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6D9930" w14:textId="77777777" w:rsidR="00D40EF5" w:rsidRDefault="00000000">
      <w:pPr>
        <w:spacing w:after="60"/>
      </w:pPr>
      <w:r>
        <w:rPr>
          <w:b/>
          <w:bCs/>
          <w:sz w:val="40"/>
          <w:szCs w:val="40"/>
        </w:rPr>
        <w:t>Cybersecurity Project</w:t>
      </w:r>
    </w:p>
    <w:p w14:paraId="5C9AABBD" w14:textId="77777777" w:rsidR="00D40EF5" w:rsidRDefault="00000000">
      <w:pPr>
        <w:spacing w:after="200"/>
      </w:pPr>
      <w:proofErr w:type="spellStart"/>
      <w:r>
        <w:rPr>
          <w:b/>
          <w:bCs/>
          <w:sz w:val="40"/>
          <w:szCs w:val="40"/>
        </w:rPr>
        <w:t>CloudBased</w:t>
      </w:r>
      <w:proofErr w:type="spellEnd"/>
      <w:r>
        <w:rPr>
          <w:b/>
          <w:bCs/>
          <w:sz w:val="40"/>
          <w:szCs w:val="40"/>
        </w:rPr>
        <w:t xml:space="preserve"> AD Setup and User Management</w:t>
      </w:r>
    </w:p>
    <w:p w14:paraId="34BB61AE" w14:textId="77777777" w:rsidR="00D40EF5" w:rsidRDefault="00D40EF5">
      <w:pPr>
        <w:pBdr>
          <w:bottom w:val="single" w:sz="12" w:space="1" w:color="9C6B2E"/>
        </w:pBdr>
        <w:spacing w:after="300"/>
      </w:pPr>
    </w:p>
    <w:p w14:paraId="139F18E5" w14:textId="77777777" w:rsidR="00D40EF5" w:rsidRDefault="00000000">
      <w:pPr>
        <w:pStyle w:val="Heading1"/>
        <w:spacing w:before="320" w:after="160"/>
      </w:pPr>
      <w:r>
        <w:rPr>
          <w:b/>
          <w:bCs/>
          <w:color w:val="1A1A1A"/>
        </w:rPr>
        <w:t>Objective</w:t>
      </w:r>
    </w:p>
    <w:p w14:paraId="598AC402" w14:textId="77777777" w:rsidR="00D40EF5" w:rsidRDefault="00000000">
      <w:pPr>
        <w:spacing w:after="160" w:line="276" w:lineRule="auto"/>
      </w:pPr>
      <w:r>
        <w:t>The objective of this project is to give learners practical, hands-on experience with setting up and managing a cloud-based Active Directory environment—an essential skill for SOC analysts and Windows security practitioners. By completing the lab, learners will gain a solid understanding of core AD concepts such as domains, forests, and user management. They will provision virtual machines in the cloud, install and configure Active Directory Domain Services, and create a functioning domain from scratch. Learners will also join a client computer to the domain, create and manage user accounts, and perform basic administration tasks that mirror real-world enterprise operations. This project prepares learners to monitor domain activities, recognize authentication events, and understand how centralized directory services support security operations within modern organizations.</w:t>
      </w:r>
    </w:p>
    <w:p w14:paraId="3B8E711F" w14:textId="77777777" w:rsidR="00D40EF5" w:rsidRDefault="00000000">
      <w:pPr>
        <w:pStyle w:val="Heading1"/>
        <w:spacing w:before="320" w:after="160"/>
      </w:pPr>
      <w:r>
        <w:rPr>
          <w:b/>
          <w:bCs/>
          <w:color w:val="1A1A1A"/>
        </w:rPr>
        <w:t>Required Tools / Prerequisites</w:t>
      </w:r>
    </w:p>
    <w:p w14:paraId="6296776B" w14:textId="77777777" w:rsidR="00D40EF5" w:rsidRDefault="00000000">
      <w:pPr>
        <w:spacing w:after="160" w:line="276" w:lineRule="auto"/>
      </w:pPr>
      <w:r>
        <w:t>To complete this project, learners will need:</w:t>
      </w:r>
    </w:p>
    <w:p w14:paraId="417036D0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Cloud provider free tier</w:t>
      </w:r>
      <w:r>
        <w:t xml:space="preserve"> (Azure, AWS, or Google Cloud Platform). Azure offers a 12-month free tier including Windows VMs.</w:t>
      </w:r>
    </w:p>
    <w:p w14:paraId="08F39578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Two Windows Server VMs</w:t>
      </w:r>
      <w:r>
        <w:t xml:space="preserve"> (can be trial versions, e.g., Windows Server 2022 Evaluation).</w:t>
      </w:r>
    </w:p>
    <w:p w14:paraId="03B9D026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Remote Desktop (RDP)</w:t>
      </w:r>
      <w:r>
        <w:t xml:space="preserve"> to access the VMs.</w:t>
      </w:r>
    </w:p>
    <w:p w14:paraId="0A72F416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Basic knowledge of Windows Server and networking.</w:t>
      </w:r>
    </w:p>
    <w:p w14:paraId="770A9EE5" w14:textId="77777777" w:rsidR="00D40EF5" w:rsidRDefault="00000000">
      <w:pPr>
        <w:pStyle w:val="Heading1"/>
        <w:spacing w:before="320" w:after="160"/>
      </w:pPr>
      <w:r>
        <w:rPr>
          <w:b/>
          <w:bCs/>
          <w:color w:val="1A1A1A"/>
        </w:rPr>
        <w:t>Common Azure Free Account Blockers (Quick Tips)</w:t>
      </w:r>
    </w:p>
    <w:p w14:paraId="6D7EAC27" w14:textId="77777777" w:rsidR="00D40EF5" w:rsidRDefault="00000000">
      <w:pPr>
        <w:spacing w:after="160" w:line="276" w:lineRule="auto"/>
      </w:pPr>
      <w:r>
        <w:t>During Azure free account creation and initial VM deployment, learners may encounter the following common blockers. These quick tips help prevent setup delays.</w:t>
      </w:r>
    </w:p>
    <w:p w14:paraId="2F9F42D7" w14:textId="77777777" w:rsidR="00D40EF5" w:rsidRDefault="00000000">
      <w:pPr>
        <w:pStyle w:val="Heading3"/>
        <w:spacing w:before="200" w:after="100"/>
      </w:pPr>
      <w:r>
        <w:rPr>
          <w:b/>
          <w:bCs/>
          <w:color w:val="1A1A1A"/>
        </w:rPr>
        <w:t>Card Verification Issues</w:t>
      </w:r>
    </w:p>
    <w:p w14:paraId="0BD3F086" w14:textId="77777777" w:rsidR="00D40EF5" w:rsidRDefault="00000000">
      <w:pPr>
        <w:pBdr>
          <w:left w:val="single" w:sz="18" w:space="8" w:color="9C6B2E"/>
        </w:pBdr>
        <w:shd w:val="clear" w:color="auto" w:fill="F4EFE6"/>
        <w:spacing w:before="120" w:after="200"/>
        <w:ind w:left="215" w:right="215"/>
      </w:pPr>
      <w:r>
        <w:rPr>
          <w:b/>
          <w:bCs/>
        </w:rPr>
        <w:t xml:space="preserve">Issue: </w:t>
      </w:r>
      <w:r>
        <w:t>Card is declined during signup.</w:t>
      </w:r>
    </w:p>
    <w:p w14:paraId="5CBF03EB" w14:textId="77777777" w:rsidR="00D40EF5" w:rsidRDefault="00000000">
      <w:pPr>
        <w:spacing w:before="65376" w:after="200"/>
      </w:pPr>
      <w:r>
        <w:rPr>
          <w:b/>
          <w:bCs/>
        </w:rPr>
        <w:lastRenderedPageBreak/>
        <w:t xml:space="preserve">Workaround: </w:t>
      </w:r>
      <w:r>
        <w:t>Use a supported card, either credit or debit (Visa, Mastercard, American Express, JCB).</w:t>
      </w:r>
    </w:p>
    <w:p w14:paraId="270633E7" w14:textId="77777777" w:rsidR="00D40EF5" w:rsidRDefault="00000000">
      <w:pPr>
        <w:pStyle w:val="Heading1"/>
        <w:spacing w:before="320" w:after="160"/>
      </w:pPr>
      <w:r>
        <w:rPr>
          <w:b/>
          <w:bCs/>
          <w:color w:val="1A1A1A"/>
        </w:rPr>
        <w:t>Instructions</w:t>
      </w:r>
    </w:p>
    <w:p w14:paraId="3401DD1E" w14:textId="77777777" w:rsidR="00D40EF5" w:rsidRDefault="00000000">
      <w:pPr>
        <w:spacing w:after="160" w:line="276" w:lineRule="auto"/>
      </w:pPr>
      <w:r>
        <w:t>Before creating your Windows VMs, you must set up your Azure environment. Azure’s free tier gives you enough credits and resources for this project.</w:t>
      </w:r>
    </w:p>
    <w:p w14:paraId="468C8437" w14:textId="77777777" w:rsidR="00D40EF5" w:rsidRDefault="00000000">
      <w:pPr>
        <w:pStyle w:val="Heading2"/>
        <w:spacing w:before="260" w:after="120"/>
      </w:pPr>
      <w:r>
        <w:rPr>
          <w:b/>
          <w:bCs/>
          <w:color w:val="1A1A1A"/>
        </w:rPr>
        <w:t>Step A: Create a Microsoft Azure Free Account</w:t>
      </w:r>
    </w:p>
    <w:p w14:paraId="17B9144A" w14:textId="77777777" w:rsidR="00D40EF5" w:rsidRDefault="00000000">
      <w:pPr>
        <w:pStyle w:val="ListParagraph"/>
        <w:numPr>
          <w:ilvl w:val="0"/>
          <w:numId w:val="3"/>
        </w:numPr>
        <w:spacing w:after="100"/>
      </w:pPr>
      <w:r>
        <w:t xml:space="preserve">Go to: </w:t>
      </w:r>
      <w:r>
        <w:rPr>
          <w:rFonts w:ascii="Consolas" w:eastAsia="Consolas" w:hAnsi="Consolas" w:cs="Consolas"/>
          <w:color w:val="8A4B00"/>
        </w:rPr>
        <w:t>https://azure.microsoft.com/free</w:t>
      </w:r>
    </w:p>
    <w:p w14:paraId="324C1A59" w14:textId="77777777" w:rsidR="00D40EF5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Click Try Azure for Free</w:t>
      </w:r>
    </w:p>
    <w:p w14:paraId="2C9B9C67" w14:textId="77777777" w:rsidR="00D40EF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D307E0A" wp14:editId="68601248">
            <wp:extent cx="4762500" cy="232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ED9D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azure.microsoft.com/free — “Try Azure for Free”</w:t>
      </w:r>
    </w:p>
    <w:p w14:paraId="726783D6" w14:textId="77777777" w:rsidR="00D40EF5" w:rsidRDefault="00000000">
      <w:pPr>
        <w:pStyle w:val="ListParagraph"/>
        <w:numPr>
          <w:ilvl w:val="0"/>
          <w:numId w:val="3"/>
        </w:numPr>
        <w:spacing w:after="100"/>
      </w:pPr>
      <w:r>
        <w:t>Sign in using a Microsoft account</w:t>
      </w:r>
    </w:p>
    <w:p w14:paraId="0839A6DA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If you don’t have one, click Create one!</w:t>
      </w:r>
    </w:p>
    <w:p w14:paraId="26C2A149" w14:textId="77777777" w:rsidR="00D40EF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8AA4D64" wp14:editId="4867CB1F">
            <wp:extent cx="4381500" cy="2095500"/>
            <wp:effectExtent l="0" t="0" r="0" b="0"/>
            <wp:docPr id="731670168" name="Picture 731670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27D1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Microsoft sign-in page</w:t>
      </w:r>
    </w:p>
    <w:p w14:paraId="34AE3C8A" w14:textId="77777777" w:rsidR="00D40EF5" w:rsidRDefault="00000000">
      <w:pPr>
        <w:pStyle w:val="ListParagraph"/>
        <w:numPr>
          <w:ilvl w:val="0"/>
          <w:numId w:val="3"/>
        </w:numPr>
        <w:spacing w:after="100"/>
      </w:pPr>
      <w:r>
        <w:t>Provide:</w:t>
      </w:r>
    </w:p>
    <w:p w14:paraId="1B555C24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Use of Azure Account: For Personal Use</w:t>
      </w:r>
    </w:p>
    <w:p w14:paraId="34BC9B09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Country</w:t>
      </w:r>
    </w:p>
    <w:p w14:paraId="42946676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Name</w:t>
      </w:r>
    </w:p>
    <w:p w14:paraId="522B8D90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Phone number (SMS verification required)</w:t>
      </w:r>
    </w:p>
    <w:p w14:paraId="6BE2BF33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lastRenderedPageBreak/>
        <w:t>Address Information</w:t>
      </w:r>
    </w:p>
    <w:p w14:paraId="74CE0B53" w14:textId="77777777" w:rsidR="00D40EF5" w:rsidRDefault="00000000">
      <w:pPr>
        <w:pStyle w:val="ListParagraph"/>
        <w:numPr>
          <w:ilvl w:val="0"/>
          <w:numId w:val="3"/>
        </w:numPr>
        <w:spacing w:after="100"/>
      </w:pPr>
      <w:r>
        <w:t>Enter payment information</w:t>
      </w:r>
    </w:p>
    <w:p w14:paraId="1F955C7A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Only for identity verification.</w:t>
      </w:r>
    </w:p>
    <w:p w14:paraId="40096865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Only accepts the following cards (Credit or Debit): Visa, Mastercard, American Express, JCB.</w:t>
      </w:r>
    </w:p>
    <w:p w14:paraId="43F6CDBF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You will NOT be charged</w:t>
      </w:r>
      <w:r>
        <w:t xml:space="preserve"> unless you manually upgrade.</w:t>
      </w:r>
    </w:p>
    <w:p w14:paraId="6E3FF72B" w14:textId="77777777" w:rsidR="00D40EF5" w:rsidRDefault="00000000">
      <w:pPr>
        <w:pStyle w:val="ListParagraph"/>
        <w:numPr>
          <w:ilvl w:val="0"/>
          <w:numId w:val="3"/>
        </w:numPr>
        <w:spacing w:after="100"/>
      </w:pPr>
      <w:r>
        <w:t xml:space="preserve">Accept terms → Click </w:t>
      </w:r>
      <w:r>
        <w:rPr>
          <w:b/>
          <w:bCs/>
        </w:rPr>
        <w:t>Sign Up</w:t>
      </w:r>
    </w:p>
    <w:p w14:paraId="26FA2435" w14:textId="3478C522" w:rsidR="00D40EF5" w:rsidRDefault="00000000">
      <w:pPr>
        <w:pStyle w:val="Heading2"/>
        <w:spacing w:before="260" w:after="120"/>
      </w:pPr>
      <w:r>
        <w:rPr>
          <w:b/>
          <w:bCs/>
          <w:color w:val="1A1A1A"/>
        </w:rPr>
        <w:t>Step B: Access the Azure Portal</w:t>
      </w:r>
    </w:p>
    <w:p w14:paraId="654BDB32" w14:textId="77777777" w:rsidR="00D40EF5" w:rsidRDefault="00000000">
      <w:pPr>
        <w:pStyle w:val="ListParagraph"/>
        <w:numPr>
          <w:ilvl w:val="0"/>
          <w:numId w:val="4"/>
        </w:numPr>
        <w:spacing w:after="100"/>
      </w:pPr>
      <w:r>
        <w:t xml:space="preserve">Go to </w:t>
      </w:r>
      <w:r>
        <w:rPr>
          <w:rFonts w:ascii="Consolas" w:eastAsia="Consolas" w:hAnsi="Consolas" w:cs="Consolas"/>
          <w:color w:val="8A4B00"/>
        </w:rPr>
        <w:t>https://portal.azure.com</w:t>
      </w:r>
    </w:p>
    <w:p w14:paraId="2A24F41E" w14:textId="77777777" w:rsidR="00D40EF5" w:rsidRDefault="00000000">
      <w:pPr>
        <w:pStyle w:val="ListParagraph"/>
        <w:numPr>
          <w:ilvl w:val="0"/>
          <w:numId w:val="4"/>
        </w:numPr>
        <w:spacing w:after="100"/>
      </w:pPr>
      <w:r>
        <w:t>Sign in to your account</w:t>
      </w:r>
    </w:p>
    <w:p w14:paraId="66B5EC67" w14:textId="77777777" w:rsidR="00D40EF5" w:rsidRDefault="00000000">
      <w:pPr>
        <w:pStyle w:val="ListParagraph"/>
        <w:numPr>
          <w:ilvl w:val="0"/>
          <w:numId w:val="4"/>
        </w:numPr>
        <w:spacing w:after="100"/>
      </w:pPr>
      <w:r>
        <w:t>You should now see the Azure dashboard</w:t>
      </w:r>
    </w:p>
    <w:p w14:paraId="6C3B0C86" w14:textId="77777777" w:rsidR="00D40EF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0E83D47" wp14:editId="78839E89">
            <wp:extent cx="4191000" cy="2362200"/>
            <wp:effectExtent l="0" t="0" r="0" b="0"/>
            <wp:docPr id="1154485478" name="Picture 1154485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5A1B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Azure dashboard — “Welcome to Azure”</w:t>
      </w:r>
    </w:p>
    <w:p w14:paraId="61F98729" w14:textId="77777777" w:rsidR="00D40EF5" w:rsidRDefault="00000000">
      <w:pPr>
        <w:pStyle w:val="Heading2"/>
        <w:spacing w:before="260" w:after="120"/>
      </w:pPr>
      <w:r>
        <w:rPr>
          <w:b/>
          <w:bCs/>
          <w:color w:val="1A1A1A"/>
        </w:rPr>
        <w:t>Step C: Create a Resource Group</w:t>
      </w:r>
    </w:p>
    <w:p w14:paraId="3CC3296E" w14:textId="77777777" w:rsidR="00D40EF5" w:rsidRDefault="00000000">
      <w:pPr>
        <w:pStyle w:val="ListParagraph"/>
        <w:numPr>
          <w:ilvl w:val="0"/>
          <w:numId w:val="5"/>
        </w:numPr>
        <w:spacing w:after="100"/>
      </w:pPr>
      <w:r>
        <w:t xml:space="preserve">Search for </w:t>
      </w:r>
      <w:r>
        <w:rPr>
          <w:b/>
          <w:bCs/>
        </w:rPr>
        <w:t>Resource Groups</w:t>
      </w:r>
    </w:p>
    <w:p w14:paraId="26192C44" w14:textId="77777777" w:rsidR="00D40EF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C65F47D" wp14:editId="1E614FE1">
            <wp:extent cx="4191000" cy="2076450"/>
            <wp:effectExtent l="0" t="0" r="0" b="0"/>
            <wp:docPr id="654153877" name="Picture 654153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F53C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Searching for Resource groups</w:t>
      </w:r>
    </w:p>
    <w:p w14:paraId="2EA3D20B" w14:textId="77777777" w:rsidR="00D40EF5" w:rsidRDefault="00000000">
      <w:pPr>
        <w:pStyle w:val="ListParagraph"/>
        <w:numPr>
          <w:ilvl w:val="0"/>
          <w:numId w:val="5"/>
        </w:numPr>
        <w:spacing w:after="100"/>
      </w:pPr>
      <w:r>
        <w:t xml:space="preserve">Click </w:t>
      </w:r>
      <w:r>
        <w:rPr>
          <w:b/>
          <w:bCs/>
        </w:rPr>
        <w:t>Create</w:t>
      </w:r>
    </w:p>
    <w:p w14:paraId="5DBDC244" w14:textId="77777777" w:rsidR="00D40EF5" w:rsidRDefault="00000000">
      <w:pPr>
        <w:pStyle w:val="ListParagraph"/>
        <w:numPr>
          <w:ilvl w:val="0"/>
          <w:numId w:val="5"/>
        </w:numPr>
        <w:spacing w:after="100"/>
      </w:pPr>
      <w:r>
        <w:t>Configure:</w:t>
      </w:r>
    </w:p>
    <w:p w14:paraId="53D2957A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Subscription: </w:t>
      </w:r>
      <w:r>
        <w:t>Free Trial</w:t>
      </w:r>
    </w:p>
    <w:p w14:paraId="50BD3CF1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lastRenderedPageBreak/>
        <w:t xml:space="preserve">Resource Group Name: </w:t>
      </w:r>
      <w:r>
        <w:rPr>
          <w:rFonts w:ascii="Consolas" w:eastAsia="Consolas" w:hAnsi="Consolas" w:cs="Consolas"/>
          <w:color w:val="8A4B00"/>
        </w:rPr>
        <w:t>AD-Lab</w:t>
      </w:r>
    </w:p>
    <w:p w14:paraId="06D7B84E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Region: </w:t>
      </w:r>
      <w:r>
        <w:t>your nearest region (e.g., Southeast Asia)</w:t>
      </w:r>
    </w:p>
    <w:p w14:paraId="1CC63825" w14:textId="77777777" w:rsidR="00D40EF5" w:rsidRDefault="00000000">
      <w:pPr>
        <w:pStyle w:val="ListParagraph"/>
        <w:numPr>
          <w:ilvl w:val="0"/>
          <w:numId w:val="5"/>
        </w:numPr>
        <w:spacing w:after="100"/>
      </w:pPr>
      <w:r>
        <w:t xml:space="preserve">Click </w:t>
      </w:r>
      <w:r>
        <w:rPr>
          <w:b/>
          <w:bCs/>
        </w:rPr>
        <w:t>Review + Create → Create</w:t>
      </w:r>
    </w:p>
    <w:p w14:paraId="7B649291" w14:textId="77777777" w:rsidR="00D40EF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64236F1" wp14:editId="05428AFB">
            <wp:extent cx="4572000" cy="2085975"/>
            <wp:effectExtent l="0" t="0" r="0" b="0"/>
            <wp:docPr id="900270754" name="Picture 900270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CE8B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Create a resource group — Basics</w:t>
      </w:r>
    </w:p>
    <w:p w14:paraId="2F9B8CBA" w14:textId="77777777" w:rsidR="00D40EF5" w:rsidRDefault="00000000">
      <w:pPr>
        <w:pStyle w:val="Heading2"/>
        <w:spacing w:before="260" w:after="120"/>
      </w:pPr>
      <w:r>
        <w:rPr>
          <w:b/>
          <w:bCs/>
          <w:color w:val="1A1A1A"/>
        </w:rPr>
        <w:t>Step D: Create a Virtual Network (</w:t>
      </w:r>
      <w:proofErr w:type="spellStart"/>
      <w:r>
        <w:rPr>
          <w:b/>
          <w:bCs/>
          <w:color w:val="1A1A1A"/>
        </w:rPr>
        <w:t>VNet</w:t>
      </w:r>
      <w:proofErr w:type="spellEnd"/>
      <w:r>
        <w:rPr>
          <w:b/>
          <w:bCs/>
          <w:color w:val="1A1A1A"/>
        </w:rPr>
        <w:t>)</w:t>
      </w:r>
    </w:p>
    <w:p w14:paraId="7D729A6D" w14:textId="77777777" w:rsidR="00D40EF5" w:rsidRDefault="00000000">
      <w:pPr>
        <w:spacing w:after="160" w:line="276" w:lineRule="auto"/>
      </w:pPr>
      <w:r>
        <w:t>Both VMs must be on the same private network.</w:t>
      </w:r>
    </w:p>
    <w:p w14:paraId="309B4627" w14:textId="77777777" w:rsidR="00D40EF5" w:rsidRDefault="00000000">
      <w:pPr>
        <w:pStyle w:val="ListParagraph"/>
        <w:numPr>
          <w:ilvl w:val="0"/>
          <w:numId w:val="6"/>
        </w:numPr>
        <w:spacing w:after="100"/>
      </w:pPr>
      <w:r>
        <w:t xml:space="preserve">Search for </w:t>
      </w:r>
      <w:r>
        <w:rPr>
          <w:b/>
          <w:bCs/>
        </w:rPr>
        <w:t>Virtual Network</w:t>
      </w:r>
    </w:p>
    <w:p w14:paraId="4FDF1810" w14:textId="77777777" w:rsidR="00D40EF5" w:rsidRDefault="00000000">
      <w:pPr>
        <w:pStyle w:val="ListParagraph"/>
        <w:numPr>
          <w:ilvl w:val="0"/>
          <w:numId w:val="6"/>
        </w:numPr>
        <w:spacing w:after="100"/>
      </w:pPr>
      <w:r>
        <w:t xml:space="preserve">Click </w:t>
      </w:r>
      <w:r>
        <w:rPr>
          <w:b/>
          <w:bCs/>
        </w:rPr>
        <w:t>Create</w:t>
      </w:r>
    </w:p>
    <w:p w14:paraId="3CAB0C1C" w14:textId="77777777" w:rsidR="00D40EF5" w:rsidRDefault="00000000">
      <w:pPr>
        <w:pStyle w:val="ListParagraph"/>
        <w:numPr>
          <w:ilvl w:val="0"/>
          <w:numId w:val="6"/>
        </w:numPr>
        <w:spacing w:after="100"/>
      </w:pPr>
      <w:r>
        <w:t>Configure:</w:t>
      </w:r>
    </w:p>
    <w:p w14:paraId="08FC500A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Resource Group: </w:t>
      </w:r>
      <w:r>
        <w:rPr>
          <w:rFonts w:ascii="Consolas" w:eastAsia="Consolas" w:hAnsi="Consolas" w:cs="Consolas"/>
          <w:color w:val="8A4B00"/>
        </w:rPr>
        <w:t>AD-Lab</w:t>
      </w:r>
    </w:p>
    <w:p w14:paraId="52973625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Name: </w:t>
      </w:r>
      <w:r>
        <w:rPr>
          <w:rFonts w:ascii="Consolas" w:eastAsia="Consolas" w:hAnsi="Consolas" w:cs="Consolas"/>
          <w:color w:val="8A4B00"/>
        </w:rPr>
        <w:t>AD-</w:t>
      </w:r>
      <w:proofErr w:type="spellStart"/>
      <w:r>
        <w:rPr>
          <w:rFonts w:ascii="Consolas" w:eastAsia="Consolas" w:hAnsi="Consolas" w:cs="Consolas"/>
          <w:color w:val="8A4B00"/>
        </w:rPr>
        <w:t>VNet</w:t>
      </w:r>
      <w:proofErr w:type="spellEnd"/>
    </w:p>
    <w:p w14:paraId="0E051138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Region: </w:t>
      </w:r>
      <w:r>
        <w:t>same as Resource Group</w:t>
      </w:r>
    </w:p>
    <w:p w14:paraId="73725AC5" w14:textId="77777777" w:rsidR="00D40EF5" w:rsidRDefault="00000000">
      <w:pPr>
        <w:pStyle w:val="ListParagraph"/>
        <w:numPr>
          <w:ilvl w:val="0"/>
          <w:numId w:val="6"/>
        </w:numPr>
        <w:spacing w:after="100"/>
      </w:pPr>
      <w:r>
        <w:t>Leave the default Address Space and Subnet</w:t>
      </w:r>
    </w:p>
    <w:p w14:paraId="05113813" w14:textId="77777777" w:rsidR="00D40EF5" w:rsidRDefault="00000000">
      <w:pPr>
        <w:pStyle w:val="ListParagraph"/>
        <w:numPr>
          <w:ilvl w:val="0"/>
          <w:numId w:val="6"/>
        </w:numPr>
        <w:spacing w:after="100"/>
      </w:pPr>
      <w:r>
        <w:t xml:space="preserve">Click </w:t>
      </w:r>
      <w:r>
        <w:rPr>
          <w:b/>
          <w:bCs/>
        </w:rPr>
        <w:t>Review + Create → Create</w:t>
      </w:r>
    </w:p>
    <w:p w14:paraId="00A0D1CD" w14:textId="77777777" w:rsidR="00D40EF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4DA60F9" wp14:editId="28C72D97">
            <wp:extent cx="4572000" cy="2219325"/>
            <wp:effectExtent l="0" t="0" r="0" b="0"/>
            <wp:docPr id="947015782" name="Picture 947015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4EFC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Create virtual network — Basics</w:t>
      </w:r>
    </w:p>
    <w:p w14:paraId="11EBE527" w14:textId="77777777" w:rsidR="00D40EF5" w:rsidRDefault="00000000">
      <w:pPr>
        <w:spacing w:before="200" w:after="200"/>
      </w:pPr>
      <w:r>
        <w:t xml:space="preserve">With the Resource Group and </w:t>
      </w:r>
      <w:proofErr w:type="spellStart"/>
      <w:r>
        <w:t>VNet</w:t>
      </w:r>
      <w:proofErr w:type="spellEnd"/>
      <w:r>
        <w:t xml:space="preserve"> ready, you can now proceed to Step 1, where you will deploy the Domain Controller and client VM.</w:t>
      </w:r>
    </w:p>
    <w:p w14:paraId="21C2D2B6" w14:textId="77777777" w:rsidR="00D40EF5" w:rsidRDefault="00000000">
      <w:pPr>
        <w:pStyle w:val="Heading1"/>
        <w:spacing w:before="320" w:after="160"/>
      </w:pPr>
      <w:r>
        <w:rPr>
          <w:b/>
          <w:bCs/>
          <w:color w:val="1A1A1A"/>
        </w:rPr>
        <w:lastRenderedPageBreak/>
        <w:t>Step 1: Provision Cloud Virtual Machines</w:t>
      </w:r>
    </w:p>
    <w:p w14:paraId="4A1A6187" w14:textId="77777777" w:rsidR="00D40EF5" w:rsidRDefault="00000000">
      <w:pPr>
        <w:spacing w:after="160" w:line="276" w:lineRule="auto"/>
      </w:pPr>
      <w:r>
        <w:t>Create two Windows Server VMs in your account:</w:t>
      </w:r>
    </w:p>
    <w:p w14:paraId="711C4C39" w14:textId="77777777" w:rsidR="00D40EF5" w:rsidRDefault="00000000">
      <w:pPr>
        <w:pStyle w:val="Heading2"/>
        <w:spacing w:before="260" w:after="120"/>
      </w:pPr>
      <w:r>
        <w:rPr>
          <w:b/>
          <w:bCs/>
          <w:color w:val="1A1A1A"/>
        </w:rPr>
        <w:t>VM1 – Domain Controller (DC01)</w:t>
      </w:r>
    </w:p>
    <w:p w14:paraId="65A51693" w14:textId="77777777" w:rsidR="00D40EF5" w:rsidRDefault="00000000">
      <w:pPr>
        <w:spacing w:after="160" w:line="276" w:lineRule="auto"/>
      </w:pPr>
      <w:r>
        <w:rPr>
          <w:b/>
          <w:bCs/>
        </w:rPr>
        <w:t xml:space="preserve">Purpose: </w:t>
      </w:r>
      <w:r>
        <w:t>Hosts Active Directory Domain Services (AD DS), DNS, and serves as the primary domain controller for the lab environment.</w:t>
      </w:r>
    </w:p>
    <w:p w14:paraId="095FE697" w14:textId="77777777" w:rsidR="00D40EF5" w:rsidRDefault="00000000">
      <w:pPr>
        <w:pBdr>
          <w:left w:val="single" w:sz="18" w:space="8" w:color="9C6B2E"/>
        </w:pBdr>
        <w:shd w:val="clear" w:color="auto" w:fill="F4EFE6"/>
        <w:spacing w:before="120" w:after="200"/>
        <w:ind w:left="215" w:right="215"/>
      </w:pPr>
      <w:r>
        <w:rPr>
          <w:b/>
          <w:bCs/>
        </w:rPr>
        <w:t xml:space="preserve">Before you deploy: </w:t>
      </w:r>
      <w:r>
        <w:t>Your Image is currently set to “Windows Server 2022 Datacenter Server Core – x64 Gen2.” Server Core has no desktop GUI, so you will not be able to use Server Manager, the Add Roles and Features wizard, or the notifications-flag promotion steps in Step 2 the way this guide describes. Change the Image to “Windows Server 2022 Datacenter – x64 Gen2” (Desktop Experience — the option without “Server Core” in the name) before you click Review + create.</w:t>
      </w:r>
    </w:p>
    <w:p w14:paraId="3F1DD286" w14:textId="77777777" w:rsidR="00D40EF5" w:rsidRDefault="00000000">
      <w:pPr>
        <w:spacing w:after="100"/>
      </w:pPr>
      <w:r>
        <w:rPr>
          <w:b/>
          <w:bCs/>
        </w:rPr>
        <w:t>My Configuration (as deployed):</w:t>
      </w:r>
    </w:p>
    <w:p w14:paraId="762223D6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Virtual machine name: </w:t>
      </w:r>
      <w:r>
        <w:rPr>
          <w:rFonts w:ascii="Consolas" w:eastAsia="Consolas" w:hAnsi="Consolas" w:cs="Consolas"/>
          <w:color w:val="8A4B00"/>
        </w:rPr>
        <w:t>DC01</w:t>
      </w:r>
    </w:p>
    <w:p w14:paraId="16C5BBAF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Region: </w:t>
      </w:r>
      <w:r>
        <w:t>(Asia Pacific) New Zealand North</w:t>
      </w:r>
    </w:p>
    <w:p w14:paraId="3ABDF47A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Availability options: </w:t>
      </w:r>
      <w:r>
        <w:t>Availability zone → Self-selected zone → Zone 1</w:t>
      </w:r>
    </w:p>
    <w:p w14:paraId="2458C63C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Optional for a single-VM lab — fine to leave at the default if you’d rather skip zone selection.</w:t>
      </w:r>
    </w:p>
    <w:p w14:paraId="7CB9C46F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type: </w:t>
      </w:r>
      <w:r>
        <w:t xml:space="preserve">Trusted launch virtual machines (default — keep this; it enables Secure Boot and </w:t>
      </w:r>
      <w:proofErr w:type="spellStart"/>
      <w:r>
        <w:t>vTPM</w:t>
      </w:r>
      <w:proofErr w:type="spellEnd"/>
      <w:r>
        <w:t xml:space="preserve"> on the Gen2 image).</w:t>
      </w:r>
    </w:p>
    <w:p w14:paraId="7DB1D1F4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Image: </w:t>
      </w:r>
      <w:r>
        <w:t xml:space="preserve">Windows Server 2022 Datacenter </w:t>
      </w:r>
      <w:r>
        <w:rPr>
          <w:b/>
          <w:bCs/>
        </w:rPr>
        <w:t>Server Core</w:t>
      </w:r>
      <w:r>
        <w:t xml:space="preserve"> – x64 Gen2 — </w:t>
      </w:r>
      <w:r>
        <w:rPr>
          <w:b/>
          <w:bCs/>
        </w:rPr>
        <w:t>change to the Desktop Experience edition (see note above)</w:t>
      </w:r>
    </w:p>
    <w:p w14:paraId="29D0729B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VM architecture: </w:t>
      </w:r>
      <w:r>
        <w:t>x64</w:t>
      </w:r>
    </w:p>
    <w:p w14:paraId="3CC96C9D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Size: </w:t>
      </w:r>
      <w:r>
        <w:t>Standard_B2als_v2 – 2 vCPUs, 4 GiB memory (~$36.43/month; price varies by region/currency)</w:t>
      </w:r>
    </w:p>
    <w:p w14:paraId="1658A7BE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Administrator account: </w:t>
      </w:r>
      <w:r>
        <w:t xml:space="preserve">Username </w:t>
      </w:r>
      <w:proofErr w:type="spellStart"/>
      <w:r>
        <w:rPr>
          <w:rFonts w:ascii="Consolas" w:eastAsia="Consolas" w:hAnsi="Consolas" w:cs="Consolas"/>
          <w:color w:val="8A4B00"/>
        </w:rPr>
        <w:t>azureuser</w:t>
      </w:r>
      <w:proofErr w:type="spellEnd"/>
      <w:r>
        <w:t xml:space="preserve"> (or your own choice), with a strong password</w:t>
      </w:r>
    </w:p>
    <w:p w14:paraId="6227DC4B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Public inbound ports: </w:t>
      </w:r>
      <w:r>
        <w:t>Allow selected ports → RDP (3389)</w:t>
      </w:r>
    </w:p>
    <w:p w14:paraId="2E3B12E5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Azure warns this opens RDP to all IP addresses. For a lab this is </w:t>
      </w:r>
      <w:proofErr w:type="gramStart"/>
      <w:r>
        <w:t>common, but</w:t>
      </w:r>
      <w:proofErr w:type="gramEnd"/>
      <w:r>
        <w:t xml:space="preserve"> consider restricting the source to your own IP under the Networking tab → network security group rules.</w:t>
      </w:r>
    </w:p>
    <w:p w14:paraId="2B50B961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Licensing (Azure Hybrid Benefit): </w:t>
      </w:r>
      <w:r>
        <w:t xml:space="preserve">“Use an existing Windows Server license” is checked — leave this </w:t>
      </w:r>
      <w:r>
        <w:rPr>
          <w:b/>
          <w:bCs/>
        </w:rPr>
        <w:t>unchecked</w:t>
      </w:r>
      <w:r>
        <w:t xml:space="preserve"> unless you </w:t>
      </w:r>
      <w:proofErr w:type="gramStart"/>
      <w:r>
        <w:t>actually hold</w:t>
      </w:r>
      <w:proofErr w:type="gramEnd"/>
      <w:r>
        <w:t xml:space="preserve"> an eligible on-prem/CSP Windows Server license.</w:t>
      </w:r>
    </w:p>
    <w:p w14:paraId="52E47E14" w14:textId="77777777" w:rsidR="00D40EF5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C2CBA5E" wp14:editId="5AF6910C">
            <wp:extent cx="4381500" cy="3752850"/>
            <wp:effectExtent l="0" t="0" r="0" b="0"/>
            <wp:docPr id="1109253896" name="Picture 1109253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95D1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Your Create a virtual machine — Basics (Instance details)</w:t>
      </w:r>
    </w:p>
    <w:p w14:paraId="11113085" w14:textId="77777777" w:rsidR="00D40EF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0275E96" wp14:editId="4164898B">
            <wp:extent cx="4381500" cy="3876675"/>
            <wp:effectExtent l="0" t="0" r="0" b="0"/>
            <wp:docPr id="724766205" name="Picture 724766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1DA1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Your Create a virtual machine — Administrator account, inbound ports, licensing</w:t>
      </w:r>
    </w:p>
    <w:p w14:paraId="36A095FC" w14:textId="77777777" w:rsidR="00D40EF5" w:rsidRDefault="00000000">
      <w:pPr>
        <w:spacing w:before="120" w:after="100"/>
      </w:pPr>
      <w:r>
        <w:rPr>
          <w:b/>
          <w:bCs/>
        </w:rPr>
        <w:t>Still to configure (Networking tab — not shown in your screenshots):</w:t>
      </w:r>
    </w:p>
    <w:p w14:paraId="49A6BEFC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Network: </w:t>
      </w:r>
      <w:r>
        <w:rPr>
          <w:rFonts w:ascii="Consolas" w:eastAsia="Consolas" w:hAnsi="Consolas" w:cs="Consolas"/>
          <w:color w:val="8A4B00"/>
        </w:rPr>
        <w:t>AD-</w:t>
      </w:r>
      <w:proofErr w:type="spellStart"/>
      <w:r>
        <w:rPr>
          <w:rFonts w:ascii="Consolas" w:eastAsia="Consolas" w:hAnsi="Consolas" w:cs="Consolas"/>
          <w:color w:val="8A4B00"/>
        </w:rPr>
        <w:t>VNet</w:t>
      </w:r>
      <w:proofErr w:type="spellEnd"/>
    </w:p>
    <w:p w14:paraId="1CF9AC9B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Subnet: </w:t>
      </w:r>
      <w:r>
        <w:t>default</w:t>
      </w:r>
    </w:p>
    <w:p w14:paraId="315F6EBB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Public IP: </w:t>
      </w:r>
      <w:r>
        <w:t>Optional (recommended only for RDP access; use NSG restrictions)</w:t>
      </w:r>
    </w:p>
    <w:p w14:paraId="3527CD28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Private IP: </w:t>
      </w:r>
      <w:r>
        <w:t>Static (recommended for domain controllers)</w:t>
      </w:r>
    </w:p>
    <w:p w14:paraId="52F64D79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Notes: </w:t>
      </w:r>
      <w:r>
        <w:t>Ensure time sync and DNS settings point back to the DC itself.</w:t>
      </w:r>
    </w:p>
    <w:p w14:paraId="4E0701E8" w14:textId="77777777" w:rsidR="00D40EF5" w:rsidRDefault="00000000">
      <w:pPr>
        <w:pStyle w:val="Heading2"/>
        <w:spacing w:before="260" w:after="120"/>
      </w:pPr>
      <w:r>
        <w:rPr>
          <w:b/>
          <w:bCs/>
          <w:color w:val="1A1A1A"/>
        </w:rPr>
        <w:t>VM2 – Client Machine (CLIENT01)</w:t>
      </w:r>
    </w:p>
    <w:p w14:paraId="7DE11125" w14:textId="77777777" w:rsidR="00D40EF5" w:rsidRDefault="00000000">
      <w:pPr>
        <w:spacing w:after="160" w:line="276" w:lineRule="auto"/>
      </w:pPr>
      <w:r>
        <w:rPr>
          <w:b/>
          <w:bCs/>
        </w:rPr>
        <w:t xml:space="preserve">Purpose: </w:t>
      </w:r>
      <w:r>
        <w:t>Acts as a domain-joined workstation used to test authentication, Group Policies, and user account management.</w:t>
      </w:r>
    </w:p>
    <w:p w14:paraId="3E5BBFEA" w14:textId="77777777" w:rsidR="00D40EF5" w:rsidRDefault="00000000">
      <w:pPr>
        <w:spacing w:after="100"/>
      </w:pPr>
      <w:r>
        <w:rPr>
          <w:b/>
          <w:bCs/>
        </w:rPr>
        <w:t>Configuration:</w:t>
      </w:r>
    </w:p>
    <w:p w14:paraId="60DE3711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OS: </w:t>
      </w:r>
      <w:r>
        <w:t>Windows 10, Windows 11, or Windows Server 2022</w:t>
      </w:r>
    </w:p>
    <w:p w14:paraId="47F376D2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Size: </w:t>
      </w:r>
      <w:r>
        <w:t>B2als_v2</w:t>
      </w:r>
    </w:p>
    <w:p w14:paraId="6222227D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vCPUs: 2</w:t>
      </w:r>
    </w:p>
    <w:p w14:paraId="52920B32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RAM: 4 GB</w:t>
      </w:r>
    </w:p>
    <w:p w14:paraId="47C46BAF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Temp Storage: 4 GiB</w:t>
      </w:r>
    </w:p>
    <w:p w14:paraId="5563EF57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Network Bandwidth: 3750 Mbps</w:t>
      </w:r>
    </w:p>
    <w:p w14:paraId="75E1C37B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Cost Estimate: ~$41.17/month</w:t>
      </w:r>
    </w:p>
    <w:p w14:paraId="71152E95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Reason for Choosing: Matches DC performance, ensures smooth RDP usage, and is stable for client operations.</w:t>
      </w:r>
    </w:p>
    <w:p w14:paraId="54A8EF5B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Network: </w:t>
      </w:r>
      <w:r>
        <w:rPr>
          <w:rFonts w:ascii="Consolas" w:eastAsia="Consolas" w:hAnsi="Consolas" w:cs="Consolas"/>
          <w:color w:val="8A4B00"/>
        </w:rPr>
        <w:t>AD-</w:t>
      </w:r>
      <w:proofErr w:type="spellStart"/>
      <w:r>
        <w:rPr>
          <w:rFonts w:ascii="Consolas" w:eastAsia="Consolas" w:hAnsi="Consolas" w:cs="Consolas"/>
          <w:color w:val="8A4B00"/>
        </w:rPr>
        <w:t>VNet</w:t>
      </w:r>
      <w:proofErr w:type="spellEnd"/>
    </w:p>
    <w:p w14:paraId="6FF35F2E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Subnet: </w:t>
      </w:r>
      <w:r>
        <w:t>default</w:t>
      </w:r>
    </w:p>
    <w:p w14:paraId="669761D8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Private IP: </w:t>
      </w:r>
      <w:r>
        <w:t>Dynamic is acceptable</w:t>
      </w:r>
    </w:p>
    <w:p w14:paraId="58917827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Inbound Ports: </w:t>
      </w:r>
      <w:r>
        <w:t>RDP (3389)</w:t>
      </w:r>
    </w:p>
    <w:p w14:paraId="5FBB6474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DNS Settings: </w:t>
      </w:r>
      <w:r>
        <w:t>Must point to DC01’s private IP before joining the domain</w:t>
      </w:r>
    </w:p>
    <w:p w14:paraId="3309B2BF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Notes: </w:t>
      </w:r>
      <w:r>
        <w:t>Keep OS patched before domain join for secure configuration.</w:t>
      </w:r>
    </w:p>
    <w:p w14:paraId="161B25DA" w14:textId="77777777" w:rsidR="00D40EF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8FD664C" wp14:editId="3C4A526B">
            <wp:extent cx="4572000" cy="2181225"/>
            <wp:effectExtent l="0" t="0" r="0" b="0"/>
            <wp:docPr id="259205754" name="Picture 259205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D538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Create a virtual machine — CLIENT01</w:t>
      </w:r>
    </w:p>
    <w:p w14:paraId="380B8196" w14:textId="77777777" w:rsidR="00D40EF5" w:rsidRDefault="00000000">
      <w:pPr>
        <w:spacing w:before="160" w:after="100"/>
      </w:pPr>
      <w:r>
        <w:t>Both VMs must be in the same virtual network (AD-</w:t>
      </w:r>
      <w:proofErr w:type="spellStart"/>
      <w:r>
        <w:t>VNet</w:t>
      </w:r>
      <w:proofErr w:type="spellEnd"/>
      <w:r>
        <w:t>) and the same region. This allows:</w:t>
      </w:r>
    </w:p>
    <w:p w14:paraId="2C7732D5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Domain join</w:t>
      </w:r>
    </w:p>
    <w:p w14:paraId="73E5D8F6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DNS resolution</w:t>
      </w:r>
    </w:p>
    <w:p w14:paraId="53C14F6D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Group Policy communication</w:t>
      </w:r>
    </w:p>
    <w:p w14:paraId="3A10DE64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Realistic enterprise LAN simulation</w:t>
      </w:r>
    </w:p>
    <w:p w14:paraId="34307B58" w14:textId="77777777" w:rsidR="00D40EF5" w:rsidRDefault="00000000">
      <w:pPr>
        <w:pStyle w:val="Heading1"/>
        <w:spacing w:before="320" w:after="160"/>
      </w:pPr>
      <w:r>
        <w:rPr>
          <w:b/>
          <w:bCs/>
          <w:color w:val="1A1A1A"/>
        </w:rPr>
        <w:lastRenderedPageBreak/>
        <w:t>Step 2: Configure Domain Controller</w:t>
      </w:r>
    </w:p>
    <w:p w14:paraId="42F8B0B7" w14:textId="77777777" w:rsidR="00D40EF5" w:rsidRDefault="00000000">
      <w:pPr>
        <w:pStyle w:val="ListParagraph"/>
        <w:numPr>
          <w:ilvl w:val="0"/>
          <w:numId w:val="7"/>
        </w:numPr>
        <w:spacing w:after="100"/>
      </w:pPr>
      <w:r>
        <w:t>Log in to VM1 (Domain Controller) via RDP.</w:t>
      </w:r>
    </w:p>
    <w:p w14:paraId="59A03CD6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Go to </w:t>
      </w:r>
      <w:r>
        <w:rPr>
          <w:b/>
          <w:bCs/>
        </w:rPr>
        <w:t>Virtual Machines</w:t>
      </w:r>
      <w:r>
        <w:t xml:space="preserve"> → select </w:t>
      </w:r>
      <w:r>
        <w:rPr>
          <w:b/>
          <w:bCs/>
        </w:rPr>
        <w:t>DC01</w:t>
      </w:r>
      <w:r>
        <w:t xml:space="preserve"> → click </w:t>
      </w:r>
      <w:r>
        <w:rPr>
          <w:b/>
          <w:bCs/>
        </w:rPr>
        <w:t>Connect</w:t>
      </w:r>
      <w:r>
        <w:t>.</w:t>
      </w:r>
    </w:p>
    <w:p w14:paraId="734ACE35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t>Download the RDP file and open it.</w:t>
      </w:r>
    </w:p>
    <w:p w14:paraId="17D5B9BF" w14:textId="77777777" w:rsidR="00D40EF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A48A06D" wp14:editId="1F3F2900">
            <wp:extent cx="4762500" cy="2371725"/>
            <wp:effectExtent l="0" t="0" r="0" b="0"/>
            <wp:docPr id="1167349864" name="Picture 1167349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9CD7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Azure portal — DC01 Connect (Native RDP)</w:t>
      </w:r>
    </w:p>
    <w:p w14:paraId="25E4D6BF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Use the credentials you set when creating the VM.</w:t>
      </w:r>
    </w:p>
    <w:p w14:paraId="570F33C7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The Remote Desktop session will open the Windows Server desktop.</w:t>
      </w:r>
    </w:p>
    <w:p w14:paraId="7D4243B0" w14:textId="77777777" w:rsidR="00D40EF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514AFB4" wp14:editId="15A569E7">
            <wp:extent cx="4000500" cy="2247900"/>
            <wp:effectExtent l="0" t="0" r="0" b="0"/>
            <wp:docPr id="1673567576" name="Picture 1673567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B471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DC01 desktop — Server Manager Dashboard</w:t>
      </w:r>
    </w:p>
    <w:p w14:paraId="11B6367C" w14:textId="77777777" w:rsidR="00D40EF5" w:rsidRDefault="00000000">
      <w:pPr>
        <w:pStyle w:val="ListParagraph"/>
        <w:numPr>
          <w:ilvl w:val="0"/>
          <w:numId w:val="7"/>
        </w:numPr>
        <w:spacing w:after="100"/>
      </w:pPr>
      <w:r>
        <w:t xml:space="preserve">Open </w:t>
      </w:r>
      <w:r>
        <w:rPr>
          <w:b/>
          <w:bCs/>
        </w:rPr>
        <w:t>Server Manager</w:t>
      </w:r>
      <w:r>
        <w:t xml:space="preserve"> (usually starts automatically at login; if not, click the Start Menu → Server Manager).</w:t>
      </w:r>
    </w:p>
    <w:p w14:paraId="1654E806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Add Roles and Features</w:t>
      </w:r>
      <w:r>
        <w:t>.</w:t>
      </w:r>
    </w:p>
    <w:p w14:paraId="5255F1C4" w14:textId="77777777" w:rsidR="00D40EF5" w:rsidRDefault="00000000">
      <w:pPr>
        <w:spacing w:before="100" w:after="100"/>
      </w:pPr>
      <w:r>
        <w:rPr>
          <w:b/>
          <w:bCs/>
        </w:rPr>
        <w:t>In the Add Roles and Features Wizard:</w:t>
      </w:r>
    </w:p>
    <w:p w14:paraId="4628BFE6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Installation Type: </w:t>
      </w:r>
      <w:r>
        <w:t>Select Role-based or feature-based installation → Next.</w:t>
      </w:r>
    </w:p>
    <w:p w14:paraId="2456B046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Server Selection: </w:t>
      </w:r>
      <w:r>
        <w:t>Select DC01 → Next.</w:t>
      </w:r>
    </w:p>
    <w:p w14:paraId="2CB53F7A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Server Roles: </w:t>
      </w:r>
      <w:r>
        <w:t>Check Active Directory Domain Services → a pop-up will ask to add features → click Add Features → Next.</w:t>
      </w:r>
    </w:p>
    <w:p w14:paraId="40510130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t xml:space="preserve">Features: </w:t>
      </w:r>
      <w:r>
        <w:t>Leave default → Next.</w:t>
      </w:r>
    </w:p>
    <w:p w14:paraId="7EA76E6B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lastRenderedPageBreak/>
        <w:t xml:space="preserve">AD DS: </w:t>
      </w:r>
      <w:r>
        <w:t>Read description → Next.</w:t>
      </w:r>
    </w:p>
    <w:p w14:paraId="7843F2DB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Confirmation: </w:t>
      </w:r>
      <w:r>
        <w:t>Check “Restart the destination server automatically if required” → click Install.</w:t>
      </w:r>
    </w:p>
    <w:p w14:paraId="61C8C2A7" w14:textId="77777777" w:rsidR="00D40EF5" w:rsidRDefault="00000000">
      <w:pPr>
        <w:pBdr>
          <w:left w:val="single" w:sz="18" w:space="8" w:color="9C6B2E"/>
        </w:pBdr>
        <w:shd w:val="clear" w:color="auto" w:fill="F4EFE6"/>
        <w:spacing w:before="120" w:after="200"/>
        <w:ind w:left="215" w:right="215"/>
      </w:pPr>
      <w:r>
        <w:rPr>
          <w:b/>
          <w:bCs/>
        </w:rPr>
        <w:t xml:space="preserve">Note: </w:t>
      </w:r>
      <w:r>
        <w:t>The installation might take a few minutes.</w:t>
      </w:r>
    </w:p>
    <w:p w14:paraId="6DE06DB0" w14:textId="77777777" w:rsidR="00D40EF5" w:rsidRDefault="00000000">
      <w:pPr>
        <w:pStyle w:val="ListParagraph"/>
        <w:numPr>
          <w:ilvl w:val="0"/>
          <w:numId w:val="7"/>
        </w:numPr>
        <w:spacing w:after="100"/>
      </w:pPr>
      <w:r>
        <w:t xml:space="preserve">After installation, click the </w:t>
      </w:r>
      <w:r>
        <w:rPr>
          <w:b/>
          <w:bCs/>
        </w:rPr>
        <w:t>Notifications flag</w:t>
      </w:r>
      <w:r>
        <w:t xml:space="preserve"> in Server Manager → </w:t>
      </w:r>
      <w:r>
        <w:rPr>
          <w:b/>
          <w:bCs/>
        </w:rPr>
        <w:t>Promote this server to a domain controller</w:t>
      </w:r>
      <w:r>
        <w:t>.</w:t>
      </w:r>
    </w:p>
    <w:p w14:paraId="55DCDDCA" w14:textId="77777777" w:rsidR="00D40EF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5DC90C6" wp14:editId="79AAA4D6">
            <wp:extent cx="4000500" cy="2409825"/>
            <wp:effectExtent l="0" t="0" r="0" b="0"/>
            <wp:docPr id="582717201" name="Picture 582717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7AF5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Server Manager notification — Promote this server to a domain controller</w:t>
      </w:r>
    </w:p>
    <w:p w14:paraId="3FBAC40C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Deployment Configuration:</w:t>
      </w:r>
    </w:p>
    <w:p w14:paraId="7AFFDF4A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t xml:space="preserve">Choose </w:t>
      </w:r>
      <w:r>
        <w:rPr>
          <w:b/>
          <w:bCs/>
        </w:rPr>
        <w:t>Add a new forest</w:t>
      </w:r>
      <w:r>
        <w:t xml:space="preserve"> → Root domain name: </w:t>
      </w:r>
      <w:proofErr w:type="spellStart"/>
      <w:proofErr w:type="gramStart"/>
      <w:r>
        <w:rPr>
          <w:rFonts w:ascii="Consolas" w:eastAsia="Consolas" w:hAnsi="Consolas" w:cs="Consolas"/>
          <w:color w:val="8A4B00"/>
        </w:rPr>
        <w:t>corp.local</w:t>
      </w:r>
      <w:proofErr w:type="spellEnd"/>
      <w:proofErr w:type="gramEnd"/>
      <w:r>
        <w:t xml:space="preserve"> → Next.</w:t>
      </w:r>
    </w:p>
    <w:p w14:paraId="45261F68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Domain Controller Options:</w:t>
      </w:r>
    </w:p>
    <w:p w14:paraId="628FA67B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t>Forest and Domain Functional Levels: Default (Windows Server 2022).</w:t>
      </w:r>
    </w:p>
    <w:p w14:paraId="3BF2A463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t>Check DNS Server → Next.</w:t>
      </w:r>
    </w:p>
    <w:p w14:paraId="66992C6D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t>Set DSRM password (Directory Services Restore Mode). Remember this password; it’s used for recovery → Next.</w:t>
      </w:r>
    </w:p>
    <w:p w14:paraId="1D4A2FDC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Additional Options: </w:t>
      </w:r>
      <w:r>
        <w:t>Leave default → Next.</w:t>
      </w:r>
    </w:p>
    <w:p w14:paraId="421AD1BB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Paths: </w:t>
      </w:r>
      <w:r>
        <w:t>Leave default (C:\Windows\NTDS, etc.) → Next.</w:t>
      </w:r>
    </w:p>
    <w:p w14:paraId="19ECBF5D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Review Options: </w:t>
      </w:r>
      <w:r>
        <w:t>Confirm → Next.</w:t>
      </w:r>
    </w:p>
    <w:p w14:paraId="2A7610C1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Install</w:t>
      </w:r>
      <w:r>
        <w:t xml:space="preserve"> → The server will automatically reboot after promotion.</w:t>
      </w:r>
    </w:p>
    <w:p w14:paraId="0E6D77E9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After reboot, DC01 is now the Domain Controller for the new forest </w:t>
      </w:r>
      <w:proofErr w:type="spellStart"/>
      <w:proofErr w:type="gramStart"/>
      <w:r>
        <w:rPr>
          <w:rFonts w:ascii="Consolas" w:eastAsia="Consolas" w:hAnsi="Consolas" w:cs="Consolas"/>
          <w:color w:val="8A4B00"/>
        </w:rPr>
        <w:t>corp.local</w:t>
      </w:r>
      <w:proofErr w:type="spellEnd"/>
      <w:proofErr w:type="gramEnd"/>
      <w:r>
        <w:t>.</w:t>
      </w:r>
    </w:p>
    <w:p w14:paraId="189DD72D" w14:textId="77777777" w:rsidR="00D40EF5" w:rsidRDefault="00000000">
      <w:pPr>
        <w:pBdr>
          <w:left w:val="single" w:sz="18" w:space="8" w:color="9C6B2E"/>
        </w:pBdr>
        <w:shd w:val="clear" w:color="auto" w:fill="F4EFE6"/>
        <w:spacing w:before="120" w:after="200"/>
        <w:ind w:left="215" w:right="215"/>
      </w:pPr>
      <w:r>
        <w:rPr>
          <w:b/>
          <w:bCs/>
        </w:rPr>
        <w:t xml:space="preserve">Note: </w:t>
      </w:r>
      <w:r>
        <w:t>During the domain setup, a domain administrator account named “</w:t>
      </w:r>
      <w:proofErr w:type="spellStart"/>
      <w:r>
        <w:t>adminuser</w:t>
      </w:r>
      <w:proofErr w:type="spellEnd"/>
      <w:r>
        <w:t>” is created. This account has Domain Admin privileges and is used throughout the lab for administrative tasks.</w:t>
      </w:r>
    </w:p>
    <w:p w14:paraId="7A548F4B" w14:textId="77777777" w:rsidR="00D40EF5" w:rsidRDefault="00000000"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>Verify AD DS and DNS</w:t>
      </w:r>
    </w:p>
    <w:p w14:paraId="190A280F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Log back into DC01.</w:t>
      </w:r>
    </w:p>
    <w:p w14:paraId="35AF8C02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Open </w:t>
      </w:r>
      <w:r>
        <w:rPr>
          <w:b/>
          <w:bCs/>
        </w:rPr>
        <w:t>Server Manager → Tools → Active Directory Users and Computers</w:t>
      </w:r>
      <w:r>
        <w:t>.</w:t>
      </w:r>
    </w:p>
    <w:p w14:paraId="2A9B0A49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You should see your domain </w:t>
      </w:r>
      <w:proofErr w:type="spellStart"/>
      <w:proofErr w:type="gramStart"/>
      <w:r>
        <w:t>corp.local</w:t>
      </w:r>
      <w:proofErr w:type="spellEnd"/>
      <w:proofErr w:type="gramEnd"/>
      <w:r>
        <w:t xml:space="preserve"> listed.</w:t>
      </w:r>
    </w:p>
    <w:p w14:paraId="18E65908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Open </w:t>
      </w:r>
      <w:r>
        <w:rPr>
          <w:b/>
          <w:bCs/>
        </w:rPr>
        <w:t>DNS</w:t>
      </w:r>
      <w:r>
        <w:t xml:space="preserve"> from Server Manager → Tools → </w:t>
      </w:r>
      <w:r>
        <w:rPr>
          <w:b/>
          <w:bCs/>
        </w:rPr>
        <w:t>DNS</w:t>
      </w:r>
      <w:r>
        <w:t xml:space="preserve"> to check that your domain zones are created automatically.</w:t>
      </w:r>
    </w:p>
    <w:p w14:paraId="2E58C87C" w14:textId="2FFD8B6C" w:rsidR="00A704B7" w:rsidRDefault="00000000" w:rsidP="00A704B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282ACB1" wp14:editId="0A27BB06">
            <wp:extent cx="4000500" cy="1905000"/>
            <wp:effectExtent l="0" t="0" r="0" b="0"/>
            <wp:docPr id="304274204" name="Picture 304274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D552" w14:textId="77777777" w:rsidR="00D40EF5" w:rsidRDefault="00000000">
      <w:pPr>
        <w:spacing w:after="22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Server Manager → Tools → Active Directory Users and Computers</w:t>
      </w:r>
    </w:p>
    <w:p w14:paraId="3FB84FB1" w14:textId="77777777" w:rsidR="00A704B7" w:rsidRDefault="00A704B7">
      <w:pPr>
        <w:spacing w:after="220"/>
        <w:jc w:val="center"/>
        <w:rPr>
          <w:i/>
          <w:iCs/>
          <w:color w:val="666666"/>
          <w:sz w:val="18"/>
          <w:szCs w:val="18"/>
        </w:rPr>
      </w:pPr>
    </w:p>
    <w:p w14:paraId="1E02499D" w14:textId="756DB255" w:rsidR="00A704B7" w:rsidRDefault="00A704B7">
      <w:pPr>
        <w:spacing w:after="220"/>
        <w:jc w:val="center"/>
      </w:pPr>
      <w:r>
        <w:rPr>
          <w:noProof/>
        </w:rPr>
        <w:drawing>
          <wp:inline distT="0" distB="0" distL="0" distR="0" wp14:anchorId="0C5F4AD6" wp14:editId="699C8BD2">
            <wp:extent cx="3710065" cy="1332875"/>
            <wp:effectExtent l="0" t="0" r="0" b="635"/>
            <wp:docPr id="201734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48706" name="Picture 201734870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682" cy="137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5667" w14:textId="64D9F890" w:rsidR="00A704B7" w:rsidRDefault="00A704B7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Tools → </w:t>
      </w:r>
      <w:r>
        <w:rPr>
          <w:i/>
          <w:iCs/>
          <w:color w:val="666666"/>
          <w:sz w:val="18"/>
          <w:szCs w:val="18"/>
        </w:rPr>
        <w:t>DNS</w:t>
      </w:r>
    </w:p>
    <w:p w14:paraId="5A9AE9E8" w14:textId="77777777" w:rsidR="00A704B7" w:rsidRDefault="00A704B7">
      <w:pPr>
        <w:spacing w:after="220"/>
        <w:jc w:val="center"/>
      </w:pPr>
    </w:p>
    <w:p w14:paraId="24406516" w14:textId="77777777" w:rsidR="00D40EF5" w:rsidRDefault="00000000">
      <w:pPr>
        <w:pStyle w:val="Heading1"/>
        <w:spacing w:before="320" w:after="160"/>
      </w:pPr>
      <w:r>
        <w:rPr>
          <w:b/>
          <w:bCs/>
          <w:color w:val="1A1A1A"/>
        </w:rPr>
        <w:t>Step 3: Join Client VM to the Domain</w:t>
      </w:r>
    </w:p>
    <w:p w14:paraId="5572BC9C" w14:textId="77777777" w:rsidR="00D40EF5" w:rsidRDefault="00000000">
      <w:pPr>
        <w:pStyle w:val="ListParagraph"/>
        <w:numPr>
          <w:ilvl w:val="0"/>
          <w:numId w:val="8"/>
        </w:numPr>
        <w:spacing w:after="100"/>
      </w:pPr>
      <w:r>
        <w:t>Log in to VM2 (Client machine).</w:t>
      </w:r>
    </w:p>
    <w:p w14:paraId="2DBA7F52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Do the same with VM1 and download the RDP.</w:t>
      </w:r>
    </w:p>
    <w:p w14:paraId="66B32DAD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t xml:space="preserve">Open RDP to </w:t>
      </w:r>
      <w:r>
        <w:rPr>
          <w:b/>
          <w:bCs/>
        </w:rPr>
        <w:t>CLIENT01</w:t>
      </w:r>
      <w:r>
        <w:t xml:space="preserve"> using the credentials set during VM creation.</w:t>
      </w:r>
    </w:p>
    <w:p w14:paraId="02EC2B3B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t>Ensure CLIENT01’s DNS Server is set to DC01’s private IP:</w:t>
      </w:r>
    </w:p>
    <w:p w14:paraId="394320B2" w14:textId="77777777" w:rsidR="00D40EF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13E9BEA" wp14:editId="49F02577">
            <wp:extent cx="4191000" cy="1438275"/>
            <wp:effectExtent l="0" t="0" r="0" b="0"/>
            <wp:docPr id="866226611" name="Picture 866226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1139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Azure portal — CLIENT01 Connect</w:t>
      </w:r>
    </w:p>
    <w:p w14:paraId="3783B044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Open </w:t>
      </w:r>
      <w:r>
        <w:rPr>
          <w:b/>
          <w:bCs/>
        </w:rPr>
        <w:t>Settings → Network &amp; Internet → Ethernet → Change adapter options → Right-click your adapter → Properties → IPv4 → Properties → Preferred DNS server → Enter DC01 private IP → OK</w:t>
      </w:r>
      <w:r>
        <w:t>.</w:t>
      </w:r>
    </w:p>
    <w:p w14:paraId="520E0482" w14:textId="77777777" w:rsidR="00D40EF5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CDA2EAF" wp14:editId="793DAAFD">
            <wp:extent cx="4191000" cy="2181225"/>
            <wp:effectExtent l="0" t="0" r="0" b="0"/>
            <wp:docPr id="1051146133" name="Picture 1051146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C6F7" w14:textId="629C6C6E" w:rsidR="00D40EF5" w:rsidRDefault="00000000">
      <w:pPr>
        <w:spacing w:after="22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CLIENT01 — searching for Settings</w:t>
      </w:r>
    </w:p>
    <w:p w14:paraId="4E0C3F7A" w14:textId="77777777" w:rsidR="00FE5926" w:rsidRDefault="00FE5926">
      <w:pPr>
        <w:spacing w:after="220"/>
        <w:jc w:val="center"/>
        <w:rPr>
          <w:i/>
          <w:iCs/>
          <w:color w:val="666666"/>
          <w:sz w:val="18"/>
          <w:szCs w:val="18"/>
        </w:rPr>
      </w:pPr>
    </w:p>
    <w:p w14:paraId="4790EE0A" w14:textId="6F7F2366" w:rsidR="00FE5926" w:rsidRDefault="00FE5926">
      <w:pPr>
        <w:spacing w:after="220"/>
        <w:jc w:val="center"/>
      </w:pPr>
      <w:r w:rsidRPr="00FE5926">
        <w:drawing>
          <wp:inline distT="0" distB="0" distL="0" distR="0" wp14:anchorId="7B7E032D" wp14:editId="6F316876">
            <wp:extent cx="4057650" cy="2783999"/>
            <wp:effectExtent l="0" t="0" r="0" b="0"/>
            <wp:docPr id="98988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802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5211" cy="283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91B5" w14:textId="330BD0CA" w:rsidR="00FE5926" w:rsidRDefault="00FE5926">
      <w:pPr>
        <w:spacing w:after="220"/>
        <w:jc w:val="center"/>
      </w:pPr>
      <w:r>
        <w:t xml:space="preserve">DC01 private IP: </w:t>
      </w:r>
      <w:r w:rsidRPr="00FE5926">
        <w:t>172.16.0.4</w:t>
      </w:r>
    </w:p>
    <w:p w14:paraId="0410E679" w14:textId="77777777" w:rsidR="00D40EF5" w:rsidRDefault="00000000">
      <w:pPr>
        <w:pStyle w:val="ListParagraph"/>
        <w:numPr>
          <w:ilvl w:val="0"/>
          <w:numId w:val="8"/>
        </w:numPr>
        <w:spacing w:after="100"/>
      </w:pPr>
      <w:r>
        <w:rPr>
          <w:b/>
          <w:bCs/>
        </w:rPr>
        <w:t>Open System Properties:</w:t>
      </w:r>
    </w:p>
    <w:p w14:paraId="17666349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Right-click </w:t>
      </w:r>
      <w:r>
        <w:rPr>
          <w:b/>
          <w:bCs/>
        </w:rPr>
        <w:t>This PC → Properties → Advanced system settings → Computer Name tab → Change…</w:t>
      </w:r>
    </w:p>
    <w:p w14:paraId="4DFBAB41" w14:textId="77777777" w:rsidR="00D40EF5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DD5ADAF" wp14:editId="1975037E">
            <wp:extent cx="4191000" cy="2114550"/>
            <wp:effectExtent l="0" t="0" r="0" b="0"/>
            <wp:docPr id="1224457464" name="Picture 1224457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BE3F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CLIENT01 — This PC → Properties</w:t>
      </w:r>
    </w:p>
    <w:p w14:paraId="6AC0445C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Select Domain</w:t>
      </w:r>
    </w:p>
    <w:p w14:paraId="6D0B7694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t xml:space="preserve">Enter the domain: </w:t>
      </w:r>
      <w:proofErr w:type="spellStart"/>
      <w:proofErr w:type="gramStart"/>
      <w:r>
        <w:rPr>
          <w:rFonts w:ascii="Consolas" w:eastAsia="Consolas" w:hAnsi="Consolas" w:cs="Consolas"/>
          <w:color w:val="8A4B00"/>
        </w:rPr>
        <w:t>corp.local</w:t>
      </w:r>
      <w:proofErr w:type="spellEnd"/>
      <w:proofErr w:type="gramEnd"/>
    </w:p>
    <w:p w14:paraId="6BD100F3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t xml:space="preserve">Click </w:t>
      </w:r>
      <w:r>
        <w:rPr>
          <w:b/>
          <w:bCs/>
        </w:rPr>
        <w:t>OK</w:t>
      </w:r>
      <w:r>
        <w:t>.</w:t>
      </w:r>
    </w:p>
    <w:p w14:paraId="4C1E6DC7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Enter </w:t>
      </w:r>
      <w:r>
        <w:rPr>
          <w:b/>
          <w:bCs/>
        </w:rPr>
        <w:t>Domain Admin credentials</w:t>
      </w:r>
      <w:r>
        <w:t xml:space="preserve"> (</w:t>
      </w:r>
      <w:proofErr w:type="spellStart"/>
      <w:r>
        <w:t>adminuser</w:t>
      </w:r>
      <w:proofErr w:type="spellEnd"/>
      <w:r>
        <w:t>) from DC01.</w:t>
      </w:r>
    </w:p>
    <w:p w14:paraId="46663CBD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t>A pop-up will ask for credentials → type the Domain Admin username and password from VM1 (DC01)</w:t>
      </w:r>
    </w:p>
    <w:p w14:paraId="5B350982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t xml:space="preserve">Click </w:t>
      </w:r>
      <w:r>
        <w:rPr>
          <w:b/>
          <w:bCs/>
        </w:rPr>
        <w:t>OK</w:t>
      </w:r>
    </w:p>
    <w:p w14:paraId="1CBA9AD1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Restart CLIENT01 to apply domain membership.</w:t>
      </w:r>
    </w:p>
    <w:p w14:paraId="3DD20E8E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t xml:space="preserve">A message will appear saying the computer must restart to join the domain → click </w:t>
      </w:r>
      <w:r>
        <w:rPr>
          <w:b/>
          <w:bCs/>
        </w:rPr>
        <w:t>Restart Now</w:t>
      </w:r>
    </w:p>
    <w:p w14:paraId="3E853421" w14:textId="77777777" w:rsidR="00D40EF5" w:rsidRDefault="00000000">
      <w:pPr>
        <w:spacing w:before="100" w:after="160"/>
      </w:pPr>
      <w:r>
        <w:t>After reboot, the workstation is now domain-joined.</w:t>
      </w:r>
    </w:p>
    <w:p w14:paraId="172DA7F6" w14:textId="77777777" w:rsidR="00D40EF5" w:rsidRDefault="00000000">
      <w:pPr>
        <w:pStyle w:val="ListParagraph"/>
        <w:numPr>
          <w:ilvl w:val="0"/>
          <w:numId w:val="8"/>
        </w:numPr>
        <w:spacing w:after="100"/>
      </w:pPr>
      <w:r>
        <w:rPr>
          <w:b/>
          <w:bCs/>
        </w:rPr>
        <w:t>Verify the Domain Membership</w:t>
      </w:r>
    </w:p>
    <w:p w14:paraId="4D915744" w14:textId="77777777" w:rsidR="00D40EF5" w:rsidRDefault="00000000">
      <w:pPr>
        <w:spacing w:before="60" w:after="80"/>
      </w:pPr>
      <w:r>
        <w:rPr>
          <w:b/>
          <w:bCs/>
        </w:rPr>
        <w:t>Log in with domain credentials:</w:t>
      </w:r>
    </w:p>
    <w:p w14:paraId="5BCDAFCE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On the login screen, type:</w:t>
      </w:r>
    </w:p>
    <w:p w14:paraId="7CDE6572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t xml:space="preserve">Username: </w:t>
      </w:r>
      <w:proofErr w:type="spellStart"/>
      <w:r>
        <w:rPr>
          <w:rFonts w:ascii="Consolas" w:eastAsia="Consolas" w:hAnsi="Consolas" w:cs="Consolas"/>
          <w:color w:val="8A4B00"/>
        </w:rPr>
        <w:t>corp</w:t>
      </w:r>
      <w:proofErr w:type="spellEnd"/>
      <w:r>
        <w:rPr>
          <w:rFonts w:ascii="Consolas" w:eastAsia="Consolas" w:hAnsi="Consolas" w:cs="Consolas"/>
          <w:color w:val="8A4B00"/>
        </w:rPr>
        <w:t>\</w:t>
      </w:r>
      <w:proofErr w:type="spellStart"/>
      <w:r>
        <w:rPr>
          <w:rFonts w:ascii="Consolas" w:eastAsia="Consolas" w:hAnsi="Consolas" w:cs="Consolas"/>
          <w:color w:val="8A4B00"/>
        </w:rPr>
        <w:t>adminuser</w:t>
      </w:r>
      <w:proofErr w:type="spellEnd"/>
    </w:p>
    <w:p w14:paraId="7AE6D107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t xml:space="preserve">Password: </w:t>
      </w:r>
      <w:r>
        <w:t>The same one from DC01</w:t>
      </w:r>
    </w:p>
    <w:p w14:paraId="03EDFB19" w14:textId="77777777" w:rsidR="00D40EF5" w:rsidRDefault="00000000">
      <w:pPr>
        <w:spacing w:before="120" w:after="80"/>
      </w:pPr>
      <w:r>
        <w:rPr>
          <w:b/>
          <w:bCs/>
        </w:rPr>
        <w:t>Check the domain account in the Command Prompt:</w:t>
      </w:r>
    </w:p>
    <w:p w14:paraId="5BC6A3CE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Type: </w:t>
      </w:r>
      <w:proofErr w:type="spellStart"/>
      <w:r>
        <w:rPr>
          <w:rFonts w:ascii="Consolas" w:eastAsia="Consolas" w:hAnsi="Consolas" w:cs="Consolas"/>
          <w:color w:val="8A4B00"/>
        </w:rPr>
        <w:t>whoami</w:t>
      </w:r>
      <w:proofErr w:type="spellEnd"/>
    </w:p>
    <w:p w14:paraId="6E86F8BD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Output: </w:t>
      </w:r>
      <w:proofErr w:type="spellStart"/>
      <w:r>
        <w:rPr>
          <w:rFonts w:ascii="Consolas" w:eastAsia="Consolas" w:hAnsi="Consolas" w:cs="Consolas"/>
          <w:color w:val="8A4B00"/>
        </w:rPr>
        <w:t>corp</w:t>
      </w:r>
      <w:proofErr w:type="spellEnd"/>
      <w:r>
        <w:rPr>
          <w:rFonts w:ascii="Consolas" w:eastAsia="Consolas" w:hAnsi="Consolas" w:cs="Consolas"/>
          <w:color w:val="8A4B00"/>
        </w:rPr>
        <w:t>\</w:t>
      </w:r>
      <w:proofErr w:type="spellStart"/>
      <w:r>
        <w:rPr>
          <w:rFonts w:ascii="Consolas" w:eastAsia="Consolas" w:hAnsi="Consolas" w:cs="Consolas"/>
          <w:color w:val="8A4B00"/>
        </w:rPr>
        <w:t>adminuser</w:t>
      </w:r>
      <w:proofErr w:type="spellEnd"/>
    </w:p>
    <w:p w14:paraId="4B0161DF" w14:textId="77777777" w:rsidR="00D40EF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913C859" wp14:editId="46F9D46D">
            <wp:extent cx="4000500" cy="2038350"/>
            <wp:effectExtent l="0" t="0" r="0" b="0"/>
            <wp:docPr id="1495656761" name="Picture 1495656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818E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lastRenderedPageBreak/>
        <w:t xml:space="preserve">CLIENT01 — </w:t>
      </w:r>
      <w:proofErr w:type="spellStart"/>
      <w:r>
        <w:rPr>
          <w:i/>
          <w:iCs/>
          <w:color w:val="666666"/>
          <w:sz w:val="18"/>
          <w:szCs w:val="18"/>
        </w:rPr>
        <w:t>whoami</w:t>
      </w:r>
      <w:proofErr w:type="spellEnd"/>
      <w:r>
        <w:rPr>
          <w:i/>
          <w:iCs/>
          <w:color w:val="666666"/>
          <w:sz w:val="18"/>
          <w:szCs w:val="18"/>
        </w:rPr>
        <w:t xml:space="preserve"> confirms domain membership</w:t>
      </w:r>
    </w:p>
    <w:p w14:paraId="20BADA63" w14:textId="77777777" w:rsidR="00D40EF5" w:rsidRDefault="00000000">
      <w:pPr>
        <w:pStyle w:val="Heading1"/>
        <w:spacing w:before="320" w:after="160"/>
      </w:pPr>
      <w:r>
        <w:rPr>
          <w:b/>
          <w:bCs/>
          <w:color w:val="1A1A1A"/>
        </w:rPr>
        <w:t>Step 4: Create Users and Organizational Units (OUs)</w:t>
      </w:r>
    </w:p>
    <w:p w14:paraId="3B58CB7A" w14:textId="77777777" w:rsidR="00D40EF5" w:rsidRDefault="00000000">
      <w:pPr>
        <w:pStyle w:val="ListParagraph"/>
        <w:numPr>
          <w:ilvl w:val="0"/>
          <w:numId w:val="9"/>
        </w:numPr>
        <w:spacing w:after="100"/>
      </w:pPr>
      <w:r>
        <w:t xml:space="preserve">On VM1 (DC01), open </w:t>
      </w:r>
      <w:r>
        <w:rPr>
          <w:b/>
          <w:bCs/>
        </w:rPr>
        <w:t>Active Directory Users and Computers</w:t>
      </w:r>
      <w:r>
        <w:t>.</w:t>
      </w:r>
    </w:p>
    <w:p w14:paraId="5882D40C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Server Manager → Tools → </w:t>
      </w:r>
      <w:r>
        <w:rPr>
          <w:b/>
          <w:bCs/>
        </w:rPr>
        <w:t>Active Directory Users and Computers (ADUC)</w:t>
      </w:r>
      <w:r>
        <w:t>.</w:t>
      </w:r>
    </w:p>
    <w:p w14:paraId="2E0DAA33" w14:textId="77777777" w:rsidR="00D40EF5" w:rsidRDefault="00000000">
      <w:pPr>
        <w:pStyle w:val="ListParagraph"/>
        <w:numPr>
          <w:ilvl w:val="0"/>
          <w:numId w:val="9"/>
        </w:numPr>
        <w:spacing w:after="100"/>
      </w:pPr>
      <w:r>
        <w:t xml:space="preserve">Right-click your domain → New → </w:t>
      </w:r>
      <w:r>
        <w:rPr>
          <w:b/>
          <w:bCs/>
        </w:rPr>
        <w:t>Organizational Unit</w:t>
      </w:r>
    </w:p>
    <w:p w14:paraId="5D473833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Example: </w:t>
      </w:r>
      <w:proofErr w:type="spellStart"/>
      <w:r>
        <w:rPr>
          <w:rFonts w:ascii="Consolas" w:eastAsia="Consolas" w:hAnsi="Consolas" w:cs="Consolas"/>
          <w:color w:val="8A4B00"/>
        </w:rPr>
        <w:t>TestUsers</w:t>
      </w:r>
      <w:proofErr w:type="spellEnd"/>
    </w:p>
    <w:p w14:paraId="1043D5EC" w14:textId="77777777" w:rsidR="00D40EF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957281F" wp14:editId="1FAB14E4">
            <wp:extent cx="4191000" cy="2133600"/>
            <wp:effectExtent l="0" t="0" r="0" b="0"/>
            <wp:docPr id="1562073828" name="Picture 1562073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6699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ADUC — New → Organizational Unit</w:t>
      </w:r>
    </w:p>
    <w:p w14:paraId="60D6C755" w14:textId="77777777" w:rsidR="00D40EF5" w:rsidRDefault="00000000">
      <w:pPr>
        <w:pStyle w:val="ListParagraph"/>
        <w:numPr>
          <w:ilvl w:val="0"/>
          <w:numId w:val="9"/>
        </w:numPr>
        <w:spacing w:after="100"/>
      </w:pPr>
      <w:r>
        <w:t xml:space="preserve">Right-click </w:t>
      </w:r>
      <w:proofErr w:type="spellStart"/>
      <w:r>
        <w:rPr>
          <w:b/>
          <w:bCs/>
        </w:rPr>
        <w:t>TestUsers</w:t>
      </w:r>
      <w:proofErr w:type="spellEnd"/>
      <w:r>
        <w:t xml:space="preserve"> OU → New → </w:t>
      </w:r>
      <w:r>
        <w:rPr>
          <w:b/>
          <w:bCs/>
        </w:rPr>
        <w:t>User</w:t>
      </w:r>
      <w:r>
        <w:t>.</w:t>
      </w:r>
    </w:p>
    <w:p w14:paraId="2AA9FA39" w14:textId="77777777" w:rsidR="00D40EF5" w:rsidRDefault="00000000">
      <w:pPr>
        <w:spacing w:before="60" w:after="100"/>
      </w:pPr>
      <w:r>
        <w:t>Inside the OU, create users:</w:t>
      </w:r>
    </w:p>
    <w:p w14:paraId="55F1173A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Alice</w:t>
      </w:r>
    </w:p>
    <w:p w14:paraId="1D14E098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First name: Alice → Last name: N/A → User logon name: </w:t>
      </w:r>
      <w:proofErr w:type="spellStart"/>
      <w:r>
        <w:t>alice</w:t>
      </w:r>
      <w:proofErr w:type="spellEnd"/>
      <w:r>
        <w:t xml:space="preserve"> → Next</w:t>
      </w:r>
    </w:p>
    <w:p w14:paraId="44F8D680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Set password → Require password change at next login → Next → Finish</w:t>
      </w:r>
    </w:p>
    <w:p w14:paraId="1949B795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Repeat for Bob and Charlie.</w:t>
      </w:r>
    </w:p>
    <w:p w14:paraId="3C1482C1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Bob</w:t>
      </w:r>
    </w:p>
    <w:p w14:paraId="79E905B8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Charlie</w:t>
      </w:r>
    </w:p>
    <w:p w14:paraId="7B8D5B5A" w14:textId="77777777" w:rsidR="00D40EF5" w:rsidRDefault="00000000">
      <w:pPr>
        <w:spacing w:before="100" w:after="160"/>
      </w:pPr>
      <w:r>
        <w:t xml:space="preserve">Ensure all users are added to the </w:t>
      </w:r>
      <w:r>
        <w:rPr>
          <w:b/>
          <w:bCs/>
        </w:rPr>
        <w:t>Domain Users</w:t>
      </w:r>
      <w:r>
        <w:t xml:space="preserve"> group (default).</w:t>
      </w:r>
    </w:p>
    <w:p w14:paraId="10C35712" w14:textId="30F009DC" w:rsidR="00B70E9A" w:rsidRDefault="00000000" w:rsidP="00B70E9A">
      <w:pPr>
        <w:spacing w:before="120" w:after="40"/>
        <w:jc w:val="center"/>
      </w:pPr>
      <w:r>
        <w:rPr>
          <w:noProof/>
        </w:rPr>
        <w:drawing>
          <wp:inline distT="0" distB="0" distL="0" distR="0" wp14:anchorId="014D2A66" wp14:editId="08604E0B">
            <wp:extent cx="4000500" cy="1504950"/>
            <wp:effectExtent l="0" t="0" r="0" b="0"/>
            <wp:docPr id="1535979993" name="Picture 1535979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DAED" w14:textId="77777777" w:rsidR="00D40EF5" w:rsidRDefault="00000000">
      <w:pPr>
        <w:spacing w:after="22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ADUC — New → User</w:t>
      </w:r>
    </w:p>
    <w:p w14:paraId="7C176998" w14:textId="77777777" w:rsidR="00B70E9A" w:rsidRDefault="00B70E9A">
      <w:pPr>
        <w:spacing w:after="220"/>
        <w:jc w:val="center"/>
        <w:rPr>
          <w:i/>
          <w:iCs/>
          <w:color w:val="666666"/>
          <w:sz w:val="18"/>
          <w:szCs w:val="18"/>
        </w:rPr>
      </w:pPr>
    </w:p>
    <w:p w14:paraId="54F7181F" w14:textId="72C4A45C" w:rsidR="00B70E9A" w:rsidRDefault="00B70E9A">
      <w:pPr>
        <w:spacing w:after="220"/>
        <w:jc w:val="center"/>
      </w:pPr>
      <w:r w:rsidRPr="00B70E9A">
        <w:lastRenderedPageBreak/>
        <w:drawing>
          <wp:inline distT="0" distB="0" distL="0" distR="0" wp14:anchorId="7CE243B2" wp14:editId="4CAB95E0">
            <wp:extent cx="3633107" cy="2621668"/>
            <wp:effectExtent l="0" t="0" r="0" b="0"/>
            <wp:docPr id="198334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455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6084" cy="267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8227" w14:textId="77777777" w:rsidR="00D40EF5" w:rsidRDefault="00000000">
      <w:pPr>
        <w:pStyle w:val="ListParagraph"/>
        <w:numPr>
          <w:ilvl w:val="0"/>
          <w:numId w:val="9"/>
        </w:numPr>
        <w:spacing w:after="100"/>
      </w:pPr>
      <w:r>
        <w:t xml:space="preserve">In ADUC, right-click a user → </w:t>
      </w:r>
      <w:r>
        <w:rPr>
          <w:b/>
          <w:bCs/>
        </w:rPr>
        <w:t>Properties → Member Of</w:t>
      </w:r>
      <w:r>
        <w:t xml:space="preserve"> → Add to custom groups if needed.</w:t>
      </w:r>
    </w:p>
    <w:p w14:paraId="7A37D3A7" w14:textId="77777777" w:rsidR="00D40EF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19EBE4E" wp14:editId="71F7B885">
            <wp:extent cx="4191000" cy="2028825"/>
            <wp:effectExtent l="0" t="0" r="0" b="0"/>
            <wp:docPr id="1016761072" name="Picture 1016761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A46E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ADUC — user context menu → Properties</w:t>
      </w:r>
    </w:p>
    <w:p w14:paraId="3513E60E" w14:textId="77777777" w:rsidR="00D40EF5" w:rsidRDefault="00000000">
      <w:pPr>
        <w:spacing w:before="60" w:after="200"/>
      </w:pPr>
      <w:r>
        <w:t>This simulates user provisioning and organizational structure, both monitored by SOC analysts during investigations.</w:t>
      </w:r>
    </w:p>
    <w:p w14:paraId="576D759C" w14:textId="77777777" w:rsidR="00D40EF5" w:rsidRDefault="00000000">
      <w:pPr>
        <w:pStyle w:val="Heading1"/>
        <w:spacing w:before="320" w:after="160"/>
      </w:pPr>
      <w:r>
        <w:rPr>
          <w:b/>
          <w:bCs/>
          <w:color w:val="1A1A1A"/>
        </w:rPr>
        <w:t>Step 5: Reset Password &amp; Add User to “Remote Desktop Users” Group</w:t>
      </w:r>
    </w:p>
    <w:p w14:paraId="1D45C94D" w14:textId="77777777" w:rsidR="00D40EF5" w:rsidRDefault="00000000">
      <w:pPr>
        <w:pStyle w:val="ListParagraph"/>
        <w:numPr>
          <w:ilvl w:val="0"/>
          <w:numId w:val="10"/>
        </w:numPr>
        <w:spacing w:after="100"/>
      </w:pPr>
      <w:r>
        <w:t xml:space="preserve">On DC01: Open </w:t>
      </w:r>
      <w:r>
        <w:rPr>
          <w:b/>
          <w:bCs/>
        </w:rPr>
        <w:t>Active Directory Users and Computers</w:t>
      </w:r>
    </w:p>
    <w:p w14:paraId="19484A78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Server Manager → Tools → </w:t>
      </w:r>
      <w:r>
        <w:rPr>
          <w:b/>
          <w:bCs/>
        </w:rPr>
        <w:t>Active Directory Users and Computers</w:t>
      </w:r>
    </w:p>
    <w:p w14:paraId="055D999D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Go to: </w:t>
      </w:r>
      <w:proofErr w:type="spellStart"/>
      <w:proofErr w:type="gramStart"/>
      <w:r>
        <w:rPr>
          <w:rFonts w:ascii="Consolas" w:eastAsia="Consolas" w:hAnsi="Consolas" w:cs="Consolas"/>
          <w:color w:val="8A4B00"/>
        </w:rPr>
        <w:t>corp.local</w:t>
      </w:r>
      <w:proofErr w:type="spellEnd"/>
      <w:proofErr w:type="gramEnd"/>
      <w:r>
        <w:t xml:space="preserve"> → </w:t>
      </w:r>
      <w:proofErr w:type="spellStart"/>
      <w:r>
        <w:rPr>
          <w:rFonts w:ascii="Consolas" w:eastAsia="Consolas" w:hAnsi="Consolas" w:cs="Consolas"/>
          <w:color w:val="8A4B00"/>
        </w:rPr>
        <w:t>TestUsers</w:t>
      </w:r>
      <w:proofErr w:type="spellEnd"/>
      <w:r>
        <w:t xml:space="preserve"> → </w:t>
      </w:r>
      <w:proofErr w:type="spellStart"/>
      <w:r>
        <w:rPr>
          <w:rFonts w:ascii="Consolas" w:eastAsia="Consolas" w:hAnsi="Consolas" w:cs="Consolas"/>
          <w:color w:val="8A4B00"/>
        </w:rPr>
        <w:t>alice</w:t>
      </w:r>
      <w:proofErr w:type="spellEnd"/>
    </w:p>
    <w:p w14:paraId="72DAE277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Right-click </w:t>
      </w:r>
      <w:r>
        <w:rPr>
          <w:b/>
          <w:bCs/>
        </w:rPr>
        <w:t>Alice → Reset Password</w:t>
      </w:r>
    </w:p>
    <w:p w14:paraId="522EE58B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Set a </w:t>
      </w:r>
      <w:r>
        <w:rPr>
          <w:b/>
          <w:bCs/>
        </w:rPr>
        <w:t>new password</w:t>
      </w:r>
    </w:p>
    <w:p w14:paraId="6C28D824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UNCHECK</w:t>
      </w:r>
      <w:r>
        <w:t>: User must change password at next logon</w:t>
      </w:r>
    </w:p>
    <w:p w14:paraId="75F8C454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OK</w:t>
      </w:r>
    </w:p>
    <w:p w14:paraId="6390AFE4" w14:textId="77777777" w:rsidR="00D40EF5" w:rsidRDefault="00000000">
      <w:pPr>
        <w:spacing w:before="60" w:after="160"/>
      </w:pPr>
      <w:r>
        <w:t>This fixes the issue with changing the password at next logon.</w:t>
      </w:r>
    </w:p>
    <w:p w14:paraId="40B8B4E4" w14:textId="77777777" w:rsidR="00D40EF5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76ECA6A" wp14:editId="00582758">
            <wp:extent cx="4191000" cy="1819275"/>
            <wp:effectExtent l="0" t="0" r="0" b="0"/>
            <wp:docPr id="254239822" name="Picture 254239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5A5C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ADUC — Reset Password</w:t>
      </w:r>
    </w:p>
    <w:p w14:paraId="6D97327E" w14:textId="77777777" w:rsidR="00D40EF5" w:rsidRDefault="00000000">
      <w:pPr>
        <w:pStyle w:val="ListParagraph"/>
        <w:numPr>
          <w:ilvl w:val="0"/>
          <w:numId w:val="10"/>
        </w:numPr>
        <w:spacing w:after="100"/>
      </w:pPr>
      <w:r>
        <w:t xml:space="preserve">On </w:t>
      </w:r>
      <w:r>
        <w:rPr>
          <w:b/>
          <w:bCs/>
        </w:rPr>
        <w:t>CLIENT01</w:t>
      </w:r>
      <w:r>
        <w:t xml:space="preserve"> (the machine you’re </w:t>
      </w:r>
      <w:proofErr w:type="spellStart"/>
      <w:r>
        <w:t>RDPing</w:t>
      </w:r>
      <w:proofErr w:type="spellEnd"/>
      <w:r>
        <w:t xml:space="preserve"> </w:t>
      </w:r>
      <w:r>
        <w:rPr>
          <w:i/>
          <w:iCs/>
        </w:rPr>
        <w:t>into</w:t>
      </w:r>
      <w:r>
        <w:t>):</w:t>
      </w:r>
    </w:p>
    <w:p w14:paraId="5C78F904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Log in using an </w:t>
      </w:r>
      <w:r>
        <w:rPr>
          <w:b/>
          <w:bCs/>
        </w:rPr>
        <w:t>Administrator</w:t>
      </w:r>
      <w:r>
        <w:t xml:space="preserve"> account (</w:t>
      </w:r>
      <w:proofErr w:type="spellStart"/>
      <w:r>
        <w:t>adminuser</w:t>
      </w:r>
      <w:proofErr w:type="spellEnd"/>
      <w:r>
        <w:t>)</w:t>
      </w:r>
    </w:p>
    <w:p w14:paraId="27F60837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t xml:space="preserve">Example: </w:t>
      </w:r>
      <w:proofErr w:type="spellStart"/>
      <w:r>
        <w:rPr>
          <w:rFonts w:ascii="Consolas" w:eastAsia="Consolas" w:hAnsi="Consolas" w:cs="Consolas"/>
          <w:color w:val="8A4B00"/>
        </w:rPr>
        <w:t>corp</w:t>
      </w:r>
      <w:proofErr w:type="spellEnd"/>
      <w:r>
        <w:rPr>
          <w:rFonts w:ascii="Consolas" w:eastAsia="Consolas" w:hAnsi="Consolas" w:cs="Consolas"/>
          <w:color w:val="8A4B00"/>
        </w:rPr>
        <w:t>\</w:t>
      </w:r>
      <w:proofErr w:type="spellStart"/>
      <w:r>
        <w:rPr>
          <w:rFonts w:ascii="Consolas" w:eastAsia="Consolas" w:hAnsi="Consolas" w:cs="Consolas"/>
          <w:color w:val="8A4B00"/>
        </w:rPr>
        <w:t>adminuser</w:t>
      </w:r>
      <w:proofErr w:type="spellEnd"/>
    </w:p>
    <w:p w14:paraId="24A5DFD4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Open </w:t>
      </w:r>
      <w:r>
        <w:rPr>
          <w:b/>
          <w:bCs/>
        </w:rPr>
        <w:t>System Properties</w:t>
      </w:r>
    </w:p>
    <w:p w14:paraId="0A888430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t>Press Win + R</w:t>
      </w:r>
    </w:p>
    <w:p w14:paraId="3243D372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t xml:space="preserve">Type: </w:t>
      </w:r>
      <w:proofErr w:type="spellStart"/>
      <w:r>
        <w:rPr>
          <w:rFonts w:ascii="Consolas" w:eastAsia="Consolas" w:hAnsi="Consolas" w:cs="Consolas"/>
          <w:color w:val="8A4B00"/>
        </w:rPr>
        <w:t>sysdm.cpl</w:t>
      </w:r>
      <w:proofErr w:type="spellEnd"/>
    </w:p>
    <w:p w14:paraId="6F13841E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t>Press Enter</w:t>
      </w:r>
    </w:p>
    <w:p w14:paraId="5AC06C95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Go to the </w:t>
      </w:r>
      <w:r>
        <w:rPr>
          <w:b/>
          <w:bCs/>
        </w:rPr>
        <w:t>Remote</w:t>
      </w:r>
      <w:r>
        <w:t xml:space="preserve"> tab</w:t>
      </w:r>
    </w:p>
    <w:p w14:paraId="2312695F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t>Click Select Users…</w:t>
      </w:r>
    </w:p>
    <w:p w14:paraId="146121CE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t>Click Add</w:t>
      </w:r>
    </w:p>
    <w:p w14:paraId="6D5A8977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t xml:space="preserve">Enter: </w:t>
      </w:r>
      <w:proofErr w:type="spellStart"/>
      <w:r>
        <w:rPr>
          <w:rFonts w:ascii="Consolas" w:eastAsia="Consolas" w:hAnsi="Consolas" w:cs="Consolas"/>
          <w:color w:val="8A4B00"/>
        </w:rPr>
        <w:t>corp</w:t>
      </w:r>
      <w:proofErr w:type="spellEnd"/>
      <w:r>
        <w:rPr>
          <w:rFonts w:ascii="Consolas" w:eastAsia="Consolas" w:hAnsi="Consolas" w:cs="Consolas"/>
          <w:color w:val="8A4B00"/>
        </w:rPr>
        <w:t>\</w:t>
      </w:r>
      <w:proofErr w:type="spellStart"/>
      <w:r>
        <w:rPr>
          <w:rFonts w:ascii="Consolas" w:eastAsia="Consolas" w:hAnsi="Consolas" w:cs="Consolas"/>
          <w:color w:val="8A4B00"/>
        </w:rPr>
        <w:t>alice</w:t>
      </w:r>
      <w:proofErr w:type="spellEnd"/>
    </w:p>
    <w:p w14:paraId="45588BD2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t>Click Check Names → OK → OK</w:t>
      </w:r>
    </w:p>
    <w:p w14:paraId="70F8DF36" w14:textId="77777777" w:rsidR="00D40EF5" w:rsidRDefault="00000000">
      <w:pPr>
        <w:spacing w:before="60" w:after="160"/>
      </w:pPr>
      <w:r>
        <w:t xml:space="preserve">This adds Alice to the </w:t>
      </w:r>
      <w:r>
        <w:rPr>
          <w:b/>
          <w:bCs/>
        </w:rPr>
        <w:t>Remote Desktop Users</w:t>
      </w:r>
      <w:r>
        <w:t xml:space="preserve"> local group.</w:t>
      </w:r>
    </w:p>
    <w:p w14:paraId="1698185A" w14:textId="77777777" w:rsidR="00D40EF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0E9FE7C" wp14:editId="3BD4B8A2">
            <wp:extent cx="4191000" cy="2238375"/>
            <wp:effectExtent l="0" t="0" r="0" b="0"/>
            <wp:docPr id="1714583675" name="Picture 1714583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E03A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System Properties — Remote tab</w:t>
      </w:r>
    </w:p>
    <w:p w14:paraId="44A8FF5D" w14:textId="77777777" w:rsidR="00D40EF5" w:rsidRDefault="00000000">
      <w:pPr>
        <w:pStyle w:val="Heading1"/>
        <w:spacing w:before="320" w:after="160"/>
      </w:pPr>
      <w:r>
        <w:rPr>
          <w:b/>
          <w:bCs/>
          <w:color w:val="1A1A1A"/>
        </w:rPr>
        <w:t>Step 6: Test User Accounts</w:t>
      </w:r>
    </w:p>
    <w:p w14:paraId="22597B03" w14:textId="77777777" w:rsidR="00D40EF5" w:rsidRDefault="00000000">
      <w:pPr>
        <w:spacing w:after="140"/>
      </w:pPr>
      <w:r>
        <w:t>Ensure users can log in and communicate with domain resources.</w:t>
      </w:r>
    </w:p>
    <w:p w14:paraId="5DD0EEF7" w14:textId="77777777" w:rsidR="00D40EF5" w:rsidRDefault="00000000">
      <w:pPr>
        <w:pStyle w:val="ListParagraph"/>
        <w:numPr>
          <w:ilvl w:val="0"/>
          <w:numId w:val="11"/>
        </w:numPr>
        <w:spacing w:after="100"/>
      </w:pPr>
      <w:r>
        <w:t xml:space="preserve">On CLIENT01 (VM2), log out of Administrator → log in with a new domain account, e.g., </w:t>
      </w:r>
      <w:proofErr w:type="spellStart"/>
      <w:r>
        <w:rPr>
          <w:rFonts w:ascii="Consolas" w:eastAsia="Consolas" w:hAnsi="Consolas" w:cs="Consolas"/>
          <w:color w:val="8A4B00"/>
        </w:rPr>
        <w:t>corp</w:t>
      </w:r>
      <w:proofErr w:type="spellEnd"/>
      <w:r>
        <w:rPr>
          <w:rFonts w:ascii="Consolas" w:eastAsia="Consolas" w:hAnsi="Consolas" w:cs="Consolas"/>
          <w:color w:val="8A4B00"/>
        </w:rPr>
        <w:t>\</w:t>
      </w:r>
      <w:proofErr w:type="spellStart"/>
      <w:r>
        <w:rPr>
          <w:rFonts w:ascii="Consolas" w:eastAsia="Consolas" w:hAnsi="Consolas" w:cs="Consolas"/>
          <w:color w:val="8A4B00"/>
        </w:rPr>
        <w:t>alice</w:t>
      </w:r>
      <w:proofErr w:type="spellEnd"/>
      <w:r>
        <w:t>.</w:t>
      </w:r>
    </w:p>
    <w:p w14:paraId="336C6182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>Enter the username and password created in Step 4.</w:t>
      </w:r>
    </w:p>
    <w:p w14:paraId="5FE581A8" w14:textId="77777777" w:rsidR="00D40EF5" w:rsidRDefault="00000000">
      <w:pPr>
        <w:pStyle w:val="ListParagraph"/>
        <w:numPr>
          <w:ilvl w:val="0"/>
          <w:numId w:val="11"/>
        </w:numPr>
        <w:spacing w:after="100"/>
      </w:pPr>
      <w:r>
        <w:rPr>
          <w:b/>
          <w:bCs/>
        </w:rPr>
        <w:lastRenderedPageBreak/>
        <w:t>Verify Domain Access</w:t>
      </w:r>
    </w:p>
    <w:p w14:paraId="02ABE42D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Open </w:t>
      </w:r>
      <w:r>
        <w:rPr>
          <w:b/>
          <w:bCs/>
        </w:rPr>
        <w:t>Command Prompt</w:t>
      </w:r>
      <w:r>
        <w:t xml:space="preserve"> → run: </w:t>
      </w:r>
      <w:proofErr w:type="spellStart"/>
      <w:r>
        <w:rPr>
          <w:rFonts w:ascii="Consolas" w:eastAsia="Consolas" w:hAnsi="Consolas" w:cs="Consolas"/>
          <w:color w:val="8A4B00"/>
        </w:rPr>
        <w:t>whoami</w:t>
      </w:r>
      <w:proofErr w:type="spellEnd"/>
    </w:p>
    <w:p w14:paraId="175D332B" w14:textId="77777777" w:rsidR="00D40EF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ABC020E" wp14:editId="49A7BFCE">
            <wp:extent cx="3810000" cy="1428750"/>
            <wp:effectExtent l="0" t="0" r="0" b="0"/>
            <wp:docPr id="1291772673" name="Picture 1291772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C187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CLIENT01 — </w:t>
      </w:r>
      <w:proofErr w:type="spellStart"/>
      <w:r>
        <w:rPr>
          <w:i/>
          <w:iCs/>
          <w:color w:val="666666"/>
          <w:sz w:val="18"/>
          <w:szCs w:val="18"/>
        </w:rPr>
        <w:t>whoami</w:t>
      </w:r>
      <w:proofErr w:type="spellEnd"/>
      <w:r>
        <w:rPr>
          <w:i/>
          <w:iCs/>
          <w:color w:val="666666"/>
          <w:sz w:val="18"/>
          <w:szCs w:val="18"/>
        </w:rPr>
        <w:t xml:space="preserve"> as </w:t>
      </w:r>
      <w:proofErr w:type="spellStart"/>
      <w:r>
        <w:rPr>
          <w:i/>
          <w:iCs/>
          <w:color w:val="666666"/>
          <w:sz w:val="18"/>
          <w:szCs w:val="18"/>
        </w:rPr>
        <w:t>corp</w:t>
      </w:r>
      <w:proofErr w:type="spellEnd"/>
      <w:r>
        <w:rPr>
          <w:i/>
          <w:iCs/>
          <w:color w:val="666666"/>
          <w:sz w:val="18"/>
          <w:szCs w:val="18"/>
        </w:rPr>
        <w:t>\</w:t>
      </w:r>
      <w:proofErr w:type="spellStart"/>
      <w:r>
        <w:rPr>
          <w:i/>
          <w:iCs/>
          <w:color w:val="666666"/>
          <w:sz w:val="18"/>
          <w:szCs w:val="18"/>
        </w:rPr>
        <w:t>alice</w:t>
      </w:r>
      <w:proofErr w:type="spellEnd"/>
    </w:p>
    <w:p w14:paraId="7F8D3EC4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Output: </w:t>
      </w:r>
      <w:proofErr w:type="spellStart"/>
      <w:r>
        <w:rPr>
          <w:rFonts w:ascii="Consolas" w:eastAsia="Consolas" w:hAnsi="Consolas" w:cs="Consolas"/>
          <w:color w:val="8A4B00"/>
        </w:rPr>
        <w:t>corp</w:t>
      </w:r>
      <w:proofErr w:type="spellEnd"/>
      <w:r>
        <w:rPr>
          <w:rFonts w:ascii="Consolas" w:eastAsia="Consolas" w:hAnsi="Consolas" w:cs="Consolas"/>
          <w:color w:val="8A4B00"/>
        </w:rPr>
        <w:t>\</w:t>
      </w:r>
      <w:proofErr w:type="spellStart"/>
      <w:r>
        <w:rPr>
          <w:rFonts w:ascii="Consolas" w:eastAsia="Consolas" w:hAnsi="Consolas" w:cs="Consolas"/>
          <w:color w:val="8A4B00"/>
        </w:rPr>
        <w:t>alice</w:t>
      </w:r>
      <w:proofErr w:type="spellEnd"/>
    </w:p>
    <w:p w14:paraId="68ADE69A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Test network access:</w:t>
      </w:r>
    </w:p>
    <w:p w14:paraId="72749675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t xml:space="preserve">Press </w:t>
      </w:r>
      <w:r>
        <w:rPr>
          <w:b/>
          <w:bCs/>
        </w:rPr>
        <w:t>Windows + E</w:t>
      </w:r>
      <w:r>
        <w:t xml:space="preserve"> to open </w:t>
      </w:r>
      <w:r>
        <w:rPr>
          <w:b/>
          <w:bCs/>
        </w:rPr>
        <w:t>File Explorer</w:t>
      </w:r>
    </w:p>
    <w:p w14:paraId="7DBCF1A6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t xml:space="preserve">Click the </w:t>
      </w:r>
      <w:r>
        <w:rPr>
          <w:b/>
          <w:bCs/>
        </w:rPr>
        <w:t>address bar</w:t>
      </w:r>
      <w:r>
        <w:t xml:space="preserve"> at the top</w:t>
      </w:r>
    </w:p>
    <w:p w14:paraId="548F63C4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t xml:space="preserve">Type: </w:t>
      </w:r>
      <w:r>
        <w:rPr>
          <w:rFonts w:ascii="Consolas" w:eastAsia="Consolas" w:hAnsi="Consolas" w:cs="Consolas"/>
          <w:color w:val="8A4B00"/>
        </w:rPr>
        <w:t>\\DC01</w:t>
      </w:r>
      <w:r>
        <w:t xml:space="preserve"> → Press Enter</w:t>
      </w:r>
    </w:p>
    <w:p w14:paraId="1BF336CA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t>Access shared folders (if any), but you may see a blank window (no shares yet)</w:t>
      </w:r>
    </w:p>
    <w:p w14:paraId="5C899C07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t>Open Command Prompt again (or reuse the same one)</w:t>
      </w:r>
    </w:p>
    <w:p w14:paraId="26339EAC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t xml:space="preserve">Type: </w:t>
      </w:r>
      <w:r>
        <w:rPr>
          <w:rFonts w:ascii="Consolas" w:eastAsia="Consolas" w:hAnsi="Consolas" w:cs="Consolas"/>
          <w:color w:val="8A4B00"/>
        </w:rPr>
        <w:t>ping &lt;DC01IP Address&gt;</w:t>
      </w:r>
      <w:r>
        <w:t xml:space="preserve"> → Should reply.</w:t>
      </w:r>
    </w:p>
    <w:p w14:paraId="255AF611" w14:textId="04972D3A" w:rsidR="00D40EF5" w:rsidRPr="003327E4" w:rsidRDefault="003327E4">
      <w:pPr>
        <w:spacing w:before="120" w:after="40"/>
        <w:jc w:val="center"/>
        <w:rPr>
          <w:lang w:val="vi-VN"/>
        </w:rPr>
      </w:pPr>
      <w:r w:rsidRPr="003327E4">
        <w:rPr>
          <w:noProof/>
        </w:rPr>
        <w:drawing>
          <wp:inline distT="0" distB="0" distL="0" distR="0" wp14:anchorId="2C8CB80B" wp14:editId="50310B9C">
            <wp:extent cx="4155621" cy="2252672"/>
            <wp:effectExtent l="0" t="0" r="0" b="0"/>
            <wp:docPr id="111864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482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1" cy="228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7E4">
        <w:rPr>
          <w:noProof/>
        </w:rPr>
        <w:t xml:space="preserve"> </w:t>
      </w:r>
    </w:p>
    <w:p w14:paraId="2D9EABE4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CLIENT01 — ping DC01 succeeds</w:t>
      </w:r>
    </w:p>
    <w:p w14:paraId="3B3508C5" w14:textId="77777777" w:rsidR="00D40EF5" w:rsidRDefault="00000000">
      <w:pPr>
        <w:pStyle w:val="Heading1"/>
        <w:spacing w:before="320" w:after="160"/>
      </w:pPr>
      <w:r>
        <w:rPr>
          <w:b/>
          <w:bCs/>
          <w:color w:val="1A1A1A"/>
        </w:rPr>
        <w:t>Step 7: Monitoring</w:t>
      </w:r>
    </w:p>
    <w:p w14:paraId="7C9E3738" w14:textId="77777777" w:rsidR="00D40EF5" w:rsidRDefault="00000000">
      <w:pPr>
        <w:pStyle w:val="ListParagraph"/>
        <w:numPr>
          <w:ilvl w:val="0"/>
          <w:numId w:val="12"/>
        </w:numPr>
        <w:spacing w:after="100"/>
      </w:pPr>
      <w:r>
        <w:t>Review Security Logs on the Domain Controller</w:t>
      </w:r>
    </w:p>
    <w:p w14:paraId="5CB94E63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Log in to </w:t>
      </w:r>
      <w:r>
        <w:rPr>
          <w:b/>
          <w:bCs/>
        </w:rPr>
        <w:t>DC01</w:t>
      </w:r>
      <w:r>
        <w:t xml:space="preserve"> as a domain administrator (</w:t>
      </w:r>
      <w:proofErr w:type="spellStart"/>
      <w:r>
        <w:t>adminuser</w:t>
      </w:r>
      <w:proofErr w:type="spellEnd"/>
      <w:r>
        <w:t xml:space="preserve">): </w:t>
      </w:r>
      <w:proofErr w:type="spellStart"/>
      <w:r>
        <w:rPr>
          <w:rFonts w:ascii="Consolas" w:eastAsia="Consolas" w:hAnsi="Consolas" w:cs="Consolas"/>
          <w:color w:val="8A4B00"/>
        </w:rPr>
        <w:t>corp</w:t>
      </w:r>
      <w:proofErr w:type="spellEnd"/>
      <w:r>
        <w:rPr>
          <w:rFonts w:ascii="Consolas" w:eastAsia="Consolas" w:hAnsi="Consolas" w:cs="Consolas"/>
          <w:color w:val="8A4B00"/>
        </w:rPr>
        <w:t>\</w:t>
      </w:r>
      <w:proofErr w:type="spellStart"/>
      <w:r>
        <w:rPr>
          <w:rFonts w:ascii="Consolas" w:eastAsia="Consolas" w:hAnsi="Consolas" w:cs="Consolas"/>
          <w:color w:val="8A4B00"/>
        </w:rPr>
        <w:t>adminuser</w:t>
      </w:r>
      <w:proofErr w:type="spellEnd"/>
    </w:p>
    <w:p w14:paraId="4C010D25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Open </w:t>
      </w:r>
      <w:r>
        <w:rPr>
          <w:b/>
          <w:bCs/>
        </w:rPr>
        <w:t>Event Viewer</w:t>
      </w:r>
      <w:r>
        <w:t>:</w:t>
      </w:r>
    </w:p>
    <w:p w14:paraId="5F6234D5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t>Click Start Menu</w:t>
      </w:r>
    </w:p>
    <w:p w14:paraId="5591BAE6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t xml:space="preserve">Search for </w:t>
      </w:r>
      <w:r>
        <w:rPr>
          <w:b/>
          <w:bCs/>
        </w:rPr>
        <w:t>Event Viewer</w:t>
      </w:r>
    </w:p>
    <w:p w14:paraId="52BBFC7E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t>Open the application</w:t>
      </w:r>
    </w:p>
    <w:p w14:paraId="10D2600B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Navigate to:</w:t>
      </w:r>
    </w:p>
    <w:p w14:paraId="71BB398B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t>Event Viewer → Windows Logs → Security</w:t>
      </w:r>
    </w:p>
    <w:p w14:paraId="369B8880" w14:textId="77777777" w:rsidR="00D40EF5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802B754" wp14:editId="0B3FD82D">
            <wp:extent cx="3619500" cy="2419350"/>
            <wp:effectExtent l="0" t="0" r="0" b="0"/>
            <wp:docPr id="41021053" name="Picture 41021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6BD9" w14:textId="77777777" w:rsidR="00D40EF5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DC01 — Event Viewer → Windows Logs</w:t>
      </w:r>
    </w:p>
    <w:p w14:paraId="61C61309" w14:textId="77777777" w:rsidR="00D40EF5" w:rsidRDefault="00000000">
      <w:pPr>
        <w:spacing w:before="60" w:after="200"/>
      </w:pPr>
      <w:r>
        <w:t xml:space="preserve">This log contains </w:t>
      </w:r>
      <w:r>
        <w:rPr>
          <w:b/>
          <w:bCs/>
        </w:rPr>
        <w:t>authentication events, account management activity, and policy changes</w:t>
      </w:r>
      <w:r>
        <w:t>, which are critical for SOC investigations.</w:t>
      </w:r>
    </w:p>
    <w:p w14:paraId="06D52ABF" w14:textId="77777777" w:rsidR="00D40EF5" w:rsidRDefault="00000000">
      <w:pPr>
        <w:pStyle w:val="ListParagraph"/>
        <w:numPr>
          <w:ilvl w:val="0"/>
          <w:numId w:val="12"/>
        </w:numPr>
        <w:spacing w:after="100"/>
      </w:pPr>
      <w:r>
        <w:rPr>
          <w:b/>
          <w:bCs/>
        </w:rPr>
        <w:t>Identify Key Active Directory Security Events</w:t>
      </w:r>
    </w:p>
    <w:p w14:paraId="3AD59922" w14:textId="77777777" w:rsidR="00D40EF5" w:rsidRDefault="00000000">
      <w:pPr>
        <w:spacing w:before="60" w:after="100"/>
      </w:pPr>
      <w:r>
        <w:t xml:space="preserve">Use </w:t>
      </w:r>
      <w:r>
        <w:rPr>
          <w:b/>
          <w:bCs/>
        </w:rPr>
        <w:t>Filter Current Log…</w:t>
      </w:r>
      <w:r>
        <w:t xml:space="preserve"> (right panel) and search for the following Event IDs:</w:t>
      </w:r>
    </w:p>
    <w:p w14:paraId="2F608C96" w14:textId="77777777" w:rsidR="00D40EF5" w:rsidRDefault="00000000">
      <w:pPr>
        <w:spacing w:before="100" w:after="80"/>
      </w:pPr>
      <w:r>
        <w:rPr>
          <w:b/>
          <w:bCs/>
        </w:rPr>
        <w:t>Authentication Events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4520"/>
      </w:tblGrid>
      <w:tr w:rsidR="00D40EF5" w14:paraId="1863F7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F4E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2B2A" w14:textId="77777777" w:rsidR="00D40EF5" w:rsidRDefault="00000000">
            <w:r>
              <w:rPr>
                <w:b/>
                <w:bCs/>
                <w:sz w:val="20"/>
                <w:szCs w:val="20"/>
              </w:rPr>
              <w:t>Event ID</w:t>
            </w:r>
          </w:p>
        </w:tc>
        <w:tc>
          <w:tcPr>
            <w:tcW w:w="3800" w:type="dxa"/>
            <w:shd w:val="clear" w:color="auto" w:fill="F4E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A77A" w14:textId="77777777" w:rsidR="00D40EF5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520" w:type="dxa"/>
            <w:shd w:val="clear" w:color="auto" w:fill="F4E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7B628" w14:textId="77777777" w:rsidR="00D40EF5" w:rsidRDefault="00000000">
            <w:r>
              <w:rPr>
                <w:b/>
                <w:bCs/>
                <w:sz w:val="20"/>
                <w:szCs w:val="20"/>
              </w:rPr>
              <w:t>SOC Relevance</w:t>
            </w:r>
          </w:p>
        </w:tc>
      </w:tr>
      <w:tr w:rsidR="00D40EF5" w14:paraId="74FAC3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1EAA2" w14:textId="77777777" w:rsidR="00D40EF5" w:rsidRDefault="00000000">
            <w:r>
              <w:rPr>
                <w:sz w:val="20"/>
                <w:szCs w:val="20"/>
              </w:rPr>
              <w:t>4624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1727" w14:textId="77777777" w:rsidR="00D40EF5" w:rsidRDefault="00000000">
            <w:r>
              <w:rPr>
                <w:sz w:val="20"/>
                <w:szCs w:val="20"/>
              </w:rPr>
              <w:t>Successful logon</w:t>
            </w:r>
          </w:p>
        </w:tc>
        <w:tc>
          <w:tcPr>
            <w:tcW w:w="4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05E4" w14:textId="77777777" w:rsidR="00D40EF5" w:rsidRDefault="00000000">
            <w:r>
              <w:rPr>
                <w:sz w:val="20"/>
                <w:szCs w:val="20"/>
              </w:rPr>
              <w:t>Confirms valid user authentication</w:t>
            </w:r>
          </w:p>
        </w:tc>
      </w:tr>
      <w:tr w:rsidR="00D40EF5" w14:paraId="692AA3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F1D5" w14:textId="77777777" w:rsidR="00D40EF5" w:rsidRDefault="00000000">
            <w:r>
              <w:rPr>
                <w:sz w:val="20"/>
                <w:szCs w:val="20"/>
              </w:rPr>
              <w:t>4625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74960" w14:textId="77777777" w:rsidR="00D40EF5" w:rsidRDefault="00000000">
            <w:r>
              <w:rPr>
                <w:sz w:val="20"/>
                <w:szCs w:val="20"/>
              </w:rPr>
              <w:t>Failed logon</w:t>
            </w:r>
          </w:p>
        </w:tc>
        <w:tc>
          <w:tcPr>
            <w:tcW w:w="4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CF47" w14:textId="77777777" w:rsidR="00D40EF5" w:rsidRDefault="00000000">
            <w:r>
              <w:rPr>
                <w:sz w:val="20"/>
                <w:szCs w:val="20"/>
              </w:rPr>
              <w:t>Detects brute-force or password guessing</w:t>
            </w:r>
          </w:p>
        </w:tc>
      </w:tr>
      <w:tr w:rsidR="00D40EF5" w14:paraId="4A6EFD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9EC5" w14:textId="77777777" w:rsidR="00D40EF5" w:rsidRDefault="00000000">
            <w:r>
              <w:rPr>
                <w:sz w:val="20"/>
                <w:szCs w:val="20"/>
              </w:rPr>
              <w:t>4648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B0E0" w14:textId="77777777" w:rsidR="00D40EF5" w:rsidRDefault="00000000">
            <w:r>
              <w:rPr>
                <w:sz w:val="20"/>
                <w:szCs w:val="20"/>
              </w:rPr>
              <w:t>Logon using explicit credentials</w:t>
            </w:r>
          </w:p>
        </w:tc>
        <w:tc>
          <w:tcPr>
            <w:tcW w:w="4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5BE4" w14:textId="77777777" w:rsidR="00D40EF5" w:rsidRDefault="00000000">
            <w:r>
              <w:rPr>
                <w:sz w:val="20"/>
                <w:szCs w:val="20"/>
              </w:rPr>
              <w:t>Indicates lateral movement attempts</w:t>
            </w:r>
          </w:p>
        </w:tc>
      </w:tr>
    </w:tbl>
    <w:p w14:paraId="1EFF7F13" w14:textId="77777777" w:rsidR="00D40EF5" w:rsidRDefault="00D40EF5">
      <w:pPr>
        <w:spacing w:after="160"/>
      </w:pPr>
    </w:p>
    <w:p w14:paraId="4ABACD80" w14:textId="77777777" w:rsidR="00D40EF5" w:rsidRDefault="00000000">
      <w:pPr>
        <w:spacing w:before="60" w:after="80"/>
      </w:pPr>
      <w:r>
        <w:rPr>
          <w:b/>
          <w:bCs/>
        </w:rPr>
        <w:t>Account Management Events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4520"/>
      </w:tblGrid>
      <w:tr w:rsidR="00D40EF5" w14:paraId="5C8296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F4E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79EB" w14:textId="77777777" w:rsidR="00D40EF5" w:rsidRDefault="00000000">
            <w:r>
              <w:rPr>
                <w:b/>
                <w:bCs/>
                <w:sz w:val="20"/>
                <w:szCs w:val="20"/>
              </w:rPr>
              <w:t>Event ID</w:t>
            </w:r>
          </w:p>
        </w:tc>
        <w:tc>
          <w:tcPr>
            <w:tcW w:w="3800" w:type="dxa"/>
            <w:shd w:val="clear" w:color="auto" w:fill="F4E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2515" w14:textId="77777777" w:rsidR="00D40EF5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520" w:type="dxa"/>
            <w:shd w:val="clear" w:color="auto" w:fill="F4E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F6214" w14:textId="77777777" w:rsidR="00D40EF5" w:rsidRDefault="00000000">
            <w:r>
              <w:rPr>
                <w:b/>
                <w:bCs/>
                <w:sz w:val="20"/>
                <w:szCs w:val="20"/>
              </w:rPr>
              <w:t>SOC Relevance</w:t>
            </w:r>
          </w:p>
        </w:tc>
      </w:tr>
      <w:tr w:rsidR="00D40EF5" w14:paraId="336D06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0817" w14:textId="77777777" w:rsidR="00D40EF5" w:rsidRDefault="00000000">
            <w:r>
              <w:rPr>
                <w:sz w:val="20"/>
                <w:szCs w:val="20"/>
              </w:rPr>
              <w:t>4720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0703" w14:textId="77777777" w:rsidR="00D40EF5" w:rsidRDefault="00000000">
            <w:r>
              <w:rPr>
                <w:sz w:val="20"/>
                <w:szCs w:val="20"/>
              </w:rPr>
              <w:t>User account created</w:t>
            </w:r>
          </w:p>
        </w:tc>
        <w:tc>
          <w:tcPr>
            <w:tcW w:w="4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DE1D2" w14:textId="77777777" w:rsidR="00D40EF5" w:rsidRDefault="00000000">
            <w:r>
              <w:rPr>
                <w:sz w:val="20"/>
                <w:szCs w:val="20"/>
              </w:rPr>
              <w:t>Tracks user provisioning</w:t>
            </w:r>
          </w:p>
        </w:tc>
      </w:tr>
      <w:tr w:rsidR="00D40EF5" w14:paraId="680E23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E664E" w14:textId="77777777" w:rsidR="00D40EF5" w:rsidRDefault="00000000">
            <w:r>
              <w:rPr>
                <w:sz w:val="20"/>
                <w:szCs w:val="20"/>
              </w:rPr>
              <w:t>4722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BE04" w14:textId="77777777" w:rsidR="00D40EF5" w:rsidRDefault="00000000">
            <w:r>
              <w:rPr>
                <w:sz w:val="20"/>
                <w:szCs w:val="20"/>
              </w:rPr>
              <w:t>User account enabled</w:t>
            </w:r>
          </w:p>
        </w:tc>
        <w:tc>
          <w:tcPr>
            <w:tcW w:w="4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66B7" w14:textId="77777777" w:rsidR="00D40EF5" w:rsidRDefault="00000000">
            <w:r>
              <w:rPr>
                <w:sz w:val="20"/>
                <w:szCs w:val="20"/>
              </w:rPr>
              <w:t>Detects reactivated accounts</w:t>
            </w:r>
          </w:p>
        </w:tc>
      </w:tr>
      <w:tr w:rsidR="00D40EF5" w14:paraId="3CC4F9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92E2" w14:textId="77777777" w:rsidR="00D40EF5" w:rsidRDefault="00000000">
            <w:r>
              <w:rPr>
                <w:sz w:val="20"/>
                <w:szCs w:val="20"/>
              </w:rPr>
              <w:t>4723 / 4724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A8E2A" w14:textId="77777777" w:rsidR="00D40EF5" w:rsidRDefault="00000000">
            <w:r>
              <w:rPr>
                <w:sz w:val="20"/>
                <w:szCs w:val="20"/>
              </w:rPr>
              <w:t>Password change/reset</w:t>
            </w:r>
          </w:p>
        </w:tc>
        <w:tc>
          <w:tcPr>
            <w:tcW w:w="4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C597" w14:textId="77777777" w:rsidR="00D40EF5" w:rsidRDefault="00000000">
            <w:r>
              <w:rPr>
                <w:sz w:val="20"/>
                <w:szCs w:val="20"/>
              </w:rPr>
              <w:t>Monitors credential changes</w:t>
            </w:r>
          </w:p>
        </w:tc>
      </w:tr>
      <w:tr w:rsidR="00D40EF5" w14:paraId="1859B5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9D68" w14:textId="77777777" w:rsidR="00D40EF5" w:rsidRDefault="00000000">
            <w:r>
              <w:rPr>
                <w:sz w:val="20"/>
                <w:szCs w:val="20"/>
              </w:rPr>
              <w:t>4725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90BF" w14:textId="77777777" w:rsidR="00D40EF5" w:rsidRDefault="00000000">
            <w:r>
              <w:rPr>
                <w:sz w:val="20"/>
                <w:szCs w:val="20"/>
              </w:rPr>
              <w:t>User account disabled</w:t>
            </w:r>
          </w:p>
        </w:tc>
        <w:tc>
          <w:tcPr>
            <w:tcW w:w="4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1D3DE" w14:textId="77777777" w:rsidR="00D40EF5" w:rsidRDefault="00000000">
            <w:r>
              <w:rPr>
                <w:sz w:val="20"/>
                <w:szCs w:val="20"/>
              </w:rPr>
              <w:t>Tracks access revocation</w:t>
            </w:r>
          </w:p>
        </w:tc>
      </w:tr>
      <w:tr w:rsidR="00D40EF5" w14:paraId="351EF4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19E3" w14:textId="77777777" w:rsidR="00D40EF5" w:rsidRDefault="00000000">
            <w:r>
              <w:rPr>
                <w:sz w:val="20"/>
                <w:szCs w:val="20"/>
              </w:rPr>
              <w:t>4726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F686" w14:textId="77777777" w:rsidR="00D40EF5" w:rsidRDefault="00000000">
            <w:r>
              <w:rPr>
                <w:sz w:val="20"/>
                <w:szCs w:val="20"/>
              </w:rPr>
              <w:t>User account deleted</w:t>
            </w:r>
          </w:p>
        </w:tc>
        <w:tc>
          <w:tcPr>
            <w:tcW w:w="4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6372" w14:textId="77777777" w:rsidR="00D40EF5" w:rsidRDefault="00000000">
            <w:r>
              <w:rPr>
                <w:sz w:val="20"/>
                <w:szCs w:val="20"/>
              </w:rPr>
              <w:t>Identifies account removal</w:t>
            </w:r>
          </w:p>
        </w:tc>
      </w:tr>
    </w:tbl>
    <w:p w14:paraId="7F9364D7" w14:textId="77777777" w:rsidR="00D40EF5" w:rsidRDefault="00D40EF5">
      <w:pPr>
        <w:spacing w:after="160"/>
      </w:pPr>
    </w:p>
    <w:p w14:paraId="5490803E" w14:textId="77777777" w:rsidR="00D40EF5" w:rsidRDefault="00000000">
      <w:pPr>
        <w:spacing w:before="60" w:after="80"/>
      </w:pPr>
      <w:r>
        <w:rPr>
          <w:b/>
          <w:bCs/>
        </w:rPr>
        <w:t>Domain &amp; Group Changes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4520"/>
      </w:tblGrid>
      <w:tr w:rsidR="00D40EF5" w14:paraId="410331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F4E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B931" w14:textId="77777777" w:rsidR="00D40EF5" w:rsidRDefault="00000000">
            <w:r>
              <w:rPr>
                <w:b/>
                <w:bCs/>
                <w:sz w:val="20"/>
                <w:szCs w:val="20"/>
              </w:rPr>
              <w:t>Event ID</w:t>
            </w:r>
          </w:p>
        </w:tc>
        <w:tc>
          <w:tcPr>
            <w:tcW w:w="3800" w:type="dxa"/>
            <w:shd w:val="clear" w:color="auto" w:fill="F4E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7181" w14:textId="77777777" w:rsidR="00D40EF5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520" w:type="dxa"/>
            <w:shd w:val="clear" w:color="auto" w:fill="F4E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C4080" w14:textId="77777777" w:rsidR="00D40EF5" w:rsidRDefault="00000000">
            <w:r>
              <w:rPr>
                <w:b/>
                <w:bCs/>
                <w:sz w:val="20"/>
                <w:szCs w:val="20"/>
              </w:rPr>
              <w:t>SOC Relevance</w:t>
            </w:r>
          </w:p>
        </w:tc>
      </w:tr>
      <w:tr w:rsidR="00D40EF5" w14:paraId="196024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9CA35" w14:textId="77777777" w:rsidR="00D40EF5" w:rsidRDefault="00000000">
            <w:r>
              <w:rPr>
                <w:sz w:val="20"/>
                <w:szCs w:val="20"/>
              </w:rPr>
              <w:t>4732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F1318" w14:textId="77777777" w:rsidR="00D40EF5" w:rsidRDefault="00000000">
            <w:r>
              <w:rPr>
                <w:sz w:val="20"/>
                <w:szCs w:val="20"/>
              </w:rPr>
              <w:t>User added to a security group</w:t>
            </w:r>
          </w:p>
        </w:tc>
        <w:tc>
          <w:tcPr>
            <w:tcW w:w="4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C5043" w14:textId="77777777" w:rsidR="00D40EF5" w:rsidRDefault="00000000">
            <w:r>
              <w:rPr>
                <w:sz w:val="20"/>
                <w:szCs w:val="20"/>
              </w:rPr>
              <w:t>Privilege escalation monitoring</w:t>
            </w:r>
          </w:p>
        </w:tc>
      </w:tr>
      <w:tr w:rsidR="00D40EF5" w14:paraId="202979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B26B6" w14:textId="77777777" w:rsidR="00D40EF5" w:rsidRDefault="00000000">
            <w:r>
              <w:rPr>
                <w:sz w:val="20"/>
                <w:szCs w:val="20"/>
              </w:rPr>
              <w:t>4733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DA40" w14:textId="77777777" w:rsidR="00D40EF5" w:rsidRDefault="00000000">
            <w:r>
              <w:rPr>
                <w:sz w:val="20"/>
                <w:szCs w:val="20"/>
              </w:rPr>
              <w:t>User removed from a security group</w:t>
            </w:r>
          </w:p>
        </w:tc>
        <w:tc>
          <w:tcPr>
            <w:tcW w:w="4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A3B1" w14:textId="77777777" w:rsidR="00D40EF5" w:rsidRDefault="00000000">
            <w:r>
              <w:rPr>
                <w:sz w:val="20"/>
                <w:szCs w:val="20"/>
              </w:rPr>
              <w:t>Access change tracking</w:t>
            </w:r>
          </w:p>
        </w:tc>
      </w:tr>
      <w:tr w:rsidR="00D40EF5" w14:paraId="6230EC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E40E" w14:textId="77777777" w:rsidR="00D40EF5" w:rsidRDefault="00000000">
            <w:r>
              <w:rPr>
                <w:sz w:val="20"/>
                <w:szCs w:val="20"/>
              </w:rPr>
              <w:t>4735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EE4AC" w14:textId="77777777" w:rsidR="00D40EF5" w:rsidRDefault="00000000">
            <w:r>
              <w:rPr>
                <w:sz w:val="20"/>
                <w:szCs w:val="20"/>
              </w:rPr>
              <w:t>Security group modified</w:t>
            </w:r>
          </w:p>
        </w:tc>
        <w:tc>
          <w:tcPr>
            <w:tcW w:w="4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7706E" w14:textId="77777777" w:rsidR="00D40EF5" w:rsidRDefault="00000000">
            <w:r>
              <w:rPr>
                <w:sz w:val="20"/>
                <w:szCs w:val="20"/>
              </w:rPr>
              <w:t>Detects group tampering</w:t>
            </w:r>
          </w:p>
        </w:tc>
      </w:tr>
    </w:tbl>
    <w:p w14:paraId="09EFA6BB" w14:textId="77777777" w:rsidR="00D40EF5" w:rsidRDefault="00D40EF5">
      <w:pPr>
        <w:spacing w:after="200"/>
      </w:pPr>
    </w:p>
    <w:p w14:paraId="49DC0EAD" w14:textId="77777777" w:rsidR="00D40EF5" w:rsidRDefault="00000000">
      <w:pPr>
        <w:pStyle w:val="Heading3"/>
        <w:spacing w:before="200" w:after="100"/>
      </w:pPr>
      <w:r>
        <w:rPr>
          <w:b/>
          <w:bCs/>
          <w:color w:val="1A1A1A"/>
        </w:rPr>
        <w:t>Important Note: Event ID Variations</w:t>
      </w:r>
    </w:p>
    <w:p w14:paraId="1A2BEC46" w14:textId="77777777" w:rsidR="00D40EF5" w:rsidRDefault="00000000">
      <w:pPr>
        <w:spacing w:after="160" w:line="276" w:lineRule="auto"/>
      </w:pPr>
      <w:r>
        <w:t>Some Windows Security Event IDs may vary depending on:</w:t>
      </w:r>
    </w:p>
    <w:p w14:paraId="221402B6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Windows Server version (e.g., 2016, 2019, 2022)</w:t>
      </w:r>
    </w:p>
    <w:p w14:paraId="74B8CC51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Client OS version (Windows 10 vs Windows 11)</w:t>
      </w:r>
    </w:p>
    <w:p w14:paraId="70833536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Domain Functional Level</w:t>
      </w:r>
    </w:p>
    <w:p w14:paraId="749D4722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Audit Policy configuration (Advanced Audit Policy settings)</w:t>
      </w:r>
    </w:p>
    <w:p w14:paraId="50BEE08E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 xml:space="preserve">Whether the event occurred on the </w:t>
      </w:r>
      <w:r>
        <w:rPr>
          <w:b/>
          <w:bCs/>
        </w:rPr>
        <w:t>Domain Controller</w:t>
      </w:r>
      <w:r>
        <w:t xml:space="preserve"> or the </w:t>
      </w:r>
      <w:r>
        <w:rPr>
          <w:b/>
          <w:bCs/>
        </w:rPr>
        <w:t>client machine</w:t>
      </w:r>
    </w:p>
    <w:p w14:paraId="45B99581" w14:textId="77777777" w:rsidR="00D40EF5" w:rsidRDefault="00000000">
      <w:pPr>
        <w:spacing w:before="100" w:after="100"/>
      </w:pPr>
      <w:r>
        <w:t>For example:</w:t>
      </w:r>
    </w:p>
    <w:p w14:paraId="7BA9619B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 xml:space="preserve">Authentication events (e.g., </w:t>
      </w:r>
      <w:r>
        <w:rPr>
          <w:b/>
          <w:bCs/>
        </w:rPr>
        <w:t>4624 / 4625</w:t>
      </w:r>
      <w:r>
        <w:t xml:space="preserve">) may appear on both the </w:t>
      </w:r>
      <w:r>
        <w:rPr>
          <w:b/>
          <w:bCs/>
        </w:rPr>
        <w:t>client</w:t>
      </w:r>
      <w:r>
        <w:t xml:space="preserve"> and </w:t>
      </w:r>
      <w:r>
        <w:rPr>
          <w:b/>
          <w:bCs/>
        </w:rPr>
        <w:t>DC</w:t>
      </w:r>
      <w:r>
        <w:t xml:space="preserve">, but with different </w:t>
      </w:r>
      <w:r>
        <w:rPr>
          <w:b/>
          <w:bCs/>
        </w:rPr>
        <w:t>Logon Types</w:t>
      </w:r>
      <w:r>
        <w:t>.</w:t>
      </w:r>
    </w:p>
    <w:p w14:paraId="2C127F28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 xml:space="preserve">Group membership changes (e.g., </w:t>
      </w:r>
      <w:r>
        <w:rPr>
          <w:b/>
          <w:bCs/>
        </w:rPr>
        <w:t>4732</w:t>
      </w:r>
      <w:r>
        <w:t xml:space="preserve">) may be logged on the </w:t>
      </w:r>
      <w:r>
        <w:rPr>
          <w:b/>
          <w:bCs/>
        </w:rPr>
        <w:t>Domain Controller</w:t>
      </w:r>
      <w:r>
        <w:t xml:space="preserve"> even if the action was initiated from a client.</w:t>
      </w:r>
    </w:p>
    <w:p w14:paraId="5CA4E125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Password-related events may display as 4723 or 4724, depending on whether the change was initiated by the user or the administrator.</w:t>
      </w:r>
    </w:p>
    <w:p w14:paraId="3C5E2A73" w14:textId="77777777" w:rsidR="00D40EF5" w:rsidRDefault="00000000">
      <w:pPr>
        <w:pStyle w:val="ListParagraph"/>
        <w:numPr>
          <w:ilvl w:val="0"/>
          <w:numId w:val="12"/>
        </w:numPr>
        <w:spacing w:after="100"/>
      </w:pPr>
      <w:r>
        <w:rPr>
          <w:b/>
          <w:bCs/>
        </w:rPr>
        <w:t xml:space="preserve">Correlate Events </w:t>
      </w:r>
      <w:proofErr w:type="gramStart"/>
      <w:r>
        <w:rPr>
          <w:b/>
          <w:bCs/>
        </w:rPr>
        <w:t>With</w:t>
      </w:r>
      <w:proofErr w:type="gramEnd"/>
      <w:r>
        <w:rPr>
          <w:b/>
          <w:bCs/>
        </w:rPr>
        <w:t xml:space="preserve"> Lab Actions</w:t>
      </w:r>
    </w:p>
    <w:p w14:paraId="038F47BC" w14:textId="77777777" w:rsidR="00D40EF5" w:rsidRDefault="00000000">
      <w:pPr>
        <w:spacing w:before="60" w:after="100"/>
      </w:pPr>
      <w:r>
        <w:t>Map events to actions performed earlier: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20"/>
        <w:gridCol w:w="2900"/>
      </w:tblGrid>
      <w:tr w:rsidR="00D40EF5" w14:paraId="4874F6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20" w:type="dxa"/>
            <w:shd w:val="clear" w:color="auto" w:fill="F4E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B57D" w14:textId="77777777" w:rsidR="00D40EF5" w:rsidRDefault="00000000">
            <w:r>
              <w:rPr>
                <w:b/>
                <w:bCs/>
                <w:sz w:val="20"/>
                <w:szCs w:val="20"/>
              </w:rPr>
              <w:t>Lab Action</w:t>
            </w:r>
          </w:p>
        </w:tc>
        <w:tc>
          <w:tcPr>
            <w:tcW w:w="2900" w:type="dxa"/>
            <w:shd w:val="clear" w:color="auto" w:fill="F4EF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24D1C" w14:textId="77777777" w:rsidR="00D40EF5" w:rsidRDefault="00000000">
            <w:r>
              <w:rPr>
                <w:b/>
                <w:bCs/>
                <w:sz w:val="20"/>
                <w:szCs w:val="20"/>
              </w:rPr>
              <w:t>Expected Event</w:t>
            </w:r>
          </w:p>
        </w:tc>
      </w:tr>
      <w:tr w:rsidR="00D40EF5" w14:paraId="7BE9D5ED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0E76" w14:textId="77777777" w:rsidR="00D40EF5" w:rsidRDefault="00000000">
            <w:r>
              <w:rPr>
                <w:sz w:val="20"/>
                <w:szCs w:val="20"/>
              </w:rPr>
              <w:t>Password reset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CB21D" w14:textId="77777777" w:rsidR="00D40EF5" w:rsidRDefault="00000000">
            <w:r>
              <w:rPr>
                <w:sz w:val="20"/>
                <w:szCs w:val="20"/>
              </w:rPr>
              <w:t>4724</w:t>
            </w:r>
          </w:p>
        </w:tc>
      </w:tr>
      <w:tr w:rsidR="00D40EF5" w14:paraId="7D669809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EBAB" w14:textId="77777777" w:rsidR="00D40EF5" w:rsidRDefault="00000000">
            <w:r>
              <w:rPr>
                <w:sz w:val="20"/>
                <w:szCs w:val="20"/>
              </w:rPr>
              <w:t>Account logs in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DE1A8" w14:textId="77777777" w:rsidR="00D40EF5" w:rsidRDefault="00000000">
            <w:r>
              <w:rPr>
                <w:sz w:val="20"/>
                <w:szCs w:val="20"/>
              </w:rPr>
              <w:t>4624</w:t>
            </w:r>
          </w:p>
        </w:tc>
      </w:tr>
      <w:tr w:rsidR="00D40EF5" w14:paraId="6DA1E035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37F56" w14:textId="77777777" w:rsidR="00D40EF5" w:rsidRDefault="00000000">
            <w:r>
              <w:rPr>
                <w:sz w:val="20"/>
                <w:szCs w:val="20"/>
              </w:rPr>
              <w:t>Scheduled Task was Updated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0001" w14:textId="77777777" w:rsidR="00D40EF5" w:rsidRDefault="00000000">
            <w:r>
              <w:rPr>
                <w:sz w:val="20"/>
                <w:szCs w:val="20"/>
              </w:rPr>
              <w:t>4702</w:t>
            </w:r>
          </w:p>
        </w:tc>
      </w:tr>
      <w:tr w:rsidR="00D40EF5" w14:paraId="2514F5FB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333C8" w14:textId="77777777" w:rsidR="00D40EF5" w:rsidRDefault="00000000">
            <w:r>
              <w:rPr>
                <w:sz w:val="20"/>
                <w:szCs w:val="20"/>
              </w:rPr>
              <w:t>Special privileges assigned to the new logon.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67A77" w14:textId="77777777" w:rsidR="00D40EF5" w:rsidRDefault="00000000">
            <w:r>
              <w:rPr>
                <w:sz w:val="20"/>
                <w:szCs w:val="20"/>
              </w:rPr>
              <w:t>4672</w:t>
            </w:r>
          </w:p>
        </w:tc>
      </w:tr>
      <w:tr w:rsidR="00D40EF5" w14:paraId="4A23F2F1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D745A" w14:textId="77777777" w:rsidR="00D40EF5" w:rsidRDefault="00000000">
            <w:r>
              <w:rPr>
                <w:sz w:val="20"/>
                <w:szCs w:val="20"/>
              </w:rPr>
              <w:t>Group Membership Information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57630" w14:textId="77777777" w:rsidR="00D40EF5" w:rsidRDefault="00000000">
            <w:r>
              <w:rPr>
                <w:sz w:val="20"/>
                <w:szCs w:val="20"/>
              </w:rPr>
              <w:t>4627</w:t>
            </w:r>
          </w:p>
        </w:tc>
      </w:tr>
      <w:tr w:rsidR="00D40EF5" w14:paraId="1A19AC25" w14:textId="77777777">
        <w:tblPrEx>
          <w:tblCellMar>
            <w:top w:w="0" w:type="dxa"/>
            <w:bottom w:w="0" w:type="dxa"/>
          </w:tblCellMar>
        </w:tblPrEx>
        <w:tc>
          <w:tcPr>
            <w:tcW w:w="6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E9C8" w14:textId="77777777" w:rsidR="00D40EF5" w:rsidRDefault="00000000">
            <w:r>
              <w:rPr>
                <w:sz w:val="20"/>
                <w:szCs w:val="20"/>
              </w:rPr>
              <w:t>A new process has been created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7C85" w14:textId="77777777" w:rsidR="00D40EF5" w:rsidRDefault="00000000">
            <w:r>
              <w:rPr>
                <w:sz w:val="20"/>
                <w:szCs w:val="20"/>
              </w:rPr>
              <w:t>4688</w:t>
            </w:r>
          </w:p>
        </w:tc>
      </w:tr>
    </w:tbl>
    <w:p w14:paraId="65EDD943" w14:textId="77777777" w:rsidR="00D40EF5" w:rsidRDefault="00D40EF5">
      <w:pPr>
        <w:spacing w:after="160"/>
      </w:pPr>
    </w:p>
    <w:p w14:paraId="70B4C6AA" w14:textId="77777777" w:rsidR="00D40EF5" w:rsidRDefault="00000000">
      <w:pPr>
        <w:spacing w:after="160"/>
      </w:pPr>
      <w:r>
        <w:t>Note: Some events may not appear unless the corresponding action is performed. These examples illustrate what SOC analysts commonly monitor in enterprise environments.</w:t>
      </w:r>
    </w:p>
    <w:p w14:paraId="6236541A" w14:textId="77777777" w:rsidR="00D40EF5" w:rsidRDefault="00000000">
      <w:pPr>
        <w:spacing w:after="80"/>
      </w:pPr>
      <w:r>
        <w:rPr>
          <w:b/>
          <w:bCs/>
        </w:rPr>
        <w:t>Correlation Tip:</w:t>
      </w:r>
    </w:p>
    <w:p w14:paraId="59455C4F" w14:textId="77777777" w:rsidR="00D40EF5" w:rsidRDefault="00000000">
      <w:pPr>
        <w:spacing w:after="80"/>
      </w:pPr>
      <w:r>
        <w:t>If an expected Event ID is not found, verify:</w:t>
      </w:r>
    </w:p>
    <w:p w14:paraId="54F32DFF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The action was performed successfully</w:t>
      </w:r>
    </w:p>
    <w:p w14:paraId="10386DAD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You are reviewing logs on the correct system (DC01 vs CLIENT01)</w:t>
      </w:r>
    </w:p>
    <w:p w14:paraId="5FD437C0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Security auditing is enabled for the relevant category</w:t>
      </w:r>
    </w:p>
    <w:p w14:paraId="6B6B998A" w14:textId="77777777" w:rsidR="00D40EF5" w:rsidRDefault="00000000">
      <w:pPr>
        <w:spacing w:before="100" w:after="160"/>
      </w:pPr>
      <w:r>
        <w:t>Analysts commonly correlate multiple related events across systems to confirm activity.</w:t>
      </w:r>
    </w:p>
    <w:p w14:paraId="19EE2657" w14:textId="77777777" w:rsidR="00D40EF5" w:rsidRDefault="00000000">
      <w:pPr>
        <w:pStyle w:val="ListParagraph"/>
        <w:numPr>
          <w:ilvl w:val="0"/>
          <w:numId w:val="12"/>
        </w:numPr>
        <w:spacing w:after="100"/>
      </w:pPr>
      <w:r>
        <w:rPr>
          <w:b/>
          <w:bCs/>
        </w:rPr>
        <w:t>Export Logs for Analysis</w:t>
      </w:r>
    </w:p>
    <w:p w14:paraId="60419DF6" w14:textId="77777777" w:rsidR="00D40EF5" w:rsidRDefault="00000000">
      <w:pPr>
        <w:pStyle w:val="ListParagraph"/>
        <w:numPr>
          <w:ilvl w:val="1"/>
          <w:numId w:val="2"/>
        </w:numPr>
        <w:spacing w:after="60"/>
      </w:pPr>
      <w:r>
        <w:t xml:space="preserve">In </w:t>
      </w:r>
      <w:r>
        <w:rPr>
          <w:b/>
          <w:bCs/>
        </w:rPr>
        <w:t>Event Viewer → Security</w:t>
      </w:r>
    </w:p>
    <w:p w14:paraId="5055D5B6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t>Right-click Security</w:t>
      </w:r>
    </w:p>
    <w:p w14:paraId="07F47DD0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t>Click Save All Events As…</w:t>
      </w:r>
    </w:p>
    <w:p w14:paraId="498B4E1B" w14:textId="77777777" w:rsidR="00D40EF5" w:rsidRDefault="00000000">
      <w:pPr>
        <w:pStyle w:val="ListParagraph"/>
        <w:numPr>
          <w:ilvl w:val="2"/>
          <w:numId w:val="2"/>
        </w:numPr>
        <w:spacing w:after="60"/>
      </w:pPr>
      <w:r>
        <w:rPr>
          <w:b/>
          <w:bCs/>
        </w:rPr>
        <w:lastRenderedPageBreak/>
        <w:t xml:space="preserve">Save as: </w:t>
      </w:r>
      <w:r>
        <w:rPr>
          <w:rFonts w:ascii="Consolas" w:eastAsia="Consolas" w:hAnsi="Consolas" w:cs="Consolas"/>
          <w:color w:val="8A4B00"/>
        </w:rPr>
        <w:t>DC01-SecurityLogs.evtx</w:t>
      </w:r>
    </w:p>
    <w:p w14:paraId="00404ED5" w14:textId="77777777" w:rsidR="00D40EF5" w:rsidRDefault="00000000">
      <w:pPr>
        <w:spacing w:before="100" w:after="200"/>
      </w:pPr>
      <w:r>
        <w:t>Analysts often export logs to SIEM platforms such as Splunk, Sentinel, or ELK for centralized analysis and alerting.</w:t>
      </w:r>
    </w:p>
    <w:p w14:paraId="3E1CFFDF" w14:textId="77777777" w:rsidR="00D40EF5" w:rsidRDefault="00000000">
      <w:pPr>
        <w:pStyle w:val="Heading1"/>
        <w:spacing w:before="320" w:after="160"/>
      </w:pPr>
      <w:r>
        <w:rPr>
          <w:b/>
          <w:bCs/>
          <w:color w:val="1A1A1A"/>
        </w:rPr>
        <w:t>Optional Azure Security Tools (Free-Tier Friendly)</w:t>
      </w:r>
    </w:p>
    <w:p w14:paraId="7990D438" w14:textId="77777777" w:rsidR="00D40EF5" w:rsidRDefault="00000000">
      <w:pPr>
        <w:spacing w:after="160" w:line="276" w:lineRule="auto"/>
      </w:pPr>
      <w:r>
        <w:t>In addition to the native Windows Event Viewer, Azure provides built-in security and monitoring tools that can be explored within the free-tier subscription. These tools help learners understand how cloud-native security controls integrate with Active Directory environments.</w:t>
      </w:r>
    </w:p>
    <w:p w14:paraId="442A5823" w14:textId="77777777" w:rsidR="00D40EF5" w:rsidRDefault="00000000">
      <w:pPr>
        <w:spacing w:after="160"/>
      </w:pPr>
      <w:r>
        <w:t>Explore additional Azure security features within free-tier credits.</w:t>
      </w:r>
    </w:p>
    <w:p w14:paraId="278410DB" w14:textId="77777777" w:rsidR="00D40EF5" w:rsidRDefault="00000000">
      <w:pPr>
        <w:pStyle w:val="Heading2"/>
        <w:spacing w:before="260" w:after="120"/>
      </w:pPr>
      <w:r>
        <w:rPr>
          <w:b/>
          <w:bCs/>
          <w:color w:val="1A1A1A"/>
        </w:rPr>
        <w:t>1. Microsoft Defender for Cloud</w:t>
      </w:r>
    </w:p>
    <w:p w14:paraId="108768BE" w14:textId="77777777" w:rsidR="00D40EF5" w:rsidRDefault="00000000">
      <w:pPr>
        <w:spacing w:after="160" w:line="276" w:lineRule="auto"/>
      </w:pPr>
      <w:r>
        <w:rPr>
          <w:b/>
          <w:bCs/>
        </w:rPr>
        <w:t xml:space="preserve">Purpose: </w:t>
      </w:r>
      <w:r>
        <w:t>Cloud security posture management and basic threat protection.</w:t>
      </w:r>
    </w:p>
    <w:p w14:paraId="35CA09EE" w14:textId="77777777" w:rsidR="00D40EF5" w:rsidRDefault="00000000">
      <w:pPr>
        <w:spacing w:after="80"/>
      </w:pPr>
      <w:r>
        <w:rPr>
          <w:b/>
          <w:bCs/>
        </w:rPr>
        <w:t>What can be explored:</w:t>
      </w:r>
    </w:p>
    <w:p w14:paraId="22EBBF30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View security recommendations for virtual machines</w:t>
      </w:r>
    </w:p>
    <w:p w14:paraId="4912521A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Identify exposed management ports (e.g., RDP 3389)</w:t>
      </w:r>
    </w:p>
    <w:p w14:paraId="5EE49C17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Review baseline security posture and compliance suggestions</w:t>
      </w:r>
    </w:p>
    <w:p w14:paraId="034506BC" w14:textId="77777777" w:rsidR="00D40EF5" w:rsidRDefault="00000000">
      <w:pPr>
        <w:spacing w:before="100" w:after="60"/>
      </w:pPr>
      <w:r>
        <w:rPr>
          <w:b/>
          <w:bCs/>
        </w:rPr>
        <w:t>SOC Relevance:</w:t>
      </w:r>
    </w:p>
    <w:p w14:paraId="0A200EC0" w14:textId="77777777" w:rsidR="00D40EF5" w:rsidRDefault="00000000">
      <w:pPr>
        <w:spacing w:after="160"/>
      </w:pPr>
      <w:r>
        <w:t>Introduces how security teams identify misconfigurations and prioritize risks in cloud-hosted Windows environments. The free tier includes foundational security posture assessments. Advanced workload protection is optional and not required for this lab.</w:t>
      </w:r>
    </w:p>
    <w:p w14:paraId="0AE294ED" w14:textId="77777777" w:rsidR="00D40EF5" w:rsidRDefault="00000000">
      <w:pPr>
        <w:pStyle w:val="Heading2"/>
        <w:spacing w:before="260" w:after="120"/>
      </w:pPr>
      <w:r>
        <w:rPr>
          <w:b/>
          <w:bCs/>
          <w:color w:val="1A1A1A"/>
        </w:rPr>
        <w:t>2. Azure Network Security Groups (NSG)</w:t>
      </w:r>
    </w:p>
    <w:p w14:paraId="317802E9" w14:textId="77777777" w:rsidR="00D40EF5" w:rsidRDefault="00000000">
      <w:pPr>
        <w:spacing w:after="160" w:line="276" w:lineRule="auto"/>
      </w:pPr>
      <w:r>
        <w:rPr>
          <w:b/>
          <w:bCs/>
        </w:rPr>
        <w:t xml:space="preserve">Purpose: </w:t>
      </w:r>
      <w:r>
        <w:t>Network-level traffic filtering for cloud resources.</w:t>
      </w:r>
    </w:p>
    <w:p w14:paraId="64145F6A" w14:textId="77777777" w:rsidR="00D40EF5" w:rsidRDefault="00000000">
      <w:pPr>
        <w:spacing w:after="80"/>
      </w:pPr>
      <w:r>
        <w:rPr>
          <w:b/>
          <w:bCs/>
        </w:rPr>
        <w:t>What can be explored:</w:t>
      </w:r>
    </w:p>
    <w:p w14:paraId="7C9D5659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Restrict RDP access to a specific IP range</w:t>
      </w:r>
    </w:p>
    <w:p w14:paraId="3B06834D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Understand inbound vs outbound security rules</w:t>
      </w:r>
    </w:p>
    <w:p w14:paraId="03E7FB44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Simulate basic perimeter hardening for domain controllers</w:t>
      </w:r>
    </w:p>
    <w:p w14:paraId="759F0E75" w14:textId="77777777" w:rsidR="00D40EF5" w:rsidRDefault="00000000">
      <w:pPr>
        <w:spacing w:before="100" w:after="60"/>
      </w:pPr>
      <w:r>
        <w:rPr>
          <w:b/>
          <w:bCs/>
        </w:rPr>
        <w:t>SOC Relevance:</w:t>
      </w:r>
    </w:p>
    <w:p w14:paraId="71FA8587" w14:textId="77777777" w:rsidR="00D40EF5" w:rsidRDefault="00000000">
      <w:pPr>
        <w:spacing w:after="200"/>
      </w:pPr>
      <w:r>
        <w:t>Demonstrates how access control and network segmentation reduce attack surfaces and support incident response. NSGs are included at no additional cost and are fully usable within free-tier subscriptions.</w:t>
      </w:r>
    </w:p>
    <w:p w14:paraId="32E182F5" w14:textId="77777777" w:rsidR="00D40EF5" w:rsidRDefault="00000000">
      <w:pPr>
        <w:pStyle w:val="Heading1"/>
        <w:spacing w:before="320" w:after="160"/>
      </w:pPr>
      <w:r>
        <w:rPr>
          <w:b/>
          <w:bCs/>
          <w:color w:val="1A1A1A"/>
        </w:rPr>
        <w:t>Summary</w:t>
      </w:r>
    </w:p>
    <w:p w14:paraId="1069AEAC" w14:textId="77777777" w:rsidR="00D40EF5" w:rsidRDefault="00000000">
      <w:pPr>
        <w:spacing w:after="120"/>
      </w:pPr>
      <w:r>
        <w:t>By completing this project, learners will:</w:t>
      </w:r>
    </w:p>
    <w:p w14:paraId="415EC2C4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Provision and configure a cloud-based Active Directory environment using Microsoft Azure, including virtual networks, resource groups, and Windows virtual machines.</w:t>
      </w:r>
    </w:p>
    <w:p w14:paraId="6B62C193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Install and promote a Windows Server to a Domain Controller, creating a new Active Directory forest and configuring DNS for enterprise identity management.</w:t>
      </w:r>
    </w:p>
    <w:p w14:paraId="46A92594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Join a client machine to the domain and verify domain membership, authentication, and network communication.</w:t>
      </w:r>
    </w:p>
    <w:p w14:paraId="62137E4C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Create and manage Organizational Units (OUs) and user accounts, simulating real-world user provisioning and access management workflows.</w:t>
      </w:r>
    </w:p>
    <w:p w14:paraId="20E11A27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Troubleshoot common Active Directory issues such as DNS misconfigurations, domain join failures, and user login problems.</w:t>
      </w:r>
    </w:p>
    <w:p w14:paraId="76B51D43" w14:textId="77777777" w:rsidR="00D40EF5" w:rsidRDefault="00000000">
      <w:pPr>
        <w:pStyle w:val="ListParagraph"/>
        <w:numPr>
          <w:ilvl w:val="0"/>
          <w:numId w:val="2"/>
        </w:numPr>
        <w:spacing w:after="60"/>
      </w:pPr>
      <w:r>
        <w:t>Develop foundational SOC-relevant skills by understanding how centralized identity, authentication events, and domain activity are used to support security monitoring and incident investigations.</w:t>
      </w:r>
    </w:p>
    <w:sectPr w:rsidR="00D40EF5">
      <w:headerReference w:type="default" r:id="rId35"/>
      <w:footerReference w:type="default" r:id="rId36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066DAA" w14:textId="77777777" w:rsidR="009E6896" w:rsidRDefault="009E6896">
      <w:r>
        <w:separator/>
      </w:r>
    </w:p>
  </w:endnote>
  <w:endnote w:type="continuationSeparator" w:id="0">
    <w:p w14:paraId="1239807D" w14:textId="77777777" w:rsidR="009E6896" w:rsidRDefault="009E6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C4A04C" w14:textId="77777777" w:rsidR="00D40EF5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F78C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8F9E71" w14:textId="77777777" w:rsidR="009E6896" w:rsidRDefault="009E6896">
      <w:r>
        <w:separator/>
      </w:r>
    </w:p>
  </w:footnote>
  <w:footnote w:type="continuationSeparator" w:id="0">
    <w:p w14:paraId="451780AB" w14:textId="77777777" w:rsidR="009E6896" w:rsidRDefault="009E68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577593" w14:textId="77777777" w:rsidR="00D40EF5" w:rsidRDefault="00000000">
    <w:pPr>
      <w:pBdr>
        <w:bottom w:val="single" w:sz="4" w:space="4" w:color="CCCCCC"/>
      </w:pBdr>
      <w:jc w:val="right"/>
    </w:pPr>
    <w:proofErr w:type="spellStart"/>
    <w:r>
      <w:rPr>
        <w:color w:val="888888"/>
        <w:sz w:val="16"/>
        <w:szCs w:val="16"/>
      </w:rPr>
      <w:t>CloudBased</w:t>
    </w:r>
    <w:proofErr w:type="spellEnd"/>
    <w:r>
      <w:rPr>
        <w:color w:val="888888"/>
        <w:sz w:val="16"/>
        <w:szCs w:val="16"/>
      </w:rPr>
      <w:t xml:space="preserve"> AD Setup and User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BF07A2"/>
    <w:multiLevelType w:val="hybridMultilevel"/>
    <w:tmpl w:val="256AC4F6"/>
    <w:lvl w:ilvl="0" w:tplc="CB6A24F4">
      <w:start w:val="1"/>
      <w:numFmt w:val="bullet"/>
      <w:lvlText w:val="•"/>
      <w:lvlJc w:val="left"/>
      <w:pPr>
        <w:ind w:left="504" w:hanging="288"/>
      </w:pPr>
    </w:lvl>
    <w:lvl w:ilvl="1" w:tplc="20CA298E">
      <w:start w:val="1"/>
      <w:numFmt w:val="bullet"/>
      <w:lvlText w:val="◦"/>
      <w:lvlJc w:val="left"/>
      <w:pPr>
        <w:ind w:left="1080" w:hanging="288"/>
      </w:pPr>
    </w:lvl>
    <w:lvl w:ilvl="2" w:tplc="BAB2DD82">
      <w:start w:val="1"/>
      <w:numFmt w:val="bullet"/>
      <w:lvlText w:val="▪"/>
      <w:lvlJc w:val="left"/>
      <w:pPr>
        <w:ind w:left="1656" w:hanging="288"/>
      </w:pPr>
    </w:lvl>
    <w:lvl w:ilvl="3" w:tplc="83FA9816">
      <w:numFmt w:val="decimal"/>
      <w:lvlText w:val=""/>
      <w:lvlJc w:val="left"/>
    </w:lvl>
    <w:lvl w:ilvl="4" w:tplc="0958CC3E">
      <w:numFmt w:val="decimal"/>
      <w:lvlText w:val=""/>
      <w:lvlJc w:val="left"/>
    </w:lvl>
    <w:lvl w:ilvl="5" w:tplc="2280E6E2">
      <w:numFmt w:val="decimal"/>
      <w:lvlText w:val=""/>
      <w:lvlJc w:val="left"/>
    </w:lvl>
    <w:lvl w:ilvl="6" w:tplc="FC68D2C2">
      <w:numFmt w:val="decimal"/>
      <w:lvlText w:val=""/>
      <w:lvlJc w:val="left"/>
    </w:lvl>
    <w:lvl w:ilvl="7" w:tplc="FC922B44">
      <w:numFmt w:val="decimal"/>
      <w:lvlText w:val=""/>
      <w:lvlJc w:val="left"/>
    </w:lvl>
    <w:lvl w:ilvl="8" w:tplc="2A08B8DA">
      <w:numFmt w:val="decimal"/>
      <w:lvlText w:val=""/>
      <w:lvlJc w:val="left"/>
    </w:lvl>
  </w:abstractNum>
  <w:abstractNum w:abstractNumId="1" w15:restartNumberingAfterBreak="0">
    <w:nsid w:val="17FF5345"/>
    <w:multiLevelType w:val="hybridMultilevel"/>
    <w:tmpl w:val="904C5098"/>
    <w:lvl w:ilvl="0" w:tplc="2F10D314">
      <w:start w:val="1"/>
      <w:numFmt w:val="decimal"/>
      <w:lvlText w:val="%1."/>
      <w:lvlJc w:val="left"/>
      <w:pPr>
        <w:ind w:left="504" w:hanging="360"/>
      </w:pPr>
    </w:lvl>
    <w:lvl w:ilvl="1" w:tplc="30CA3E72">
      <w:numFmt w:val="decimal"/>
      <w:lvlText w:val=""/>
      <w:lvlJc w:val="left"/>
    </w:lvl>
    <w:lvl w:ilvl="2" w:tplc="E5EE892E">
      <w:numFmt w:val="decimal"/>
      <w:lvlText w:val=""/>
      <w:lvlJc w:val="left"/>
    </w:lvl>
    <w:lvl w:ilvl="3" w:tplc="4154C610">
      <w:numFmt w:val="decimal"/>
      <w:lvlText w:val=""/>
      <w:lvlJc w:val="left"/>
    </w:lvl>
    <w:lvl w:ilvl="4" w:tplc="093CAC60">
      <w:numFmt w:val="decimal"/>
      <w:lvlText w:val=""/>
      <w:lvlJc w:val="left"/>
    </w:lvl>
    <w:lvl w:ilvl="5" w:tplc="9440079E">
      <w:numFmt w:val="decimal"/>
      <w:lvlText w:val=""/>
      <w:lvlJc w:val="left"/>
    </w:lvl>
    <w:lvl w:ilvl="6" w:tplc="82A6A9F6">
      <w:numFmt w:val="decimal"/>
      <w:lvlText w:val=""/>
      <w:lvlJc w:val="left"/>
    </w:lvl>
    <w:lvl w:ilvl="7" w:tplc="EC0415F6">
      <w:numFmt w:val="decimal"/>
      <w:lvlText w:val=""/>
      <w:lvlJc w:val="left"/>
    </w:lvl>
    <w:lvl w:ilvl="8" w:tplc="0360E7F4">
      <w:numFmt w:val="decimal"/>
      <w:lvlText w:val=""/>
      <w:lvlJc w:val="left"/>
    </w:lvl>
  </w:abstractNum>
  <w:abstractNum w:abstractNumId="2" w15:restartNumberingAfterBreak="0">
    <w:nsid w:val="18AA5B01"/>
    <w:multiLevelType w:val="hybridMultilevel"/>
    <w:tmpl w:val="05584728"/>
    <w:lvl w:ilvl="0" w:tplc="4078CE20">
      <w:start w:val="1"/>
      <w:numFmt w:val="decimal"/>
      <w:lvlText w:val="%1."/>
      <w:lvlJc w:val="left"/>
      <w:pPr>
        <w:ind w:left="504" w:hanging="360"/>
      </w:pPr>
    </w:lvl>
    <w:lvl w:ilvl="1" w:tplc="5192C6FA">
      <w:numFmt w:val="decimal"/>
      <w:lvlText w:val=""/>
      <w:lvlJc w:val="left"/>
    </w:lvl>
    <w:lvl w:ilvl="2" w:tplc="035C332E">
      <w:numFmt w:val="decimal"/>
      <w:lvlText w:val=""/>
      <w:lvlJc w:val="left"/>
    </w:lvl>
    <w:lvl w:ilvl="3" w:tplc="C73AAAA2">
      <w:numFmt w:val="decimal"/>
      <w:lvlText w:val=""/>
      <w:lvlJc w:val="left"/>
    </w:lvl>
    <w:lvl w:ilvl="4" w:tplc="B7E08732">
      <w:numFmt w:val="decimal"/>
      <w:lvlText w:val=""/>
      <w:lvlJc w:val="left"/>
    </w:lvl>
    <w:lvl w:ilvl="5" w:tplc="27B6BCF6">
      <w:numFmt w:val="decimal"/>
      <w:lvlText w:val=""/>
      <w:lvlJc w:val="left"/>
    </w:lvl>
    <w:lvl w:ilvl="6" w:tplc="C29A3BF0">
      <w:numFmt w:val="decimal"/>
      <w:lvlText w:val=""/>
      <w:lvlJc w:val="left"/>
    </w:lvl>
    <w:lvl w:ilvl="7" w:tplc="C382D39E">
      <w:numFmt w:val="decimal"/>
      <w:lvlText w:val=""/>
      <w:lvlJc w:val="left"/>
    </w:lvl>
    <w:lvl w:ilvl="8" w:tplc="D1462528">
      <w:numFmt w:val="decimal"/>
      <w:lvlText w:val=""/>
      <w:lvlJc w:val="left"/>
    </w:lvl>
  </w:abstractNum>
  <w:abstractNum w:abstractNumId="3" w15:restartNumberingAfterBreak="0">
    <w:nsid w:val="1A253380"/>
    <w:multiLevelType w:val="hybridMultilevel"/>
    <w:tmpl w:val="F74CDC46"/>
    <w:lvl w:ilvl="0" w:tplc="0B783786">
      <w:start w:val="1"/>
      <w:numFmt w:val="decimal"/>
      <w:lvlText w:val="%1."/>
      <w:lvlJc w:val="left"/>
      <w:pPr>
        <w:ind w:left="504" w:hanging="360"/>
      </w:pPr>
    </w:lvl>
    <w:lvl w:ilvl="1" w:tplc="747072D4">
      <w:numFmt w:val="decimal"/>
      <w:lvlText w:val=""/>
      <w:lvlJc w:val="left"/>
    </w:lvl>
    <w:lvl w:ilvl="2" w:tplc="A1F83718">
      <w:numFmt w:val="decimal"/>
      <w:lvlText w:val=""/>
      <w:lvlJc w:val="left"/>
    </w:lvl>
    <w:lvl w:ilvl="3" w:tplc="24F42A1E">
      <w:numFmt w:val="decimal"/>
      <w:lvlText w:val=""/>
      <w:lvlJc w:val="left"/>
    </w:lvl>
    <w:lvl w:ilvl="4" w:tplc="07A47188">
      <w:numFmt w:val="decimal"/>
      <w:lvlText w:val=""/>
      <w:lvlJc w:val="left"/>
    </w:lvl>
    <w:lvl w:ilvl="5" w:tplc="C8760FA4">
      <w:numFmt w:val="decimal"/>
      <w:lvlText w:val=""/>
      <w:lvlJc w:val="left"/>
    </w:lvl>
    <w:lvl w:ilvl="6" w:tplc="513A9970">
      <w:numFmt w:val="decimal"/>
      <w:lvlText w:val=""/>
      <w:lvlJc w:val="left"/>
    </w:lvl>
    <w:lvl w:ilvl="7" w:tplc="E540798A">
      <w:numFmt w:val="decimal"/>
      <w:lvlText w:val=""/>
      <w:lvlJc w:val="left"/>
    </w:lvl>
    <w:lvl w:ilvl="8" w:tplc="26FCF734">
      <w:numFmt w:val="decimal"/>
      <w:lvlText w:val=""/>
      <w:lvlJc w:val="left"/>
    </w:lvl>
  </w:abstractNum>
  <w:abstractNum w:abstractNumId="4" w15:restartNumberingAfterBreak="0">
    <w:nsid w:val="28992599"/>
    <w:multiLevelType w:val="hybridMultilevel"/>
    <w:tmpl w:val="4BE4C2A0"/>
    <w:lvl w:ilvl="0" w:tplc="F8324FBA">
      <w:start w:val="1"/>
      <w:numFmt w:val="decimal"/>
      <w:lvlText w:val="%1."/>
      <w:lvlJc w:val="left"/>
      <w:pPr>
        <w:ind w:left="504" w:hanging="360"/>
      </w:pPr>
    </w:lvl>
    <w:lvl w:ilvl="1" w:tplc="09AC6DE8">
      <w:numFmt w:val="decimal"/>
      <w:lvlText w:val=""/>
      <w:lvlJc w:val="left"/>
    </w:lvl>
    <w:lvl w:ilvl="2" w:tplc="C03E8638">
      <w:numFmt w:val="decimal"/>
      <w:lvlText w:val=""/>
      <w:lvlJc w:val="left"/>
    </w:lvl>
    <w:lvl w:ilvl="3" w:tplc="B2785D12">
      <w:numFmt w:val="decimal"/>
      <w:lvlText w:val=""/>
      <w:lvlJc w:val="left"/>
    </w:lvl>
    <w:lvl w:ilvl="4" w:tplc="FC0C1AF8">
      <w:numFmt w:val="decimal"/>
      <w:lvlText w:val=""/>
      <w:lvlJc w:val="left"/>
    </w:lvl>
    <w:lvl w:ilvl="5" w:tplc="FE1E7F40">
      <w:numFmt w:val="decimal"/>
      <w:lvlText w:val=""/>
      <w:lvlJc w:val="left"/>
    </w:lvl>
    <w:lvl w:ilvl="6" w:tplc="5750F646">
      <w:numFmt w:val="decimal"/>
      <w:lvlText w:val=""/>
      <w:lvlJc w:val="left"/>
    </w:lvl>
    <w:lvl w:ilvl="7" w:tplc="9D041900">
      <w:numFmt w:val="decimal"/>
      <w:lvlText w:val=""/>
      <w:lvlJc w:val="left"/>
    </w:lvl>
    <w:lvl w:ilvl="8" w:tplc="9746FAFE">
      <w:numFmt w:val="decimal"/>
      <w:lvlText w:val=""/>
      <w:lvlJc w:val="left"/>
    </w:lvl>
  </w:abstractNum>
  <w:abstractNum w:abstractNumId="5" w15:restartNumberingAfterBreak="0">
    <w:nsid w:val="43FB241A"/>
    <w:multiLevelType w:val="hybridMultilevel"/>
    <w:tmpl w:val="56B86266"/>
    <w:lvl w:ilvl="0" w:tplc="7D42F4FA">
      <w:start w:val="1"/>
      <w:numFmt w:val="bullet"/>
      <w:lvlText w:val="●"/>
      <w:lvlJc w:val="left"/>
      <w:pPr>
        <w:ind w:left="720" w:hanging="360"/>
      </w:pPr>
    </w:lvl>
    <w:lvl w:ilvl="1" w:tplc="CD663D5A">
      <w:start w:val="1"/>
      <w:numFmt w:val="bullet"/>
      <w:lvlText w:val="○"/>
      <w:lvlJc w:val="left"/>
      <w:pPr>
        <w:ind w:left="1440" w:hanging="360"/>
      </w:pPr>
    </w:lvl>
    <w:lvl w:ilvl="2" w:tplc="F0C078A2">
      <w:start w:val="1"/>
      <w:numFmt w:val="bullet"/>
      <w:lvlText w:val="■"/>
      <w:lvlJc w:val="left"/>
      <w:pPr>
        <w:ind w:left="2160" w:hanging="360"/>
      </w:pPr>
    </w:lvl>
    <w:lvl w:ilvl="3" w:tplc="7FAC6320">
      <w:start w:val="1"/>
      <w:numFmt w:val="bullet"/>
      <w:lvlText w:val="●"/>
      <w:lvlJc w:val="left"/>
      <w:pPr>
        <w:ind w:left="2880" w:hanging="360"/>
      </w:pPr>
    </w:lvl>
    <w:lvl w:ilvl="4" w:tplc="586CB226">
      <w:start w:val="1"/>
      <w:numFmt w:val="bullet"/>
      <w:lvlText w:val="○"/>
      <w:lvlJc w:val="left"/>
      <w:pPr>
        <w:ind w:left="3600" w:hanging="360"/>
      </w:pPr>
    </w:lvl>
    <w:lvl w:ilvl="5" w:tplc="DDB8686A">
      <w:start w:val="1"/>
      <w:numFmt w:val="bullet"/>
      <w:lvlText w:val="■"/>
      <w:lvlJc w:val="left"/>
      <w:pPr>
        <w:ind w:left="4320" w:hanging="360"/>
      </w:pPr>
    </w:lvl>
    <w:lvl w:ilvl="6" w:tplc="48E00880">
      <w:start w:val="1"/>
      <w:numFmt w:val="bullet"/>
      <w:lvlText w:val="●"/>
      <w:lvlJc w:val="left"/>
      <w:pPr>
        <w:ind w:left="5040" w:hanging="360"/>
      </w:pPr>
    </w:lvl>
    <w:lvl w:ilvl="7" w:tplc="6C8C9F4C">
      <w:start w:val="1"/>
      <w:numFmt w:val="bullet"/>
      <w:lvlText w:val="●"/>
      <w:lvlJc w:val="left"/>
      <w:pPr>
        <w:ind w:left="5760" w:hanging="360"/>
      </w:pPr>
    </w:lvl>
    <w:lvl w:ilvl="8" w:tplc="B3D44A4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7FF36F0"/>
    <w:multiLevelType w:val="hybridMultilevel"/>
    <w:tmpl w:val="9FDADDBA"/>
    <w:lvl w:ilvl="0" w:tplc="A56481D0">
      <w:start w:val="1"/>
      <w:numFmt w:val="decimal"/>
      <w:lvlText w:val="%1."/>
      <w:lvlJc w:val="left"/>
      <w:pPr>
        <w:ind w:left="504" w:hanging="360"/>
      </w:pPr>
    </w:lvl>
    <w:lvl w:ilvl="1" w:tplc="AA7268B6">
      <w:numFmt w:val="decimal"/>
      <w:lvlText w:val=""/>
      <w:lvlJc w:val="left"/>
    </w:lvl>
    <w:lvl w:ilvl="2" w:tplc="98FC647C">
      <w:numFmt w:val="decimal"/>
      <w:lvlText w:val=""/>
      <w:lvlJc w:val="left"/>
    </w:lvl>
    <w:lvl w:ilvl="3" w:tplc="48F67E42">
      <w:numFmt w:val="decimal"/>
      <w:lvlText w:val=""/>
      <w:lvlJc w:val="left"/>
    </w:lvl>
    <w:lvl w:ilvl="4" w:tplc="4FF6F194">
      <w:numFmt w:val="decimal"/>
      <w:lvlText w:val=""/>
      <w:lvlJc w:val="left"/>
    </w:lvl>
    <w:lvl w:ilvl="5" w:tplc="53C2C3A8">
      <w:numFmt w:val="decimal"/>
      <w:lvlText w:val=""/>
      <w:lvlJc w:val="left"/>
    </w:lvl>
    <w:lvl w:ilvl="6" w:tplc="A9303C00">
      <w:numFmt w:val="decimal"/>
      <w:lvlText w:val=""/>
      <w:lvlJc w:val="left"/>
    </w:lvl>
    <w:lvl w:ilvl="7" w:tplc="5EB255D6">
      <w:numFmt w:val="decimal"/>
      <w:lvlText w:val=""/>
      <w:lvlJc w:val="left"/>
    </w:lvl>
    <w:lvl w:ilvl="8" w:tplc="89506B26">
      <w:numFmt w:val="decimal"/>
      <w:lvlText w:val=""/>
      <w:lvlJc w:val="left"/>
    </w:lvl>
  </w:abstractNum>
  <w:abstractNum w:abstractNumId="7" w15:restartNumberingAfterBreak="0">
    <w:nsid w:val="51880905"/>
    <w:multiLevelType w:val="hybridMultilevel"/>
    <w:tmpl w:val="6D50092E"/>
    <w:lvl w:ilvl="0" w:tplc="92544616">
      <w:start w:val="1"/>
      <w:numFmt w:val="decimal"/>
      <w:lvlText w:val="%1."/>
      <w:lvlJc w:val="left"/>
      <w:pPr>
        <w:ind w:left="504" w:hanging="360"/>
      </w:pPr>
    </w:lvl>
    <w:lvl w:ilvl="1" w:tplc="1234923A">
      <w:numFmt w:val="decimal"/>
      <w:lvlText w:val=""/>
      <w:lvlJc w:val="left"/>
    </w:lvl>
    <w:lvl w:ilvl="2" w:tplc="47D2BDD0">
      <w:numFmt w:val="decimal"/>
      <w:lvlText w:val=""/>
      <w:lvlJc w:val="left"/>
    </w:lvl>
    <w:lvl w:ilvl="3" w:tplc="658ABF8C">
      <w:numFmt w:val="decimal"/>
      <w:lvlText w:val=""/>
      <w:lvlJc w:val="left"/>
    </w:lvl>
    <w:lvl w:ilvl="4" w:tplc="CE24D5EE">
      <w:numFmt w:val="decimal"/>
      <w:lvlText w:val=""/>
      <w:lvlJc w:val="left"/>
    </w:lvl>
    <w:lvl w:ilvl="5" w:tplc="B36CD51E">
      <w:numFmt w:val="decimal"/>
      <w:lvlText w:val=""/>
      <w:lvlJc w:val="left"/>
    </w:lvl>
    <w:lvl w:ilvl="6" w:tplc="60CCC570">
      <w:numFmt w:val="decimal"/>
      <w:lvlText w:val=""/>
      <w:lvlJc w:val="left"/>
    </w:lvl>
    <w:lvl w:ilvl="7" w:tplc="FB465554">
      <w:numFmt w:val="decimal"/>
      <w:lvlText w:val=""/>
      <w:lvlJc w:val="left"/>
    </w:lvl>
    <w:lvl w:ilvl="8" w:tplc="E062C7CC">
      <w:numFmt w:val="decimal"/>
      <w:lvlText w:val=""/>
      <w:lvlJc w:val="left"/>
    </w:lvl>
  </w:abstractNum>
  <w:abstractNum w:abstractNumId="8" w15:restartNumberingAfterBreak="0">
    <w:nsid w:val="5D3878A9"/>
    <w:multiLevelType w:val="hybridMultilevel"/>
    <w:tmpl w:val="A1282EA2"/>
    <w:lvl w:ilvl="0" w:tplc="451E01C6">
      <w:start w:val="1"/>
      <w:numFmt w:val="decimal"/>
      <w:lvlText w:val="%1."/>
      <w:lvlJc w:val="left"/>
      <w:pPr>
        <w:ind w:left="504" w:hanging="360"/>
      </w:pPr>
    </w:lvl>
    <w:lvl w:ilvl="1" w:tplc="61DEDD42">
      <w:numFmt w:val="decimal"/>
      <w:lvlText w:val=""/>
      <w:lvlJc w:val="left"/>
    </w:lvl>
    <w:lvl w:ilvl="2" w:tplc="D0D8A5D4">
      <w:numFmt w:val="decimal"/>
      <w:lvlText w:val=""/>
      <w:lvlJc w:val="left"/>
    </w:lvl>
    <w:lvl w:ilvl="3" w:tplc="582C067E">
      <w:numFmt w:val="decimal"/>
      <w:lvlText w:val=""/>
      <w:lvlJc w:val="left"/>
    </w:lvl>
    <w:lvl w:ilvl="4" w:tplc="8312D662">
      <w:numFmt w:val="decimal"/>
      <w:lvlText w:val=""/>
      <w:lvlJc w:val="left"/>
    </w:lvl>
    <w:lvl w:ilvl="5" w:tplc="1BC6FFB6">
      <w:numFmt w:val="decimal"/>
      <w:lvlText w:val=""/>
      <w:lvlJc w:val="left"/>
    </w:lvl>
    <w:lvl w:ilvl="6" w:tplc="6D8E5808">
      <w:numFmt w:val="decimal"/>
      <w:lvlText w:val=""/>
      <w:lvlJc w:val="left"/>
    </w:lvl>
    <w:lvl w:ilvl="7" w:tplc="97B0DD0A">
      <w:numFmt w:val="decimal"/>
      <w:lvlText w:val=""/>
      <w:lvlJc w:val="left"/>
    </w:lvl>
    <w:lvl w:ilvl="8" w:tplc="8A2088D4">
      <w:numFmt w:val="decimal"/>
      <w:lvlText w:val=""/>
      <w:lvlJc w:val="left"/>
    </w:lvl>
  </w:abstractNum>
  <w:abstractNum w:abstractNumId="9" w15:restartNumberingAfterBreak="0">
    <w:nsid w:val="5EE409F3"/>
    <w:multiLevelType w:val="hybridMultilevel"/>
    <w:tmpl w:val="CAB4FF94"/>
    <w:lvl w:ilvl="0" w:tplc="5964E7CE">
      <w:start w:val="1"/>
      <w:numFmt w:val="decimal"/>
      <w:lvlText w:val="%1."/>
      <w:lvlJc w:val="left"/>
      <w:pPr>
        <w:ind w:left="504" w:hanging="360"/>
      </w:pPr>
    </w:lvl>
    <w:lvl w:ilvl="1" w:tplc="9042A2B2">
      <w:numFmt w:val="decimal"/>
      <w:lvlText w:val=""/>
      <w:lvlJc w:val="left"/>
    </w:lvl>
    <w:lvl w:ilvl="2" w:tplc="0204C462">
      <w:numFmt w:val="decimal"/>
      <w:lvlText w:val=""/>
      <w:lvlJc w:val="left"/>
    </w:lvl>
    <w:lvl w:ilvl="3" w:tplc="9B80E92A">
      <w:numFmt w:val="decimal"/>
      <w:lvlText w:val=""/>
      <w:lvlJc w:val="left"/>
    </w:lvl>
    <w:lvl w:ilvl="4" w:tplc="7DEE7720">
      <w:numFmt w:val="decimal"/>
      <w:lvlText w:val=""/>
      <w:lvlJc w:val="left"/>
    </w:lvl>
    <w:lvl w:ilvl="5" w:tplc="A8A2DF86">
      <w:numFmt w:val="decimal"/>
      <w:lvlText w:val=""/>
      <w:lvlJc w:val="left"/>
    </w:lvl>
    <w:lvl w:ilvl="6" w:tplc="D444ADD6">
      <w:numFmt w:val="decimal"/>
      <w:lvlText w:val=""/>
      <w:lvlJc w:val="left"/>
    </w:lvl>
    <w:lvl w:ilvl="7" w:tplc="7CA2D64A">
      <w:numFmt w:val="decimal"/>
      <w:lvlText w:val=""/>
      <w:lvlJc w:val="left"/>
    </w:lvl>
    <w:lvl w:ilvl="8" w:tplc="6D1C501E">
      <w:numFmt w:val="decimal"/>
      <w:lvlText w:val=""/>
      <w:lvlJc w:val="left"/>
    </w:lvl>
  </w:abstractNum>
  <w:abstractNum w:abstractNumId="10" w15:restartNumberingAfterBreak="0">
    <w:nsid w:val="6CE8401A"/>
    <w:multiLevelType w:val="hybridMultilevel"/>
    <w:tmpl w:val="E7DA1344"/>
    <w:lvl w:ilvl="0" w:tplc="8C1802AC">
      <w:start w:val="1"/>
      <w:numFmt w:val="decimal"/>
      <w:lvlText w:val="%1."/>
      <w:lvlJc w:val="left"/>
      <w:pPr>
        <w:ind w:left="504" w:hanging="360"/>
      </w:pPr>
    </w:lvl>
    <w:lvl w:ilvl="1" w:tplc="CBC0034C">
      <w:numFmt w:val="decimal"/>
      <w:lvlText w:val=""/>
      <w:lvlJc w:val="left"/>
    </w:lvl>
    <w:lvl w:ilvl="2" w:tplc="FE546974">
      <w:numFmt w:val="decimal"/>
      <w:lvlText w:val=""/>
      <w:lvlJc w:val="left"/>
    </w:lvl>
    <w:lvl w:ilvl="3" w:tplc="1EBEBD80">
      <w:numFmt w:val="decimal"/>
      <w:lvlText w:val=""/>
      <w:lvlJc w:val="left"/>
    </w:lvl>
    <w:lvl w:ilvl="4" w:tplc="70061F22">
      <w:numFmt w:val="decimal"/>
      <w:lvlText w:val=""/>
      <w:lvlJc w:val="left"/>
    </w:lvl>
    <w:lvl w:ilvl="5" w:tplc="B0E83EC4">
      <w:numFmt w:val="decimal"/>
      <w:lvlText w:val=""/>
      <w:lvlJc w:val="left"/>
    </w:lvl>
    <w:lvl w:ilvl="6" w:tplc="36BAE530">
      <w:numFmt w:val="decimal"/>
      <w:lvlText w:val=""/>
      <w:lvlJc w:val="left"/>
    </w:lvl>
    <w:lvl w:ilvl="7" w:tplc="0C06A110">
      <w:numFmt w:val="decimal"/>
      <w:lvlText w:val=""/>
      <w:lvlJc w:val="left"/>
    </w:lvl>
    <w:lvl w:ilvl="8" w:tplc="68282D52">
      <w:numFmt w:val="decimal"/>
      <w:lvlText w:val=""/>
      <w:lvlJc w:val="left"/>
    </w:lvl>
  </w:abstractNum>
  <w:abstractNum w:abstractNumId="11" w15:restartNumberingAfterBreak="0">
    <w:nsid w:val="774260D8"/>
    <w:multiLevelType w:val="hybridMultilevel"/>
    <w:tmpl w:val="18EC7A4E"/>
    <w:lvl w:ilvl="0" w:tplc="7A9C115E">
      <w:start w:val="1"/>
      <w:numFmt w:val="decimal"/>
      <w:lvlText w:val="%1."/>
      <w:lvlJc w:val="left"/>
      <w:pPr>
        <w:ind w:left="504" w:hanging="360"/>
      </w:pPr>
    </w:lvl>
    <w:lvl w:ilvl="1" w:tplc="8DE89362">
      <w:numFmt w:val="decimal"/>
      <w:lvlText w:val=""/>
      <w:lvlJc w:val="left"/>
    </w:lvl>
    <w:lvl w:ilvl="2" w:tplc="B9C2DDC8">
      <w:numFmt w:val="decimal"/>
      <w:lvlText w:val=""/>
      <w:lvlJc w:val="left"/>
    </w:lvl>
    <w:lvl w:ilvl="3" w:tplc="ED22AFA4">
      <w:numFmt w:val="decimal"/>
      <w:lvlText w:val=""/>
      <w:lvlJc w:val="left"/>
    </w:lvl>
    <w:lvl w:ilvl="4" w:tplc="DA266DD2">
      <w:numFmt w:val="decimal"/>
      <w:lvlText w:val=""/>
      <w:lvlJc w:val="left"/>
    </w:lvl>
    <w:lvl w:ilvl="5" w:tplc="A68A8CE2">
      <w:numFmt w:val="decimal"/>
      <w:lvlText w:val=""/>
      <w:lvlJc w:val="left"/>
    </w:lvl>
    <w:lvl w:ilvl="6" w:tplc="5DA61CF2">
      <w:numFmt w:val="decimal"/>
      <w:lvlText w:val=""/>
      <w:lvlJc w:val="left"/>
    </w:lvl>
    <w:lvl w:ilvl="7" w:tplc="B9F6C50C">
      <w:numFmt w:val="decimal"/>
      <w:lvlText w:val=""/>
      <w:lvlJc w:val="left"/>
    </w:lvl>
    <w:lvl w:ilvl="8" w:tplc="0DC49C2E">
      <w:numFmt w:val="decimal"/>
      <w:lvlText w:val=""/>
      <w:lvlJc w:val="left"/>
    </w:lvl>
  </w:abstractNum>
  <w:abstractNum w:abstractNumId="12" w15:restartNumberingAfterBreak="0">
    <w:nsid w:val="7F467820"/>
    <w:multiLevelType w:val="hybridMultilevel"/>
    <w:tmpl w:val="68EC8B16"/>
    <w:lvl w:ilvl="0" w:tplc="666827AE">
      <w:start w:val="1"/>
      <w:numFmt w:val="decimal"/>
      <w:lvlText w:val="%1."/>
      <w:lvlJc w:val="left"/>
      <w:pPr>
        <w:ind w:left="504" w:hanging="360"/>
      </w:pPr>
    </w:lvl>
    <w:lvl w:ilvl="1" w:tplc="89D40680">
      <w:numFmt w:val="decimal"/>
      <w:lvlText w:val=""/>
      <w:lvlJc w:val="left"/>
    </w:lvl>
    <w:lvl w:ilvl="2" w:tplc="B9FC8D64">
      <w:numFmt w:val="decimal"/>
      <w:lvlText w:val=""/>
      <w:lvlJc w:val="left"/>
    </w:lvl>
    <w:lvl w:ilvl="3" w:tplc="D4148280">
      <w:numFmt w:val="decimal"/>
      <w:lvlText w:val=""/>
      <w:lvlJc w:val="left"/>
    </w:lvl>
    <w:lvl w:ilvl="4" w:tplc="FF4A3E48">
      <w:numFmt w:val="decimal"/>
      <w:lvlText w:val=""/>
      <w:lvlJc w:val="left"/>
    </w:lvl>
    <w:lvl w:ilvl="5" w:tplc="BAB06BCE">
      <w:numFmt w:val="decimal"/>
      <w:lvlText w:val=""/>
      <w:lvlJc w:val="left"/>
    </w:lvl>
    <w:lvl w:ilvl="6" w:tplc="15387196">
      <w:numFmt w:val="decimal"/>
      <w:lvlText w:val=""/>
      <w:lvlJc w:val="left"/>
    </w:lvl>
    <w:lvl w:ilvl="7" w:tplc="0302D590">
      <w:numFmt w:val="decimal"/>
      <w:lvlText w:val=""/>
      <w:lvlJc w:val="left"/>
    </w:lvl>
    <w:lvl w:ilvl="8" w:tplc="B58C4BBC">
      <w:numFmt w:val="decimal"/>
      <w:lvlText w:val=""/>
      <w:lvlJc w:val="left"/>
    </w:lvl>
  </w:abstractNum>
  <w:num w:numId="1" w16cid:durableId="1347095246">
    <w:abstractNumId w:val="5"/>
    <w:lvlOverride w:ilvl="0">
      <w:startOverride w:val="1"/>
    </w:lvlOverride>
  </w:num>
  <w:num w:numId="2" w16cid:durableId="264580581">
    <w:abstractNumId w:val="0"/>
    <w:lvlOverride w:ilvl="0">
      <w:startOverride w:val="1"/>
    </w:lvlOverride>
  </w:num>
  <w:num w:numId="3" w16cid:durableId="97411958">
    <w:abstractNumId w:val="10"/>
    <w:lvlOverride w:ilvl="0">
      <w:startOverride w:val="1"/>
    </w:lvlOverride>
  </w:num>
  <w:num w:numId="4" w16cid:durableId="695622673">
    <w:abstractNumId w:val="8"/>
    <w:lvlOverride w:ilvl="0">
      <w:startOverride w:val="1"/>
    </w:lvlOverride>
  </w:num>
  <w:num w:numId="5" w16cid:durableId="1604799957">
    <w:abstractNumId w:val="6"/>
    <w:lvlOverride w:ilvl="0">
      <w:startOverride w:val="1"/>
    </w:lvlOverride>
  </w:num>
  <w:num w:numId="6" w16cid:durableId="483204882">
    <w:abstractNumId w:val="7"/>
    <w:lvlOverride w:ilvl="0">
      <w:startOverride w:val="1"/>
    </w:lvlOverride>
  </w:num>
  <w:num w:numId="7" w16cid:durableId="317854719">
    <w:abstractNumId w:val="9"/>
    <w:lvlOverride w:ilvl="0">
      <w:startOverride w:val="1"/>
    </w:lvlOverride>
  </w:num>
  <w:num w:numId="8" w16cid:durableId="1014192856">
    <w:abstractNumId w:val="1"/>
    <w:lvlOverride w:ilvl="0">
      <w:startOverride w:val="1"/>
    </w:lvlOverride>
  </w:num>
  <w:num w:numId="9" w16cid:durableId="462816573">
    <w:abstractNumId w:val="12"/>
    <w:lvlOverride w:ilvl="0">
      <w:startOverride w:val="1"/>
    </w:lvlOverride>
  </w:num>
  <w:num w:numId="10" w16cid:durableId="158008141">
    <w:abstractNumId w:val="2"/>
    <w:lvlOverride w:ilvl="0">
      <w:startOverride w:val="1"/>
    </w:lvlOverride>
  </w:num>
  <w:num w:numId="11" w16cid:durableId="232273608">
    <w:abstractNumId w:val="4"/>
    <w:lvlOverride w:ilvl="0">
      <w:startOverride w:val="1"/>
    </w:lvlOverride>
  </w:num>
  <w:num w:numId="12" w16cid:durableId="876894305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EF5"/>
    <w:rsid w:val="003327E4"/>
    <w:rsid w:val="005F78C9"/>
    <w:rsid w:val="009E6896"/>
    <w:rsid w:val="00A704B7"/>
    <w:rsid w:val="00B70E9A"/>
    <w:rsid w:val="00BA7BCF"/>
    <w:rsid w:val="00D40EF5"/>
    <w:rsid w:val="00ED152B"/>
    <w:rsid w:val="00FE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1518D"/>
  <w15:docId w15:val="{C50FFA28-35AC-A342-BBE6-579EA2FD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20</Pages>
  <Words>2696</Words>
  <Characters>15368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Khang Ngo</cp:lastModifiedBy>
  <cp:revision>2</cp:revision>
  <dcterms:created xsi:type="dcterms:W3CDTF">2026-09-08T04:40:00Z</dcterms:created>
  <dcterms:modified xsi:type="dcterms:W3CDTF">2026-09-11T03:52:00Z</dcterms:modified>
</cp:coreProperties>
</file>