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AEE" w:rsidRDefault="00DB0AEE" w:rsidP="00DB0AEE">
      <w:pPr>
        <w:pStyle w:val="ListParagraph"/>
        <w:numPr>
          <w:ilvl w:val="0"/>
          <w:numId w:val="1"/>
        </w:numPr>
      </w:pPr>
      <w:r>
        <w:t>What are the most common occupational statuses of the Cornfed Coworking userbase? Are most users freelancers trying to get off the ground, or are they already working for a business away from their office?</w:t>
      </w:r>
      <w:r w:rsidR="003C66CE">
        <w:t xml:space="preserve"> (Broad categories obtained from </w:t>
      </w:r>
      <w:hyperlink r:id="rId5" w:history="1">
        <w:r w:rsidR="009C7590" w:rsidRPr="00F53BD7">
          <w:rPr>
            <w:rStyle w:val="Hyperlink"/>
          </w:rPr>
          <w:t>http://www.huffingtonpost.com/amanda-schneider/the-rise-of-coworking_b_8382042.html</w:t>
        </w:r>
      </w:hyperlink>
      <w:r w:rsidR="003C66CE">
        <w:t>)</w:t>
      </w:r>
      <w:r w:rsidR="009C7590">
        <w:t xml:space="preserve"> </w:t>
      </w:r>
    </w:p>
    <w:p w:rsidR="009C7590" w:rsidRDefault="009C7590" w:rsidP="009C7590">
      <w:pPr>
        <w:pStyle w:val="ListParagraph"/>
      </w:pPr>
    </w:p>
    <w:p w:rsidR="00A524B2" w:rsidRDefault="00DB0AEE" w:rsidP="00DB0AEE">
      <w:pPr>
        <w:pStyle w:val="ListParagraph"/>
        <w:numPr>
          <w:ilvl w:val="0"/>
          <w:numId w:val="1"/>
        </w:numPr>
      </w:pPr>
      <w:r>
        <w:t>What are the professions of the userbase? Are most users trying to make startups with their experience in IT, or are the users more specialized</w:t>
      </w:r>
      <w:r w:rsidR="00A8627E">
        <w:t xml:space="preserve"> professionals</w:t>
      </w:r>
      <w:r>
        <w:t xml:space="preserve"> such as photography and film freelance</w:t>
      </w:r>
      <w:r w:rsidR="00A524B2">
        <w:t>rs?</w:t>
      </w:r>
    </w:p>
    <w:p w:rsidR="00A524B2" w:rsidRDefault="00A524B2" w:rsidP="00A524B2">
      <w:pPr>
        <w:pStyle w:val="ListParagraph"/>
      </w:pPr>
    </w:p>
    <w:p w:rsidR="005F0CD9" w:rsidRDefault="00A524B2" w:rsidP="00DB0AEE">
      <w:pPr>
        <w:pStyle w:val="ListParagraph"/>
        <w:numPr>
          <w:ilvl w:val="0"/>
          <w:numId w:val="1"/>
        </w:numPr>
      </w:pPr>
      <w:r>
        <w:t>What are the needs of the userbase? Do most users seek equipment to use, or are they focused on networking with other users?</w:t>
      </w:r>
      <w:r w:rsidR="00DB0AEE">
        <w:t xml:space="preserve"> </w:t>
      </w:r>
      <w:r w:rsidR="005E5728">
        <w:t>Do they need constant support from the vendor, or do they generally prefer to be</w:t>
      </w:r>
      <w:r w:rsidR="0099560D">
        <w:t xml:space="preserve"> left to</w:t>
      </w:r>
      <w:bookmarkStart w:id="0" w:name="_GoBack"/>
      <w:bookmarkEnd w:id="0"/>
      <w:r w:rsidR="005E5728">
        <w:t xml:space="preserve"> their own devices?</w:t>
      </w:r>
    </w:p>
    <w:p w:rsidR="009C7590" w:rsidRDefault="009C7590" w:rsidP="009C7590">
      <w:pPr>
        <w:pStyle w:val="ListParagraph"/>
      </w:pPr>
    </w:p>
    <w:p w:rsidR="009C7590" w:rsidRDefault="009C7590" w:rsidP="009C7590">
      <w:pPr>
        <w:pStyle w:val="ListParagraph"/>
        <w:numPr>
          <w:ilvl w:val="0"/>
          <w:numId w:val="1"/>
        </w:numPr>
      </w:pPr>
      <w:r>
        <w:t>What is the current state of the community? As most users appreciate being part of a community</w:t>
      </w:r>
      <w:r w:rsidR="00A8627E">
        <w:t xml:space="preserve"> for the sake of creating connections</w:t>
      </w:r>
      <w:r w:rsidR="005628CC">
        <w:t>,</w:t>
      </w:r>
      <w:r w:rsidR="00A8627E">
        <w:t xml:space="preserve"> it’s important to have a strong community.</w:t>
      </w:r>
      <w:r>
        <w:t xml:space="preserve"> </w:t>
      </w:r>
      <w:r w:rsidR="00A8627E">
        <w:t>So, h</w:t>
      </w:r>
      <w:r>
        <w:t xml:space="preserve">ow </w:t>
      </w:r>
      <w:r w:rsidR="00295895">
        <w:t>many users are there</w:t>
      </w:r>
      <w:r w:rsidR="00AB4B50">
        <w:t xml:space="preserve"> currently</w:t>
      </w:r>
      <w:r w:rsidR="00295895">
        <w:t xml:space="preserve">, and how </w:t>
      </w:r>
      <w:r w:rsidR="00A8627E">
        <w:t>ma</w:t>
      </w:r>
      <w:r w:rsidR="00AB4B50">
        <w:t>ny are desired</w:t>
      </w:r>
      <w:r>
        <w:t>? (</w:t>
      </w:r>
      <w:hyperlink r:id="rId6" w:history="1">
        <w:r w:rsidRPr="00F53BD7">
          <w:rPr>
            <w:rStyle w:val="Hyperlink"/>
          </w:rPr>
          <w:t>https://hbr.org/2015/05/why-people-thrive-in-coworking-spaces</w:t>
        </w:r>
      </w:hyperlink>
      <w:r>
        <w:t xml:space="preserve">) </w:t>
      </w:r>
    </w:p>
    <w:p w:rsidR="00971778" w:rsidRDefault="00971778" w:rsidP="00971778">
      <w:pPr>
        <w:pStyle w:val="ListParagraph"/>
      </w:pPr>
    </w:p>
    <w:p w:rsidR="00971778" w:rsidRDefault="00971778" w:rsidP="009C7590">
      <w:pPr>
        <w:pStyle w:val="ListParagraph"/>
        <w:numPr>
          <w:ilvl w:val="0"/>
          <w:numId w:val="1"/>
        </w:numPr>
      </w:pPr>
      <w:r>
        <w:t>What special services are offered that separate this cowo</w:t>
      </w:r>
      <w:r w:rsidR="007143D0">
        <w:t>rking space from the others?</w:t>
      </w:r>
    </w:p>
    <w:p w:rsidR="00A45E78" w:rsidRDefault="00A45E78" w:rsidP="00A45E78">
      <w:pPr>
        <w:pStyle w:val="ListParagraph"/>
      </w:pPr>
    </w:p>
    <w:p w:rsidR="00A45E78" w:rsidRDefault="00A45E78" w:rsidP="009C7590">
      <w:pPr>
        <w:pStyle w:val="ListParagraph"/>
        <w:numPr>
          <w:ilvl w:val="0"/>
          <w:numId w:val="1"/>
        </w:numPr>
      </w:pPr>
      <w:r>
        <w:t xml:space="preserve">How many active stores are there, currently? If there are multiple locations, are they distinct </w:t>
      </w:r>
      <w:r w:rsidR="00AC782C">
        <w:t>enough to have major differences such as</w:t>
      </w:r>
      <w:r>
        <w:t xml:space="preserve"> different services</w:t>
      </w:r>
      <w:r w:rsidR="001963C6">
        <w:t xml:space="preserve"> and equipment</w:t>
      </w:r>
      <w:r>
        <w:t>?</w:t>
      </w:r>
    </w:p>
    <w:sectPr w:rsidR="00A45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D4122"/>
    <w:multiLevelType w:val="hybridMultilevel"/>
    <w:tmpl w:val="E8F83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46"/>
    <w:rsid w:val="001963C6"/>
    <w:rsid w:val="00283674"/>
    <w:rsid w:val="00295895"/>
    <w:rsid w:val="002F28A5"/>
    <w:rsid w:val="003C66CE"/>
    <w:rsid w:val="003F588B"/>
    <w:rsid w:val="005628CC"/>
    <w:rsid w:val="005E5728"/>
    <w:rsid w:val="005F0CD9"/>
    <w:rsid w:val="00627FFC"/>
    <w:rsid w:val="007143D0"/>
    <w:rsid w:val="0080358A"/>
    <w:rsid w:val="00816F53"/>
    <w:rsid w:val="008A4946"/>
    <w:rsid w:val="00971778"/>
    <w:rsid w:val="0099560D"/>
    <w:rsid w:val="009C7590"/>
    <w:rsid w:val="00A45E78"/>
    <w:rsid w:val="00A524B2"/>
    <w:rsid w:val="00A8627E"/>
    <w:rsid w:val="00AB4B50"/>
    <w:rsid w:val="00AC782C"/>
    <w:rsid w:val="00D86979"/>
    <w:rsid w:val="00DB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9C58"/>
  <w15:chartTrackingRefBased/>
  <w15:docId w15:val="{DB5B44F9-4A31-4863-A34C-338D50FF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0A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br.org/2015/05/why-people-thrive-in-coworking-spaces" TargetMode="External"/><Relationship Id="rId5" Type="http://schemas.openxmlformats.org/officeDocument/2006/relationships/hyperlink" Target="http://www.huffingtonpost.com/amanda-schneider/the-rise-of-coworking_b_838204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Kyle-Admin</dc:creator>
  <cp:keywords/>
  <dc:description/>
  <cp:lastModifiedBy>Kyle-Admin</cp:lastModifiedBy>
  <cp:revision>23</cp:revision>
  <dcterms:created xsi:type="dcterms:W3CDTF">2016-12-18T20:47:00Z</dcterms:created>
  <dcterms:modified xsi:type="dcterms:W3CDTF">2016-12-18T21:17:00Z</dcterms:modified>
</cp:coreProperties>
</file>