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1C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1C4B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34C2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3740E4-9F5D-4604-9905-95664696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B20CF-3014-4CEC-AB7B-261E0D0A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