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20123200144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F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2BCD"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F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277D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6FBE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6FB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265B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8C33A4-79E0-4662-BF26-65DE0C5F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B4AEF-0574-46CE-82B8-9DF8BF9F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