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51F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51F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AAC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387E8F-3288-467B-A2CF-6D535F2A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64A7F-14B1-407A-811B-9F72B771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