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255ED2" w:rsidRDefault="00A11463" w:rsidP="003A1136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</w:t>
            </w:r>
            <w:r w:rsidR="0057630F">
              <w:rPr>
                <w:rFonts w:ascii="Times New Roman" w:hAnsi="Times New Roman" w:cs="Times New Roman"/>
                <w:color w:val="000000"/>
              </w:rPr>
              <w:t>32</w:t>
            </w:r>
            <w:r w:rsidR="00C85757">
              <w:rPr>
                <w:rFonts w:ascii="Times New Roman" w:hAnsi="Times New Roman" w:cs="Times New Roman"/>
                <w:color w:val="000000"/>
              </w:rPr>
              <w:t>0</w:t>
            </w:r>
            <w:r w:rsidR="00466A91">
              <w:rPr>
                <w:rFonts w:ascii="Times New Roman" w:hAnsi="Times New Roman" w:cs="Times New Roman"/>
                <w:color w:val="000000"/>
              </w:rPr>
              <w:t>0616</w:t>
            </w:r>
          </w:p>
          <w:p w:rsidR="001B1DAE" w:rsidRPr="001A7A10" w:rsidRDefault="001B1DAE" w:rsidP="00891981">
            <w:pPr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6A9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16</w:t>
            </w:r>
            <w:r w:rsidR="0037158C">
              <w:rPr>
                <w:rFonts w:ascii="Times New Roman" w:hAnsi="Times New Roman" w:cs="Times New Roman"/>
                <w:color w:val="000000"/>
              </w:rPr>
              <w:t>.</w:t>
            </w:r>
            <w:r w:rsidR="00A11463">
              <w:rPr>
                <w:rFonts w:ascii="Times New Roman" w:hAnsi="Times New Roman" w:cs="Times New Roman"/>
                <w:color w:val="000000"/>
              </w:rPr>
              <w:t>11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A1146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66A91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15</w:t>
            </w:r>
            <w:r w:rsidR="007C08C3">
              <w:rPr>
                <w:rFonts w:ascii="Times New Roman" w:hAnsi="Times New Roman" w:cs="Times New Roman"/>
                <w:color w:val="000000"/>
              </w:rPr>
              <w:t>.1</w:t>
            </w:r>
            <w:r w:rsidR="00A11463">
              <w:rPr>
                <w:rFonts w:ascii="Times New Roman" w:hAnsi="Times New Roman" w:cs="Times New Roman"/>
                <w:color w:val="000000"/>
              </w:rPr>
              <w:t>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C1798E">
              <w:rPr>
                <w:rFonts w:ascii="Times New Roman" w:hAnsi="Times New Roman" w:cs="Times New Roman"/>
                <w:color w:val="000000"/>
              </w:rPr>
              <w:t>201</w:t>
            </w:r>
            <w:r w:rsidR="00A11463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86AB5" w:rsidP="0041038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76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686AB5" w:rsidP="00875AB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семьдесят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104E3"/>
    <w:rsid w:val="00014880"/>
    <w:rsid w:val="00021C8E"/>
    <w:rsid w:val="0002447D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B075F"/>
    <w:rsid w:val="000B1E40"/>
    <w:rsid w:val="000B3376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6B"/>
    <w:rsid w:val="0010335A"/>
    <w:rsid w:val="00105FD4"/>
    <w:rsid w:val="0010703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2748"/>
    <w:rsid w:val="001839BA"/>
    <w:rsid w:val="00184F07"/>
    <w:rsid w:val="00196725"/>
    <w:rsid w:val="00197403"/>
    <w:rsid w:val="001A3176"/>
    <w:rsid w:val="001A7A10"/>
    <w:rsid w:val="001B1DAE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6710"/>
    <w:rsid w:val="002409A7"/>
    <w:rsid w:val="00241340"/>
    <w:rsid w:val="00242239"/>
    <w:rsid w:val="002435D4"/>
    <w:rsid w:val="00243A32"/>
    <w:rsid w:val="00244F52"/>
    <w:rsid w:val="00245D01"/>
    <w:rsid w:val="00247969"/>
    <w:rsid w:val="0025391A"/>
    <w:rsid w:val="00255737"/>
    <w:rsid w:val="00255ED2"/>
    <w:rsid w:val="002639F9"/>
    <w:rsid w:val="00263F29"/>
    <w:rsid w:val="00276963"/>
    <w:rsid w:val="00277A33"/>
    <w:rsid w:val="00281E74"/>
    <w:rsid w:val="00285A6D"/>
    <w:rsid w:val="00290961"/>
    <w:rsid w:val="0029688B"/>
    <w:rsid w:val="0029730D"/>
    <w:rsid w:val="002A071B"/>
    <w:rsid w:val="002B2433"/>
    <w:rsid w:val="002B26A0"/>
    <w:rsid w:val="002B29AC"/>
    <w:rsid w:val="002B4285"/>
    <w:rsid w:val="002B4D0C"/>
    <w:rsid w:val="002B4D17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39CF"/>
    <w:rsid w:val="0030078B"/>
    <w:rsid w:val="00304191"/>
    <w:rsid w:val="00305F8A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619A2"/>
    <w:rsid w:val="0036287A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BC2"/>
    <w:rsid w:val="003D230A"/>
    <w:rsid w:val="003E66B9"/>
    <w:rsid w:val="003E6C8E"/>
    <w:rsid w:val="003F79B8"/>
    <w:rsid w:val="00402B15"/>
    <w:rsid w:val="00403F74"/>
    <w:rsid w:val="0041038B"/>
    <w:rsid w:val="00411798"/>
    <w:rsid w:val="0041223A"/>
    <w:rsid w:val="0041357A"/>
    <w:rsid w:val="00414433"/>
    <w:rsid w:val="00416D67"/>
    <w:rsid w:val="0042158E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3390"/>
    <w:rsid w:val="00475F57"/>
    <w:rsid w:val="00477B38"/>
    <w:rsid w:val="00477E21"/>
    <w:rsid w:val="00480ECC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E3057"/>
    <w:rsid w:val="004E3823"/>
    <w:rsid w:val="004E47B4"/>
    <w:rsid w:val="004F14DE"/>
    <w:rsid w:val="004F58ED"/>
    <w:rsid w:val="004F7358"/>
    <w:rsid w:val="00504102"/>
    <w:rsid w:val="005140CC"/>
    <w:rsid w:val="00514600"/>
    <w:rsid w:val="005153A5"/>
    <w:rsid w:val="00521F3D"/>
    <w:rsid w:val="00524009"/>
    <w:rsid w:val="005258A7"/>
    <w:rsid w:val="00525BBD"/>
    <w:rsid w:val="00530492"/>
    <w:rsid w:val="00533D31"/>
    <w:rsid w:val="00533D55"/>
    <w:rsid w:val="00534979"/>
    <w:rsid w:val="00543559"/>
    <w:rsid w:val="0054438A"/>
    <w:rsid w:val="005459B9"/>
    <w:rsid w:val="00546C04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5018"/>
    <w:rsid w:val="005B7684"/>
    <w:rsid w:val="005C0CD0"/>
    <w:rsid w:val="005C147C"/>
    <w:rsid w:val="005C236B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5ECA"/>
    <w:rsid w:val="005F0EA3"/>
    <w:rsid w:val="005F136B"/>
    <w:rsid w:val="006022A2"/>
    <w:rsid w:val="00605DE5"/>
    <w:rsid w:val="00615E4B"/>
    <w:rsid w:val="006219CD"/>
    <w:rsid w:val="00624536"/>
    <w:rsid w:val="006303D2"/>
    <w:rsid w:val="00630CA4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50333"/>
    <w:rsid w:val="00652F14"/>
    <w:rsid w:val="00653E1C"/>
    <w:rsid w:val="0065592E"/>
    <w:rsid w:val="00662FAC"/>
    <w:rsid w:val="0067041F"/>
    <w:rsid w:val="006734B9"/>
    <w:rsid w:val="006736EA"/>
    <w:rsid w:val="006740DA"/>
    <w:rsid w:val="00686AB5"/>
    <w:rsid w:val="00686C3E"/>
    <w:rsid w:val="00693B09"/>
    <w:rsid w:val="006A095C"/>
    <w:rsid w:val="006A34CB"/>
    <w:rsid w:val="006A3582"/>
    <w:rsid w:val="006B0B65"/>
    <w:rsid w:val="006B0E13"/>
    <w:rsid w:val="006B3B5C"/>
    <w:rsid w:val="006B3D49"/>
    <w:rsid w:val="006B417F"/>
    <w:rsid w:val="006C10C0"/>
    <w:rsid w:val="006C72BA"/>
    <w:rsid w:val="006C737D"/>
    <w:rsid w:val="006C7C73"/>
    <w:rsid w:val="006D24B8"/>
    <w:rsid w:val="006D3C74"/>
    <w:rsid w:val="006D7307"/>
    <w:rsid w:val="006E122E"/>
    <w:rsid w:val="006E28EC"/>
    <w:rsid w:val="006E5E8D"/>
    <w:rsid w:val="006E6269"/>
    <w:rsid w:val="006E7822"/>
    <w:rsid w:val="006F2189"/>
    <w:rsid w:val="006F4C97"/>
    <w:rsid w:val="007019B3"/>
    <w:rsid w:val="00703AA9"/>
    <w:rsid w:val="00704E0C"/>
    <w:rsid w:val="00706287"/>
    <w:rsid w:val="00716756"/>
    <w:rsid w:val="00717D52"/>
    <w:rsid w:val="007212AD"/>
    <w:rsid w:val="007227F3"/>
    <w:rsid w:val="00723557"/>
    <w:rsid w:val="0073482A"/>
    <w:rsid w:val="007401EF"/>
    <w:rsid w:val="007406B0"/>
    <w:rsid w:val="00746853"/>
    <w:rsid w:val="00751145"/>
    <w:rsid w:val="00754741"/>
    <w:rsid w:val="00755228"/>
    <w:rsid w:val="00755DE4"/>
    <w:rsid w:val="00757456"/>
    <w:rsid w:val="007579F8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B67"/>
    <w:rsid w:val="00820691"/>
    <w:rsid w:val="00822136"/>
    <w:rsid w:val="00823205"/>
    <w:rsid w:val="00823455"/>
    <w:rsid w:val="008324AF"/>
    <w:rsid w:val="0083255A"/>
    <w:rsid w:val="00832D5C"/>
    <w:rsid w:val="008352A9"/>
    <w:rsid w:val="008461B8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3C0D"/>
    <w:rsid w:val="00884BB4"/>
    <w:rsid w:val="00885C5B"/>
    <w:rsid w:val="008867EA"/>
    <w:rsid w:val="00890E88"/>
    <w:rsid w:val="00891981"/>
    <w:rsid w:val="008919E1"/>
    <w:rsid w:val="008A3869"/>
    <w:rsid w:val="008A4F6C"/>
    <w:rsid w:val="008A5A1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FE5"/>
    <w:rsid w:val="0090201C"/>
    <w:rsid w:val="0090478A"/>
    <w:rsid w:val="00905A6F"/>
    <w:rsid w:val="00905DC2"/>
    <w:rsid w:val="009074E6"/>
    <w:rsid w:val="00907A86"/>
    <w:rsid w:val="00910B57"/>
    <w:rsid w:val="00910DFB"/>
    <w:rsid w:val="00916068"/>
    <w:rsid w:val="009222AD"/>
    <w:rsid w:val="0092270B"/>
    <w:rsid w:val="00925E50"/>
    <w:rsid w:val="00926682"/>
    <w:rsid w:val="00932780"/>
    <w:rsid w:val="00933773"/>
    <w:rsid w:val="00933A61"/>
    <w:rsid w:val="00941375"/>
    <w:rsid w:val="009428E1"/>
    <w:rsid w:val="00943F1D"/>
    <w:rsid w:val="00951217"/>
    <w:rsid w:val="009523E9"/>
    <w:rsid w:val="00953AB5"/>
    <w:rsid w:val="00956038"/>
    <w:rsid w:val="00961CCC"/>
    <w:rsid w:val="00963D3B"/>
    <w:rsid w:val="00964887"/>
    <w:rsid w:val="00965543"/>
    <w:rsid w:val="00971673"/>
    <w:rsid w:val="00980271"/>
    <w:rsid w:val="00983305"/>
    <w:rsid w:val="00983ECA"/>
    <w:rsid w:val="009848DD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206D"/>
    <w:rsid w:val="009C33F6"/>
    <w:rsid w:val="009D0EAC"/>
    <w:rsid w:val="009D60B8"/>
    <w:rsid w:val="009D7E65"/>
    <w:rsid w:val="009E0704"/>
    <w:rsid w:val="009E2C0B"/>
    <w:rsid w:val="009F0E32"/>
    <w:rsid w:val="009F3291"/>
    <w:rsid w:val="009F6C5B"/>
    <w:rsid w:val="009F7596"/>
    <w:rsid w:val="00A06174"/>
    <w:rsid w:val="00A11463"/>
    <w:rsid w:val="00A14676"/>
    <w:rsid w:val="00A173E6"/>
    <w:rsid w:val="00A22570"/>
    <w:rsid w:val="00A25397"/>
    <w:rsid w:val="00A3112A"/>
    <w:rsid w:val="00A31EF2"/>
    <w:rsid w:val="00A32D59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402"/>
    <w:rsid w:val="00A648A9"/>
    <w:rsid w:val="00A664E2"/>
    <w:rsid w:val="00A66F70"/>
    <w:rsid w:val="00A70565"/>
    <w:rsid w:val="00A7413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11B"/>
    <w:rsid w:val="00AA5468"/>
    <w:rsid w:val="00AB0EA2"/>
    <w:rsid w:val="00AB6F64"/>
    <w:rsid w:val="00AC0196"/>
    <w:rsid w:val="00AC648A"/>
    <w:rsid w:val="00AD04BD"/>
    <w:rsid w:val="00AD24CE"/>
    <w:rsid w:val="00AD2DC6"/>
    <w:rsid w:val="00AE5D21"/>
    <w:rsid w:val="00AF152B"/>
    <w:rsid w:val="00AF1934"/>
    <w:rsid w:val="00AF19F4"/>
    <w:rsid w:val="00AF2BE3"/>
    <w:rsid w:val="00AF46A2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5FC3"/>
    <w:rsid w:val="00B1735F"/>
    <w:rsid w:val="00B1772D"/>
    <w:rsid w:val="00B21B3D"/>
    <w:rsid w:val="00B25079"/>
    <w:rsid w:val="00B34F13"/>
    <w:rsid w:val="00B40901"/>
    <w:rsid w:val="00B44542"/>
    <w:rsid w:val="00B44813"/>
    <w:rsid w:val="00B451A1"/>
    <w:rsid w:val="00B45AB3"/>
    <w:rsid w:val="00B47031"/>
    <w:rsid w:val="00B51381"/>
    <w:rsid w:val="00B52DED"/>
    <w:rsid w:val="00B53FF6"/>
    <w:rsid w:val="00B5408A"/>
    <w:rsid w:val="00B548E2"/>
    <w:rsid w:val="00B54FFE"/>
    <w:rsid w:val="00B56922"/>
    <w:rsid w:val="00B6155C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E0F72"/>
    <w:rsid w:val="00BE2B56"/>
    <w:rsid w:val="00BE5242"/>
    <w:rsid w:val="00BE69EB"/>
    <w:rsid w:val="00BE6A69"/>
    <w:rsid w:val="00BF5235"/>
    <w:rsid w:val="00BF764E"/>
    <w:rsid w:val="00C0202B"/>
    <w:rsid w:val="00C11D38"/>
    <w:rsid w:val="00C123C7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6089"/>
    <w:rsid w:val="00C3614F"/>
    <w:rsid w:val="00C40431"/>
    <w:rsid w:val="00C43AB4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7791"/>
    <w:rsid w:val="00C824B0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C16A3"/>
    <w:rsid w:val="00CC2428"/>
    <w:rsid w:val="00CC2FC5"/>
    <w:rsid w:val="00CC391F"/>
    <w:rsid w:val="00CC6BE2"/>
    <w:rsid w:val="00CC770F"/>
    <w:rsid w:val="00CC776E"/>
    <w:rsid w:val="00CD2EFC"/>
    <w:rsid w:val="00CD440A"/>
    <w:rsid w:val="00CD4E75"/>
    <w:rsid w:val="00CD52F3"/>
    <w:rsid w:val="00CD7C48"/>
    <w:rsid w:val="00CE079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71F3"/>
    <w:rsid w:val="00D204B0"/>
    <w:rsid w:val="00D2071C"/>
    <w:rsid w:val="00D24453"/>
    <w:rsid w:val="00D25CED"/>
    <w:rsid w:val="00D25D91"/>
    <w:rsid w:val="00D27958"/>
    <w:rsid w:val="00D32869"/>
    <w:rsid w:val="00D37852"/>
    <w:rsid w:val="00D37BD7"/>
    <w:rsid w:val="00D40067"/>
    <w:rsid w:val="00D44448"/>
    <w:rsid w:val="00D500F5"/>
    <w:rsid w:val="00D50D15"/>
    <w:rsid w:val="00D538A6"/>
    <w:rsid w:val="00D56B14"/>
    <w:rsid w:val="00D613FE"/>
    <w:rsid w:val="00D62113"/>
    <w:rsid w:val="00D632AE"/>
    <w:rsid w:val="00D73B8C"/>
    <w:rsid w:val="00D756E6"/>
    <w:rsid w:val="00D81891"/>
    <w:rsid w:val="00D82E07"/>
    <w:rsid w:val="00D8638D"/>
    <w:rsid w:val="00D8707D"/>
    <w:rsid w:val="00D90C8C"/>
    <w:rsid w:val="00D9144B"/>
    <w:rsid w:val="00D93315"/>
    <w:rsid w:val="00DA49B4"/>
    <w:rsid w:val="00DA5E54"/>
    <w:rsid w:val="00DA5EDD"/>
    <w:rsid w:val="00DA79DE"/>
    <w:rsid w:val="00DB0E1B"/>
    <w:rsid w:val="00DB6A2D"/>
    <w:rsid w:val="00DC2057"/>
    <w:rsid w:val="00DC3EB1"/>
    <w:rsid w:val="00DC488A"/>
    <w:rsid w:val="00DD25E0"/>
    <w:rsid w:val="00DD5378"/>
    <w:rsid w:val="00DD5CAB"/>
    <w:rsid w:val="00DE023B"/>
    <w:rsid w:val="00DE753C"/>
    <w:rsid w:val="00DE7918"/>
    <w:rsid w:val="00DF2E68"/>
    <w:rsid w:val="00DF6E65"/>
    <w:rsid w:val="00DF7CD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3750"/>
    <w:rsid w:val="00E34AF2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534"/>
    <w:rsid w:val="00E61BAC"/>
    <w:rsid w:val="00E62766"/>
    <w:rsid w:val="00E62B08"/>
    <w:rsid w:val="00E63A8C"/>
    <w:rsid w:val="00E64A0A"/>
    <w:rsid w:val="00E65B42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C061B"/>
    <w:rsid w:val="00EC0D8B"/>
    <w:rsid w:val="00EC122B"/>
    <w:rsid w:val="00EC3BA9"/>
    <w:rsid w:val="00EC6DFE"/>
    <w:rsid w:val="00EC7982"/>
    <w:rsid w:val="00ED4117"/>
    <w:rsid w:val="00ED473B"/>
    <w:rsid w:val="00EE583F"/>
    <w:rsid w:val="00EF26A2"/>
    <w:rsid w:val="00EF7763"/>
    <w:rsid w:val="00F00B82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37396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B113B"/>
    <w:rsid w:val="00FB2AD6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0F2DBE7-5F24-4733-BD92-72184900B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38455-E2B0-43DE-8973-11BC56F6D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2021-05-19T18:51:00Z</dcterms:created>
  <dcterms:modified xsi:type="dcterms:W3CDTF">2021-05-19T18:51:00Z</dcterms:modified>
</cp:coreProperties>
</file>