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27D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120163300588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27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27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34226C"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527D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527D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138C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0CB08D-0F55-4860-985C-8CC8BDD4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2ACDB-F8F1-4A44-B8FD-1BF0F9C2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