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120103300869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4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647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647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9C4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02C886-B1D1-4A2F-A8F6-A236F34C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3529C-EEE3-4697-8C7F-DEE7A129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