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</w:t>
            </w:r>
            <w:r w:rsidR="001674E9">
              <w:rPr>
                <w:rFonts w:ascii="Times New Roman" w:hAnsi="Times New Roman" w:cs="Times New Roman"/>
                <w:color w:val="000000"/>
              </w:rPr>
              <w:t>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74E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74E9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674E9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2D8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596A62-315B-4227-AE94-1FC2685F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19FBD-F9CF-4FC4-A211-E1E0470F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