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9BF7CB4" w:rsidR="00D33B4C" w:rsidRDefault="00A52A1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Collin Daley</w:t>
      </w:r>
    </w:p>
    <w:p w14:paraId="0000000E" w14:textId="77777777" w:rsidR="00D33B4C" w:rsidRDefault="00A52A1A">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 Duncan</w:t>
      </w:r>
    </w:p>
    <w:p w14:paraId="0000000F" w14:textId="77777777" w:rsidR="00D33B4C" w:rsidRDefault="00A52A1A">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Zach Ellis</w:t>
      </w:r>
    </w:p>
    <w:p w14:paraId="00000010" w14:textId="77777777" w:rsidR="00D33B4C" w:rsidRDefault="00A52A1A">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Brad Jensen</w:t>
      </w:r>
    </w:p>
    <w:p w14:paraId="00000011" w14:textId="77777777" w:rsidR="00D33B4C" w:rsidRDefault="00A52A1A">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Kyle Miller</w:t>
      </w:r>
    </w:p>
    <w:p w14:paraId="00000012" w14:textId="77777777" w:rsidR="00D33B4C" w:rsidRDefault="00D33B4C">
      <w:pPr>
        <w:widowControl w:val="0"/>
        <w:jc w:val="right"/>
        <w:rPr>
          <w:rFonts w:ascii="Times New Roman" w:eastAsia="Times New Roman" w:hAnsi="Times New Roman" w:cs="Times New Roman"/>
          <w:sz w:val="24"/>
          <w:szCs w:val="24"/>
        </w:rPr>
      </w:pPr>
    </w:p>
    <w:p w14:paraId="00000013" w14:textId="77777777" w:rsidR="00D33B4C" w:rsidRDefault="00A52A1A">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NLP Analysis of Amazon Product Reviews</w:t>
      </w:r>
    </w:p>
    <w:p w14:paraId="00000014" w14:textId="77777777" w:rsidR="00D33B4C" w:rsidRDefault="00D33B4C">
      <w:pPr>
        <w:widowControl w:val="0"/>
        <w:spacing w:line="480" w:lineRule="auto"/>
        <w:jc w:val="center"/>
        <w:rPr>
          <w:rFonts w:ascii="Times New Roman" w:eastAsia="Times New Roman" w:hAnsi="Times New Roman" w:cs="Times New Roman"/>
          <w:sz w:val="28"/>
          <w:szCs w:val="28"/>
        </w:rPr>
      </w:pPr>
    </w:p>
    <w:p w14:paraId="00000015" w14:textId="77777777" w:rsidR="00D33B4C" w:rsidRDefault="00A52A1A">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An important practice for anyone trying to create a product is understanding how similar products do in the same market. For this </w:t>
      </w:r>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urpose</w:t>
      </w:r>
      <w:proofErr w:type="gramEnd"/>
      <w:r>
        <w:rPr>
          <w:rFonts w:ascii="Times New Roman" w:eastAsia="Times New Roman" w:hAnsi="Times New Roman" w:cs="Times New Roman"/>
          <w:sz w:val="24"/>
          <w:szCs w:val="24"/>
        </w:rPr>
        <w:t xml:space="preserve"> we have decided to use Natural Language Processing on reviews of 60 different sellers, selling a version of the same product. This product was Phosphatidylserine, a supplement for brain functionality and sleep. We found that the positive sentiment t</w:t>
      </w:r>
      <w:r>
        <w:rPr>
          <w:rFonts w:ascii="Times New Roman" w:eastAsia="Times New Roman" w:hAnsi="Times New Roman" w:cs="Times New Roman"/>
          <w:sz w:val="24"/>
          <w:szCs w:val="24"/>
        </w:rPr>
        <w:t>owards the product was generally about the base product, the supplement doing well for the body. The negative sentiments were generally about aftertaste and delivery. There are business opportunities for someone trying to sell this product as well. We will</w:t>
      </w:r>
      <w:r>
        <w:rPr>
          <w:rFonts w:ascii="Times New Roman" w:eastAsia="Times New Roman" w:hAnsi="Times New Roman" w:cs="Times New Roman"/>
          <w:sz w:val="24"/>
          <w:szCs w:val="24"/>
        </w:rPr>
        <w:t xml:space="preserve"> describe our process and results below.</w:t>
      </w:r>
    </w:p>
    <w:p w14:paraId="00000016" w14:textId="77777777" w:rsidR="00D33B4C" w:rsidRDefault="00D33B4C">
      <w:pPr>
        <w:widowControl w:val="0"/>
        <w:spacing w:line="240" w:lineRule="auto"/>
        <w:rPr>
          <w:rFonts w:ascii="Times New Roman" w:eastAsia="Times New Roman" w:hAnsi="Times New Roman" w:cs="Times New Roman"/>
          <w:sz w:val="24"/>
          <w:szCs w:val="24"/>
        </w:rPr>
      </w:pPr>
    </w:p>
    <w:p w14:paraId="00000017"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step in the project was gathering the data related to our keyword from Amazon’s online storefront and formatting it all to be saved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This was an important first step for the proje</w:t>
      </w:r>
      <w:r>
        <w:rPr>
          <w:rFonts w:ascii="Times New Roman" w:eastAsia="Times New Roman" w:hAnsi="Times New Roman" w:cs="Times New Roman"/>
          <w:sz w:val="24"/>
          <w:szCs w:val="24"/>
        </w:rPr>
        <w:t>ct, since it would be very difficult to design and test the NLP aspects of the project without a sizable dataset to draw from. It was unfortunate, then, that this step had numerous complications that made its completion difficult. The major complication be</w:t>
      </w:r>
      <w:r>
        <w:rPr>
          <w:rFonts w:ascii="Times New Roman" w:eastAsia="Times New Roman" w:hAnsi="Times New Roman" w:cs="Times New Roman"/>
          <w:sz w:val="24"/>
          <w:szCs w:val="24"/>
        </w:rPr>
        <w:t xml:space="preserve">ing that Amazon dislikes automated web programs that gather data from their storefront, and so blocks them whenever they are detected. This meant that basic web-scraping designs would not work for our needs, and a more sophisticated scraping technique had </w:t>
      </w:r>
      <w:r>
        <w:rPr>
          <w:rFonts w:ascii="Times New Roman" w:eastAsia="Times New Roman" w:hAnsi="Times New Roman" w:cs="Times New Roman"/>
          <w:sz w:val="24"/>
          <w:szCs w:val="24"/>
        </w:rPr>
        <w:t xml:space="preserve">to be developed to prevent our script from being blocked. </w:t>
      </w:r>
    </w:p>
    <w:p w14:paraId="00000018"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main idea behind web-scraping Amazon is making the script appear as human-like as possible. Basic web-scrapers skip over many inefficient parts of web-browsing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improve runtime and </w:t>
      </w:r>
      <w:r>
        <w:rPr>
          <w:rFonts w:ascii="Times New Roman" w:eastAsia="Times New Roman" w:hAnsi="Times New Roman" w:cs="Times New Roman"/>
          <w:sz w:val="24"/>
          <w:szCs w:val="24"/>
        </w:rPr>
        <w:t>reduce the complexity of developing them, but these shortcuts are dead giveaways to any anti-scraping defense system. And so, although it massively increases the runtime of the program, the most significant change that can be made to appear more human is s</w:t>
      </w:r>
      <w:r>
        <w:rPr>
          <w:rFonts w:ascii="Times New Roman" w:eastAsia="Times New Roman" w:hAnsi="Times New Roman" w:cs="Times New Roman"/>
          <w:sz w:val="24"/>
          <w:szCs w:val="24"/>
        </w:rPr>
        <w:t>imply slowing the script down. Random time delays were added between all requests to Amazon’s servers, which effectively prevented the first layer of alarms from being raised.</w:t>
      </w:r>
    </w:p>
    <w:p w14:paraId="00000019"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time delays are not enough. Realistic and infrequently changing network headers are required as well. These headers provide Amazon with a slurry of information about the web browser making the request to their webpage, and by injecting real header</w:t>
      </w:r>
      <w:r>
        <w:rPr>
          <w:rFonts w:ascii="Times New Roman" w:eastAsia="Times New Roman" w:hAnsi="Times New Roman" w:cs="Times New Roman"/>
          <w:sz w:val="24"/>
          <w:szCs w:val="24"/>
        </w:rPr>
        <w:t xml:space="preserve">s taken from our own machines into the requests made to Amazon, we can create the illusion that our requests coming from a human-used web-browser, rather than an automated, </w:t>
      </w:r>
      <w:proofErr w:type="spellStart"/>
      <w:r>
        <w:rPr>
          <w:rFonts w:ascii="Times New Roman" w:eastAsia="Times New Roman" w:hAnsi="Times New Roman" w:cs="Times New Roman"/>
          <w:sz w:val="24"/>
          <w:szCs w:val="24"/>
        </w:rPr>
        <w:t>browserless</w:t>
      </w:r>
      <w:proofErr w:type="spellEnd"/>
      <w:r>
        <w:rPr>
          <w:rFonts w:ascii="Times New Roman" w:eastAsia="Times New Roman" w:hAnsi="Times New Roman" w:cs="Times New Roman"/>
          <w:sz w:val="24"/>
          <w:szCs w:val="24"/>
        </w:rPr>
        <w:t xml:space="preserve"> script. </w:t>
      </w:r>
    </w:p>
    <w:p w14:paraId="0000001A"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in the process is the most complicated, yet mos</w:t>
      </w:r>
      <w:r>
        <w:rPr>
          <w:rFonts w:ascii="Times New Roman" w:eastAsia="Times New Roman" w:hAnsi="Times New Roman" w:cs="Times New Roman"/>
          <w:sz w:val="24"/>
          <w:szCs w:val="24"/>
        </w:rPr>
        <w:t xml:space="preserve">t effective. Due to the </w:t>
      </w:r>
      <w:proofErr w:type="gramStart"/>
      <w:r>
        <w:rPr>
          <w:rFonts w:ascii="Times New Roman" w:eastAsia="Times New Roman" w:hAnsi="Times New Roman" w:cs="Times New Roman"/>
          <w:sz w:val="24"/>
          <w:szCs w:val="24"/>
        </w:rPr>
        <w:t>aforementioned shortcuts</w:t>
      </w:r>
      <w:proofErr w:type="gramEnd"/>
      <w:r>
        <w:rPr>
          <w:rFonts w:ascii="Times New Roman" w:eastAsia="Times New Roman" w:hAnsi="Times New Roman" w:cs="Times New Roman"/>
          <w:sz w:val="24"/>
          <w:szCs w:val="24"/>
        </w:rPr>
        <w:t xml:space="preserve"> taken by most scrapers for the sake of efficiency, they have a very inhuman behavior that’s easy to detect even with time delays and realistic headers; that being, scrapers make a request to a specific URL w</w:t>
      </w:r>
      <w:r>
        <w:rPr>
          <w:rFonts w:ascii="Times New Roman" w:eastAsia="Times New Roman" w:hAnsi="Times New Roman" w:cs="Times New Roman"/>
          <w:sz w:val="24"/>
          <w:szCs w:val="24"/>
        </w:rPr>
        <w:t>ith no prior activity multiple times in a row. A human navigating a webpage will have numerous indications that they came from previous pages, such as cookies, before making a new request, and these indicators can be used to verify human activity. So, to a</w:t>
      </w:r>
      <w:r>
        <w:rPr>
          <w:rFonts w:ascii="Times New Roman" w:eastAsia="Times New Roman" w:hAnsi="Times New Roman" w:cs="Times New Roman"/>
          <w:sz w:val="24"/>
          <w:szCs w:val="24"/>
        </w:rPr>
        <w:t xml:space="preserve">ppear human to Amazon’s web servers, the scraper must not treat each request made as a </w:t>
      </w:r>
      <w:proofErr w:type="gramStart"/>
      <w:r>
        <w:rPr>
          <w:rFonts w:ascii="Times New Roman" w:eastAsia="Times New Roman" w:hAnsi="Times New Roman" w:cs="Times New Roman"/>
          <w:sz w:val="24"/>
          <w:szCs w:val="24"/>
        </w:rPr>
        <w:t>brand new</w:t>
      </w:r>
      <w:proofErr w:type="gramEnd"/>
      <w:r>
        <w:rPr>
          <w:rFonts w:ascii="Times New Roman" w:eastAsia="Times New Roman" w:hAnsi="Times New Roman" w:cs="Times New Roman"/>
          <w:sz w:val="24"/>
          <w:szCs w:val="24"/>
        </w:rPr>
        <w:t xml:space="preserve"> request made with no prior activity. It must instead remember cookies from previous pages it visited and present them upon making a new request, as well as onl</w:t>
      </w:r>
      <w:r>
        <w:rPr>
          <w:rFonts w:ascii="Times New Roman" w:eastAsia="Times New Roman" w:hAnsi="Times New Roman" w:cs="Times New Roman"/>
          <w:sz w:val="24"/>
          <w:szCs w:val="24"/>
        </w:rPr>
        <w:t xml:space="preserve">y making requests to URLs that can be reached via a link on the previously requested page. </w:t>
      </w:r>
    </w:p>
    <w:p w14:paraId="0000001B"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combination of these three steps, however, is enough to appear human to Amazon’s anti-scraping measures. Due to the inefficiency of these added steps, the script </w:t>
      </w:r>
      <w:r>
        <w:rPr>
          <w:rFonts w:ascii="Times New Roman" w:eastAsia="Times New Roman" w:hAnsi="Times New Roman" w:cs="Times New Roman"/>
          <w:sz w:val="24"/>
          <w:szCs w:val="24"/>
        </w:rPr>
        <w:t xml:space="preserve">took multiple days to run to completion, but it did run without much further complication. And with the data gathered, it was formatted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ready to be used for the next steps of the project.</w:t>
      </w:r>
    </w:p>
    <w:p w14:paraId="0000001C"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we finish web scraping, we need to p</w:t>
      </w:r>
      <w:r>
        <w:rPr>
          <w:rFonts w:ascii="Times New Roman" w:eastAsia="Times New Roman" w:hAnsi="Times New Roman" w:cs="Times New Roman"/>
          <w:sz w:val="24"/>
          <w:szCs w:val="24"/>
        </w:rPr>
        <w:t xml:space="preserve">reprocess the data to remove any unwanted data from our reviews. The types of things that we are removing in this step include </w:t>
      </w:r>
      <w:proofErr w:type="spellStart"/>
      <w:r>
        <w:rPr>
          <w:rFonts w:ascii="Times New Roman" w:eastAsia="Times New Roman" w:hAnsi="Times New Roman" w:cs="Times New Roman"/>
          <w:sz w:val="24"/>
          <w:szCs w:val="24"/>
        </w:rPr>
        <w:t>urls</w:t>
      </w:r>
      <w:proofErr w:type="spellEnd"/>
      <w:r>
        <w:rPr>
          <w:rFonts w:ascii="Times New Roman" w:eastAsia="Times New Roman" w:hAnsi="Times New Roman" w:cs="Times New Roman"/>
          <w:sz w:val="24"/>
          <w:szCs w:val="24"/>
        </w:rPr>
        <w:t xml:space="preserve">, hashtags, emojis, punctuation, symbols, and digits. This step is easy to implement but hard to know exactly what to remove </w:t>
      </w:r>
      <w:r>
        <w:rPr>
          <w:rFonts w:ascii="Times New Roman" w:eastAsia="Times New Roman" w:hAnsi="Times New Roman" w:cs="Times New Roman"/>
          <w:sz w:val="24"/>
          <w:szCs w:val="24"/>
        </w:rPr>
        <w:t>from the dataset, as there are not any standardized things to look for and remove. Once we have removed everything that we do not want in the dataset, we tokenize the reviews to split the reviews up into a list of words. One this step is done; we can remov</w:t>
      </w:r>
      <w:r>
        <w:rPr>
          <w:rFonts w:ascii="Times New Roman" w:eastAsia="Times New Roman" w:hAnsi="Times New Roman" w:cs="Times New Roman"/>
          <w:sz w:val="24"/>
          <w:szCs w:val="24"/>
        </w:rPr>
        <w:t>e any stop words from our data. We remove these words because they do not add much meaning to an overall sentence. Because of this, we can safely remove and ignore these words without removing the meaning of the sentence. The final step that we take during</w:t>
      </w:r>
      <w:r>
        <w:rPr>
          <w:rFonts w:ascii="Times New Roman" w:eastAsia="Times New Roman" w:hAnsi="Times New Roman" w:cs="Times New Roman"/>
          <w:sz w:val="24"/>
          <w:szCs w:val="24"/>
        </w:rPr>
        <w:t xml:space="preserve"> the preprocessing step in the process is lemmatizing each remaining word in the review. Lemmatizing a word is essentially the process of removing prefixes and suffixes from words so that the word is reduced to its simplest form, known as its stem. This sh</w:t>
      </w:r>
      <w:r>
        <w:rPr>
          <w:rFonts w:ascii="Times New Roman" w:eastAsia="Times New Roman" w:hAnsi="Times New Roman" w:cs="Times New Roman"/>
          <w:sz w:val="24"/>
          <w:szCs w:val="24"/>
        </w:rPr>
        <w:t xml:space="preserve">ortens our vocabulary and dictionary needed to process the data, improving speed and efficiency of your program. Finally, when we finished preprocessing the reviews, we saved each set of reviews in a new row of 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as a list of lists. Before the </w:t>
      </w:r>
      <w:r>
        <w:rPr>
          <w:rFonts w:ascii="Times New Roman" w:eastAsia="Times New Roman" w:hAnsi="Times New Roman" w:cs="Times New Roman"/>
          <w:sz w:val="24"/>
          <w:szCs w:val="24"/>
        </w:rPr>
        <w:t>preprocessing step, we had 602 thousand words and 2.9 million characters. After we finished this step, we were down to 265 thousand words and 1.5 million characters. We removed nearly half the data that had been originally scraped from Amazon during the la</w:t>
      </w:r>
      <w:r>
        <w:rPr>
          <w:rFonts w:ascii="Times New Roman" w:eastAsia="Times New Roman" w:hAnsi="Times New Roman" w:cs="Times New Roman"/>
          <w:sz w:val="24"/>
          <w:szCs w:val="24"/>
        </w:rPr>
        <w:t>st step.</w:t>
      </w:r>
    </w:p>
    <w:p w14:paraId="0000001D"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all the reviews gathered and put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 can perform some named entity recognition on them. Getting the top or most common entities can give the most important ideas or points that all the reviews say. With these key entities we </w:t>
      </w:r>
      <w:r>
        <w:rPr>
          <w:rFonts w:ascii="Times New Roman" w:eastAsia="Times New Roman" w:hAnsi="Times New Roman" w:cs="Times New Roman"/>
          <w:sz w:val="24"/>
          <w:szCs w:val="24"/>
        </w:rPr>
        <w:t xml:space="preserve">can somewhat reverse engineer what these entities refer to or what it does. The first step is to find a pretrained model to do the NER. After some trial and </w:t>
      </w:r>
      <w:proofErr w:type="gramStart"/>
      <w:r>
        <w:rPr>
          <w:rFonts w:ascii="Times New Roman" w:eastAsia="Times New Roman" w:hAnsi="Times New Roman" w:cs="Times New Roman"/>
          <w:sz w:val="24"/>
          <w:szCs w:val="24"/>
        </w:rPr>
        <w:t>error</w:t>
      </w:r>
      <w:proofErr w:type="gramEnd"/>
      <w:r>
        <w:rPr>
          <w:rFonts w:ascii="Times New Roman" w:eastAsia="Times New Roman" w:hAnsi="Times New Roman" w:cs="Times New Roman"/>
          <w:sz w:val="24"/>
          <w:szCs w:val="24"/>
        </w:rPr>
        <w:t xml:space="preserve"> we ended up choosing Spark’s Adverse Drug Event NER. This model seemed to get a good range of</w:t>
      </w:r>
      <w:r>
        <w:rPr>
          <w:rFonts w:ascii="Times New Roman" w:eastAsia="Times New Roman" w:hAnsi="Times New Roman" w:cs="Times New Roman"/>
          <w:sz w:val="24"/>
          <w:szCs w:val="24"/>
        </w:rPr>
        <w:t xml:space="preserve"> entities both clinical and other. Some filtering of the entities was needed as the recognizer returned some types and groups of entities that didn’t provide any useful information.  </w:t>
      </w:r>
    </w:p>
    <w:p w14:paraId="0000001E"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9050" distB="19050" distL="19050" distR="19050" wp14:anchorId="690C36A6" wp14:editId="14996269">
            <wp:extent cx="2679450" cy="354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79450" cy="3540225"/>
                    </a:xfrm>
                    <a:prstGeom prst="rect">
                      <a:avLst/>
                    </a:prstGeom>
                    <a:ln/>
                  </pic:spPr>
                </pic:pic>
              </a:graphicData>
            </a:graphic>
          </wp:inline>
        </w:drawing>
      </w:r>
    </w:p>
    <w:p w14:paraId="0000001F" w14:textId="77777777" w:rsidR="00D33B4C" w:rsidRDefault="00D33B4C">
      <w:pPr>
        <w:spacing w:line="480" w:lineRule="auto"/>
        <w:ind w:firstLine="720"/>
        <w:rPr>
          <w:rFonts w:ascii="Times New Roman" w:eastAsia="Times New Roman" w:hAnsi="Times New Roman" w:cs="Times New Roman"/>
          <w:sz w:val="24"/>
          <w:szCs w:val="24"/>
        </w:rPr>
      </w:pPr>
    </w:p>
    <w:p w14:paraId="00000020" w14:textId="77777777" w:rsidR="00D33B4C" w:rsidRDefault="00D33B4C">
      <w:pPr>
        <w:spacing w:line="480" w:lineRule="auto"/>
        <w:ind w:firstLine="720"/>
        <w:rPr>
          <w:rFonts w:ascii="Times New Roman" w:eastAsia="Times New Roman" w:hAnsi="Times New Roman" w:cs="Times New Roman"/>
          <w:sz w:val="24"/>
          <w:szCs w:val="24"/>
        </w:rPr>
      </w:pPr>
    </w:p>
    <w:p w14:paraId="00000021" w14:textId="77777777" w:rsidR="00D33B4C" w:rsidRDefault="00D33B4C">
      <w:pPr>
        <w:spacing w:line="480" w:lineRule="auto"/>
        <w:ind w:firstLine="720"/>
        <w:rPr>
          <w:rFonts w:ascii="Times New Roman" w:eastAsia="Times New Roman" w:hAnsi="Times New Roman" w:cs="Times New Roman"/>
          <w:sz w:val="24"/>
          <w:szCs w:val="24"/>
        </w:rPr>
      </w:pPr>
    </w:p>
    <w:p w14:paraId="00000022" w14:textId="77777777" w:rsidR="00D33B4C" w:rsidRDefault="00D33B4C">
      <w:pPr>
        <w:spacing w:line="480" w:lineRule="auto"/>
        <w:ind w:firstLine="720"/>
        <w:rPr>
          <w:rFonts w:ascii="Times New Roman" w:eastAsia="Times New Roman" w:hAnsi="Times New Roman" w:cs="Times New Roman"/>
          <w:sz w:val="24"/>
          <w:szCs w:val="24"/>
        </w:rPr>
      </w:pPr>
    </w:p>
    <w:p w14:paraId="00000023"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running the reviews through the NER model we got a big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all the entities found. There are thousands and thousands of entities in the </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 xml:space="preserve"> so we needed to process them to find the most important or most common. To do this we used </w:t>
      </w:r>
      <w:proofErr w:type="spellStart"/>
      <w:r>
        <w:rPr>
          <w:rFonts w:ascii="Times New Roman" w:eastAsia="Times New Roman" w:hAnsi="Times New Roman" w:cs="Times New Roman"/>
          <w:sz w:val="24"/>
          <w:szCs w:val="24"/>
        </w:rPr>
        <w:t>Sp</w:t>
      </w:r>
      <w:r>
        <w:rPr>
          <w:rFonts w:ascii="Times New Roman" w:eastAsia="Times New Roman" w:hAnsi="Times New Roman" w:cs="Times New Roman"/>
          <w:sz w:val="24"/>
          <w:szCs w:val="24"/>
        </w:rPr>
        <w:t>acy’s</w:t>
      </w:r>
      <w:proofErr w:type="spellEnd"/>
      <w:r>
        <w:rPr>
          <w:rFonts w:ascii="Times New Roman" w:eastAsia="Times New Roman" w:hAnsi="Times New Roman" w:cs="Times New Roman"/>
          <w:sz w:val="24"/>
          <w:szCs w:val="24"/>
        </w:rPr>
        <w:t xml:space="preserve"> similarity feature to compare chunks. If two chunks were similar </w:t>
      </w:r>
      <w:proofErr w:type="gramStart"/>
      <w:r>
        <w:rPr>
          <w:rFonts w:ascii="Times New Roman" w:eastAsia="Times New Roman" w:hAnsi="Times New Roman" w:cs="Times New Roman"/>
          <w:sz w:val="24"/>
          <w:szCs w:val="24"/>
        </w:rPr>
        <w:t>enough</w:t>
      </w:r>
      <w:proofErr w:type="gramEnd"/>
      <w:r>
        <w:rPr>
          <w:rFonts w:ascii="Times New Roman" w:eastAsia="Times New Roman" w:hAnsi="Times New Roman" w:cs="Times New Roman"/>
          <w:sz w:val="24"/>
          <w:szCs w:val="24"/>
        </w:rPr>
        <w:t xml:space="preserve"> they were merged into one chunk that was mentioned twice. Using this we combine all the thousands of entities to a list of most to least common chunks. While Spacy does a good jo</w:t>
      </w:r>
      <w:r>
        <w:rPr>
          <w:rFonts w:ascii="Times New Roman" w:eastAsia="Times New Roman" w:hAnsi="Times New Roman" w:cs="Times New Roman"/>
          <w:sz w:val="24"/>
          <w:szCs w:val="24"/>
        </w:rPr>
        <w:t xml:space="preserve">b in finding and combining these chunks, it isn’t as comprehensive as Spark and doesn’t recognize some of the chunks. There is room for improvement here along with some more filtering for our specific case. With the list of most common </w:t>
      </w:r>
      <w:proofErr w:type="gramStart"/>
      <w:r>
        <w:rPr>
          <w:rFonts w:ascii="Times New Roman" w:eastAsia="Times New Roman" w:hAnsi="Times New Roman" w:cs="Times New Roman"/>
          <w:sz w:val="24"/>
          <w:szCs w:val="24"/>
        </w:rPr>
        <w:t>chunks</w:t>
      </w:r>
      <w:proofErr w:type="gramEnd"/>
      <w:r>
        <w:rPr>
          <w:rFonts w:ascii="Times New Roman" w:eastAsia="Times New Roman" w:hAnsi="Times New Roman" w:cs="Times New Roman"/>
          <w:sz w:val="24"/>
          <w:szCs w:val="24"/>
        </w:rPr>
        <w:t xml:space="preserve"> we simply tak</w:t>
      </w:r>
      <w:r>
        <w:rPr>
          <w:rFonts w:ascii="Times New Roman" w:eastAsia="Times New Roman" w:hAnsi="Times New Roman" w:cs="Times New Roman"/>
          <w:sz w:val="24"/>
          <w:szCs w:val="24"/>
        </w:rPr>
        <w:t xml:space="preserve">e the top 15 to analyze. </w:t>
      </w:r>
    </w:p>
    <w:p w14:paraId="00000024"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5"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14:anchorId="5B612365" wp14:editId="3897BDF2">
            <wp:extent cx="2390775" cy="24193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90775" cy="2419350"/>
                    </a:xfrm>
                    <a:prstGeom prst="rect">
                      <a:avLst/>
                    </a:prstGeom>
                    <a:ln/>
                  </pic:spPr>
                </pic:pic>
              </a:graphicData>
            </a:graphic>
          </wp:inline>
        </w:drawing>
      </w:r>
    </w:p>
    <w:p w14:paraId="00000026" w14:textId="77777777" w:rsidR="00D33B4C" w:rsidRDefault="00D33B4C">
      <w:pPr>
        <w:spacing w:line="480" w:lineRule="auto"/>
        <w:rPr>
          <w:rFonts w:ascii="Times New Roman" w:eastAsia="Times New Roman" w:hAnsi="Times New Roman" w:cs="Times New Roman"/>
          <w:sz w:val="24"/>
          <w:szCs w:val="24"/>
        </w:rPr>
      </w:pPr>
    </w:p>
    <w:p w14:paraId="00000027"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key component in our project was conducting sentiment analysis on the amazon reviews. This is the point in our methodology where we use machine learning to get an insight into how the public feels about each of the p</w:t>
      </w:r>
      <w:r>
        <w:rPr>
          <w:rFonts w:ascii="Times New Roman" w:eastAsia="Times New Roman" w:hAnsi="Times New Roman" w:cs="Times New Roman"/>
          <w:sz w:val="24"/>
          <w:szCs w:val="24"/>
        </w:rPr>
        <w:t xml:space="preserve">roducts. A big question we faced when making our model is where training data will come from. We considered splitting the scraped data into training and test data sets. This, however, would have no meaningful insight, as we already have </w:t>
      </w:r>
      <w:r>
        <w:rPr>
          <w:rFonts w:ascii="Times New Roman" w:eastAsia="Times New Roman" w:hAnsi="Times New Roman" w:cs="Times New Roman"/>
          <w:sz w:val="24"/>
          <w:szCs w:val="24"/>
        </w:rPr>
        <w:lastRenderedPageBreak/>
        <w:t>star-rating informa</w:t>
      </w:r>
      <w:r>
        <w:rPr>
          <w:rFonts w:ascii="Times New Roman" w:eastAsia="Times New Roman" w:hAnsi="Times New Roman" w:cs="Times New Roman"/>
          <w:sz w:val="24"/>
          <w:szCs w:val="24"/>
        </w:rPr>
        <w:t>tion for each product. Instead, a larger set of supplement reviews would give us a larger data set to understand user sentiment. I found a huge set of Amazon reviews scrapped by Julian McAuley. He had this set divided into departments, so I was able to fin</w:t>
      </w:r>
      <w:r>
        <w:rPr>
          <w:rFonts w:ascii="Times New Roman" w:eastAsia="Times New Roman" w:hAnsi="Times New Roman" w:cs="Times New Roman"/>
          <w:sz w:val="24"/>
          <w:szCs w:val="24"/>
        </w:rPr>
        <w:t xml:space="preserve">d a section of the data that dealt with products that are very similar to the ones in our scrapped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w:t>
      </w:r>
    </w:p>
    <w:p w14:paraId="00000028" w14:textId="77777777" w:rsidR="00D33B4C" w:rsidRDefault="00D33B4C">
      <w:pPr>
        <w:spacing w:line="480" w:lineRule="auto"/>
        <w:ind w:firstLine="720"/>
        <w:rPr>
          <w:rFonts w:ascii="Times New Roman" w:eastAsia="Times New Roman" w:hAnsi="Times New Roman" w:cs="Times New Roman"/>
          <w:sz w:val="24"/>
          <w:szCs w:val="24"/>
        </w:rPr>
      </w:pPr>
    </w:p>
    <w:p w14:paraId="00000029"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a Spark pipeline to annotate sentence embeddings using the Universal Sentence Encoder. This was selected due to its versatility, and the f</w:t>
      </w:r>
      <w:r>
        <w:rPr>
          <w:rFonts w:ascii="Times New Roman" w:eastAsia="Times New Roman" w:hAnsi="Times New Roman" w:cs="Times New Roman"/>
          <w:sz w:val="24"/>
          <w:szCs w:val="24"/>
        </w:rPr>
        <w:t xml:space="preserve">act the most insightful reviews were typed in sentences. The embedded sentences were fed into </w:t>
      </w:r>
      <w:proofErr w:type="spellStart"/>
      <w:r>
        <w:rPr>
          <w:rFonts w:ascii="Times New Roman" w:eastAsia="Times New Roman" w:hAnsi="Times New Roman" w:cs="Times New Roman"/>
          <w:sz w:val="24"/>
          <w:szCs w:val="24"/>
        </w:rPr>
        <w:t>SentimentDL</w:t>
      </w:r>
      <w:proofErr w:type="spellEnd"/>
      <w:r>
        <w:rPr>
          <w:rFonts w:ascii="Times New Roman" w:eastAsia="Times New Roman" w:hAnsi="Times New Roman" w:cs="Times New Roman"/>
          <w:sz w:val="24"/>
          <w:szCs w:val="24"/>
        </w:rPr>
        <w:t>. This annotator is a classifier which uses the training data to determine whether the given embedded data is positive or negative. Once we had our pip</w:t>
      </w:r>
      <w:r>
        <w:rPr>
          <w:rFonts w:ascii="Times New Roman" w:eastAsia="Times New Roman" w:hAnsi="Times New Roman" w:cs="Times New Roman"/>
          <w:sz w:val="24"/>
          <w:szCs w:val="24"/>
        </w:rPr>
        <w:t xml:space="preserve">eline, we finally created our model by calling the fit function on the pipeline object with our training set as a parameter. The final data was generated by using the transform function from the model object with our scraped data as a parameter. </w:t>
      </w:r>
    </w:p>
    <w:p w14:paraId="0000002A" w14:textId="77777777" w:rsidR="00D33B4C" w:rsidRDefault="00D33B4C">
      <w:pPr>
        <w:spacing w:line="480" w:lineRule="auto"/>
        <w:ind w:firstLine="720"/>
        <w:rPr>
          <w:rFonts w:ascii="Times New Roman" w:eastAsia="Times New Roman" w:hAnsi="Times New Roman" w:cs="Times New Roman"/>
          <w:sz w:val="24"/>
          <w:szCs w:val="24"/>
        </w:rPr>
      </w:pPr>
    </w:p>
    <w:p w14:paraId="0000002B"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large</w:t>
      </w:r>
      <w:r>
        <w:rPr>
          <w:rFonts w:ascii="Times New Roman" w:eastAsia="Times New Roman" w:hAnsi="Times New Roman" w:cs="Times New Roman"/>
          <w:sz w:val="24"/>
          <w:szCs w:val="24"/>
        </w:rPr>
        <w:t xml:space="preserve"> roadblock in running our sentiment data was the fact that there tends to be more positive reviews than negative on Amazon. This would result in a largely skewed model. </w:t>
      </w:r>
      <w:proofErr w:type="spellStart"/>
      <w:r>
        <w:rPr>
          <w:rFonts w:ascii="Times New Roman" w:eastAsia="Times New Roman" w:hAnsi="Times New Roman" w:cs="Times New Roman"/>
          <w:sz w:val="24"/>
          <w:szCs w:val="24"/>
        </w:rPr>
        <w:t>ClassifierDL</w:t>
      </w:r>
      <w:proofErr w:type="spellEnd"/>
      <w:r>
        <w:rPr>
          <w:rFonts w:ascii="Times New Roman" w:eastAsia="Times New Roman" w:hAnsi="Times New Roman" w:cs="Times New Roman"/>
          <w:sz w:val="24"/>
          <w:szCs w:val="24"/>
        </w:rPr>
        <w:t xml:space="preserve"> would start to assume everything was positive because statistically any gi</w:t>
      </w:r>
      <w:r>
        <w:rPr>
          <w:rFonts w:ascii="Times New Roman" w:eastAsia="Times New Roman" w:hAnsi="Times New Roman" w:cs="Times New Roman"/>
          <w:sz w:val="24"/>
          <w:szCs w:val="24"/>
        </w:rPr>
        <w:t xml:space="preserve">ven review was positive. To combat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undersampling</w:t>
      </w:r>
      <w:proofErr w:type="spellEnd"/>
      <w:r>
        <w:rPr>
          <w:rFonts w:ascii="Times New Roman" w:eastAsia="Times New Roman" w:hAnsi="Times New Roman" w:cs="Times New Roman"/>
          <w:sz w:val="24"/>
          <w:szCs w:val="24"/>
        </w:rPr>
        <w:t xml:space="preserve"> to reduce the number of positive reviews in our training set.</w:t>
      </w:r>
    </w:p>
    <w:p w14:paraId="0000002C" w14:textId="77777777" w:rsidR="00D33B4C" w:rsidRDefault="00D33B4C">
      <w:pPr>
        <w:spacing w:line="480" w:lineRule="auto"/>
        <w:rPr>
          <w:rFonts w:ascii="Times New Roman" w:eastAsia="Times New Roman" w:hAnsi="Times New Roman" w:cs="Times New Roman"/>
          <w:sz w:val="24"/>
          <w:szCs w:val="24"/>
        </w:rPr>
      </w:pPr>
    </w:p>
    <w:p w14:paraId="0000002D" w14:textId="77777777" w:rsidR="00D33B4C" w:rsidRDefault="00D33B4C">
      <w:pPr>
        <w:spacing w:line="480" w:lineRule="auto"/>
        <w:rPr>
          <w:rFonts w:ascii="Times New Roman" w:eastAsia="Times New Roman" w:hAnsi="Times New Roman" w:cs="Times New Roman"/>
          <w:sz w:val="24"/>
          <w:szCs w:val="24"/>
        </w:rPr>
      </w:pPr>
    </w:p>
    <w:p w14:paraId="0000002E" w14:textId="77777777" w:rsidR="00D33B4C" w:rsidRDefault="00D33B4C">
      <w:pPr>
        <w:spacing w:line="480" w:lineRule="auto"/>
        <w:rPr>
          <w:rFonts w:ascii="Times New Roman" w:eastAsia="Times New Roman" w:hAnsi="Times New Roman" w:cs="Times New Roman"/>
          <w:sz w:val="24"/>
          <w:szCs w:val="24"/>
        </w:rPr>
      </w:pPr>
    </w:p>
    <w:p w14:paraId="0000002F"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get distinctive results, the data was organized by number of reviews. Out of the top 10 of that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the three products with </w:t>
      </w:r>
      <w:r>
        <w:rPr>
          <w:rFonts w:ascii="Times New Roman" w:eastAsia="Times New Roman" w:hAnsi="Times New Roman" w:cs="Times New Roman"/>
          <w:sz w:val="24"/>
          <w:szCs w:val="24"/>
        </w:rPr>
        <w:t xml:space="preserve">the highest sentiment were compared with those with the lowest three. The products with the highest sentiment from this group: </w:t>
      </w:r>
    </w:p>
    <w:p w14:paraId="00000030" w14:textId="77777777" w:rsidR="00D33B4C" w:rsidRDefault="00D33B4C">
      <w:pPr>
        <w:spacing w:line="48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2445"/>
      </w:tblGrid>
      <w:tr w:rsidR="00D33B4C" w14:paraId="094C4E66" w14:textId="77777777">
        <w:tc>
          <w:tcPr>
            <w:tcW w:w="6915" w:type="dxa"/>
            <w:tcBorders>
              <w:right w:val="single" w:sz="8" w:space="0" w:color="FFFFFF"/>
            </w:tcBorders>
            <w:shd w:val="clear" w:color="auto" w:fill="auto"/>
            <w:tcMar>
              <w:top w:w="100" w:type="dxa"/>
              <w:left w:w="100" w:type="dxa"/>
              <w:bottom w:w="100" w:type="dxa"/>
              <w:right w:w="100" w:type="dxa"/>
            </w:tcMar>
          </w:tcPr>
          <w:p w14:paraId="00000031" w14:textId="77777777" w:rsidR="00D33B4C" w:rsidRDefault="00A52A1A">
            <w:pPr>
              <w:widowControl w:val="0"/>
              <w:spacing w:line="240" w:lineRule="auto"/>
            </w:pPr>
            <w:r>
              <w:t>Popular products with the highest user sentiment</w:t>
            </w:r>
          </w:p>
        </w:tc>
        <w:tc>
          <w:tcPr>
            <w:tcW w:w="2445" w:type="dxa"/>
            <w:tcBorders>
              <w:left w:val="single" w:sz="8" w:space="0" w:color="FFFFFF"/>
            </w:tcBorders>
            <w:shd w:val="clear" w:color="auto" w:fill="auto"/>
            <w:tcMar>
              <w:top w:w="100" w:type="dxa"/>
              <w:left w:w="100" w:type="dxa"/>
              <w:bottom w:w="100" w:type="dxa"/>
              <w:right w:w="100" w:type="dxa"/>
            </w:tcMar>
          </w:tcPr>
          <w:p w14:paraId="00000032" w14:textId="77777777" w:rsidR="00D33B4C" w:rsidRDefault="00D33B4C">
            <w:pPr>
              <w:widowControl w:val="0"/>
              <w:spacing w:line="240" w:lineRule="auto"/>
            </w:pPr>
          </w:p>
        </w:tc>
      </w:tr>
      <w:tr w:rsidR="00D33B4C" w14:paraId="4F684AE3" w14:textId="77777777">
        <w:tc>
          <w:tcPr>
            <w:tcW w:w="6915" w:type="dxa"/>
            <w:shd w:val="clear" w:color="auto" w:fill="auto"/>
            <w:tcMar>
              <w:top w:w="100" w:type="dxa"/>
              <w:left w:w="100" w:type="dxa"/>
              <w:bottom w:w="100" w:type="dxa"/>
              <w:right w:w="100" w:type="dxa"/>
            </w:tcMar>
          </w:tcPr>
          <w:p w14:paraId="00000033" w14:textId="77777777" w:rsidR="00D33B4C" w:rsidRDefault="00A52A1A">
            <w:pPr>
              <w:widowControl w:val="0"/>
              <w:spacing w:line="240" w:lineRule="auto"/>
            </w:pPr>
            <w:r>
              <w:t>Full Product Title</w:t>
            </w:r>
          </w:p>
        </w:tc>
        <w:tc>
          <w:tcPr>
            <w:tcW w:w="2445" w:type="dxa"/>
            <w:shd w:val="clear" w:color="auto" w:fill="auto"/>
            <w:tcMar>
              <w:top w:w="100" w:type="dxa"/>
              <w:left w:w="100" w:type="dxa"/>
              <w:bottom w:w="100" w:type="dxa"/>
              <w:right w:w="100" w:type="dxa"/>
            </w:tcMar>
          </w:tcPr>
          <w:p w14:paraId="00000034" w14:textId="77777777" w:rsidR="00D33B4C" w:rsidRDefault="00A52A1A">
            <w:pPr>
              <w:widowControl w:val="0"/>
              <w:spacing w:line="240" w:lineRule="auto"/>
            </w:pPr>
            <w:r>
              <w:t xml:space="preserve">% </w:t>
            </w:r>
            <w:proofErr w:type="gramStart"/>
            <w:r>
              <w:t>of</w:t>
            </w:r>
            <w:proofErr w:type="gramEnd"/>
            <w:r>
              <w:t xml:space="preserve"> reviews with positive sentiment</w:t>
            </w:r>
          </w:p>
        </w:tc>
      </w:tr>
      <w:tr w:rsidR="00D33B4C" w14:paraId="6F0DCA44" w14:textId="77777777">
        <w:tc>
          <w:tcPr>
            <w:tcW w:w="6915" w:type="dxa"/>
            <w:shd w:val="clear" w:color="auto" w:fill="auto"/>
            <w:tcMar>
              <w:top w:w="100" w:type="dxa"/>
              <w:left w:w="100" w:type="dxa"/>
              <w:bottom w:w="100" w:type="dxa"/>
              <w:right w:w="100" w:type="dxa"/>
            </w:tcMar>
          </w:tcPr>
          <w:p w14:paraId="00000035" w14:textId="77777777" w:rsidR="00D33B4C" w:rsidRDefault="00A52A1A">
            <w:pPr>
              <w:spacing w:line="480" w:lineRule="auto"/>
            </w:pPr>
            <w:r>
              <w:t xml:space="preserve">1. ONNIT Alpha Brain (180ct) - Premium Nootropic Brain Supplement - Focus, Concentration &amp; Memory - Alpha FPC, L Theanine &amp; Bacopa </w:t>
            </w:r>
            <w:proofErr w:type="spellStart"/>
            <w:r>
              <w:t>Monnieri</w:t>
            </w:r>
            <w:proofErr w:type="spellEnd"/>
          </w:p>
        </w:tc>
        <w:tc>
          <w:tcPr>
            <w:tcW w:w="2445" w:type="dxa"/>
            <w:shd w:val="clear" w:color="auto" w:fill="auto"/>
            <w:tcMar>
              <w:top w:w="100" w:type="dxa"/>
              <w:left w:w="100" w:type="dxa"/>
              <w:bottom w:w="100" w:type="dxa"/>
              <w:right w:w="100" w:type="dxa"/>
            </w:tcMar>
          </w:tcPr>
          <w:p w14:paraId="00000036" w14:textId="77777777" w:rsidR="00D33B4C" w:rsidRDefault="00A52A1A">
            <w:pPr>
              <w:widowControl w:val="0"/>
              <w:spacing w:line="240" w:lineRule="auto"/>
              <w:jc w:val="center"/>
              <w:rPr>
                <w:sz w:val="26"/>
                <w:szCs w:val="26"/>
              </w:rPr>
            </w:pPr>
            <w:r>
              <w:rPr>
                <w:sz w:val="26"/>
                <w:szCs w:val="26"/>
              </w:rPr>
              <w:t>84.23</w:t>
            </w:r>
          </w:p>
        </w:tc>
      </w:tr>
      <w:tr w:rsidR="00D33B4C" w14:paraId="7F1590CE" w14:textId="77777777">
        <w:tc>
          <w:tcPr>
            <w:tcW w:w="6915" w:type="dxa"/>
            <w:shd w:val="clear" w:color="auto" w:fill="auto"/>
            <w:tcMar>
              <w:top w:w="100" w:type="dxa"/>
              <w:left w:w="100" w:type="dxa"/>
              <w:bottom w:w="100" w:type="dxa"/>
              <w:right w:w="100" w:type="dxa"/>
            </w:tcMar>
          </w:tcPr>
          <w:p w14:paraId="00000037" w14:textId="77777777" w:rsidR="00D33B4C" w:rsidRDefault="00A52A1A">
            <w:pPr>
              <w:spacing w:line="480" w:lineRule="auto"/>
            </w:pPr>
            <w:r>
              <w:t>2. High Purity Phosphatidylserine from Italy - 400mg Formula - 50% + highly Purified and Highly Bioavailable - Sunflower Derived (Soy Free) - 90 Veggie Capsules</w:t>
            </w:r>
          </w:p>
        </w:tc>
        <w:tc>
          <w:tcPr>
            <w:tcW w:w="2445" w:type="dxa"/>
            <w:shd w:val="clear" w:color="auto" w:fill="auto"/>
            <w:tcMar>
              <w:top w:w="100" w:type="dxa"/>
              <w:left w:w="100" w:type="dxa"/>
              <w:bottom w:w="100" w:type="dxa"/>
              <w:right w:w="100" w:type="dxa"/>
            </w:tcMar>
          </w:tcPr>
          <w:p w14:paraId="00000038" w14:textId="77777777" w:rsidR="00D33B4C" w:rsidRDefault="00A52A1A">
            <w:pPr>
              <w:widowControl w:val="0"/>
              <w:spacing w:line="240" w:lineRule="auto"/>
              <w:jc w:val="center"/>
              <w:rPr>
                <w:sz w:val="26"/>
                <w:szCs w:val="26"/>
              </w:rPr>
            </w:pPr>
            <w:r>
              <w:rPr>
                <w:sz w:val="26"/>
                <w:szCs w:val="26"/>
              </w:rPr>
              <w:t>82.52</w:t>
            </w:r>
          </w:p>
        </w:tc>
      </w:tr>
      <w:tr w:rsidR="00D33B4C" w14:paraId="796123A5" w14:textId="77777777">
        <w:tc>
          <w:tcPr>
            <w:tcW w:w="6915" w:type="dxa"/>
            <w:shd w:val="clear" w:color="auto" w:fill="auto"/>
            <w:tcMar>
              <w:top w:w="100" w:type="dxa"/>
              <w:left w:w="100" w:type="dxa"/>
              <w:bottom w:w="100" w:type="dxa"/>
              <w:right w:w="100" w:type="dxa"/>
            </w:tcMar>
          </w:tcPr>
          <w:p w14:paraId="00000039" w14:textId="77777777" w:rsidR="00D33B4C" w:rsidRDefault="00A52A1A">
            <w:pPr>
              <w:spacing w:line="480" w:lineRule="auto"/>
            </w:pPr>
            <w:r>
              <w:t xml:space="preserve">3.Phosphatidylserine 1,200mg - 210 </w:t>
            </w:r>
            <w:proofErr w:type="spellStart"/>
            <w:r>
              <w:t>Softgels</w:t>
            </w:r>
            <w:proofErr w:type="spellEnd"/>
            <w:r>
              <w:t xml:space="preserve"> - Enhanced Version of Sunflower and Soy Leci</w:t>
            </w:r>
            <w:r>
              <w:t>thin - Non-GMO, Made and Tested in the USA to Support Brain Health by Double Wood Supplements</w:t>
            </w:r>
          </w:p>
        </w:tc>
        <w:tc>
          <w:tcPr>
            <w:tcW w:w="2445" w:type="dxa"/>
            <w:shd w:val="clear" w:color="auto" w:fill="auto"/>
            <w:tcMar>
              <w:top w:w="100" w:type="dxa"/>
              <w:left w:w="100" w:type="dxa"/>
              <w:bottom w:w="100" w:type="dxa"/>
              <w:right w:w="100" w:type="dxa"/>
            </w:tcMar>
          </w:tcPr>
          <w:p w14:paraId="0000003A" w14:textId="77777777" w:rsidR="00D33B4C" w:rsidRDefault="00A52A1A">
            <w:pPr>
              <w:widowControl w:val="0"/>
              <w:spacing w:line="240" w:lineRule="auto"/>
              <w:jc w:val="center"/>
              <w:rPr>
                <w:sz w:val="26"/>
                <w:szCs w:val="26"/>
              </w:rPr>
            </w:pPr>
            <w:r>
              <w:rPr>
                <w:sz w:val="26"/>
                <w:szCs w:val="26"/>
              </w:rPr>
              <w:t>82.07</w:t>
            </w:r>
          </w:p>
        </w:tc>
      </w:tr>
    </w:tbl>
    <w:p w14:paraId="0000003B" w14:textId="77777777" w:rsidR="00D33B4C" w:rsidRDefault="00D33B4C">
      <w:pPr>
        <w:spacing w:line="480" w:lineRule="auto"/>
      </w:pPr>
    </w:p>
    <w:p w14:paraId="0000003C" w14:textId="77777777" w:rsidR="00D33B4C" w:rsidRDefault="00A52A1A">
      <w:pPr>
        <w:spacing w:line="480" w:lineRule="auto"/>
        <w:rPr>
          <w:rFonts w:ascii="Times New Roman" w:eastAsia="Times New Roman" w:hAnsi="Times New Roman" w:cs="Times New Roman"/>
          <w:sz w:val="24"/>
          <w:szCs w:val="24"/>
        </w:rPr>
      </w:pPr>
      <w:r>
        <w:br w:type="page"/>
      </w:r>
    </w:p>
    <w:p w14:paraId="0000003D" w14:textId="77777777" w:rsidR="00D33B4C" w:rsidRDefault="00D33B4C">
      <w:pPr>
        <w:spacing w:line="480" w:lineRule="auto"/>
        <w:rPr>
          <w:rFonts w:ascii="Times New Roman" w:eastAsia="Times New Roman" w:hAnsi="Times New Roman" w:cs="Times New Roman"/>
          <w:sz w:val="24"/>
          <w:szCs w:val="24"/>
        </w:rPr>
      </w:pPr>
    </w:p>
    <w:p w14:paraId="0000003E"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with the lowest user sentiment in the popular item group:</w:t>
      </w:r>
    </w:p>
    <w:p w14:paraId="0000003F" w14:textId="77777777" w:rsidR="00D33B4C" w:rsidRDefault="00D33B4C">
      <w:pPr>
        <w:spacing w:line="48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2115"/>
      </w:tblGrid>
      <w:tr w:rsidR="00D33B4C" w14:paraId="1EA1780A" w14:textId="77777777">
        <w:tc>
          <w:tcPr>
            <w:tcW w:w="7245" w:type="dxa"/>
            <w:tcBorders>
              <w:right w:val="single" w:sz="8" w:space="0" w:color="FFFFFF"/>
            </w:tcBorders>
            <w:shd w:val="clear" w:color="auto" w:fill="auto"/>
            <w:tcMar>
              <w:top w:w="100" w:type="dxa"/>
              <w:left w:w="100" w:type="dxa"/>
              <w:bottom w:w="100" w:type="dxa"/>
              <w:right w:w="100" w:type="dxa"/>
            </w:tcMar>
          </w:tcPr>
          <w:p w14:paraId="00000040" w14:textId="77777777" w:rsidR="00D33B4C" w:rsidRDefault="00A52A1A">
            <w:pPr>
              <w:widowControl w:val="0"/>
              <w:spacing w:line="240" w:lineRule="auto"/>
            </w:pPr>
            <w:r>
              <w:t>Unpopular products with the highest user sentiment</w:t>
            </w:r>
          </w:p>
        </w:tc>
        <w:tc>
          <w:tcPr>
            <w:tcW w:w="2115" w:type="dxa"/>
            <w:tcBorders>
              <w:left w:val="single" w:sz="8" w:space="0" w:color="FFFFFF"/>
            </w:tcBorders>
            <w:shd w:val="clear" w:color="auto" w:fill="auto"/>
            <w:tcMar>
              <w:top w:w="100" w:type="dxa"/>
              <w:left w:w="100" w:type="dxa"/>
              <w:bottom w:w="100" w:type="dxa"/>
              <w:right w:w="100" w:type="dxa"/>
            </w:tcMar>
          </w:tcPr>
          <w:p w14:paraId="00000041" w14:textId="77777777" w:rsidR="00D33B4C" w:rsidRDefault="00D33B4C">
            <w:pPr>
              <w:widowControl w:val="0"/>
              <w:spacing w:line="240" w:lineRule="auto"/>
            </w:pPr>
          </w:p>
        </w:tc>
      </w:tr>
      <w:tr w:rsidR="00D33B4C" w14:paraId="3386DE4B" w14:textId="77777777">
        <w:tc>
          <w:tcPr>
            <w:tcW w:w="7245" w:type="dxa"/>
            <w:shd w:val="clear" w:color="auto" w:fill="auto"/>
            <w:tcMar>
              <w:top w:w="100" w:type="dxa"/>
              <w:left w:w="100" w:type="dxa"/>
              <w:bottom w:w="100" w:type="dxa"/>
              <w:right w:w="100" w:type="dxa"/>
            </w:tcMar>
          </w:tcPr>
          <w:p w14:paraId="00000042" w14:textId="77777777" w:rsidR="00D33B4C" w:rsidRDefault="00A52A1A">
            <w:pPr>
              <w:widowControl w:val="0"/>
              <w:spacing w:line="240" w:lineRule="auto"/>
            </w:pPr>
            <w:r>
              <w:t>Full Product Title</w:t>
            </w:r>
          </w:p>
        </w:tc>
        <w:tc>
          <w:tcPr>
            <w:tcW w:w="2115" w:type="dxa"/>
            <w:shd w:val="clear" w:color="auto" w:fill="auto"/>
            <w:tcMar>
              <w:top w:w="100" w:type="dxa"/>
              <w:left w:w="100" w:type="dxa"/>
              <w:bottom w:w="100" w:type="dxa"/>
              <w:right w:w="100" w:type="dxa"/>
            </w:tcMar>
          </w:tcPr>
          <w:p w14:paraId="00000043" w14:textId="77777777" w:rsidR="00D33B4C" w:rsidRDefault="00A52A1A">
            <w:pPr>
              <w:widowControl w:val="0"/>
              <w:spacing w:line="240" w:lineRule="auto"/>
            </w:pPr>
            <w:r>
              <w:t xml:space="preserve">% </w:t>
            </w:r>
            <w:proofErr w:type="gramStart"/>
            <w:r>
              <w:t>of</w:t>
            </w:r>
            <w:proofErr w:type="gramEnd"/>
            <w:r>
              <w:t xml:space="preserve"> reviews with positive sentiment</w:t>
            </w:r>
          </w:p>
        </w:tc>
      </w:tr>
      <w:tr w:rsidR="00D33B4C" w14:paraId="580AA1BC" w14:textId="77777777">
        <w:tc>
          <w:tcPr>
            <w:tcW w:w="7245" w:type="dxa"/>
            <w:shd w:val="clear" w:color="auto" w:fill="auto"/>
            <w:tcMar>
              <w:top w:w="100" w:type="dxa"/>
              <w:left w:w="100" w:type="dxa"/>
              <w:bottom w:w="100" w:type="dxa"/>
              <w:right w:w="100" w:type="dxa"/>
            </w:tcMar>
          </w:tcPr>
          <w:p w14:paraId="00000044" w14:textId="77777777" w:rsidR="00D33B4C" w:rsidRDefault="00A52A1A">
            <w:pPr>
              <w:spacing w:line="480" w:lineRule="auto"/>
            </w:pPr>
            <w:r>
              <w:t xml:space="preserve">1. </w:t>
            </w:r>
            <w:proofErr w:type="spellStart"/>
            <w:r>
              <w:t>Neuriva</w:t>
            </w:r>
            <w:proofErr w:type="spellEnd"/>
            <w:r>
              <w:t xml:space="preserve"> Nootropic Brain Support Supplement - Original Capsules (75 Count in a Bottle), Phosphatidylserine, Gluten Free, Decaffeinated, Supports Focus Memory Concentration Learning and Accuracy</w:t>
            </w:r>
          </w:p>
        </w:tc>
        <w:tc>
          <w:tcPr>
            <w:tcW w:w="2115" w:type="dxa"/>
            <w:shd w:val="clear" w:color="auto" w:fill="auto"/>
            <w:tcMar>
              <w:top w:w="100" w:type="dxa"/>
              <w:left w:w="100" w:type="dxa"/>
              <w:bottom w:w="100" w:type="dxa"/>
              <w:right w:w="100" w:type="dxa"/>
            </w:tcMar>
          </w:tcPr>
          <w:p w14:paraId="00000045" w14:textId="77777777" w:rsidR="00D33B4C" w:rsidRDefault="00A52A1A">
            <w:pPr>
              <w:widowControl w:val="0"/>
              <w:spacing w:line="240" w:lineRule="auto"/>
              <w:jc w:val="center"/>
              <w:rPr>
                <w:sz w:val="26"/>
                <w:szCs w:val="26"/>
              </w:rPr>
            </w:pPr>
            <w:r>
              <w:rPr>
                <w:sz w:val="26"/>
                <w:szCs w:val="26"/>
              </w:rPr>
              <w:t>48.82</w:t>
            </w:r>
          </w:p>
        </w:tc>
      </w:tr>
      <w:tr w:rsidR="00D33B4C" w14:paraId="2AEB95DF" w14:textId="77777777">
        <w:tc>
          <w:tcPr>
            <w:tcW w:w="7245" w:type="dxa"/>
            <w:shd w:val="clear" w:color="auto" w:fill="auto"/>
            <w:tcMar>
              <w:top w:w="100" w:type="dxa"/>
              <w:left w:w="100" w:type="dxa"/>
              <w:bottom w:w="100" w:type="dxa"/>
              <w:right w:w="100" w:type="dxa"/>
            </w:tcMar>
          </w:tcPr>
          <w:p w14:paraId="00000046" w14:textId="77777777" w:rsidR="00D33B4C" w:rsidRDefault="00A52A1A">
            <w:pPr>
              <w:spacing w:line="480" w:lineRule="auto"/>
            </w:pPr>
            <w:r>
              <w:t xml:space="preserve">2. </w:t>
            </w:r>
            <w:proofErr w:type="spellStart"/>
            <w:r>
              <w:t>Neuriva</w:t>
            </w:r>
            <w:proofErr w:type="spellEnd"/>
            <w:r>
              <w:t xml:space="preserve"> Nootropic Brain Support Supplement - Original Capsules (50 Count in a Bottle), Phosphatidylserine, Gluten Free, Decaffeinated, Supports Focus Memory Concentration Learning and Accuracy</w:t>
            </w:r>
          </w:p>
        </w:tc>
        <w:tc>
          <w:tcPr>
            <w:tcW w:w="2115" w:type="dxa"/>
            <w:shd w:val="clear" w:color="auto" w:fill="auto"/>
            <w:tcMar>
              <w:top w:w="100" w:type="dxa"/>
              <w:left w:w="100" w:type="dxa"/>
              <w:bottom w:w="100" w:type="dxa"/>
              <w:right w:w="100" w:type="dxa"/>
            </w:tcMar>
          </w:tcPr>
          <w:p w14:paraId="00000047" w14:textId="77777777" w:rsidR="00D33B4C" w:rsidRDefault="00A52A1A">
            <w:pPr>
              <w:widowControl w:val="0"/>
              <w:spacing w:line="240" w:lineRule="auto"/>
              <w:jc w:val="center"/>
              <w:rPr>
                <w:sz w:val="26"/>
                <w:szCs w:val="26"/>
              </w:rPr>
            </w:pPr>
            <w:r>
              <w:rPr>
                <w:sz w:val="26"/>
                <w:szCs w:val="26"/>
              </w:rPr>
              <w:t>49.62</w:t>
            </w:r>
          </w:p>
        </w:tc>
      </w:tr>
      <w:tr w:rsidR="00D33B4C" w14:paraId="2AE1470F" w14:textId="77777777">
        <w:tc>
          <w:tcPr>
            <w:tcW w:w="7245" w:type="dxa"/>
            <w:shd w:val="clear" w:color="auto" w:fill="auto"/>
            <w:tcMar>
              <w:top w:w="100" w:type="dxa"/>
              <w:left w:w="100" w:type="dxa"/>
              <w:bottom w:w="100" w:type="dxa"/>
              <w:right w:w="100" w:type="dxa"/>
            </w:tcMar>
          </w:tcPr>
          <w:p w14:paraId="00000048" w14:textId="77777777" w:rsidR="00D33B4C" w:rsidRDefault="00A52A1A">
            <w:pPr>
              <w:spacing w:line="480" w:lineRule="auto"/>
            </w:pPr>
            <w:r>
              <w:t xml:space="preserve">3.Jarrow Formulas PS 100-60 </w:t>
            </w:r>
            <w:proofErr w:type="spellStart"/>
            <w:r>
              <w:t>Softgels</w:t>
            </w:r>
            <w:proofErr w:type="spellEnd"/>
            <w:r>
              <w:t xml:space="preserve"> - 100 mg </w:t>
            </w:r>
            <w:r>
              <w:t>Phosphatidylserine (PS) - Supports Brain Health - Soy Free - Up to 60 servings</w:t>
            </w:r>
          </w:p>
        </w:tc>
        <w:tc>
          <w:tcPr>
            <w:tcW w:w="2115" w:type="dxa"/>
            <w:shd w:val="clear" w:color="auto" w:fill="auto"/>
            <w:tcMar>
              <w:top w:w="100" w:type="dxa"/>
              <w:left w:w="100" w:type="dxa"/>
              <w:bottom w:w="100" w:type="dxa"/>
              <w:right w:w="100" w:type="dxa"/>
            </w:tcMar>
          </w:tcPr>
          <w:p w14:paraId="00000049" w14:textId="77777777" w:rsidR="00D33B4C" w:rsidRDefault="00A52A1A">
            <w:pPr>
              <w:widowControl w:val="0"/>
              <w:spacing w:line="240" w:lineRule="auto"/>
              <w:jc w:val="center"/>
              <w:rPr>
                <w:sz w:val="26"/>
                <w:szCs w:val="26"/>
              </w:rPr>
            </w:pPr>
            <w:r>
              <w:rPr>
                <w:sz w:val="26"/>
                <w:szCs w:val="26"/>
              </w:rPr>
              <w:t>72.50</w:t>
            </w:r>
          </w:p>
        </w:tc>
      </w:tr>
    </w:tbl>
    <w:p w14:paraId="0000004A" w14:textId="77777777" w:rsidR="00D33B4C" w:rsidRDefault="00D33B4C">
      <w:pPr>
        <w:spacing w:line="480" w:lineRule="auto"/>
        <w:rPr>
          <w:rFonts w:ascii="Times New Roman" w:eastAsia="Times New Roman" w:hAnsi="Times New Roman" w:cs="Times New Roman"/>
          <w:sz w:val="24"/>
          <w:szCs w:val="24"/>
        </w:rPr>
      </w:pPr>
    </w:p>
    <w:p w14:paraId="0000004B"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noteworthy that the products with high sentiment have titles that reference familiar ingredients and use language to make the supplement seem natural. On the other</w:t>
      </w:r>
      <w:r>
        <w:rPr>
          <w:rFonts w:ascii="Times New Roman" w:eastAsia="Times New Roman" w:hAnsi="Times New Roman" w:cs="Times New Roman"/>
          <w:sz w:val="24"/>
          <w:szCs w:val="24"/>
        </w:rPr>
        <w:t xml:space="preserve"> hand, the products with a lower sentiment value reference what is not included. The fact that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make the product decaffeinated and gluten free makes the product seem manufactured. The most used lemmas in the popular group were very similar to t</w:t>
      </w:r>
      <w:r>
        <w:rPr>
          <w:rFonts w:ascii="Times New Roman" w:eastAsia="Times New Roman" w:hAnsi="Times New Roman" w:cs="Times New Roman"/>
          <w:sz w:val="24"/>
          <w:szCs w:val="24"/>
        </w:rPr>
        <w:t xml:space="preserve">hose in the unpopular group. They both have words like “focus” and “brain”.  The popular group, however, has a noticeable inclusion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better”, this supports the fact that the public has a higher opinion of these products.</w:t>
      </w:r>
    </w:p>
    <w:p w14:paraId="0000004C" w14:textId="77777777" w:rsidR="00D33B4C" w:rsidRDefault="00D33B4C">
      <w:pPr>
        <w:spacing w:line="480" w:lineRule="auto"/>
        <w:ind w:firstLine="720"/>
        <w:rPr>
          <w:rFonts w:ascii="Times New Roman" w:eastAsia="Times New Roman" w:hAnsi="Times New Roman" w:cs="Times New Roman"/>
          <w:sz w:val="24"/>
          <w:szCs w:val="24"/>
        </w:rPr>
      </w:pPr>
    </w:p>
    <w:p w14:paraId="0000004D"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final step was to perform </w:t>
      </w:r>
      <w:r>
        <w:rPr>
          <w:rFonts w:ascii="Times New Roman" w:eastAsia="Times New Roman" w:hAnsi="Times New Roman" w:cs="Times New Roman"/>
          <w:sz w:val="24"/>
          <w:szCs w:val="24"/>
        </w:rPr>
        <w:t>Topic Modeling on the data. Topic Modeling is a type of statistical modeling for discovering the abstract “topics” that occur in a collection of documents. The goal was to take the reviews and use Latent Dirichlet Allocation and Term Frequency - Inverse Do</w:t>
      </w:r>
      <w:r>
        <w:rPr>
          <w:rFonts w:ascii="Times New Roman" w:eastAsia="Times New Roman" w:hAnsi="Times New Roman" w:cs="Times New Roman"/>
          <w:sz w:val="24"/>
          <w:szCs w:val="24"/>
        </w:rPr>
        <w:t>cument Frequency for the topic modeling.</w:t>
      </w:r>
    </w:p>
    <w:p w14:paraId="0000004E"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explain the process shortly and concisely.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received the preprocessed data in the form of a pickle file. We then transferred that 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there the next step is to use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xml:space="preserve"> to c</w:t>
      </w:r>
      <w:r>
        <w:rPr>
          <w:rFonts w:ascii="Times New Roman" w:eastAsia="Times New Roman" w:hAnsi="Times New Roman" w:cs="Times New Roman"/>
          <w:sz w:val="24"/>
          <w:szCs w:val="24"/>
        </w:rPr>
        <w:t>reate a dictionary of the words used in the reviews.</w:t>
      </w:r>
    </w:p>
    <w:p w14:paraId="0000004F" w14:textId="77777777"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filter out our extremes, this step is necessary for saturation purposes. Next, using </w:t>
      </w:r>
      <w:proofErr w:type="spellStart"/>
      <w:r>
        <w:rPr>
          <w:rFonts w:ascii="Times New Roman" w:eastAsia="Times New Roman" w:hAnsi="Times New Roman" w:cs="Times New Roman"/>
          <w:sz w:val="24"/>
          <w:szCs w:val="24"/>
        </w:rPr>
        <w:t>Gensim’s</w:t>
      </w:r>
      <w:proofErr w:type="spellEnd"/>
      <w:r>
        <w:rPr>
          <w:rFonts w:ascii="Times New Roman" w:eastAsia="Times New Roman" w:hAnsi="Times New Roman" w:cs="Times New Roman"/>
          <w:sz w:val="24"/>
          <w:szCs w:val="24"/>
        </w:rPr>
        <w:t xml:space="preserve"> doc2bow function, we create a bag of words (</w:t>
      </w:r>
      <w:proofErr w:type="spellStart"/>
      <w:r>
        <w:rPr>
          <w:rFonts w:ascii="Times New Roman" w:eastAsia="Times New Roman" w:hAnsi="Times New Roman" w:cs="Times New Roman"/>
          <w:sz w:val="24"/>
          <w:szCs w:val="24"/>
        </w:rPr>
        <w:t>BoW</w:t>
      </w:r>
      <w:proofErr w:type="spellEnd"/>
      <w:r>
        <w:rPr>
          <w:rFonts w:ascii="Times New Roman" w:eastAsia="Times New Roman" w:hAnsi="Times New Roman" w:cs="Times New Roman"/>
          <w:sz w:val="24"/>
          <w:szCs w:val="24"/>
        </w:rPr>
        <w:t xml:space="preserve">) of the words used in the reviews. This also records </w:t>
      </w:r>
      <w:r>
        <w:rPr>
          <w:rFonts w:ascii="Times New Roman" w:eastAsia="Times New Roman" w:hAnsi="Times New Roman" w:cs="Times New Roman"/>
          <w:sz w:val="24"/>
          <w:szCs w:val="24"/>
        </w:rPr>
        <w:t xml:space="preserve">how many times the word is repeated in the reviews. We then use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xml:space="preserve"> to create a TF-IDF and LDA model on the Bag of Words for the reviews. </w:t>
      </w:r>
    </w:p>
    <w:p w14:paraId="00000050" w14:textId="11BF0AC1" w:rsidR="00D33B4C" w:rsidRDefault="00A52A1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overlay the TF-IDF on the LDA bag of words model. This creates the model necessary for Topic Modeling.</w:t>
      </w:r>
    </w:p>
    <w:p w14:paraId="00000051"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p w14:paraId="00000052"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all the basic components of the project completed, we were able to draw some conclusions about the keyword we were given. The topic modeling process provided us with a series of topics that surround the general keyword when searched on Amazo</w:t>
      </w:r>
      <w:r>
        <w:rPr>
          <w:rFonts w:ascii="Times New Roman" w:eastAsia="Times New Roman" w:hAnsi="Times New Roman" w:cs="Times New Roman"/>
          <w:sz w:val="24"/>
          <w:szCs w:val="24"/>
        </w:rPr>
        <w:t>n’s storefront, and from this we could identify the key features of the product. We concluded that phosphatidylserine is the primary chemical used in a type of supplement pill intended to aid general brain activity. The pill is derived from fish oil, and t</w:t>
      </w:r>
      <w:r>
        <w:rPr>
          <w:rFonts w:ascii="Times New Roman" w:eastAsia="Times New Roman" w:hAnsi="Times New Roman" w:cs="Times New Roman"/>
          <w:sz w:val="24"/>
          <w:szCs w:val="24"/>
        </w:rPr>
        <w:t xml:space="preserve">he fishy taste and smell of the pills is a common complaint amongst reviewers. Positive reviews of the pill report improvements in a wide variety of mental faculties. Reviewers report that phosphatidylserine pills improve their </w:t>
      </w:r>
      <w:r>
        <w:rPr>
          <w:rFonts w:ascii="Times New Roman" w:eastAsia="Times New Roman" w:hAnsi="Times New Roman" w:cs="Times New Roman"/>
          <w:sz w:val="24"/>
          <w:szCs w:val="24"/>
        </w:rPr>
        <w:lastRenderedPageBreak/>
        <w:t>focus, aid in restful sleep,</w:t>
      </w:r>
      <w:r>
        <w:rPr>
          <w:rFonts w:ascii="Times New Roman" w:eastAsia="Times New Roman" w:hAnsi="Times New Roman" w:cs="Times New Roman"/>
          <w:sz w:val="24"/>
          <w:szCs w:val="24"/>
        </w:rPr>
        <w:t xml:space="preserve"> increase their memory recall, and a general increase in mental clarity throughout the day.</w:t>
      </w:r>
    </w:p>
    <w:p w14:paraId="00000053"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results for the Topic Modeling confirm the results of the sentiment analysis. As you can see below, in the list of word clouds of Topic 0 - 9, there were common topic threads that share ground with the sentiment analysis. The most important thing to ta</w:t>
      </w:r>
      <w:r>
        <w:rPr>
          <w:rFonts w:ascii="Times New Roman" w:eastAsia="Times New Roman" w:hAnsi="Times New Roman" w:cs="Times New Roman"/>
          <w:sz w:val="24"/>
          <w:szCs w:val="24"/>
        </w:rPr>
        <w:t>ke from the Topic Modeling is that the product has positive effects on the brain and sleep and has poor aftertaste.</w:t>
      </w:r>
      <w:r>
        <w:rPr>
          <w:noProof/>
        </w:rPr>
        <w:drawing>
          <wp:anchor distT="114300" distB="114300" distL="114300" distR="114300" simplePos="0" relativeHeight="251658240" behindDoc="0" locked="0" layoutInCell="1" hidden="0" allowOverlap="1" wp14:anchorId="305EC81A" wp14:editId="3F2F6975">
            <wp:simplePos x="0" y="0"/>
            <wp:positionH relativeFrom="column">
              <wp:posOffset>-266699</wp:posOffset>
            </wp:positionH>
            <wp:positionV relativeFrom="paragraph">
              <wp:posOffset>1466850</wp:posOffset>
            </wp:positionV>
            <wp:extent cx="6797847" cy="2759422"/>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97847" cy="2759422"/>
                    </a:xfrm>
                    <a:prstGeom prst="rect">
                      <a:avLst/>
                    </a:prstGeom>
                    <a:ln/>
                  </pic:spPr>
                </pic:pic>
              </a:graphicData>
            </a:graphic>
          </wp:anchor>
        </w:drawing>
      </w:r>
    </w:p>
    <w:p w14:paraId="00000054" w14:textId="77777777" w:rsidR="00D33B4C" w:rsidRDefault="00A52A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the features that matter to customers and buyers of Phosphatidylserine are the effects it has on their bodies, taste, and de</w:t>
      </w:r>
      <w:r>
        <w:rPr>
          <w:rFonts w:ascii="Times New Roman" w:eastAsia="Times New Roman" w:hAnsi="Times New Roman" w:cs="Times New Roman"/>
          <w:sz w:val="24"/>
          <w:szCs w:val="24"/>
        </w:rPr>
        <w:t>livery. People disliked the aftertaste and some delivery issues. There are business opportunities if one would like to pursue it. If one could make the same product with a good or even neutral aftertaste it could perform well. This was a powerful display o</w:t>
      </w:r>
      <w:r>
        <w:rPr>
          <w:rFonts w:ascii="Times New Roman" w:eastAsia="Times New Roman" w:hAnsi="Times New Roman" w:cs="Times New Roman"/>
          <w:sz w:val="24"/>
          <w:szCs w:val="24"/>
        </w:rPr>
        <w:t>f how Natural Language Processing can help a business in many ways.</w:t>
      </w:r>
    </w:p>
    <w:sectPr w:rsidR="00D33B4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E19F" w14:textId="77777777" w:rsidR="00000000" w:rsidRDefault="00A52A1A">
      <w:pPr>
        <w:spacing w:line="240" w:lineRule="auto"/>
      </w:pPr>
      <w:r>
        <w:separator/>
      </w:r>
    </w:p>
  </w:endnote>
  <w:endnote w:type="continuationSeparator" w:id="0">
    <w:p w14:paraId="165C3D1B" w14:textId="77777777" w:rsidR="00000000" w:rsidRDefault="00A52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ED46" w14:textId="77777777" w:rsidR="00000000" w:rsidRDefault="00A52A1A">
      <w:pPr>
        <w:spacing w:line="240" w:lineRule="auto"/>
      </w:pPr>
      <w:r>
        <w:separator/>
      </w:r>
    </w:p>
  </w:footnote>
  <w:footnote w:type="continuationSeparator" w:id="0">
    <w:p w14:paraId="0B300C83" w14:textId="77777777" w:rsidR="00000000" w:rsidRDefault="00A52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D33B4C" w:rsidRDefault="00D33B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4C"/>
    <w:rsid w:val="00A52A1A"/>
    <w:rsid w:val="00D3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B4D0"/>
  <w15:docId w15:val="{34D86D94-6C86-4A83-8E3A-3C818C26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2077</Words>
  <Characters>11842</Characters>
  <Application>Microsoft Office Word</Application>
  <DocSecurity>4</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 Daley</cp:lastModifiedBy>
  <cp:revision>2</cp:revision>
  <dcterms:created xsi:type="dcterms:W3CDTF">2021-08-13T04:51:00Z</dcterms:created>
  <dcterms:modified xsi:type="dcterms:W3CDTF">2021-08-13T04:51:00Z</dcterms:modified>
</cp:coreProperties>
</file>