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2">
      <w:pPr>
        <w:rPr/>
      </w:pPr>
      <w:r w:rsidDel="00000000" w:rsidR="00000000" w:rsidRPr="00000000">
        <w:rPr>
          <w:rtl w:val="0"/>
        </w:rPr>
        <w:t xml:space="preserve">Vacation planning in large organizations is complex due to the absence of standardized solutions for tracking and sharing vacation data. Current systems lack a centralized mechanism to manage vacation accruals, types, and departmental views, leading to inefficiencies and manual errors.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Proposed Solution: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Introducing "Vacation Planner Pro," a user-friendly web application tailored for efficiently managing scheduled vacations. Users can easily sign up, log in, schedule their vacations, and access reports. With seamless tracking and updates, vacation time is effortlessly managed across departments.</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Technical Implementation:</w:t>
      </w:r>
    </w:p>
    <w:p w:rsidR="00000000" w:rsidDel="00000000" w:rsidP="00000000" w:rsidRDefault="00000000" w:rsidRPr="00000000" w14:paraId="00000008">
      <w:pPr>
        <w:rPr/>
      </w:pPr>
      <w:r w:rsidDel="00000000" w:rsidR="00000000" w:rsidRPr="00000000">
        <w:rPr>
          <w:rtl w:val="0"/>
        </w:rPr>
        <w:t xml:space="preserve">Vacation Planner Pro employs Java backend services hosted on IBM's Open Liberty server and leveraging versatile JavaScript libraries for frontend development, ensuring robust performance and flexibility. Security measures include unique session IDs stored in cookies, cross-referenced with the database for validation. Source control and collaboration are streamlined through GitHub.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Final Statement:</w:t>
      </w:r>
    </w:p>
    <w:p w:rsidR="00000000" w:rsidDel="00000000" w:rsidP="00000000" w:rsidRDefault="00000000" w:rsidRPr="00000000" w14:paraId="0000000B">
      <w:pPr>
        <w:rPr/>
      </w:pPr>
      <w:r w:rsidDel="00000000" w:rsidR="00000000" w:rsidRPr="00000000">
        <w:rPr>
          <w:rtl w:val="0"/>
        </w:rPr>
        <w:t xml:space="preserve">Vacation Planner Pro is on a mission to revolutionize vacation management, providing a user-friendly solution that benefits both employees and managers alike.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Vacation Planner Pro is dedicated to transforming vacation management, offering a user-friendly solution that benefits both employees and managers worldwide. By providing a single, efficient tool, both large corporations and small businesses can easily track, view, and manage employee vacation time.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