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1: Launch Screen Top Bar Menu Options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1a: About Us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“About Us”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sent to About Us page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1b: View Calendar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“View Calendar”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1c: Log In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sent to Log In page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2: Sign Up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2a: Go to Sign Up Page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None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“Sign Up”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Sent to sign up page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2b: Username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username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“Username”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2c: Email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email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“Email”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2d: Password and Confirm Password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password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entered password in confirm password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“Password” and “Confirm Password”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2e: Company ID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email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Check symbol is shown next to “Email”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2f: Sign Up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Precondition: Passed TC2a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“Sign Up”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Account is created with entered credentials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3: Log in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3a: Go to Log In Page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TC2a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not already on Sign Up page, click on “Sign Up”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Log In page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3b: Username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 username associated with an account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Erase entered username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 red “X” is not shown next to “Username”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3c: Password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password associated with an account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Erase entered password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 red “X” is not shown next to “Password”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3d: Company ID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Company ID associated with an account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Erase entered Company ID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 red “X” is not shown next to “Company Id”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3e: Log in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User has access to an existing account and passed TC3b-d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username, password and company id associated with an account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In”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logged into account and sent to calendar page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4: Calendar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4a: Next Button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“Next” button up to 20 times, or until error appears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able to reach 20 months later on calendar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4b: Back Button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“Back” button up to 20 times, or until error appears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able to reach 20 months earlier on calendar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4c: Log Out Button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“Log Out”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logged out and sent to login page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5: Schedule Vacation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5a: Schedule Vacation Button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Schedule Time Off Screen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5b: Start Date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TC5a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“Start Date” section, enter month, date and year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Error is not shown for a valid date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5c: Submit Time Off Request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TC5a-b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9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information into “Leave Type”, “Start Date” and “Time of Day”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“Submit Time Off Request”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able to successfully schedule time off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5d: Calendar Button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TC5a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“Schedule Vacation”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“Calendar”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6: Update Vacation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6a: Update Vacation Button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“Update Vacation”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Your Scheduled Time Off page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6b: Edit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TC6a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not done already, submit a time off request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scheduled time off, click “Edit”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?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6c: Delete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TC6a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not done already, submit a time off request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scheduled time off, click “Delete”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Scheduled time off is deleted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4d: Calendar Button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TC6a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“Calendar”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the Calendar page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 7: Vacation Reports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7a: Vacation Reports Button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“Vacation Reports”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“Vacation Reporting” page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7b: Test Sorting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TC7a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 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“Vacation Reports”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sorting functions of all columns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All columns are able to be accurately sorted without issue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7c: Calendar Button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passed TC3e and TC7a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“Vacation Reports”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“Calendar”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User is sent to Calendar page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