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  <w:color w:val="0369A1"/>
          <w:sz w:val="32"/>
          <w:szCs w:val="32"/>
        </w:rPr>
        <w:t xml:space="preserve">MOVE-IN INSPECTION CHECKLIST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Property: </w:t>
      </w:r>
      <w:r>
        <w:rPr>
          <w:sz w:val="22"/>
          <w:szCs w:val="22"/>
        </w:rPr>
        <w:t xml:space="preserve">Kileleshwa Apartments — Unit 3B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Tenant: </w:t>
      </w:r>
      <w:r>
        <w:rPr>
          <w:sz w:val="22"/>
          <w:szCs w:val="22"/>
        </w:rPr>
        <w:t xml:space="preserve">Sample Tenant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2026-01-01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Rooms &amp; condition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9"/>
      </w:tblGrid>
      <w:tr>
        <w:tc>
          <w:tcPr>
            <w:shd w:fill="F1F5F9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Area</w:t>
            </w:r>
          </w:p>
        </w:tc>
        <w:tc>
          <w:tcPr>
            <w:shd w:fill="F1F5F9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Condition</w:t>
            </w:r>
          </w:p>
        </w:tc>
        <w:tc>
          <w:tcPr>
            <w:shd w:fill="F1F5F9" w:color="auto" w:val="clear"/>
          </w:tcPr>
          <w:p>
            <w:r>
              <w:rPr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Living room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Kitchen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Bedrooms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Bathrooms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Balcony / patio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Exterior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  <w:tr>
        <w:tc>
          <w:p>
            <w:r>
              <w:rPr>
                <w:b/>
                <w:bCs/>
                <w:sz w:val="22"/>
                <w:szCs w:val="22"/>
              </w:rPr>
              <w:t xml:space="preserve">Other</w:t>
            </w:r>
          </w:p>
        </w:tc>
        <w:tc>
          <w:p>
            <w:r>
              <w:rPr>
                <w:sz w:val="22"/>
                <w:szCs w:val="22"/>
              </w:rPr>
              <w:t xml:space="preserve">☐ Good    ☐ Fair    ☐ Damaged</w:t>
            </w:r>
          </w:p>
        </w:tc>
        <w:tc>
          <w:p>
            <w:r>
              <w:rPr>
                <w:color w:val="94A3B8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Appliances &amp; fixtures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Cooker / oven</w:t>
      </w:r>
      <w:r>
        <w:rPr>
          <w:color w:val="94A3B8"/>
          <w:sz w:val="22"/>
          <w:szCs w:val="22"/>
        </w:rPr>
        <w:t xml:space="preserve">   …………………………………………………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Refrigerator</w:t>
      </w:r>
      <w:r>
        <w:rPr>
          <w:color w:val="94A3B8"/>
          <w:sz w:val="22"/>
          <w:szCs w:val="22"/>
        </w:rPr>
        <w:t xml:space="preserve">   …………………………………………………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Washing machine</w:t>
      </w:r>
      <w:r>
        <w:rPr>
          <w:color w:val="94A3B8"/>
          <w:sz w:val="22"/>
          <w:szCs w:val="22"/>
        </w:rPr>
        <w:t xml:space="preserve">   …………………………………………………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Lights &amp; bulbs</w:t>
      </w:r>
      <w:r>
        <w:rPr>
          <w:color w:val="94A3B8"/>
          <w:sz w:val="22"/>
          <w:szCs w:val="22"/>
        </w:rPr>
        <w:t xml:space="preserve">   …………………………………………………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Plumbing fixtures</w:t>
      </w:r>
      <w:r>
        <w:rPr>
          <w:color w:val="94A3B8"/>
          <w:sz w:val="22"/>
          <w:szCs w:val="22"/>
        </w:rPr>
        <w:t xml:space="preserve">   …………………………………………………</w:t>
      </w:r>
    </w:p>
    <w:p>
      <w:pPr>
        <w:spacing w:after="60"/>
      </w:pPr>
      <w:r>
        <w:rPr>
          <w:b/>
          <w:bCs/>
          <w:sz w:val="22"/>
          <w:szCs w:val="22"/>
        </w:rPr>
        <w:t xml:space="preserve">☐  </w:t>
      </w:r>
      <w:r>
        <w:rPr>
          <w:sz w:val="22"/>
          <w:szCs w:val="22"/>
        </w:rPr>
        <w:t xml:space="preserve">Door locks</w:t>
      </w:r>
      <w:r>
        <w:rPr>
          <w:color w:val="94A3B8"/>
          <w:sz w:val="22"/>
          <w:szCs w:val="22"/>
        </w:rPr>
        <w:t xml:space="preserve">   …………………………………………………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Notes</w:t>
      </w:r>
    </w:p>
    <w:p>
      <w:pPr>
        <w:spacing w:after="80"/>
      </w:pPr>
      <w:r>
        <w:rPr>
          <w:color w:val="94A3B8"/>
          <w:sz w:val="22"/>
          <w:szCs w:val="22"/>
        </w:rPr>
        <w:t xml:space="preserve">Existing damage ............................................................</w:t>
      </w:r>
    </w:p>
    <w:p>
      <w:pPr>
        <w:spacing w:after="80"/>
      </w:pPr>
      <w:r>
        <w:rPr>
          <w:color w:val="94A3B8"/>
          <w:sz w:val="22"/>
          <w:szCs w:val="22"/>
        </w:rPr>
        <w:t xml:space="preserve">Tenant comments ............................................................</w:t>
      </w:r>
    </w:p>
    <w:p>
      <w:pPr>
        <w:spacing w:after="400"/>
      </w:pPr>
      <w:r>
        <w:rPr>
          <w:sz w:val="22"/>
          <w:szCs w:val="22"/>
        </w:rPr>
        <w:t xml:space="preserve"> 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Inspector</w:t>
            </w:r>
          </w:p>
        </w:tc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Tenant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I-Manage · imanage.co.ke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369A1"/>
        <w:sz w:val="20"/>
        <w:szCs w:val="20"/>
      </w:rPr>
      <w:t xml:space="preserve">I-Manage</w:t>
    </w:r>
    <w:r>
      <w:rPr>
        <w:color w:val="64748B"/>
        <w:sz w:val="16"/>
        <w:szCs w:val="16"/>
      </w:rPr>
      <w:t xml:space="preserve">  ·  by Siemax Ltd</w:t>
    </w:r>
  </w:p>
  <w:p>
    <w:pPr>
      <w:jc w:val="right"/>
    </w:pPr>
    <w:r>
      <w:rPr>
        <w:i/>
        <w:iCs/>
        <w:color w:val="94A3B8"/>
        <w:sz w:val="16"/>
        <w:szCs w:val="16"/>
      </w:rPr>
      <w:t xml:space="preserve">Move-in Inspection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Move-in Inspection Checklist</dc:title>
  <dc:creator>I-Manage</dc:creator>
  <cp:lastModifiedBy>Un-named</cp:lastModifiedBy>
  <cp:revision>1</cp:revision>
  <dcterms:created xsi:type="dcterms:W3CDTF">2026-10-07T04:43:17.817Z</dcterms:created>
  <dcterms:modified xsi:type="dcterms:W3CDTF">2026-10-07T04:43:17.817Z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