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pPr>
      <w:r>
        <w:rPr>
          <w:b/>
          <w:bCs/>
          <w:color w:val="0369A1"/>
          <w:sz w:val="32"/>
          <w:szCs w:val="32"/>
        </w:rPr>
        <w:t xml:space="preserve">RENT REVIEW NOTICE</w:t>
      </w:r>
    </w:p>
    <w:p>
      <w:pPr>
        <w:spacing w:after="120"/>
      </w:pPr>
      <w:r>
        <w:rPr>
          <w:sz w:val="22"/>
          <w:szCs w:val="22"/>
        </w:rPr>
        <w:t xml:space="preserve">Date: 07/10/2026</w:t>
      </w:r>
    </w:p>
    <w:p>
      <w:pPr>
        <w:spacing w:after="200"/>
      </w:pPr>
      <w:r>
        <w:rPr>
          <w:sz w:val="22"/>
          <w:szCs w:val="22"/>
        </w:rPr>
        <w:t xml:space="preserve"> </w:t>
      </w:r>
    </w:p>
    <w:p>
      <w:pPr>
        <w:spacing w:after="80"/>
      </w:pPr>
      <w:r>
        <w:rPr>
          <w:b/>
          <w:bCs/>
          <w:sz w:val="22"/>
          <w:szCs w:val="22"/>
        </w:rPr>
        <w:t xml:space="preserve">To (Tenant): </w:t>
      </w:r>
      <w:r>
        <w:rPr>
          <w:sz w:val="22"/>
          <w:szCs w:val="22"/>
        </w:rPr>
        <w:t xml:space="preserve">Sample Tenant</w:t>
      </w:r>
    </w:p>
    <w:p>
      <w:pPr>
        <w:spacing w:after="80"/>
      </w:pPr>
      <w:r>
        <w:rPr>
          <w:b/>
          <w:bCs/>
          <w:sz w:val="22"/>
          <w:szCs w:val="22"/>
        </w:rPr>
        <w:t xml:space="preserve">Property: </w:t>
      </w:r>
      <w:r>
        <w:rPr>
          <w:sz w:val="22"/>
          <w:szCs w:val="22"/>
        </w:rPr>
        <w:t xml:space="preserve">Kileleshwa Apartments — Unit 3B</w:t>
      </w:r>
    </w:p>
    <w:p>
      <w:pPr>
        <w:spacing w:after="200"/>
      </w:pPr>
      <w:r>
        <w:rPr>
          <w:sz w:val="22"/>
          <w:szCs w:val="22"/>
        </w:rPr>
        <w:t xml:space="preserve"> </w:t>
      </w:r>
    </w:p>
    <w:p>
      <w:pPr>
        <w:spacing w:after="120"/>
      </w:pPr>
      <w:r>
        <w:rPr>
          <w:sz w:val="22"/>
          <w:szCs w:val="22"/>
        </w:rPr>
        <w:t xml:space="preserve">In accordance with the terms of your Tenancy Agreement, this is to notify you of a rent adjustment:</w:t>
      </w:r>
    </w:p>
    <w:p>
      <w:pPr>
        <w:spacing w:after="80"/>
      </w:pPr>
      <w:r>
        <w:rPr>
          <w:b/>
          <w:bCs/>
          <w:sz w:val="22"/>
          <w:szCs w:val="22"/>
        </w:rPr>
        <w:t xml:space="preserve">Current rent: </w:t>
      </w:r>
      <w:r>
        <w:rPr>
          <w:sz w:val="22"/>
          <w:szCs w:val="22"/>
        </w:rPr>
        <w:t xml:space="preserve">KES 35,000</w:t>
      </w:r>
    </w:p>
    <w:p>
      <w:pPr>
        <w:spacing w:after="80"/>
      </w:pPr>
      <w:r>
        <w:rPr>
          <w:b/>
          <w:bCs/>
          <w:sz w:val="22"/>
          <w:szCs w:val="22"/>
        </w:rPr>
        <w:t xml:space="preserve">New rent: </w:t>
      </w:r>
      <w:r>
        <w:rPr>
          <w:sz w:val="22"/>
          <w:szCs w:val="22"/>
        </w:rPr>
        <w:t xml:space="preserve">KES 38,000</w:t>
      </w:r>
    </w:p>
    <w:p>
      <w:pPr>
        <w:spacing w:after="80"/>
      </w:pPr>
      <w:r>
        <w:rPr>
          <w:b/>
          <w:bCs/>
          <w:sz w:val="22"/>
          <w:szCs w:val="22"/>
        </w:rPr>
        <w:t xml:space="preserve">Effective date: </w:t>
      </w:r>
      <w:r>
        <w:rPr>
          <w:sz w:val="22"/>
          <w:szCs w:val="22"/>
        </w:rPr>
        <w:t xml:space="preserve">2026-04-01</w:t>
      </w:r>
    </w:p>
    <w:p>
      <w:pPr>
        <w:spacing w:after="80"/>
      </w:pPr>
      <w:r>
        <w:rPr>
          <w:b/>
          <w:bCs/>
          <w:sz w:val="22"/>
          <w:szCs w:val="22"/>
        </w:rPr>
        <w:t xml:space="preserve">Frequency going forward: </w:t>
      </w:r>
      <w:r>
        <w:rPr>
          <w:sz w:val="22"/>
          <w:szCs w:val="22"/>
        </w:rPr>
        <w:t xml:space="preserve">Monthly, due on the 1st</w:t>
      </w:r>
    </w:p>
    <w:p>
      <w:pPr>
        <w:spacing w:after="120"/>
      </w:pPr>
      <w:r>
        <w:rPr>
          <w:sz w:val="22"/>
          <w:szCs w:val="22"/>
        </w:rPr>
        <w:t xml:space="preserve">Should you wish to discuss this change, please contact us within 14 days. If you do not accept the new rent, the tenancy may be terminated in line with the notice period in the Tenancy Agreement.</w:t>
      </w:r>
    </w:p>
    <w:p>
      <w:pPr>
        <w:spacing w:after="400"/>
      </w:pPr>
      <w:r>
        <w:rPr>
          <w:sz w:val="22"/>
          <w:szCs w:val="22"/>
        </w:rPr>
        <w:t xml:space="preserve"> </w:t>
      </w:r>
    </w:p>
    <w:p>
      <w:pPr>
        <w:spacing w:after="120"/>
      </w:pPr>
      <w:r>
        <w:rPr>
          <w:sz w:val="22"/>
          <w:szCs w:val="22"/>
        </w:rPr>
        <w:t xml:space="preserve">Yours sincerely,</w:t>
      </w:r>
    </w:p>
    <w:p>
      <w:pPr>
        <w:spacing w:after="600"/>
      </w:pPr>
      <w:r>
        <w:rPr>
          <w:sz w:val="22"/>
          <w:szCs w:val="22"/>
        </w:rPr>
        <w:t xml:space="preserve"> </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c>
          <w:tcPr>
            <w:tcW w:type="pct" w:w="2500"/>
          </w:tcPr>
          <w:p>
            <w:r>
              <w:rPr>
                <w:sz w:val="22"/>
                <w:szCs w:val="22"/>
              </w:rPr>
              <w:t xml:space="preserve">_____________________</w:t>
            </w:r>
          </w:p>
          <w:p>
            <w:r>
              <w:rPr>
                <w:color w:val="64748B"/>
                <w:sz w:val="18"/>
                <w:szCs w:val="18"/>
              </w:rPr>
              <w:t xml:space="preserve">Landlord / Agent</w:t>
            </w:r>
          </w:p>
        </w:tc>
        <w:tc>
          <w:tcPr>
            <w:tcW w:type="pct" w:w="2500"/>
          </w:tcPr>
          <w:p>
            <w:r>
              <w:rPr>
                <w:sz w:val="22"/>
                <w:szCs w:val="22"/>
              </w:rPr>
              <w:t xml:space="preserve">_____________________</w:t>
            </w:r>
          </w:p>
          <w:p>
            <w:r>
              <w:rPr>
                <w:color w:val="64748B"/>
                <w:sz w:val="18"/>
                <w:szCs w:val="18"/>
              </w:rPr>
              <w:t xml:space="preserve">Tenant (acknowledged)</w:t>
            </w:r>
          </w:p>
        </w:tc>
      </w:tr>
    </w:tbl>
    <w:sectPr>
      <w:headerReference w:type="default" r:id="rId6"/>
      <w:footerReference w:type="default" r:id="rId7"/>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Generated by I-Manage · imanage.co.ke · Page </w:t>
    </w:r>
    <w:r>
      <w:rPr>
        <w:color w:val="94A3B8"/>
        <w:sz w:val="16"/>
        <w:szCs w:val="16"/>
      </w:rPr>
      <w:fldChar w:fldCharType="begin"/>
      <w:instrText xml:space="preserve">PAGE</w:instrText>
      <w:fldChar w:fldCharType="separate"/>
      <w:fldChar w:fldCharType="end"/>
    </w:r>
    <w:r>
      <w:rPr>
        <w:color w:val="94A3B8"/>
        <w:sz w:val="16"/>
        <w:szCs w:val="16"/>
      </w:rPr>
      <w:t xml:space="preserve"> of </w:t>
    </w:r>
    <w:r>
      <w:rPr>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369A1"/>
        <w:sz w:val="20"/>
        <w:szCs w:val="20"/>
      </w:rPr>
      <w:t xml:space="preserve">I-Manage</w:t>
    </w:r>
    <w:r>
      <w:rPr>
        <w:color w:val="64748B"/>
        <w:sz w:val="16"/>
        <w:szCs w:val="16"/>
      </w:rPr>
      <w:t xml:space="preserve">  ·  by Siemax Ltd</w:t>
    </w:r>
  </w:p>
  <w:p>
    <w:pPr>
      <w:jc w:val="right"/>
    </w:pPr>
    <w:r>
      <w:rPr>
        <w:i/>
        <w:iCs/>
        <w:color w:val="94A3B8"/>
        <w:sz w:val="16"/>
        <w:szCs w:val="16"/>
      </w:rPr>
      <w:t xml:space="preserve">Rent Increase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 Increase Notice</dc:title>
  <dc:creator>I-Manage</dc:creator>
  <cp:lastModifiedBy>Un-named</cp:lastModifiedBy>
  <cp:revision>1</cp:revision>
  <dcterms:created xsi:type="dcterms:W3CDTF">2026-10-07T04:43:17.941Z</dcterms:created>
  <dcterms:modified xsi:type="dcterms:W3CDTF">2026-10-07T04:43:17.941Z</dcterms:modified>
</cp:coreProperties>
</file>

<file path=docProps/custom.xml><?xml version="1.0" encoding="utf-8"?>
<Properties xmlns="http://schemas.openxmlformats.org/officeDocument/2006/custom-properties" xmlns:vt="http://schemas.openxmlformats.org/officeDocument/2006/docPropsVTypes"/>
</file>