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AC8" w:rsidRPr="00977222" w:rsidRDefault="00FF1AC8" w:rsidP="00FF1AC8">
      <w:pPr>
        <w:rPr>
          <w:sz w:val="36"/>
          <w:szCs w:val="36"/>
          <w:lang w:val="en-AU"/>
        </w:rPr>
      </w:pPr>
      <w:r w:rsidRPr="00977222">
        <w:rPr>
          <w:sz w:val="36"/>
          <w:szCs w:val="36"/>
          <w:lang w:val="en-AU"/>
        </w:rPr>
        <w:t>Exercise 1:</w:t>
      </w:r>
    </w:p>
    <w:p w:rsidR="00FF1AC8" w:rsidRDefault="00FF1AC8" w:rsidP="00FF1AC8">
      <w:pPr>
        <w:rPr>
          <w:lang w:val="en-AU"/>
        </w:rPr>
      </w:pPr>
    </w:p>
    <w:p w:rsidR="00FF1AC8" w:rsidRPr="00FF1AC8" w:rsidRDefault="00FF1AC8" w:rsidP="00FF1AC8">
      <w:pPr>
        <w:rPr>
          <w:lang w:val="en-AU"/>
        </w:rPr>
      </w:pPr>
      <w:r w:rsidRPr="00FF1AC8">
        <w:rPr>
          <w:lang w:val="en-AU"/>
        </w:rPr>
        <w:t xml:space="preserve">Q1 </w:t>
      </w:r>
    </w:p>
    <w:p w:rsidR="00FF1AC8" w:rsidRPr="00FF1AC8" w:rsidRDefault="00FF1AC8" w:rsidP="00FF1AC8">
      <w:pPr>
        <w:rPr>
          <w:lang w:val="en-AU"/>
        </w:rPr>
      </w:pPr>
      <w:r w:rsidRPr="00FF1AC8">
        <w:rPr>
          <w:rFonts w:hint="eastAsia"/>
          <w:lang w:val="en-AU"/>
        </w:rPr>
        <w:t>•</w:t>
      </w:r>
      <w:r w:rsidRPr="00FF1AC8">
        <w:rPr>
          <w:lang w:val="en-AU"/>
        </w:rPr>
        <w:tab/>
        <w:t>With a window size of 150 packet at 100ms delay, the max congestion seems to go to 100 packets with the slow-start mechanism.</w:t>
      </w:r>
    </w:p>
    <w:p w:rsidR="00FF1AC8" w:rsidRDefault="00FF1AC8" w:rsidP="00FF1AC8">
      <w:pPr>
        <w:rPr>
          <w:lang w:val="en-AU"/>
        </w:rPr>
      </w:pPr>
      <w:r w:rsidRPr="00FF1AC8">
        <w:rPr>
          <w:rFonts w:hint="eastAsia"/>
          <w:lang w:val="en-AU"/>
        </w:rPr>
        <w:t>•</w:t>
      </w:r>
      <w:r w:rsidRPr="00FF1AC8">
        <w:rPr>
          <w:lang w:val="en-AU"/>
        </w:rPr>
        <w:tab/>
        <w:t>Some packets are dropped because the 100 packet congestion &gt; size of the queue (20 packets).</w:t>
      </w:r>
    </w:p>
    <w:p w:rsidR="00FF1AC8" w:rsidRPr="00FF1AC8" w:rsidRDefault="00FF1AC8" w:rsidP="00FF1AC8">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As the window size is ramping up the queue becomes full, then the packets get dropped as a result of congestion at the sender. </w:t>
      </w:r>
    </w:p>
    <w:p w:rsidR="00F96FBE" w:rsidRDefault="00FF1AC8" w:rsidP="00FF1AC8">
      <w:pPr>
        <w:rPr>
          <w:rFonts w:ascii="Helvetica" w:eastAsia="宋体" w:hAnsi="Helvetica" w:cs="Helvetica"/>
          <w:noProof/>
          <w:color w:val="000000"/>
          <w:szCs w:val="21"/>
          <w:shd w:val="clear" w:color="auto" w:fill="FFFFFF"/>
        </w:rPr>
      </w:pPr>
      <w:r w:rsidRPr="00FF1AC8">
        <w:rPr>
          <w:rFonts w:hint="eastAsia"/>
          <w:lang w:val="en-AU"/>
        </w:rPr>
        <w:t>•</w:t>
      </w:r>
      <w:r w:rsidRPr="00FF1AC8">
        <w:rPr>
          <w:lang w:val="en-AU"/>
        </w:rPr>
        <w:tab/>
      </w:r>
      <w:r>
        <w:rPr>
          <w:rFonts w:ascii="Helvetica" w:eastAsia="宋体" w:hAnsi="Helvetica" w:cs="Helvetica" w:hint="eastAsia"/>
          <w:color w:val="000000"/>
          <w:szCs w:val="21"/>
          <w:shd w:val="clear" w:color="auto" w:fill="FFFFFF"/>
        </w:rPr>
        <w:t>Next, the connection enters slow start and ramps up the window fast until it hits the threshold.</w:t>
      </w:r>
      <w:r>
        <w:rPr>
          <w:rFonts w:ascii="Helvetica" w:eastAsia="宋体" w:hAnsi="Helvetica" w:cs="Helvetica"/>
          <w:color w:val="000000"/>
          <w:szCs w:val="21"/>
          <w:shd w:val="clear" w:color="auto" w:fill="FFFFFF"/>
        </w:rPr>
        <w:t xml:space="preserve"> </w:t>
      </w:r>
      <w:r>
        <w:rPr>
          <w:rFonts w:ascii="Helvetica" w:eastAsia="宋体" w:hAnsi="Helvetica" w:cs="Helvetica" w:hint="eastAsia"/>
          <w:color w:val="000000"/>
          <w:szCs w:val="21"/>
          <w:shd w:val="clear" w:color="auto" w:fill="FFFFFF"/>
        </w:rPr>
        <w:t>Eventually, the queue becomes full again, resulting in packet loss as a loop.</w:t>
      </w:r>
      <w:r w:rsidRPr="00FF1AC8">
        <w:rPr>
          <w:lang w:val="en-AU"/>
        </w:rPr>
        <w:t>It will keep alternating back to the slow start phase from packet congestion / dropping of packets.</w:t>
      </w:r>
      <w:r w:rsidRPr="00FF1AC8">
        <w:rPr>
          <w:rFonts w:ascii="Helvetica" w:eastAsia="宋体" w:hAnsi="Helvetica" w:cs="Helvetica"/>
          <w:noProof/>
          <w:color w:val="000000"/>
          <w:szCs w:val="21"/>
          <w:shd w:val="clear" w:color="auto" w:fill="FFFFFF"/>
        </w:rPr>
        <w:t xml:space="preserve"> </w:t>
      </w:r>
      <w:r>
        <w:rPr>
          <w:rFonts w:ascii="Helvetica" w:eastAsia="宋体" w:hAnsi="Helvetica" w:cs="Helvetica"/>
          <w:noProof/>
          <w:color w:val="000000"/>
          <w:szCs w:val="21"/>
          <w:shd w:val="clear" w:color="auto" w:fill="FFFFFF"/>
        </w:rPr>
        <w:drawing>
          <wp:inline distT="0" distB="0" distL="0" distR="0" wp14:anchorId="17A869F5" wp14:editId="32F5995F">
            <wp:extent cx="3284324" cy="24077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7307" cy="2417257"/>
                    </a:xfrm>
                    <a:prstGeom prst="rect">
                      <a:avLst/>
                    </a:prstGeom>
                    <a:noFill/>
                    <a:ln>
                      <a:noFill/>
                    </a:ln>
                  </pic:spPr>
                </pic:pic>
              </a:graphicData>
            </a:graphic>
          </wp:inline>
        </w:drawing>
      </w:r>
    </w:p>
    <w:p w:rsidR="00FF1AC8" w:rsidRDefault="00FF1AC8" w:rsidP="00FF1AC8">
      <w:pPr>
        <w:rPr>
          <w:rFonts w:ascii="Helvetica" w:eastAsia="宋体" w:hAnsi="Helvetica" w:cs="Helvetica"/>
          <w:noProof/>
          <w:color w:val="000000"/>
          <w:szCs w:val="21"/>
          <w:shd w:val="clear" w:color="auto" w:fill="FFFFFF"/>
        </w:rPr>
      </w:pPr>
    </w:p>
    <w:p w:rsidR="00FF1AC8" w:rsidRDefault="00FF1AC8" w:rsidP="00FF1AC8">
      <w:pPr>
        <w:rPr>
          <w:rFonts w:ascii="Helvetica" w:eastAsia="宋体" w:hAnsi="Helvetica" w:cs="Helvetica"/>
          <w:noProof/>
          <w:color w:val="000000"/>
          <w:szCs w:val="21"/>
          <w:shd w:val="clear" w:color="auto" w:fill="FFFFFF"/>
        </w:rPr>
      </w:pPr>
      <w:r w:rsidRPr="00FF1AC8">
        <w:rPr>
          <w:lang w:val="en-AU"/>
        </w:rPr>
        <w:t>Q</w:t>
      </w:r>
      <w:r>
        <w:rPr>
          <w:rFonts w:ascii="Helvetica" w:eastAsia="宋体" w:hAnsi="Helvetica" w:cs="Helvetica"/>
          <w:noProof/>
          <w:color w:val="000000"/>
          <w:szCs w:val="21"/>
          <w:shd w:val="clear" w:color="auto" w:fill="FFFFFF"/>
        </w:rPr>
        <w:t>2.</w:t>
      </w:r>
    </w:p>
    <w:p w:rsidR="00FB73F0" w:rsidRDefault="00FB73F0" w:rsidP="00FF1AC8">
      <w:pPr>
        <w:rPr>
          <w:lang w:val="en-AU"/>
        </w:rPr>
      </w:pPr>
      <w:r w:rsidRPr="00FB73F0">
        <w:rPr>
          <w:noProof/>
          <w:lang w:val="en-AU"/>
        </w:rPr>
        <w:drawing>
          <wp:inline distT="0" distB="0" distL="0" distR="0">
            <wp:extent cx="3308168" cy="242397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685" cy="2466116"/>
                    </a:xfrm>
                    <a:prstGeom prst="rect">
                      <a:avLst/>
                    </a:prstGeom>
                    <a:noFill/>
                    <a:ln>
                      <a:noFill/>
                    </a:ln>
                  </pic:spPr>
                </pic:pic>
              </a:graphicData>
            </a:graphic>
          </wp:inline>
        </w:drawing>
      </w:r>
    </w:p>
    <w:p w:rsidR="00FB73F0" w:rsidRDefault="00FB73F0" w:rsidP="00FF1AC8">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The average throughput of TCP in the graph is </w:t>
      </w:r>
      <w:r>
        <w:rPr>
          <w:rFonts w:ascii="Helvetica" w:eastAsia="宋体" w:hAnsi="Helvetica" w:cs="Helvetica"/>
          <w:color w:val="000000"/>
          <w:szCs w:val="21"/>
          <w:shd w:val="clear" w:color="auto" w:fill="FFFFFF"/>
        </w:rPr>
        <w:t xml:space="preserve">about </w:t>
      </w:r>
      <w:r>
        <w:rPr>
          <w:rFonts w:ascii="Helvetica" w:eastAsia="宋体" w:hAnsi="Helvetica" w:cs="Helvetica" w:hint="eastAsia"/>
          <w:color w:val="000000"/>
          <w:szCs w:val="21"/>
          <w:shd w:val="clear" w:color="auto" w:fill="FFFFFF"/>
        </w:rPr>
        <w:t>1</w:t>
      </w:r>
      <w:r>
        <w:rPr>
          <w:rFonts w:ascii="Helvetica" w:eastAsia="宋体" w:hAnsi="Helvetica" w:cs="Helvetica"/>
          <w:color w:val="000000"/>
          <w:szCs w:val="21"/>
          <w:shd w:val="clear" w:color="auto" w:fill="FFFFFF"/>
        </w:rPr>
        <w:t>9</w:t>
      </w:r>
      <w:r>
        <w:rPr>
          <w:rFonts w:ascii="Helvetica" w:eastAsia="宋体" w:hAnsi="Helvetica" w:cs="Helvetica" w:hint="eastAsia"/>
          <w:color w:val="000000"/>
          <w:szCs w:val="21"/>
          <w:shd w:val="clear" w:color="auto" w:fill="FFFFFF"/>
        </w:rPr>
        <w:t>0 pps.</w:t>
      </w:r>
    </w:p>
    <w:p w:rsidR="00014ADD" w:rsidRPr="00014ADD" w:rsidRDefault="00014ADD" w:rsidP="00014ADD">
      <w:pPr>
        <w:rPr>
          <w:rFonts w:ascii="Helvetica" w:eastAsia="宋体" w:hAnsi="Helvetica" w:cs="Helvetica"/>
          <w:color w:val="000000"/>
          <w:szCs w:val="21"/>
          <w:shd w:val="clear" w:color="auto" w:fill="FFFFFF"/>
        </w:rPr>
      </w:pPr>
      <w:r w:rsidRPr="00014ADD">
        <w:rPr>
          <w:rFonts w:ascii="Helvetica" w:eastAsia="宋体" w:hAnsi="Helvetica" w:cs="Helvetica"/>
          <w:color w:val="000000"/>
          <w:szCs w:val="21"/>
          <w:shd w:val="clear" w:color="auto" w:fill="FFFFFF"/>
        </w:rPr>
        <w:t>Bytes per second throughout:</w:t>
      </w:r>
      <w:r w:rsidRPr="00014ADD">
        <w:rPr>
          <w:rFonts w:ascii="Helvetica" w:eastAsia="宋体" w:hAnsi="Helvetica" w:cs="Helvetica"/>
          <w:color w:val="000000"/>
          <w:szCs w:val="21"/>
          <w:shd w:val="clear" w:color="auto" w:fill="FFFFFF"/>
        </w:rPr>
        <w:tab/>
        <w:t>IP + TCP Headers = 20 + 20 = 40 bytes</w:t>
      </w:r>
    </w:p>
    <w:p w:rsidR="002F4412" w:rsidRDefault="00014ADD" w:rsidP="00014ADD">
      <w:pPr>
        <w:rPr>
          <w:rFonts w:ascii="Helvetica" w:eastAsia="宋体" w:hAnsi="Helvetica" w:cs="Helvetica"/>
          <w:color w:val="000000"/>
          <w:szCs w:val="21"/>
          <w:shd w:val="clear" w:color="auto" w:fill="FFFFFF"/>
        </w:rPr>
      </w:pPr>
      <w:r w:rsidRPr="00014ADD">
        <w:rPr>
          <w:rFonts w:ascii="Helvetica" w:eastAsia="宋体" w:hAnsi="Helvetica" w:cs="Helvetica"/>
          <w:color w:val="000000"/>
          <w:szCs w:val="21"/>
          <w:shd w:val="clear" w:color="auto" w:fill="FFFFFF"/>
        </w:rPr>
        <w:t>= (500 + 40) * 8 bits per byte * 190 packets</w:t>
      </w:r>
      <w:r>
        <w:rPr>
          <w:rFonts w:ascii="Helvetica" w:eastAsia="宋体" w:hAnsi="Helvetica" w:cs="Helvetica"/>
          <w:color w:val="000000"/>
          <w:szCs w:val="21"/>
          <w:shd w:val="clear" w:color="auto" w:fill="FFFFFF"/>
        </w:rPr>
        <w:t>=</w:t>
      </w:r>
      <w:r w:rsidRPr="00014ADD">
        <w:rPr>
          <w:rFonts w:ascii="Helvetica" w:eastAsia="宋体" w:hAnsi="Helvetica" w:cs="Helvetica"/>
          <w:color w:val="000000"/>
          <w:szCs w:val="21"/>
          <w:shd w:val="clear" w:color="auto" w:fill="FFFFFF"/>
        </w:rPr>
        <w:t xml:space="preserve"> 820,800 bps throughput</w:t>
      </w:r>
    </w:p>
    <w:p w:rsidR="00014ADD" w:rsidRDefault="00847194" w:rsidP="00014ADD">
      <w:pPr>
        <w:rPr>
          <w:rFonts w:ascii="Helvetica" w:eastAsia="宋体" w:hAnsi="Helvetica" w:cs="Helvetica"/>
          <w:color w:val="000000"/>
          <w:szCs w:val="21"/>
          <w:shd w:val="clear" w:color="auto" w:fill="FFFFFF"/>
        </w:rPr>
      </w:pPr>
      <w:r>
        <w:rPr>
          <w:rFonts w:ascii="Helvetica" w:eastAsia="宋体" w:hAnsi="Helvetica" w:cs="Helvetica"/>
          <w:color w:val="000000"/>
          <w:szCs w:val="21"/>
          <w:shd w:val="clear" w:color="auto" w:fill="FFFFFF"/>
        </w:rPr>
        <w:t>W</w:t>
      </w:r>
      <w:r>
        <w:rPr>
          <w:rFonts w:ascii="Helvetica" w:eastAsia="宋体" w:hAnsi="Helvetica" w:cs="Helvetica" w:hint="eastAsia"/>
          <w:color w:val="000000"/>
          <w:szCs w:val="21"/>
          <w:shd w:val="clear" w:color="auto" w:fill="FFFFFF"/>
        </w:rPr>
        <w:t>ithout</w:t>
      </w:r>
      <w:r>
        <w:rPr>
          <w:rFonts w:ascii="Helvetica" w:eastAsia="宋体" w:hAnsi="Helvetica" w:cs="Helvetica"/>
          <w:color w:val="000000"/>
          <w:szCs w:val="21"/>
          <w:shd w:val="clear" w:color="auto" w:fill="FFFFFF"/>
        </w:rPr>
        <w:t xml:space="preserve"> </w:t>
      </w:r>
      <w:r>
        <w:rPr>
          <w:rFonts w:ascii="Helvetica" w:eastAsia="宋体" w:hAnsi="Helvetica" w:cs="Helvetica" w:hint="eastAsia"/>
          <w:color w:val="000000"/>
          <w:szCs w:val="21"/>
          <w:shd w:val="clear" w:color="auto" w:fill="FFFFFF"/>
        </w:rPr>
        <w:t>headers</w:t>
      </w:r>
      <w:r>
        <w:rPr>
          <w:rFonts w:ascii="Helvetica" w:eastAsia="宋体" w:hAnsi="Helvetica" w:cs="Helvetica"/>
          <w:color w:val="000000"/>
          <w:szCs w:val="21"/>
          <w:shd w:val="clear" w:color="auto" w:fill="FFFFFF"/>
        </w:rPr>
        <w:t>:500*8*190 =760000</w:t>
      </w:r>
      <w:r w:rsidRPr="00847194">
        <w:rPr>
          <w:rFonts w:ascii="Helvetica" w:eastAsia="宋体" w:hAnsi="Helvetica" w:cs="Helvetica"/>
          <w:color w:val="000000"/>
          <w:szCs w:val="21"/>
          <w:shd w:val="clear" w:color="auto" w:fill="FFFFFF"/>
        </w:rPr>
        <w:t xml:space="preserve"> </w:t>
      </w:r>
      <w:r w:rsidRPr="00014ADD">
        <w:rPr>
          <w:rFonts w:ascii="Helvetica" w:eastAsia="宋体" w:hAnsi="Helvetica" w:cs="Helvetica"/>
          <w:color w:val="000000"/>
          <w:szCs w:val="21"/>
          <w:shd w:val="clear" w:color="auto" w:fill="FFFFFF"/>
        </w:rPr>
        <w:t>bps throughput</w:t>
      </w:r>
      <w:bookmarkStart w:id="0" w:name="_GoBack"/>
      <w:bookmarkEnd w:id="0"/>
    </w:p>
    <w:p w:rsidR="00014ADD" w:rsidRDefault="00014ADD" w:rsidP="00014ADD">
      <w:pPr>
        <w:rPr>
          <w:rFonts w:ascii="Helvetica" w:eastAsia="宋体" w:hAnsi="Helvetica" w:cs="Helvetica"/>
          <w:color w:val="000000"/>
          <w:szCs w:val="21"/>
          <w:shd w:val="clear" w:color="auto" w:fill="FFFFFF"/>
        </w:rPr>
      </w:pPr>
    </w:p>
    <w:p w:rsidR="002F4412" w:rsidRDefault="002F4412" w:rsidP="00FF1AC8">
      <w:pPr>
        <w:rPr>
          <w:rFonts w:ascii="Helvetica" w:eastAsia="宋体" w:hAnsi="Helvetica" w:cs="Helvetica"/>
          <w:color w:val="000000"/>
          <w:szCs w:val="21"/>
          <w:shd w:val="clear" w:color="auto" w:fill="FFFFFF"/>
        </w:rPr>
      </w:pPr>
      <w:r>
        <w:rPr>
          <w:rFonts w:ascii="Helvetica" w:eastAsia="宋体" w:hAnsi="Helvetica" w:cs="Helvetica"/>
          <w:color w:val="000000"/>
          <w:szCs w:val="21"/>
          <w:shd w:val="clear" w:color="auto" w:fill="FFFFFF"/>
        </w:rPr>
        <w:t>Q3</w:t>
      </w:r>
    </w:p>
    <w:p w:rsidR="00DA7F59" w:rsidRDefault="00DA7F59" w:rsidP="00DA7F59">
      <w:pPr>
        <w:rPr>
          <w:rFonts w:ascii="Helvetica" w:eastAsia="宋体" w:hAnsi="Helvetica" w:cs="Helvetica"/>
          <w:color w:val="000000"/>
          <w:szCs w:val="21"/>
          <w:shd w:val="clear" w:color="auto" w:fill="FFFFFF"/>
        </w:rPr>
      </w:pPr>
      <w:bookmarkStart w:id="1" w:name="OLE_LINK1"/>
      <w:r>
        <w:rPr>
          <w:rFonts w:ascii="Helvetica" w:eastAsia="宋体" w:hAnsi="Helvetica" w:cs="Helvetica" w:hint="eastAsia"/>
          <w:color w:val="000000"/>
          <w:szCs w:val="21"/>
          <w:shd w:val="clear" w:color="auto" w:fill="FFFFFF"/>
        </w:rPr>
        <w:t xml:space="preserve">The maximum congestion window size of this graph we have set is 66 packets. </w:t>
      </w:r>
    </w:p>
    <w:p w:rsidR="00DA7F59" w:rsidRDefault="00DA7F59" w:rsidP="00DA7F59">
      <w:pPr>
        <w:rPr>
          <w:rFonts w:ascii="Helvetica" w:eastAsia="宋体" w:hAnsi="Helvetica" w:cs="Helvetica"/>
          <w:color w:val="000000"/>
          <w:szCs w:val="21"/>
          <w:shd w:val="clear" w:color="auto" w:fill="FFFFFF"/>
        </w:rPr>
      </w:pPr>
      <w:r w:rsidRPr="00DA7F59">
        <w:rPr>
          <w:rFonts w:ascii="Helvetica" w:eastAsia="宋体" w:hAnsi="Helvetica" w:cs="Helvetica"/>
          <w:noProof/>
          <w:color w:val="000000"/>
          <w:szCs w:val="21"/>
          <w:shd w:val="clear" w:color="auto" w:fill="FFFFFF"/>
        </w:rPr>
        <w:drawing>
          <wp:inline distT="0" distB="0" distL="0" distR="0">
            <wp:extent cx="3706996" cy="2721558"/>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695" cy="2730147"/>
                    </a:xfrm>
                    <a:prstGeom prst="rect">
                      <a:avLst/>
                    </a:prstGeom>
                    <a:noFill/>
                    <a:ln>
                      <a:noFill/>
                    </a:ln>
                  </pic:spPr>
                </pic:pic>
              </a:graphicData>
            </a:graphic>
          </wp:inline>
        </w:drawing>
      </w:r>
    </w:p>
    <w:bookmarkEnd w:id="1"/>
    <w:p w:rsidR="00DA7F59" w:rsidRDefault="00DA7F59" w:rsidP="00DA7F59">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The maximum congestion window size of this graph we have set is 50 packets. </w:t>
      </w:r>
    </w:p>
    <w:p w:rsidR="00DA7F59" w:rsidRDefault="00DA7F59" w:rsidP="00DA7F59">
      <w:pPr>
        <w:rPr>
          <w:rFonts w:ascii="Helvetica" w:eastAsia="宋体" w:hAnsi="Helvetica" w:cs="Helvetica"/>
          <w:color w:val="000000"/>
          <w:szCs w:val="21"/>
          <w:shd w:val="clear" w:color="auto" w:fill="FFFFFF"/>
        </w:rPr>
      </w:pPr>
      <w:r w:rsidRPr="00DA7F59">
        <w:rPr>
          <w:rFonts w:ascii="Helvetica" w:eastAsia="宋体" w:hAnsi="Helvetica" w:cs="Helvetica"/>
          <w:noProof/>
          <w:color w:val="000000"/>
          <w:szCs w:val="21"/>
          <w:shd w:val="clear" w:color="auto" w:fill="FFFFFF"/>
        </w:rPr>
        <w:drawing>
          <wp:inline distT="0" distB="0" distL="0" distR="0">
            <wp:extent cx="3883141" cy="284059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455" cy="2848137"/>
                    </a:xfrm>
                    <a:prstGeom prst="rect">
                      <a:avLst/>
                    </a:prstGeom>
                    <a:noFill/>
                    <a:ln>
                      <a:noFill/>
                    </a:ln>
                  </pic:spPr>
                </pic:pic>
              </a:graphicData>
            </a:graphic>
          </wp:inline>
        </w:drawing>
      </w:r>
    </w:p>
    <w:p w:rsidR="00DA7F59" w:rsidRDefault="00DA7F59" w:rsidP="00DA7F59">
      <w:pPr>
        <w:rPr>
          <w:rFonts w:ascii="Helvetica" w:eastAsia="宋体" w:hAnsi="Helvetica" w:cs="Helvetica"/>
          <w:color w:val="000000"/>
          <w:szCs w:val="21"/>
          <w:shd w:val="clear" w:color="auto" w:fill="FFFFFF"/>
        </w:rPr>
      </w:pPr>
    </w:p>
    <w:p w:rsidR="00DA7F59" w:rsidRDefault="00DA7F59" w:rsidP="00DA7F59">
      <w:r w:rsidRPr="00DA7F59">
        <w:rPr>
          <w:noProof/>
        </w:rPr>
        <w:lastRenderedPageBreak/>
        <w:drawing>
          <wp:inline distT="0" distB="0" distL="0" distR="0">
            <wp:extent cx="4030935" cy="3101578"/>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2229" cy="3110268"/>
                    </a:xfrm>
                    <a:prstGeom prst="rect">
                      <a:avLst/>
                    </a:prstGeom>
                    <a:noFill/>
                    <a:ln>
                      <a:noFill/>
                    </a:ln>
                  </pic:spPr>
                </pic:pic>
              </a:graphicData>
            </a:graphic>
          </wp:inline>
        </w:drawing>
      </w:r>
    </w:p>
    <w:p w:rsidR="00DA7F59" w:rsidRDefault="00DA7F59" w:rsidP="00DA7F59">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We find that </w:t>
      </w:r>
      <w:r w:rsidR="00014ADD">
        <w:rPr>
          <w:rFonts w:ascii="Helvetica" w:eastAsia="宋体" w:hAnsi="Helvetica" w:cs="Helvetica" w:hint="eastAsia"/>
          <w:color w:val="000000"/>
          <w:szCs w:val="21"/>
          <w:shd w:val="clear" w:color="auto" w:fill="FFFFFF"/>
        </w:rPr>
        <w:t xml:space="preserve">some packets will be dropped and TCP will go back slow start </w:t>
      </w:r>
      <w:r>
        <w:rPr>
          <w:rFonts w:ascii="Helvetica" w:eastAsia="宋体" w:hAnsi="Helvetica" w:cs="Helvetica" w:hint="eastAsia"/>
          <w:color w:val="000000"/>
          <w:szCs w:val="21"/>
          <w:shd w:val="clear" w:color="auto" w:fill="FFFFFF"/>
        </w:rPr>
        <w:t>when the maximum congestion window size becomes greater than maximum queue size.</w:t>
      </w:r>
    </w:p>
    <w:p w:rsidR="00DA7F59" w:rsidRDefault="00DA7F59" w:rsidP="00DA7F59">
      <w:pPr>
        <w:rPr>
          <w:rFonts w:ascii="Helvetica" w:eastAsia="宋体" w:hAnsi="Helvetica" w:cs="Helvetica"/>
          <w:color w:val="000000"/>
          <w:szCs w:val="21"/>
          <w:shd w:val="clear" w:color="auto" w:fill="FFFFFF"/>
        </w:rPr>
      </w:pPr>
    </w:p>
    <w:p w:rsidR="00DA7F59" w:rsidRDefault="00DA7F59" w:rsidP="00DA7F59">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When we set </w:t>
      </w:r>
      <w:bookmarkStart w:id="2" w:name="OLE_LINK2"/>
      <w:r>
        <w:rPr>
          <w:rFonts w:ascii="Helvetica" w:eastAsia="宋体" w:hAnsi="Helvetica" w:cs="Helvetica" w:hint="eastAsia"/>
          <w:color w:val="000000"/>
          <w:szCs w:val="21"/>
          <w:shd w:val="clear" w:color="auto" w:fill="FFFFFF"/>
        </w:rPr>
        <w:t>the initial value is 66 packets</w:t>
      </w:r>
      <w:bookmarkEnd w:id="2"/>
      <w:r>
        <w:rPr>
          <w:rFonts w:ascii="Helvetica" w:eastAsia="宋体" w:hAnsi="Helvetica" w:cs="Helvetica" w:hint="eastAsia"/>
          <w:color w:val="000000"/>
          <w:szCs w:val="21"/>
          <w:shd w:val="clear" w:color="auto" w:fill="FFFFFF"/>
        </w:rPr>
        <w:t>, the oscillations stop after the first return to slow start. And it is enough to stabilizes the number of packets in the sending queue. There does not exist packet loss.</w:t>
      </w:r>
    </w:p>
    <w:p w:rsidR="00DA7F59" w:rsidRDefault="00DA7F59" w:rsidP="00DA7F59">
      <w:pPr>
        <w:rPr>
          <w:rFonts w:ascii="Helvetica" w:eastAsia="宋体" w:hAnsi="Helvetica" w:cs="Helvetica"/>
          <w:color w:val="000000"/>
          <w:szCs w:val="21"/>
          <w:shd w:val="clear" w:color="auto" w:fill="FFFFFF"/>
        </w:rPr>
      </w:pPr>
    </w:p>
    <w:p w:rsidR="002F4412" w:rsidRDefault="00DA7F59" w:rsidP="00FF1AC8">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When we the initial value is 50 packets, TCP stabilizes immediately. At this point, we can find that the average packet throughput is about 225 packets/s. The average throughput is 225*500*8</w:t>
      </w:r>
      <w:r>
        <w:rPr>
          <w:rFonts w:ascii="Helvetica" w:eastAsia="宋体" w:hAnsi="Helvetica" w:cs="Helvetica"/>
          <w:color w:val="000000"/>
          <w:szCs w:val="21"/>
          <w:shd w:val="clear" w:color="auto" w:fill="FFFFFF"/>
        </w:rPr>
        <w:t>=</w:t>
      </w:r>
      <w:r>
        <w:rPr>
          <w:rFonts w:ascii="Helvetica" w:eastAsia="宋体" w:hAnsi="Helvetica" w:cs="Helvetica" w:hint="eastAsia"/>
          <w:color w:val="000000"/>
          <w:szCs w:val="21"/>
          <w:shd w:val="clear" w:color="auto" w:fill="FFFFFF"/>
        </w:rPr>
        <w:t>900 Kbps, which is approximately equal to the link capacity.(1 Mbps)</w:t>
      </w:r>
    </w:p>
    <w:p w:rsidR="00014ADD" w:rsidRDefault="00014ADD" w:rsidP="00FF1AC8">
      <w:pPr>
        <w:rPr>
          <w:rFonts w:ascii="Helvetica" w:eastAsia="宋体" w:hAnsi="Helvetica" w:cs="Helvetica"/>
          <w:color w:val="000000"/>
          <w:szCs w:val="21"/>
          <w:shd w:val="clear" w:color="auto" w:fill="FFFFFF"/>
        </w:rPr>
      </w:pPr>
    </w:p>
    <w:p w:rsidR="00014ADD" w:rsidRDefault="00014ADD" w:rsidP="00014ADD">
      <w:pPr>
        <w:rPr>
          <w:rFonts w:ascii="Helvetica" w:eastAsia="宋体" w:hAnsi="Helvetica" w:cs="Helvetica"/>
          <w:color w:val="000000"/>
          <w:szCs w:val="21"/>
          <w:shd w:val="clear" w:color="auto" w:fill="FFFFFF"/>
        </w:rPr>
      </w:pPr>
      <w:r>
        <w:rPr>
          <w:rFonts w:ascii="Helvetica" w:eastAsia="宋体" w:hAnsi="Helvetica" w:cs="Helvetica"/>
          <w:color w:val="000000"/>
          <w:szCs w:val="21"/>
          <w:shd w:val="clear" w:color="auto" w:fill="FFFFFF"/>
        </w:rPr>
        <w:t>Q4</w:t>
      </w:r>
    </w:p>
    <w:p w:rsidR="00DA7F59" w:rsidRDefault="00014ADD" w:rsidP="00FF1AC8">
      <w:pPr>
        <w:rPr>
          <w:rFonts w:ascii="Helvetica" w:eastAsia="宋体" w:hAnsi="Helvetica" w:cs="Helvetica"/>
          <w:color w:val="000000"/>
          <w:szCs w:val="21"/>
          <w:shd w:val="clear" w:color="auto" w:fill="FFFFFF"/>
        </w:rPr>
      </w:pPr>
      <w:r w:rsidRPr="00014ADD">
        <w:rPr>
          <w:rFonts w:ascii="Helvetica" w:eastAsia="宋体" w:hAnsi="Helvetica" w:cs="Helvetica"/>
          <w:noProof/>
          <w:color w:val="000000"/>
          <w:szCs w:val="21"/>
          <w:shd w:val="clear" w:color="auto" w:fill="FFFFFF"/>
        </w:rPr>
        <w:drawing>
          <wp:inline distT="0" distB="0" distL="0" distR="0">
            <wp:extent cx="2835181" cy="215659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311" cy="2164299"/>
                    </a:xfrm>
                    <a:prstGeom prst="rect">
                      <a:avLst/>
                    </a:prstGeom>
                    <a:noFill/>
                    <a:ln>
                      <a:noFill/>
                    </a:ln>
                  </pic:spPr>
                </pic:pic>
              </a:graphicData>
            </a:graphic>
          </wp:inline>
        </w:drawing>
      </w:r>
    </w:p>
    <w:p w:rsidR="00014ADD" w:rsidRDefault="00014ADD" w:rsidP="00FF1AC8">
      <w:pPr>
        <w:rPr>
          <w:rFonts w:ascii="Helvetica" w:eastAsia="宋体" w:hAnsi="Helvetica" w:cs="Helvetica"/>
          <w:color w:val="000000"/>
          <w:szCs w:val="21"/>
          <w:shd w:val="clear" w:color="auto" w:fill="FFFFFF"/>
        </w:rPr>
      </w:pPr>
      <w:r w:rsidRPr="00014ADD">
        <w:rPr>
          <w:rFonts w:ascii="Helvetica" w:eastAsia="宋体" w:hAnsi="Helvetica" w:cs="Helvetica"/>
          <w:noProof/>
          <w:color w:val="000000"/>
          <w:szCs w:val="21"/>
          <w:shd w:val="clear" w:color="auto" w:fill="FFFFFF"/>
        </w:rPr>
        <w:lastRenderedPageBreak/>
        <w:drawing>
          <wp:inline distT="0" distB="0" distL="0" distR="0">
            <wp:extent cx="3019430" cy="2283294"/>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7025" cy="2304161"/>
                    </a:xfrm>
                    <a:prstGeom prst="rect">
                      <a:avLst/>
                    </a:prstGeom>
                    <a:noFill/>
                    <a:ln>
                      <a:noFill/>
                    </a:ln>
                  </pic:spPr>
                </pic:pic>
              </a:graphicData>
            </a:graphic>
          </wp:inline>
        </w:drawing>
      </w:r>
    </w:p>
    <w:p w:rsidR="005953F8" w:rsidRDefault="005953F8" w:rsidP="005953F8">
      <w:r>
        <w:t>With TCP Reno, it does not re-enter a slow-start phase when loss occurs</w:t>
      </w:r>
    </w:p>
    <w:p w:rsidR="005953F8" w:rsidRDefault="005953F8" w:rsidP="005953F8">
      <w:r>
        <w:rPr>
          <w:rFonts w:ascii="Helvetica" w:eastAsia="Helvetica" w:hAnsi="Helvetica" w:cs="Helvetica" w:hint="eastAsia"/>
          <w:color w:val="000000"/>
          <w:szCs w:val="21"/>
          <w:shd w:val="clear" w:color="auto" w:fill="FFFFFF"/>
        </w:rPr>
        <w:t>Instead, the sender halves its current congestion window and increases it linearly until losses occur, which implying that most of the losses are detected due to triple duplicate ACKs.</w:t>
      </w:r>
    </w:p>
    <w:p w:rsidR="00483F73" w:rsidRDefault="005953F8" w:rsidP="005953F8">
      <w:r>
        <w:t>TCP Reno throughput = 200 pps</w:t>
      </w:r>
    </w:p>
    <w:p w:rsidR="005953F8" w:rsidRPr="005953F8" w:rsidRDefault="005953F8" w:rsidP="005953F8">
      <w:r>
        <w:t>(500 + 40) * 8 bits * 200 = 864,000 bps</w:t>
      </w:r>
      <w:r w:rsidR="000752C1">
        <w:t xml:space="preserve"> &gt;</w:t>
      </w:r>
      <w:r w:rsidR="000752C1" w:rsidRPr="000752C1">
        <w:t xml:space="preserve"> </w:t>
      </w:r>
      <w:r w:rsidR="000752C1">
        <w:t>TCP Tahoe was 820,800 bps</w:t>
      </w:r>
    </w:p>
    <w:p w:rsidR="005953F8" w:rsidRDefault="000752C1" w:rsidP="005953F8">
      <w:r>
        <w:t>T</w:t>
      </w:r>
      <w:r w:rsidR="005953F8">
        <w:t>herefore TCP Reno performs better.</w:t>
      </w:r>
    </w:p>
    <w:p w:rsidR="00DA7F59" w:rsidRDefault="00DA7F59" w:rsidP="005953F8">
      <w:pPr>
        <w:rPr>
          <w:rFonts w:ascii="Helvetica" w:eastAsia="宋体" w:hAnsi="Helvetica" w:cs="Helvetica"/>
          <w:color w:val="000000"/>
          <w:szCs w:val="21"/>
          <w:shd w:val="clear" w:color="auto" w:fill="FFFFFF"/>
        </w:rPr>
      </w:pPr>
    </w:p>
    <w:p w:rsidR="00977222" w:rsidRDefault="00977222" w:rsidP="005953F8">
      <w:pPr>
        <w:rPr>
          <w:rFonts w:ascii="Helvetica" w:eastAsia="宋体" w:hAnsi="Helvetica" w:cs="Helvetica"/>
          <w:color w:val="000000"/>
          <w:szCs w:val="21"/>
          <w:shd w:val="clear" w:color="auto" w:fill="FFFFFF"/>
        </w:rPr>
      </w:pPr>
    </w:p>
    <w:p w:rsidR="00977222" w:rsidRDefault="00977222" w:rsidP="005953F8">
      <w:pPr>
        <w:rPr>
          <w:rFonts w:ascii="Helvetica" w:eastAsia="宋体" w:hAnsi="Helvetica" w:cs="Helvetica"/>
          <w:color w:val="000000"/>
          <w:szCs w:val="21"/>
          <w:shd w:val="clear" w:color="auto" w:fill="FFFFFF"/>
        </w:rPr>
      </w:pPr>
    </w:p>
    <w:p w:rsidR="00977222" w:rsidRDefault="00977222" w:rsidP="00977222">
      <w:pPr>
        <w:rPr>
          <w:sz w:val="36"/>
          <w:szCs w:val="36"/>
          <w:lang w:val="en-AU"/>
        </w:rPr>
      </w:pPr>
      <w:r w:rsidRPr="00977222">
        <w:rPr>
          <w:sz w:val="36"/>
          <w:szCs w:val="36"/>
          <w:lang w:val="en-AU"/>
        </w:rPr>
        <w:t xml:space="preserve">Exercise </w:t>
      </w:r>
      <w:r>
        <w:rPr>
          <w:sz w:val="36"/>
          <w:szCs w:val="36"/>
          <w:lang w:val="en-AU"/>
        </w:rPr>
        <w:t>2</w:t>
      </w:r>
      <w:r w:rsidRPr="00977222">
        <w:rPr>
          <w:sz w:val="36"/>
          <w:szCs w:val="36"/>
          <w:lang w:val="en-AU"/>
        </w:rPr>
        <w:t>:</w:t>
      </w:r>
    </w:p>
    <w:p w:rsidR="008E5198" w:rsidRDefault="008E5198" w:rsidP="00977222">
      <w:pPr>
        <w:rPr>
          <w:sz w:val="36"/>
          <w:szCs w:val="36"/>
          <w:lang w:val="en-AU"/>
        </w:rPr>
      </w:pPr>
      <w:r>
        <w:rPr>
          <w:rFonts w:ascii="Helvetica" w:eastAsia="Helvetica" w:hAnsi="Helvetica" w:cs="Helvetica" w:hint="eastAsia"/>
          <w:noProof/>
          <w:color w:val="000000"/>
          <w:szCs w:val="21"/>
          <w:shd w:val="clear" w:color="auto" w:fill="FFFFFF"/>
        </w:rPr>
        <w:drawing>
          <wp:inline distT="0" distB="0" distL="114300" distR="114300" wp14:anchorId="031C54DE" wp14:editId="70F075D4">
            <wp:extent cx="3563620" cy="2729230"/>
            <wp:effectExtent l="0" t="0" r="17780" b="13970"/>
            <wp:docPr id="8" name="图片 8" descr="156349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63496011(1)"/>
                    <pic:cNvPicPr>
                      <a:picLocks noChangeAspect="1"/>
                    </pic:cNvPicPr>
                  </pic:nvPicPr>
                  <pic:blipFill>
                    <a:blip r:embed="rId14"/>
                    <a:stretch>
                      <a:fillRect/>
                    </a:stretch>
                  </pic:blipFill>
                  <pic:spPr>
                    <a:xfrm>
                      <a:off x="0" y="0"/>
                      <a:ext cx="3563620" cy="2729230"/>
                    </a:xfrm>
                    <a:prstGeom prst="rect">
                      <a:avLst/>
                    </a:prstGeom>
                  </pic:spPr>
                </pic:pic>
              </a:graphicData>
            </a:graphic>
          </wp:inline>
        </w:drawing>
      </w:r>
    </w:p>
    <w:p w:rsidR="008E5198" w:rsidRPr="00485C3B" w:rsidRDefault="008E5198" w:rsidP="00485C3B">
      <w:pPr>
        <w:pStyle w:val="a3"/>
        <w:widowControl/>
        <w:numPr>
          <w:ilvl w:val="0"/>
          <w:numId w:val="3"/>
        </w:numPr>
        <w:ind w:firstLineChars="0"/>
        <w:contextualSpacing/>
        <w:jc w:val="left"/>
        <w:rPr>
          <w:rFonts w:ascii="Helvetica" w:eastAsia="Helvetica" w:hAnsi="Helvetica" w:cs="Helvetica"/>
          <w:color w:val="000000"/>
          <w:szCs w:val="21"/>
          <w:shd w:val="clear" w:color="auto" w:fill="FFFFFF"/>
        </w:rPr>
      </w:pPr>
      <w:r w:rsidRPr="00485C3B">
        <w:rPr>
          <w:rFonts w:ascii="Helvetica" w:eastAsia="Helvetica" w:hAnsi="Helvetica" w:cs="Helvetica" w:hint="eastAsia"/>
          <w:color w:val="000000"/>
          <w:szCs w:val="21"/>
          <w:shd w:val="clear" w:color="auto" w:fill="FFFFFF"/>
        </w:rPr>
        <w:t>We can conclude from the graph above that each flow gets an equal share of the capacity of the common link. Once all the connections have commenced, the throughput of them is a bit similar.(although there may be some fluctuations).</w:t>
      </w:r>
    </w:p>
    <w:p w:rsidR="00485C3B" w:rsidRPr="00485C3B" w:rsidRDefault="00485C3B" w:rsidP="00485C3B">
      <w:pPr>
        <w:widowControl/>
        <w:contextualSpacing/>
        <w:jc w:val="left"/>
        <w:rPr>
          <w:rFonts w:ascii="Calibri" w:hAnsi="Calibri"/>
        </w:rPr>
      </w:pPr>
    </w:p>
    <w:p w:rsidR="005A7B05" w:rsidRPr="00692D0D" w:rsidRDefault="00692D0D" w:rsidP="00692D0D">
      <w:pPr>
        <w:pStyle w:val="a3"/>
        <w:numPr>
          <w:ilvl w:val="0"/>
          <w:numId w:val="3"/>
        </w:numPr>
        <w:ind w:firstLineChars="0"/>
        <w:rPr>
          <w:rFonts w:ascii="Helvetica" w:hAnsi="Helvetica" w:cs="Helvetica"/>
          <w:color w:val="000000"/>
          <w:szCs w:val="21"/>
          <w:shd w:val="clear" w:color="auto" w:fill="FFFFFF"/>
        </w:rPr>
      </w:pPr>
      <w:r w:rsidRPr="00692D0D">
        <w:rPr>
          <w:rFonts w:ascii="Helvetica" w:hAnsi="Helvetica" w:cs="Helvetica"/>
          <w:color w:val="000000"/>
          <w:szCs w:val="21"/>
          <w:shd w:val="clear" w:color="auto" w:fill="FFFFFF"/>
        </w:rPr>
        <w:t xml:space="preserve">This is </w:t>
      </w:r>
      <w:r>
        <w:rPr>
          <w:rFonts w:ascii="Helvetica" w:hAnsi="Helvetica" w:cs="Helvetica"/>
          <w:color w:val="000000"/>
          <w:szCs w:val="21"/>
          <w:shd w:val="clear" w:color="auto" w:fill="FFFFFF"/>
        </w:rPr>
        <w:t xml:space="preserve">because of </w:t>
      </w:r>
      <w:r w:rsidRPr="00692D0D">
        <w:rPr>
          <w:rFonts w:ascii="Helvetica" w:hAnsi="Helvetica" w:cs="Helvetica"/>
          <w:color w:val="000000"/>
          <w:szCs w:val="21"/>
          <w:shd w:val="clear" w:color="auto" w:fill="FFFFFF"/>
        </w:rPr>
        <w:t>the congestion control mechanisms</w:t>
      </w:r>
      <w:r>
        <w:rPr>
          <w:rFonts w:ascii="Helvetica" w:hAnsi="Helvetica" w:cs="Helvetica"/>
          <w:color w:val="000000"/>
          <w:szCs w:val="21"/>
          <w:shd w:val="clear" w:color="auto" w:fill="FFFFFF"/>
        </w:rPr>
        <w:t xml:space="preserve"> which </w:t>
      </w:r>
      <w:r w:rsidRPr="00692D0D">
        <w:rPr>
          <w:rFonts w:ascii="Helvetica" w:hAnsi="Helvetica" w:cs="Helvetica"/>
          <w:color w:val="000000"/>
          <w:szCs w:val="21"/>
          <w:shd w:val="clear" w:color="auto" w:fill="FFFFFF"/>
        </w:rPr>
        <w:t xml:space="preserve">I consider this to be fair </w:t>
      </w:r>
      <w:r>
        <w:rPr>
          <w:rFonts w:ascii="Helvetica" w:hAnsi="Helvetica" w:cs="Helvetica"/>
          <w:color w:val="000000"/>
          <w:szCs w:val="21"/>
          <w:shd w:val="clear" w:color="auto" w:fill="FFFFFF"/>
        </w:rPr>
        <w:t>behavior. E</w:t>
      </w:r>
      <w:r w:rsidRPr="00692D0D">
        <w:rPr>
          <w:rFonts w:ascii="Helvetica" w:hAnsi="Helvetica" w:cs="Helvetica"/>
          <w:color w:val="000000"/>
          <w:szCs w:val="21"/>
          <w:shd w:val="clear" w:color="auto" w:fill="FFFFFF"/>
        </w:rPr>
        <w:t>ach connection</w:t>
      </w:r>
      <w:r>
        <w:rPr>
          <w:rFonts w:ascii="Helvetica" w:hAnsi="Helvetica" w:cs="Helvetica"/>
          <w:color w:val="000000"/>
          <w:szCs w:val="21"/>
          <w:shd w:val="clear" w:color="auto" w:fill="FFFFFF"/>
        </w:rPr>
        <w:t xml:space="preserve"> will</w:t>
      </w:r>
      <w:r w:rsidRPr="00692D0D">
        <w:rPr>
          <w:rFonts w:ascii="Helvetica" w:hAnsi="Helvetica" w:cs="Helvetica"/>
          <w:color w:val="000000"/>
          <w:szCs w:val="21"/>
          <w:shd w:val="clear" w:color="auto" w:fill="FFFFFF"/>
        </w:rPr>
        <w:t xml:space="preserve"> adjusts the size of the connection window when a new </w:t>
      </w:r>
      <w:r w:rsidRPr="00692D0D">
        <w:rPr>
          <w:rFonts w:ascii="Helvetica" w:hAnsi="Helvetica" w:cs="Helvetica"/>
          <w:color w:val="000000"/>
          <w:szCs w:val="21"/>
          <w:shd w:val="clear" w:color="auto" w:fill="FFFFFF"/>
        </w:rPr>
        <w:lastRenderedPageBreak/>
        <w:t>connection comes in.</w:t>
      </w:r>
      <w:r>
        <w:rPr>
          <w:rFonts w:ascii="Helvetica" w:hAnsi="Helvetica" w:cs="Helvetica"/>
          <w:color w:val="000000"/>
          <w:szCs w:val="21"/>
          <w:shd w:val="clear" w:color="auto" w:fill="FFFFFF"/>
        </w:rPr>
        <w:t xml:space="preserve"> For example, a</w:t>
      </w:r>
      <w:r w:rsidR="00485C3B" w:rsidRPr="00692D0D">
        <w:rPr>
          <w:rFonts w:ascii="Helvetica" w:hAnsi="Helvetica" w:cs="Helvetica"/>
          <w:color w:val="000000"/>
          <w:szCs w:val="21"/>
          <w:shd w:val="clear" w:color="auto" w:fill="FFFFFF"/>
        </w:rPr>
        <w:t xml:space="preserve">s we can see throughput for the first few connections start off higher and then decreases </w:t>
      </w:r>
      <w:r>
        <w:rPr>
          <w:rFonts w:ascii="Helvetica" w:hAnsi="Helvetica" w:cs="Helvetica"/>
          <w:color w:val="000000"/>
          <w:szCs w:val="21"/>
          <w:shd w:val="clear" w:color="auto" w:fill="FFFFFF"/>
        </w:rPr>
        <w:t xml:space="preserve">dramatically </w:t>
      </w:r>
      <w:r w:rsidR="00485C3B" w:rsidRPr="00692D0D">
        <w:rPr>
          <w:rFonts w:ascii="Helvetica" w:hAnsi="Helvetica" w:cs="Helvetica"/>
          <w:color w:val="000000"/>
          <w:szCs w:val="21"/>
          <w:shd w:val="clear" w:color="auto" w:fill="FFFFFF"/>
        </w:rPr>
        <w:t>w</w:t>
      </w:r>
      <w:r>
        <w:rPr>
          <w:rFonts w:ascii="Helvetica" w:hAnsi="Helvetica" w:cs="Helvetica"/>
          <w:color w:val="000000"/>
          <w:szCs w:val="21"/>
          <w:shd w:val="clear" w:color="auto" w:fill="FFFFFF"/>
        </w:rPr>
        <w:t>hen f</w:t>
      </w:r>
      <w:r w:rsidR="00485C3B" w:rsidRPr="00692D0D">
        <w:rPr>
          <w:rFonts w:ascii="Helvetica" w:hAnsi="Helvetica" w:cs="Helvetica"/>
          <w:color w:val="000000"/>
          <w:szCs w:val="21"/>
          <w:shd w:val="clear" w:color="auto" w:fill="FFFFFF"/>
        </w:rPr>
        <w:t>low that is created, then they are all averaged out over time.</w:t>
      </w:r>
    </w:p>
    <w:p w:rsidR="00692D0D" w:rsidRPr="00692D0D" w:rsidRDefault="00692D0D" w:rsidP="00692D0D">
      <w:pPr>
        <w:pStyle w:val="a3"/>
        <w:rPr>
          <w:rFonts w:ascii="Helvetica" w:hAnsi="Helvetica" w:cs="Helvetica"/>
          <w:color w:val="000000"/>
          <w:szCs w:val="21"/>
          <w:shd w:val="clear" w:color="auto" w:fill="FFFFFF"/>
        </w:rPr>
      </w:pPr>
    </w:p>
    <w:p w:rsidR="00692D0D" w:rsidRDefault="00692D0D" w:rsidP="00692D0D">
      <w:pPr>
        <w:rPr>
          <w:sz w:val="36"/>
          <w:szCs w:val="36"/>
          <w:lang w:val="en-AU"/>
        </w:rPr>
      </w:pPr>
      <w:r w:rsidRPr="00977222">
        <w:rPr>
          <w:sz w:val="36"/>
          <w:szCs w:val="36"/>
          <w:lang w:val="en-AU"/>
        </w:rPr>
        <w:t xml:space="preserve">Exercise </w:t>
      </w:r>
      <w:r>
        <w:rPr>
          <w:sz w:val="36"/>
          <w:szCs w:val="36"/>
          <w:lang w:val="en-AU"/>
        </w:rPr>
        <w:t>3</w:t>
      </w:r>
      <w:r w:rsidRPr="00977222">
        <w:rPr>
          <w:sz w:val="36"/>
          <w:szCs w:val="36"/>
          <w:lang w:val="en-AU"/>
        </w:rPr>
        <w:t>:</w:t>
      </w:r>
    </w:p>
    <w:p w:rsidR="00F56A18" w:rsidRDefault="00F56A18" w:rsidP="00692D0D">
      <w:pPr>
        <w:rPr>
          <w:sz w:val="36"/>
          <w:szCs w:val="36"/>
          <w:lang w:val="en-AU"/>
        </w:rPr>
      </w:pPr>
      <w:r>
        <w:rPr>
          <w:noProof/>
          <w:sz w:val="36"/>
          <w:szCs w:val="36"/>
          <w:lang w:val="en-AU"/>
        </w:rPr>
        <w:drawing>
          <wp:inline distT="0" distB="0" distL="0" distR="0">
            <wp:extent cx="5270500" cy="399923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99230"/>
                    </a:xfrm>
                    <a:prstGeom prst="rect">
                      <a:avLst/>
                    </a:prstGeom>
                    <a:noFill/>
                    <a:ln>
                      <a:noFill/>
                    </a:ln>
                  </pic:spPr>
                </pic:pic>
              </a:graphicData>
            </a:graphic>
          </wp:inline>
        </w:drawing>
      </w:r>
    </w:p>
    <w:p w:rsidR="00F56A18" w:rsidRDefault="00F56A18" w:rsidP="00F56A18">
      <w:pPr>
        <w:rPr>
          <w:rFonts w:ascii="Helvetica" w:eastAsia="Helvetica" w:hAnsi="Helvetica" w:cs="Helvetica"/>
          <w:color w:val="000000"/>
          <w:szCs w:val="21"/>
          <w:shd w:val="clear" w:color="auto" w:fill="FFFFFF"/>
        </w:rPr>
      </w:pPr>
      <w:r>
        <w:rPr>
          <w:rFonts w:hint="eastAsia"/>
          <w:sz w:val="36"/>
          <w:szCs w:val="36"/>
          <w:lang w:val="en-AU"/>
        </w:rPr>
        <w:t>1</w:t>
      </w:r>
      <w:r>
        <w:rPr>
          <w:sz w:val="36"/>
          <w:szCs w:val="36"/>
          <w:lang w:val="en-AU"/>
        </w:rPr>
        <w:t>.</w:t>
      </w:r>
      <w:r w:rsidRPr="00F56A18">
        <w:rPr>
          <w:rFonts w:ascii="Helvetica" w:eastAsia="Helvetica" w:hAnsi="Helvetica" w:cs="Helvetica" w:hint="eastAsia"/>
          <w:color w:val="000000"/>
          <w:szCs w:val="21"/>
          <w:shd w:val="clear" w:color="auto" w:fill="FFFFFF"/>
        </w:rPr>
        <w:t xml:space="preserve"> </w:t>
      </w:r>
    </w:p>
    <w:p w:rsidR="00F56A18" w:rsidRPr="00F56A18" w:rsidRDefault="00F56A18" w:rsidP="00F56A18">
      <w:pPr>
        <w:rPr>
          <w:rFonts w:ascii="Helvetica" w:eastAsia="Helvetica" w:hAnsi="Helvetica" w:cs="Helvetica"/>
          <w:color w:val="000000"/>
          <w:szCs w:val="21"/>
          <w:shd w:val="clear" w:color="auto" w:fill="FFFFFF"/>
        </w:rPr>
      </w:pPr>
      <w:r w:rsidRPr="00F56A18">
        <w:rPr>
          <w:rFonts w:ascii="Helvetica" w:eastAsia="Helvetica" w:hAnsi="Helvetica" w:cs="Helvetica"/>
          <w:color w:val="000000"/>
          <w:szCs w:val="21"/>
          <w:shd w:val="clear" w:color="auto" w:fill="FFFFFF"/>
        </w:rPr>
        <w:t>I expect the UDP throughput to be higher than the TCP throughput.</w:t>
      </w:r>
    </w:p>
    <w:p w:rsidR="00F56A18" w:rsidRDefault="00F56A18" w:rsidP="00692D0D">
      <w:pPr>
        <w:rPr>
          <w:sz w:val="36"/>
          <w:szCs w:val="36"/>
        </w:rPr>
      </w:pPr>
      <w:r>
        <w:rPr>
          <w:rFonts w:hint="eastAsia"/>
          <w:sz w:val="36"/>
          <w:szCs w:val="36"/>
        </w:rPr>
        <w:t>2</w:t>
      </w:r>
      <w:r>
        <w:rPr>
          <w:sz w:val="36"/>
          <w:szCs w:val="36"/>
        </w:rPr>
        <w:t>.</w:t>
      </w:r>
    </w:p>
    <w:p w:rsidR="00DB0469" w:rsidRDefault="00F56A18" w:rsidP="00DB0469">
      <w:pPr>
        <w:rPr>
          <w:rFonts w:ascii="Helvetica" w:eastAsia="宋体" w:hAnsi="Helvetica" w:cs="Helvetica"/>
          <w:color w:val="000000"/>
          <w:szCs w:val="21"/>
          <w:shd w:val="clear" w:color="auto" w:fill="FFFFFF"/>
        </w:rPr>
      </w:pPr>
      <w:r>
        <w:rPr>
          <w:rFonts w:hint="eastAsia"/>
          <w:sz w:val="36"/>
          <w:szCs w:val="36"/>
        </w:rPr>
        <w:t>U</w:t>
      </w:r>
      <w:r>
        <w:rPr>
          <w:sz w:val="36"/>
          <w:szCs w:val="36"/>
        </w:rPr>
        <w:t>DP.</w:t>
      </w:r>
      <w:r w:rsidRPr="00F56A18">
        <w:rPr>
          <w:rFonts w:ascii="Helvetica" w:eastAsia="Helvetica" w:hAnsi="Helvetica" w:cs="Helvetica" w:hint="eastAsia"/>
          <w:color w:val="000000"/>
          <w:szCs w:val="21"/>
          <w:shd w:val="clear" w:color="auto" w:fill="FFFFFF"/>
        </w:rPr>
        <w:t xml:space="preserve"> </w:t>
      </w:r>
      <w:r>
        <w:rPr>
          <w:rFonts w:ascii="Helvetica" w:eastAsia="Helvetica" w:hAnsi="Helvetica" w:cs="Helvetica" w:hint="eastAsia"/>
          <w:color w:val="000000"/>
          <w:szCs w:val="21"/>
          <w:shd w:val="clear" w:color="auto" w:fill="FFFFFF"/>
        </w:rPr>
        <w:t>UDP will not result in any packet loss which is different from TCP. This means UDP will not reduce its transmission rate in response to congestion</w:t>
      </w:r>
      <w:r w:rsidR="00DB0469">
        <w:rPr>
          <w:rFonts w:ascii="Helvetica" w:eastAsia="Helvetica" w:hAnsi="Helvetica" w:cs="Helvetica"/>
          <w:color w:val="000000"/>
          <w:szCs w:val="21"/>
          <w:shd w:val="clear" w:color="auto" w:fill="FFFFFF"/>
        </w:rPr>
        <w:t>(</w:t>
      </w:r>
      <w:r w:rsidR="00DB0469">
        <w:rPr>
          <w:rFonts w:ascii="Helvetica" w:eastAsia="宋体" w:hAnsi="Helvetica" w:cs="Helvetica" w:hint="eastAsia"/>
          <w:color w:val="000000"/>
          <w:szCs w:val="21"/>
          <w:shd w:val="clear" w:color="auto" w:fill="FFFFFF"/>
        </w:rPr>
        <w:t>regardless of any lost packets</w:t>
      </w:r>
      <w:r w:rsidR="00DB0469">
        <w:rPr>
          <w:rFonts w:ascii="Helvetica" w:eastAsia="Helvetica" w:hAnsi="Helvetica" w:cs="Helvetica"/>
          <w:color w:val="000000"/>
          <w:szCs w:val="21"/>
          <w:shd w:val="clear" w:color="auto" w:fill="FFFFFF"/>
        </w:rPr>
        <w:t>) and</w:t>
      </w:r>
      <w:r w:rsidR="00DB0469" w:rsidRPr="00DB0469">
        <w:rPr>
          <w:rFonts w:ascii="Helvetica" w:eastAsia="宋体" w:hAnsi="Helvetica" w:cs="Helvetica" w:hint="eastAsia"/>
          <w:color w:val="000000"/>
          <w:szCs w:val="21"/>
          <w:shd w:val="clear" w:color="auto" w:fill="FFFFFF"/>
        </w:rPr>
        <w:t xml:space="preserve"> </w:t>
      </w:r>
      <w:r w:rsidR="00DB0469">
        <w:rPr>
          <w:rFonts w:ascii="Helvetica" w:eastAsia="宋体" w:hAnsi="Helvetica" w:cs="Helvetica" w:hint="eastAsia"/>
          <w:color w:val="000000"/>
          <w:szCs w:val="21"/>
          <w:shd w:val="clear" w:color="auto" w:fill="FFFFFF"/>
        </w:rPr>
        <w:t>transmit packets at a stable rate</w:t>
      </w:r>
      <w:r>
        <w:rPr>
          <w:rFonts w:ascii="Helvetica" w:eastAsia="Helvetica" w:hAnsi="Helvetica" w:cs="Helvetica" w:hint="eastAsia"/>
          <w:color w:val="000000"/>
          <w:szCs w:val="21"/>
          <w:shd w:val="clear" w:color="auto" w:fill="FFFFFF"/>
        </w:rPr>
        <w:t>. The UDP will continue to transmit while the TCP will handle the congestion.</w:t>
      </w:r>
      <w:r w:rsidR="00DB0469" w:rsidRPr="00DB0469">
        <w:rPr>
          <w:rFonts w:ascii="Helvetica" w:eastAsia="宋体" w:hAnsi="Helvetica" w:cs="Helvetica" w:hint="eastAsia"/>
          <w:color w:val="000000"/>
          <w:szCs w:val="21"/>
          <w:shd w:val="clear" w:color="auto" w:fill="FFFFFF"/>
        </w:rPr>
        <w:t xml:space="preserve"> </w:t>
      </w:r>
    </w:p>
    <w:p w:rsidR="00E53D13" w:rsidRDefault="00E53D13" w:rsidP="00DB0469">
      <w:pPr>
        <w:rPr>
          <w:rFonts w:ascii="Helvetica" w:eastAsia="宋体" w:hAnsi="Helvetica" w:cs="Helvetica"/>
          <w:color w:val="000000"/>
          <w:sz w:val="36"/>
          <w:szCs w:val="36"/>
          <w:shd w:val="clear" w:color="auto" w:fill="FFFFFF"/>
        </w:rPr>
      </w:pPr>
      <w:r w:rsidRPr="00E53D13">
        <w:rPr>
          <w:rFonts w:ascii="Helvetica" w:eastAsia="宋体" w:hAnsi="Helvetica" w:cs="Helvetica" w:hint="eastAsia"/>
          <w:color w:val="000000"/>
          <w:sz w:val="36"/>
          <w:szCs w:val="36"/>
          <w:shd w:val="clear" w:color="auto" w:fill="FFFFFF"/>
        </w:rPr>
        <w:t>3</w:t>
      </w:r>
      <w:r w:rsidRPr="00E53D13">
        <w:rPr>
          <w:rFonts w:ascii="Helvetica" w:eastAsia="宋体" w:hAnsi="Helvetica" w:cs="Helvetica"/>
          <w:color w:val="000000"/>
          <w:sz w:val="36"/>
          <w:szCs w:val="36"/>
          <w:shd w:val="clear" w:color="auto" w:fill="FFFFFF"/>
        </w:rPr>
        <w:t>.</w:t>
      </w:r>
    </w:p>
    <w:p w:rsidR="00E53D13" w:rsidRDefault="00E53D13" w:rsidP="00E53D13">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The advantages of UDP is that the sender will keep transmitting regardless of packet loss. This may reduce the delay of file transmission. However, UDP will not provide reliable data because it will not check whether</w:t>
      </w:r>
      <w:r>
        <w:rPr>
          <w:rFonts w:ascii="Helvetica" w:eastAsia="宋体" w:hAnsi="Helvetica" w:cs="Helvetica"/>
          <w:color w:val="000000"/>
          <w:szCs w:val="21"/>
          <w:shd w:val="clear" w:color="auto" w:fill="FFFFFF"/>
        </w:rPr>
        <w:t xml:space="preserve"> has package loss happen</w:t>
      </w:r>
    </w:p>
    <w:p w:rsidR="00E53D13" w:rsidRDefault="00E53D13" w:rsidP="00E53D13">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 xml:space="preserve">If everyone used UDP, although there existed congestion, none of these flows would slow down their sending rate. Eventually, it is very likely that most of the internet world will occur </w:t>
      </w:r>
      <w:r>
        <w:rPr>
          <w:rFonts w:ascii="Helvetica" w:eastAsia="宋体" w:hAnsi="Helvetica" w:cs="Helvetica" w:hint="eastAsia"/>
          <w:color w:val="000000"/>
          <w:szCs w:val="21"/>
          <w:shd w:val="clear" w:color="auto" w:fill="FFFFFF"/>
        </w:rPr>
        <w:lastRenderedPageBreak/>
        <w:t xml:space="preserve">congestion collapse. </w:t>
      </w:r>
    </w:p>
    <w:p w:rsidR="00E53D13" w:rsidRPr="00E53D13" w:rsidRDefault="00E53D13" w:rsidP="00DB0469">
      <w:pPr>
        <w:rPr>
          <w:rFonts w:ascii="Helvetica" w:eastAsia="宋体" w:hAnsi="Helvetica" w:cs="Helvetica"/>
          <w:color w:val="000000"/>
          <w:sz w:val="36"/>
          <w:szCs w:val="36"/>
          <w:shd w:val="clear" w:color="auto" w:fill="FFFFFF"/>
        </w:rPr>
      </w:pPr>
    </w:p>
    <w:p w:rsidR="00E53D13" w:rsidRDefault="00E53D13" w:rsidP="00DB0469">
      <w:pPr>
        <w:rPr>
          <w:rFonts w:ascii="Helvetica" w:eastAsia="宋体" w:hAnsi="Helvetica" w:cs="Helvetica"/>
          <w:color w:val="000000"/>
          <w:szCs w:val="21"/>
          <w:shd w:val="clear" w:color="auto" w:fill="FFFFFF"/>
        </w:rPr>
      </w:pPr>
    </w:p>
    <w:p w:rsidR="00F56A18" w:rsidRPr="00DB0469" w:rsidRDefault="00F56A18" w:rsidP="00F56A18">
      <w:pPr>
        <w:rPr>
          <w:rFonts w:ascii="Helvetica" w:eastAsia="Helvetica" w:hAnsi="Helvetica" w:cs="Helvetica"/>
          <w:color w:val="000000"/>
          <w:szCs w:val="21"/>
          <w:shd w:val="clear" w:color="auto" w:fill="FFFFFF"/>
        </w:rPr>
      </w:pPr>
    </w:p>
    <w:p w:rsidR="00F56A18" w:rsidRPr="00F56A18" w:rsidRDefault="00F56A18" w:rsidP="00692D0D">
      <w:pPr>
        <w:rPr>
          <w:sz w:val="36"/>
          <w:szCs w:val="36"/>
        </w:rPr>
      </w:pPr>
    </w:p>
    <w:p w:rsidR="00692D0D" w:rsidRPr="00692D0D" w:rsidRDefault="00692D0D" w:rsidP="00692D0D">
      <w:pPr>
        <w:rPr>
          <w:rFonts w:ascii="Helvetica" w:hAnsi="Helvetica" w:cs="Helvetica"/>
          <w:color w:val="000000"/>
          <w:szCs w:val="21"/>
          <w:shd w:val="clear" w:color="auto" w:fill="FFFFFF"/>
        </w:rPr>
      </w:pPr>
    </w:p>
    <w:p w:rsidR="005A7B05" w:rsidRDefault="005A7B05" w:rsidP="008E5198">
      <w:pPr>
        <w:rPr>
          <w:rFonts w:ascii="Helvetica" w:eastAsia="Helvetica" w:hAnsi="Helvetica" w:cs="Helvetica"/>
          <w:color w:val="000000"/>
          <w:szCs w:val="21"/>
          <w:shd w:val="clear" w:color="auto" w:fill="FFFFFF"/>
        </w:rPr>
      </w:pPr>
    </w:p>
    <w:p w:rsidR="008E5198" w:rsidRPr="008E5198" w:rsidRDefault="008E5198" w:rsidP="00977222">
      <w:pPr>
        <w:rPr>
          <w:sz w:val="36"/>
          <w:szCs w:val="36"/>
        </w:rPr>
      </w:pPr>
    </w:p>
    <w:p w:rsidR="00977222" w:rsidRPr="005953F8" w:rsidRDefault="00977222" w:rsidP="005953F8">
      <w:pPr>
        <w:rPr>
          <w:rFonts w:ascii="Helvetica" w:eastAsia="宋体" w:hAnsi="Helvetica" w:cs="Helvetica"/>
          <w:color w:val="000000"/>
          <w:szCs w:val="21"/>
          <w:shd w:val="clear" w:color="auto" w:fill="FFFFFF"/>
        </w:rPr>
      </w:pPr>
    </w:p>
    <w:sectPr w:rsidR="00977222" w:rsidRPr="005953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8CF" w:rsidRDefault="00FE78CF" w:rsidP="00847194">
      <w:r>
        <w:separator/>
      </w:r>
    </w:p>
  </w:endnote>
  <w:endnote w:type="continuationSeparator" w:id="0">
    <w:p w:rsidR="00FE78CF" w:rsidRDefault="00FE78CF" w:rsidP="0084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8CF" w:rsidRDefault="00FE78CF" w:rsidP="00847194">
      <w:r>
        <w:separator/>
      </w:r>
    </w:p>
  </w:footnote>
  <w:footnote w:type="continuationSeparator" w:id="0">
    <w:p w:rsidR="00FE78CF" w:rsidRDefault="00FE78CF" w:rsidP="00847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82124"/>
    <w:multiLevelType w:val="hybridMultilevel"/>
    <w:tmpl w:val="2684FC12"/>
    <w:lvl w:ilvl="0" w:tplc="C0480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E9475B"/>
    <w:multiLevelType w:val="hybridMultilevel"/>
    <w:tmpl w:val="D154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A4476"/>
    <w:multiLevelType w:val="hybridMultilevel"/>
    <w:tmpl w:val="A65EFAE6"/>
    <w:lvl w:ilvl="0" w:tplc="58E4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19"/>
    <w:rsid w:val="00014ADD"/>
    <w:rsid w:val="000752C1"/>
    <w:rsid w:val="002F4412"/>
    <w:rsid w:val="00483F73"/>
    <w:rsid w:val="00485C3B"/>
    <w:rsid w:val="005953F8"/>
    <w:rsid w:val="005A7B05"/>
    <w:rsid w:val="00692D0D"/>
    <w:rsid w:val="00847194"/>
    <w:rsid w:val="008E5198"/>
    <w:rsid w:val="00977222"/>
    <w:rsid w:val="00DA7F59"/>
    <w:rsid w:val="00DB0469"/>
    <w:rsid w:val="00E53D13"/>
    <w:rsid w:val="00EF7E19"/>
    <w:rsid w:val="00F56A18"/>
    <w:rsid w:val="00F96FBE"/>
    <w:rsid w:val="00FB73F0"/>
    <w:rsid w:val="00FE78CF"/>
    <w:rsid w:val="00FF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D3934"/>
  <w15:chartTrackingRefBased/>
  <w15:docId w15:val="{F3500505-893D-43DB-BB58-DDC8B0BA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B05"/>
    <w:pPr>
      <w:ind w:firstLineChars="200" w:firstLine="420"/>
    </w:pPr>
  </w:style>
  <w:style w:type="paragraph" w:styleId="a4">
    <w:name w:val="header"/>
    <w:basedOn w:val="a"/>
    <w:link w:val="a5"/>
    <w:uiPriority w:val="99"/>
    <w:unhideWhenUsed/>
    <w:rsid w:val="008471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7194"/>
    <w:rPr>
      <w:sz w:val="18"/>
      <w:szCs w:val="18"/>
    </w:rPr>
  </w:style>
  <w:style w:type="paragraph" w:styleId="a6">
    <w:name w:val="footer"/>
    <w:basedOn w:val="a"/>
    <w:link w:val="a7"/>
    <w:uiPriority w:val="99"/>
    <w:unhideWhenUsed/>
    <w:rsid w:val="00847194"/>
    <w:pPr>
      <w:tabs>
        <w:tab w:val="center" w:pos="4153"/>
        <w:tab w:val="right" w:pos="8306"/>
      </w:tabs>
      <w:snapToGrid w:val="0"/>
      <w:jc w:val="left"/>
    </w:pPr>
    <w:rPr>
      <w:sz w:val="18"/>
      <w:szCs w:val="18"/>
    </w:rPr>
  </w:style>
  <w:style w:type="character" w:customStyle="1" w:styleId="a7">
    <w:name w:val="页脚 字符"/>
    <w:basedOn w:val="a0"/>
    <w:link w:val="a6"/>
    <w:uiPriority w:val="99"/>
    <w:rsid w:val="008471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kyrie</dc:creator>
  <cp:keywords/>
  <dc:description/>
  <cp:lastModifiedBy>yang kyrie</cp:lastModifiedBy>
  <cp:revision>12</cp:revision>
  <dcterms:created xsi:type="dcterms:W3CDTF">2019-10-26T10:24:00Z</dcterms:created>
  <dcterms:modified xsi:type="dcterms:W3CDTF">2019-10-30T03:58:00Z</dcterms:modified>
</cp:coreProperties>
</file>