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5728" w14:textId="594A52E4" w:rsidR="00FD40E7" w:rsidRPr="00B43099" w:rsidRDefault="00FD40E7">
      <w:pPr>
        <w:rPr>
          <w:b/>
          <w:bCs/>
          <w:sz w:val="48"/>
          <w:szCs w:val="48"/>
        </w:rPr>
      </w:pPr>
      <w:r w:rsidRPr="00B43099">
        <w:rPr>
          <w:b/>
          <w:bCs/>
          <w:sz w:val="48"/>
          <w:szCs w:val="48"/>
        </w:rPr>
        <w:t>R</w:t>
      </w:r>
      <w:r w:rsidRPr="00B43099">
        <w:rPr>
          <w:rFonts w:hint="eastAsia"/>
          <w:b/>
          <w:bCs/>
          <w:sz w:val="48"/>
          <w:szCs w:val="48"/>
        </w:rPr>
        <w:t>eport</w:t>
      </w:r>
      <w:r w:rsidRPr="00B43099">
        <w:rPr>
          <w:b/>
          <w:bCs/>
          <w:sz w:val="48"/>
          <w:szCs w:val="48"/>
        </w:rPr>
        <w:t xml:space="preserve"> </w:t>
      </w:r>
    </w:p>
    <w:p w14:paraId="4F743570" w14:textId="7D77CF2C" w:rsidR="00FD40E7" w:rsidRPr="00B43099" w:rsidRDefault="00FD40E7">
      <w:pPr>
        <w:rPr>
          <w:sz w:val="32"/>
          <w:szCs w:val="32"/>
        </w:rPr>
      </w:pPr>
      <w:r w:rsidRPr="00B43099">
        <w:rPr>
          <w:sz w:val="32"/>
          <w:szCs w:val="32"/>
        </w:rPr>
        <w:t>P</w:t>
      </w:r>
      <w:r w:rsidRPr="00B43099">
        <w:rPr>
          <w:rFonts w:hint="eastAsia"/>
          <w:sz w:val="32"/>
          <w:szCs w:val="32"/>
        </w:rPr>
        <w:t>art</w:t>
      </w:r>
      <w:r w:rsidRPr="00B43099">
        <w:rPr>
          <w:sz w:val="32"/>
          <w:szCs w:val="32"/>
        </w:rPr>
        <w:t xml:space="preserve"> </w:t>
      </w:r>
      <w:proofErr w:type="gramStart"/>
      <w:r w:rsidRPr="00B43099">
        <w:rPr>
          <w:sz w:val="32"/>
          <w:szCs w:val="32"/>
        </w:rPr>
        <w:t>1</w:t>
      </w:r>
      <w:r w:rsidR="0056098E">
        <w:rPr>
          <w:sz w:val="32"/>
          <w:szCs w:val="32"/>
        </w:rPr>
        <w:t>.</w:t>
      </w:r>
      <w:r w:rsidRPr="00B43099">
        <w:rPr>
          <w:rFonts w:hint="eastAsia"/>
          <w:sz w:val="32"/>
          <w:szCs w:val="32"/>
        </w:rPr>
        <w:t>regression</w:t>
      </w:r>
      <w:proofErr w:type="gramEnd"/>
    </w:p>
    <w:p w14:paraId="5ACC84F1" w14:textId="3A7416DC" w:rsidR="00A514AE" w:rsidRPr="00B43099" w:rsidRDefault="00A514AE" w:rsidP="00A514A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43099">
        <w:rPr>
          <w:sz w:val="30"/>
          <w:szCs w:val="30"/>
        </w:rPr>
        <w:t>Feature preprocessing</w:t>
      </w:r>
    </w:p>
    <w:p w14:paraId="129DB790" w14:textId="7BD6A8F5" w:rsidR="00A514AE" w:rsidRPr="00B43099" w:rsidRDefault="00A514AE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 w:hint="eastAsia"/>
        </w:rPr>
        <w:t>I</w:t>
      </w:r>
      <w:r w:rsidRPr="00B43099">
        <w:rPr>
          <w:rFonts w:ascii="Times New Roman" w:hAnsi="Times New Roman"/>
        </w:rPr>
        <w:t xml:space="preserve"> replace some value of budget by the average value of this column because there are some numbers which is extremely low, which is the dirty number.</w:t>
      </w:r>
    </w:p>
    <w:p w14:paraId="1CBC471F" w14:textId="77777777" w:rsidR="00F215EC" w:rsidRPr="00B43099" w:rsidRDefault="00A514AE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/>
        </w:rPr>
        <w:t xml:space="preserve">And I </w:t>
      </w:r>
      <w:r w:rsidR="00F215EC" w:rsidRPr="00B43099">
        <w:rPr>
          <w:rFonts w:ascii="Times New Roman" w:hAnsi="Times New Roman"/>
        </w:rPr>
        <w:t xml:space="preserve">use </w:t>
      </w:r>
      <w:proofErr w:type="spellStart"/>
      <w:proofErr w:type="gramStart"/>
      <w:r w:rsidR="00F215EC" w:rsidRPr="00B43099">
        <w:rPr>
          <w:rFonts w:ascii="Times New Roman" w:hAnsi="Times New Roman"/>
        </w:rPr>
        <w:t>ast.literal</w:t>
      </w:r>
      <w:proofErr w:type="gramEnd"/>
      <w:r w:rsidR="00F215EC" w:rsidRPr="00B43099">
        <w:rPr>
          <w:rFonts w:ascii="Times New Roman" w:hAnsi="Times New Roman"/>
        </w:rPr>
        <w:t>_eval</w:t>
      </w:r>
      <w:proofErr w:type="spellEnd"/>
      <w:r w:rsidR="00F215EC" w:rsidRPr="00B43099">
        <w:rPr>
          <w:rFonts w:ascii="Times New Roman" w:hAnsi="Times New Roman"/>
        </w:rPr>
        <w:t xml:space="preserve"> function to get the name of the first actor and director changing the data into json format.</w:t>
      </w:r>
    </w:p>
    <w:p w14:paraId="751CAF8B" w14:textId="59A7FDB1" w:rsidR="00A514AE" w:rsidRDefault="00F215EC" w:rsidP="00A514AE">
      <w:pPr>
        <w:rPr>
          <w:rFonts w:hint="eastAsia"/>
        </w:rPr>
      </w:pPr>
      <w:r>
        <w:t xml:space="preserve"> </w:t>
      </w:r>
    </w:p>
    <w:p w14:paraId="030690BC" w14:textId="33E4D9E4" w:rsidR="00F215EC" w:rsidRPr="00B43099" w:rsidRDefault="00FD40E7" w:rsidP="00F215EC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B43099">
        <w:rPr>
          <w:sz w:val="30"/>
          <w:szCs w:val="30"/>
        </w:rPr>
        <w:t>F</w:t>
      </w:r>
      <w:r w:rsidRPr="00B43099">
        <w:rPr>
          <w:rFonts w:hint="eastAsia"/>
          <w:sz w:val="30"/>
          <w:szCs w:val="30"/>
        </w:rPr>
        <w:t>eature</w:t>
      </w:r>
      <w:r w:rsidRPr="00B43099">
        <w:rPr>
          <w:sz w:val="30"/>
          <w:szCs w:val="30"/>
        </w:rPr>
        <w:t xml:space="preserve"> </w:t>
      </w:r>
      <w:r w:rsidRPr="00B43099">
        <w:rPr>
          <w:rFonts w:hint="eastAsia"/>
          <w:sz w:val="30"/>
          <w:szCs w:val="30"/>
        </w:rPr>
        <w:t>selection</w:t>
      </w:r>
      <w:r w:rsidR="00F215EC" w:rsidRPr="00B43099">
        <w:rPr>
          <w:sz w:val="30"/>
          <w:szCs w:val="30"/>
        </w:rPr>
        <w:t xml:space="preserve"> and evaluation</w:t>
      </w:r>
    </w:p>
    <w:p w14:paraId="256772AF" w14:textId="7853C3C4" w:rsidR="00FD40E7" w:rsidRPr="00B43099" w:rsidRDefault="00FD40E7" w:rsidP="00B43099">
      <w:pPr>
        <w:spacing w:line="360" w:lineRule="auto"/>
        <w:rPr>
          <w:rFonts w:ascii="Times New Roman" w:hAnsi="Times New Roman" w:hint="eastAsia"/>
        </w:rPr>
      </w:pPr>
      <w:r w:rsidRPr="00B43099">
        <w:rPr>
          <w:rFonts w:ascii="Times New Roman" w:hAnsi="Times New Roman"/>
        </w:rPr>
        <w:t>A</w:t>
      </w:r>
      <w:r w:rsidRPr="00B43099">
        <w:rPr>
          <w:rFonts w:ascii="Times New Roman" w:hAnsi="Times New Roman" w:hint="eastAsia"/>
        </w:rPr>
        <w:t xml:space="preserve">t </w:t>
      </w:r>
      <w:r w:rsidRPr="00B43099">
        <w:rPr>
          <w:rFonts w:ascii="Times New Roman" w:hAnsi="Times New Roman"/>
        </w:rPr>
        <w:t>f</w:t>
      </w:r>
      <w:r w:rsidRPr="00B43099">
        <w:rPr>
          <w:rFonts w:ascii="Times New Roman" w:hAnsi="Times New Roman" w:hint="eastAsia"/>
        </w:rPr>
        <w:t>irst</w:t>
      </w:r>
      <w:r w:rsidRPr="00B43099">
        <w:rPr>
          <w:rFonts w:ascii="Times New Roman" w:hAnsi="Times New Roman"/>
        </w:rPr>
        <w:t xml:space="preserve"> I </w:t>
      </w:r>
      <w:r w:rsidRPr="00B43099">
        <w:rPr>
          <w:rFonts w:ascii="Times New Roman" w:hAnsi="Times New Roman" w:hint="eastAsia"/>
        </w:rPr>
        <w:t>choose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some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features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related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to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the</w:t>
      </w:r>
      <w:r w:rsidRPr="00B43099">
        <w:rPr>
          <w:rFonts w:ascii="Times New Roman" w:hAnsi="Times New Roman"/>
        </w:rPr>
        <w:t xml:space="preserve"> revenue based on the reality situation and put these features into the model, which is the top actor/actress, </w:t>
      </w:r>
      <w:proofErr w:type="gramStart"/>
      <w:r w:rsidRPr="00B43099">
        <w:rPr>
          <w:rFonts w:ascii="Times New Roman" w:hAnsi="Times New Roman"/>
        </w:rPr>
        <w:t>director ,</w:t>
      </w:r>
      <w:proofErr w:type="gramEnd"/>
      <w:r w:rsidRPr="00B43099">
        <w:rPr>
          <w:rFonts w:ascii="Times New Roman" w:hAnsi="Times New Roman"/>
        </w:rPr>
        <w:t xml:space="preserve"> spoken language, runtime and the budget. </w:t>
      </w:r>
      <w:r w:rsidR="00F215EC" w:rsidRPr="00B43099">
        <w:rPr>
          <w:rFonts w:ascii="Times New Roman" w:hAnsi="Times New Roman"/>
        </w:rPr>
        <w:t>A</w:t>
      </w:r>
      <w:r w:rsidRPr="00B43099">
        <w:rPr>
          <w:rFonts w:ascii="Times New Roman" w:hAnsi="Times New Roman"/>
        </w:rPr>
        <w:t xml:space="preserve">nd the MSR is </w:t>
      </w:r>
      <w:r w:rsidRPr="00FD40E7">
        <w:rPr>
          <w:rFonts w:ascii="Times New Roman" w:hAnsi="Times New Roman" w:hint="eastAsia"/>
        </w:rPr>
        <w:t>8.47E+</w:t>
      </w:r>
      <w:proofErr w:type="gramStart"/>
      <w:r w:rsidRPr="00FD40E7">
        <w:rPr>
          <w:rFonts w:ascii="Times New Roman" w:hAnsi="Times New Roman" w:hint="eastAsia"/>
        </w:rPr>
        <w:t>15</w:t>
      </w:r>
      <w:r w:rsidR="00F215EC" w:rsidRPr="00B43099">
        <w:rPr>
          <w:rFonts w:ascii="Times New Roman" w:hAnsi="Times New Roman"/>
        </w:rPr>
        <w:t xml:space="preserve"> ,</w:t>
      </w:r>
      <w:proofErr w:type="gramEnd"/>
      <w:r w:rsidR="00F215EC" w:rsidRPr="00B43099">
        <w:rPr>
          <w:rFonts w:ascii="Times New Roman" w:hAnsi="Times New Roman"/>
        </w:rPr>
        <w:t xml:space="preserve"> and correlation is </w:t>
      </w:r>
      <w:r w:rsidR="00F215EC" w:rsidRPr="00FD40E7">
        <w:rPr>
          <w:rFonts w:ascii="Times New Roman" w:hAnsi="Times New Roman" w:hint="eastAsia"/>
        </w:rPr>
        <w:t>0.283447</w:t>
      </w:r>
    </w:p>
    <w:p w14:paraId="3411B61A" w14:textId="668BCF3E" w:rsidR="00F215EC" w:rsidRPr="00B43099" w:rsidRDefault="00FD40E7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/>
        </w:rPr>
        <w:t xml:space="preserve">And then I </w:t>
      </w:r>
      <w:r w:rsidR="00F215EC" w:rsidRPr="00B43099">
        <w:rPr>
          <w:rFonts w:ascii="Times New Roman" w:hAnsi="Times New Roman"/>
        </w:rPr>
        <w:t xml:space="preserve">choose </w:t>
      </w:r>
      <w:proofErr w:type="gramStart"/>
      <w:r w:rsidR="00F215EC" w:rsidRPr="00B43099">
        <w:rPr>
          <w:rFonts w:ascii="Times New Roman" w:hAnsi="Times New Roman"/>
        </w:rPr>
        <w:t>cast</w:t>
      </w:r>
      <w:r w:rsidR="00F215EC" w:rsidRPr="00B43099">
        <w:rPr>
          <w:rFonts w:ascii="Times New Roman" w:hAnsi="Times New Roman"/>
        </w:rPr>
        <w:t xml:space="preserve"> </w:t>
      </w:r>
      <w:r w:rsidR="00F215EC" w:rsidRPr="00B43099">
        <w:rPr>
          <w:rFonts w:ascii="Times New Roman" w:hAnsi="Times New Roman"/>
        </w:rPr>
        <w:t>,crew</w:t>
      </w:r>
      <w:proofErr w:type="gramEnd"/>
      <w:r w:rsidR="00F215EC" w:rsidRPr="00B43099">
        <w:rPr>
          <w:rFonts w:ascii="Times New Roman" w:hAnsi="Times New Roman"/>
        </w:rPr>
        <w:t>,</w:t>
      </w:r>
      <w:r w:rsidR="00F215EC" w:rsidRPr="00B43099">
        <w:rPr>
          <w:rFonts w:ascii="Times New Roman" w:hAnsi="Times New Roman"/>
        </w:rPr>
        <w:t xml:space="preserve"> budget</w:t>
      </w:r>
      <w:r w:rsidR="00F215EC" w:rsidRPr="00B43099">
        <w:rPr>
          <w:rFonts w:ascii="Times New Roman" w:hAnsi="Times New Roman"/>
        </w:rPr>
        <w:t>,</w:t>
      </w:r>
      <w:r w:rsidR="00F215EC" w:rsidRPr="00B43099">
        <w:rPr>
          <w:rFonts w:ascii="Times New Roman" w:hAnsi="Times New Roman"/>
        </w:rPr>
        <w:t xml:space="preserve"> </w:t>
      </w:r>
      <w:r w:rsidR="00F215EC" w:rsidRPr="00B43099">
        <w:rPr>
          <w:rFonts w:ascii="Times New Roman" w:hAnsi="Times New Roman"/>
        </w:rPr>
        <w:t>genres,</w:t>
      </w:r>
      <w:r w:rsidR="00F215EC" w:rsidRPr="00B43099">
        <w:rPr>
          <w:rFonts w:ascii="Times New Roman" w:hAnsi="Times New Roman"/>
        </w:rPr>
        <w:t xml:space="preserve"> </w:t>
      </w:r>
      <w:r w:rsidR="00F215EC" w:rsidRPr="00B43099">
        <w:rPr>
          <w:rFonts w:ascii="Times New Roman" w:hAnsi="Times New Roman"/>
        </w:rPr>
        <w:t>language,</w:t>
      </w:r>
      <w:r w:rsidR="00F215EC" w:rsidRPr="00B43099">
        <w:rPr>
          <w:rFonts w:ascii="Times New Roman" w:hAnsi="Times New Roman"/>
        </w:rPr>
        <w:t xml:space="preserve"> </w:t>
      </w:r>
      <w:r w:rsidR="00F215EC" w:rsidRPr="00B43099">
        <w:rPr>
          <w:rFonts w:ascii="Times New Roman" w:hAnsi="Times New Roman"/>
        </w:rPr>
        <w:t>company,</w:t>
      </w:r>
      <w:r w:rsidR="00F215EC" w:rsidRPr="00B43099">
        <w:rPr>
          <w:rFonts w:ascii="Times New Roman" w:hAnsi="Times New Roman"/>
        </w:rPr>
        <w:t xml:space="preserve"> </w:t>
      </w:r>
      <w:r w:rsidR="00F215EC" w:rsidRPr="00B43099">
        <w:rPr>
          <w:rFonts w:ascii="Times New Roman" w:hAnsi="Times New Roman"/>
        </w:rPr>
        <w:t>countries</w:t>
      </w:r>
      <w:r w:rsidR="00F215EC" w:rsidRPr="00B43099">
        <w:rPr>
          <w:rFonts w:ascii="Times New Roman" w:hAnsi="Times New Roman"/>
        </w:rPr>
        <w:t xml:space="preserve"> these features, the MSR result is </w:t>
      </w:r>
      <w:r w:rsidR="00F215EC" w:rsidRPr="007E08F4">
        <w:rPr>
          <w:rFonts w:ascii="Times New Roman" w:hAnsi="Times New Roman" w:hint="eastAsia"/>
        </w:rPr>
        <w:t>1.05E+16</w:t>
      </w:r>
      <w:r w:rsidR="00F215EC" w:rsidRPr="00B43099">
        <w:rPr>
          <w:rFonts w:ascii="Times New Roman" w:hAnsi="Times New Roman"/>
        </w:rPr>
        <w:t xml:space="preserve">, but I got a higher </w:t>
      </w:r>
      <w:r w:rsidR="00F215EC" w:rsidRPr="00B43099">
        <w:rPr>
          <w:rFonts w:ascii="Times New Roman" w:hAnsi="Times New Roman"/>
        </w:rPr>
        <w:t>correlation</w:t>
      </w:r>
      <w:r w:rsidR="00F215EC" w:rsidRPr="00B43099">
        <w:rPr>
          <w:rFonts w:ascii="Times New Roman" w:hAnsi="Times New Roman"/>
        </w:rPr>
        <w:t xml:space="preserve"> score, which is </w:t>
      </w:r>
      <w:r w:rsidR="00F215EC" w:rsidRPr="007E08F4">
        <w:rPr>
          <w:rFonts w:ascii="Times New Roman" w:hAnsi="Times New Roman" w:hint="eastAsia"/>
        </w:rPr>
        <w:t>0.33821</w:t>
      </w:r>
      <w:r w:rsidR="00F215EC" w:rsidRPr="00B43099">
        <w:rPr>
          <w:rFonts w:ascii="Times New Roman" w:hAnsi="Times New Roman"/>
        </w:rPr>
        <w:t xml:space="preserve">. and </w:t>
      </w:r>
      <w:proofErr w:type="gramStart"/>
      <w:r w:rsidR="00F215EC" w:rsidRPr="00B43099">
        <w:rPr>
          <w:rFonts w:ascii="Times New Roman" w:hAnsi="Times New Roman"/>
        </w:rPr>
        <w:t>these score</w:t>
      </w:r>
      <w:proofErr w:type="gramEnd"/>
      <w:r w:rsidR="00F215EC" w:rsidRPr="00B43099">
        <w:rPr>
          <w:rFonts w:ascii="Times New Roman" w:hAnsi="Times New Roman"/>
        </w:rPr>
        <w:t xml:space="preserve"> are based on the same model decision tree regression.</w:t>
      </w:r>
    </w:p>
    <w:p w14:paraId="4E241018" w14:textId="588A4E05" w:rsidR="00F215EC" w:rsidRDefault="00F215EC" w:rsidP="00FD40E7"/>
    <w:p w14:paraId="18193210" w14:textId="74F3057E" w:rsidR="00F215EC" w:rsidRPr="00B43099" w:rsidRDefault="00F215EC" w:rsidP="00F215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43099">
        <w:rPr>
          <w:sz w:val="30"/>
          <w:szCs w:val="30"/>
        </w:rPr>
        <w:t>Model selection</w:t>
      </w:r>
    </w:p>
    <w:p w14:paraId="3398A915" w14:textId="7E7FFDF3" w:rsidR="00F215EC" w:rsidRPr="00B43099" w:rsidRDefault="00F215EC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/>
        </w:rPr>
        <w:t>The first model I try is linear regression model, but the score is not that well compared to the decision tree regression</w:t>
      </w:r>
      <w:r w:rsidR="00CF071F" w:rsidRPr="00B43099">
        <w:rPr>
          <w:rFonts w:ascii="Times New Roman" w:hAnsi="Times New Roman"/>
        </w:rPr>
        <w:t xml:space="preserve"> </w:t>
      </w:r>
      <w:r w:rsidR="00CF071F" w:rsidRPr="00B43099">
        <w:rPr>
          <w:rFonts w:ascii="Times New Roman" w:hAnsi="Times New Roman" w:hint="eastAsia"/>
        </w:rPr>
        <w:t>model</w:t>
      </w:r>
      <w:r w:rsidRPr="00B43099">
        <w:rPr>
          <w:rFonts w:ascii="Times New Roman" w:hAnsi="Times New Roman"/>
        </w:rPr>
        <w:t>.</w:t>
      </w:r>
      <w:r w:rsidRPr="00B43099">
        <w:rPr>
          <w:rFonts w:ascii="Times New Roman" w:hAnsi="Times New Roman" w:hint="eastAsia"/>
        </w:rPr>
        <w:t xml:space="preserve"> </w:t>
      </w:r>
      <w:r w:rsidRPr="00B43099">
        <w:rPr>
          <w:rFonts w:ascii="Times New Roman" w:hAnsi="Times New Roman"/>
        </w:rPr>
        <w:t>And the score is below:</w:t>
      </w:r>
    </w:p>
    <w:tbl>
      <w:tblPr>
        <w:tblW w:w="2332" w:type="dxa"/>
        <w:tblInd w:w="108" w:type="dxa"/>
        <w:tblLook w:val="04A0" w:firstRow="1" w:lastRow="0" w:firstColumn="1" w:lastColumn="0" w:noHBand="0" w:noVBand="1"/>
      </w:tblPr>
      <w:tblGrid>
        <w:gridCol w:w="1102"/>
        <w:gridCol w:w="1230"/>
      </w:tblGrid>
      <w:tr w:rsidR="00F215EC" w:rsidRPr="00F215EC" w14:paraId="233042E5" w14:textId="77777777" w:rsidTr="00BB59A5">
        <w:trPr>
          <w:trHeight w:val="288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6214" w14:textId="77777777" w:rsidR="00F215EC" w:rsidRPr="00F215EC" w:rsidRDefault="00F215EC" w:rsidP="00B43099">
            <w:pPr>
              <w:spacing w:line="360" w:lineRule="auto"/>
              <w:rPr>
                <w:rFonts w:ascii="Times New Roman" w:hAnsi="Times New Roman"/>
              </w:rPr>
            </w:pPr>
            <w:r w:rsidRPr="00F215EC">
              <w:rPr>
                <w:rFonts w:ascii="Times New Roman" w:hAnsi="Times New Roman" w:hint="eastAsia"/>
              </w:rPr>
              <w:t>MSR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C69" w14:textId="77777777" w:rsidR="00F215EC" w:rsidRPr="00F215EC" w:rsidRDefault="00F215EC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F215EC">
              <w:rPr>
                <w:rFonts w:ascii="Times New Roman" w:hAnsi="Times New Roman" w:hint="eastAsia"/>
              </w:rPr>
              <w:t>correlation</w:t>
            </w:r>
          </w:p>
        </w:tc>
      </w:tr>
      <w:tr w:rsidR="00F215EC" w:rsidRPr="00F215EC" w14:paraId="4B1AFDCF" w14:textId="77777777" w:rsidTr="00BB59A5">
        <w:trPr>
          <w:trHeight w:val="288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FEE5" w14:textId="77777777" w:rsidR="00F215EC" w:rsidRPr="00F215EC" w:rsidRDefault="00F215EC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F215EC">
              <w:rPr>
                <w:rFonts w:ascii="Times New Roman" w:hAnsi="Times New Roman" w:hint="eastAsia"/>
              </w:rPr>
              <w:t>9.14E+15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5767" w14:textId="77777777" w:rsidR="00F215EC" w:rsidRPr="00F215EC" w:rsidRDefault="00F215EC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F215EC">
              <w:rPr>
                <w:rFonts w:ascii="Times New Roman" w:hAnsi="Times New Roman" w:hint="eastAsia"/>
              </w:rPr>
              <w:t>0.174886</w:t>
            </w:r>
          </w:p>
        </w:tc>
      </w:tr>
    </w:tbl>
    <w:p w14:paraId="5491021A" w14:textId="0E21A61A" w:rsidR="00BB59A5" w:rsidRPr="00B43099" w:rsidRDefault="00BB59A5" w:rsidP="00B43099">
      <w:pPr>
        <w:spacing w:line="360" w:lineRule="auto"/>
        <w:rPr>
          <w:rFonts w:ascii="Times New Roman" w:hAnsi="Times New Roman" w:hint="eastAsia"/>
        </w:rPr>
      </w:pPr>
      <w:r w:rsidRPr="00B43099">
        <w:rPr>
          <w:rFonts w:ascii="Times New Roman" w:hAnsi="Times New Roman"/>
        </w:rPr>
        <w:t xml:space="preserve">Then I try the </w:t>
      </w:r>
      <w:proofErr w:type="spellStart"/>
      <w:r w:rsidRPr="00B43099">
        <w:rPr>
          <w:rFonts w:ascii="Times New Roman" w:hAnsi="Times New Roman" w:hint="eastAsia"/>
        </w:rPr>
        <w:t>svm</w:t>
      </w:r>
      <w:proofErr w:type="spellEnd"/>
      <w:r w:rsidRPr="00B43099">
        <w:rPr>
          <w:rFonts w:ascii="Times New Roman" w:hAnsi="Times New Roman"/>
        </w:rPr>
        <w:t>, And the score is below: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1356"/>
        <w:gridCol w:w="1126"/>
      </w:tblGrid>
      <w:tr w:rsidR="00BB59A5" w:rsidRPr="00B43099" w14:paraId="09DBF422" w14:textId="77777777" w:rsidTr="006D6F3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1593" w14:textId="77777777" w:rsidR="00BB59A5" w:rsidRPr="00B43099" w:rsidRDefault="00BB59A5" w:rsidP="00B43099">
            <w:pPr>
              <w:spacing w:line="360" w:lineRule="auto"/>
              <w:rPr>
                <w:rFonts w:ascii="Times New Roman" w:hAnsi="Times New Roman"/>
              </w:rPr>
            </w:pPr>
            <w:r w:rsidRPr="007E08F4">
              <w:rPr>
                <w:rFonts w:ascii="Times New Roman" w:hAnsi="Times New Roman" w:hint="eastAsia"/>
              </w:rPr>
              <w:t>MSR</w:t>
            </w:r>
          </w:p>
          <w:p w14:paraId="588FD772" w14:textId="3754AF9E" w:rsidR="00BB59A5" w:rsidRPr="007E08F4" w:rsidRDefault="00BB59A5" w:rsidP="00B4309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A80A" w14:textId="77777777" w:rsidR="00BB59A5" w:rsidRPr="00B43099" w:rsidRDefault="00BB59A5" w:rsidP="00B43099">
            <w:pPr>
              <w:spacing w:line="360" w:lineRule="auto"/>
              <w:rPr>
                <w:rFonts w:ascii="Times New Roman" w:hAnsi="Times New Roman"/>
              </w:rPr>
            </w:pPr>
            <w:r w:rsidRPr="007E08F4">
              <w:rPr>
                <w:rFonts w:ascii="Times New Roman" w:hAnsi="Times New Roman" w:hint="eastAsia"/>
              </w:rPr>
              <w:t>correlation</w:t>
            </w:r>
          </w:p>
          <w:p w14:paraId="2149089B" w14:textId="6A6277E6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  <w:tr w:rsidR="00BB59A5" w:rsidRPr="00B43099" w14:paraId="1EE352A6" w14:textId="77777777" w:rsidTr="006D6F3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7D50" w14:textId="553E4FC0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7E08F4">
              <w:rPr>
                <w:rFonts w:ascii="Times New Roman" w:hAnsi="Times New Roman" w:hint="eastAsia"/>
              </w:rPr>
              <w:t>9.50386E+15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F9E6" w14:textId="77777777" w:rsidR="00BB59A5" w:rsidRPr="00B43099" w:rsidRDefault="00BB59A5" w:rsidP="00B43099">
            <w:pPr>
              <w:spacing w:line="360" w:lineRule="auto"/>
              <w:rPr>
                <w:rFonts w:ascii="Times New Roman" w:hAnsi="Times New Roman"/>
              </w:rPr>
            </w:pPr>
            <w:r w:rsidRPr="00B43099">
              <w:rPr>
                <w:rFonts w:ascii="Times New Roman" w:hAnsi="Times New Roman"/>
              </w:rPr>
              <w:t>0.14</w:t>
            </w:r>
          </w:p>
          <w:p w14:paraId="43A15269" w14:textId="364F94C4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</w:tbl>
    <w:p w14:paraId="481BFA79" w14:textId="77777777" w:rsidR="00BB59A5" w:rsidRPr="00B43099" w:rsidRDefault="00BB59A5" w:rsidP="00B43099">
      <w:pPr>
        <w:spacing w:line="360" w:lineRule="auto"/>
        <w:rPr>
          <w:rFonts w:ascii="Times New Roman" w:hAnsi="Times New Roman"/>
        </w:rPr>
      </w:pPr>
    </w:p>
    <w:p w14:paraId="4ADF430F" w14:textId="603ABAC5" w:rsidR="00F215EC" w:rsidRPr="00B43099" w:rsidRDefault="00BB59A5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/>
        </w:rPr>
        <w:t xml:space="preserve">Then I try the decision tree, </w:t>
      </w:r>
      <w:r w:rsidRPr="00B43099">
        <w:rPr>
          <w:rFonts w:ascii="Times New Roman" w:hAnsi="Times New Roman"/>
        </w:rPr>
        <w:t>And the score is below: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1060"/>
        <w:gridCol w:w="1126"/>
      </w:tblGrid>
      <w:tr w:rsidR="00BB59A5" w:rsidRPr="007E08F4" w14:paraId="18BBA0B7" w14:textId="77777777" w:rsidTr="006D6F3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6A1C" w14:textId="77777777" w:rsidR="00BB59A5" w:rsidRPr="007E08F4" w:rsidRDefault="00BB59A5" w:rsidP="00B43099">
            <w:pPr>
              <w:spacing w:line="360" w:lineRule="auto"/>
              <w:rPr>
                <w:rFonts w:ascii="Times New Roman" w:hAnsi="Times New Roman"/>
              </w:rPr>
            </w:pPr>
            <w:r w:rsidRPr="007E08F4">
              <w:rPr>
                <w:rFonts w:ascii="Times New Roman" w:hAnsi="Times New Roman" w:hint="eastAsia"/>
              </w:rPr>
              <w:t>MSR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8A90" w14:textId="77777777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7E08F4">
              <w:rPr>
                <w:rFonts w:ascii="Times New Roman" w:hAnsi="Times New Roman" w:hint="eastAsia"/>
              </w:rPr>
              <w:t>correlation</w:t>
            </w:r>
          </w:p>
        </w:tc>
      </w:tr>
      <w:tr w:rsidR="00BB59A5" w:rsidRPr="007E08F4" w14:paraId="577BC152" w14:textId="77777777" w:rsidTr="006D6F31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3D42" w14:textId="77777777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7E08F4">
              <w:rPr>
                <w:rFonts w:ascii="Times New Roman" w:hAnsi="Times New Roman" w:hint="eastAsia"/>
              </w:rPr>
              <w:t>1.05E+16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F055" w14:textId="77777777" w:rsidR="00BB59A5" w:rsidRPr="007E08F4" w:rsidRDefault="00BB59A5" w:rsidP="00B43099">
            <w:pPr>
              <w:spacing w:line="360" w:lineRule="auto"/>
              <w:rPr>
                <w:rFonts w:ascii="Times New Roman" w:hAnsi="Times New Roman" w:hint="eastAsia"/>
              </w:rPr>
            </w:pPr>
            <w:r w:rsidRPr="007E08F4">
              <w:rPr>
                <w:rFonts w:ascii="Times New Roman" w:hAnsi="Times New Roman" w:hint="eastAsia"/>
              </w:rPr>
              <w:t>0.33821</w:t>
            </w:r>
          </w:p>
        </w:tc>
      </w:tr>
    </w:tbl>
    <w:p w14:paraId="570E84E1" w14:textId="408A2EEA" w:rsidR="00CF071F" w:rsidRPr="0056098E" w:rsidRDefault="00CF071F" w:rsidP="0056098E">
      <w:pPr>
        <w:spacing w:line="360" w:lineRule="auto"/>
        <w:rPr>
          <w:rFonts w:ascii="Times New Roman" w:hAnsi="Times New Roman" w:hint="eastAsia"/>
        </w:rPr>
      </w:pPr>
      <w:r w:rsidRPr="00B43099">
        <w:rPr>
          <w:rFonts w:ascii="Times New Roman" w:hAnsi="Times New Roman" w:hint="eastAsia"/>
        </w:rPr>
        <w:t xml:space="preserve"> </w:t>
      </w:r>
      <w:r w:rsidRPr="00B43099">
        <w:rPr>
          <w:rFonts w:ascii="Times New Roman" w:hAnsi="Times New Roman"/>
        </w:rPr>
        <w:t>A</w:t>
      </w:r>
      <w:r w:rsidRPr="00B43099">
        <w:rPr>
          <w:rFonts w:ascii="Times New Roman" w:hAnsi="Times New Roman" w:hint="eastAsia"/>
        </w:rPr>
        <w:t>nd</w:t>
      </w:r>
      <w:r w:rsidRPr="00B43099">
        <w:rPr>
          <w:rFonts w:ascii="Times New Roman" w:hAnsi="Times New Roman"/>
        </w:rPr>
        <w:t xml:space="preserve"> </w:t>
      </w:r>
      <w:proofErr w:type="gramStart"/>
      <w:r w:rsidRPr="00B43099">
        <w:rPr>
          <w:rFonts w:ascii="Times New Roman" w:hAnsi="Times New Roman" w:hint="eastAsia"/>
        </w:rPr>
        <w:t>these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score</w:t>
      </w:r>
      <w:proofErr w:type="gramEnd"/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are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based</w:t>
      </w:r>
      <w:r w:rsidRPr="00B43099">
        <w:rPr>
          <w:rFonts w:ascii="Times New Roman" w:hAnsi="Times New Roman"/>
        </w:rPr>
        <w:t xml:space="preserve"> </w:t>
      </w:r>
      <w:r w:rsidRPr="00B43099">
        <w:rPr>
          <w:rFonts w:ascii="Times New Roman" w:hAnsi="Times New Roman" w:hint="eastAsia"/>
        </w:rPr>
        <w:t>on</w:t>
      </w:r>
      <w:r w:rsidRPr="00B43099">
        <w:rPr>
          <w:rFonts w:ascii="Times New Roman" w:hAnsi="Times New Roman"/>
        </w:rPr>
        <w:t xml:space="preserve"> the same selected features.</w:t>
      </w:r>
    </w:p>
    <w:p w14:paraId="3603E7BE" w14:textId="22AD5072" w:rsidR="00CF071F" w:rsidRPr="00B43099" w:rsidRDefault="00CF071F" w:rsidP="00CF071F">
      <w:pPr>
        <w:rPr>
          <w:sz w:val="32"/>
          <w:szCs w:val="32"/>
        </w:rPr>
      </w:pPr>
      <w:r w:rsidRPr="00B43099">
        <w:rPr>
          <w:sz w:val="32"/>
          <w:szCs w:val="32"/>
        </w:rPr>
        <w:lastRenderedPageBreak/>
        <w:t>P</w:t>
      </w:r>
      <w:r w:rsidRPr="00B43099">
        <w:rPr>
          <w:rFonts w:hint="eastAsia"/>
          <w:sz w:val="32"/>
          <w:szCs w:val="32"/>
        </w:rPr>
        <w:t>art</w:t>
      </w:r>
      <w:r w:rsidRPr="00B43099">
        <w:rPr>
          <w:sz w:val="32"/>
          <w:szCs w:val="32"/>
        </w:rPr>
        <w:t xml:space="preserve"> </w:t>
      </w:r>
      <w:r w:rsidRPr="00B43099">
        <w:rPr>
          <w:sz w:val="32"/>
          <w:szCs w:val="32"/>
        </w:rPr>
        <w:t>2 classification</w:t>
      </w:r>
    </w:p>
    <w:p w14:paraId="4EDE3399" w14:textId="0B3DC013" w:rsidR="00CF071F" w:rsidRPr="0056098E" w:rsidRDefault="00CF071F" w:rsidP="00CF071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56098E">
        <w:rPr>
          <w:sz w:val="30"/>
          <w:szCs w:val="30"/>
        </w:rPr>
        <w:t>Feature preprocessing</w:t>
      </w:r>
      <w:r w:rsidRPr="0056098E">
        <w:rPr>
          <w:sz w:val="30"/>
          <w:szCs w:val="30"/>
        </w:rPr>
        <w:t xml:space="preserve"> and </w:t>
      </w:r>
      <w:r w:rsidRPr="0056098E">
        <w:rPr>
          <w:sz w:val="30"/>
          <w:szCs w:val="30"/>
        </w:rPr>
        <w:t>F</w:t>
      </w:r>
      <w:r w:rsidRPr="0056098E">
        <w:rPr>
          <w:rFonts w:hint="eastAsia"/>
          <w:sz w:val="30"/>
          <w:szCs w:val="30"/>
        </w:rPr>
        <w:t>eature</w:t>
      </w:r>
      <w:r w:rsidRPr="0056098E">
        <w:rPr>
          <w:sz w:val="30"/>
          <w:szCs w:val="30"/>
        </w:rPr>
        <w:t xml:space="preserve"> </w:t>
      </w:r>
      <w:r w:rsidRPr="0056098E">
        <w:rPr>
          <w:rFonts w:hint="eastAsia"/>
          <w:sz w:val="30"/>
          <w:szCs w:val="30"/>
        </w:rPr>
        <w:t>selection</w:t>
      </w:r>
    </w:p>
    <w:p w14:paraId="47203593" w14:textId="0761F3CB" w:rsidR="00CF071F" w:rsidRPr="00B43099" w:rsidRDefault="00CF071F" w:rsidP="00B43099">
      <w:pPr>
        <w:spacing w:line="360" w:lineRule="auto"/>
        <w:rPr>
          <w:rFonts w:ascii="Times New Roman" w:hAnsi="Times New Roman"/>
        </w:rPr>
      </w:pPr>
      <w:r w:rsidRPr="00B43099">
        <w:rPr>
          <w:rFonts w:ascii="Times New Roman" w:hAnsi="Times New Roman"/>
        </w:rPr>
        <w:t xml:space="preserve">The features </w:t>
      </w:r>
      <w:r w:rsidRPr="00B43099">
        <w:rPr>
          <w:rFonts w:ascii="Times New Roman" w:hAnsi="Times New Roman"/>
        </w:rPr>
        <w:t>which I selected</w:t>
      </w:r>
      <w:r w:rsidRPr="00B43099">
        <w:rPr>
          <w:rFonts w:ascii="Times New Roman" w:hAnsi="Times New Roman"/>
        </w:rPr>
        <w:t xml:space="preserve"> and data preprocessing are same to the selection in part one.</w:t>
      </w:r>
    </w:p>
    <w:p w14:paraId="7710B56A" w14:textId="77777777" w:rsidR="00CF071F" w:rsidRDefault="00CF071F" w:rsidP="00CF071F"/>
    <w:p w14:paraId="39B420AB" w14:textId="77777777" w:rsidR="00CF071F" w:rsidRPr="0056098E" w:rsidRDefault="00CF071F" w:rsidP="00CF071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56098E">
        <w:rPr>
          <w:sz w:val="30"/>
          <w:szCs w:val="30"/>
        </w:rPr>
        <w:t>Model selection</w:t>
      </w:r>
    </w:p>
    <w:p w14:paraId="4E5618E9" w14:textId="4C2C9CBB" w:rsidR="00CF071F" w:rsidRPr="0056098E" w:rsidRDefault="00CF071F" w:rsidP="0056098E">
      <w:pPr>
        <w:spacing w:line="360" w:lineRule="auto"/>
        <w:rPr>
          <w:rFonts w:ascii="Times New Roman" w:hAnsi="Times New Roman"/>
        </w:rPr>
      </w:pPr>
      <w:r w:rsidRPr="0056098E">
        <w:rPr>
          <w:rFonts w:ascii="Times New Roman" w:hAnsi="Times New Roman"/>
        </w:rPr>
        <w:t xml:space="preserve">The first model I try is </w:t>
      </w:r>
      <w:proofErr w:type="spellStart"/>
      <w:r w:rsidRPr="0056098E">
        <w:rPr>
          <w:rFonts w:ascii="Times New Roman" w:hAnsi="Times New Roman"/>
        </w:rPr>
        <w:t>svm</w:t>
      </w:r>
      <w:proofErr w:type="spellEnd"/>
      <w:r w:rsidRPr="0056098E">
        <w:rPr>
          <w:rFonts w:ascii="Times New Roman" w:hAnsi="Times New Roman"/>
        </w:rPr>
        <w:t xml:space="preserve"> classification </w:t>
      </w:r>
      <w:r w:rsidRPr="0056098E">
        <w:rPr>
          <w:rFonts w:ascii="Times New Roman" w:hAnsi="Times New Roman"/>
        </w:rPr>
        <w:t>model, And the score is below:</w:t>
      </w:r>
    </w:p>
    <w:tbl>
      <w:tblPr>
        <w:tblW w:w="4633" w:type="dxa"/>
        <w:tblInd w:w="108" w:type="dxa"/>
        <w:tblLook w:val="04A0" w:firstRow="1" w:lastRow="0" w:firstColumn="1" w:lastColumn="0" w:noHBand="0" w:noVBand="1"/>
      </w:tblPr>
      <w:tblGrid>
        <w:gridCol w:w="2020"/>
        <w:gridCol w:w="1553"/>
        <w:gridCol w:w="1060"/>
      </w:tblGrid>
      <w:tr w:rsidR="00257268" w:rsidRPr="0056098E" w14:paraId="7E02A956" w14:textId="77777777" w:rsidTr="00257268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65B5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56098E">
              <w:rPr>
                <w:rFonts w:ascii="Times New Roman" w:hAnsi="Times New Roman" w:hint="eastAsia"/>
              </w:rPr>
              <w:t>average_precision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0C280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proofErr w:type="spellStart"/>
            <w:r w:rsidRPr="0056098E">
              <w:rPr>
                <w:rFonts w:ascii="Times New Roman" w:hAnsi="Times New Roman" w:hint="eastAsia"/>
              </w:rPr>
              <w:t>average_recall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51A4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accuracy</w:t>
            </w:r>
          </w:p>
        </w:tc>
      </w:tr>
      <w:tr w:rsidR="00257268" w:rsidRPr="0056098E" w14:paraId="2A290C41" w14:textId="77777777" w:rsidTr="00257268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4140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0.6925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1B93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C2C0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0.6925</w:t>
            </w:r>
          </w:p>
        </w:tc>
      </w:tr>
    </w:tbl>
    <w:p w14:paraId="43EF00B9" w14:textId="77777777" w:rsidR="00257268" w:rsidRPr="0056098E" w:rsidRDefault="00257268" w:rsidP="0056098E">
      <w:pPr>
        <w:spacing w:line="360" w:lineRule="auto"/>
        <w:rPr>
          <w:rFonts w:ascii="Times New Roman" w:hAnsi="Times New Roman" w:hint="eastAsia"/>
        </w:rPr>
      </w:pPr>
    </w:p>
    <w:p w14:paraId="1F27C3AA" w14:textId="1511817C" w:rsidR="00CF071F" w:rsidRPr="0056098E" w:rsidRDefault="00CF071F" w:rsidP="0056098E">
      <w:pPr>
        <w:spacing w:line="360" w:lineRule="auto"/>
        <w:rPr>
          <w:rFonts w:ascii="Times New Roman" w:hAnsi="Times New Roman" w:hint="eastAsia"/>
        </w:rPr>
      </w:pPr>
      <w:r w:rsidRPr="0056098E">
        <w:rPr>
          <w:rFonts w:ascii="Times New Roman" w:hAnsi="Times New Roman"/>
        </w:rPr>
        <w:t xml:space="preserve">Then I try the </w:t>
      </w:r>
      <w:r w:rsidR="00257268" w:rsidRPr="0056098E">
        <w:rPr>
          <w:rFonts w:ascii="Times New Roman" w:hAnsi="Times New Roman"/>
        </w:rPr>
        <w:t xml:space="preserve">dt </w:t>
      </w:r>
      <w:r w:rsidR="00257268" w:rsidRPr="0056098E">
        <w:rPr>
          <w:rFonts w:ascii="Times New Roman" w:hAnsi="Times New Roman"/>
        </w:rPr>
        <w:t xml:space="preserve">classification </w:t>
      </w:r>
      <w:proofErr w:type="spellStart"/>
      <w:proofErr w:type="gramStart"/>
      <w:r w:rsidR="00257268" w:rsidRPr="0056098E">
        <w:rPr>
          <w:rFonts w:ascii="Times New Roman" w:hAnsi="Times New Roman"/>
        </w:rPr>
        <w:t>model</w:t>
      </w:r>
      <w:r w:rsidRPr="0056098E">
        <w:rPr>
          <w:rFonts w:ascii="Times New Roman" w:hAnsi="Times New Roman"/>
        </w:rPr>
        <w:t>,</w:t>
      </w:r>
      <w:r w:rsidR="00257268" w:rsidRPr="0056098E">
        <w:rPr>
          <w:rFonts w:ascii="Times New Roman" w:hAnsi="Times New Roman"/>
        </w:rPr>
        <w:t>which</w:t>
      </w:r>
      <w:proofErr w:type="spellEnd"/>
      <w:proofErr w:type="gramEnd"/>
      <w:r w:rsidR="00257268" w:rsidRPr="0056098E">
        <w:rPr>
          <w:rFonts w:ascii="Times New Roman" w:hAnsi="Times New Roman"/>
        </w:rPr>
        <w:t xml:space="preserve"> we can see it is clearly high performance than the </w:t>
      </w:r>
      <w:proofErr w:type="spellStart"/>
      <w:r w:rsidR="00257268" w:rsidRPr="0056098E">
        <w:rPr>
          <w:rFonts w:ascii="Times New Roman" w:hAnsi="Times New Roman"/>
        </w:rPr>
        <w:t>svm</w:t>
      </w:r>
      <w:proofErr w:type="spellEnd"/>
      <w:r w:rsidR="00257268" w:rsidRPr="0056098E">
        <w:rPr>
          <w:rFonts w:ascii="Times New Roman" w:hAnsi="Times New Roman"/>
        </w:rPr>
        <w:t xml:space="preserve"> models except the accuracy score,</w:t>
      </w:r>
      <w:r w:rsidRPr="0056098E">
        <w:rPr>
          <w:rFonts w:ascii="Times New Roman" w:hAnsi="Times New Roman"/>
        </w:rPr>
        <w:t xml:space="preserve"> And the score is below:</w:t>
      </w:r>
    </w:p>
    <w:tbl>
      <w:tblPr>
        <w:tblW w:w="4147" w:type="dxa"/>
        <w:tblInd w:w="108" w:type="dxa"/>
        <w:tblLook w:val="04A0" w:firstRow="1" w:lastRow="0" w:firstColumn="1" w:lastColumn="0" w:noHBand="0" w:noVBand="1"/>
      </w:tblPr>
      <w:tblGrid>
        <w:gridCol w:w="1592"/>
        <w:gridCol w:w="221"/>
        <w:gridCol w:w="1009"/>
        <w:gridCol w:w="432"/>
        <w:gridCol w:w="1060"/>
      </w:tblGrid>
      <w:tr w:rsidR="00257268" w:rsidRPr="0056098E" w14:paraId="39247B34" w14:textId="77777777" w:rsidTr="00257268">
        <w:trPr>
          <w:trHeight w:val="288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9C06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56098E">
              <w:rPr>
                <w:rFonts w:ascii="Times New Roman" w:hAnsi="Times New Roman" w:hint="eastAsia"/>
              </w:rPr>
              <w:t>average_precision</w:t>
            </w:r>
            <w:proofErr w:type="spellEnd"/>
          </w:p>
        </w:tc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6592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proofErr w:type="spellStart"/>
            <w:r w:rsidRPr="0056098E">
              <w:rPr>
                <w:rFonts w:ascii="Times New Roman" w:hAnsi="Times New Roman" w:hint="eastAsia"/>
              </w:rPr>
              <w:t>average_recall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989D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accuracy</w:t>
            </w:r>
          </w:p>
        </w:tc>
      </w:tr>
      <w:tr w:rsidR="00257268" w:rsidRPr="0056098E" w14:paraId="4BEA1773" w14:textId="77777777" w:rsidTr="00257268">
        <w:trPr>
          <w:trHeight w:val="288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4E42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0.732443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280D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0.585982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27AD" w14:textId="77777777" w:rsidR="00257268" w:rsidRPr="0056098E" w:rsidRDefault="00257268" w:rsidP="0056098E">
            <w:pPr>
              <w:spacing w:line="360" w:lineRule="auto"/>
              <w:rPr>
                <w:rFonts w:ascii="Times New Roman" w:hAnsi="Times New Roman" w:hint="eastAsia"/>
              </w:rPr>
            </w:pPr>
            <w:r w:rsidRPr="0056098E">
              <w:rPr>
                <w:rFonts w:ascii="Times New Roman" w:hAnsi="Times New Roman" w:hint="eastAsia"/>
              </w:rPr>
              <w:t>0.605</w:t>
            </w:r>
          </w:p>
        </w:tc>
      </w:tr>
      <w:tr w:rsidR="00CF071F" w:rsidRPr="0056098E" w14:paraId="1A4B19CE" w14:textId="77777777" w:rsidTr="00257268">
        <w:trPr>
          <w:gridAfter w:val="2"/>
          <w:wAfter w:w="1468" w:type="dxa"/>
          <w:trHeight w:val="288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FE322" w14:textId="12D31434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8838A" w14:textId="77777777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  <w:tr w:rsidR="00CF071F" w:rsidRPr="0056098E" w14:paraId="3B64BA86" w14:textId="77777777" w:rsidTr="00257268">
        <w:trPr>
          <w:gridAfter w:val="2"/>
          <w:wAfter w:w="1468" w:type="dxa"/>
          <w:trHeight w:val="288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9B10D" w14:textId="6E927D80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0C079" w14:textId="77777777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</w:tbl>
    <w:p w14:paraId="1D1893E8" w14:textId="354C4C09" w:rsidR="00CF071F" w:rsidRPr="0056098E" w:rsidRDefault="00CF071F" w:rsidP="0056098E">
      <w:pPr>
        <w:spacing w:line="360" w:lineRule="auto"/>
        <w:rPr>
          <w:rFonts w:ascii="Times New Roman" w:hAnsi="Times New Roman"/>
        </w:rPr>
      </w:pPr>
      <w:r w:rsidRPr="0056098E">
        <w:rPr>
          <w:rFonts w:ascii="Times New Roman" w:hAnsi="Times New Roman"/>
        </w:rPr>
        <w:t xml:space="preserve">Then I try the </w:t>
      </w:r>
      <w:proofErr w:type="spellStart"/>
      <w:r w:rsidR="00160B7D" w:rsidRPr="0056098E">
        <w:rPr>
          <w:rFonts w:ascii="Times New Roman" w:hAnsi="Times New Roman"/>
        </w:rPr>
        <w:t>SGDClassifier</w:t>
      </w:r>
      <w:proofErr w:type="spellEnd"/>
      <w:r w:rsidR="00160B7D" w:rsidRPr="0056098E">
        <w:rPr>
          <w:rFonts w:ascii="Times New Roman" w:hAnsi="Times New Roman"/>
        </w:rPr>
        <w:t xml:space="preserve"> which </w:t>
      </w:r>
      <w:r w:rsidR="00160B7D" w:rsidRPr="0056098E">
        <w:rPr>
          <w:rFonts w:ascii="Times New Roman" w:hAnsi="Times New Roman"/>
        </w:rPr>
        <w:t>implements a plain stochastic gradient descent learning routine.</w:t>
      </w:r>
      <w:r w:rsidRPr="0056098E">
        <w:rPr>
          <w:rFonts w:ascii="Times New Roman" w:hAnsi="Times New Roman"/>
        </w:rPr>
        <w:t xml:space="preserve"> And the score is below:</w:t>
      </w:r>
    </w:p>
    <w:tbl>
      <w:tblPr>
        <w:tblW w:w="2120" w:type="dxa"/>
        <w:tblInd w:w="108" w:type="dxa"/>
        <w:tblLook w:val="04A0" w:firstRow="1" w:lastRow="0" w:firstColumn="1" w:lastColumn="0" w:noHBand="0" w:noVBand="1"/>
      </w:tblPr>
      <w:tblGrid>
        <w:gridCol w:w="4461"/>
        <w:gridCol w:w="1060"/>
      </w:tblGrid>
      <w:tr w:rsidR="00CF071F" w:rsidRPr="007E08F4" w14:paraId="75652F74" w14:textId="77777777" w:rsidTr="00160B7D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4147" w:type="dxa"/>
              <w:tblLook w:val="04A0" w:firstRow="1" w:lastRow="0" w:firstColumn="1" w:lastColumn="0" w:noHBand="0" w:noVBand="1"/>
            </w:tblPr>
            <w:tblGrid>
              <w:gridCol w:w="1744"/>
              <w:gridCol w:w="1441"/>
              <w:gridCol w:w="1060"/>
            </w:tblGrid>
            <w:tr w:rsidR="00160B7D" w:rsidRPr="00160B7D" w14:paraId="4FA2822F" w14:textId="77777777" w:rsidTr="00160B7D">
              <w:trPr>
                <w:trHeight w:val="28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740F23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/>
                    </w:rPr>
                  </w:pPr>
                  <w:proofErr w:type="spellStart"/>
                  <w:r w:rsidRPr="00160B7D">
                    <w:rPr>
                      <w:rFonts w:ascii="Times New Roman" w:hAnsi="Times New Roman" w:hint="eastAsia"/>
                    </w:rPr>
                    <w:t>average_precision</w:t>
                  </w:r>
                  <w:proofErr w:type="spellEnd"/>
                </w:p>
              </w:tc>
              <w:tc>
                <w:tcPr>
                  <w:tcW w:w="1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759CDC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 w:hint="eastAsia"/>
                    </w:rPr>
                  </w:pPr>
                  <w:proofErr w:type="spellStart"/>
                  <w:r w:rsidRPr="00160B7D">
                    <w:rPr>
                      <w:rFonts w:ascii="Times New Roman" w:hAnsi="Times New Roman" w:hint="eastAsia"/>
                    </w:rPr>
                    <w:t>average_recall</w:t>
                  </w:r>
                  <w:proofErr w:type="spellEnd"/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0F9A61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 w:hint="eastAsia"/>
                    </w:rPr>
                  </w:pPr>
                  <w:r w:rsidRPr="00160B7D">
                    <w:rPr>
                      <w:rFonts w:ascii="Times New Roman" w:hAnsi="Times New Roman" w:hint="eastAsia"/>
                    </w:rPr>
                    <w:t>accuracy</w:t>
                  </w:r>
                </w:p>
              </w:tc>
            </w:tr>
            <w:tr w:rsidR="00160B7D" w:rsidRPr="00160B7D" w14:paraId="1A1D945E" w14:textId="77777777" w:rsidTr="00160B7D">
              <w:trPr>
                <w:trHeight w:val="28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692429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 w:hint="eastAsia"/>
                    </w:rPr>
                  </w:pPr>
                  <w:r w:rsidRPr="00160B7D">
                    <w:rPr>
                      <w:rFonts w:ascii="Times New Roman" w:hAnsi="Times New Roman" w:hint="eastAsia"/>
                    </w:rPr>
                    <w:t>0.743596</w:t>
                  </w:r>
                </w:p>
              </w:tc>
              <w:tc>
                <w:tcPr>
                  <w:tcW w:w="1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CFFA0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 w:hint="eastAsia"/>
                    </w:rPr>
                  </w:pPr>
                  <w:r w:rsidRPr="00160B7D">
                    <w:rPr>
                      <w:rFonts w:ascii="Times New Roman" w:hAnsi="Times New Roman" w:hint="eastAsia"/>
                    </w:rPr>
                    <w:t>0.608098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0788F2" w14:textId="77777777" w:rsidR="00160B7D" w:rsidRPr="00160B7D" w:rsidRDefault="00160B7D" w:rsidP="0056098E">
                  <w:pPr>
                    <w:spacing w:line="360" w:lineRule="auto"/>
                    <w:rPr>
                      <w:rFonts w:ascii="Times New Roman" w:hAnsi="Times New Roman" w:hint="eastAsia"/>
                    </w:rPr>
                  </w:pPr>
                  <w:r w:rsidRPr="00160B7D">
                    <w:rPr>
                      <w:rFonts w:ascii="Times New Roman" w:hAnsi="Times New Roman" w:hint="eastAsia"/>
                    </w:rPr>
                    <w:t>0.6325</w:t>
                  </w:r>
                </w:p>
              </w:tc>
            </w:tr>
          </w:tbl>
          <w:p w14:paraId="52EEF323" w14:textId="68ECC284" w:rsidR="00CF071F" w:rsidRPr="007E08F4" w:rsidRDefault="00CF071F" w:rsidP="0056098E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266F9" w14:textId="6CD2AABB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  <w:tr w:rsidR="00CF071F" w:rsidRPr="007E08F4" w14:paraId="2699BD29" w14:textId="77777777" w:rsidTr="00160B7D">
        <w:trPr>
          <w:trHeight w:val="28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A5C8B" w14:textId="39FB818E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D0D72" w14:textId="5DEF2216" w:rsidR="00CF071F" w:rsidRPr="007E08F4" w:rsidRDefault="00CF071F" w:rsidP="0056098E">
            <w:pPr>
              <w:spacing w:line="360" w:lineRule="auto"/>
              <w:rPr>
                <w:rFonts w:ascii="Times New Roman" w:hAnsi="Times New Roman" w:hint="eastAsia"/>
              </w:rPr>
            </w:pPr>
          </w:p>
        </w:tc>
      </w:tr>
    </w:tbl>
    <w:p w14:paraId="72FA9333" w14:textId="640D1037" w:rsidR="00CF071F" w:rsidRPr="0056098E" w:rsidRDefault="00CF071F" w:rsidP="0056098E">
      <w:pPr>
        <w:spacing w:line="360" w:lineRule="auto"/>
        <w:rPr>
          <w:rFonts w:ascii="Times New Roman" w:hAnsi="Times New Roman" w:hint="eastAsia"/>
        </w:rPr>
      </w:pPr>
      <w:r w:rsidRPr="0056098E">
        <w:rPr>
          <w:rFonts w:ascii="Times New Roman" w:hAnsi="Times New Roman" w:hint="eastAsia"/>
        </w:rPr>
        <w:t xml:space="preserve"> </w:t>
      </w:r>
      <w:r w:rsidRPr="0056098E">
        <w:rPr>
          <w:rFonts w:ascii="Times New Roman" w:hAnsi="Times New Roman"/>
        </w:rPr>
        <w:t>A</w:t>
      </w:r>
      <w:r w:rsidRPr="0056098E">
        <w:rPr>
          <w:rFonts w:ascii="Times New Roman" w:hAnsi="Times New Roman" w:hint="eastAsia"/>
        </w:rPr>
        <w:t>nd</w:t>
      </w:r>
      <w:r w:rsidRPr="0056098E">
        <w:rPr>
          <w:rFonts w:ascii="Times New Roman" w:hAnsi="Times New Roman"/>
        </w:rPr>
        <w:t xml:space="preserve"> </w:t>
      </w:r>
      <w:proofErr w:type="gramStart"/>
      <w:r w:rsidRPr="0056098E">
        <w:rPr>
          <w:rFonts w:ascii="Times New Roman" w:hAnsi="Times New Roman" w:hint="eastAsia"/>
        </w:rPr>
        <w:t>these</w:t>
      </w:r>
      <w:r w:rsidRPr="0056098E">
        <w:rPr>
          <w:rFonts w:ascii="Times New Roman" w:hAnsi="Times New Roman"/>
        </w:rPr>
        <w:t xml:space="preserve"> </w:t>
      </w:r>
      <w:r w:rsidRPr="0056098E">
        <w:rPr>
          <w:rFonts w:ascii="Times New Roman" w:hAnsi="Times New Roman" w:hint="eastAsia"/>
        </w:rPr>
        <w:t>score</w:t>
      </w:r>
      <w:proofErr w:type="gramEnd"/>
      <w:r w:rsidRPr="0056098E">
        <w:rPr>
          <w:rFonts w:ascii="Times New Roman" w:hAnsi="Times New Roman"/>
        </w:rPr>
        <w:t xml:space="preserve"> </w:t>
      </w:r>
      <w:r w:rsidRPr="0056098E">
        <w:rPr>
          <w:rFonts w:ascii="Times New Roman" w:hAnsi="Times New Roman" w:hint="eastAsia"/>
        </w:rPr>
        <w:t>are</w:t>
      </w:r>
      <w:r w:rsidRPr="0056098E">
        <w:rPr>
          <w:rFonts w:ascii="Times New Roman" w:hAnsi="Times New Roman"/>
        </w:rPr>
        <w:t xml:space="preserve"> </w:t>
      </w:r>
      <w:r w:rsidRPr="0056098E">
        <w:rPr>
          <w:rFonts w:ascii="Times New Roman" w:hAnsi="Times New Roman" w:hint="eastAsia"/>
        </w:rPr>
        <w:t>based</w:t>
      </w:r>
      <w:r w:rsidRPr="0056098E">
        <w:rPr>
          <w:rFonts w:ascii="Times New Roman" w:hAnsi="Times New Roman"/>
        </w:rPr>
        <w:t xml:space="preserve"> </w:t>
      </w:r>
      <w:r w:rsidRPr="0056098E">
        <w:rPr>
          <w:rFonts w:ascii="Times New Roman" w:hAnsi="Times New Roman" w:hint="eastAsia"/>
        </w:rPr>
        <w:t>on</w:t>
      </w:r>
      <w:r w:rsidRPr="0056098E">
        <w:rPr>
          <w:rFonts w:ascii="Times New Roman" w:hAnsi="Times New Roman"/>
        </w:rPr>
        <w:t xml:space="preserve"> the same selected features.</w:t>
      </w:r>
    </w:p>
    <w:p w14:paraId="77908699" w14:textId="64340052" w:rsidR="00CF071F" w:rsidRDefault="00CF071F" w:rsidP="00FD40E7"/>
    <w:p w14:paraId="39FD2AAC" w14:textId="405ADD01" w:rsidR="00160B7D" w:rsidRDefault="00160B7D" w:rsidP="00FD40E7"/>
    <w:p w14:paraId="78DD4501" w14:textId="24B9D321" w:rsidR="00160B7D" w:rsidRPr="0056098E" w:rsidRDefault="00160B7D" w:rsidP="00FD40E7">
      <w:pPr>
        <w:rPr>
          <w:sz w:val="32"/>
          <w:szCs w:val="32"/>
        </w:rPr>
      </w:pPr>
      <w:r w:rsidRPr="0056098E">
        <w:rPr>
          <w:sz w:val="32"/>
          <w:szCs w:val="32"/>
        </w:rPr>
        <w:t xml:space="preserve">Summary </w:t>
      </w:r>
    </w:p>
    <w:p w14:paraId="07E54CB1" w14:textId="7695A332" w:rsidR="00160B7D" w:rsidRPr="0056098E" w:rsidRDefault="00160B7D" w:rsidP="0056098E">
      <w:pPr>
        <w:spacing w:line="360" w:lineRule="auto"/>
        <w:rPr>
          <w:rFonts w:ascii="Times New Roman" w:hAnsi="Times New Roman" w:hint="eastAsia"/>
        </w:rPr>
      </w:pPr>
      <w:r w:rsidRPr="0056098E">
        <w:rPr>
          <w:rFonts w:ascii="Times New Roman" w:hAnsi="Times New Roman"/>
        </w:rPr>
        <w:t xml:space="preserve">We can see that the classification is average better that the regression models, and the </w:t>
      </w:r>
      <w:r w:rsidRPr="0056098E">
        <w:rPr>
          <w:rFonts w:ascii="Times New Roman" w:hAnsi="Times New Roman"/>
        </w:rPr>
        <w:t>Stochastic Gradient Descent</w:t>
      </w:r>
      <w:r w:rsidRPr="0056098E">
        <w:rPr>
          <w:rFonts w:ascii="Times New Roman" w:hAnsi="Times New Roman"/>
        </w:rPr>
        <w:t xml:space="preserve"> model has the best performance </w:t>
      </w:r>
      <w:r w:rsidRPr="0056098E">
        <w:rPr>
          <w:rFonts w:ascii="Times New Roman" w:hAnsi="Times New Roman"/>
        </w:rPr>
        <w:t>among the classification models</w:t>
      </w:r>
      <w:r w:rsidRPr="0056098E">
        <w:rPr>
          <w:rFonts w:ascii="Times New Roman" w:hAnsi="Times New Roman"/>
        </w:rPr>
        <w:t xml:space="preserve"> wo predict the rate of movie</w:t>
      </w:r>
    </w:p>
    <w:sectPr w:rsidR="00160B7D" w:rsidRPr="0056098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0966" w14:textId="77777777" w:rsidR="008606E6" w:rsidRDefault="008606E6" w:rsidP="00B43099">
      <w:r>
        <w:separator/>
      </w:r>
    </w:p>
  </w:endnote>
  <w:endnote w:type="continuationSeparator" w:id="0">
    <w:p w14:paraId="23F0D658" w14:textId="77777777" w:rsidR="008606E6" w:rsidRDefault="008606E6" w:rsidP="00B4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68AF6" w14:textId="77777777" w:rsidR="008606E6" w:rsidRDefault="008606E6" w:rsidP="00B43099">
      <w:r>
        <w:separator/>
      </w:r>
    </w:p>
  </w:footnote>
  <w:footnote w:type="continuationSeparator" w:id="0">
    <w:p w14:paraId="04C9145D" w14:textId="77777777" w:rsidR="008606E6" w:rsidRDefault="008606E6" w:rsidP="00B4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F524" w14:textId="2C919973" w:rsidR="00B43099" w:rsidRDefault="00B43099">
    <w:pPr>
      <w:pStyle w:val="a4"/>
    </w:pPr>
    <w:r>
      <w:t xml:space="preserve">Z5177443 </w:t>
    </w:r>
    <w:proofErr w:type="spellStart"/>
    <w:r>
      <w:t>keyu</w:t>
    </w:r>
    <w:proofErr w:type="spellEnd"/>
    <w:r>
      <w:t xml:space="preserve"> yang</w:t>
    </w:r>
  </w:p>
  <w:p w14:paraId="25280112" w14:textId="77777777" w:rsidR="00B43099" w:rsidRDefault="00B430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362"/>
    <w:multiLevelType w:val="hybridMultilevel"/>
    <w:tmpl w:val="653AFDAE"/>
    <w:lvl w:ilvl="0" w:tplc="06821A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A35CD"/>
    <w:multiLevelType w:val="hybridMultilevel"/>
    <w:tmpl w:val="6122C5CC"/>
    <w:lvl w:ilvl="0" w:tplc="482C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260F7"/>
    <w:multiLevelType w:val="hybridMultilevel"/>
    <w:tmpl w:val="1162502A"/>
    <w:lvl w:ilvl="0" w:tplc="347CD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0E0D"/>
    <w:rsid w:val="00160B7D"/>
    <w:rsid w:val="00257268"/>
    <w:rsid w:val="0056098E"/>
    <w:rsid w:val="007E08F4"/>
    <w:rsid w:val="008606E6"/>
    <w:rsid w:val="008B09C6"/>
    <w:rsid w:val="00A514AE"/>
    <w:rsid w:val="00AF0E0D"/>
    <w:rsid w:val="00B43099"/>
    <w:rsid w:val="00BB59A5"/>
    <w:rsid w:val="00CF071F"/>
    <w:rsid w:val="00F215EC"/>
    <w:rsid w:val="00F96FBE"/>
    <w:rsid w:val="00F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4B7"/>
  <w15:chartTrackingRefBased/>
  <w15:docId w15:val="{80A68691-326F-4407-8CA1-4D888180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3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3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kyrie</dc:creator>
  <cp:keywords/>
  <dc:description/>
  <cp:lastModifiedBy>yang kyrie</cp:lastModifiedBy>
  <cp:revision>6</cp:revision>
  <dcterms:created xsi:type="dcterms:W3CDTF">2020-04-13T01:13:00Z</dcterms:created>
  <dcterms:modified xsi:type="dcterms:W3CDTF">2020-04-13T02:43:00Z</dcterms:modified>
</cp:coreProperties>
</file>