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8D96" w14:textId="77777777" w:rsidR="000B1E24" w:rsidRDefault="00491EFC" w:rsidP="00384EA2">
      <w:pPr>
        <w:spacing w:line="480" w:lineRule="auto"/>
      </w:pPr>
      <w:r>
        <w:t>Kailu Wang         HW 7</w:t>
      </w:r>
    </w:p>
    <w:p w14:paraId="4E06641D" w14:textId="4529D045" w:rsidR="00444E94" w:rsidRDefault="00444E94" w:rsidP="00384EA2">
      <w:pPr>
        <w:spacing w:line="480" w:lineRule="auto"/>
        <w:rPr>
          <w:rStyle w:val="mi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</w:pPr>
      <w:r>
        <w:t>1.</w:t>
      </w:r>
      <w:r w:rsidR="00491EFC">
        <w:t>Proof: Let f: (0,1)</w:t>
      </w:r>
      <w:bookmarkStart w:id="0" w:name="OLE_LINK39"/>
      <w:bookmarkStart w:id="1" w:name="OLE_LINK40"/>
      <w:bookmarkStart w:id="2" w:name="OLE_LINK292"/>
      <w:bookmarkStart w:id="3" w:name="OLE_LINK70"/>
      <w:bookmarkStart w:id="4" w:name="OLE_LINK361"/>
      <w:r w:rsidR="00491EFC" w:rsidRPr="00444E94">
        <w:rPr>
          <w:rFonts w:ascii="Cambria Math" w:hAnsi="Cambria Math" w:cs="Cambria Math"/>
        </w:rPr>
        <w:t xml:space="preserve"> </w:t>
      </w:r>
      <w:bookmarkStart w:id="5" w:name="OLE_LINK73"/>
      <w:bookmarkStart w:id="6" w:name="OLE_LINK74"/>
      <w:bookmarkEnd w:id="0"/>
      <w:bookmarkEnd w:id="1"/>
      <w:bookmarkEnd w:id="2"/>
      <w:bookmarkEnd w:id="3"/>
      <w:bookmarkEnd w:id="4"/>
      <w:r w:rsidR="00491EFC">
        <w:sym w:font="Wingdings" w:char="F0E0"/>
      </w:r>
      <w:r w:rsidR="00491EFC">
        <w:t xml:space="preserve"> </w:t>
      </w:r>
      <w:r w:rsidR="00491EFC" w:rsidRPr="00444E94">
        <w:rPr>
          <w:rFonts w:ascii="Cambria Math" w:hAnsi="Cambria Math" w:cs="Cambria Math"/>
        </w:rPr>
        <w:t>ℝ</w:t>
      </w:r>
      <w:bookmarkEnd w:id="5"/>
      <w:bookmarkEnd w:id="6"/>
      <w:r w:rsidR="00491EFC" w:rsidRPr="00444E94">
        <w:rPr>
          <w:rFonts w:ascii="Cambria Math" w:hAnsi="Cambria Math" w:cs="Cambria Math"/>
        </w:rPr>
        <w:t xml:space="preserve"> defined by f(x)= 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3</m:t>
                </m:r>
              </m:sup>
            </m:sSup>
            <m:r>
              <w:rPr>
                <w:rFonts w:ascii="Cambria Math" w:hAnsi="Cambria Math" w:cs="Cambria Math"/>
              </w:rPr>
              <m:t>+6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+x</m:t>
            </m:r>
          </m:num>
          <m:den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-6x</m:t>
            </m:r>
          </m:den>
        </m:f>
      </m:oMath>
      <w:r w:rsidR="00491EFC" w:rsidRPr="00444E94">
        <w:rPr>
          <w:rFonts w:ascii="Cambria Math" w:hAnsi="Cambria Math" w:cs="Cambria Math"/>
        </w:rPr>
        <w:t xml:space="preserve">, we want to show that the function has a limit at 0 and the limit is </w:t>
      </w:r>
      <w:bookmarkStart w:id="7" w:name="OLE_LINK23"/>
      <w:bookmarkStart w:id="8" w:name="OLE_LINK24"/>
      <w:bookmarkStart w:id="9" w:name="OLE_LINK27"/>
      <w:bookmarkStart w:id="10" w:name="OLE_LINK32"/>
      <w:r w:rsidR="001632DA" w:rsidRPr="00444E94">
        <w:rPr>
          <w:rFonts w:ascii="Cambria Math" w:hAnsi="Cambria Math" w:cs="Cambria Math"/>
        </w:rPr>
        <w:t>-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6</m:t>
            </m:r>
          </m:den>
        </m:f>
      </m:oMath>
      <w:bookmarkEnd w:id="7"/>
      <w:bookmarkEnd w:id="8"/>
      <w:bookmarkEnd w:id="9"/>
      <w:bookmarkEnd w:id="10"/>
      <w:r w:rsidR="001632DA" w:rsidRPr="00444E94">
        <w:rPr>
          <w:rFonts w:ascii="Cambria Math" w:hAnsi="Cambria Math" w:cs="Cambria Math"/>
        </w:rPr>
        <w:t>. f(x)=</w:t>
      </w:r>
      <w:bookmarkStart w:id="11" w:name="OLE_LINK13"/>
      <w:bookmarkStart w:id="12" w:name="OLE_LINK14"/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3</m:t>
                </m:r>
              </m:sup>
            </m:sSup>
            <m:r>
              <w:rPr>
                <w:rFonts w:ascii="Cambria Math" w:hAnsi="Cambria Math" w:cs="Cambria Math"/>
              </w:rPr>
              <m:t>+6</m:t>
            </m:r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+x</m:t>
            </m:r>
          </m:num>
          <m:den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-6x</m:t>
            </m:r>
          </m:den>
        </m:f>
      </m:oMath>
      <w:bookmarkEnd w:id="11"/>
      <w:bookmarkEnd w:id="12"/>
      <w:r w:rsidR="001632DA" w:rsidRPr="00444E94">
        <w:rPr>
          <w:rFonts w:ascii="Cambria Math" w:hAnsi="Cambria Math" w:cs="Cambria Math"/>
        </w:rPr>
        <w:t>=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+6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 w:cs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 w:cs="Cambria Math"/>
              </w:rPr>
              <m:t>-6</m:t>
            </m:r>
          </m:den>
        </m:f>
      </m:oMath>
      <w:r w:rsidR="001632DA" w:rsidRPr="00444E94">
        <w:rPr>
          <w:rFonts w:ascii="Cambria Math" w:hAnsi="Cambria Math" w:cs="Cambria Math"/>
        </w:rPr>
        <w:t>.</w:t>
      </w:r>
      <w:r w:rsidR="001201DB">
        <w:rPr>
          <w:rFonts w:ascii="Cambria Math" w:hAnsi="Cambria Math" w:cs="Cambria Math"/>
        </w:rPr>
        <w:t xml:space="preserve"> </w:t>
      </w:r>
      <w:r w:rsidR="00940235">
        <w:rPr>
          <w:rFonts w:ascii="Cambria Math" w:hAnsi="Cambria Math" w:cs="Cambria Math"/>
        </w:rPr>
        <w:t xml:space="preserve">This is a polynomial function which satisfy </w:t>
      </w:r>
      <w:r w:rsidR="00AD32F2">
        <w:rPr>
          <w:rStyle w:val="mi"/>
          <w:rFonts w:ascii="Cambria Math" w:hAnsi="Cambria Math" w:cs="Cambria Math"/>
        </w:rPr>
        <w:t xml:space="preserve"> </w:t>
      </w:r>
      <w:bookmarkStart w:id="13" w:name="OLE_LINK28"/>
      <w:bookmarkStart w:id="14" w:name="OLE_LINK29"/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Cambria Math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</m:e>
        </m:func>
      </m:oMath>
      <w:bookmarkEnd w:id="13"/>
      <w:bookmarkEnd w:id="14"/>
      <w:r w:rsidR="00940235">
        <w:rPr>
          <w:rFonts w:ascii="Cambria Math" w:hAnsi="Cambria Math" w:cs="Cambria Math"/>
        </w:rPr>
        <w:t>= f(x</w:t>
      </w:r>
      <w:r w:rsidR="00940235">
        <w:rPr>
          <w:rFonts w:ascii="Cambria Math" w:hAnsi="Cambria Math" w:cs="Cambria Math"/>
          <w:vertAlign w:val="subscript"/>
        </w:rPr>
        <w:t>0</w:t>
      </w:r>
      <w:r w:rsidR="00940235">
        <w:rPr>
          <w:rFonts w:ascii="Cambria Math" w:hAnsi="Cambria Math" w:cs="Cambria Math"/>
        </w:rPr>
        <w:t xml:space="preserve">). </w:t>
      </w:r>
      <w:r w:rsidR="00AD32F2">
        <w:rPr>
          <w:rStyle w:val="mi"/>
          <w:rFonts w:ascii="Cambria Math" w:hAnsi="Cambria Math" w:cs="Cambria Math"/>
        </w:rPr>
        <w:t xml:space="preserve">   </w:t>
      </w:r>
      <w:r w:rsidR="00940235">
        <w:rPr>
          <w:rStyle w:val="mi"/>
          <w:rFonts w:ascii="Cambria Math" w:hAnsi="Cambria Math" w:cs="Cambria Math"/>
        </w:rPr>
        <w:t xml:space="preserve">Then </w:t>
      </w: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w:bookmarkStart w:id="15" w:name="OLE_LINK30"/>
            <w:bookmarkStart w:id="16" w:name="OLE_LINK31"/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  <w:bookmarkEnd w:id="15"/>
            <w:bookmarkEnd w:id="16"/>
          </m:fName>
          <m:e>
            <m:r>
              <w:rPr>
                <w:rFonts w:ascii="Cambria Math" w:hAnsi="Cambria Math" w:cs="Cambria Math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</m:e>
        </m:func>
        <m:r>
          <w:rPr>
            <w:rFonts w:ascii="Cambria Math" w:hAnsi="Cambria Math" w:cs="Cambria Math"/>
          </w:rPr>
          <m:t>=</m:t>
        </m:r>
      </m:oMath>
      <w:r w:rsidR="00940235">
        <w:rPr>
          <w:rStyle w:val="mi"/>
          <w:rFonts w:ascii="Cambria Math" w:hAnsi="Cambria Math" w:cs="Cambria Math"/>
        </w:rPr>
        <w:t xml:space="preserve"> </w:t>
      </w:r>
      <m:oMath>
        <m:limLow>
          <m:limLowPr>
            <m:ctrlPr>
              <w:rPr>
                <w:rFonts w:ascii="Cambria Math" w:hAnsi="Cambria Math" w:cs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Cambria Math"/>
              </w:rPr>
              <m:t>lim</m:t>
            </m:r>
          </m:e>
          <m:lim>
            <m:r>
              <w:rPr>
                <w:rFonts w:ascii="Cambria Math" w:hAnsi="Cambria Math" w:cs="Cambria Math"/>
              </w:rPr>
              <m:t>x→0</m:t>
            </m:r>
          </m:lim>
        </m:limLow>
        <m:f>
          <m:fPr>
            <m:ctrlPr>
              <w:rPr>
                <w:rFonts w:ascii="Cambria Math" w:hAnsi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cs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2</m:t>
                </m:r>
              </m:sup>
            </m:sSup>
            <m:r>
              <w:rPr>
                <w:rFonts w:ascii="Cambria Math" w:hAnsi="Cambria Math" w:cs="Cambria Math"/>
              </w:rPr>
              <m:t>+6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 w:cs="Cambria Math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 w:cs="Cambria Math"/>
              </w:rPr>
              <m:t>-6</m:t>
            </m:r>
          </m:den>
        </m:f>
      </m:oMath>
      <w:r w:rsidR="00940235">
        <w:rPr>
          <w:rFonts w:ascii="Cambria Math" w:hAnsi="Cambria Math" w:cs="Cambria Math"/>
        </w:rPr>
        <w:t xml:space="preserve"> =</w:t>
      </w:r>
      <w:r w:rsidR="005114EC" w:rsidRPr="00444E94">
        <w:rPr>
          <w:rFonts w:ascii="Cambria Math" w:hAnsi="Cambria Math" w:cs="Cambria Math"/>
        </w:rPr>
        <w:t>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0+0+1</m:t>
            </m:r>
          </m:num>
          <m:den>
            <m:r>
              <w:rPr>
                <w:rFonts w:ascii="Cambria Math" w:hAnsi="Cambria Math" w:cs="Cambria Math"/>
              </w:rPr>
              <m:t>0-6</m:t>
            </m:r>
          </m:den>
        </m:f>
        <m:r>
          <w:rPr>
            <w:rFonts w:ascii="Cambria Math" w:hAnsi="Cambria Math"/>
          </w:rPr>
          <m:t>=</m:t>
        </m:r>
      </m:oMath>
      <w:r w:rsidR="00940235" w:rsidRPr="00444E94">
        <w:rPr>
          <w:rFonts w:ascii="Cambria Math" w:hAnsi="Cambria Math" w:cs="Cambria Math"/>
        </w:rPr>
        <w:t>-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6</m:t>
            </m:r>
          </m:den>
        </m:f>
      </m:oMath>
      <w:r w:rsidR="00940235">
        <w:rPr>
          <w:rFonts w:ascii="Cambria Math" w:hAnsi="Cambria Math" w:cs="Cambria Math"/>
        </w:rPr>
        <w:t xml:space="preserve">=f(0). Hence f has a limit </w:t>
      </w:r>
      <w:r w:rsidR="00940235" w:rsidRPr="00444E94">
        <w:rPr>
          <w:rFonts w:ascii="Cambria Math" w:hAnsi="Cambria Math" w:cs="Cambria Math"/>
        </w:rPr>
        <w:t>-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6</m:t>
            </m:r>
          </m:den>
        </m:f>
      </m:oMath>
      <w:r w:rsidR="00940235">
        <w:rPr>
          <w:rFonts w:ascii="Cambria Math" w:hAnsi="Cambria Math" w:cs="Cambria Math"/>
        </w:rPr>
        <w:t xml:space="preserve"> at 0.  </w:t>
      </w:r>
      <w:r w:rsidR="00AD32F2">
        <w:rPr>
          <w:rStyle w:val="mi"/>
          <w:rFonts w:ascii="Cambria Math" w:hAnsi="Cambria Math" w:cs="Cambria Math"/>
        </w:rPr>
        <w:t xml:space="preserve">    </w:t>
      </w:r>
      <w:r w:rsidR="00940235">
        <w:rPr>
          <w:rStyle w:val="mi"/>
          <w:rFonts w:ascii="Cambria Math" w:hAnsi="Cambria Math" w:cs="Cambria Math"/>
        </w:rPr>
        <w:t xml:space="preserve"> </w:t>
      </w:r>
      <w:r w:rsidR="00AD32F2">
        <w:rPr>
          <w:rStyle w:val="mi"/>
          <w:rFonts w:ascii="Cambria Math" w:hAnsi="Cambria Math" w:cs="Cambria Math"/>
        </w:rPr>
        <w:t xml:space="preserve">                            </w:t>
      </w:r>
      <w:r w:rsidR="00940235">
        <w:rPr>
          <w:rStyle w:val="mi"/>
          <w:rFonts w:ascii="Cambria Math" w:hAnsi="Cambria Math" w:cs="Cambria Math"/>
        </w:rPr>
        <w:t xml:space="preserve">                                                                                              </w:t>
      </w:r>
      <w:r w:rsidR="005114EC">
        <w:rPr>
          <w:rStyle w:val="mi"/>
          <w:rFonts w:ascii="Cambria Math" w:hAnsi="Cambria Math" w:cs="Cambria Math"/>
        </w:rPr>
        <w:t xml:space="preserve">    </w:t>
      </w:r>
      <w:r w:rsidR="00AD32F2" w:rsidRPr="00FB2B3B">
        <w:rPr>
          <w:rStyle w:val="mi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t>◻</w:t>
      </w:r>
    </w:p>
    <w:p w14:paraId="1BE91A85" w14:textId="77777777" w:rsidR="00C575BF" w:rsidRPr="00384EA2" w:rsidRDefault="00C575BF" w:rsidP="00384EA2">
      <w:pPr>
        <w:spacing w:line="480" w:lineRule="auto"/>
      </w:pPr>
    </w:p>
    <w:p w14:paraId="17CF3DD2" w14:textId="7E3263DB" w:rsidR="00444E94" w:rsidRDefault="00444E94" w:rsidP="00384EA2">
      <w:pPr>
        <w:spacing w:line="48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2. Proof: Let</w:t>
      </w:r>
      <w:r w:rsidRPr="00444E94">
        <w:t xml:space="preserve"> </w:t>
      </w:r>
      <w:r>
        <w:t>f: (0,1)</w:t>
      </w:r>
      <w:r w:rsidRPr="00444E94">
        <w:rPr>
          <w:rFonts w:ascii="Cambria Math" w:hAnsi="Cambria Math" w:cs="Cambria Math"/>
        </w:rPr>
        <w:t xml:space="preserve"> </w:t>
      </w:r>
      <w:r>
        <w:sym w:font="Wingdings" w:char="F0E0"/>
      </w:r>
      <w:r>
        <w:t xml:space="preserve"> </w:t>
      </w:r>
      <w:bookmarkStart w:id="17" w:name="OLE_LINK63"/>
      <w:bookmarkStart w:id="18" w:name="OLE_LINK64"/>
      <w:r w:rsidRPr="00444E94">
        <w:rPr>
          <w:rFonts w:ascii="Cambria Math" w:hAnsi="Cambria Math" w:cs="Cambria Math"/>
        </w:rPr>
        <w:t>ℝ</w:t>
      </w:r>
      <w:bookmarkEnd w:id="17"/>
      <w:bookmarkEnd w:id="18"/>
      <w:r w:rsidRPr="00444E94">
        <w:rPr>
          <w:rFonts w:ascii="Cambria Math" w:hAnsi="Cambria Math" w:cs="Cambria Math"/>
        </w:rPr>
        <w:t xml:space="preserve"> defined by f(x)=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</m:t>
        </m:r>
        <w:bookmarkStart w:id="19" w:name="OLE_LINK3"/>
        <w:bookmarkStart w:id="20" w:name="OLE_LINK4"/>
        <m:f>
          <m:fPr>
            <m:ctrlPr>
              <w:rPr>
                <w:rFonts w:ascii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den>
        </m:f>
      </m:oMath>
      <w:bookmarkEnd w:id="19"/>
      <w:bookmarkEnd w:id="20"/>
      <w:r w:rsidRPr="00444E94">
        <w:rPr>
          <w:rFonts w:ascii="Cambria Math" w:hAnsi="Cambria Math" w:cs="Cambria Math"/>
        </w:rPr>
        <w:t>.</w:t>
      </w:r>
      <w:r>
        <w:rPr>
          <w:rFonts w:ascii="Cambria Math" w:hAnsi="Cambria Math" w:cs="Cambria Math"/>
        </w:rPr>
        <w:t xml:space="preserve"> We want to show that the function has a limit at 0 and the limit is </w:t>
      </w:r>
      <w:r w:rsidR="00A938A1">
        <w:rPr>
          <w:rFonts w:ascii="Cambria Math" w:hAnsi="Cambria Math" w:cs="Cambria Math"/>
        </w:rPr>
        <w:t>-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6</m:t>
            </m:r>
          </m:den>
        </m:f>
      </m:oMath>
      <w:r w:rsidR="00A938A1" w:rsidRPr="00444E94">
        <w:rPr>
          <w:rFonts w:ascii="Cambria Math" w:hAnsi="Cambria Math" w:cs="Cambria Math"/>
        </w:rPr>
        <w:t>.</w:t>
      </w:r>
      <w:r w:rsidR="00A938A1">
        <w:rPr>
          <w:rFonts w:ascii="Cambria Math" w:hAnsi="Cambria Math" w:cs="Cambria Math"/>
        </w:rPr>
        <w:t xml:space="preserve"> </w:t>
      </w:r>
      <w:r w:rsidR="00277C73">
        <w:rPr>
          <w:rFonts w:ascii="Cambria Math" w:hAnsi="Cambria Math" w:cs="Cambria Math"/>
        </w:rPr>
        <w:t>f(x)=</w:t>
      </w:r>
      <w:bookmarkStart w:id="21" w:name="OLE_LINK7"/>
      <w:bookmarkStart w:id="22" w:name="OLE_LINK8"/>
      <w:r w:rsidR="00884838">
        <w:rPr>
          <w:rFonts w:ascii="Cambria Math" w:hAnsi="Cambria Math" w:cs="Cambria Math"/>
        </w:rPr>
        <w:t xml:space="preserve"> 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</m:den>
        </m:f>
      </m:oMath>
      <w:bookmarkEnd w:id="21"/>
      <w:bookmarkEnd w:id="22"/>
      <w:r w:rsidR="00884838">
        <w:rPr>
          <w:rFonts w:ascii="Cambria Math" w:hAnsi="Cambria Math" w:cs="Cambria Math"/>
        </w:rPr>
        <w:t>=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w:rPr>
                <w:rFonts w:ascii="Cambria Math" w:hAnsi="Cambria Math" w:cs="Cambria Math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-3)</m:t>
            </m:r>
            <w:bookmarkStart w:id="23" w:name="OLE_LINK5"/>
            <w:bookmarkStart w:id="24" w:name="OLE_LINK6"/>
            <m:r>
              <w:rPr>
                <w:rFonts w:ascii="Cambria Math" w:hAnsi="Cambria Math" w:cs="Cambria Math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+3)</m:t>
            </m:r>
            <w:bookmarkEnd w:id="23"/>
            <w:bookmarkEnd w:id="24"/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 w:cs="Cambria Math"/>
              </w:rPr>
              <m:t>(</m:t>
            </m:r>
            <w:bookmarkStart w:id="25" w:name="OLE_LINK9"/>
            <w:bookmarkStart w:id="26" w:name="OLE_LINK10"/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+3)</m:t>
            </m:r>
            <w:bookmarkEnd w:id="25"/>
            <w:bookmarkEnd w:id="26"/>
          </m:den>
        </m:f>
      </m:oMath>
      <w:r w:rsidR="00884838">
        <w:rPr>
          <w:rFonts w:ascii="Cambria Math" w:hAnsi="Cambria Math" w:cs="Cambria Math"/>
        </w:rPr>
        <w:t>=</w:t>
      </w:r>
      <w:bookmarkStart w:id="27" w:name="OLE_LINK11"/>
      <w:bookmarkStart w:id="28" w:name="OLE_LINK12"/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9-x</m:t>
            </m:r>
            <m:r>
              <w:rPr>
                <w:rFonts w:ascii="Cambria Math" w:hAnsi="Cambria Math" w:cs="Cambria Math"/>
              </w:rPr>
              <m:t>-9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x(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+3)</m:t>
            </m:r>
          </m:den>
        </m:f>
      </m:oMath>
      <w:r w:rsidR="00884838">
        <w:rPr>
          <w:rFonts w:ascii="Cambria Math" w:hAnsi="Cambria Math" w:cs="Cambria Math"/>
        </w:rPr>
        <w:t>=</w:t>
      </w:r>
      <w:bookmarkEnd w:id="27"/>
      <w:bookmarkEnd w:id="28"/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x(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+3)</m:t>
            </m:r>
          </m:den>
        </m:f>
      </m:oMath>
      <w:r w:rsidR="00884838">
        <w:rPr>
          <w:rFonts w:ascii="Cambria Math" w:hAnsi="Cambria Math" w:cs="Cambria Math"/>
        </w:rPr>
        <w:t xml:space="preserve"> =</w:t>
      </w:r>
      <w:bookmarkStart w:id="29" w:name="OLE_LINK15"/>
      <w:bookmarkStart w:id="30" w:name="OLE_LINK18"/>
      <w:bookmarkStart w:id="31" w:name="OLE_LINK36"/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+3)</m:t>
            </m:r>
          </m:den>
        </m:f>
      </m:oMath>
      <w:bookmarkEnd w:id="29"/>
      <w:bookmarkEnd w:id="30"/>
      <w:bookmarkEnd w:id="31"/>
      <w:r w:rsidR="00884838">
        <w:rPr>
          <w:rFonts w:ascii="Cambria Math" w:hAnsi="Cambria Math" w:cs="Cambria Math"/>
        </w:rPr>
        <w:t xml:space="preserve">. </w:t>
      </w:r>
      <w:r w:rsidR="00884838" w:rsidRPr="00444E94">
        <w:rPr>
          <w:rFonts w:ascii="Cambria Math" w:hAnsi="Cambria Math" w:cs="Cambria Math"/>
        </w:rPr>
        <w:t>The value of f(0) is independent of the existence of a limit at x=0</w:t>
      </w:r>
      <w:r w:rsidR="00884838">
        <w:rPr>
          <w:rFonts w:ascii="Cambria Math" w:hAnsi="Cambria Math" w:cs="Cambria Math"/>
        </w:rPr>
        <w:t xml:space="preserve">. </w:t>
      </w:r>
      <w:r w:rsidR="001551A0">
        <w:rPr>
          <w:rFonts w:ascii="Cambria Math" w:hAnsi="Cambria Math" w:cs="Cambria Math"/>
        </w:rPr>
        <w:t xml:space="preserve">Choose </w:t>
      </w:r>
      <w:bookmarkStart w:id="32" w:name="OLE_LINK53"/>
      <w:bookmarkStart w:id="33" w:name="OLE_LINK54"/>
      <w:r w:rsidR="001551A0">
        <w:sym w:font="Symbol" w:char="F064"/>
      </w:r>
      <w:r w:rsidR="001551A0" w:rsidRPr="00A53BC1">
        <w:rPr>
          <w:rFonts w:ascii="Cambria Math" w:hAnsi="Cambria Math" w:cs="Cambria Math"/>
        </w:rPr>
        <w:t xml:space="preserve"> := </w:t>
      </w:r>
      <w:r w:rsidR="001551A0">
        <w:sym w:font="Symbol" w:char="F065"/>
      </w:r>
      <w:bookmarkEnd w:id="32"/>
      <w:bookmarkEnd w:id="33"/>
      <w:r w:rsidR="001551A0" w:rsidRPr="00A53BC1">
        <w:rPr>
          <w:rFonts w:ascii="Cambria Math" w:hAnsi="Cambria Math" w:cs="Cambria Math"/>
        </w:rPr>
        <w:t xml:space="preserve">. </w:t>
      </w:r>
      <w:r w:rsidR="001551A0">
        <w:rPr>
          <w:rFonts w:ascii="Cambria Math" w:hAnsi="Cambria Math" w:cs="Cambria Math"/>
        </w:rPr>
        <w:t>Then if x</w:t>
      </w:r>
      <w:bookmarkStart w:id="34" w:name="OLE_LINK79"/>
      <w:bookmarkStart w:id="35" w:name="OLE_LINK80"/>
      <w:bookmarkStart w:id="36" w:name="_GoBack"/>
      <w:r w:rsidR="001551A0" w:rsidRPr="00A53BC1">
        <w:rPr>
          <w:rStyle w:val="mo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t>∈</w:t>
      </w:r>
      <w:bookmarkEnd w:id="34"/>
      <w:bookmarkEnd w:id="35"/>
      <w:bookmarkEnd w:id="36"/>
      <w:r w:rsidR="001551A0" w:rsidRPr="00A53BC1">
        <w:rPr>
          <w:rStyle w:val="mo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t xml:space="preserve"> (</w:t>
      </w:r>
      <w:r w:rsidR="001551A0">
        <w:rPr>
          <w:rStyle w:val="mo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t>0,1) with 0&lt; |x| &lt;</w:t>
      </w:r>
      <w:r w:rsidR="001551A0">
        <w:sym w:font="Symbol" w:char="F064"/>
      </w:r>
      <w:r w:rsidR="001551A0">
        <w:t>. |f(x)-(</w:t>
      </w:r>
      <w:r w:rsidR="001551A0" w:rsidRPr="00444E94">
        <w:rPr>
          <w:rFonts w:ascii="Cambria Math" w:hAnsi="Cambria Math" w:cs="Cambria Math"/>
        </w:rPr>
        <w:t>-</w:t>
      </w:r>
      <w:bookmarkStart w:id="37" w:name="OLE_LINK61"/>
      <w:bookmarkStart w:id="38" w:name="OLE_LINK62"/>
      <w:bookmarkStart w:id="39" w:name="OLE_LINK37"/>
      <w:bookmarkStart w:id="40" w:name="OLE_LINK38"/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6</m:t>
            </m:r>
          </m:den>
        </m:f>
      </m:oMath>
      <w:bookmarkEnd w:id="37"/>
      <w:bookmarkEnd w:id="38"/>
      <w:r w:rsidR="001551A0">
        <w:rPr>
          <w:rStyle w:val="mi"/>
          <w:rFonts w:ascii="Cambria Math" w:hAnsi="Cambria Math" w:cs="Cambria Math"/>
        </w:rPr>
        <w:t xml:space="preserve"> </w:t>
      </w:r>
      <w:bookmarkEnd w:id="39"/>
      <w:bookmarkEnd w:id="40"/>
      <w:r w:rsidR="001551A0">
        <w:rPr>
          <w:rStyle w:val="mi"/>
          <w:rFonts w:ascii="Cambria Math" w:hAnsi="Cambria Math" w:cs="Cambria Math"/>
        </w:rPr>
        <w:t>)|= |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</m:t>
        </m:r>
        <w:bookmarkStart w:id="41" w:name="OLE_LINK41"/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+3)</m:t>
            </m:r>
          </m:den>
        </m:f>
      </m:oMath>
      <w:bookmarkEnd w:id="41"/>
      <w:r w:rsidR="001551A0">
        <w:rPr>
          <w:rFonts w:ascii="Cambria Math" w:hAnsi="Cambria Math" w:cs="Cambria Math"/>
        </w:rPr>
        <w:t>+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6</m:t>
            </m:r>
          </m:den>
        </m:f>
        <m:r>
          <w:rPr>
            <w:rFonts w:ascii="Cambria Math" w:hAnsi="Cambria Math" w:cs="Cambria Math"/>
          </w:rPr>
          <m:t>|</m:t>
        </m:r>
      </m:oMath>
      <w:r w:rsidR="001551A0">
        <w:rPr>
          <w:rFonts w:ascii="Cambria Math" w:hAnsi="Cambria Math" w:cs="Cambria Math"/>
        </w:rPr>
        <w:t>= |</w:t>
      </w:r>
      <w:bookmarkStart w:id="42" w:name="OLE_LINK42"/>
      <w:bookmarkStart w:id="43" w:name="OLE_LINK43"/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</w:rPr>
              <m:t>-6+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+3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6(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+3)</m:t>
            </m:r>
          </m:den>
        </m:f>
      </m:oMath>
      <w:r w:rsidR="001551A0">
        <w:rPr>
          <w:rFonts w:ascii="Cambria Math" w:hAnsi="Cambria Math" w:cs="Cambria Math"/>
        </w:rPr>
        <w:t>|= |</w:t>
      </w:r>
      <w:bookmarkStart w:id="44" w:name="OLE_LINK44"/>
      <w:bookmarkStart w:id="45" w:name="OLE_LINK45"/>
      <w:bookmarkEnd w:id="42"/>
      <w:bookmarkEnd w:id="43"/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eastAsiaTheme="minorEastAsia" w:hAnsi="Cambria Math" w:cs="Cambria Math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6(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+3)</m:t>
            </m:r>
          </m:den>
        </m:f>
      </m:oMath>
      <w:bookmarkEnd w:id="44"/>
      <w:bookmarkEnd w:id="45"/>
      <w:r w:rsidR="001551A0">
        <w:rPr>
          <w:rFonts w:ascii="Cambria Math" w:hAnsi="Cambria Math" w:cs="Cambria Math"/>
        </w:rPr>
        <w:t>|= |</w:t>
      </w:r>
      <w:bookmarkStart w:id="46" w:name="OLE_LINK46"/>
      <w:bookmarkStart w:id="47" w:name="OLE_LINK47"/>
      <w:bookmarkStart w:id="48" w:name="OLE_LINK48"/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eastAsiaTheme="minorEastAsia" w:hAnsi="Cambria Math" w:cs="Cambria Math"/>
              </w:rPr>
              <m:t>-3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6(</m:t>
            </m:r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+3)</m:t>
            </m:r>
          </m:den>
        </m:f>
      </m:oMath>
      <w:bookmarkEnd w:id="46"/>
      <w:bookmarkEnd w:id="47"/>
      <w:bookmarkEnd w:id="48"/>
      <w:r w:rsidR="001551A0">
        <w:rPr>
          <w:rFonts w:ascii="Cambria Math" w:hAnsi="Cambria Math" w:cs="Cambria Math"/>
        </w:rPr>
        <w:t>*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eastAsiaTheme="minorEastAsia" w:hAnsi="Cambria Math" w:cs="Cambria Math"/>
              </w:rPr>
              <m:t>+3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m:r>
              <w:rPr>
                <w:rFonts w:ascii="Cambria Math" w:hAnsi="Cambria Math" w:cs="Cambria Math"/>
              </w:rPr>
              <m:t>+3</m:t>
            </m:r>
          </m:den>
        </m:f>
      </m:oMath>
      <w:r w:rsidR="001551A0">
        <w:rPr>
          <w:rFonts w:ascii="Cambria Math" w:hAnsi="Cambria Math" w:cs="Cambria Math"/>
        </w:rPr>
        <w:t>| = |</w:t>
      </w:r>
      <w:bookmarkStart w:id="49" w:name="OLE_LINK51"/>
      <w:bookmarkStart w:id="50" w:name="OLE_LINK52"/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-x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6(18-x+6</m:t>
            </m:r>
            <w:bookmarkStart w:id="51" w:name="OLE_LINK49"/>
            <w:bookmarkStart w:id="52" w:name="OLE_LINK50"/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</w:rPr>
                </m:ctrlPr>
              </m:radPr>
              <m:deg/>
              <m:e>
                <m:r>
                  <w:rPr>
                    <w:rFonts w:ascii="Cambria Math" w:hAnsi="Cambria Math" w:cs="Cambria Math"/>
                  </w:rPr>
                  <m:t>9-x</m:t>
                </m:r>
              </m:e>
            </m:rad>
            <w:bookmarkEnd w:id="51"/>
            <w:bookmarkEnd w:id="52"/>
            <m:r>
              <w:rPr>
                <w:rFonts w:ascii="Cambria Math" w:hAnsi="Cambria Math" w:cs="Cambria Math"/>
              </w:rPr>
              <m:t>)</m:t>
            </m:r>
          </m:den>
        </m:f>
      </m:oMath>
      <w:bookmarkEnd w:id="49"/>
      <w:bookmarkEnd w:id="50"/>
      <w:r w:rsidR="001551A0">
        <w:rPr>
          <w:rFonts w:ascii="Cambria Math" w:hAnsi="Cambria Math" w:cs="Cambria Math"/>
        </w:rPr>
        <w:t>|&lt; |</w:t>
      </w:r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w:rPr>
                <w:rFonts w:ascii="Cambria Math" w:eastAsiaTheme="minorEastAsia" w:hAnsi="Cambria Math" w:cs="Cambria Math"/>
              </w:rPr>
              <m:t>-x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6</m:t>
            </m:r>
            <m:r>
              <w:rPr>
                <w:rFonts w:ascii="Cambria Math" w:hAnsi="Cambria Math" w:cs="Cambria Math"/>
              </w:rPr>
              <m:t>*17*6</m:t>
            </m:r>
          </m:den>
        </m:f>
        <m:r>
          <w:rPr>
            <w:rFonts w:ascii="Cambria Math" w:hAnsi="Cambria Math" w:cs="Cambria Math"/>
          </w:rPr>
          <m:t>|&lt;</m:t>
        </m:r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</m:e>
        </m:d>
        <m:r>
          <w:rPr>
            <w:rFonts w:ascii="Cambria Math" w:hAnsi="Cambria Math" w:cs="Cambria Math"/>
          </w:rPr>
          <m:t>&lt;</m:t>
        </m:r>
        <m:r>
          <m:rPr>
            <m:sty m:val="p"/>
          </m:rPr>
          <w:rPr>
            <w:rFonts w:ascii="Cambria Math" w:hAnsi="Cambria Math"/>
          </w:rPr>
          <w:sym w:font="Symbol" w:char="F064"/>
        </m:r>
        <m:r>
          <m:rPr>
            <m:sty m:val="p"/>
          </m:rPr>
          <w:rPr>
            <w:rFonts w:ascii="Cambria Math" w:hAnsi="Cambria Math" w:cs="Cambria Math"/>
          </w:rPr>
          <m:t xml:space="preserve"> =</m:t>
        </m:r>
        <m:r>
          <m:rPr>
            <m:sty m:val="p"/>
          </m:rPr>
          <w:rPr>
            <w:rFonts w:ascii="Cambria Math" w:hAnsi="Cambria Math"/>
          </w:rPr>
          <w:sym w:font="Symbol" w:char="F065"/>
        </m:r>
      </m:oMath>
      <w:r w:rsidR="001551A0">
        <w:rPr>
          <w:rFonts w:ascii="Cambria Math" w:hAnsi="Cambria Math" w:cs="Cambria Math"/>
        </w:rPr>
        <w:t>. Since 0&lt;x&lt;1, 18-x&gt;17, and 6</w:t>
      </w:r>
      <m:oMath>
        <m:rad>
          <m:radPr>
            <m:degHide m:val="1"/>
            <m:ctrlPr>
              <w:rPr>
                <w:rFonts w:ascii="Cambria Math" w:eastAsiaTheme="minorEastAsia" w:hAnsi="Cambria Math" w:cs="Cambria Math"/>
              </w:rPr>
            </m:ctrlPr>
          </m:radPr>
          <m:deg/>
          <m:e>
            <m:r>
              <w:rPr>
                <w:rFonts w:ascii="Cambria Math" w:hAnsi="Cambria Math" w:cs="Cambria Math"/>
              </w:rPr>
              <m:t>9-x</m:t>
            </m:r>
          </m:e>
        </m:rad>
      </m:oMath>
      <w:r w:rsidR="001551A0">
        <w:rPr>
          <w:rFonts w:ascii="Cambria Math" w:hAnsi="Cambria Math" w:cs="Cambria Math"/>
        </w:rPr>
        <w:t>&gt;6. Hence, we have proved that f has limit -</w:t>
      </w:r>
      <w:bookmarkStart w:id="53" w:name="OLE_LINK33"/>
      <w:bookmarkStart w:id="54" w:name="OLE_LINK34"/>
      <m:oMath>
        <m:f>
          <m:fPr>
            <m:ctrlPr>
              <w:rPr>
                <w:rFonts w:ascii="Cambria Math" w:hAnsi="Cambria Math" w:cs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num>
          <m:den>
            <m:r>
              <w:rPr>
                <w:rFonts w:ascii="Cambria Math" w:hAnsi="Cambria Math" w:cs="Cambria Math"/>
              </w:rPr>
              <m:t>6</m:t>
            </m:r>
          </m:den>
        </m:f>
        <w:bookmarkEnd w:id="53"/>
        <w:bookmarkEnd w:id="54"/>
        <m:r>
          <w:rPr>
            <w:rFonts w:ascii="Cambria Math" w:hAnsi="Cambria Math" w:cs="Cambria Math"/>
          </w:rPr>
          <m:t xml:space="preserve"> </m:t>
        </m:r>
      </m:oMath>
      <w:r w:rsidR="001551A0">
        <w:rPr>
          <w:rFonts w:ascii="Cambria Math" w:hAnsi="Cambria Math" w:cs="Cambria Math"/>
        </w:rPr>
        <w:t xml:space="preserve">at 0. </w:t>
      </w:r>
    </w:p>
    <w:p w14:paraId="6096869C" w14:textId="3A3FFA16" w:rsidR="00AD32F2" w:rsidRPr="00384EA2" w:rsidRDefault="00AD32F2" w:rsidP="00384EA2">
      <w:pPr>
        <w:spacing w:line="480" w:lineRule="auto"/>
      </w:pPr>
      <w:bookmarkStart w:id="55" w:name="OLE_LINK114"/>
      <w:bookmarkStart w:id="56" w:name="OLE_LINK115"/>
      <w:r>
        <w:t xml:space="preserve">              </w:t>
      </w:r>
      <w:r>
        <w:rPr>
          <w:rStyle w:val="mi"/>
          <w:rFonts w:ascii="Cambria Math" w:hAnsi="Cambria Math" w:cs="Cambria Math"/>
        </w:rPr>
        <w:t xml:space="preserve">                                                                                                                                                      </w:t>
      </w:r>
      <w:r w:rsidRPr="00FB2B3B">
        <w:rPr>
          <w:rStyle w:val="mi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t>◻</w:t>
      </w:r>
      <w:bookmarkEnd w:id="55"/>
      <w:bookmarkEnd w:id="56"/>
    </w:p>
    <w:p w14:paraId="216AC783" w14:textId="7938842C" w:rsidR="00AD32F2" w:rsidRDefault="00444E94" w:rsidP="00384EA2">
      <w:pPr>
        <w:spacing w:line="480" w:lineRule="auto"/>
        <w:rPr>
          <w:rStyle w:val="mi"/>
        </w:rPr>
      </w:pPr>
      <w:r>
        <w:rPr>
          <w:rFonts w:ascii="Cambria Math" w:hAnsi="Cambria Math" w:cs="Cambria Math"/>
        </w:rPr>
        <w:t xml:space="preserve">3. </w:t>
      </w:r>
      <w:r w:rsidR="00A938A1">
        <w:rPr>
          <w:rFonts w:ascii="Cambria Math" w:hAnsi="Cambria Math" w:cs="Cambria Math"/>
        </w:rPr>
        <w:t xml:space="preserve">Proof: Since f is a monotone, we have two cases. Case1: </w:t>
      </w:r>
      <w:r>
        <w:t xml:space="preserve">Suppose that f is increasing. Let L = inf {f(x): a &lt; x ≤ b}. For any </w:t>
      </w:r>
      <w:r>
        <w:sym w:font="Symbol" w:char="F065"/>
      </w:r>
      <w:r>
        <w:t xml:space="preserve"> &gt; 0, since L + </w:t>
      </w:r>
      <w:r>
        <w:sym w:font="Symbol" w:char="F065"/>
      </w:r>
      <w:r>
        <w:t xml:space="preserve"> is not an upper bound of {f(x): a &lt; x ≤ b}, there exists x</w:t>
      </w:r>
      <w:r>
        <w:rPr>
          <w:vertAlign w:val="subscript"/>
        </w:rPr>
        <w:t>0</w:t>
      </w:r>
      <w:r>
        <w:t xml:space="preserve"> &gt; a such that f(x</w:t>
      </w:r>
      <w:r>
        <w:rPr>
          <w:vertAlign w:val="subscript"/>
        </w:rPr>
        <w:t>0</w:t>
      </w:r>
      <w:r>
        <w:t xml:space="preserve">) &lt; L + </w:t>
      </w:r>
      <w:bookmarkStart w:id="57" w:name="OLE_LINK55"/>
      <w:bookmarkStart w:id="58" w:name="OLE_LINK56"/>
      <w:r>
        <w:sym w:font="Symbol" w:char="F065"/>
      </w:r>
      <w:bookmarkEnd w:id="57"/>
      <w:bookmarkEnd w:id="58"/>
      <w:r>
        <w:t>. Let δ = x</w:t>
      </w:r>
      <w:r>
        <w:rPr>
          <w:vertAlign w:val="subscript"/>
        </w:rPr>
        <w:t>0</w:t>
      </w:r>
      <w:r>
        <w:t xml:space="preserve"> − a &gt; 0. Then, for 0 &lt; </w:t>
      </w:r>
      <w:r w:rsidR="00A938A1">
        <w:t>|</w:t>
      </w:r>
      <w:r>
        <w:t xml:space="preserve">x </w:t>
      </w:r>
      <w:r w:rsidR="00A938A1">
        <w:t>–</w:t>
      </w:r>
      <w:r>
        <w:t xml:space="preserve"> a</w:t>
      </w:r>
      <w:r w:rsidR="00A938A1">
        <w:t>|</w:t>
      </w:r>
      <w:r>
        <w:t xml:space="preserve"> &lt; δ, we have x &lt; x</w:t>
      </w:r>
      <w:r>
        <w:rPr>
          <w:vertAlign w:val="subscript"/>
        </w:rPr>
        <w:t>0</w:t>
      </w:r>
      <w:r>
        <w:t xml:space="preserve"> and hence </w:t>
      </w:r>
      <w:bookmarkStart w:id="59" w:name="OLE_LINK59"/>
      <w:bookmarkStart w:id="60" w:name="OLE_LINK60"/>
      <w:r>
        <w:t xml:space="preserve">L − </w:t>
      </w:r>
      <w:r>
        <w:sym w:font="Symbol" w:char="F065"/>
      </w:r>
      <w:r>
        <w:t xml:space="preserve"> &lt; L ≤ f(x) ≤ f(x</w:t>
      </w:r>
      <w:r w:rsidR="00A938A1">
        <w:rPr>
          <w:vertAlign w:val="subscript"/>
        </w:rPr>
        <w:t>0</w:t>
      </w:r>
      <w:r>
        <w:t xml:space="preserve">) &lt; L + </w:t>
      </w:r>
      <w:bookmarkStart w:id="61" w:name="OLE_LINK57"/>
      <w:bookmarkStart w:id="62" w:name="OLE_LINK58"/>
      <w:r>
        <w:sym w:font="Symbol" w:char="F065"/>
      </w:r>
      <w:bookmarkEnd w:id="59"/>
      <w:bookmarkEnd w:id="60"/>
      <w:bookmarkEnd w:id="61"/>
      <w:bookmarkEnd w:id="62"/>
      <w:r>
        <w:t>. Thus</w:t>
      </w:r>
      <w:r w:rsidR="00A938A1">
        <w:t>,</w:t>
      </w:r>
      <w:r>
        <w:t xml:space="preserve"> f has</w:t>
      </w:r>
      <w:r w:rsidR="00A938A1">
        <w:t xml:space="preserve"> a</w:t>
      </w:r>
      <w:r>
        <w:t xml:space="preserve"> limit</w:t>
      </w:r>
      <w:r w:rsidR="00A938A1">
        <w:t xml:space="preserve"> </w:t>
      </w:r>
      <w:r>
        <w:t>a</w:t>
      </w:r>
      <w:r w:rsidR="00A938A1">
        <w:t>t a</w:t>
      </w:r>
      <w:r>
        <w:t>.</w:t>
      </w:r>
      <w:r w:rsidR="00C16F34">
        <w:t xml:space="preserve"> Now, we let f has a limit at</w:t>
      </w:r>
      <w:r>
        <w:t xml:space="preserve"> </w:t>
      </w:r>
      <w:r w:rsidR="00C16F34">
        <w:t>b. f is increasing, then f(b) is an upper bound denote L=sup B. Then L-</w:t>
      </w:r>
      <w:r w:rsidR="00C16F34">
        <w:sym w:font="Symbol" w:char="F065"/>
      </w:r>
      <w:r w:rsidR="00C16F34">
        <w:t xml:space="preserve"> is not an upper bound for B. There is a x</w:t>
      </w:r>
      <w:r w:rsidR="00C16F34">
        <w:rPr>
          <w:vertAlign w:val="subscript"/>
        </w:rPr>
        <w:t xml:space="preserve">0 </w:t>
      </w:r>
      <w:r w:rsidR="00C16F34">
        <w:t xml:space="preserve">&lt; b so that </w:t>
      </w:r>
      <w:r w:rsidR="00C16F34" w:rsidRPr="00C16F34">
        <w:t xml:space="preserve">L − </w:t>
      </w:r>
      <w:r w:rsidR="00C16F34">
        <w:sym w:font="Symbol" w:char="F065"/>
      </w:r>
      <w:r w:rsidR="00C16F34" w:rsidRPr="00C16F34">
        <w:t xml:space="preserve"> &lt; f(x</w:t>
      </w:r>
      <w:r w:rsidR="00C16F34">
        <w:rPr>
          <w:vertAlign w:val="subscript"/>
        </w:rPr>
        <w:t>0</w:t>
      </w:r>
      <w:r w:rsidR="00C16F34" w:rsidRPr="00C16F34">
        <w:t xml:space="preserve">) </w:t>
      </w:r>
      <w:bookmarkStart w:id="63" w:name="OLE_LINK98"/>
      <w:bookmarkStart w:id="64" w:name="OLE_LINK99"/>
      <w:r w:rsidR="00C16F34" w:rsidRPr="00C16F34">
        <w:t>≤ L</w:t>
      </w:r>
      <w:bookmarkEnd w:id="63"/>
      <w:bookmarkEnd w:id="64"/>
      <w:r w:rsidR="00C16F34">
        <w:t xml:space="preserve">. Let </w:t>
      </w:r>
      <w:r w:rsidR="00C16F34" w:rsidRPr="00C16F34">
        <w:t>δ = b−x</w:t>
      </w:r>
      <w:r w:rsidR="00C16F34">
        <w:rPr>
          <w:vertAlign w:val="subscript"/>
        </w:rPr>
        <w:t>0</w:t>
      </w:r>
      <w:r w:rsidR="00C16F34">
        <w:t>.</w:t>
      </w:r>
      <w:r w:rsidR="00C16F34" w:rsidRPr="00C16F34">
        <w:t xml:space="preserve"> </w:t>
      </w:r>
      <w:r w:rsidR="00C16F34">
        <w:t>T</w:t>
      </w:r>
      <w:r w:rsidR="00C16F34" w:rsidRPr="00C16F34">
        <w:t xml:space="preserve">hen </w:t>
      </w:r>
      <w:r w:rsidR="00C16F34">
        <w:t>for</w:t>
      </w:r>
      <w:r w:rsidR="00C16F34" w:rsidRPr="00C16F34">
        <w:t xml:space="preserve"> 0 &lt; |x−b| &lt; δ</w:t>
      </w:r>
      <w:r w:rsidR="00C16F34">
        <w:t>, we have x</w:t>
      </w:r>
      <w:r w:rsidR="00C16F34">
        <w:rPr>
          <w:vertAlign w:val="subscript"/>
        </w:rPr>
        <w:t xml:space="preserve">0 </w:t>
      </w:r>
      <w:r w:rsidR="00C16F34">
        <w:t xml:space="preserve">&lt; x and since f is increasing, then L − </w:t>
      </w:r>
      <w:r w:rsidR="00C16F34">
        <w:sym w:font="Symbol" w:char="F065"/>
      </w:r>
      <w:r w:rsidR="00C16F34">
        <w:t xml:space="preserve"> &lt; f(x</w:t>
      </w:r>
      <w:r w:rsidR="00C16F34">
        <w:rPr>
          <w:vertAlign w:val="subscript"/>
        </w:rPr>
        <w:t>0</w:t>
      </w:r>
      <w:r w:rsidR="00C16F34">
        <w:t xml:space="preserve">) </w:t>
      </w:r>
      <w:bookmarkStart w:id="65" w:name="OLE_LINK65"/>
      <w:bookmarkStart w:id="66" w:name="OLE_LINK66"/>
      <w:r w:rsidR="008A61E5" w:rsidRPr="00C16F34">
        <w:t>≤ L</w:t>
      </w:r>
      <w:r w:rsidR="008A61E5">
        <w:t xml:space="preserve"> </w:t>
      </w:r>
      <w:r w:rsidR="00C16F34">
        <w:t>≤</w:t>
      </w:r>
      <w:bookmarkEnd w:id="65"/>
      <w:bookmarkEnd w:id="66"/>
      <w:r w:rsidR="00C16F34">
        <w:t xml:space="preserve"> f(x) &lt; L + </w:t>
      </w:r>
      <w:r w:rsidR="00C16F34">
        <w:sym w:font="Symbol" w:char="F065"/>
      </w:r>
      <w:r w:rsidR="00C16F34">
        <w:t xml:space="preserve">. Thus, f has </w:t>
      </w:r>
      <w:r w:rsidR="00C16F34">
        <w:lastRenderedPageBreak/>
        <w:t xml:space="preserve">a limit at b. </w:t>
      </w:r>
      <w:r w:rsidR="00A938A1">
        <w:t xml:space="preserve">Case 2: </w:t>
      </w:r>
      <w:r>
        <w:t>When f is decreasing, then −f is increasing and hence, −f has limit both at a and at b. This implies that f has a limit both at a and at b.</w:t>
      </w:r>
      <w:r w:rsidR="00A938A1">
        <w:t xml:space="preserve"> </w:t>
      </w:r>
      <w:r w:rsidR="00A938A1">
        <w:rPr>
          <w:rStyle w:val="mi"/>
          <w:rFonts w:ascii="Cambria Math" w:hAnsi="Cambria Math" w:cs="Cambria Math"/>
        </w:rPr>
        <w:t xml:space="preserve">                                           </w:t>
      </w:r>
      <w:r w:rsidR="00D0192F">
        <w:rPr>
          <w:rStyle w:val="mi"/>
          <w:rFonts w:ascii="Cambria Math" w:hAnsi="Cambria Math" w:cs="Cambria Math"/>
        </w:rPr>
        <w:t xml:space="preserve"> </w:t>
      </w:r>
      <w:bookmarkStart w:id="67" w:name="OLE_LINK112"/>
      <w:bookmarkStart w:id="68" w:name="OLE_LINK113"/>
      <w:r w:rsidR="00D0192F">
        <w:rPr>
          <w:rStyle w:val="mi"/>
          <w:rFonts w:ascii="Cambria Math" w:hAnsi="Cambria Math" w:cs="Cambria Math"/>
        </w:rPr>
        <w:t xml:space="preserve">            </w:t>
      </w:r>
      <w:r w:rsidR="00A938A1">
        <w:rPr>
          <w:rStyle w:val="mi"/>
          <w:rFonts w:ascii="Cambria Math" w:hAnsi="Cambria Math" w:cs="Cambria Math"/>
        </w:rPr>
        <w:t xml:space="preserve">   </w:t>
      </w:r>
      <w:bookmarkStart w:id="69" w:name="OLE_LINK357"/>
      <w:bookmarkStart w:id="70" w:name="OLE_LINK358"/>
      <w:r w:rsidR="00C16F34" w:rsidRPr="00FB2B3B">
        <w:rPr>
          <w:rStyle w:val="mi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t>◻</w:t>
      </w:r>
      <w:bookmarkEnd w:id="69"/>
      <w:bookmarkEnd w:id="70"/>
      <w:r w:rsidR="00A938A1">
        <w:rPr>
          <w:rStyle w:val="mi"/>
          <w:rFonts w:ascii="Cambria Math" w:hAnsi="Cambria Math" w:cs="Cambria Math"/>
        </w:rPr>
        <w:t xml:space="preserve">                                                                   </w:t>
      </w:r>
      <w:bookmarkStart w:id="71" w:name="OLE_LINK25"/>
      <w:bookmarkStart w:id="72" w:name="OLE_LINK26"/>
      <w:r w:rsidR="00A938A1">
        <w:rPr>
          <w:rStyle w:val="mi"/>
          <w:rFonts w:ascii="Cambria Math" w:hAnsi="Cambria Math" w:cs="Cambria Math"/>
        </w:rPr>
        <w:t xml:space="preserve">                                    </w:t>
      </w:r>
      <w:bookmarkEnd w:id="67"/>
      <w:bookmarkEnd w:id="68"/>
      <w:bookmarkEnd w:id="71"/>
      <w:bookmarkEnd w:id="72"/>
    </w:p>
    <w:p w14:paraId="08337C9B" w14:textId="77777777" w:rsidR="00384EA2" w:rsidRPr="00384EA2" w:rsidRDefault="00384EA2" w:rsidP="00384EA2">
      <w:pPr>
        <w:spacing w:line="480" w:lineRule="auto"/>
        <w:rPr>
          <w:rStyle w:val="mi"/>
        </w:rPr>
      </w:pPr>
    </w:p>
    <w:p w14:paraId="5D149E4C" w14:textId="43327FC9" w:rsidR="006E56A8" w:rsidRDefault="00AD32F2" w:rsidP="00384EA2">
      <w:pPr>
        <w:spacing w:line="480" w:lineRule="auto"/>
        <w:rPr>
          <w:rStyle w:val="mi"/>
          <w:rFonts w:ascii="Cambria Math" w:hAnsi="Cambria Math" w:cs="Cambria Math"/>
        </w:rPr>
      </w:pPr>
      <w:r>
        <w:rPr>
          <w:rStyle w:val="mi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t>4.</w:t>
      </w:r>
      <w:r w:rsidR="00F30FED">
        <w:rPr>
          <w:rStyle w:val="mi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t xml:space="preserve"> Proof: Let f,g: D </w:t>
      </w:r>
      <w:bookmarkStart w:id="73" w:name="OLE_LINK116"/>
      <w:bookmarkStart w:id="74" w:name="OLE_LINK117"/>
      <w:r w:rsidR="00F30FED" w:rsidRPr="00F30FED">
        <w:rPr>
          <w:rStyle w:val="mi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sym w:font="Wingdings" w:char="F0E0"/>
      </w:r>
      <w:r w:rsidR="00F30FED" w:rsidRPr="00F30FED">
        <w:rPr>
          <w:rFonts w:ascii="Cambria Math" w:hAnsi="Cambria Math" w:cs="Cambria Math"/>
        </w:rPr>
        <w:t xml:space="preserve"> </w:t>
      </w:r>
      <w:r w:rsidR="00F30FED" w:rsidRPr="00444E94">
        <w:rPr>
          <w:rFonts w:ascii="Cambria Math" w:hAnsi="Cambria Math" w:cs="Cambria Math"/>
        </w:rPr>
        <w:t>ℝ</w:t>
      </w:r>
      <w:bookmarkEnd w:id="73"/>
      <w:bookmarkEnd w:id="74"/>
      <w:r w:rsidR="00F30FED">
        <w:rPr>
          <w:rFonts w:ascii="Cambria Math" w:hAnsi="Cambria Math" w:cs="Cambria Math"/>
        </w:rPr>
        <w:t>, x</w:t>
      </w:r>
      <w:r w:rsidR="00F30FED">
        <w:rPr>
          <w:rFonts w:ascii="Cambria Math" w:hAnsi="Cambria Math" w:cs="Cambria Math"/>
          <w:vertAlign w:val="subscript"/>
        </w:rPr>
        <w:t>0</w:t>
      </w:r>
      <w:r w:rsidR="00F30FED">
        <w:rPr>
          <w:rFonts w:ascii="Cambria Math" w:hAnsi="Cambria Math" w:cs="Cambria Math"/>
        </w:rPr>
        <w:t xml:space="preserve"> is an accumulation point of D and f, g has limit at x</w:t>
      </w:r>
      <w:r w:rsidR="00F30FED">
        <w:rPr>
          <w:rFonts w:ascii="Cambria Math" w:hAnsi="Cambria Math" w:cs="Cambria Math"/>
          <w:vertAlign w:val="subscript"/>
        </w:rPr>
        <w:t>0</w:t>
      </w:r>
      <w:r w:rsidR="00F30FED">
        <w:rPr>
          <w:rFonts w:ascii="Cambria Math" w:hAnsi="Cambria Math" w:cs="Cambria Math"/>
        </w:rPr>
        <w:t xml:space="preserve">. Assume </w:t>
      </w:r>
      <w:bookmarkStart w:id="75" w:name="OLE_LINK106"/>
      <w:bookmarkStart w:id="76" w:name="OLE_LINK107"/>
      <w:r w:rsidR="00F30FED">
        <w:rPr>
          <w:rFonts w:ascii="Cambria Math" w:hAnsi="Cambria Math" w:cs="Cambria Math"/>
        </w:rPr>
        <w:t>f(x)</w:t>
      </w:r>
      <w:r w:rsidR="00F30FED" w:rsidRPr="00F30FED">
        <w:t xml:space="preserve"> </w:t>
      </w:r>
      <w:bookmarkStart w:id="77" w:name="OLE_LINK102"/>
      <w:bookmarkStart w:id="78" w:name="OLE_LINK103"/>
      <w:r w:rsidR="00F30FED">
        <w:t>≤</w:t>
      </w:r>
      <w:bookmarkEnd w:id="77"/>
      <w:bookmarkEnd w:id="78"/>
      <w:r w:rsidR="00F30FED">
        <w:t xml:space="preserve"> g(x) for all </w:t>
      </w:r>
      <w:bookmarkStart w:id="79" w:name="OLE_LINK95"/>
      <w:bookmarkStart w:id="80" w:name="OLE_LINK96"/>
      <w:r w:rsidR="00F30FED">
        <w:t>x</w:t>
      </w:r>
      <w:bookmarkStart w:id="81" w:name="OLE_LINK91"/>
      <w:bookmarkStart w:id="82" w:name="OLE_LINK92"/>
      <w:bookmarkStart w:id="83" w:name="OLE_LINK118"/>
      <w:r w:rsidR="00F30FED" w:rsidRPr="003A2301">
        <w:rPr>
          <w:rFonts w:ascii="STIXGeneral-Regular" w:hAnsi="STIXGeneral-Regular" w:cs="STIXGeneral-Regular"/>
          <w:color w:val="242729"/>
          <w:shd w:val="clear" w:color="auto" w:fill="FFFFFF"/>
        </w:rPr>
        <w:t>∈</w:t>
      </w:r>
      <w:bookmarkEnd w:id="81"/>
      <w:bookmarkEnd w:id="82"/>
      <w:bookmarkEnd w:id="83"/>
      <w:r w:rsidR="00F30FED">
        <w:rPr>
          <w:rFonts w:ascii="STIXGeneral-Regular" w:hAnsi="STIXGeneral-Regular" w:cs="STIXGeneral-Regular"/>
          <w:color w:val="242729"/>
          <w:shd w:val="clear" w:color="auto" w:fill="FFFFFF"/>
        </w:rPr>
        <w:t xml:space="preserve"> D</w:t>
      </w:r>
      <w:bookmarkEnd w:id="75"/>
      <w:bookmarkEnd w:id="76"/>
      <w:bookmarkEnd w:id="79"/>
      <w:bookmarkEnd w:id="80"/>
      <w:r w:rsidR="00F30FED">
        <w:rPr>
          <w:rFonts w:ascii="STIXGeneral-Regular" w:hAnsi="STIXGeneral-Regular" w:cs="STIXGeneral-Regular"/>
          <w:color w:val="242729"/>
          <w:shd w:val="clear" w:color="auto" w:fill="FFFFFF"/>
        </w:rPr>
        <w:t>.</w:t>
      </w:r>
      <w:r w:rsidR="008A61E5">
        <w:rPr>
          <w:rFonts w:ascii="STIXGeneral-Regular" w:hAnsi="STIXGeneral-Regular" w:cs="STIXGeneral-Regular"/>
          <w:color w:val="242729"/>
          <w:shd w:val="clear" w:color="auto" w:fill="FFFFFF"/>
        </w:rPr>
        <w:t xml:space="preserve"> Then, there exists a sequence </w:t>
      </w:r>
      <w:bookmarkStart w:id="84" w:name="OLE_LINK146"/>
      <w:bookmarkStart w:id="85" w:name="OLE_LINK147"/>
      <w:bookmarkStart w:id="86" w:name="OLE_LINK97"/>
      <w:r w:rsidR="008A61E5" w:rsidRPr="004B2E56">
        <w:t>(</w:t>
      </w:r>
      <w:r w:rsidR="008A61E5">
        <w:t>x</w:t>
      </w:r>
      <w:r w:rsidR="008A61E5">
        <w:rPr>
          <w:vertAlign w:val="subscript"/>
        </w:rPr>
        <w:t>n</w:t>
      </w:r>
      <w:r w:rsidR="008A61E5" w:rsidRPr="004B2E56">
        <w:t>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∞</m:t>
              </m:r>
            </m:e>
          </m:mr>
          <m:mr>
            <m:e>
              <m:r>
                <w:rPr>
                  <w:rFonts w:ascii="Cambria Math" w:hAnsi="Cambria Math"/>
                </w:rPr>
                <m:t>n=1</m:t>
              </m:r>
            </m:e>
          </m:mr>
        </m:m>
      </m:oMath>
      <w:bookmarkEnd w:id="84"/>
      <w:bookmarkEnd w:id="85"/>
      <w:bookmarkEnd w:id="86"/>
      <w:r w:rsidR="008A61E5">
        <w:t xml:space="preserve"> converges to x</w:t>
      </w:r>
      <w:r w:rsidR="008A61E5">
        <w:rPr>
          <w:vertAlign w:val="subscript"/>
        </w:rPr>
        <w:t>0</w:t>
      </w:r>
      <w:r w:rsidR="008A61E5">
        <w:t xml:space="preserve"> with </w:t>
      </w:r>
      <w:bookmarkStart w:id="87" w:name="OLE_LINK108"/>
      <w:bookmarkStart w:id="88" w:name="OLE_LINK109"/>
      <w:r w:rsidR="008A61E5">
        <w:t>x</w:t>
      </w:r>
      <w:r w:rsidR="008A61E5">
        <w:rPr>
          <w:vertAlign w:val="subscript"/>
        </w:rPr>
        <w:t>0</w:t>
      </w:r>
      <w:r w:rsidR="008A61E5">
        <w:t xml:space="preserve"> </w:t>
      </w:r>
      <w:r w:rsidR="008A61E5" w:rsidRPr="003A2301">
        <w:rPr>
          <w:rFonts w:ascii="STIXGeneral-Regular" w:hAnsi="STIXGeneral-Regular" w:cs="STIXGeneral-Regular"/>
          <w:color w:val="242729"/>
          <w:shd w:val="clear" w:color="auto" w:fill="FFFFFF"/>
        </w:rPr>
        <w:t>∈</w:t>
      </w:r>
      <w:r w:rsidR="008A61E5">
        <w:rPr>
          <w:rFonts w:ascii="STIXGeneral-Regular" w:hAnsi="STIXGeneral-Regular" w:cs="STIXGeneral-Regular"/>
          <w:color w:val="242729"/>
          <w:shd w:val="clear" w:color="auto" w:fill="FFFFFF"/>
        </w:rPr>
        <w:t xml:space="preserve"> D</w:t>
      </w:r>
      <w:r w:rsidR="00D0192F">
        <w:rPr>
          <w:rFonts w:ascii="STIXGeneral-Regular" w:hAnsi="STIXGeneral-Regular" w:cs="STIXGeneral-Regular"/>
          <w:color w:val="242729"/>
          <w:shd w:val="clear" w:color="auto" w:fill="FFFFFF"/>
        </w:rPr>
        <w:t xml:space="preserve"> and </w:t>
      </w:r>
      <w:r w:rsidR="006E56A8">
        <w:rPr>
          <w:rFonts w:ascii="STIXGeneral-Regular" w:hAnsi="STIXGeneral-Regular" w:cs="STIXGeneral-Regular"/>
          <w:color w:val="242729"/>
          <w:shd w:val="clear" w:color="auto" w:fill="FFFFFF"/>
        </w:rPr>
        <w:t>x</w:t>
      </w:r>
      <w:r w:rsidR="006E56A8">
        <w:rPr>
          <w:rFonts w:ascii="STIXGeneral-Regular" w:hAnsi="STIXGeneral-Regular" w:cs="STIXGeneral-Regular"/>
          <w:color w:val="242729"/>
          <w:shd w:val="clear" w:color="auto" w:fill="FFFFFF"/>
          <w:vertAlign w:val="subscript"/>
        </w:rPr>
        <w:t>n</w:t>
      </w:r>
      <w:r w:rsidR="006E56A8">
        <w:rPr>
          <w:rFonts w:ascii="STIXGeneral-Regular" w:hAnsi="STIXGeneral-Regular" w:cs="STIXGeneral-Regular"/>
          <w:color w:val="242729"/>
          <w:shd w:val="clear" w:color="auto" w:fill="FFFFFF"/>
        </w:rPr>
        <w:t xml:space="preserve"> </w:t>
      </w:r>
      <w:r w:rsidR="006E56A8">
        <w:rPr>
          <w:rFonts w:ascii="Arial" w:hAnsi="Arial" w:cs="Arial"/>
          <w:color w:val="545454"/>
          <w:sz w:val="21"/>
          <w:szCs w:val="21"/>
          <w:shd w:val="clear" w:color="auto" w:fill="FFFFFF"/>
        </w:rPr>
        <w:t>≠</w:t>
      </w:r>
      <w:r w:rsidR="006E56A8">
        <w:t xml:space="preserve"> x</w:t>
      </w:r>
      <w:r w:rsidR="006E56A8">
        <w:rPr>
          <w:vertAlign w:val="subscript"/>
        </w:rPr>
        <w:t>0</w:t>
      </w:r>
      <w:r w:rsidR="008A61E5">
        <w:rPr>
          <w:rFonts w:ascii="STIXGeneral-Regular" w:hAnsi="STIXGeneral-Regular" w:cs="STIXGeneral-Regular"/>
          <w:color w:val="242729"/>
          <w:shd w:val="clear" w:color="auto" w:fill="FFFFFF"/>
        </w:rPr>
        <w:t xml:space="preserve"> </w:t>
      </w:r>
      <w:bookmarkEnd w:id="87"/>
      <w:bookmarkEnd w:id="88"/>
      <w:r w:rsidR="008A61E5">
        <w:rPr>
          <w:rFonts w:ascii="STIXGeneral-Regular" w:hAnsi="STIXGeneral-Regular" w:cs="STIXGeneral-Regular"/>
          <w:color w:val="242729"/>
          <w:shd w:val="clear" w:color="auto" w:fill="FFFFFF"/>
        </w:rPr>
        <w:t xml:space="preserve">and the sequence </w:t>
      </w:r>
      <w:bookmarkStart w:id="89" w:name="_Hlk23611015"/>
      <w:r w:rsidR="008A61E5">
        <w:rPr>
          <w:rFonts w:ascii="STIXGeneral-Regular" w:hAnsi="STIXGeneral-Regular" w:cs="STIXGeneral-Regular"/>
          <w:color w:val="242729"/>
          <w:shd w:val="clear" w:color="auto" w:fill="FFFFFF"/>
        </w:rPr>
        <w:t>(</w:t>
      </w:r>
      <w:bookmarkStart w:id="90" w:name="OLE_LINK100"/>
      <w:bookmarkStart w:id="91" w:name="OLE_LINK101"/>
      <w:r w:rsidR="008A61E5">
        <w:rPr>
          <w:rFonts w:ascii="STIXGeneral-Regular" w:hAnsi="STIXGeneral-Regular" w:cs="STIXGeneral-Regular"/>
          <w:color w:val="242729"/>
          <w:shd w:val="clear" w:color="auto" w:fill="FFFFFF"/>
        </w:rPr>
        <w:t>f</w:t>
      </w:r>
      <w:r w:rsidR="008A61E5" w:rsidRPr="004B2E56">
        <w:t>(</w:t>
      </w:r>
      <w:r w:rsidR="008A61E5">
        <w:t>x</w:t>
      </w:r>
      <w:r w:rsidR="008A61E5">
        <w:rPr>
          <w:vertAlign w:val="subscript"/>
        </w:rPr>
        <w:t>n</w:t>
      </w:r>
      <w:bookmarkEnd w:id="90"/>
      <w:bookmarkEnd w:id="91"/>
      <w:r w:rsidR="008A61E5" w:rsidRPr="004B2E56">
        <w:t>)</w:t>
      </w:r>
      <w:r w:rsidR="008A61E5">
        <w:t>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∞</m:t>
              </m:r>
            </m:e>
          </m:mr>
          <m:mr>
            <m:e>
              <m:r>
                <w:rPr>
                  <w:rFonts w:ascii="Cambria Math" w:hAnsi="Cambria Math"/>
                </w:rPr>
                <m:t>n=1</m:t>
              </m:r>
            </m:e>
          </m:mr>
        </m:m>
      </m:oMath>
      <w:r w:rsidR="00F30FED">
        <w:rPr>
          <w:rFonts w:ascii="Cambria Math" w:hAnsi="Cambria Math" w:cs="Cambria Math"/>
        </w:rPr>
        <w:t xml:space="preserve"> </w:t>
      </w:r>
      <w:bookmarkEnd w:id="89"/>
      <w:r w:rsidR="008A61E5">
        <w:rPr>
          <w:rFonts w:ascii="Cambria Math" w:hAnsi="Cambria Math" w:cs="Cambria Math"/>
        </w:rPr>
        <w:t xml:space="preserve">and </w:t>
      </w:r>
      <w:r w:rsidR="008A61E5">
        <w:rPr>
          <w:rFonts w:ascii="STIXGeneral-Regular" w:hAnsi="STIXGeneral-Regular" w:cs="STIXGeneral-Regular"/>
          <w:color w:val="242729"/>
          <w:shd w:val="clear" w:color="auto" w:fill="FFFFFF"/>
        </w:rPr>
        <w:t>(g</w:t>
      </w:r>
      <w:r w:rsidR="008A61E5" w:rsidRPr="004B2E56">
        <w:t>(</w:t>
      </w:r>
      <w:r w:rsidR="008A61E5">
        <w:t>x</w:t>
      </w:r>
      <w:r w:rsidR="008A61E5">
        <w:rPr>
          <w:vertAlign w:val="subscript"/>
        </w:rPr>
        <w:t>n</w:t>
      </w:r>
      <w:r w:rsidR="008A61E5" w:rsidRPr="004B2E56">
        <w:t>)</w:t>
      </w:r>
      <w:r w:rsidR="008A61E5">
        <w:t>)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∞</m:t>
              </m:r>
            </m:e>
          </m:mr>
          <m:mr>
            <m:e>
              <m:r>
                <w:rPr>
                  <w:rFonts w:ascii="Cambria Math" w:hAnsi="Cambria Math"/>
                </w:rPr>
                <m:t>n=1</m:t>
              </m:r>
            </m:e>
          </m:mr>
        </m:m>
      </m:oMath>
      <w:r w:rsidR="008A61E5">
        <w:rPr>
          <w:rFonts w:ascii="Cambria Math" w:hAnsi="Cambria Math" w:cs="Cambria Math"/>
        </w:rPr>
        <w:t xml:space="preserve"> converges.</w:t>
      </w:r>
      <w:r>
        <w:rPr>
          <w:rStyle w:val="mi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t xml:space="preserve"> </w:t>
      </w:r>
      <w:bookmarkStart w:id="92" w:name="OLE_LINK104"/>
      <w:bookmarkStart w:id="93" w:name="OLE_LINK105"/>
      <w:bookmarkStart w:id="94" w:name="OLE_LINK110"/>
      <w:bookmarkStart w:id="95" w:name="OLE_LINK111"/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Cambria Math"/>
              </w:rPr>
              <m:t>(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f(x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 w:cs="Cambria Math"/>
              </w:rPr>
              <m:t>)</m:t>
            </m:r>
          </m:e>
        </m:func>
        <m:r>
          <w:rPr>
            <w:rFonts w:ascii="Cambria Math" w:hAnsi="Cambria Math" w:cs="Cambria Math"/>
          </w:rPr>
          <m:t>)</m:t>
        </m:r>
      </m:oMath>
      <w:r w:rsidR="00D0192F" w:rsidRPr="00D0192F">
        <w:t xml:space="preserve"> </w:t>
      </w:r>
      <w:bookmarkEnd w:id="92"/>
      <w:bookmarkEnd w:id="93"/>
      <w:r w:rsidR="00D0192F">
        <w:t>≤</w:t>
      </w: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Cambria Math"/>
              </w:rPr>
              <m:t>(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f(x</m:t>
                </m:r>
              </m:e>
              <m:sub>
                <m:r>
                  <w:rPr>
                    <w:rFonts w:ascii="Cambria Math" w:hAnsi="Cambria Math" w:cs="Cambria Math"/>
                  </w:rPr>
                  <m:t>n</m:t>
                </m:r>
              </m:sub>
            </m:sSub>
            <m:r>
              <w:rPr>
                <w:rFonts w:ascii="Cambria Math" w:hAnsi="Cambria Math" w:cs="Cambria Math"/>
              </w:rPr>
              <m:t>)</m:t>
            </m:r>
          </m:e>
        </m:func>
        <m:r>
          <w:rPr>
            <w:rFonts w:ascii="Cambria Math" w:hAnsi="Cambria Math" w:cs="Cambria Math"/>
          </w:rPr>
          <m:t>)</m:t>
        </m:r>
      </m:oMath>
      <w:r w:rsidR="00D0192F">
        <w:t xml:space="preserve">, </w:t>
      </w:r>
      <w:bookmarkEnd w:id="94"/>
      <w:bookmarkEnd w:id="95"/>
      <w:r w:rsidR="00D0192F">
        <w:t xml:space="preserve">since </w:t>
      </w:r>
      <w:r w:rsidR="00D0192F">
        <w:rPr>
          <w:rFonts w:ascii="Cambria Math" w:hAnsi="Cambria Math" w:cs="Cambria Math"/>
        </w:rPr>
        <w:t>f(x)</w:t>
      </w:r>
      <w:r w:rsidR="00D0192F" w:rsidRPr="00F30FED">
        <w:t xml:space="preserve"> </w:t>
      </w:r>
      <w:r w:rsidR="00D0192F">
        <w:t>≤ g(x) for all x</w:t>
      </w:r>
      <w:r w:rsidR="00D0192F" w:rsidRPr="003A2301">
        <w:rPr>
          <w:rFonts w:ascii="STIXGeneral-Regular" w:hAnsi="STIXGeneral-Regular" w:cs="STIXGeneral-Regular"/>
          <w:color w:val="242729"/>
          <w:shd w:val="clear" w:color="auto" w:fill="FFFFFF"/>
        </w:rPr>
        <w:t>∈</w:t>
      </w:r>
      <w:r w:rsidR="00D0192F">
        <w:rPr>
          <w:rFonts w:ascii="STIXGeneral-Regular" w:hAnsi="STIXGeneral-Regular" w:cs="STIXGeneral-Regular"/>
          <w:color w:val="242729"/>
          <w:shd w:val="clear" w:color="auto" w:fill="FFFFFF"/>
        </w:rPr>
        <w:t xml:space="preserve"> D and </w:t>
      </w:r>
      <w:r w:rsidR="00D0192F">
        <w:t>x</w:t>
      </w:r>
      <w:r w:rsidR="00D0192F">
        <w:rPr>
          <w:vertAlign w:val="subscript"/>
        </w:rPr>
        <w:t>0</w:t>
      </w:r>
      <w:r w:rsidR="00D0192F">
        <w:t xml:space="preserve"> </w:t>
      </w:r>
      <w:r w:rsidR="00D0192F" w:rsidRPr="003A2301">
        <w:rPr>
          <w:rFonts w:ascii="STIXGeneral-Regular" w:hAnsi="STIXGeneral-Regular" w:cs="STIXGeneral-Regular"/>
          <w:color w:val="242729"/>
          <w:shd w:val="clear" w:color="auto" w:fill="FFFFFF"/>
        </w:rPr>
        <w:t>∈</w:t>
      </w:r>
      <w:r w:rsidR="00D0192F">
        <w:rPr>
          <w:rFonts w:ascii="STIXGeneral-Regular" w:hAnsi="STIXGeneral-Regular" w:cs="STIXGeneral-Regular"/>
          <w:color w:val="242729"/>
          <w:shd w:val="clear" w:color="auto" w:fill="FFFFFF"/>
        </w:rPr>
        <w:t xml:space="preserve"> D. Then </w:t>
      </w: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Cambria Math"/>
              </w:rPr>
              <m:t>(f(x)</m:t>
            </m:r>
          </m:e>
        </m:func>
        <m:r>
          <w:rPr>
            <w:rFonts w:ascii="Cambria Math" w:hAnsi="Cambria Math" w:cs="Cambria Math"/>
          </w:rPr>
          <m:t>)</m:t>
        </m:r>
      </m:oMath>
      <w:r w:rsidR="00D0192F" w:rsidRPr="00D0192F">
        <w:t xml:space="preserve"> </w:t>
      </w:r>
      <w:r w:rsidR="00D0192F">
        <w:t>≤</w:t>
      </w: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Cambria Math"/>
              </w:rPr>
              <m:t>(f(x)</m:t>
            </m:r>
          </m:e>
        </m:func>
        <m:r>
          <w:rPr>
            <w:rFonts w:ascii="Cambria Math" w:hAnsi="Cambria Math" w:cs="Cambria Math"/>
          </w:rPr>
          <m:t>)</m:t>
        </m:r>
      </m:oMath>
      <w:r w:rsidR="00D0192F">
        <w:t xml:space="preserve">. </w:t>
      </w:r>
      <w:r w:rsidR="00D0192F">
        <w:rPr>
          <w:rStyle w:val="mi"/>
          <w:rFonts w:ascii="Cambria Math" w:hAnsi="Cambria Math" w:cs="Cambria Math"/>
        </w:rPr>
        <w:t xml:space="preserve">        </w:t>
      </w:r>
    </w:p>
    <w:p w14:paraId="39237B8B" w14:textId="315277B8" w:rsidR="006E56A8" w:rsidRPr="006E56A8" w:rsidRDefault="006E56A8" w:rsidP="00384EA2">
      <w:pPr>
        <w:spacing w:line="480" w:lineRule="auto"/>
        <w:rPr>
          <w:rStyle w:val="mi"/>
        </w:rPr>
      </w:pPr>
      <w:r>
        <w:t xml:space="preserve">              </w:t>
      </w:r>
      <w:bookmarkStart w:id="96" w:name="OLE_LINK69"/>
      <w:r>
        <w:rPr>
          <w:rStyle w:val="mi"/>
          <w:rFonts w:ascii="Cambria Math" w:hAnsi="Cambria Math" w:cs="Cambria Math"/>
        </w:rPr>
        <w:t xml:space="preserve">                                                                               </w:t>
      </w:r>
      <w:bookmarkStart w:id="97" w:name="OLE_LINK71"/>
      <w:bookmarkStart w:id="98" w:name="OLE_LINK72"/>
      <w:r>
        <w:rPr>
          <w:rStyle w:val="mi"/>
          <w:rFonts w:ascii="Cambria Math" w:hAnsi="Cambria Math" w:cs="Cambria Math"/>
        </w:rPr>
        <w:t xml:space="preserve">                                                                        </w:t>
      </w:r>
      <w:bookmarkEnd w:id="96"/>
      <w:r w:rsidRPr="00FB2B3B">
        <w:rPr>
          <w:rStyle w:val="mi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t>◻</w:t>
      </w:r>
      <w:bookmarkEnd w:id="97"/>
      <w:bookmarkEnd w:id="98"/>
    </w:p>
    <w:p w14:paraId="6093FCB1" w14:textId="26640EA1" w:rsidR="00384EA2" w:rsidRPr="00384EA2" w:rsidRDefault="00D0192F" w:rsidP="00384EA2">
      <w:pPr>
        <w:spacing w:line="480" w:lineRule="auto"/>
      </w:pPr>
      <w:r>
        <w:rPr>
          <w:rStyle w:val="mi"/>
          <w:rFonts w:ascii="Cambria Math" w:hAnsi="Cambria Math" w:cs="Cambria Math"/>
        </w:rPr>
        <w:t xml:space="preserve">5. </w:t>
      </w:r>
      <w:r w:rsidR="006E56A8">
        <w:rPr>
          <w:rStyle w:val="mi"/>
          <w:rFonts w:ascii="Cambria Math" w:hAnsi="Cambria Math" w:cs="Cambria Math"/>
        </w:rPr>
        <w:t xml:space="preserve">Proof: Assume that f: </w:t>
      </w:r>
      <w:r w:rsidR="006E56A8" w:rsidRPr="00444E94">
        <w:rPr>
          <w:rFonts w:ascii="Cambria Math" w:hAnsi="Cambria Math" w:cs="Cambria Math"/>
        </w:rPr>
        <w:t>ℝ</w:t>
      </w:r>
      <w:r w:rsidR="006E56A8" w:rsidRPr="00F30FED">
        <w:rPr>
          <w:rStyle w:val="mi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t xml:space="preserve"> </w:t>
      </w:r>
      <w:r w:rsidR="006E56A8" w:rsidRPr="00F30FED">
        <w:rPr>
          <w:rStyle w:val="mi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sym w:font="Wingdings" w:char="F0E0"/>
      </w:r>
      <w:r w:rsidR="006E56A8" w:rsidRPr="00F30FED">
        <w:rPr>
          <w:rFonts w:ascii="Cambria Math" w:hAnsi="Cambria Math" w:cs="Cambria Math"/>
        </w:rPr>
        <w:t xml:space="preserve"> </w:t>
      </w:r>
      <w:r w:rsidR="006E56A8" w:rsidRPr="00444E94">
        <w:rPr>
          <w:rFonts w:ascii="Cambria Math" w:hAnsi="Cambria Math" w:cs="Cambria Math"/>
        </w:rPr>
        <w:t>ℝ</w:t>
      </w:r>
      <w:r w:rsidR="006E56A8">
        <w:rPr>
          <w:rFonts w:ascii="Cambria Math" w:hAnsi="Cambria Math" w:cs="Cambria Math"/>
        </w:rPr>
        <w:t xml:space="preserve"> is such that f(x+y)</w:t>
      </w:r>
      <w:r w:rsidR="000B1E24">
        <w:rPr>
          <w:rFonts w:ascii="Cambria Math" w:hAnsi="Cambria Math" w:cs="Cambria Math"/>
        </w:rPr>
        <w:t xml:space="preserve"> </w:t>
      </w:r>
      <w:r w:rsidR="006E56A8">
        <w:rPr>
          <w:rFonts w:ascii="Cambria Math" w:hAnsi="Cambria Math" w:cs="Cambria Math"/>
        </w:rPr>
        <w:t>=</w:t>
      </w:r>
      <w:r w:rsidR="000B1E24">
        <w:rPr>
          <w:rFonts w:ascii="Cambria Math" w:hAnsi="Cambria Math" w:cs="Cambria Math"/>
        </w:rPr>
        <w:t xml:space="preserve"> </w:t>
      </w:r>
      <w:r w:rsidR="006E56A8">
        <w:rPr>
          <w:rFonts w:ascii="Cambria Math" w:hAnsi="Cambria Math" w:cs="Cambria Math"/>
        </w:rPr>
        <w:t xml:space="preserve">f(x)f(y) for all x,y </w:t>
      </w:r>
      <w:bookmarkStart w:id="99" w:name="OLE_LINK21"/>
      <w:bookmarkStart w:id="100" w:name="OLE_LINK22"/>
      <w:r w:rsidR="006E56A8" w:rsidRPr="003A2301">
        <w:rPr>
          <w:rFonts w:ascii="STIXGeneral-Regular" w:hAnsi="STIXGeneral-Regular" w:cs="STIXGeneral-Regular"/>
          <w:color w:val="242729"/>
          <w:shd w:val="clear" w:color="auto" w:fill="FFFFFF"/>
        </w:rPr>
        <w:t>∈</w:t>
      </w:r>
      <w:r w:rsidR="006E56A8" w:rsidRPr="006E56A8">
        <w:rPr>
          <w:rFonts w:ascii="Cambria Math" w:hAnsi="Cambria Math" w:cs="Cambria Math"/>
        </w:rPr>
        <w:t xml:space="preserve"> </w:t>
      </w:r>
      <w:r w:rsidR="006E56A8" w:rsidRPr="00444E94">
        <w:rPr>
          <w:rFonts w:ascii="Cambria Math" w:hAnsi="Cambria Math" w:cs="Cambria Math"/>
        </w:rPr>
        <w:t>ℝ</w:t>
      </w:r>
      <w:bookmarkEnd w:id="99"/>
      <w:bookmarkEnd w:id="100"/>
      <w:r w:rsidR="006E56A8">
        <w:rPr>
          <w:rFonts w:ascii="Cambria Math" w:hAnsi="Cambria Math" w:cs="Cambria Math"/>
        </w:rPr>
        <w:t xml:space="preserve">. Let f has a limit at 0. </w:t>
      </w:r>
      <w:r w:rsidR="000B1E24">
        <w:rPr>
          <w:rFonts w:ascii="Cambria Math" w:hAnsi="Cambria Math" w:cs="Cambria Math"/>
        </w:rPr>
        <w:t xml:space="preserve">By theorem from class, then we know that </w:t>
      </w:r>
      <w:bookmarkStart w:id="101" w:name="OLE_LINK122"/>
      <w:bookmarkStart w:id="102" w:name="OLE_LINK123"/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(f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x+x</m:t>
                </m:r>
              </m:e>
            </m:d>
            <m:r>
              <w:rPr>
                <w:rFonts w:ascii="Cambria Math" w:hAnsi="Cambria Math" w:cs="Cambria Math"/>
              </w:rPr>
              <m:t>)</m:t>
            </m:r>
          </m:e>
        </m:func>
        <w:bookmarkEnd w:id="101"/>
        <w:bookmarkEnd w:id="102"/>
        <m:r>
          <w:rPr>
            <w:rFonts w:ascii="Cambria Math" w:hAnsi="Cambria Math" w:cs="Cambria Math"/>
          </w:rPr>
          <m:t>=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(f(x)</m:t>
            </m:r>
          </m:e>
        </m:func>
        <m:r>
          <w:rPr>
            <w:rFonts w:ascii="Cambria Math" w:hAnsi="Cambria Math" w:cs="Cambria Math"/>
          </w:rPr>
          <m:t>f(x</m:t>
        </m:r>
        <w:bookmarkStart w:id="103" w:name="OLE_LINK120"/>
        <w:bookmarkStart w:id="104" w:name="OLE_LINK121"/>
        <m:r>
          <w:rPr>
            <w:rFonts w:ascii="Cambria Math" w:hAnsi="Cambria Math" w:cs="Cambria Math"/>
          </w:rPr>
          <m:t xml:space="preserve">))= </m:t>
        </m:r>
        <w:bookmarkStart w:id="105" w:name="OLE_LINK119"/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(f(x)</m:t>
            </m:r>
          </m:e>
        </m:func>
        <m:r>
          <w:rPr>
            <w:rFonts w:ascii="Cambria Math" w:hAnsi="Cambria Math" w:cs="Cambria Math"/>
          </w:rPr>
          <m:t>)</m:t>
        </m:r>
        <w:bookmarkEnd w:id="105"/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(f(x)</m:t>
            </m:r>
          </m:e>
        </m:func>
        <m:r>
          <w:rPr>
            <w:rFonts w:ascii="Cambria Math" w:hAnsi="Cambria Math" w:cs="Cambria Math"/>
          </w:rPr>
          <m:t>)</m:t>
        </m:r>
      </m:oMath>
      <w:r w:rsidR="000B1E24">
        <w:rPr>
          <w:rFonts w:ascii="Cambria Math" w:hAnsi="Cambria Math" w:cs="Cambria Math"/>
        </w:rPr>
        <w:t xml:space="preserve">. </w:t>
      </w:r>
      <w:bookmarkEnd w:id="103"/>
      <w:bookmarkEnd w:id="104"/>
      <w:r w:rsidR="000B1E24">
        <w:rPr>
          <w:rFonts w:ascii="Cambria Math" w:hAnsi="Cambria Math" w:cs="Cambria Math"/>
        </w:rPr>
        <w:t>However, as x -&gt;0 x+x</w:t>
      </w:r>
      <w:r w:rsidR="00384EA2">
        <w:rPr>
          <w:rFonts w:ascii="Cambria Math" w:hAnsi="Cambria Math" w:cs="Cambria Math"/>
        </w:rPr>
        <w:t xml:space="preserve"> </w:t>
      </w:r>
      <w:r w:rsidR="000B1E24">
        <w:rPr>
          <w:rFonts w:ascii="Cambria Math" w:hAnsi="Cambria Math" w:cs="Cambria Math"/>
        </w:rPr>
        <w:t xml:space="preserve">-&gt;0. Then we have </w:t>
      </w: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(f(x)</m:t>
            </m:r>
          </m:e>
        </m:func>
        <m:r>
          <w:rPr>
            <w:rFonts w:ascii="Cambria Math" w:hAnsi="Cambria Math" w:cs="Cambria Math"/>
          </w:rPr>
          <m:t>)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(f(x)</m:t>
            </m:r>
          </m:e>
        </m:func>
        <m:r>
          <w:rPr>
            <w:rFonts w:ascii="Cambria Math" w:hAnsi="Cambria Math" w:cs="Cambria Math"/>
          </w:rPr>
          <m:t>)</m:t>
        </m:r>
      </m:oMath>
      <w:r w:rsidR="000B1E24">
        <w:rPr>
          <w:rFonts w:ascii="Cambria Math" w:hAnsi="Cambria Math" w:cs="Cambria Math"/>
        </w:rPr>
        <w:t xml:space="preserve"> = </w:t>
      </w: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(f(x)</m:t>
            </m:r>
          </m:e>
        </m:func>
      </m:oMath>
      <w:r w:rsidR="000B1E24">
        <w:rPr>
          <w:rFonts w:ascii="Cambria Math" w:hAnsi="Cambria Math" w:cs="Cambria Math"/>
        </w:rPr>
        <w:t xml:space="preserve">). What’s more, since x-&gt; 0, then -x-&gt;0, hence </w:t>
      </w:r>
      <w:bookmarkStart w:id="106" w:name="OLE_LINK16"/>
      <w:bookmarkStart w:id="107" w:name="OLE_LINK17"/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(f(x)</m:t>
            </m:r>
          </m:e>
        </m:func>
        <w:bookmarkEnd w:id="106"/>
        <w:bookmarkEnd w:id="107"/>
        <m:r>
          <w:rPr>
            <w:rFonts w:ascii="Cambria Math" w:hAnsi="Cambria Math" w:cs="Cambria Math"/>
          </w:rPr>
          <m:t>)</m:t>
        </m:r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(f(-x)</m:t>
            </m:r>
          </m:e>
        </m:func>
        <m:r>
          <w:rPr>
            <w:rFonts w:ascii="Cambria Math" w:hAnsi="Cambria Math" w:cs="Cambria Math"/>
          </w:rPr>
          <m:t>)</m:t>
        </m:r>
      </m:oMath>
      <w:r w:rsidR="000B1E24">
        <w:rPr>
          <w:rFonts w:ascii="Cambria Math" w:hAnsi="Cambria Math" w:cs="Cambria Math"/>
        </w:rPr>
        <w:t xml:space="preserve"> = </w:t>
      </w:r>
      <w:bookmarkStart w:id="108" w:name="OLE_LINK1"/>
      <w:bookmarkStart w:id="109" w:name="OLE_LINK2"/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(f(x-x)</m:t>
            </m:r>
          </m:e>
        </m:func>
      </m:oMath>
      <w:bookmarkEnd w:id="108"/>
      <w:bookmarkEnd w:id="109"/>
      <w:r w:rsidR="000B1E24">
        <w:rPr>
          <w:rFonts w:ascii="Cambria Math" w:hAnsi="Cambria Math" w:cs="Cambria Math"/>
        </w:rPr>
        <w:t>)=</w:t>
      </w: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(f(0)</m:t>
            </m:r>
          </m:e>
        </m:func>
      </m:oMath>
      <w:r w:rsidR="000B1E24">
        <w:rPr>
          <w:rFonts w:ascii="Cambria Math" w:hAnsi="Cambria Math" w:cs="Cambria Math"/>
        </w:rPr>
        <w:t xml:space="preserve">)=f(0). </w:t>
      </w:r>
      <w:r w:rsidR="00995FE4">
        <w:rPr>
          <w:rFonts w:ascii="Cambria Math" w:hAnsi="Cambria Math" w:cs="Cambria Math"/>
        </w:rPr>
        <w:t xml:space="preserve">We have proved that it has </w:t>
      </w:r>
      <w:bookmarkStart w:id="110" w:name="OLE_LINK19"/>
      <w:bookmarkStart w:id="111" w:name="OLE_LINK20"/>
      <w:bookmarkStart w:id="112" w:name="OLE_LINK35"/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r>
              <w:rPr>
                <w:rFonts w:ascii="Cambria Math" w:hAnsi="Cambria Math" w:cs="Cambria Math"/>
              </w:rPr>
              <m:t xml:space="preserve">=1. </m:t>
            </m:r>
          </m:e>
        </m:func>
        <w:bookmarkEnd w:id="110"/>
        <w:bookmarkEnd w:id="111"/>
        <w:bookmarkEnd w:id="112"/>
        <m:r>
          <w:rPr>
            <w:rFonts w:ascii="Cambria Math" w:hAnsi="Cambria Math" w:cs="Cambria Math"/>
          </w:rPr>
          <m:t xml:space="preserve"> </m:t>
        </m:r>
      </m:oMath>
      <w:r w:rsidR="00995FE4">
        <w:rPr>
          <w:rFonts w:ascii="Cambria Math" w:hAnsi="Cambria Math" w:cs="Cambria Math"/>
        </w:rPr>
        <w:t xml:space="preserve">Also, there exists an arbitrary real number </w:t>
      </w:r>
      <w:r w:rsidR="00794DBE">
        <w:rPr>
          <w:rFonts w:ascii="Cambria Math" w:hAnsi="Cambria Math" w:cs="Cambria Math"/>
        </w:rPr>
        <w:t>h</w:t>
      </w:r>
      <w:r w:rsidR="00995FE4">
        <w:rPr>
          <w:rFonts w:ascii="Cambria Math" w:hAnsi="Cambria Math" w:cs="Cambria Math"/>
        </w:rPr>
        <w:t xml:space="preserve"> as </w:t>
      </w:r>
      <w:r w:rsidR="00794DBE">
        <w:rPr>
          <w:rFonts w:ascii="Cambria Math" w:hAnsi="Cambria Math" w:cs="Cambria Math"/>
        </w:rPr>
        <w:t>h</w:t>
      </w:r>
      <w:r w:rsidR="00995FE4">
        <w:rPr>
          <w:rFonts w:ascii="Cambria Math" w:hAnsi="Cambria Math" w:cs="Cambria Math"/>
        </w:rPr>
        <w:t>+0. Then we have f(</w:t>
      </w:r>
      <w:r w:rsidR="00794DBE">
        <w:rPr>
          <w:rFonts w:ascii="Cambria Math" w:hAnsi="Cambria Math" w:cs="Cambria Math"/>
        </w:rPr>
        <w:t>h</w:t>
      </w:r>
      <w:r w:rsidR="00995FE4">
        <w:rPr>
          <w:rFonts w:ascii="Cambria Math" w:hAnsi="Cambria Math" w:cs="Cambria Math"/>
        </w:rPr>
        <w:t>+0)=f(</w:t>
      </w:r>
      <w:r w:rsidR="00794DBE">
        <w:rPr>
          <w:rFonts w:ascii="Cambria Math" w:hAnsi="Cambria Math" w:cs="Cambria Math"/>
        </w:rPr>
        <w:t>h</w:t>
      </w:r>
      <w:r w:rsidR="00995FE4">
        <w:rPr>
          <w:rFonts w:ascii="Cambria Math" w:hAnsi="Cambria Math" w:cs="Cambria Math"/>
        </w:rPr>
        <w:t>) f(0)=f(</w:t>
      </w:r>
      <w:r w:rsidR="00794DBE">
        <w:rPr>
          <w:rFonts w:ascii="Cambria Math" w:hAnsi="Cambria Math" w:cs="Cambria Math"/>
        </w:rPr>
        <w:t>h</w:t>
      </w:r>
      <w:r w:rsidR="00995FE4">
        <w:rPr>
          <w:rFonts w:ascii="Cambria Math" w:hAnsi="Cambria Math" w:cs="Cambria Math"/>
        </w:rPr>
        <w:t xml:space="preserve">)0=0. Hence </w:t>
      </w: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r>
              <w:rPr>
                <w:rFonts w:ascii="Cambria Math" w:hAnsi="Cambria Math" w:cs="Cambria Math"/>
              </w:rPr>
              <m:t xml:space="preserve">=0 </m:t>
            </m:r>
          </m:e>
        </m:func>
      </m:oMath>
      <w:r w:rsidR="00995FE4">
        <w:rPr>
          <w:rFonts w:ascii="Cambria Math" w:hAnsi="Cambria Math" w:cs="Cambria Math"/>
        </w:rPr>
        <w:t>for all x</w:t>
      </w:r>
      <w:r w:rsidR="00995FE4" w:rsidRPr="003A2301">
        <w:rPr>
          <w:rFonts w:ascii="STIXGeneral-Regular" w:hAnsi="STIXGeneral-Regular" w:cs="STIXGeneral-Regular"/>
          <w:color w:val="242729"/>
          <w:shd w:val="clear" w:color="auto" w:fill="FFFFFF"/>
        </w:rPr>
        <w:t>∈</w:t>
      </w:r>
      <w:r w:rsidR="00995FE4" w:rsidRPr="006E56A8">
        <w:rPr>
          <w:rFonts w:ascii="Cambria Math" w:hAnsi="Cambria Math" w:cs="Cambria Math"/>
        </w:rPr>
        <w:t xml:space="preserve"> </w:t>
      </w:r>
      <w:r w:rsidR="00995FE4" w:rsidRPr="00444E94">
        <w:rPr>
          <w:rFonts w:ascii="Cambria Math" w:hAnsi="Cambria Math" w:cs="Cambria Math"/>
        </w:rPr>
        <w:t>ℝ</w:t>
      </w:r>
      <w:r w:rsidR="00995FE4">
        <w:rPr>
          <w:rFonts w:ascii="Cambria Math" w:hAnsi="Cambria Math" w:cs="Cambria Math"/>
        </w:rPr>
        <w:t>. Let k</w:t>
      </w:r>
      <w:r w:rsidR="00384EA2">
        <w:rPr>
          <w:rFonts w:ascii="Cambria Math" w:hAnsi="Cambria Math" w:cs="Cambria Math"/>
        </w:rPr>
        <w:t xml:space="preserve"> 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≠</w:t>
      </w:r>
      <w:r w:rsid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 xml:space="preserve"> 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0</w:t>
      </w:r>
      <w:r w:rsidR="00384EA2" w:rsidRPr="00384EA2">
        <w:rPr>
          <w:rFonts w:ascii="Georgia" w:hAnsi="Georgia"/>
          <w:color w:val="242729"/>
          <w:sz w:val="23"/>
          <w:szCs w:val="23"/>
          <w:shd w:val="clear" w:color="auto" w:fill="FFFFFF"/>
        </w:rPr>
        <w:t xml:space="preserve">, </w:t>
      </w:r>
      <w:r w:rsidR="00384EA2" w:rsidRPr="00384EA2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𝑓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384EA2" w:rsidRPr="00384EA2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𝑥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+</w:t>
      </w:r>
      <w:r w:rsidR="00384EA2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k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)−</w:t>
      </w:r>
      <w:r w:rsidR="00384EA2" w:rsidRPr="00384EA2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𝑓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C575BF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)=</w:t>
      </w:r>
      <w:r w:rsidR="00384EA2" w:rsidRPr="00384EA2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𝑓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384EA2" w:rsidRPr="00384EA2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𝑥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384EA2" w:rsidRPr="00384EA2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𝑓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384EA2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k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)−</w:t>
      </w:r>
      <w:r w:rsidR="00384EA2" w:rsidRPr="00384EA2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𝑓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C575BF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x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)=</w:t>
      </w:r>
      <w:r w:rsidR="00384EA2" w:rsidRPr="00384EA2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𝑓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384EA2" w:rsidRPr="00384EA2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𝑥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)(1−</w:t>
      </w:r>
      <w:r w:rsidR="00384EA2" w:rsidRPr="00384EA2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𝑓</w:t>
      </w:r>
      <w:r w:rsidR="00384EA2" w:rsidRP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384EA2">
        <w:rPr>
          <w:rFonts w:ascii="STIXGeneral-Italic" w:hAnsi="STIXGeneral-Italic"/>
          <w:color w:val="242729"/>
          <w:sz w:val="25"/>
          <w:szCs w:val="25"/>
          <w:bdr w:val="none" w:sz="0" w:space="0" w:color="auto" w:frame="1"/>
          <w:shd w:val="clear" w:color="auto" w:fill="FFFFFF"/>
        </w:rPr>
        <w:t>k</w:t>
      </w:r>
      <w:r w:rsidR="00384EA2">
        <w:rPr>
          <w:rFonts w:ascii="STIXGeneral-Regular" w:hAnsi="STIXGeneral-Regular" w:cs="STIXGeneral-Regular"/>
          <w:color w:val="242729"/>
          <w:sz w:val="25"/>
          <w:szCs w:val="25"/>
          <w:bdr w:val="none" w:sz="0" w:space="0" w:color="auto" w:frame="1"/>
          <w:shd w:val="clear" w:color="auto" w:fill="FFFFFF"/>
        </w:rPr>
        <w:t>))</w:t>
      </w:r>
    </w:p>
    <w:p w14:paraId="3FD8154F" w14:textId="1A75FD89" w:rsidR="00444E94" w:rsidRDefault="00384EA2" w:rsidP="00384EA2">
      <w:pPr>
        <w:spacing w:line="480" w:lineRule="auto"/>
      </w:pPr>
      <w:r>
        <w:t>=</w:t>
      </w: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f(x)</m:t>
            </m:r>
          </m:e>
        </m:func>
        <w:bookmarkStart w:id="113" w:name="OLE_LINK67"/>
        <w:bookmarkStart w:id="114" w:name="OLE_LINK68"/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(1-f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</m:d>
            <m:r>
              <w:rPr>
                <w:rFonts w:ascii="Cambria Math" w:hAnsi="Cambria Math" w:cs="Cambria Math"/>
              </w:rPr>
              <m:t>)</m:t>
            </m:r>
          </m:e>
        </m:func>
      </m:oMath>
      <w:bookmarkEnd w:id="113"/>
      <w:bookmarkEnd w:id="114"/>
      <w:r>
        <w:t xml:space="preserve">=0. Then </w:t>
      </w:r>
      <m:oMath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 w:cs="Cambria Math"/>
              </w:rPr>
              <m:t>(f</m:t>
            </m:r>
            <m:d>
              <m:dPr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k</m:t>
                </m:r>
              </m:e>
            </m:d>
            <m:r>
              <w:rPr>
                <w:rFonts w:ascii="Cambria Math" w:hAnsi="Cambria Math" w:cs="Cambria Math"/>
              </w:rPr>
              <m:t>)</m:t>
            </m:r>
          </m:e>
        </m:func>
      </m:oMath>
      <w:r>
        <w:t xml:space="preserve">=1. Hence, we have proved that f has a limit at every point.  </w:t>
      </w:r>
      <w:r>
        <w:rPr>
          <w:rStyle w:val="mi"/>
          <w:rFonts w:ascii="Cambria Math" w:hAnsi="Cambria Math" w:cs="Cambria Math"/>
        </w:rPr>
        <w:t xml:space="preserve">                                                                                                                                             </w:t>
      </w:r>
      <w:r w:rsidRPr="00FB2B3B">
        <w:rPr>
          <w:rStyle w:val="mi"/>
          <w:rFonts w:ascii="STIXGeneral-Regular" w:hAnsi="STIXGeneral-Regular" w:cs="STIXGeneral-Regular"/>
          <w:color w:val="242729"/>
          <w:bdr w:val="none" w:sz="0" w:space="0" w:color="auto" w:frame="1"/>
          <w:shd w:val="clear" w:color="auto" w:fill="FFFFFF"/>
        </w:rPr>
        <w:t>◻</w:t>
      </w:r>
      <w:r>
        <w:rPr>
          <w:rStyle w:val="mi"/>
          <w:rFonts w:ascii="Cambria Math" w:hAnsi="Cambria Math" w:cs="Cambria Math"/>
        </w:rPr>
        <w:t xml:space="preserve">                       </w:t>
      </w:r>
    </w:p>
    <w:sectPr w:rsidR="00444E94" w:rsidSect="00C607CE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IXGeneral-Italic">
    <w:altName w:val="STIXGeneral"/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35344"/>
    <w:multiLevelType w:val="hybridMultilevel"/>
    <w:tmpl w:val="20187F7C"/>
    <w:lvl w:ilvl="0" w:tplc="4164254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6D9A"/>
    <w:multiLevelType w:val="hybridMultilevel"/>
    <w:tmpl w:val="C1489E6A"/>
    <w:lvl w:ilvl="0" w:tplc="8CC87A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FC"/>
    <w:rsid w:val="000B1E24"/>
    <w:rsid w:val="001201DB"/>
    <w:rsid w:val="00120505"/>
    <w:rsid w:val="001551A0"/>
    <w:rsid w:val="001632DA"/>
    <w:rsid w:val="00277C73"/>
    <w:rsid w:val="00362824"/>
    <w:rsid w:val="00384EA2"/>
    <w:rsid w:val="00444E94"/>
    <w:rsid w:val="00491EFC"/>
    <w:rsid w:val="005114EC"/>
    <w:rsid w:val="00545270"/>
    <w:rsid w:val="00552957"/>
    <w:rsid w:val="00632CAB"/>
    <w:rsid w:val="006E56A8"/>
    <w:rsid w:val="00794DBE"/>
    <w:rsid w:val="007B7F0F"/>
    <w:rsid w:val="007E5F48"/>
    <w:rsid w:val="00884838"/>
    <w:rsid w:val="008A61E5"/>
    <w:rsid w:val="00940235"/>
    <w:rsid w:val="00995FE4"/>
    <w:rsid w:val="00A77F0B"/>
    <w:rsid w:val="00A938A1"/>
    <w:rsid w:val="00AC0886"/>
    <w:rsid w:val="00AD32F2"/>
    <w:rsid w:val="00BB60FA"/>
    <w:rsid w:val="00C15183"/>
    <w:rsid w:val="00C16F34"/>
    <w:rsid w:val="00C575BF"/>
    <w:rsid w:val="00C607CE"/>
    <w:rsid w:val="00C77CA6"/>
    <w:rsid w:val="00D0192F"/>
    <w:rsid w:val="00D702AD"/>
    <w:rsid w:val="00F3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A971"/>
  <w14:defaultImageDpi w14:val="32767"/>
  <w15:chartTrackingRefBased/>
  <w15:docId w15:val="{DADDC2A2-A89B-A846-B149-B8B456CF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E56A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">
    <w:name w:val="mo"/>
    <w:basedOn w:val="DefaultParagraphFont"/>
    <w:rsid w:val="001632DA"/>
  </w:style>
  <w:style w:type="paragraph" w:styleId="ListParagraph">
    <w:name w:val="List Paragraph"/>
    <w:basedOn w:val="Normal"/>
    <w:uiPriority w:val="34"/>
    <w:qFormat/>
    <w:rsid w:val="00444E94"/>
    <w:pPr>
      <w:ind w:left="720"/>
      <w:contextualSpacing/>
    </w:pPr>
  </w:style>
  <w:style w:type="character" w:customStyle="1" w:styleId="mi">
    <w:name w:val="mi"/>
    <w:basedOn w:val="DefaultParagraphFont"/>
    <w:rsid w:val="00A938A1"/>
  </w:style>
  <w:style w:type="character" w:styleId="Hyperlink">
    <w:name w:val="Hyperlink"/>
    <w:basedOn w:val="DefaultParagraphFont"/>
    <w:uiPriority w:val="99"/>
    <w:semiHidden/>
    <w:unhideWhenUsed/>
    <w:rsid w:val="00AD32F2"/>
    <w:rPr>
      <w:color w:val="0000FF"/>
      <w:u w:val="single"/>
    </w:rPr>
  </w:style>
  <w:style w:type="character" w:customStyle="1" w:styleId="mn">
    <w:name w:val="mn"/>
    <w:basedOn w:val="DefaultParagraphFont"/>
    <w:rsid w:val="00384EA2"/>
  </w:style>
  <w:style w:type="character" w:customStyle="1" w:styleId="mjxassistivemathml">
    <w:name w:val="mjx_assistive_mathml"/>
    <w:basedOn w:val="DefaultParagraphFont"/>
    <w:rsid w:val="00384EA2"/>
  </w:style>
  <w:style w:type="paragraph" w:styleId="BalloonText">
    <w:name w:val="Balloon Text"/>
    <w:basedOn w:val="Normal"/>
    <w:link w:val="BalloonTextChar"/>
    <w:uiPriority w:val="99"/>
    <w:semiHidden/>
    <w:unhideWhenUsed/>
    <w:rsid w:val="00794DB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DB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18911253245@163.com</dc:creator>
  <cp:keywords/>
  <dc:description/>
  <cp:lastModifiedBy>18911253245@163.com</cp:lastModifiedBy>
  <cp:revision>5</cp:revision>
  <cp:lastPrinted>2019-11-05T14:29:00Z</cp:lastPrinted>
  <dcterms:created xsi:type="dcterms:W3CDTF">2019-11-05T14:29:00Z</dcterms:created>
  <dcterms:modified xsi:type="dcterms:W3CDTF">2019-11-07T00:51:00Z</dcterms:modified>
</cp:coreProperties>
</file>