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Brandon To-do list: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Remaining list: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end of chapter bullets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chap, 6, 7, 8, 9, 10, 11 all others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into AI images DALL-E3?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https://www.craiyon.com/</w:t>
        </w:r>
      </w:hyperlink>
      <w:r w:rsidDel="00000000" w:rsidR="00000000" w:rsidRPr="00000000">
        <w:rPr>
          <w:rtl w:val="0"/>
        </w:rPr>
        <w:t xml:space="preserve"> is free version of dall-e3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Finish table 8.2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 8 pg 6 add symbiosis continuum graph? I think that figure is in a different ch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table 1 section 3 intro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any taxonomic changes section 3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Redo table 17.1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Mycotoxin call out (ch 18) -CHS?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infection cushion call out section 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Cryptic species document section 3  Chapter 12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Whole list: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end of chapter bullets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Reviewed Chap</w:t>
      </w:r>
      <w:r w:rsidDel="00000000" w:rsidR="00000000" w:rsidRPr="00000000">
        <w:rPr>
          <w:rtl w:val="0"/>
        </w:rPr>
        <w:t xml:space="preserve"> 1,2,3,4,5,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 Bullets yet?- chap, 6, 7, 8, 9, 10, 11 all others? Am I missing where they are? </w:t>
      </w:r>
      <w:r w:rsidDel="00000000" w:rsidR="00000000" w:rsidRPr="00000000">
        <w:rPr>
          <w:color w:val="ff0000"/>
          <w:rtl w:val="0"/>
        </w:rPr>
        <w:t xml:space="preserve">Yes I recently added the to the end of every chapter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Rewrite Ch 6 glomeromycota/mucoromycotina - </w:t>
      </w:r>
      <w:r w:rsidDel="00000000" w:rsidR="00000000" w:rsidRPr="00000000">
        <w:rPr>
          <w:color w:val="8e7cc3"/>
          <w:rtl w:val="0"/>
        </w:rPr>
        <w:t xml:space="preserve">done I think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Delete ch 6 parasexual text? </w:t>
      </w:r>
      <w:r w:rsidDel="00000000" w:rsidR="00000000" w:rsidRPr="00000000">
        <w:rPr>
          <w:color w:val="674ea7"/>
          <w:rtl w:val="0"/>
        </w:rPr>
        <w:t xml:space="preserve">-I think it’s ok, but you can delete if you think it’s too much.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Remake Table 7.2 pg 5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674ea7"/>
          <w:rtl w:val="0"/>
        </w:rPr>
        <w:t xml:space="preserve">redone. Not formatted in particularly. Check content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Add references to table 7.3 pg 7</w:t>
      </w:r>
      <w:r w:rsidDel="00000000" w:rsidR="00000000" w:rsidRPr="00000000">
        <w:rPr>
          <w:color w:val="674ea7"/>
          <w:rtl w:val="0"/>
        </w:rPr>
        <w:t xml:space="preserve"> - i don’t think it needs them anymore?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Remake table 8.1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Finish table 8.2FR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Review paragraph on claviceps…is this necessary?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 8 pg 6 add symbiosis continuum graph? I think that figure is in a different ch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table 1 section 3 intro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new species table 11.1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a ‘call out’ section for how to sterilize tools chapter 11 (combine this with table 11.2)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</w:t>
      </w:r>
      <w:r w:rsidDel="00000000" w:rsidR="00000000" w:rsidRPr="00000000">
        <w:rPr>
          <w:strike w:val="1"/>
          <w:rtl w:val="0"/>
        </w:rPr>
        <w:t xml:space="preserve">Sporotrichoides to table 13.1?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Redo table 14.1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Make any taxonomic changes section 3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Redo table 17.1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Chapter 19 intro to plant defenses…major categories physical, chemical, immunity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Redo Figure 19.5 Zig zag model of plant immunity (Jones and Dangl 2006) with AI or illustrator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Find Harold Henry Flor 1942 reference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example cannabis strains table 20.1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Any beneficial images for plant breeding? Ch 20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Redo fig 24.1 endophyte interactions, can still give credit to the original source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summary bullets ch 24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Review Mycobiome call out (intro section 1)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Mycotoxin call out (ch 18) -CHS?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infection cushion call out section 3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Cryptic species document section 3  Chapter 12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Redo scales on Ch 4 fig 1 pg 3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Is fig 4.2 made by you?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Delete Ch 6 section on parasxual cycle?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 20 define MLO mutants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Fine root endophytes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Tad Notes:Make summaries more conversational and highlight the actionable items/relevant ideas from each chapter. Make a abridged book of images with summaries/nontechnical info.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Leave summary bullet points&gt;but also a conversational paragraph or two of the main ideas.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Have maybe a book map/guide that colors or highlights actionable items/nontechnical information</w:t>
      </w:r>
    </w:p>
    <w:p w:rsidR="00000000" w:rsidDel="00000000" w:rsidP="00000000" w:rsidRDefault="00000000" w:rsidRPr="00000000" w14:paraId="0000003E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raiy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