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July 24 Image update</w:t>
      </w:r>
    </w:p>
    <w:p w:rsidR="00000000" w:rsidDel="00000000" w:rsidP="00000000" w:rsidRDefault="00000000" w:rsidRPr="00000000" w14:paraId="00000002">
      <w:pPr>
        <w:jc w:val="center"/>
        <w:rPr/>
      </w:pPr>
      <w:r w:rsidDel="00000000" w:rsidR="00000000" w:rsidRPr="00000000">
        <w:rPr>
          <w:rtl w:val="0"/>
        </w:rPr>
        <w:t xml:space="preserve">**Look into Zhang cannabis papers for additional images</w:t>
      </w:r>
    </w:p>
    <w:p w:rsidR="00000000" w:rsidDel="00000000" w:rsidP="00000000" w:rsidRDefault="00000000" w:rsidRPr="00000000" w14:paraId="00000003">
      <w:pPr>
        <w:jc w:val="center"/>
        <w:rPr/>
      </w:pPr>
      <w:r w:rsidDel="00000000" w:rsidR="00000000" w:rsidRPr="00000000">
        <w:rPr>
          <w:rtl w:val="0"/>
        </w:rPr>
        <w:t xml:space="preserve">We emailed Wang and he said contact CABI to be granted permission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Section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 3</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tab/>
        <w:t xml:space="preserve">Email </w:t>
      </w:r>
      <w:r w:rsidDel="00000000" w:rsidR="00000000" w:rsidRPr="00000000">
        <w:rPr>
          <w:rFonts w:ascii="Times New Roman" w:cs="Times New Roman" w:eastAsia="Times New Roman" w:hAnsi="Times New Roman"/>
          <w:sz w:val="24"/>
          <w:szCs w:val="24"/>
          <w:rtl w:val="0"/>
        </w:rPr>
        <w:t xml:space="preserve">Riquelme 2013 about use of spitzenkorper diagram</w:t>
      </w:r>
    </w:p>
    <w:p w:rsidR="00000000" w:rsidDel="00000000" w:rsidP="00000000" w:rsidRDefault="00000000" w:rsidRPr="00000000" w14:paraId="00000009">
      <w:pPr>
        <w:rPr>
          <w:color w:val="333333"/>
          <w:sz w:val="21"/>
          <w:szCs w:val="21"/>
          <w:highlight w:val="white"/>
        </w:rPr>
      </w:pPr>
      <w:r w:rsidDel="00000000" w:rsidR="00000000" w:rsidRPr="00000000">
        <w:rPr>
          <w:rFonts w:ascii="Times New Roman" w:cs="Times New Roman" w:eastAsia="Times New Roman" w:hAnsi="Times New Roman"/>
          <w:sz w:val="24"/>
          <w:szCs w:val="24"/>
          <w:rtl w:val="0"/>
        </w:rPr>
        <w:tab/>
        <w:tab/>
      </w:r>
      <w:hyperlink r:id="rId6">
        <w:r w:rsidDel="00000000" w:rsidR="00000000" w:rsidRPr="00000000">
          <w:rPr>
            <w:color w:val="1155cc"/>
            <w:sz w:val="20"/>
            <w:szCs w:val="20"/>
            <w:u w:val="single"/>
            <w:rtl w:val="0"/>
          </w:rPr>
          <w:t xml:space="preserve">riquelme@cicese.mx</w:t>
        </w:r>
      </w:hyperlink>
      <w:r w:rsidDel="00000000" w:rsidR="00000000" w:rsidRPr="00000000">
        <w:rPr>
          <w:color w:val="2f5e83"/>
          <w:sz w:val="20"/>
          <w:szCs w:val="20"/>
          <w:rtl w:val="0"/>
        </w:rPr>
        <w:t xml:space="preserve">, </w:t>
      </w:r>
      <w:r w:rsidDel="00000000" w:rsidR="00000000" w:rsidRPr="00000000">
        <w:rPr>
          <w:color w:val="333333"/>
          <w:sz w:val="21"/>
          <w:szCs w:val="21"/>
          <w:highlight w:val="white"/>
          <w:rtl w:val="0"/>
        </w:rPr>
        <w:t xml:space="preserve">Tip Growth in Filamentous Fungi: A Road Trip to the Apex</w:t>
      </w:r>
    </w:p>
    <w:p w:rsidR="00000000" w:rsidDel="00000000" w:rsidP="00000000" w:rsidRDefault="00000000" w:rsidRPr="00000000" w14:paraId="0000000A">
      <w:pPr>
        <w:rPr>
          <w:color w:val="333333"/>
          <w:sz w:val="21"/>
          <w:szCs w:val="21"/>
          <w:highlight w:val="white"/>
        </w:rPr>
      </w:pPr>
      <w:r w:rsidDel="00000000" w:rsidR="00000000" w:rsidRPr="00000000">
        <w:rPr>
          <w:color w:val="333333"/>
          <w:sz w:val="21"/>
          <w:szCs w:val="21"/>
          <w:highlight w:val="white"/>
          <w:rtl w:val="0"/>
        </w:rPr>
        <w:tab/>
        <w:tab/>
        <w:t xml:space="preserve">Figure 5, pg 599,</w:t>
      </w:r>
    </w:p>
    <w:p w:rsidR="00000000" w:rsidDel="00000000" w:rsidP="00000000" w:rsidRDefault="00000000" w:rsidRPr="00000000" w14:paraId="0000000B">
      <w:pPr>
        <w:rPr>
          <w:color w:val="333333"/>
          <w:sz w:val="21"/>
          <w:szCs w:val="21"/>
          <w:highlight w:val="white"/>
        </w:rPr>
      </w:pPr>
      <w:r w:rsidDel="00000000" w:rsidR="00000000" w:rsidRPr="00000000">
        <w:rPr>
          <w:rtl w:val="0"/>
        </w:rPr>
      </w:r>
    </w:p>
    <w:p w:rsidR="00000000" w:rsidDel="00000000" w:rsidP="00000000" w:rsidRDefault="00000000" w:rsidRPr="00000000" w14:paraId="0000000C">
      <w:pPr>
        <w:rPr>
          <w:color w:val="333333"/>
          <w:sz w:val="21"/>
          <w:szCs w:val="21"/>
          <w:highlight w:val="white"/>
        </w:rPr>
      </w:pPr>
      <w:r w:rsidDel="00000000" w:rsidR="00000000" w:rsidRPr="00000000">
        <w:rPr>
          <w:color w:val="333333"/>
          <w:sz w:val="21"/>
          <w:szCs w:val="21"/>
          <w:highlight w:val="white"/>
          <w:rtl w:val="0"/>
        </w:rPr>
        <w:t xml:space="preserve">**emailed 7/26, no response as of 9/4/24</w:t>
      </w:r>
    </w:p>
    <w:p w:rsidR="00000000" w:rsidDel="00000000" w:rsidP="00000000" w:rsidRDefault="00000000" w:rsidRPr="00000000" w14:paraId="0000000D">
      <w:pPr>
        <w:rPr>
          <w:color w:val="333333"/>
          <w:sz w:val="21"/>
          <w:szCs w:val="21"/>
          <w:highlight w:val="white"/>
        </w:rPr>
      </w:pPr>
      <w:r w:rsidDel="00000000" w:rsidR="00000000" w:rsidRPr="00000000">
        <w:rPr>
          <w:rtl w:val="0"/>
        </w:rPr>
      </w:r>
    </w:p>
    <w:p w:rsidR="00000000" w:rsidDel="00000000" w:rsidP="00000000" w:rsidRDefault="00000000" w:rsidRPr="00000000" w14:paraId="0000000E">
      <w:pPr>
        <w:rPr>
          <w:color w:val="333333"/>
          <w:sz w:val="21"/>
          <w:szCs w:val="21"/>
          <w:highlight w:val="white"/>
        </w:rPr>
      </w:pPr>
      <w:r w:rsidDel="00000000" w:rsidR="00000000" w:rsidRPr="00000000">
        <w:rPr>
          <w:color w:val="333333"/>
          <w:sz w:val="21"/>
          <w:szCs w:val="21"/>
          <w:highlight w:val="white"/>
          <w:rtl w:val="0"/>
        </w:rPr>
        <w:t xml:space="preserve">Ch 5</w:t>
      </w:r>
    </w:p>
    <w:p w:rsidR="00000000" w:rsidDel="00000000" w:rsidP="00000000" w:rsidRDefault="00000000" w:rsidRPr="00000000" w14:paraId="0000000F">
      <w:pPr>
        <w:rPr>
          <w:strike w:val="1"/>
          <w:color w:val="333333"/>
          <w:sz w:val="21"/>
          <w:szCs w:val="21"/>
          <w:highlight w:val="white"/>
        </w:rPr>
      </w:pPr>
      <w:r w:rsidDel="00000000" w:rsidR="00000000" w:rsidRPr="00000000">
        <w:rPr>
          <w:color w:val="333333"/>
          <w:sz w:val="21"/>
          <w:szCs w:val="21"/>
          <w:highlight w:val="white"/>
          <w:rtl w:val="0"/>
        </w:rPr>
        <w:tab/>
      </w:r>
      <w:r w:rsidDel="00000000" w:rsidR="00000000" w:rsidRPr="00000000">
        <w:rPr>
          <w:strike w:val="1"/>
          <w:color w:val="333333"/>
          <w:sz w:val="21"/>
          <w:szCs w:val="21"/>
          <w:highlight w:val="white"/>
          <w:rtl w:val="0"/>
        </w:rPr>
        <w:t xml:space="preserve">Add tree of life diagram</w:t>
      </w:r>
    </w:p>
    <w:p w:rsidR="00000000" w:rsidDel="00000000" w:rsidP="00000000" w:rsidRDefault="00000000" w:rsidRPr="00000000" w14:paraId="00000010">
      <w:pPr>
        <w:rPr>
          <w:color w:val="333333"/>
          <w:sz w:val="21"/>
          <w:szCs w:val="21"/>
          <w:highlight w:val="white"/>
        </w:rPr>
      </w:pPr>
      <w:r w:rsidDel="00000000" w:rsidR="00000000" w:rsidRPr="00000000">
        <w:rPr>
          <w:color w:val="333333"/>
          <w:sz w:val="21"/>
          <w:szCs w:val="21"/>
          <w:highlight w:val="white"/>
          <w:rtl w:val="0"/>
        </w:rPr>
        <w:tab/>
        <w:t xml:space="preserve">Add fungal phyla tree</w:t>
      </w:r>
    </w:p>
    <w:p w:rsidR="00000000" w:rsidDel="00000000" w:rsidP="00000000" w:rsidRDefault="00000000" w:rsidRPr="00000000" w14:paraId="00000011">
      <w:pPr>
        <w:rPr>
          <w:color w:val="333333"/>
          <w:sz w:val="21"/>
          <w:szCs w:val="21"/>
          <w:highlight w:val="white"/>
        </w:rPr>
      </w:pPr>
      <w:r w:rsidDel="00000000" w:rsidR="00000000" w:rsidRPr="00000000">
        <w:rPr>
          <w:color w:val="333333"/>
          <w:sz w:val="21"/>
          <w:szCs w:val="21"/>
          <w:highlight w:val="white"/>
          <w:rtl w:val="0"/>
        </w:rPr>
        <w:t xml:space="preserve">Ch 6</w:t>
      </w:r>
    </w:p>
    <w:p w:rsidR="00000000" w:rsidDel="00000000" w:rsidP="00000000" w:rsidRDefault="00000000" w:rsidRPr="00000000" w14:paraId="00000012">
      <w:pPr>
        <w:rPr>
          <w:strike w:val="1"/>
          <w:color w:val="333333"/>
          <w:sz w:val="21"/>
          <w:szCs w:val="21"/>
          <w:highlight w:val="white"/>
        </w:rPr>
      </w:pPr>
      <w:r w:rsidDel="00000000" w:rsidR="00000000" w:rsidRPr="00000000">
        <w:rPr>
          <w:color w:val="333333"/>
          <w:sz w:val="21"/>
          <w:szCs w:val="21"/>
          <w:highlight w:val="white"/>
          <w:rtl w:val="0"/>
        </w:rPr>
        <w:tab/>
      </w:r>
      <w:r w:rsidDel="00000000" w:rsidR="00000000" w:rsidRPr="00000000">
        <w:rPr>
          <w:strike w:val="1"/>
          <w:color w:val="333333"/>
          <w:sz w:val="21"/>
          <w:szCs w:val="21"/>
          <w:highlight w:val="white"/>
          <w:rtl w:val="0"/>
        </w:rPr>
        <w:t xml:space="preserve">Add lifecycles of ascomycete and basidiomycete</w:t>
      </w:r>
    </w:p>
    <w:p w:rsidR="00000000" w:rsidDel="00000000" w:rsidP="00000000" w:rsidRDefault="00000000" w:rsidRPr="00000000" w14:paraId="00000013">
      <w:pPr>
        <w:rPr>
          <w:strike w:val="1"/>
          <w:color w:val="333333"/>
          <w:sz w:val="21"/>
          <w:szCs w:val="21"/>
          <w:highlight w:val="white"/>
        </w:rPr>
      </w:pPr>
      <w:r w:rsidDel="00000000" w:rsidR="00000000" w:rsidRPr="00000000">
        <w:rPr>
          <w:strike w:val="1"/>
          <w:color w:val="333333"/>
          <w:sz w:val="21"/>
          <w:szCs w:val="21"/>
          <w:highlight w:val="white"/>
          <w:rtl w:val="0"/>
        </w:rPr>
        <w:tab/>
        <w:t xml:space="preserve">Redo diagram of penicillin or trichoderma</w:t>
      </w:r>
    </w:p>
    <w:p w:rsidR="00000000" w:rsidDel="00000000" w:rsidP="00000000" w:rsidRDefault="00000000" w:rsidRPr="00000000" w14:paraId="00000014">
      <w:pPr>
        <w:rPr>
          <w:strike w:val="1"/>
          <w:color w:val="333333"/>
          <w:sz w:val="21"/>
          <w:szCs w:val="21"/>
          <w:highlight w:val="white"/>
        </w:rPr>
      </w:pPr>
      <w:r w:rsidDel="00000000" w:rsidR="00000000" w:rsidRPr="00000000">
        <w:rPr>
          <w:color w:val="333333"/>
          <w:sz w:val="21"/>
          <w:szCs w:val="21"/>
          <w:highlight w:val="white"/>
          <w:rtl w:val="0"/>
        </w:rPr>
        <w:tab/>
      </w:r>
      <w:r w:rsidDel="00000000" w:rsidR="00000000" w:rsidRPr="00000000">
        <w:rPr>
          <w:strike w:val="1"/>
          <w:color w:val="333333"/>
          <w:sz w:val="21"/>
          <w:szCs w:val="21"/>
          <w:highlight w:val="white"/>
          <w:rtl w:val="0"/>
        </w:rPr>
        <w:t xml:space="preserve">Redo water mold lifecycle-I deleted this</w:t>
      </w:r>
    </w:p>
    <w:p w:rsidR="00000000" w:rsidDel="00000000" w:rsidP="00000000" w:rsidRDefault="00000000" w:rsidRPr="00000000" w14:paraId="00000015">
      <w:pPr>
        <w:rPr>
          <w:color w:val="333333"/>
          <w:sz w:val="21"/>
          <w:szCs w:val="21"/>
          <w:highlight w:val="white"/>
        </w:rPr>
      </w:pPr>
      <w:r w:rsidDel="00000000" w:rsidR="00000000" w:rsidRPr="00000000">
        <w:rPr>
          <w:color w:val="333333"/>
          <w:sz w:val="21"/>
          <w:szCs w:val="21"/>
          <w:highlight w:val="white"/>
          <w:rtl w:val="0"/>
        </w:rPr>
        <w:tab/>
        <w:t xml:space="preserve">Image for actinobacteria</w:t>
      </w:r>
    </w:p>
    <w:p w:rsidR="00000000" w:rsidDel="00000000" w:rsidP="00000000" w:rsidRDefault="00000000" w:rsidRPr="00000000" w14:paraId="00000016">
      <w:pPr>
        <w:rPr>
          <w:color w:val="333333"/>
          <w:sz w:val="21"/>
          <w:szCs w:val="21"/>
          <w:highlight w:val="white"/>
        </w:rPr>
      </w:pPr>
      <w:r w:rsidDel="00000000" w:rsidR="00000000" w:rsidRPr="00000000">
        <w:rPr>
          <w:rtl w:val="0"/>
        </w:rPr>
      </w:r>
    </w:p>
    <w:p w:rsidR="00000000" w:rsidDel="00000000" w:rsidP="00000000" w:rsidRDefault="00000000" w:rsidRPr="00000000" w14:paraId="00000017">
      <w:pPr>
        <w:rPr>
          <w:color w:val="333333"/>
          <w:sz w:val="21"/>
          <w:szCs w:val="21"/>
          <w:highlight w:val="white"/>
        </w:rPr>
      </w:pPr>
      <w:r w:rsidDel="00000000" w:rsidR="00000000" w:rsidRPr="00000000">
        <w:rPr>
          <w:rtl w:val="0"/>
        </w:rPr>
      </w:r>
    </w:p>
    <w:p w:rsidR="00000000" w:rsidDel="00000000" w:rsidP="00000000" w:rsidRDefault="00000000" w:rsidRPr="00000000" w14:paraId="00000018">
      <w:pPr>
        <w:rPr>
          <w:color w:val="333333"/>
          <w:sz w:val="21"/>
          <w:szCs w:val="21"/>
          <w:highlight w:val="white"/>
        </w:rPr>
      </w:pPr>
      <w:r w:rsidDel="00000000" w:rsidR="00000000" w:rsidRPr="00000000">
        <w:rPr>
          <w:color w:val="333333"/>
          <w:sz w:val="21"/>
          <w:szCs w:val="21"/>
          <w:highlight w:val="white"/>
          <w:rtl w:val="0"/>
        </w:rPr>
        <w:t xml:space="preserve">Section 2:</w:t>
      </w:r>
    </w:p>
    <w:p w:rsidR="00000000" w:rsidDel="00000000" w:rsidP="00000000" w:rsidRDefault="00000000" w:rsidRPr="00000000" w14:paraId="00000019">
      <w:pPr>
        <w:rPr>
          <w:color w:val="333333"/>
          <w:sz w:val="21"/>
          <w:szCs w:val="21"/>
          <w:highlight w:val="white"/>
        </w:rPr>
      </w:pPr>
      <w:r w:rsidDel="00000000" w:rsidR="00000000" w:rsidRPr="00000000">
        <w:rPr>
          <w:rtl w:val="0"/>
        </w:rPr>
      </w:r>
    </w:p>
    <w:p w:rsidR="00000000" w:rsidDel="00000000" w:rsidP="00000000" w:rsidRDefault="00000000" w:rsidRPr="00000000" w14:paraId="0000001A">
      <w:pPr>
        <w:rPr>
          <w:color w:val="333333"/>
          <w:sz w:val="21"/>
          <w:szCs w:val="21"/>
          <w:highlight w:val="white"/>
        </w:rPr>
      </w:pPr>
      <w:r w:rsidDel="00000000" w:rsidR="00000000" w:rsidRPr="00000000">
        <w:rPr>
          <w:color w:val="333333"/>
          <w:sz w:val="21"/>
          <w:szCs w:val="21"/>
          <w:highlight w:val="white"/>
          <w:rtl w:val="0"/>
        </w:rPr>
        <w:t xml:space="preserve">Intro: No pics</w:t>
      </w:r>
    </w:p>
    <w:p w:rsidR="00000000" w:rsidDel="00000000" w:rsidP="00000000" w:rsidRDefault="00000000" w:rsidRPr="00000000" w14:paraId="0000001B">
      <w:pPr>
        <w:rPr>
          <w:color w:val="333333"/>
          <w:sz w:val="21"/>
          <w:szCs w:val="21"/>
          <w:highlight w:val="white"/>
        </w:rPr>
      </w:pPr>
      <w:r w:rsidDel="00000000" w:rsidR="00000000" w:rsidRPr="00000000">
        <w:rPr>
          <w:rtl w:val="0"/>
        </w:rPr>
      </w:r>
    </w:p>
    <w:p w:rsidR="00000000" w:rsidDel="00000000" w:rsidP="00000000" w:rsidRDefault="00000000" w:rsidRPr="00000000" w14:paraId="0000001C">
      <w:pPr>
        <w:rPr>
          <w:color w:val="333333"/>
          <w:sz w:val="21"/>
          <w:szCs w:val="21"/>
          <w:highlight w:val="white"/>
        </w:rPr>
      </w:pPr>
      <w:r w:rsidDel="00000000" w:rsidR="00000000" w:rsidRPr="00000000">
        <w:rPr>
          <w:color w:val="333333"/>
          <w:sz w:val="21"/>
          <w:szCs w:val="21"/>
          <w:highlight w:val="white"/>
          <w:rtl w:val="0"/>
        </w:rPr>
        <w:t xml:space="preserve">Ch 7</w:t>
      </w:r>
    </w:p>
    <w:p w:rsidR="00000000" w:rsidDel="00000000" w:rsidP="00000000" w:rsidRDefault="00000000" w:rsidRPr="00000000" w14:paraId="0000001D">
      <w:pPr>
        <w:numPr>
          <w:ilvl w:val="0"/>
          <w:numId w:val="11"/>
        </w:numPr>
        <w:ind w:left="720" w:hanging="360"/>
        <w:rPr>
          <w:strike w:val="1"/>
          <w:color w:val="333333"/>
          <w:sz w:val="21"/>
          <w:szCs w:val="21"/>
          <w:highlight w:val="white"/>
        </w:rPr>
      </w:pPr>
      <w:r w:rsidDel="00000000" w:rsidR="00000000" w:rsidRPr="00000000">
        <w:rPr>
          <w:strike w:val="1"/>
          <w:color w:val="333333"/>
          <w:sz w:val="21"/>
          <w:szCs w:val="21"/>
          <w:highlight w:val="white"/>
          <w:rtl w:val="0"/>
        </w:rPr>
        <w:t xml:space="preserve">.1 ask permission or redraw</w:t>
      </w:r>
    </w:p>
    <w:p w:rsidR="00000000" w:rsidDel="00000000" w:rsidP="00000000" w:rsidRDefault="00000000" w:rsidRPr="00000000" w14:paraId="0000001E">
      <w:pPr>
        <w:numPr>
          <w:ilvl w:val="0"/>
          <w:numId w:val="11"/>
        </w:numPr>
        <w:ind w:left="720" w:hanging="360"/>
        <w:rPr>
          <w:strike w:val="1"/>
          <w:color w:val="333333"/>
          <w:sz w:val="21"/>
          <w:szCs w:val="21"/>
          <w:highlight w:val="white"/>
        </w:rPr>
      </w:pPr>
      <w:r w:rsidDel="00000000" w:rsidR="00000000" w:rsidRPr="00000000">
        <w:rPr>
          <w:strike w:val="1"/>
          <w:color w:val="333333"/>
          <w:sz w:val="21"/>
          <w:szCs w:val="21"/>
          <w:highlight w:val="white"/>
          <w:rtl w:val="0"/>
        </w:rPr>
        <w:t xml:space="preserve">.2 ask permission or find new image</w:t>
      </w:r>
    </w:p>
    <w:p w:rsidR="00000000" w:rsidDel="00000000" w:rsidP="00000000" w:rsidRDefault="00000000" w:rsidRPr="00000000" w14:paraId="0000001F">
      <w:pPr>
        <w:numPr>
          <w:ilvl w:val="0"/>
          <w:numId w:val="11"/>
        </w:numPr>
        <w:ind w:left="720" w:hanging="360"/>
        <w:rPr>
          <w:strike w:val="1"/>
          <w:color w:val="333333"/>
          <w:sz w:val="21"/>
          <w:szCs w:val="21"/>
          <w:highlight w:val="white"/>
        </w:rPr>
      </w:pPr>
      <w:r w:rsidDel="00000000" w:rsidR="00000000" w:rsidRPr="00000000">
        <w:rPr>
          <w:strike w:val="1"/>
          <w:color w:val="333333"/>
          <w:sz w:val="21"/>
          <w:szCs w:val="21"/>
          <w:highlight w:val="white"/>
          <w:rtl w:val="0"/>
        </w:rPr>
        <w:t xml:space="preserve">.3 James white gave us permission</w:t>
      </w:r>
    </w:p>
    <w:p w:rsidR="00000000" w:rsidDel="00000000" w:rsidP="00000000" w:rsidRDefault="00000000" w:rsidRPr="00000000" w14:paraId="00000020">
      <w:pPr>
        <w:rPr>
          <w:color w:val="333333"/>
          <w:sz w:val="21"/>
          <w:szCs w:val="21"/>
          <w:highlight w:val="white"/>
        </w:rPr>
      </w:pPr>
      <w:r w:rsidDel="00000000" w:rsidR="00000000" w:rsidRPr="00000000">
        <w:rPr>
          <w:rtl w:val="0"/>
        </w:rPr>
      </w:r>
    </w:p>
    <w:p w:rsidR="00000000" w:rsidDel="00000000" w:rsidP="00000000" w:rsidRDefault="00000000" w:rsidRPr="00000000" w14:paraId="00000021">
      <w:pPr>
        <w:rPr>
          <w:color w:val="333333"/>
          <w:sz w:val="21"/>
          <w:szCs w:val="21"/>
          <w:highlight w:val="white"/>
        </w:rPr>
      </w:pPr>
      <w:r w:rsidDel="00000000" w:rsidR="00000000" w:rsidRPr="00000000">
        <w:rPr>
          <w:color w:val="333333"/>
          <w:sz w:val="21"/>
          <w:szCs w:val="21"/>
          <w:highlight w:val="white"/>
          <w:rtl w:val="0"/>
        </w:rPr>
        <w:t xml:space="preserve">Ch 8</w:t>
      </w:r>
    </w:p>
    <w:p w:rsidR="00000000" w:rsidDel="00000000" w:rsidP="00000000" w:rsidRDefault="00000000" w:rsidRPr="00000000" w14:paraId="00000022">
      <w:pPr>
        <w:numPr>
          <w:ilvl w:val="0"/>
          <w:numId w:val="16"/>
        </w:numPr>
        <w:ind w:left="720" w:hanging="360"/>
        <w:rPr>
          <w:color w:val="333333"/>
          <w:sz w:val="21"/>
          <w:szCs w:val="21"/>
          <w:highlight w:val="white"/>
          <w:u w:val="none"/>
        </w:rPr>
      </w:pPr>
      <w:r w:rsidDel="00000000" w:rsidR="00000000" w:rsidRPr="00000000">
        <w:rPr>
          <w:color w:val="333333"/>
          <w:sz w:val="21"/>
          <w:szCs w:val="21"/>
          <w:highlight w:val="white"/>
          <w:rtl w:val="0"/>
        </w:rPr>
        <w:t xml:space="preserve">.1 </w:t>
      </w:r>
      <w:r w:rsidDel="00000000" w:rsidR="00000000" w:rsidRPr="00000000">
        <w:rPr>
          <w:rFonts w:ascii="Roboto" w:cs="Roboto" w:eastAsia="Roboto" w:hAnsi="Roboto"/>
          <w:color w:val="222222"/>
          <w:sz w:val="18"/>
          <w:szCs w:val="18"/>
          <w:highlight w:val="white"/>
          <w:rtl w:val="0"/>
        </w:rPr>
        <w:t xml:space="preserve">Taghinasab, M.; Jabaji, S. Cannabis Microbiome and the Role of Endophytes in Modulating the Production of Secondary Metabolites: An Overview. </w:t>
      </w:r>
      <w:r w:rsidDel="00000000" w:rsidR="00000000" w:rsidRPr="00000000">
        <w:rPr>
          <w:rFonts w:ascii="Roboto" w:cs="Roboto" w:eastAsia="Roboto" w:hAnsi="Roboto"/>
          <w:i w:val="1"/>
          <w:iCs w:val="1"/>
          <w:color w:val="222222"/>
          <w:sz w:val="18"/>
          <w:szCs w:val="18"/>
          <w:highlight w:val="white"/>
          <w:rtl w:val="0"/>
        </w:rPr>
        <w:t xml:space="preserve">Microorganisms</w:t>
      </w:r>
      <w:r w:rsidDel="00000000" w:rsidR="00000000" w:rsidRPr="00000000">
        <w:rPr>
          <w:rFonts w:ascii="Roboto" w:cs="Roboto" w:eastAsia="Roboto" w:hAnsi="Roboto"/>
          <w:color w:val="222222"/>
          <w:sz w:val="18"/>
          <w:szCs w:val="18"/>
          <w:highlight w:val="white"/>
          <w:rtl w:val="0"/>
        </w:rPr>
        <w:t xml:space="preserve"> </w:t>
      </w:r>
      <w:r w:rsidDel="00000000" w:rsidR="00000000" w:rsidRPr="00000000">
        <w:rPr>
          <w:rFonts w:ascii="Roboto" w:cs="Roboto" w:eastAsia="Roboto" w:hAnsi="Roboto"/>
          <w:b w:val="1"/>
          <w:bCs w:val="1"/>
          <w:color w:val="222222"/>
          <w:sz w:val="18"/>
          <w:szCs w:val="18"/>
          <w:highlight w:val="white"/>
          <w:rtl w:val="0"/>
        </w:rPr>
        <w:t xml:space="preserve">2020</w:t>
      </w:r>
      <w:r w:rsidDel="00000000" w:rsidR="00000000" w:rsidRPr="00000000">
        <w:rPr>
          <w:rFonts w:ascii="Roboto" w:cs="Roboto" w:eastAsia="Roboto" w:hAnsi="Roboto"/>
          <w:color w:val="222222"/>
          <w:sz w:val="18"/>
          <w:szCs w:val="18"/>
          <w:highlight w:val="white"/>
          <w:rtl w:val="0"/>
        </w:rPr>
        <w:t xml:space="preserve">, </w:t>
      </w:r>
      <w:r w:rsidDel="00000000" w:rsidR="00000000" w:rsidRPr="00000000">
        <w:rPr>
          <w:rFonts w:ascii="Roboto" w:cs="Roboto" w:eastAsia="Roboto" w:hAnsi="Roboto"/>
          <w:i w:val="1"/>
          <w:iCs w:val="1"/>
          <w:color w:val="222222"/>
          <w:sz w:val="18"/>
          <w:szCs w:val="18"/>
          <w:highlight w:val="white"/>
          <w:rtl w:val="0"/>
        </w:rPr>
        <w:t xml:space="preserve">8</w:t>
      </w:r>
      <w:r w:rsidDel="00000000" w:rsidR="00000000" w:rsidRPr="00000000">
        <w:rPr>
          <w:rFonts w:ascii="Roboto" w:cs="Roboto" w:eastAsia="Roboto" w:hAnsi="Roboto"/>
          <w:color w:val="222222"/>
          <w:sz w:val="18"/>
          <w:szCs w:val="18"/>
          <w:highlight w:val="white"/>
          <w:rtl w:val="0"/>
        </w:rPr>
        <w:t xml:space="preserve">, 355. </w:t>
      </w:r>
      <w:hyperlink r:id="rId7">
        <w:r w:rsidDel="00000000" w:rsidR="00000000" w:rsidRPr="00000000">
          <w:rPr>
            <w:rFonts w:ascii="Roboto" w:cs="Roboto" w:eastAsia="Roboto" w:hAnsi="Roboto"/>
            <w:color w:val="1155cc"/>
            <w:sz w:val="18"/>
            <w:szCs w:val="18"/>
            <w:highlight w:val="white"/>
            <w:u w:val="single"/>
            <w:rtl w:val="0"/>
          </w:rPr>
          <w:t xml:space="preserve">https://doi.org/10.3390/microorganisms8030355…Figure</w:t>
        </w:r>
      </w:hyperlink>
      <w:r w:rsidDel="00000000" w:rsidR="00000000" w:rsidRPr="00000000">
        <w:rPr>
          <w:rFonts w:ascii="Roboto" w:cs="Roboto" w:eastAsia="Roboto" w:hAnsi="Roboto"/>
          <w:color w:val="222222"/>
          <w:sz w:val="18"/>
          <w:szCs w:val="18"/>
          <w:highlight w:val="white"/>
          <w:rtl w:val="0"/>
        </w:rPr>
        <w:t xml:space="preserve"> 1 in paper, emailed 7/31 asking for permission</w:t>
      </w:r>
    </w:p>
    <w:p w:rsidR="00000000" w:rsidDel="00000000" w:rsidP="00000000" w:rsidRDefault="00000000" w:rsidRPr="00000000" w14:paraId="00000023">
      <w:pPr>
        <w:ind w:left="0" w:firstLine="0"/>
        <w:rPr>
          <w:rFonts w:ascii="Roboto" w:cs="Roboto" w:eastAsia="Roboto" w:hAnsi="Roboto"/>
          <w:color w:val="222222"/>
          <w:sz w:val="18"/>
          <w:szCs w:val="18"/>
          <w:highlight w:val="white"/>
        </w:rPr>
      </w:pPr>
      <w:r w:rsidDel="00000000" w:rsidR="00000000" w:rsidRPr="00000000">
        <w:rPr>
          <w:rtl w:val="0"/>
        </w:rPr>
      </w:r>
    </w:p>
    <w:p w:rsidR="00000000" w:rsidDel="00000000" w:rsidP="00000000" w:rsidRDefault="00000000" w:rsidRPr="00000000" w14:paraId="00000024">
      <w:pPr>
        <w:numPr>
          <w:ilvl w:val="0"/>
          <w:numId w:val="16"/>
        </w:numPr>
        <w:ind w:left="720" w:hanging="360"/>
        <w:rPr>
          <w:color w:val="333333"/>
          <w:sz w:val="21"/>
          <w:szCs w:val="21"/>
          <w:highlight w:val="white"/>
          <w:u w:val="none"/>
        </w:rPr>
      </w:pPr>
      <w:r w:rsidDel="00000000" w:rsidR="00000000" w:rsidRPr="00000000">
        <w:rPr>
          <w:color w:val="333333"/>
          <w:sz w:val="21"/>
          <w:szCs w:val="21"/>
          <w:highlight w:val="white"/>
          <w:rtl w:val="0"/>
        </w:rPr>
        <w:t xml:space="preserve">.2 redo transmission of endophytes to plants (Does Punja have image?)...Pandey et al 2022 have good diagrams showing this</w:t>
      </w:r>
    </w:p>
    <w:p w:rsidR="00000000" w:rsidDel="00000000" w:rsidP="00000000" w:rsidRDefault="00000000" w:rsidRPr="00000000" w14:paraId="00000025">
      <w:pPr>
        <w:numPr>
          <w:ilvl w:val="1"/>
          <w:numId w:val="16"/>
        </w:numPr>
        <w:ind w:left="1440" w:hanging="360"/>
        <w:rPr>
          <w:color w:val="333333"/>
          <w:sz w:val="21"/>
          <w:szCs w:val="21"/>
          <w:highlight w:val="white"/>
          <w:u w:val="none"/>
        </w:rPr>
      </w:pPr>
      <w:r w:rsidDel="00000000" w:rsidR="00000000" w:rsidRPr="00000000">
        <w:rPr>
          <w:color w:val="333333"/>
          <w:sz w:val="21"/>
          <w:szCs w:val="21"/>
          <w:highlight w:val="white"/>
          <w:rtl w:val="0"/>
        </w:rPr>
        <w:t xml:space="preserve">Emailed asking for permission</w:t>
      </w:r>
    </w:p>
    <w:p w:rsidR="00000000" w:rsidDel="00000000" w:rsidP="00000000" w:rsidRDefault="00000000" w:rsidRPr="00000000" w14:paraId="00000026">
      <w:pPr>
        <w:numPr>
          <w:ilvl w:val="0"/>
          <w:numId w:val="16"/>
        </w:numPr>
        <w:ind w:left="720" w:hanging="360"/>
        <w:rPr>
          <w:strike w:val="1"/>
          <w:color w:val="333333"/>
          <w:sz w:val="21"/>
          <w:szCs w:val="21"/>
          <w:highlight w:val="white"/>
        </w:rPr>
      </w:pPr>
      <w:r w:rsidDel="00000000" w:rsidR="00000000" w:rsidRPr="00000000">
        <w:rPr>
          <w:strike w:val="1"/>
          <w:color w:val="333333"/>
          <w:sz w:val="21"/>
          <w:szCs w:val="21"/>
          <w:highlight w:val="white"/>
          <w:rtl w:val="0"/>
        </w:rPr>
        <w:t xml:space="preserve">Add Punja endophyte cannabis diagram</w:t>
      </w:r>
    </w:p>
    <w:p w:rsidR="00000000" w:rsidDel="00000000" w:rsidP="00000000" w:rsidRDefault="00000000" w:rsidRPr="00000000" w14:paraId="00000027">
      <w:pPr>
        <w:rPr>
          <w:color w:val="333333"/>
          <w:sz w:val="21"/>
          <w:szCs w:val="21"/>
          <w:highlight w:val="white"/>
        </w:rPr>
      </w:pPr>
      <w:r w:rsidDel="00000000" w:rsidR="00000000" w:rsidRPr="00000000">
        <w:rPr>
          <w:rtl w:val="0"/>
        </w:rPr>
      </w:r>
    </w:p>
    <w:p w:rsidR="00000000" w:rsidDel="00000000" w:rsidP="00000000" w:rsidRDefault="00000000" w:rsidRPr="00000000" w14:paraId="00000028">
      <w:pPr>
        <w:rPr>
          <w:color w:val="333333"/>
          <w:sz w:val="21"/>
          <w:szCs w:val="21"/>
          <w:highlight w:val="white"/>
        </w:rPr>
      </w:pPr>
      <w:r w:rsidDel="00000000" w:rsidR="00000000" w:rsidRPr="00000000">
        <w:rPr>
          <w:color w:val="333333"/>
          <w:sz w:val="21"/>
          <w:szCs w:val="21"/>
          <w:highlight w:val="white"/>
          <w:rtl w:val="0"/>
        </w:rPr>
        <w:t xml:space="preserve">Ch 9</w:t>
      </w:r>
    </w:p>
    <w:p w:rsidR="00000000" w:rsidDel="00000000" w:rsidP="00000000" w:rsidRDefault="00000000" w:rsidRPr="00000000" w14:paraId="00000029">
      <w:pPr>
        <w:numPr>
          <w:ilvl w:val="0"/>
          <w:numId w:val="10"/>
        </w:numPr>
        <w:ind w:left="720" w:hanging="360"/>
        <w:rPr>
          <w:color w:val="333333"/>
          <w:sz w:val="21"/>
          <w:szCs w:val="21"/>
          <w:highlight w:val="white"/>
          <w:u w:val="none"/>
        </w:rPr>
      </w:pPr>
      <w:r w:rsidDel="00000000" w:rsidR="00000000" w:rsidRPr="00000000">
        <w:rPr>
          <w:strike w:val="1"/>
          <w:color w:val="333333"/>
          <w:sz w:val="21"/>
          <w:szCs w:val="21"/>
          <w:highlight w:val="white"/>
          <w:rtl w:val="0"/>
        </w:rPr>
        <w:t xml:space="preserve">Add image of humus?</w:t>
      </w:r>
      <w:r w:rsidDel="00000000" w:rsidR="00000000" w:rsidRPr="00000000">
        <w:rPr>
          <w:color w:val="333333"/>
          <w:sz w:val="21"/>
          <w:szCs w:val="21"/>
          <w:highlight w:val="white"/>
          <w:rtl w:val="0"/>
        </w:rPr>
        <w:t xml:space="preserve"> Not necessary</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10</w:t>
      </w:r>
    </w:p>
    <w:p w:rsidR="00000000" w:rsidDel="00000000" w:rsidP="00000000" w:rsidRDefault="00000000" w:rsidRPr="00000000" w14:paraId="0000002C">
      <w:pPr>
        <w:numPr>
          <w:ilvl w:val="0"/>
          <w:numId w:val="4"/>
        </w:numPr>
        <w:ind w:left="720" w:hanging="360"/>
        <w:rPr>
          <w:color w:val="333333"/>
          <w:sz w:val="21"/>
          <w:szCs w:val="21"/>
          <w:highlight w:val="white"/>
        </w:rPr>
      </w:pPr>
      <w:r w:rsidDel="00000000" w:rsidR="00000000" w:rsidRPr="00000000">
        <w:rPr>
          <w:color w:val="333333"/>
          <w:sz w:val="21"/>
          <w:szCs w:val="21"/>
          <w:highlight w:val="white"/>
          <w:rtl w:val="0"/>
        </w:rPr>
        <w:t xml:space="preserve">.3 (need permission) </w:t>
      </w:r>
      <w:r w:rsidDel="00000000" w:rsidR="00000000" w:rsidRPr="00000000">
        <w:rPr>
          <w:rFonts w:ascii="Times New Roman" w:cs="Times New Roman" w:eastAsia="Times New Roman" w:hAnsi="Times New Roman"/>
          <w:sz w:val="24"/>
          <w:szCs w:val="24"/>
          <w:rtl w:val="0"/>
        </w:rPr>
        <w:t xml:space="preserve">Examples of different types of traps that various fungi employ to lure and capture nematodes in soil. (Kumar 2017)...great image if we can get permission or have illustrator make diagram depicting types of traps…Emailed 8/6 asking for permission, delete if necessary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11</w:t>
      </w:r>
    </w:p>
    <w:p w:rsidR="00000000" w:rsidDel="00000000" w:rsidP="00000000" w:rsidRDefault="00000000" w:rsidRPr="00000000" w14:paraId="0000002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SEM of virus needs permission…Does Punja have a virus image?...Emailed Ziegler for permission 8/6/24, email rejected</w:t>
      </w:r>
    </w:p>
    <w:p w:rsidR="00000000" w:rsidDel="00000000" w:rsidP="00000000" w:rsidRDefault="00000000" w:rsidRPr="00000000" w14:paraId="0000003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image of cannabis virus SEM</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12</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12.5 redo or find new lifecycle of PM diagram</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12.7 chasmothecia diagram blurry and needs permission</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 12.6 needs permission, emailed 8/13/24</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13</w:t>
      </w:r>
    </w:p>
    <w:p w:rsidR="00000000" w:rsidDel="00000000" w:rsidP="00000000" w:rsidRDefault="00000000" w:rsidRPr="00000000" w14:paraId="0000003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trike w:val="1"/>
          <w:sz w:val="24"/>
          <w:szCs w:val="24"/>
          <w:rtl w:val="0"/>
        </w:rPr>
        <w:t xml:space="preserve">3.2 redo botrytis lifecycle,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13.2 new botrytis life cycle added, Punja is 3rd author on paper, </w:t>
      </w:r>
    </w:p>
    <w:p w:rsidR="00000000" w:rsidDel="00000000" w:rsidP="00000000" w:rsidRDefault="00000000" w:rsidRPr="00000000" w14:paraId="0000003E">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additional images from Punja</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14</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Redo table 14.1</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14.1 of water mold is good but needs permission</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picture of damping off cannabis (Punja)</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15</w:t>
      </w:r>
    </w:p>
    <w:p w:rsidR="00000000" w:rsidDel="00000000" w:rsidP="00000000" w:rsidRDefault="00000000" w:rsidRPr="00000000" w14:paraId="00000046">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15.2 replace with image from Punja</w:t>
      </w:r>
    </w:p>
    <w:p w:rsidR="00000000" w:rsidDel="00000000" w:rsidP="00000000" w:rsidRDefault="00000000" w:rsidRPr="00000000" w14:paraId="00000047">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15.3 make our own lifecycle of fusarium?</w:t>
      </w:r>
    </w:p>
    <w:p w:rsidR="00000000" w:rsidDel="00000000" w:rsidP="00000000" w:rsidRDefault="00000000" w:rsidRPr="00000000" w14:paraId="00000048">
      <w:pPr>
        <w:numPr>
          <w:ilvl w:val="0"/>
          <w:numId w:val="12"/>
        </w:numPr>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15.4 pic of hops can be deleted</w:t>
      </w:r>
    </w:p>
    <w:p w:rsidR="00000000" w:rsidDel="00000000" w:rsidP="00000000" w:rsidRDefault="00000000" w:rsidRPr="00000000" w14:paraId="00000049">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15.5 different lifecycle of verticillium pic</w:t>
      </w:r>
    </w:p>
    <w:p w:rsidR="00000000" w:rsidDel="00000000" w:rsidP="00000000" w:rsidRDefault="00000000" w:rsidRPr="00000000" w14:paraId="0000004A">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15.6 microsclerotia of verticcilum (replace w Punja)</w:t>
      </w:r>
    </w:p>
    <w:p w:rsidR="00000000" w:rsidDel="00000000" w:rsidP="00000000" w:rsidRDefault="00000000" w:rsidRPr="00000000" w14:paraId="0000004B">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15.7 Macrophomina microsclerotia (replace w Punja)</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16</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16.2 New breed pic, circle dead tops</w:t>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any other Punja pics?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17</w:t>
      </w:r>
    </w:p>
    <w:p w:rsidR="00000000" w:rsidDel="00000000" w:rsidP="00000000" w:rsidRDefault="00000000" w:rsidRPr="00000000" w14:paraId="0000005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17.1 Source? One of us probably has a leaf spot image we can use…Replace</w:t>
      </w:r>
    </w:p>
    <w:p w:rsidR="00000000" w:rsidDel="00000000" w:rsidP="00000000" w:rsidRDefault="00000000" w:rsidRPr="00000000" w14:paraId="0000005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17.2 replace leaf spot lifecycle…AI?</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18</w:t>
      </w:r>
    </w:p>
    <w:p w:rsidR="00000000" w:rsidDel="00000000" w:rsidP="00000000" w:rsidRDefault="00000000" w:rsidRPr="00000000" w14:paraId="0000005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18.1 replace with punja image of moldy flower</w:t>
      </w:r>
    </w:p>
    <w:p w:rsidR="00000000" w:rsidDel="00000000" w:rsidP="00000000" w:rsidRDefault="00000000" w:rsidRPr="00000000" w14:paraId="00000057">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any additional images?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w:t>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19</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19.1 replace with punja trichome pic</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anatomy of root diagram?</w:t>
      </w:r>
    </w:p>
    <w:p w:rsidR="00000000" w:rsidDel="00000000" w:rsidP="00000000" w:rsidRDefault="00000000" w:rsidRPr="00000000" w14:paraId="0000005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19.4 replace w diagram showing pathogen and plant immunity or remove</w:t>
      </w:r>
    </w:p>
    <w:p w:rsidR="00000000" w:rsidDel="00000000" w:rsidP="00000000" w:rsidRDefault="00000000" w:rsidRPr="00000000" w14:paraId="0000005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19.5 zigzag model for plant immunity need to remake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20</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images, want to add any?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21</w:t>
      </w:r>
    </w:p>
    <w:p w:rsidR="00000000" w:rsidDel="00000000" w:rsidP="00000000" w:rsidRDefault="00000000" w:rsidRPr="00000000" w14:paraId="00000065">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21.2 I believe this is our own image?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22</w:t>
      </w:r>
    </w:p>
    <w:p w:rsidR="00000000" w:rsidDel="00000000" w:rsidP="00000000" w:rsidRDefault="00000000" w:rsidRPr="00000000" w14:paraId="0000006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22.1 tractor steam sterilizing soil, wiki image</w:t>
      </w:r>
    </w:p>
    <w:p w:rsidR="00000000" w:rsidDel="00000000" w:rsidP="00000000" w:rsidRDefault="00000000" w:rsidRPr="00000000" w14:paraId="0000006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22.5 is chemical structure of isothiocyanate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23</w:t>
      </w:r>
    </w:p>
    <w:p w:rsidR="00000000" w:rsidDel="00000000" w:rsidP="00000000" w:rsidRDefault="00000000" w:rsidRPr="00000000" w14:paraId="0000006C">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24</w:t>
      </w:r>
    </w:p>
    <w:p w:rsidR="00000000" w:rsidDel="00000000" w:rsidP="00000000" w:rsidRDefault="00000000" w:rsidRPr="00000000" w14:paraId="0000006F">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24.1 Remake fungal endophytes web</w:t>
      </w:r>
    </w:p>
    <w:p w:rsidR="00000000" w:rsidDel="00000000" w:rsidP="00000000" w:rsidRDefault="00000000" w:rsidRPr="00000000" w14:paraId="00000070">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24.2 is good to go, brandons endophyte pic</w:t>
      </w:r>
    </w:p>
    <w:p w:rsidR="00000000" w:rsidDel="00000000" w:rsidP="00000000" w:rsidRDefault="00000000" w:rsidRPr="00000000" w14:paraId="00000071">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24.4 dual culture pic also by Brandon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iquelme@cicese.mx" TargetMode="External"/><Relationship Id="rId7" Type="http://schemas.openxmlformats.org/officeDocument/2006/relationships/hyperlink" Target="https://doi.org/10.3390/microorganisms8030355%E2%80%A6Fig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