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0760" w14:textId="4E635451" w:rsidR="00BB0B02" w:rsidRPr="00B6043E" w:rsidRDefault="00BB0B02" w:rsidP="00B6043E">
      <w:pPr>
        <w:pStyle w:val="Heading1"/>
        <w:jc w:val="center"/>
      </w:pPr>
      <w:r w:rsidRPr="00B6043E">
        <w:t>Advanced Marketing Research Analytics (BAN 5763) –Syllabus for Online (OL) and On Campus (OC or F2F) sections</w:t>
      </w:r>
    </w:p>
    <w:p w14:paraId="445EF3F1" w14:textId="77777777" w:rsidR="00BB0B02" w:rsidRPr="00621D7C" w:rsidRDefault="00BB0B02" w:rsidP="00BB0B02">
      <w:pPr>
        <w:spacing w:line="240" w:lineRule="auto"/>
        <w:ind w:right="-720" w:firstLine="0"/>
        <w:jc w:val="both"/>
        <w:rPr>
          <w:sz w:val="22"/>
          <w:szCs w:val="22"/>
        </w:rPr>
      </w:pPr>
      <w:r w:rsidRPr="00621D7C">
        <w:rPr>
          <w:sz w:val="22"/>
          <w:szCs w:val="22"/>
          <w:u w:val="single"/>
        </w:rPr>
        <w:t>Professor</w:t>
      </w:r>
      <w:r w:rsidRPr="00621D7C">
        <w:rPr>
          <w:sz w:val="22"/>
          <w:szCs w:val="22"/>
        </w:rPr>
        <w:t xml:space="preserve">: Dr. Goutam Chakraborty </w:t>
      </w:r>
    </w:p>
    <w:p w14:paraId="09C14CA1" w14:textId="77777777" w:rsidR="00BB0B02" w:rsidRPr="00621D7C" w:rsidRDefault="00BB0B02" w:rsidP="00BB0B02">
      <w:pPr>
        <w:spacing w:line="240" w:lineRule="auto"/>
        <w:ind w:right="-720" w:firstLine="0"/>
        <w:jc w:val="both"/>
        <w:rPr>
          <w:sz w:val="22"/>
          <w:szCs w:val="22"/>
        </w:rPr>
      </w:pPr>
      <w:r w:rsidRPr="00621D7C">
        <w:rPr>
          <w:sz w:val="22"/>
          <w:szCs w:val="22"/>
          <w:u w:val="single"/>
        </w:rPr>
        <w:t>Office</w:t>
      </w:r>
      <w:r w:rsidRPr="00621D7C">
        <w:rPr>
          <w:sz w:val="22"/>
          <w:szCs w:val="22"/>
        </w:rPr>
        <w:t xml:space="preserve">: 458 Business School, Phone: 405 744 7644, email: </w:t>
      </w:r>
      <w:hyperlink r:id="rId8" w:history="1">
        <w:r w:rsidRPr="00621D7C">
          <w:rPr>
            <w:rStyle w:val="Hyperlink"/>
            <w:sz w:val="22"/>
            <w:szCs w:val="22"/>
          </w:rPr>
          <w:t>Goutam.chakraborty@okstate.edu</w:t>
        </w:r>
      </w:hyperlink>
      <w:r w:rsidRPr="00621D7C">
        <w:rPr>
          <w:sz w:val="22"/>
          <w:szCs w:val="22"/>
        </w:rPr>
        <w:t xml:space="preserve"> </w:t>
      </w:r>
    </w:p>
    <w:p w14:paraId="57A57B6D" w14:textId="035EC341" w:rsidR="00BB0B02" w:rsidRPr="00450AF8" w:rsidRDefault="00BB0B02" w:rsidP="00BB0B02">
      <w:pPr>
        <w:spacing w:line="240" w:lineRule="auto"/>
        <w:ind w:right="-720" w:firstLine="0"/>
        <w:rPr>
          <w:sz w:val="22"/>
          <w:szCs w:val="22"/>
        </w:rPr>
      </w:pPr>
      <w:r w:rsidRPr="00450AF8">
        <w:rPr>
          <w:sz w:val="22"/>
          <w:szCs w:val="22"/>
          <w:u w:val="single"/>
        </w:rPr>
        <w:t>Guest Faculty</w:t>
      </w:r>
      <w:r w:rsidRPr="00450AF8">
        <w:rPr>
          <w:sz w:val="22"/>
          <w:szCs w:val="22"/>
        </w:rPr>
        <w:t>: Guest faculty will be introduced when their sessions start. Some of the guest faculty (</w:t>
      </w:r>
      <w:r w:rsidR="00231786">
        <w:rPr>
          <w:sz w:val="22"/>
          <w:szCs w:val="22"/>
        </w:rPr>
        <w:t>Atul Thatte, Anvesh Reddy</w:t>
      </w:r>
      <w:r w:rsidR="0068352B">
        <w:rPr>
          <w:sz w:val="22"/>
          <w:szCs w:val="22"/>
        </w:rPr>
        <w:t xml:space="preserve">, </w:t>
      </w:r>
      <w:r w:rsidR="00231786">
        <w:rPr>
          <w:sz w:val="22"/>
          <w:szCs w:val="22"/>
        </w:rPr>
        <w:t>Kedar Adavadkar</w:t>
      </w:r>
      <w:r w:rsidR="0068352B">
        <w:rPr>
          <w:sz w:val="22"/>
          <w:szCs w:val="22"/>
        </w:rPr>
        <w:t xml:space="preserve"> and others</w:t>
      </w:r>
      <w:r w:rsidRPr="00450AF8">
        <w:rPr>
          <w:sz w:val="22"/>
          <w:szCs w:val="22"/>
        </w:rPr>
        <w:t>) will come and co-teach with me specific concepts/modules as those are introduced in the class (</w:t>
      </w:r>
      <w:r w:rsidR="004830BE">
        <w:rPr>
          <w:sz w:val="22"/>
          <w:szCs w:val="22"/>
        </w:rPr>
        <w:t xml:space="preserve">some of </w:t>
      </w:r>
      <w:r w:rsidRPr="00450AF8">
        <w:rPr>
          <w:sz w:val="22"/>
          <w:szCs w:val="22"/>
        </w:rPr>
        <w:t xml:space="preserve">these are already on the schedule). </w:t>
      </w:r>
      <w:r w:rsidR="004830BE">
        <w:rPr>
          <w:sz w:val="22"/>
          <w:szCs w:val="22"/>
        </w:rPr>
        <w:t>Another</w:t>
      </w:r>
      <w:r w:rsidRPr="00450AF8">
        <w:rPr>
          <w:sz w:val="22"/>
          <w:szCs w:val="22"/>
        </w:rPr>
        <w:t xml:space="preserve"> guest faculty such as Dr. Venu Lolla will join us throughout the entire course as needed</w:t>
      </w:r>
      <w:r w:rsidR="00231786">
        <w:rPr>
          <w:sz w:val="22"/>
          <w:szCs w:val="22"/>
        </w:rPr>
        <w:t xml:space="preserve"> for </w:t>
      </w:r>
      <w:r w:rsidR="00530046">
        <w:rPr>
          <w:sz w:val="22"/>
          <w:szCs w:val="22"/>
        </w:rPr>
        <w:t>optional group project (instead of final exam)</w:t>
      </w:r>
      <w:r w:rsidRPr="00450AF8">
        <w:rPr>
          <w:sz w:val="22"/>
          <w:szCs w:val="22"/>
        </w:rPr>
        <w:t>.</w:t>
      </w:r>
    </w:p>
    <w:p w14:paraId="027CF49F" w14:textId="77777777" w:rsidR="00BB0B02" w:rsidRPr="00621D7C" w:rsidRDefault="00BB0B02" w:rsidP="00BB0B02">
      <w:pPr>
        <w:spacing w:line="240" w:lineRule="auto"/>
        <w:ind w:firstLine="0"/>
        <w:jc w:val="both"/>
        <w:rPr>
          <w:sz w:val="22"/>
          <w:szCs w:val="22"/>
        </w:rPr>
      </w:pPr>
      <w:r w:rsidRPr="00621D7C">
        <w:rPr>
          <w:sz w:val="22"/>
          <w:szCs w:val="22"/>
          <w:u w:val="single"/>
        </w:rPr>
        <w:t>Class Materials</w:t>
      </w:r>
      <w:r w:rsidRPr="00621D7C">
        <w:rPr>
          <w:sz w:val="22"/>
          <w:szCs w:val="22"/>
        </w:rPr>
        <w:t>: Most of the class materials will be distributed via the online website for this class (</w:t>
      </w:r>
      <w:hyperlink r:id="rId9" w:history="1">
        <w:r w:rsidRPr="00621D7C">
          <w:rPr>
            <w:color w:val="0000FF"/>
            <w:sz w:val="22"/>
            <w:szCs w:val="22"/>
            <w:u w:val="single"/>
          </w:rPr>
          <w:t>https://</w:t>
        </w:r>
        <w:r>
          <w:rPr>
            <w:color w:val="0000FF"/>
            <w:sz w:val="22"/>
            <w:szCs w:val="22"/>
            <w:u w:val="single"/>
          </w:rPr>
          <w:t>Canvas</w:t>
        </w:r>
        <w:r w:rsidRPr="00621D7C">
          <w:rPr>
            <w:color w:val="0000FF"/>
            <w:sz w:val="22"/>
            <w:szCs w:val="22"/>
            <w:u w:val="single"/>
          </w:rPr>
          <w:t>.okstate.edu/</w:t>
        </w:r>
      </w:hyperlink>
      <w:r w:rsidRPr="00621D7C">
        <w:rPr>
          <w:sz w:val="22"/>
          <w:szCs w:val="22"/>
        </w:rPr>
        <w:t xml:space="preserve">). </w:t>
      </w:r>
    </w:p>
    <w:p w14:paraId="0EC11A15" w14:textId="77777777" w:rsidR="00BB0B02" w:rsidRPr="00621D7C" w:rsidRDefault="00BB0B02" w:rsidP="00BB0B02">
      <w:pPr>
        <w:widowControl w:val="0"/>
        <w:ind w:firstLine="0"/>
        <w:jc w:val="both"/>
        <w:rPr>
          <w:color w:val="0000FF"/>
          <w:sz w:val="22"/>
          <w:szCs w:val="22"/>
          <w:u w:val="single"/>
        </w:rPr>
      </w:pPr>
      <w:r w:rsidRPr="00621D7C">
        <w:rPr>
          <w:sz w:val="22"/>
          <w:szCs w:val="22"/>
          <w:u w:val="single"/>
        </w:rPr>
        <w:t>Class Site</w:t>
      </w:r>
      <w:r w:rsidRPr="00621D7C">
        <w:rPr>
          <w:sz w:val="22"/>
          <w:szCs w:val="22"/>
        </w:rPr>
        <w:t>: (</w:t>
      </w:r>
      <w:r>
        <w:rPr>
          <w:sz w:val="22"/>
          <w:szCs w:val="22"/>
        </w:rPr>
        <w:t>Canvas</w:t>
      </w:r>
      <w:r w:rsidRPr="00621D7C">
        <w:rPr>
          <w:sz w:val="22"/>
          <w:szCs w:val="22"/>
        </w:rPr>
        <w:t xml:space="preserve">): </w:t>
      </w:r>
      <w:hyperlink r:id="rId10" w:history="1">
        <w:r w:rsidRPr="00621D7C">
          <w:rPr>
            <w:rStyle w:val="Hyperlink"/>
            <w:sz w:val="22"/>
            <w:szCs w:val="22"/>
          </w:rPr>
          <w:t>http://</w:t>
        </w:r>
        <w:r>
          <w:rPr>
            <w:rStyle w:val="Hyperlink"/>
            <w:sz w:val="22"/>
            <w:szCs w:val="22"/>
          </w:rPr>
          <w:t>Canvas</w:t>
        </w:r>
        <w:r w:rsidRPr="00621D7C">
          <w:rPr>
            <w:rStyle w:val="Hyperlink"/>
            <w:sz w:val="22"/>
            <w:szCs w:val="22"/>
          </w:rPr>
          <w:t>.okstate.edu</w:t>
        </w:r>
      </w:hyperlink>
      <w:r w:rsidRPr="00621D7C">
        <w:rPr>
          <w:rStyle w:val="Hyperlink"/>
          <w:sz w:val="22"/>
          <w:szCs w:val="22"/>
        </w:rPr>
        <w:t xml:space="preserve"> </w:t>
      </w:r>
    </w:p>
    <w:p w14:paraId="21125274" w14:textId="77777777" w:rsidR="00BB0B02" w:rsidRPr="00621D7C" w:rsidRDefault="00BB0B02" w:rsidP="00BB0B02">
      <w:pPr>
        <w:widowControl w:val="0"/>
        <w:ind w:firstLine="0"/>
        <w:jc w:val="both"/>
        <w:rPr>
          <w:sz w:val="22"/>
          <w:szCs w:val="22"/>
          <w:u w:val="single"/>
        </w:rPr>
      </w:pPr>
      <w:r>
        <w:rPr>
          <w:sz w:val="22"/>
          <w:szCs w:val="22"/>
          <w:u w:val="single"/>
        </w:rPr>
        <w:t>Canvas</w:t>
      </w:r>
      <w:r w:rsidRPr="00621D7C">
        <w:rPr>
          <w:sz w:val="22"/>
          <w:szCs w:val="22"/>
          <w:u w:val="single"/>
        </w:rPr>
        <w:t xml:space="preserve"> Tutorials for Students: </w:t>
      </w:r>
      <w:hyperlink r:id="rId11" w:history="1">
        <w:r w:rsidRPr="00621D7C">
          <w:rPr>
            <w:rStyle w:val="Hyperlink"/>
            <w:sz w:val="22"/>
            <w:szCs w:val="22"/>
          </w:rPr>
          <w:t>https://osuonline.okstate.edu/</w:t>
        </w:r>
        <w:r>
          <w:rPr>
            <w:rStyle w:val="Hyperlink"/>
            <w:sz w:val="22"/>
            <w:szCs w:val="22"/>
          </w:rPr>
          <w:t>Canvas</w:t>
        </w:r>
        <w:r w:rsidRPr="00621D7C">
          <w:rPr>
            <w:rStyle w:val="Hyperlink"/>
            <w:sz w:val="22"/>
            <w:szCs w:val="22"/>
          </w:rPr>
          <w:t>.vbhtml</w:t>
        </w:r>
      </w:hyperlink>
      <w:r w:rsidRPr="00621D7C">
        <w:rPr>
          <w:sz w:val="22"/>
          <w:szCs w:val="22"/>
          <w:u w:val="single"/>
        </w:rPr>
        <w:t xml:space="preserve"> </w:t>
      </w:r>
    </w:p>
    <w:p w14:paraId="56F1E6CF" w14:textId="77777777" w:rsidR="00BB0B02" w:rsidRPr="00621D7C" w:rsidRDefault="00BB0B02" w:rsidP="00BB0B02">
      <w:pPr>
        <w:widowControl w:val="0"/>
        <w:ind w:firstLine="0"/>
        <w:jc w:val="both"/>
        <w:rPr>
          <w:rStyle w:val="fnt0"/>
          <w:color w:val="000000"/>
          <w:sz w:val="22"/>
          <w:szCs w:val="22"/>
        </w:rPr>
      </w:pPr>
      <w:r w:rsidRPr="00621D7C">
        <w:rPr>
          <w:sz w:val="22"/>
          <w:szCs w:val="22"/>
          <w:u w:val="single"/>
        </w:rPr>
        <w:t>Greenwood Center for Online Excellence Support</w:t>
      </w:r>
      <w:r w:rsidRPr="00621D7C">
        <w:rPr>
          <w:sz w:val="22"/>
          <w:szCs w:val="22"/>
        </w:rPr>
        <w:t xml:space="preserve">: </w:t>
      </w:r>
      <w:hyperlink r:id="rId12" w:history="1">
        <w:r w:rsidRPr="00621D7C">
          <w:rPr>
            <w:rStyle w:val="Hyperlink"/>
            <w:sz w:val="22"/>
            <w:szCs w:val="22"/>
          </w:rPr>
          <w:t>spearsonline@okstate.edu</w:t>
        </w:r>
      </w:hyperlink>
      <w:r w:rsidRPr="00621D7C">
        <w:rPr>
          <w:rStyle w:val="fnt0"/>
          <w:color w:val="000000"/>
          <w:sz w:val="22"/>
          <w:szCs w:val="22"/>
        </w:rPr>
        <w:t xml:space="preserve">  </w:t>
      </w:r>
    </w:p>
    <w:p w14:paraId="193075A8" w14:textId="77777777" w:rsidR="00BB0B02" w:rsidRPr="00621D7C" w:rsidRDefault="00BB0B02" w:rsidP="00BB0B02">
      <w:pPr>
        <w:widowControl w:val="0"/>
        <w:ind w:firstLine="0"/>
        <w:jc w:val="both"/>
        <w:rPr>
          <w:rStyle w:val="fnt0"/>
          <w:color w:val="000000"/>
          <w:sz w:val="22"/>
          <w:szCs w:val="22"/>
        </w:rPr>
      </w:pPr>
      <w:r w:rsidRPr="00621D7C">
        <w:rPr>
          <w:rStyle w:val="fnt0"/>
          <w:color w:val="000000"/>
          <w:sz w:val="22"/>
          <w:szCs w:val="22"/>
        </w:rPr>
        <w:t>Phone: 405-744-4048</w:t>
      </w:r>
    </w:p>
    <w:p w14:paraId="731E7B6E" w14:textId="0A13B26D" w:rsidR="00BB0B02" w:rsidRPr="00621D7C" w:rsidRDefault="00BB0B02" w:rsidP="00BB0B02">
      <w:pPr>
        <w:widowControl w:val="0"/>
        <w:ind w:firstLine="0"/>
        <w:rPr>
          <w:rStyle w:val="fnt0"/>
          <w:color w:val="000000"/>
          <w:sz w:val="22"/>
          <w:szCs w:val="22"/>
        </w:rPr>
      </w:pPr>
      <w:r w:rsidRPr="00621D7C">
        <w:rPr>
          <w:rStyle w:val="fnt0"/>
          <w:color w:val="000000"/>
          <w:sz w:val="22"/>
          <w:szCs w:val="22"/>
        </w:rPr>
        <w:t>Facebook</w:t>
      </w:r>
      <w:r w:rsidR="00C3631E" w:rsidRPr="00621D7C">
        <w:rPr>
          <w:rStyle w:val="fnt0"/>
          <w:color w:val="000000"/>
          <w:sz w:val="22"/>
          <w:szCs w:val="22"/>
        </w:rPr>
        <w:t>: Follow</w:t>
      </w:r>
      <w:r w:rsidRPr="00621D7C">
        <w:rPr>
          <w:rStyle w:val="fnt0"/>
          <w:color w:val="000000"/>
          <w:sz w:val="22"/>
          <w:szCs w:val="22"/>
        </w:rPr>
        <w:t xml:space="preserve"> Greenwood Center for Online Excellence on Facebook! </w:t>
      </w:r>
      <w:hyperlink r:id="rId13" w:history="1">
        <w:r w:rsidRPr="00621D7C">
          <w:rPr>
            <w:rStyle w:val="Hyperlink"/>
            <w:sz w:val="22"/>
            <w:szCs w:val="22"/>
          </w:rPr>
          <w:t>https://www.facebook.com/SpearsOnline/</w:t>
        </w:r>
      </w:hyperlink>
      <w:r w:rsidRPr="00621D7C">
        <w:rPr>
          <w:rStyle w:val="fnt0"/>
          <w:color w:val="000000"/>
          <w:sz w:val="22"/>
          <w:szCs w:val="22"/>
        </w:rPr>
        <w:t xml:space="preserve"> </w:t>
      </w:r>
    </w:p>
    <w:p w14:paraId="73721D26" w14:textId="77777777" w:rsidR="00BB0B02" w:rsidRPr="007F3C2B" w:rsidRDefault="00BB0B02" w:rsidP="00BB0B02">
      <w:pPr>
        <w:spacing w:line="240" w:lineRule="auto"/>
        <w:ind w:firstLine="0"/>
        <w:jc w:val="both"/>
        <w:rPr>
          <w:sz w:val="22"/>
          <w:szCs w:val="22"/>
        </w:rPr>
      </w:pPr>
      <w:r w:rsidRPr="007F3C2B">
        <w:rPr>
          <w:sz w:val="22"/>
          <w:szCs w:val="22"/>
          <w:u w:val="single"/>
        </w:rPr>
        <w:t>Teaching Assistant (TA)</w:t>
      </w:r>
      <w:r w:rsidRPr="007F3C2B">
        <w:rPr>
          <w:sz w:val="22"/>
          <w:szCs w:val="22"/>
        </w:rPr>
        <w:t xml:space="preserve">: Will be announced in the first week of class. Please note that the TA will be your </w:t>
      </w:r>
      <w:r>
        <w:rPr>
          <w:sz w:val="22"/>
          <w:szCs w:val="22"/>
        </w:rPr>
        <w:t>first</w:t>
      </w:r>
      <w:r w:rsidRPr="007F3C2B">
        <w:rPr>
          <w:sz w:val="22"/>
          <w:szCs w:val="22"/>
        </w:rPr>
        <w:t xml:space="preserve"> point of contact for issues related to this class.</w:t>
      </w:r>
    </w:p>
    <w:p w14:paraId="7BD5341C" w14:textId="77777777" w:rsidR="00BB0B02" w:rsidRDefault="00BB0B02" w:rsidP="00BB0B02">
      <w:pPr>
        <w:spacing w:line="240" w:lineRule="auto"/>
        <w:ind w:firstLine="0"/>
        <w:jc w:val="both"/>
        <w:rPr>
          <w:sz w:val="22"/>
          <w:szCs w:val="22"/>
        </w:rPr>
      </w:pPr>
      <w:r w:rsidRPr="007F3C2B">
        <w:rPr>
          <w:sz w:val="22"/>
          <w:szCs w:val="22"/>
          <w:u w:val="single"/>
        </w:rPr>
        <w:t>E-mail</w:t>
      </w:r>
      <w:r w:rsidRPr="007F3C2B">
        <w:rPr>
          <w:sz w:val="22"/>
          <w:szCs w:val="22"/>
        </w:rPr>
        <w:t>: Please use the class discussion bulletin</w:t>
      </w:r>
      <w:r>
        <w:rPr>
          <w:sz w:val="22"/>
          <w:szCs w:val="22"/>
        </w:rPr>
        <w:t xml:space="preserve"> </w:t>
      </w:r>
      <w:r w:rsidRPr="007F3C2B">
        <w:rPr>
          <w:sz w:val="22"/>
          <w:szCs w:val="22"/>
        </w:rPr>
        <w:t>board via</w:t>
      </w:r>
      <w:r>
        <w:rPr>
          <w:sz w:val="22"/>
          <w:szCs w:val="22"/>
        </w:rPr>
        <w:t xml:space="preserve"> the</w:t>
      </w:r>
      <w:r w:rsidRPr="007F3C2B">
        <w:rPr>
          <w:sz w:val="22"/>
          <w:szCs w:val="22"/>
        </w:rPr>
        <w:t xml:space="preserve"> class site </w:t>
      </w:r>
      <w:r>
        <w:rPr>
          <w:sz w:val="22"/>
          <w:szCs w:val="22"/>
        </w:rPr>
        <w:t xml:space="preserve">(on Canvas) </w:t>
      </w:r>
      <w:r w:rsidRPr="007F3C2B">
        <w:rPr>
          <w:sz w:val="22"/>
          <w:szCs w:val="22"/>
        </w:rPr>
        <w:t xml:space="preserve">for any general questions, comments, </w:t>
      </w:r>
      <w:r>
        <w:rPr>
          <w:sz w:val="22"/>
          <w:szCs w:val="22"/>
        </w:rPr>
        <w:t xml:space="preserve">or </w:t>
      </w:r>
      <w:r w:rsidRPr="007F3C2B">
        <w:rPr>
          <w:sz w:val="22"/>
          <w:szCs w:val="22"/>
        </w:rPr>
        <w:t>clarifications about any of the class topic</w:t>
      </w:r>
      <w:r>
        <w:rPr>
          <w:sz w:val="22"/>
          <w:szCs w:val="22"/>
        </w:rPr>
        <w:t>s</w:t>
      </w:r>
      <w:r w:rsidRPr="007F3C2B">
        <w:rPr>
          <w:sz w:val="22"/>
          <w:szCs w:val="22"/>
        </w:rPr>
        <w:t xml:space="preserve"> (including cases, assignments</w:t>
      </w:r>
      <w:r>
        <w:rPr>
          <w:sz w:val="22"/>
          <w:szCs w:val="22"/>
        </w:rPr>
        <w:t>,</w:t>
      </w:r>
      <w:r w:rsidRPr="007F3C2B">
        <w:rPr>
          <w:sz w:val="22"/>
          <w:szCs w:val="22"/>
        </w:rPr>
        <w:t xml:space="preserve"> etc.).  Use the e-mail to TA sparingly and only for questions that disclose or ask for personal information (such as grades, scores, etc.)  </w:t>
      </w:r>
      <w:r w:rsidRPr="007F3C2B">
        <w:rPr>
          <w:i/>
          <w:sz w:val="22"/>
          <w:szCs w:val="22"/>
        </w:rPr>
        <w:t xml:space="preserve">There is no need to copy </w:t>
      </w:r>
      <w:r>
        <w:rPr>
          <w:i/>
          <w:sz w:val="22"/>
          <w:szCs w:val="22"/>
        </w:rPr>
        <w:t>faculty</w:t>
      </w:r>
      <w:r w:rsidRPr="007F3C2B">
        <w:rPr>
          <w:i/>
          <w:sz w:val="22"/>
          <w:szCs w:val="22"/>
        </w:rPr>
        <w:t xml:space="preserve"> with your email to TA – if </w:t>
      </w:r>
      <w:r>
        <w:rPr>
          <w:i/>
          <w:sz w:val="22"/>
          <w:szCs w:val="22"/>
        </w:rPr>
        <w:t>the</w:t>
      </w:r>
      <w:r w:rsidRPr="007F3C2B">
        <w:rPr>
          <w:i/>
          <w:sz w:val="22"/>
          <w:szCs w:val="22"/>
        </w:rPr>
        <w:t xml:space="preserve"> TA is unable to answer your question</w:t>
      </w:r>
      <w:r w:rsidRPr="007F3C2B">
        <w:rPr>
          <w:sz w:val="22"/>
          <w:szCs w:val="22"/>
        </w:rPr>
        <w:t xml:space="preserve">, he/she will discuss </w:t>
      </w:r>
      <w:r>
        <w:rPr>
          <w:sz w:val="22"/>
          <w:szCs w:val="22"/>
        </w:rPr>
        <w:t xml:space="preserve">it </w:t>
      </w:r>
      <w:r w:rsidRPr="007F3C2B">
        <w:rPr>
          <w:sz w:val="22"/>
          <w:szCs w:val="22"/>
        </w:rPr>
        <w:t xml:space="preserve">with </w:t>
      </w:r>
      <w:r>
        <w:rPr>
          <w:sz w:val="22"/>
          <w:szCs w:val="22"/>
        </w:rPr>
        <w:t>us</w:t>
      </w:r>
      <w:r w:rsidRPr="007F3C2B">
        <w:rPr>
          <w:sz w:val="22"/>
          <w:szCs w:val="22"/>
        </w:rPr>
        <w:t xml:space="preserve"> and get back to you.</w:t>
      </w:r>
    </w:p>
    <w:p w14:paraId="3D3D195F" w14:textId="77777777" w:rsidR="00BB0B02" w:rsidRDefault="00BB0B02" w:rsidP="00BB0B02">
      <w:pPr>
        <w:spacing w:line="240" w:lineRule="auto"/>
        <w:ind w:firstLine="0"/>
        <w:jc w:val="both"/>
        <w:rPr>
          <w:sz w:val="22"/>
          <w:szCs w:val="22"/>
        </w:rPr>
      </w:pPr>
      <w:r w:rsidRPr="00116B94">
        <w:rPr>
          <w:sz w:val="22"/>
          <w:szCs w:val="22"/>
          <w:u w:val="single"/>
        </w:rPr>
        <w:t xml:space="preserve">Faculty </w:t>
      </w:r>
      <w:r>
        <w:rPr>
          <w:sz w:val="22"/>
          <w:szCs w:val="22"/>
          <w:u w:val="single"/>
        </w:rPr>
        <w:t xml:space="preserve">and TA </w:t>
      </w:r>
      <w:r w:rsidRPr="00116B94">
        <w:rPr>
          <w:sz w:val="22"/>
          <w:szCs w:val="22"/>
          <w:u w:val="single"/>
        </w:rPr>
        <w:t>Response</w:t>
      </w:r>
      <w:r>
        <w:rPr>
          <w:sz w:val="22"/>
          <w:szCs w:val="22"/>
          <w:u w:val="single"/>
        </w:rPr>
        <w:t>s</w:t>
      </w:r>
      <w:r w:rsidRPr="00116B94">
        <w:rPr>
          <w:sz w:val="22"/>
          <w:szCs w:val="22"/>
        </w:rPr>
        <w:t xml:space="preserve">: The TA will respond to student inquiries </w:t>
      </w:r>
      <w:r w:rsidRPr="00E60551">
        <w:rPr>
          <w:i/>
          <w:sz w:val="22"/>
          <w:szCs w:val="22"/>
        </w:rPr>
        <w:t>within 24 hours during Monday-Friday business hours</w:t>
      </w:r>
      <w:r w:rsidRPr="00116B94">
        <w:rPr>
          <w:sz w:val="22"/>
          <w:szCs w:val="22"/>
        </w:rPr>
        <w:t xml:space="preserve">. </w:t>
      </w:r>
      <w:r>
        <w:rPr>
          <w:sz w:val="22"/>
          <w:szCs w:val="22"/>
        </w:rPr>
        <w:t xml:space="preserve">For inquiries </w:t>
      </w:r>
      <w:r w:rsidRPr="008A4D1A">
        <w:rPr>
          <w:i/>
          <w:sz w:val="22"/>
          <w:szCs w:val="22"/>
        </w:rPr>
        <w:t>outside business hours on weekdays or during weekends</w:t>
      </w:r>
      <w:r>
        <w:rPr>
          <w:sz w:val="22"/>
          <w:szCs w:val="22"/>
        </w:rPr>
        <w:t xml:space="preserve">, TA will respond within 48 hours. </w:t>
      </w:r>
      <w:r w:rsidRPr="00116B94">
        <w:rPr>
          <w:sz w:val="22"/>
          <w:szCs w:val="22"/>
        </w:rPr>
        <w:t xml:space="preserve">If a response is not received within </w:t>
      </w:r>
      <w:r>
        <w:rPr>
          <w:sz w:val="22"/>
          <w:szCs w:val="22"/>
        </w:rPr>
        <w:t>the expected time as mentioned above</w:t>
      </w:r>
      <w:r w:rsidRPr="00116B94">
        <w:rPr>
          <w:sz w:val="22"/>
          <w:szCs w:val="22"/>
        </w:rPr>
        <w:t>, please follow</w:t>
      </w:r>
      <w:r>
        <w:rPr>
          <w:sz w:val="22"/>
          <w:szCs w:val="22"/>
        </w:rPr>
        <w:t xml:space="preserve"> </w:t>
      </w:r>
      <w:r w:rsidRPr="00116B94">
        <w:rPr>
          <w:sz w:val="22"/>
          <w:szCs w:val="22"/>
        </w:rPr>
        <w:t>up with t</w:t>
      </w:r>
      <w:r>
        <w:rPr>
          <w:sz w:val="22"/>
          <w:szCs w:val="22"/>
        </w:rPr>
        <w:t xml:space="preserve">he TA with a CC to the faculty. </w:t>
      </w:r>
    </w:p>
    <w:p w14:paraId="6C032D72" w14:textId="77777777" w:rsidR="00BB0B02" w:rsidRPr="007F3C2B" w:rsidRDefault="00BB0B02" w:rsidP="00BB0B02">
      <w:pPr>
        <w:spacing w:line="240" w:lineRule="auto"/>
        <w:ind w:firstLine="0"/>
        <w:jc w:val="both"/>
        <w:rPr>
          <w:sz w:val="22"/>
          <w:szCs w:val="22"/>
        </w:rPr>
      </w:pPr>
      <w:r w:rsidRPr="00116B94">
        <w:rPr>
          <w:sz w:val="22"/>
          <w:szCs w:val="22"/>
        </w:rPr>
        <w:t xml:space="preserve">Students will expect grades for assignments to be posted to the Gradebook in </w:t>
      </w:r>
      <w:r>
        <w:rPr>
          <w:sz w:val="22"/>
          <w:szCs w:val="22"/>
        </w:rPr>
        <w:t>Canvas</w:t>
      </w:r>
      <w:r w:rsidRPr="00116B94">
        <w:rPr>
          <w:sz w:val="22"/>
          <w:szCs w:val="22"/>
        </w:rPr>
        <w:t xml:space="preserve"> </w:t>
      </w:r>
      <w:r w:rsidRPr="0072497E">
        <w:rPr>
          <w:b/>
          <w:bCs/>
          <w:sz w:val="22"/>
          <w:szCs w:val="22"/>
        </w:rPr>
        <w:t>within one week</w:t>
      </w:r>
      <w:r w:rsidRPr="00116B94">
        <w:rPr>
          <w:sz w:val="22"/>
          <w:szCs w:val="22"/>
        </w:rPr>
        <w:t xml:space="preserve"> of turning in the assignment.</w:t>
      </w:r>
      <w:r>
        <w:rPr>
          <w:sz w:val="22"/>
          <w:szCs w:val="22"/>
        </w:rPr>
        <w:t xml:space="preserve"> </w:t>
      </w:r>
      <w:r w:rsidRPr="008B7DF6">
        <w:rPr>
          <w:sz w:val="22"/>
          <w:szCs w:val="22"/>
        </w:rPr>
        <w:t xml:space="preserve">Please consider these timelines when you are scheduling your coursework </w:t>
      </w:r>
      <w:r>
        <w:rPr>
          <w:sz w:val="22"/>
          <w:szCs w:val="22"/>
        </w:rPr>
        <w:t>assignments.  While the TA and faculty</w:t>
      </w:r>
      <w:r w:rsidRPr="008B7DF6">
        <w:rPr>
          <w:sz w:val="22"/>
          <w:szCs w:val="22"/>
        </w:rPr>
        <w:t xml:space="preserve"> will do everything we can to respond in a timely manner, waiting to post a question one hour before the assignment is due will not allow for adequate time for a response.</w:t>
      </w:r>
    </w:p>
    <w:p w14:paraId="50F369BF" w14:textId="77777777" w:rsidR="00BB0B02" w:rsidRPr="007F3C2B" w:rsidRDefault="00BB0B02" w:rsidP="00BB0B02">
      <w:pPr>
        <w:spacing w:line="240" w:lineRule="auto"/>
        <w:ind w:firstLine="0"/>
        <w:jc w:val="both"/>
        <w:rPr>
          <w:sz w:val="22"/>
          <w:szCs w:val="22"/>
        </w:rPr>
      </w:pPr>
      <w:r w:rsidRPr="007F3C2B">
        <w:rPr>
          <w:sz w:val="22"/>
          <w:szCs w:val="22"/>
          <w:u w:val="single"/>
        </w:rPr>
        <w:t xml:space="preserve">Class Discussion via </w:t>
      </w:r>
      <w:r>
        <w:rPr>
          <w:sz w:val="22"/>
          <w:szCs w:val="22"/>
          <w:u w:val="single"/>
        </w:rPr>
        <w:t xml:space="preserve">the </w:t>
      </w:r>
      <w:r w:rsidRPr="007F3C2B">
        <w:rPr>
          <w:sz w:val="22"/>
          <w:szCs w:val="22"/>
          <w:u w:val="single"/>
        </w:rPr>
        <w:t>class site</w:t>
      </w:r>
      <w:r>
        <w:rPr>
          <w:sz w:val="22"/>
          <w:szCs w:val="22"/>
          <w:u w:val="single"/>
        </w:rPr>
        <w:t xml:space="preserve"> (on Canvas)</w:t>
      </w:r>
      <w:r w:rsidRPr="007F3C2B">
        <w:rPr>
          <w:sz w:val="22"/>
          <w:szCs w:val="22"/>
        </w:rPr>
        <w:t xml:space="preserve">: We will use this site extensively for communication among students as well as between students and the instructor.  The discussion will be via a bulletin-board type system with specific folders for different aspects of this course.  There may be multiple forums (folders) </w:t>
      </w:r>
      <w:r>
        <w:rPr>
          <w:sz w:val="22"/>
          <w:szCs w:val="22"/>
        </w:rPr>
        <w:t>o</w:t>
      </w:r>
      <w:r w:rsidRPr="007F3C2B">
        <w:rPr>
          <w:sz w:val="22"/>
          <w:szCs w:val="22"/>
        </w:rPr>
        <w:t xml:space="preserve">n this bulletin board.  Please check these regularly.  Please post your questions only in the </w:t>
      </w:r>
      <w:r w:rsidRPr="007F3C2B">
        <w:rPr>
          <w:b/>
          <w:sz w:val="22"/>
          <w:szCs w:val="22"/>
        </w:rPr>
        <w:t xml:space="preserve">appropriate </w:t>
      </w:r>
      <w:r>
        <w:rPr>
          <w:b/>
          <w:sz w:val="22"/>
          <w:szCs w:val="22"/>
        </w:rPr>
        <w:t>areas</w:t>
      </w:r>
      <w:r w:rsidRPr="007F3C2B">
        <w:rPr>
          <w:sz w:val="22"/>
          <w:szCs w:val="22"/>
        </w:rPr>
        <w:t xml:space="preserve">. Please use </w:t>
      </w:r>
      <w:r>
        <w:rPr>
          <w:sz w:val="22"/>
          <w:szCs w:val="22"/>
        </w:rPr>
        <w:t xml:space="preserve">an </w:t>
      </w:r>
      <w:r w:rsidRPr="007F3C2B">
        <w:rPr>
          <w:sz w:val="22"/>
          <w:szCs w:val="22"/>
        </w:rPr>
        <w:t xml:space="preserve">appropriate subject line in your posting and use threaded discussion whenever possible.  </w:t>
      </w:r>
    </w:p>
    <w:p w14:paraId="6B7EC964" w14:textId="77777777" w:rsidR="00395239" w:rsidRDefault="00395239" w:rsidP="00395239">
      <w:pPr>
        <w:widowControl w:val="0"/>
        <w:autoSpaceDE w:val="0"/>
        <w:autoSpaceDN w:val="0"/>
        <w:adjustRightInd w:val="0"/>
        <w:spacing w:before="0" w:line="240" w:lineRule="auto"/>
        <w:ind w:firstLine="0"/>
        <w:rPr>
          <w:color w:val="000000"/>
          <w:sz w:val="22"/>
          <w:szCs w:val="22"/>
        </w:rPr>
      </w:pPr>
    </w:p>
    <w:p w14:paraId="7A00EE58" w14:textId="77777777" w:rsidR="00395239" w:rsidRDefault="00395239" w:rsidP="00395239">
      <w:pPr>
        <w:spacing w:before="0" w:line="240" w:lineRule="auto"/>
        <w:ind w:firstLine="0"/>
        <w:rPr>
          <w:b/>
          <w:bCs/>
          <w:color w:val="000000"/>
          <w:sz w:val="22"/>
          <w:szCs w:val="22"/>
          <w:u w:val="single"/>
        </w:rPr>
      </w:pPr>
      <w:r>
        <w:rPr>
          <w:b/>
          <w:bCs/>
          <w:color w:val="000000"/>
          <w:sz w:val="22"/>
          <w:szCs w:val="22"/>
          <w:u w:val="single"/>
        </w:rPr>
        <w:br w:type="page"/>
      </w:r>
    </w:p>
    <w:p w14:paraId="10C4B143" w14:textId="77777777" w:rsidR="00395239" w:rsidRPr="007F3C2B" w:rsidRDefault="00395239" w:rsidP="00395239">
      <w:pPr>
        <w:widowControl w:val="0"/>
        <w:autoSpaceDE w:val="0"/>
        <w:autoSpaceDN w:val="0"/>
        <w:adjustRightInd w:val="0"/>
        <w:spacing w:line="240" w:lineRule="auto"/>
        <w:ind w:right="-720" w:firstLine="0"/>
        <w:outlineLvl w:val="0"/>
        <w:rPr>
          <w:color w:val="000000"/>
          <w:sz w:val="22"/>
          <w:szCs w:val="22"/>
        </w:rPr>
      </w:pPr>
      <w:r w:rsidRPr="007F3C2B">
        <w:rPr>
          <w:b/>
          <w:bCs/>
          <w:color w:val="000000"/>
          <w:sz w:val="22"/>
          <w:szCs w:val="22"/>
          <w:u w:val="single"/>
        </w:rPr>
        <w:lastRenderedPageBreak/>
        <w:t xml:space="preserve">Required Text: </w:t>
      </w:r>
    </w:p>
    <w:p w14:paraId="64D12497" w14:textId="77777777" w:rsidR="00395239" w:rsidRDefault="00395239" w:rsidP="00395239">
      <w:pPr>
        <w:widowControl w:val="0"/>
        <w:numPr>
          <w:ilvl w:val="0"/>
          <w:numId w:val="39"/>
        </w:numPr>
        <w:autoSpaceDE w:val="0"/>
        <w:autoSpaceDN w:val="0"/>
        <w:adjustRightInd w:val="0"/>
        <w:spacing w:before="0" w:line="240" w:lineRule="auto"/>
        <w:rPr>
          <w:color w:val="000000"/>
          <w:sz w:val="22"/>
          <w:szCs w:val="22"/>
        </w:rPr>
      </w:pPr>
      <w:r>
        <w:rPr>
          <w:color w:val="000000"/>
          <w:sz w:val="22"/>
          <w:szCs w:val="22"/>
          <w:u w:val="single"/>
        </w:rPr>
        <w:t>None</w:t>
      </w:r>
    </w:p>
    <w:p w14:paraId="4675991C" w14:textId="77777777" w:rsidR="00395239" w:rsidRPr="008E6275" w:rsidRDefault="00395239" w:rsidP="00395239">
      <w:pPr>
        <w:spacing w:line="240" w:lineRule="auto"/>
        <w:ind w:right="-720" w:firstLine="0"/>
        <w:rPr>
          <w:sz w:val="22"/>
          <w:szCs w:val="22"/>
        </w:rPr>
      </w:pPr>
      <w:r>
        <w:rPr>
          <w:sz w:val="22"/>
          <w:szCs w:val="22"/>
        </w:rPr>
        <w:t>W</w:t>
      </w:r>
      <w:r w:rsidRPr="008E6275">
        <w:rPr>
          <w:sz w:val="22"/>
          <w:szCs w:val="22"/>
        </w:rPr>
        <w:t xml:space="preserve">e will use readings off the web, cases, SAS training materials, chapters from reference books, cases etc. in this class (some of these are shown in the schedule). We have also indicated a number of good books (under reference texts) on this topic that you may find useful. </w:t>
      </w:r>
    </w:p>
    <w:p w14:paraId="287FA25D" w14:textId="77777777" w:rsidR="00395239" w:rsidRPr="007F3C2B" w:rsidRDefault="00395239" w:rsidP="00395239">
      <w:pPr>
        <w:widowControl w:val="0"/>
        <w:autoSpaceDE w:val="0"/>
        <w:autoSpaceDN w:val="0"/>
        <w:adjustRightInd w:val="0"/>
        <w:spacing w:before="0" w:line="240" w:lineRule="auto"/>
        <w:ind w:firstLine="0"/>
        <w:rPr>
          <w:color w:val="000000"/>
          <w:sz w:val="22"/>
          <w:szCs w:val="22"/>
        </w:rPr>
      </w:pPr>
    </w:p>
    <w:p w14:paraId="1AE23FBA" w14:textId="77777777" w:rsidR="00D80FC8" w:rsidRPr="008D1182" w:rsidRDefault="00D80FC8" w:rsidP="00D80FC8">
      <w:pPr>
        <w:widowControl w:val="0"/>
        <w:autoSpaceDE w:val="0"/>
        <w:autoSpaceDN w:val="0"/>
        <w:adjustRightInd w:val="0"/>
        <w:spacing w:line="240" w:lineRule="auto"/>
        <w:ind w:right="-720" w:firstLine="0"/>
        <w:rPr>
          <w:b/>
          <w:bCs/>
          <w:color w:val="000000"/>
          <w:sz w:val="22"/>
          <w:szCs w:val="22"/>
          <w:u w:val="single"/>
        </w:rPr>
      </w:pPr>
      <w:r w:rsidRPr="008D1182">
        <w:rPr>
          <w:b/>
          <w:bCs/>
          <w:color w:val="000000"/>
          <w:sz w:val="22"/>
          <w:szCs w:val="22"/>
          <w:u w:val="single"/>
        </w:rPr>
        <w:t>Reference Texts:</w:t>
      </w:r>
    </w:p>
    <w:p w14:paraId="74B385C7" w14:textId="77777777" w:rsidR="00D80FC8" w:rsidRPr="008D1182" w:rsidRDefault="00D80FC8" w:rsidP="00D80FC8">
      <w:pPr>
        <w:widowControl w:val="0"/>
        <w:autoSpaceDE w:val="0"/>
        <w:autoSpaceDN w:val="0"/>
        <w:adjustRightInd w:val="0"/>
        <w:spacing w:line="240" w:lineRule="auto"/>
        <w:ind w:right="-720" w:firstLine="0"/>
        <w:rPr>
          <w:bCs/>
          <w:color w:val="000000"/>
          <w:sz w:val="22"/>
          <w:szCs w:val="22"/>
        </w:rPr>
      </w:pPr>
      <w:r w:rsidRPr="008D1182">
        <w:rPr>
          <w:bCs/>
          <w:color w:val="000000"/>
          <w:sz w:val="22"/>
          <w:szCs w:val="22"/>
        </w:rPr>
        <w:t xml:space="preserve">These are great resources. You will find them very useful for writing </w:t>
      </w:r>
      <w:r w:rsidRPr="008D1182">
        <w:rPr>
          <w:bCs/>
          <w:i/>
          <w:color w:val="000000"/>
          <w:sz w:val="22"/>
          <w:szCs w:val="22"/>
        </w:rPr>
        <w:t>papers</w:t>
      </w:r>
      <w:r w:rsidRPr="008D1182">
        <w:rPr>
          <w:bCs/>
          <w:color w:val="000000"/>
          <w:sz w:val="22"/>
          <w:szCs w:val="22"/>
        </w:rPr>
        <w:t xml:space="preserve"> and doing </w:t>
      </w:r>
      <w:r w:rsidRPr="008D1182">
        <w:rPr>
          <w:bCs/>
          <w:i/>
          <w:color w:val="000000"/>
          <w:sz w:val="22"/>
          <w:szCs w:val="22"/>
        </w:rPr>
        <w:t>projects</w:t>
      </w:r>
      <w:r w:rsidRPr="008D1182">
        <w:rPr>
          <w:bCs/>
          <w:color w:val="000000"/>
          <w:sz w:val="22"/>
          <w:szCs w:val="22"/>
        </w:rPr>
        <w:t xml:space="preserve"> and in appearing for </w:t>
      </w:r>
      <w:r w:rsidRPr="008D1182">
        <w:rPr>
          <w:bCs/>
          <w:i/>
          <w:color w:val="000000"/>
          <w:sz w:val="22"/>
          <w:szCs w:val="22"/>
        </w:rPr>
        <w:t>interviews</w:t>
      </w:r>
      <w:r w:rsidRPr="008D1182">
        <w:rPr>
          <w:bCs/>
          <w:color w:val="000000"/>
          <w:sz w:val="22"/>
          <w:szCs w:val="22"/>
        </w:rPr>
        <w:t>. So, I strongly recommend that you read them.</w:t>
      </w:r>
    </w:p>
    <w:p w14:paraId="0D2E0CBC" w14:textId="33ECD16D" w:rsidR="003237B5" w:rsidRDefault="003237B5" w:rsidP="003237B5">
      <w:pPr>
        <w:widowControl w:val="0"/>
        <w:numPr>
          <w:ilvl w:val="0"/>
          <w:numId w:val="39"/>
        </w:numPr>
        <w:autoSpaceDE w:val="0"/>
        <w:autoSpaceDN w:val="0"/>
        <w:adjustRightInd w:val="0"/>
        <w:spacing w:before="0" w:line="240" w:lineRule="auto"/>
        <w:rPr>
          <w:color w:val="000000"/>
          <w:sz w:val="22"/>
          <w:szCs w:val="22"/>
        </w:rPr>
      </w:pPr>
      <w:r w:rsidRPr="00023BA6">
        <w:rPr>
          <w:color w:val="000000"/>
          <w:sz w:val="22"/>
          <w:szCs w:val="22"/>
          <w:u w:val="single"/>
        </w:rPr>
        <w:t>Intelligent Credit Scoring: Building and Implementing Better Credit Risk Scorecards (Wiley and SAS Business Series)</w:t>
      </w:r>
      <w:r w:rsidRPr="00023BA6">
        <w:rPr>
          <w:color w:val="000000"/>
          <w:sz w:val="22"/>
          <w:szCs w:val="22"/>
        </w:rPr>
        <w:t xml:space="preserve"> 2</w:t>
      </w:r>
      <w:r w:rsidRPr="00023BA6">
        <w:rPr>
          <w:color w:val="000000"/>
          <w:sz w:val="22"/>
          <w:szCs w:val="22"/>
          <w:vertAlign w:val="superscript"/>
        </w:rPr>
        <w:t>nd</w:t>
      </w:r>
      <w:r w:rsidRPr="00023BA6">
        <w:rPr>
          <w:color w:val="000000"/>
          <w:sz w:val="22"/>
          <w:szCs w:val="22"/>
        </w:rPr>
        <w:t xml:space="preserve"> Edition, by Naeem Siddiqui</w:t>
      </w:r>
    </w:p>
    <w:p w14:paraId="48C23846" w14:textId="77777777" w:rsidR="007F4367" w:rsidRPr="007F4367" w:rsidRDefault="007F4367" w:rsidP="007F4367">
      <w:pPr>
        <w:widowControl w:val="0"/>
        <w:numPr>
          <w:ilvl w:val="0"/>
          <w:numId w:val="39"/>
        </w:numPr>
        <w:autoSpaceDE w:val="0"/>
        <w:autoSpaceDN w:val="0"/>
        <w:adjustRightInd w:val="0"/>
        <w:spacing w:before="0" w:line="240" w:lineRule="auto"/>
        <w:rPr>
          <w:color w:val="000000"/>
          <w:sz w:val="22"/>
          <w:szCs w:val="22"/>
        </w:rPr>
      </w:pPr>
      <w:r w:rsidRPr="007F4367">
        <w:rPr>
          <w:color w:val="000000"/>
          <w:sz w:val="22"/>
          <w:szCs w:val="22"/>
        </w:rPr>
        <w:t xml:space="preserve">Optimization in Operations Research by Ronald L. Rardin, Prentice Hall, NJ, 1997. </w:t>
      </w:r>
    </w:p>
    <w:p w14:paraId="32D066A1" w14:textId="77777777" w:rsidR="00661069" w:rsidRDefault="007F4367" w:rsidP="00661069">
      <w:pPr>
        <w:widowControl w:val="0"/>
        <w:numPr>
          <w:ilvl w:val="0"/>
          <w:numId w:val="39"/>
        </w:numPr>
        <w:autoSpaceDE w:val="0"/>
        <w:autoSpaceDN w:val="0"/>
        <w:adjustRightInd w:val="0"/>
        <w:spacing w:before="0" w:line="240" w:lineRule="auto"/>
        <w:rPr>
          <w:color w:val="000000"/>
          <w:sz w:val="22"/>
          <w:szCs w:val="22"/>
        </w:rPr>
      </w:pPr>
      <w:r w:rsidRPr="007F4367">
        <w:rPr>
          <w:color w:val="000000"/>
          <w:sz w:val="22"/>
          <w:szCs w:val="22"/>
        </w:rPr>
        <w:t xml:space="preserve">Model Building in Mathematical Programming, 5th </w:t>
      </w:r>
      <w:r w:rsidR="00661069" w:rsidRPr="007F4367">
        <w:rPr>
          <w:color w:val="000000"/>
          <w:sz w:val="22"/>
          <w:szCs w:val="22"/>
        </w:rPr>
        <w:t>edition by</w:t>
      </w:r>
      <w:r w:rsidRPr="007F4367">
        <w:rPr>
          <w:color w:val="000000"/>
          <w:sz w:val="22"/>
          <w:szCs w:val="22"/>
        </w:rPr>
        <w:t xml:space="preserve"> H. Paul Williams, Wiley, 2013. (Note: This is the latest edition of an excellent book on applications of Operations </w:t>
      </w:r>
      <w:r w:rsidRPr="00661069">
        <w:rPr>
          <w:color w:val="000000"/>
          <w:sz w:val="22"/>
          <w:szCs w:val="22"/>
        </w:rPr>
        <w:t>Research Models).</w:t>
      </w:r>
    </w:p>
    <w:p w14:paraId="5E3BF077" w14:textId="623F1250" w:rsidR="00D80FC8" w:rsidRPr="007F3C2B" w:rsidRDefault="00D80FC8" w:rsidP="00D80FC8">
      <w:pPr>
        <w:ind w:firstLine="0"/>
        <w:rPr>
          <w:sz w:val="22"/>
          <w:szCs w:val="22"/>
        </w:rPr>
      </w:pPr>
      <w:r w:rsidRPr="003E759E">
        <w:rPr>
          <w:b/>
          <w:sz w:val="22"/>
          <w:szCs w:val="22"/>
        </w:rPr>
        <w:t>Office Hours</w:t>
      </w:r>
      <w:r w:rsidRPr="007F3C2B">
        <w:rPr>
          <w:sz w:val="22"/>
          <w:szCs w:val="22"/>
        </w:rPr>
        <w:t xml:space="preserve"> </w:t>
      </w:r>
    </w:p>
    <w:p w14:paraId="39D4FF55" w14:textId="283B8DD2" w:rsidR="00044EB6" w:rsidRDefault="001C228E" w:rsidP="00044EB6">
      <w:pPr>
        <w:spacing w:line="300" w:lineRule="atLeast"/>
        <w:rPr>
          <w:b/>
          <w:bCs/>
          <w:sz w:val="22"/>
          <w:szCs w:val="22"/>
        </w:rPr>
      </w:pPr>
      <w:r>
        <w:rPr>
          <w:b/>
          <w:bCs/>
          <w:sz w:val="22"/>
          <w:szCs w:val="22"/>
        </w:rPr>
        <w:t xml:space="preserve">Tuesday </w:t>
      </w:r>
      <w:r w:rsidR="00C91392">
        <w:rPr>
          <w:b/>
          <w:bCs/>
          <w:sz w:val="22"/>
          <w:szCs w:val="22"/>
        </w:rPr>
        <w:t xml:space="preserve">230-4PM </w:t>
      </w:r>
      <w:r w:rsidR="005004F4">
        <w:rPr>
          <w:b/>
          <w:bCs/>
          <w:sz w:val="22"/>
          <w:szCs w:val="22"/>
        </w:rPr>
        <w:t xml:space="preserve">in my office (458 SSB) </w:t>
      </w:r>
      <w:r w:rsidR="00C91392">
        <w:rPr>
          <w:b/>
          <w:bCs/>
          <w:sz w:val="22"/>
          <w:szCs w:val="22"/>
        </w:rPr>
        <w:t>and</w:t>
      </w:r>
      <w:r w:rsidR="008D1D62">
        <w:rPr>
          <w:b/>
          <w:bCs/>
          <w:sz w:val="22"/>
          <w:szCs w:val="22"/>
        </w:rPr>
        <w:t>/or</w:t>
      </w:r>
    </w:p>
    <w:p w14:paraId="5DD551C9" w14:textId="40C9C6F9" w:rsidR="008D1D62" w:rsidRDefault="00D80FC8" w:rsidP="00060015">
      <w:pPr>
        <w:spacing w:line="300" w:lineRule="atLeast"/>
        <w:ind w:right="-630"/>
        <w:rPr>
          <w:sz w:val="22"/>
          <w:szCs w:val="22"/>
        </w:rPr>
      </w:pPr>
      <w:r w:rsidRPr="00070D3F">
        <w:rPr>
          <w:b/>
          <w:bCs/>
          <w:sz w:val="22"/>
          <w:szCs w:val="22"/>
        </w:rPr>
        <w:t xml:space="preserve">Zoom: </w:t>
      </w:r>
      <w:hyperlink r:id="rId14" w:history="1">
        <w:r w:rsidR="00060015" w:rsidRPr="00060015">
          <w:rPr>
            <w:rStyle w:val="Hyperlink"/>
            <w:sz w:val="22"/>
            <w:szCs w:val="22"/>
          </w:rPr>
          <w:t>https://okstate-edu.zoom.us/j/91722247162?pwd=ZwAqfujsEYR2yqZabnYC5rJVmfBUES.1</w:t>
        </w:r>
      </w:hyperlink>
      <w:r w:rsidR="00060015" w:rsidRPr="00060015">
        <w:rPr>
          <w:sz w:val="22"/>
          <w:szCs w:val="22"/>
        </w:rPr>
        <w:br/>
        <w:t>Meeting ID: 917 2224 7162</w:t>
      </w:r>
      <w:r w:rsidR="00060015" w:rsidRPr="00060015">
        <w:rPr>
          <w:sz w:val="22"/>
          <w:szCs w:val="22"/>
        </w:rPr>
        <w:br/>
        <w:t>Passcode: 602330</w:t>
      </w:r>
    </w:p>
    <w:p w14:paraId="52F26A3E" w14:textId="75C33BAD" w:rsidR="00D80FC8" w:rsidRPr="007F3C2B" w:rsidRDefault="00D80FC8" w:rsidP="008D1D62">
      <w:pPr>
        <w:spacing w:line="300" w:lineRule="atLeast"/>
        <w:ind w:right="-630" w:firstLine="0"/>
        <w:rPr>
          <w:sz w:val="22"/>
          <w:szCs w:val="22"/>
        </w:rPr>
      </w:pPr>
      <w:r w:rsidRPr="007F3C2B">
        <w:rPr>
          <w:b/>
          <w:sz w:val="22"/>
          <w:szCs w:val="22"/>
        </w:rPr>
        <w:t xml:space="preserve">Virtual Office Hours (to get </w:t>
      </w:r>
      <w:r>
        <w:rPr>
          <w:b/>
          <w:sz w:val="22"/>
          <w:szCs w:val="22"/>
        </w:rPr>
        <w:t>my</w:t>
      </w:r>
      <w:r w:rsidRPr="007F3C2B">
        <w:rPr>
          <w:b/>
          <w:sz w:val="22"/>
          <w:szCs w:val="22"/>
        </w:rPr>
        <w:t xml:space="preserve"> opinion</w:t>
      </w:r>
      <w:r>
        <w:rPr>
          <w:b/>
          <w:sz w:val="22"/>
          <w:szCs w:val="22"/>
        </w:rPr>
        <w:t>s</w:t>
      </w:r>
      <w:r w:rsidRPr="007F3C2B">
        <w:rPr>
          <w:b/>
          <w:sz w:val="22"/>
          <w:szCs w:val="22"/>
        </w:rPr>
        <w:t xml:space="preserve"> on any issue related to this class)</w:t>
      </w:r>
      <w:r w:rsidRPr="007F3C2B">
        <w:rPr>
          <w:sz w:val="22"/>
          <w:szCs w:val="22"/>
        </w:rPr>
        <w:t xml:space="preserve"> </w:t>
      </w:r>
    </w:p>
    <w:p w14:paraId="38E2A384" w14:textId="5B774A92" w:rsidR="00D80FC8" w:rsidRDefault="00D80FC8" w:rsidP="00D80FC8">
      <w:pPr>
        <w:pStyle w:val="Default"/>
        <w:spacing w:before="100"/>
        <w:rPr>
          <w:sz w:val="22"/>
          <w:szCs w:val="22"/>
        </w:rPr>
      </w:pPr>
      <w:r w:rsidRPr="006E33F4">
        <w:rPr>
          <w:sz w:val="22"/>
          <w:szCs w:val="22"/>
        </w:rPr>
        <w:t xml:space="preserve">Please use the online platform for this purpose. </w:t>
      </w:r>
      <w:r>
        <w:rPr>
          <w:sz w:val="22"/>
          <w:szCs w:val="22"/>
        </w:rPr>
        <w:t>Faculty and TAs</w:t>
      </w:r>
      <w:r w:rsidRPr="006E33F4">
        <w:rPr>
          <w:sz w:val="22"/>
          <w:szCs w:val="22"/>
        </w:rPr>
        <w:t xml:space="preserve"> will monitor this platform closely and try to answer your questions quickly.  </w:t>
      </w:r>
      <w:r>
        <w:rPr>
          <w:sz w:val="22"/>
          <w:szCs w:val="22"/>
        </w:rPr>
        <w:t xml:space="preserve">All </w:t>
      </w:r>
      <w:r w:rsidR="00207D9B">
        <w:rPr>
          <w:sz w:val="22"/>
          <w:szCs w:val="22"/>
        </w:rPr>
        <w:t xml:space="preserve">online </w:t>
      </w:r>
      <w:r>
        <w:rPr>
          <w:sz w:val="22"/>
          <w:szCs w:val="22"/>
        </w:rPr>
        <w:t xml:space="preserve">students will also have an option to use </w:t>
      </w:r>
      <w:r w:rsidRPr="008E6275">
        <w:rPr>
          <w:sz w:val="22"/>
          <w:szCs w:val="22"/>
        </w:rPr>
        <w:t xml:space="preserve">call-in </w:t>
      </w:r>
      <w:r>
        <w:rPr>
          <w:sz w:val="22"/>
          <w:szCs w:val="22"/>
        </w:rPr>
        <w:t xml:space="preserve">via Lab Zoom meeting (see below) to talk to faculty </w:t>
      </w:r>
      <w:r w:rsidRPr="003E759E">
        <w:rPr>
          <w:sz w:val="22"/>
          <w:szCs w:val="22"/>
        </w:rPr>
        <w:t>on each Monday’s lab. The link below will be used every Monday throughout the semester, except University Holidays. This</w:t>
      </w:r>
      <w:r>
        <w:rPr>
          <w:sz w:val="22"/>
          <w:szCs w:val="22"/>
        </w:rPr>
        <w:t xml:space="preserve"> information will also be found on the online platform calendar for your convenience. I </w:t>
      </w:r>
      <w:r w:rsidRPr="00116B94">
        <w:rPr>
          <w:b/>
          <w:sz w:val="22"/>
          <w:szCs w:val="22"/>
        </w:rPr>
        <w:t>strongly encourage</w:t>
      </w:r>
      <w:r>
        <w:rPr>
          <w:sz w:val="22"/>
          <w:szCs w:val="22"/>
        </w:rPr>
        <w:t xml:space="preserve"> you to use this option to clarify any topics related to this class.</w:t>
      </w:r>
    </w:p>
    <w:p w14:paraId="44983528" w14:textId="24C224A6" w:rsidR="00C76CB3" w:rsidRPr="007F3C2B" w:rsidRDefault="00C76CB3" w:rsidP="00C76CB3">
      <w:pPr>
        <w:ind w:firstLine="0"/>
        <w:rPr>
          <w:sz w:val="22"/>
          <w:szCs w:val="22"/>
        </w:rPr>
      </w:pPr>
      <w:r w:rsidRPr="00E916EC">
        <w:rPr>
          <w:b/>
          <w:bCs/>
          <w:szCs w:val="24"/>
        </w:rPr>
        <w:t xml:space="preserve">Monday evening </w:t>
      </w:r>
      <w:r w:rsidR="00070D3F">
        <w:rPr>
          <w:b/>
          <w:bCs/>
          <w:szCs w:val="24"/>
        </w:rPr>
        <w:t>(530-720 PM)</w:t>
      </w:r>
      <w:r w:rsidR="00CA3D04">
        <w:rPr>
          <w:b/>
          <w:bCs/>
          <w:szCs w:val="24"/>
        </w:rPr>
        <w:t xml:space="preserve"> online</w:t>
      </w:r>
      <w:r w:rsidR="00070D3F">
        <w:rPr>
          <w:b/>
          <w:bCs/>
          <w:szCs w:val="24"/>
        </w:rPr>
        <w:t xml:space="preserve"> </w:t>
      </w:r>
      <w:r w:rsidRPr="00E916EC">
        <w:rPr>
          <w:b/>
          <w:bCs/>
          <w:szCs w:val="24"/>
        </w:rPr>
        <w:t>lab zoom link</w:t>
      </w:r>
      <w:r>
        <w:rPr>
          <w:b/>
          <w:sz w:val="22"/>
          <w:szCs w:val="22"/>
        </w:rPr>
        <w:t>:</w:t>
      </w:r>
      <w:r w:rsidRPr="007F3C2B">
        <w:rPr>
          <w:sz w:val="22"/>
          <w:szCs w:val="22"/>
        </w:rPr>
        <w:t xml:space="preserve"> </w:t>
      </w:r>
      <w:r w:rsidR="00985826" w:rsidRPr="00985826">
        <w:rPr>
          <w:sz w:val="22"/>
          <w:szCs w:val="22"/>
        </w:rPr>
        <w:br/>
      </w:r>
      <w:hyperlink r:id="rId15" w:history="1">
        <w:r w:rsidR="00985826" w:rsidRPr="00985826">
          <w:rPr>
            <w:rStyle w:val="Hyperlink"/>
            <w:sz w:val="22"/>
            <w:szCs w:val="22"/>
          </w:rPr>
          <w:t>https://okstate-edu.zoom.us/j/99430996070?pwd=ji7DTwiRraLsnuL9YkDpzLVbBkJCwt.1</w:t>
        </w:r>
      </w:hyperlink>
      <w:r w:rsidR="00985826" w:rsidRPr="00985826">
        <w:rPr>
          <w:sz w:val="22"/>
          <w:szCs w:val="22"/>
        </w:rPr>
        <w:br/>
        <w:t>Meeting ID: 994 3099 6070</w:t>
      </w:r>
      <w:r w:rsidR="00985826" w:rsidRPr="00985826">
        <w:rPr>
          <w:sz w:val="22"/>
          <w:szCs w:val="22"/>
        </w:rPr>
        <w:br/>
        <w:t>Passcode: 301581</w:t>
      </w:r>
    </w:p>
    <w:p w14:paraId="6B7BB9ED" w14:textId="67F0DA8E" w:rsidR="00500F2F" w:rsidRPr="007F3C2B" w:rsidRDefault="00500F2F" w:rsidP="00500F2F">
      <w:pPr>
        <w:spacing w:line="240" w:lineRule="auto"/>
        <w:ind w:right="-720" w:firstLine="0"/>
        <w:rPr>
          <w:b/>
          <w:sz w:val="22"/>
          <w:szCs w:val="22"/>
          <w:u w:val="single"/>
        </w:rPr>
      </w:pPr>
      <w:r w:rsidRPr="007F3C2B">
        <w:rPr>
          <w:b/>
          <w:sz w:val="22"/>
          <w:szCs w:val="22"/>
          <w:u w:val="single"/>
        </w:rPr>
        <w:t xml:space="preserve">Course </w:t>
      </w:r>
      <w:r w:rsidR="00D96188">
        <w:rPr>
          <w:b/>
          <w:sz w:val="22"/>
          <w:szCs w:val="22"/>
          <w:u w:val="single"/>
        </w:rPr>
        <w:t xml:space="preserve">Prerequisites and Course </w:t>
      </w:r>
      <w:r w:rsidRPr="007F3C2B">
        <w:rPr>
          <w:b/>
          <w:sz w:val="22"/>
          <w:szCs w:val="22"/>
          <w:u w:val="single"/>
        </w:rPr>
        <w:t>Description</w:t>
      </w:r>
    </w:p>
    <w:p w14:paraId="04989BDB" w14:textId="15138B38" w:rsidR="00500F2F" w:rsidRDefault="00500F2F" w:rsidP="00500F2F">
      <w:pPr>
        <w:spacing w:line="240" w:lineRule="auto"/>
        <w:ind w:right="-720" w:firstLine="0"/>
        <w:rPr>
          <w:color w:val="000000"/>
          <w:sz w:val="22"/>
          <w:szCs w:val="22"/>
        </w:rPr>
      </w:pPr>
      <w:r w:rsidRPr="007F3C2B">
        <w:rPr>
          <w:color w:val="000000"/>
          <w:sz w:val="22"/>
          <w:szCs w:val="22"/>
        </w:rPr>
        <w:t>My assumption is before coming into this advanced class, you have already been exposed to basic descriptive analytics techniques, predictive modeling techniques</w:t>
      </w:r>
      <w:r w:rsidR="00146297">
        <w:rPr>
          <w:color w:val="000000"/>
          <w:sz w:val="22"/>
          <w:szCs w:val="22"/>
        </w:rPr>
        <w:t>,</w:t>
      </w:r>
      <w:r w:rsidRPr="007F3C2B">
        <w:rPr>
          <w:color w:val="000000"/>
          <w:sz w:val="22"/>
          <w:szCs w:val="22"/>
        </w:rPr>
        <w:t xml:space="preserve"> advanced business analytics techniques</w:t>
      </w:r>
      <w:r w:rsidR="00D96188">
        <w:rPr>
          <w:color w:val="000000"/>
          <w:sz w:val="22"/>
          <w:szCs w:val="22"/>
        </w:rPr>
        <w:t xml:space="preserve">, programming using </w:t>
      </w:r>
      <w:r w:rsidR="00390C34">
        <w:rPr>
          <w:color w:val="000000"/>
          <w:sz w:val="22"/>
          <w:szCs w:val="22"/>
        </w:rPr>
        <w:t>SQL/</w:t>
      </w:r>
      <w:r w:rsidR="00D96188">
        <w:rPr>
          <w:color w:val="000000"/>
          <w:sz w:val="22"/>
          <w:szCs w:val="22"/>
        </w:rPr>
        <w:t>Python</w:t>
      </w:r>
      <w:r w:rsidRPr="007F3C2B">
        <w:rPr>
          <w:color w:val="000000"/>
          <w:sz w:val="22"/>
          <w:szCs w:val="22"/>
        </w:rPr>
        <w:t xml:space="preserve"> </w:t>
      </w:r>
      <w:r w:rsidR="00146297">
        <w:rPr>
          <w:color w:val="000000"/>
          <w:sz w:val="22"/>
          <w:szCs w:val="22"/>
        </w:rPr>
        <w:t xml:space="preserve">and </w:t>
      </w:r>
      <w:r w:rsidR="00A07DEC" w:rsidRPr="00D907C6">
        <w:rPr>
          <w:b/>
          <w:bCs/>
          <w:color w:val="000000"/>
          <w:sz w:val="22"/>
          <w:szCs w:val="22"/>
        </w:rPr>
        <w:t>completed</w:t>
      </w:r>
      <w:r w:rsidRPr="00D907C6">
        <w:rPr>
          <w:b/>
          <w:bCs/>
          <w:color w:val="000000"/>
          <w:sz w:val="22"/>
          <w:szCs w:val="22"/>
        </w:rPr>
        <w:t xml:space="preserve"> BAN 5753</w:t>
      </w:r>
      <w:r w:rsidRPr="007F3C2B">
        <w:rPr>
          <w:color w:val="000000"/>
          <w:sz w:val="22"/>
          <w:szCs w:val="22"/>
        </w:rPr>
        <w:t>.</w:t>
      </w:r>
      <w:r>
        <w:rPr>
          <w:color w:val="000000"/>
          <w:sz w:val="22"/>
          <w:szCs w:val="22"/>
        </w:rPr>
        <w:t xml:space="preserve"> </w:t>
      </w:r>
      <w:r>
        <w:rPr>
          <w:sz w:val="22"/>
          <w:szCs w:val="22"/>
        </w:rPr>
        <w:t>I also expect that you should have some basic understanding of vectors, matrices and linear algebra to be able to appreciate the mechanics behind the techniques handled in this class</w:t>
      </w:r>
      <w:r>
        <w:rPr>
          <w:color w:val="000000"/>
          <w:sz w:val="22"/>
          <w:szCs w:val="22"/>
        </w:rPr>
        <w:t xml:space="preserve">. </w:t>
      </w:r>
    </w:p>
    <w:p w14:paraId="6D9FE39E" w14:textId="6575647C" w:rsidR="00500F2F" w:rsidRPr="007F3C2B" w:rsidRDefault="00500F2F" w:rsidP="00500F2F">
      <w:pPr>
        <w:spacing w:line="240" w:lineRule="auto"/>
        <w:ind w:right="-720" w:firstLine="0"/>
        <w:rPr>
          <w:sz w:val="22"/>
          <w:szCs w:val="22"/>
        </w:rPr>
      </w:pPr>
      <w:r w:rsidRPr="007F3C2B">
        <w:rPr>
          <w:sz w:val="22"/>
          <w:szCs w:val="22"/>
        </w:rPr>
        <w:t xml:space="preserve">The primary objective of this course is to prepare </w:t>
      </w:r>
      <w:r w:rsidR="00146297" w:rsidRPr="00541872">
        <w:rPr>
          <w:iCs/>
          <w:sz w:val="22"/>
          <w:szCs w:val="22"/>
        </w:rPr>
        <w:t>final semester</w:t>
      </w:r>
      <w:r w:rsidRPr="00541872">
        <w:rPr>
          <w:iCs/>
          <w:sz w:val="22"/>
          <w:szCs w:val="22"/>
        </w:rPr>
        <w:t xml:space="preserve"> BA</w:t>
      </w:r>
      <w:r w:rsidR="00146297" w:rsidRPr="00541872">
        <w:rPr>
          <w:iCs/>
          <w:sz w:val="22"/>
          <w:szCs w:val="22"/>
        </w:rPr>
        <w:t>nDS</w:t>
      </w:r>
      <w:r w:rsidRPr="00541872">
        <w:rPr>
          <w:iCs/>
          <w:sz w:val="22"/>
          <w:szCs w:val="22"/>
        </w:rPr>
        <w:t xml:space="preserve"> students to </w:t>
      </w:r>
      <w:r w:rsidR="008008B3" w:rsidRPr="00541872">
        <w:rPr>
          <w:iCs/>
          <w:sz w:val="22"/>
          <w:szCs w:val="22"/>
        </w:rPr>
        <w:t>appreciate and</w:t>
      </w:r>
      <w:r w:rsidRPr="00541872">
        <w:rPr>
          <w:iCs/>
          <w:sz w:val="22"/>
          <w:szCs w:val="22"/>
        </w:rPr>
        <w:t xml:space="preserve"> use </w:t>
      </w:r>
      <w:r w:rsidR="00446A52">
        <w:rPr>
          <w:sz w:val="22"/>
          <w:szCs w:val="22"/>
        </w:rPr>
        <w:t>multiple</w:t>
      </w:r>
      <w:r w:rsidR="003D35FC">
        <w:rPr>
          <w:sz w:val="22"/>
          <w:szCs w:val="22"/>
        </w:rPr>
        <w:t xml:space="preserve"> </w:t>
      </w:r>
      <w:r w:rsidR="00D907C6">
        <w:rPr>
          <w:sz w:val="22"/>
          <w:szCs w:val="22"/>
        </w:rPr>
        <w:t>advanced</w:t>
      </w:r>
      <w:r w:rsidR="003D35FC">
        <w:rPr>
          <w:sz w:val="22"/>
          <w:szCs w:val="22"/>
        </w:rPr>
        <w:t xml:space="preserve"> analytics</w:t>
      </w:r>
      <w:r>
        <w:rPr>
          <w:sz w:val="22"/>
          <w:szCs w:val="22"/>
        </w:rPr>
        <w:t xml:space="preserve"> techniques</w:t>
      </w:r>
      <w:r w:rsidR="00CF6D9A">
        <w:rPr>
          <w:sz w:val="22"/>
          <w:szCs w:val="22"/>
        </w:rPr>
        <w:t xml:space="preserve"> some of which are</w:t>
      </w:r>
      <w:r w:rsidR="00446A52">
        <w:rPr>
          <w:sz w:val="22"/>
          <w:szCs w:val="22"/>
        </w:rPr>
        <w:t xml:space="preserve"> </w:t>
      </w:r>
      <w:r w:rsidR="0052487B">
        <w:rPr>
          <w:sz w:val="22"/>
          <w:szCs w:val="22"/>
        </w:rPr>
        <w:t>very contemporary (</w:t>
      </w:r>
      <w:r w:rsidR="0052487B" w:rsidRPr="00541872">
        <w:rPr>
          <w:i/>
          <w:iCs/>
          <w:sz w:val="22"/>
          <w:szCs w:val="22"/>
        </w:rPr>
        <w:t>such as agentic AI</w:t>
      </w:r>
      <w:r w:rsidR="0052487B">
        <w:rPr>
          <w:sz w:val="22"/>
          <w:szCs w:val="22"/>
        </w:rPr>
        <w:t xml:space="preserve">) and some which often require </w:t>
      </w:r>
      <w:r w:rsidR="008008B3">
        <w:rPr>
          <w:sz w:val="22"/>
          <w:szCs w:val="22"/>
        </w:rPr>
        <w:t>multiple classes (</w:t>
      </w:r>
      <w:r w:rsidR="008008B3" w:rsidRPr="00541872">
        <w:rPr>
          <w:i/>
          <w:iCs/>
          <w:sz w:val="22"/>
          <w:szCs w:val="22"/>
        </w:rPr>
        <w:t>such as optimization</w:t>
      </w:r>
      <w:r w:rsidR="007C0938">
        <w:rPr>
          <w:i/>
          <w:iCs/>
          <w:sz w:val="22"/>
          <w:szCs w:val="22"/>
        </w:rPr>
        <w:t xml:space="preserve"> or SCM</w:t>
      </w:r>
      <w:r w:rsidR="008008B3">
        <w:rPr>
          <w:sz w:val="22"/>
          <w:szCs w:val="22"/>
        </w:rPr>
        <w:t>)</w:t>
      </w:r>
      <w:r w:rsidRPr="007F3C2B">
        <w:rPr>
          <w:sz w:val="22"/>
          <w:szCs w:val="22"/>
        </w:rPr>
        <w:t xml:space="preserve">.  </w:t>
      </w:r>
      <w:r w:rsidR="00575E75">
        <w:rPr>
          <w:sz w:val="22"/>
          <w:szCs w:val="22"/>
        </w:rPr>
        <w:t xml:space="preserve">While we can’t make you an expert in these topics, my belief is that in today’s </w:t>
      </w:r>
      <w:r w:rsidR="00B56DFE">
        <w:rPr>
          <w:sz w:val="22"/>
          <w:szCs w:val="22"/>
        </w:rPr>
        <w:t>world</w:t>
      </w:r>
      <w:r w:rsidR="00575E75">
        <w:rPr>
          <w:sz w:val="22"/>
          <w:szCs w:val="22"/>
        </w:rPr>
        <w:t xml:space="preserve"> </w:t>
      </w:r>
      <w:r w:rsidR="00B56DFE">
        <w:rPr>
          <w:sz w:val="22"/>
          <w:szCs w:val="22"/>
        </w:rPr>
        <w:t xml:space="preserve">(with so much free resources at your fingertips), </w:t>
      </w:r>
      <w:r w:rsidR="00575E75">
        <w:rPr>
          <w:sz w:val="22"/>
          <w:szCs w:val="22"/>
        </w:rPr>
        <w:t xml:space="preserve">if you get exposed to the basics of these advanced and specialized techniques, you can use them </w:t>
      </w:r>
      <w:r w:rsidR="00B56DFE">
        <w:rPr>
          <w:sz w:val="22"/>
          <w:szCs w:val="22"/>
        </w:rPr>
        <w:t>appropriately in your jobs when the situation arises.</w:t>
      </w:r>
      <w:r w:rsidR="00146297">
        <w:rPr>
          <w:sz w:val="22"/>
          <w:szCs w:val="22"/>
        </w:rPr>
        <w:t xml:space="preserve"> </w:t>
      </w:r>
    </w:p>
    <w:p w14:paraId="29EC140B" w14:textId="5EFE94AB" w:rsidR="00500F2F" w:rsidRDefault="00D96188" w:rsidP="00500F2F">
      <w:pPr>
        <w:widowControl w:val="0"/>
        <w:autoSpaceDE w:val="0"/>
        <w:autoSpaceDN w:val="0"/>
        <w:adjustRightInd w:val="0"/>
        <w:spacing w:line="240" w:lineRule="auto"/>
        <w:ind w:right="-720" w:firstLine="0"/>
        <w:rPr>
          <w:color w:val="000000"/>
          <w:sz w:val="22"/>
          <w:szCs w:val="22"/>
        </w:rPr>
      </w:pPr>
      <w:r>
        <w:rPr>
          <w:color w:val="000000"/>
          <w:sz w:val="22"/>
          <w:szCs w:val="22"/>
        </w:rPr>
        <w:t>All</w:t>
      </w:r>
      <w:r w:rsidR="00500F2F" w:rsidRPr="007F3C2B">
        <w:rPr>
          <w:color w:val="000000"/>
          <w:sz w:val="22"/>
          <w:szCs w:val="22"/>
        </w:rPr>
        <w:t xml:space="preserve"> class lectures will be handled via video (video links will be posted on </w:t>
      </w:r>
      <w:r w:rsidR="001671E6">
        <w:rPr>
          <w:color w:val="000000"/>
          <w:sz w:val="22"/>
          <w:szCs w:val="22"/>
        </w:rPr>
        <w:t>Canvas</w:t>
      </w:r>
      <w:r w:rsidR="00500F2F" w:rsidRPr="006E33F4">
        <w:rPr>
          <w:color w:val="000000"/>
          <w:sz w:val="22"/>
          <w:szCs w:val="22"/>
        </w:rPr>
        <w:t>)</w:t>
      </w:r>
      <w:r w:rsidR="00500F2F" w:rsidRPr="007F3C2B">
        <w:rPr>
          <w:color w:val="000000"/>
          <w:sz w:val="22"/>
          <w:szCs w:val="22"/>
        </w:rPr>
        <w:t xml:space="preserve"> that you can watch at our own convenience (you will need a high-speed Internet connection to watch the lectures). However, you must work on </w:t>
      </w:r>
      <w:r w:rsidR="00500F2F" w:rsidRPr="007F3C2B">
        <w:rPr>
          <w:color w:val="000000"/>
          <w:sz w:val="22"/>
          <w:szCs w:val="22"/>
        </w:rPr>
        <w:lastRenderedPageBreak/>
        <w:t xml:space="preserve">exercises/assignments/projects as assigned by the instructor and turn these in via the drop box by the specified deadline. </w:t>
      </w:r>
    </w:p>
    <w:p w14:paraId="4A06D905" w14:textId="77777777" w:rsidR="00C632EE" w:rsidRDefault="00C632EE" w:rsidP="00C632EE">
      <w:pPr>
        <w:spacing w:before="0" w:line="240" w:lineRule="auto"/>
        <w:ind w:firstLine="0"/>
        <w:rPr>
          <w:color w:val="000000"/>
          <w:sz w:val="22"/>
          <w:szCs w:val="22"/>
        </w:rPr>
      </w:pPr>
    </w:p>
    <w:p w14:paraId="70810A39" w14:textId="77777777" w:rsidR="00E53991" w:rsidRPr="007D7741" w:rsidRDefault="00E53991" w:rsidP="00E53991">
      <w:pPr>
        <w:pStyle w:val="Default"/>
        <w:spacing w:before="100"/>
        <w:rPr>
          <w:rFonts w:eastAsia="Calibri"/>
          <w:b/>
          <w:sz w:val="22"/>
          <w:szCs w:val="22"/>
        </w:rPr>
      </w:pPr>
      <w:r w:rsidRPr="007D7741">
        <w:rPr>
          <w:rFonts w:eastAsia="Calibri"/>
          <w:b/>
          <w:sz w:val="22"/>
          <w:szCs w:val="22"/>
        </w:rPr>
        <w:t>COURSE OBJECTIVES</w:t>
      </w:r>
    </w:p>
    <w:p w14:paraId="21722B6A" w14:textId="77777777" w:rsidR="00E53991" w:rsidRPr="007D7741" w:rsidRDefault="00E53991" w:rsidP="00E53991">
      <w:pPr>
        <w:tabs>
          <w:tab w:val="left" w:pos="-1440"/>
          <w:tab w:val="left" w:pos="-720"/>
          <w:tab w:val="left" w:pos="0"/>
          <w:tab w:val="left" w:pos="450"/>
          <w:tab w:val="left" w:pos="1296"/>
          <w:tab w:val="left" w:pos="2304"/>
          <w:tab w:val="left" w:pos="2880"/>
          <w:tab w:val="left" w:pos="3600"/>
          <w:tab w:val="left" w:pos="4320"/>
          <w:tab w:val="left" w:pos="5040"/>
          <w:tab w:val="left" w:pos="5760"/>
          <w:tab w:val="left" w:pos="6480"/>
          <w:tab w:val="left" w:pos="7200"/>
          <w:tab w:val="left" w:pos="7920"/>
          <w:tab w:val="left" w:pos="8640"/>
          <w:tab w:val="left" w:pos="9360"/>
        </w:tabs>
        <w:spacing w:before="0" w:line="240" w:lineRule="auto"/>
        <w:ind w:firstLine="0"/>
        <w:rPr>
          <w:rFonts w:eastAsia="Calibri"/>
          <w:sz w:val="22"/>
          <w:szCs w:val="22"/>
        </w:rPr>
      </w:pPr>
      <w:r w:rsidRPr="007D7741">
        <w:rPr>
          <w:rFonts w:eastAsia="Calibri"/>
          <w:sz w:val="22"/>
          <w:szCs w:val="22"/>
        </w:rPr>
        <w:t xml:space="preserve">This course has </w:t>
      </w:r>
      <w:r>
        <w:rPr>
          <w:rFonts w:eastAsia="Calibri"/>
          <w:sz w:val="22"/>
          <w:szCs w:val="22"/>
        </w:rPr>
        <w:t>four</w:t>
      </w:r>
      <w:r w:rsidRPr="007D7741">
        <w:rPr>
          <w:rFonts w:eastAsia="Calibri"/>
          <w:sz w:val="22"/>
          <w:szCs w:val="22"/>
        </w:rPr>
        <w:t xml:space="preserve"> major objectives that fit </w:t>
      </w:r>
      <w:r>
        <w:rPr>
          <w:rFonts w:eastAsia="Calibri"/>
          <w:sz w:val="22"/>
          <w:szCs w:val="22"/>
        </w:rPr>
        <w:t>the three</w:t>
      </w:r>
      <w:r w:rsidRPr="007D7741">
        <w:rPr>
          <w:rFonts w:eastAsia="Calibri"/>
          <w:sz w:val="22"/>
          <w:szCs w:val="22"/>
        </w:rPr>
        <w:t xml:space="preserve"> program learning goals.</w:t>
      </w:r>
    </w:p>
    <w:p w14:paraId="33F83AFB" w14:textId="77777777" w:rsidR="00E53991" w:rsidRPr="007D7741" w:rsidRDefault="00E53991" w:rsidP="00E53991">
      <w:pPr>
        <w:tabs>
          <w:tab w:val="left" w:pos="-1440"/>
          <w:tab w:val="left" w:pos="-720"/>
          <w:tab w:val="left" w:pos="0"/>
          <w:tab w:val="left" w:pos="450"/>
          <w:tab w:val="left" w:pos="1296"/>
          <w:tab w:val="left" w:pos="2304"/>
          <w:tab w:val="left" w:pos="2880"/>
          <w:tab w:val="left" w:pos="3600"/>
          <w:tab w:val="left" w:pos="4320"/>
          <w:tab w:val="left" w:pos="5040"/>
          <w:tab w:val="left" w:pos="5760"/>
          <w:tab w:val="left" w:pos="6480"/>
          <w:tab w:val="left" w:pos="7200"/>
          <w:tab w:val="left" w:pos="7920"/>
          <w:tab w:val="left" w:pos="8640"/>
          <w:tab w:val="left" w:pos="9360"/>
        </w:tabs>
        <w:spacing w:before="0" w:line="240" w:lineRule="auto"/>
        <w:ind w:firstLine="0"/>
        <w:rPr>
          <w:rFonts w:eastAsia="Calibri"/>
          <w:sz w:val="22"/>
          <w:szCs w:val="22"/>
        </w:rPr>
      </w:pPr>
    </w:p>
    <w:tbl>
      <w:tblPr>
        <w:tblStyle w:val="TableGrid1"/>
        <w:tblW w:w="0" w:type="auto"/>
        <w:tblLook w:val="04A0" w:firstRow="1" w:lastRow="0" w:firstColumn="1" w:lastColumn="0" w:noHBand="0" w:noVBand="1"/>
      </w:tblPr>
      <w:tblGrid>
        <w:gridCol w:w="6489"/>
        <w:gridCol w:w="2861"/>
      </w:tblGrid>
      <w:tr w:rsidR="00E53991" w:rsidRPr="007D7741" w14:paraId="46F834BE" w14:textId="77777777" w:rsidTr="008D4417">
        <w:tc>
          <w:tcPr>
            <w:tcW w:w="6489" w:type="dxa"/>
          </w:tcPr>
          <w:p w14:paraId="54FB6EDF" w14:textId="77777777" w:rsidR="00E53991" w:rsidRPr="007D7741" w:rsidRDefault="00E53991" w:rsidP="008D4417">
            <w:pPr>
              <w:spacing w:before="0" w:line="240" w:lineRule="auto"/>
              <w:ind w:firstLine="0"/>
              <w:jc w:val="center"/>
              <w:rPr>
                <w:b/>
                <w:sz w:val="22"/>
                <w:szCs w:val="22"/>
              </w:rPr>
            </w:pPr>
            <w:r w:rsidRPr="007D7741">
              <w:rPr>
                <w:rFonts w:eastAsia="Times New Roman"/>
                <w:b/>
                <w:sz w:val="22"/>
                <w:szCs w:val="22"/>
              </w:rPr>
              <w:t>Course Objective</w:t>
            </w:r>
            <w:r>
              <w:rPr>
                <w:rFonts w:eastAsia="Times New Roman"/>
                <w:b/>
                <w:sz w:val="22"/>
                <w:szCs w:val="22"/>
              </w:rPr>
              <w:t>s</w:t>
            </w:r>
          </w:p>
        </w:tc>
        <w:tc>
          <w:tcPr>
            <w:tcW w:w="2861" w:type="dxa"/>
          </w:tcPr>
          <w:p w14:paraId="4CD949FC" w14:textId="77777777" w:rsidR="00E53991" w:rsidRPr="007D7741" w:rsidRDefault="00E53991" w:rsidP="008D4417">
            <w:pPr>
              <w:spacing w:before="0" w:line="240" w:lineRule="auto"/>
              <w:ind w:firstLine="0"/>
              <w:jc w:val="center"/>
              <w:rPr>
                <w:b/>
                <w:sz w:val="22"/>
                <w:szCs w:val="22"/>
              </w:rPr>
            </w:pPr>
            <w:r w:rsidRPr="007D7741">
              <w:rPr>
                <w:rFonts w:eastAsia="Times New Roman"/>
                <w:b/>
                <w:sz w:val="22"/>
                <w:szCs w:val="22"/>
              </w:rPr>
              <w:t>Program Learning Goal</w:t>
            </w:r>
          </w:p>
        </w:tc>
      </w:tr>
      <w:tr w:rsidR="00E53991" w:rsidRPr="007D7741" w14:paraId="37850136" w14:textId="77777777" w:rsidTr="008D4417">
        <w:tc>
          <w:tcPr>
            <w:tcW w:w="6489" w:type="dxa"/>
          </w:tcPr>
          <w:p w14:paraId="3B0C41F4" w14:textId="77777777" w:rsidR="00E53991" w:rsidRPr="007D7741" w:rsidRDefault="00E53991" w:rsidP="008D4417">
            <w:pPr>
              <w:tabs>
                <w:tab w:val="left" w:pos="-1440"/>
                <w:tab w:val="left" w:pos="-720"/>
                <w:tab w:val="left" w:pos="0"/>
                <w:tab w:val="left" w:pos="450"/>
                <w:tab w:val="left" w:pos="720"/>
                <w:tab w:val="left" w:pos="2304"/>
                <w:tab w:val="left" w:pos="2880"/>
                <w:tab w:val="left" w:pos="3600"/>
                <w:tab w:val="left" w:pos="4320"/>
                <w:tab w:val="left" w:pos="5040"/>
                <w:tab w:val="left" w:pos="5760"/>
                <w:tab w:val="left" w:pos="6480"/>
                <w:tab w:val="left" w:pos="7200"/>
                <w:tab w:val="left" w:pos="7920"/>
                <w:tab w:val="left" w:pos="8640"/>
                <w:tab w:val="left" w:pos="9360"/>
              </w:tabs>
              <w:spacing w:before="0" w:line="240" w:lineRule="auto"/>
              <w:ind w:firstLine="0"/>
              <w:rPr>
                <w:sz w:val="22"/>
                <w:szCs w:val="22"/>
              </w:rPr>
            </w:pPr>
            <w:r w:rsidRPr="007D7741">
              <w:rPr>
                <w:rFonts w:eastAsia="Times New Roman"/>
                <w:sz w:val="22"/>
                <w:szCs w:val="22"/>
              </w:rPr>
              <w:t>Students will be able to use appropriate tools and technologies for data visualization and statistical model building</w:t>
            </w:r>
          </w:p>
        </w:tc>
        <w:tc>
          <w:tcPr>
            <w:tcW w:w="2861" w:type="dxa"/>
          </w:tcPr>
          <w:p w14:paraId="604AFAD1" w14:textId="77777777" w:rsidR="00E53991" w:rsidRPr="007D7741" w:rsidRDefault="00E53991" w:rsidP="008D4417">
            <w:pPr>
              <w:numPr>
                <w:ilvl w:val="0"/>
                <w:numId w:val="21"/>
              </w:numPr>
              <w:spacing w:before="0" w:line="240" w:lineRule="auto"/>
              <w:ind w:left="144" w:hanging="144"/>
              <w:contextualSpacing/>
              <w:rPr>
                <w:sz w:val="22"/>
                <w:szCs w:val="22"/>
              </w:rPr>
            </w:pPr>
            <w:r w:rsidRPr="007D7741">
              <w:rPr>
                <w:rFonts w:eastAsia="Times New Roman"/>
                <w:sz w:val="22"/>
                <w:szCs w:val="22"/>
              </w:rPr>
              <w:t xml:space="preserve"> </w:t>
            </w:r>
            <w:r w:rsidRPr="00FF0DEE">
              <w:rPr>
                <w:color w:val="000000"/>
                <w:sz w:val="22"/>
                <w:szCs w:val="22"/>
                <w:lang w:eastAsia="zh-CN"/>
              </w:rPr>
              <w:t xml:space="preserve">Technical competence </w:t>
            </w:r>
            <w:r>
              <w:rPr>
                <w:color w:val="000000"/>
                <w:sz w:val="22"/>
                <w:szCs w:val="22"/>
                <w:lang w:eastAsia="zh-CN"/>
              </w:rPr>
              <w:t>–</w:t>
            </w:r>
            <w:r w:rsidRPr="00FF0DEE">
              <w:rPr>
                <w:color w:val="000000"/>
                <w:sz w:val="22"/>
                <w:szCs w:val="22"/>
                <w:lang w:eastAsia="zh-CN"/>
              </w:rPr>
              <w:t xml:space="preserve"> statistics</w:t>
            </w:r>
          </w:p>
        </w:tc>
      </w:tr>
      <w:tr w:rsidR="00E53991" w:rsidRPr="007D7741" w14:paraId="4249B9C1" w14:textId="77777777" w:rsidTr="008D4417">
        <w:tc>
          <w:tcPr>
            <w:tcW w:w="6489" w:type="dxa"/>
          </w:tcPr>
          <w:p w14:paraId="048C53EE" w14:textId="77777777" w:rsidR="00E53991" w:rsidRPr="007D7741" w:rsidRDefault="00E53991" w:rsidP="008D4417">
            <w:pPr>
              <w:tabs>
                <w:tab w:val="left" w:pos="-1440"/>
                <w:tab w:val="left" w:pos="-720"/>
                <w:tab w:val="left" w:pos="0"/>
                <w:tab w:val="left" w:pos="450"/>
                <w:tab w:val="left" w:pos="720"/>
                <w:tab w:val="left" w:pos="2304"/>
                <w:tab w:val="left" w:pos="2880"/>
                <w:tab w:val="left" w:pos="3600"/>
                <w:tab w:val="left" w:pos="4320"/>
                <w:tab w:val="left" w:pos="5040"/>
                <w:tab w:val="left" w:pos="5760"/>
                <w:tab w:val="left" w:pos="6480"/>
                <w:tab w:val="left" w:pos="7200"/>
                <w:tab w:val="left" w:pos="7920"/>
                <w:tab w:val="left" w:pos="8640"/>
                <w:tab w:val="left" w:pos="9360"/>
              </w:tabs>
              <w:spacing w:before="0" w:line="240" w:lineRule="auto"/>
              <w:ind w:firstLine="0"/>
              <w:rPr>
                <w:sz w:val="22"/>
                <w:szCs w:val="22"/>
              </w:rPr>
            </w:pPr>
            <w:r w:rsidRPr="007D7741">
              <w:rPr>
                <w:rFonts w:eastAsia="Times New Roman"/>
                <w:sz w:val="22"/>
                <w:szCs w:val="22"/>
              </w:rPr>
              <w:t>Student</w:t>
            </w:r>
            <w:r>
              <w:rPr>
                <w:rFonts w:eastAsia="Times New Roman"/>
                <w:sz w:val="22"/>
                <w:szCs w:val="22"/>
              </w:rPr>
              <w:t>s</w:t>
            </w:r>
            <w:r w:rsidRPr="007D7741">
              <w:rPr>
                <w:rFonts w:eastAsia="Times New Roman"/>
                <w:sz w:val="22"/>
                <w:szCs w:val="22"/>
              </w:rPr>
              <w:t xml:space="preserve"> can apply science and business principles to analyze and interpret data, using </w:t>
            </w:r>
            <w:r>
              <w:rPr>
                <w:rFonts w:eastAsia="Times New Roman"/>
                <w:sz w:val="22"/>
                <w:szCs w:val="22"/>
              </w:rPr>
              <w:t>machine learning tools and techniques</w:t>
            </w:r>
            <w:r w:rsidRPr="007D7741">
              <w:rPr>
                <w:rFonts w:eastAsia="Times New Roman"/>
                <w:sz w:val="22"/>
                <w:szCs w:val="22"/>
              </w:rPr>
              <w:t>.</w:t>
            </w:r>
          </w:p>
        </w:tc>
        <w:tc>
          <w:tcPr>
            <w:tcW w:w="2861" w:type="dxa"/>
          </w:tcPr>
          <w:p w14:paraId="167C86BD" w14:textId="77777777" w:rsidR="00E53991" w:rsidRPr="007D7741" w:rsidRDefault="00E53991" w:rsidP="008D4417">
            <w:pPr>
              <w:numPr>
                <w:ilvl w:val="0"/>
                <w:numId w:val="21"/>
              </w:numPr>
              <w:spacing w:before="0" w:line="240" w:lineRule="auto"/>
              <w:ind w:left="144" w:hanging="144"/>
              <w:contextualSpacing/>
              <w:rPr>
                <w:sz w:val="22"/>
                <w:szCs w:val="22"/>
              </w:rPr>
            </w:pPr>
            <w:r>
              <w:rPr>
                <w:color w:val="000000"/>
                <w:sz w:val="22"/>
                <w:szCs w:val="22"/>
                <w:lang w:eastAsia="zh-CN"/>
              </w:rPr>
              <w:t>Technical competence – data mining and machine learning</w:t>
            </w:r>
          </w:p>
        </w:tc>
      </w:tr>
      <w:tr w:rsidR="00E53991" w:rsidRPr="007D7741" w14:paraId="4A8D977E" w14:textId="77777777" w:rsidTr="008D4417">
        <w:tc>
          <w:tcPr>
            <w:tcW w:w="6489" w:type="dxa"/>
          </w:tcPr>
          <w:p w14:paraId="21680AB0" w14:textId="77777777" w:rsidR="00E53991" w:rsidRPr="007D7741" w:rsidRDefault="00E53991" w:rsidP="008D4417">
            <w:pPr>
              <w:tabs>
                <w:tab w:val="left" w:pos="-1440"/>
                <w:tab w:val="left" w:pos="-720"/>
                <w:tab w:val="left" w:pos="0"/>
                <w:tab w:val="left" w:pos="450"/>
                <w:tab w:val="left" w:pos="720"/>
                <w:tab w:val="left" w:pos="2304"/>
                <w:tab w:val="left" w:pos="2880"/>
                <w:tab w:val="left" w:pos="3600"/>
                <w:tab w:val="left" w:pos="4320"/>
                <w:tab w:val="left" w:pos="5040"/>
                <w:tab w:val="left" w:pos="5760"/>
                <w:tab w:val="left" w:pos="6480"/>
                <w:tab w:val="left" w:pos="7200"/>
                <w:tab w:val="left" w:pos="7920"/>
                <w:tab w:val="left" w:pos="8640"/>
                <w:tab w:val="left" w:pos="9360"/>
              </w:tabs>
              <w:spacing w:before="0" w:line="240" w:lineRule="auto"/>
              <w:ind w:firstLine="0"/>
              <w:rPr>
                <w:sz w:val="22"/>
                <w:szCs w:val="22"/>
              </w:rPr>
            </w:pPr>
            <w:r w:rsidRPr="007D7741">
              <w:rPr>
                <w:rFonts w:eastAsia="Times New Roman"/>
                <w:sz w:val="22"/>
                <w:szCs w:val="22"/>
              </w:rPr>
              <w:t>Students will be able to present written results from their analyses by relating those back to the business issues that demonstrate a mastery of language and mechanics.</w:t>
            </w:r>
          </w:p>
        </w:tc>
        <w:tc>
          <w:tcPr>
            <w:tcW w:w="2861" w:type="dxa"/>
          </w:tcPr>
          <w:p w14:paraId="2F6ED928" w14:textId="77777777" w:rsidR="00E53991" w:rsidRPr="007D7741" w:rsidRDefault="00E53991" w:rsidP="008D4417">
            <w:pPr>
              <w:numPr>
                <w:ilvl w:val="0"/>
                <w:numId w:val="21"/>
              </w:numPr>
              <w:spacing w:before="0" w:line="240" w:lineRule="auto"/>
              <w:ind w:left="144" w:hanging="144"/>
              <w:contextualSpacing/>
              <w:rPr>
                <w:sz w:val="22"/>
                <w:szCs w:val="22"/>
              </w:rPr>
            </w:pPr>
            <w:r w:rsidRPr="00FF0DEE">
              <w:rPr>
                <w:color w:val="000000"/>
                <w:sz w:val="22"/>
                <w:szCs w:val="22"/>
                <w:lang w:eastAsia="zh-CN"/>
              </w:rPr>
              <w:t>Professional communication</w:t>
            </w:r>
          </w:p>
        </w:tc>
      </w:tr>
      <w:tr w:rsidR="00E53991" w:rsidRPr="007D7741" w14:paraId="10A55B40" w14:textId="77777777" w:rsidTr="008D4417">
        <w:tc>
          <w:tcPr>
            <w:tcW w:w="6489" w:type="dxa"/>
          </w:tcPr>
          <w:p w14:paraId="34F98CF3" w14:textId="77777777" w:rsidR="00E53991" w:rsidRPr="007D7741" w:rsidRDefault="00E53991" w:rsidP="008D4417">
            <w:pPr>
              <w:tabs>
                <w:tab w:val="left" w:pos="-1440"/>
                <w:tab w:val="left" w:pos="-720"/>
                <w:tab w:val="left" w:pos="0"/>
                <w:tab w:val="left" w:pos="450"/>
                <w:tab w:val="left" w:pos="720"/>
                <w:tab w:val="left" w:pos="2304"/>
                <w:tab w:val="left" w:pos="2880"/>
                <w:tab w:val="left" w:pos="3600"/>
                <w:tab w:val="left" w:pos="4320"/>
                <w:tab w:val="left" w:pos="5040"/>
                <w:tab w:val="left" w:pos="5760"/>
                <w:tab w:val="left" w:pos="6480"/>
                <w:tab w:val="left" w:pos="7200"/>
                <w:tab w:val="left" w:pos="7920"/>
                <w:tab w:val="left" w:pos="8640"/>
                <w:tab w:val="left" w:pos="9360"/>
              </w:tabs>
              <w:spacing w:before="0" w:line="240" w:lineRule="auto"/>
              <w:ind w:firstLine="0"/>
              <w:rPr>
                <w:sz w:val="22"/>
                <w:szCs w:val="22"/>
              </w:rPr>
            </w:pPr>
            <w:r w:rsidRPr="007D7741">
              <w:rPr>
                <w:rFonts w:eastAsia="Times New Roman"/>
                <w:sz w:val="22"/>
                <w:szCs w:val="22"/>
              </w:rPr>
              <w:t>Students will be able to present their results orally using a message that is well</w:t>
            </w:r>
            <w:r>
              <w:rPr>
                <w:rFonts w:eastAsia="Times New Roman"/>
                <w:sz w:val="22"/>
                <w:szCs w:val="22"/>
              </w:rPr>
              <w:t>-</w:t>
            </w:r>
            <w:r w:rsidRPr="007D7741">
              <w:rPr>
                <w:rFonts w:eastAsia="Times New Roman"/>
                <w:sz w:val="22"/>
                <w:szCs w:val="22"/>
              </w:rPr>
              <w:t>organized, concise</w:t>
            </w:r>
            <w:r>
              <w:rPr>
                <w:rFonts w:eastAsia="Times New Roman"/>
                <w:sz w:val="22"/>
                <w:szCs w:val="22"/>
              </w:rPr>
              <w:t>,</w:t>
            </w:r>
            <w:r w:rsidRPr="007D7741">
              <w:rPr>
                <w:rFonts w:eastAsia="Times New Roman"/>
                <w:sz w:val="22"/>
                <w:szCs w:val="22"/>
              </w:rPr>
              <w:t xml:space="preserve"> and quickly understandable by business professionals.</w:t>
            </w:r>
          </w:p>
        </w:tc>
        <w:tc>
          <w:tcPr>
            <w:tcW w:w="2861" w:type="dxa"/>
          </w:tcPr>
          <w:p w14:paraId="64A10763" w14:textId="77777777" w:rsidR="00E53991" w:rsidRPr="007D7741" w:rsidRDefault="00E53991" w:rsidP="008D4417">
            <w:pPr>
              <w:numPr>
                <w:ilvl w:val="0"/>
                <w:numId w:val="21"/>
              </w:numPr>
              <w:spacing w:before="0" w:line="240" w:lineRule="auto"/>
              <w:ind w:left="144" w:hanging="144"/>
              <w:contextualSpacing/>
              <w:rPr>
                <w:sz w:val="22"/>
                <w:szCs w:val="22"/>
              </w:rPr>
            </w:pPr>
            <w:r w:rsidRPr="00FF0DEE">
              <w:rPr>
                <w:color w:val="000000"/>
                <w:sz w:val="22"/>
                <w:szCs w:val="22"/>
                <w:lang w:eastAsia="zh-CN"/>
              </w:rPr>
              <w:t>Professional communication</w:t>
            </w:r>
          </w:p>
        </w:tc>
      </w:tr>
    </w:tbl>
    <w:p w14:paraId="362C1BF8" w14:textId="77777777" w:rsidR="00D96188" w:rsidRPr="006E33F4" w:rsidRDefault="00D96188" w:rsidP="00D96188">
      <w:pPr>
        <w:spacing w:line="240" w:lineRule="auto"/>
        <w:ind w:right="-720" w:firstLine="0"/>
        <w:rPr>
          <w:b/>
          <w:sz w:val="22"/>
          <w:szCs w:val="22"/>
        </w:rPr>
      </w:pPr>
      <w:r w:rsidRPr="006E33F4">
        <w:rPr>
          <w:b/>
          <w:sz w:val="22"/>
          <w:szCs w:val="22"/>
        </w:rPr>
        <w:t>Course Format</w:t>
      </w:r>
    </w:p>
    <w:p w14:paraId="5539C60B" w14:textId="77777777" w:rsidR="00D96188" w:rsidRPr="007F3C2B" w:rsidRDefault="00D96188" w:rsidP="00D96188">
      <w:pPr>
        <w:spacing w:line="240" w:lineRule="auto"/>
        <w:ind w:right="-720" w:firstLine="0"/>
        <w:rPr>
          <w:sz w:val="22"/>
          <w:szCs w:val="22"/>
        </w:rPr>
      </w:pPr>
      <w:r w:rsidRPr="006E33F4">
        <w:rPr>
          <w:i/>
          <w:sz w:val="22"/>
          <w:szCs w:val="22"/>
        </w:rPr>
        <w:t>Lectures</w:t>
      </w:r>
      <w:r w:rsidRPr="006E33F4">
        <w:rPr>
          <w:sz w:val="22"/>
          <w:szCs w:val="22"/>
        </w:rPr>
        <w:t xml:space="preserve">: The link for each video lecture will be posted on </w:t>
      </w:r>
      <w:r>
        <w:rPr>
          <w:sz w:val="22"/>
          <w:szCs w:val="22"/>
        </w:rPr>
        <w:t>class site</w:t>
      </w:r>
      <w:r w:rsidRPr="006E33F4">
        <w:rPr>
          <w:sz w:val="22"/>
          <w:szCs w:val="22"/>
        </w:rPr>
        <w:t xml:space="preserve">. It is </w:t>
      </w:r>
      <w:r w:rsidRPr="006E33F4">
        <w:rPr>
          <w:sz w:val="22"/>
          <w:szCs w:val="22"/>
          <w:u w:val="single"/>
        </w:rPr>
        <w:t>your responsibility</w:t>
      </w:r>
      <w:r w:rsidRPr="006E33F4">
        <w:rPr>
          <w:sz w:val="22"/>
          <w:szCs w:val="22"/>
        </w:rPr>
        <w:t xml:space="preserve"> to watch the lecture video and do appropriate readings/exercises </w:t>
      </w:r>
      <w:r>
        <w:rPr>
          <w:b/>
          <w:sz w:val="22"/>
          <w:szCs w:val="22"/>
        </w:rPr>
        <w:t>for each week</w:t>
      </w:r>
      <w:r w:rsidRPr="006E33F4">
        <w:rPr>
          <w:sz w:val="22"/>
          <w:szCs w:val="22"/>
        </w:rPr>
        <w:t>.</w:t>
      </w:r>
    </w:p>
    <w:p w14:paraId="246F82BE" w14:textId="2885E6C5" w:rsidR="00D96188" w:rsidRPr="00116B94" w:rsidRDefault="00D96188" w:rsidP="00D96188">
      <w:pPr>
        <w:spacing w:line="240" w:lineRule="auto"/>
        <w:ind w:right="-720" w:firstLine="0"/>
        <w:rPr>
          <w:i/>
          <w:sz w:val="22"/>
          <w:szCs w:val="22"/>
        </w:rPr>
      </w:pPr>
      <w:r w:rsidRPr="007F3C2B">
        <w:rPr>
          <w:i/>
          <w:sz w:val="22"/>
          <w:szCs w:val="22"/>
        </w:rPr>
        <w:t xml:space="preserve">Labs </w:t>
      </w:r>
      <w:r>
        <w:rPr>
          <w:i/>
          <w:sz w:val="22"/>
          <w:szCs w:val="22"/>
        </w:rPr>
        <w:t xml:space="preserve">for </w:t>
      </w:r>
      <w:r w:rsidRPr="006E33F4">
        <w:rPr>
          <w:i/>
          <w:sz w:val="22"/>
          <w:szCs w:val="22"/>
        </w:rPr>
        <w:t>Online learning students</w:t>
      </w:r>
      <w:r w:rsidRPr="006E33F4">
        <w:rPr>
          <w:sz w:val="22"/>
          <w:szCs w:val="22"/>
        </w:rPr>
        <w:t xml:space="preserve">: </w:t>
      </w:r>
      <w:r w:rsidRPr="006E33F4">
        <w:rPr>
          <w:i/>
          <w:sz w:val="22"/>
          <w:szCs w:val="22"/>
        </w:rPr>
        <w:t xml:space="preserve">It is not required </w:t>
      </w:r>
      <w:r>
        <w:rPr>
          <w:i/>
          <w:sz w:val="22"/>
          <w:szCs w:val="22"/>
        </w:rPr>
        <w:t xml:space="preserve">for online students </w:t>
      </w:r>
      <w:r w:rsidRPr="006E33F4">
        <w:rPr>
          <w:i/>
          <w:sz w:val="22"/>
          <w:szCs w:val="22"/>
        </w:rPr>
        <w:t xml:space="preserve">to attend labs </w:t>
      </w:r>
      <w:r>
        <w:rPr>
          <w:i/>
          <w:sz w:val="22"/>
          <w:szCs w:val="22"/>
        </w:rPr>
        <w:t>synchronously</w:t>
      </w:r>
      <w:r w:rsidRPr="006E33F4">
        <w:rPr>
          <w:sz w:val="22"/>
          <w:szCs w:val="22"/>
        </w:rPr>
        <w:t xml:space="preserve">. </w:t>
      </w:r>
      <w:r>
        <w:rPr>
          <w:sz w:val="22"/>
          <w:szCs w:val="22"/>
        </w:rPr>
        <w:t xml:space="preserve">But I </w:t>
      </w:r>
      <w:r w:rsidRPr="00714A71">
        <w:rPr>
          <w:b/>
          <w:sz w:val="22"/>
          <w:szCs w:val="22"/>
        </w:rPr>
        <w:t>strongly recommend that you try to attend the lab synchronously</w:t>
      </w:r>
      <w:r>
        <w:rPr>
          <w:sz w:val="22"/>
          <w:szCs w:val="22"/>
        </w:rPr>
        <w:t xml:space="preserve">, if possible. If not, then at least watch the lab recordings as soon as possible. </w:t>
      </w:r>
    </w:p>
    <w:p w14:paraId="04D02F65" w14:textId="77777777" w:rsidR="00D96188" w:rsidRPr="002071EF" w:rsidRDefault="00D96188" w:rsidP="00D96188">
      <w:pPr>
        <w:pStyle w:val="Heading1"/>
        <w:ind w:left="0" w:right="0"/>
        <w:rPr>
          <w:rFonts w:ascii="Times New Roman" w:hAnsi="Times New Roman"/>
          <w:sz w:val="22"/>
          <w:szCs w:val="22"/>
          <w:u w:val="single"/>
        </w:rPr>
      </w:pPr>
      <w:r>
        <w:rPr>
          <w:rFonts w:ascii="Times New Roman" w:hAnsi="Times New Roman"/>
          <w:sz w:val="22"/>
          <w:szCs w:val="22"/>
          <w:u w:val="single"/>
        </w:rPr>
        <w:t>Compu</w:t>
      </w:r>
      <w:r w:rsidRPr="002071EF">
        <w:rPr>
          <w:rFonts w:ascii="Times New Roman" w:hAnsi="Times New Roman"/>
          <w:sz w:val="22"/>
          <w:szCs w:val="22"/>
          <w:u w:val="single"/>
        </w:rPr>
        <w:t>ter and Software Requirements:</w:t>
      </w:r>
    </w:p>
    <w:p w14:paraId="41B6F95A" w14:textId="77777777" w:rsidR="00D96188" w:rsidRPr="00116B94" w:rsidRDefault="00D96188" w:rsidP="00D96188">
      <w:pPr>
        <w:spacing w:before="0" w:line="222" w:lineRule="auto"/>
        <w:ind w:firstLine="0"/>
        <w:rPr>
          <w:rStyle w:val="normalspan1"/>
          <w:rFonts w:ascii="Times New Roman" w:hAnsi="Times New Roman"/>
          <w:color w:val="000000"/>
          <w:sz w:val="22"/>
          <w:szCs w:val="22"/>
        </w:rPr>
      </w:pPr>
    </w:p>
    <w:p w14:paraId="2388CC5C" w14:textId="77777777" w:rsidR="00D96188" w:rsidRPr="002071EF" w:rsidRDefault="00D96188" w:rsidP="00D96188">
      <w:pPr>
        <w:pStyle w:val="ListParagraph"/>
        <w:numPr>
          <w:ilvl w:val="0"/>
          <w:numId w:val="38"/>
        </w:numPr>
        <w:spacing w:before="0" w:line="222" w:lineRule="auto"/>
        <w:rPr>
          <w:rStyle w:val="normalspan1"/>
          <w:rFonts w:ascii="Times New Roman" w:hAnsi="Times New Roman"/>
          <w:color w:val="000000"/>
          <w:sz w:val="22"/>
          <w:szCs w:val="22"/>
        </w:rPr>
      </w:pPr>
      <w:r w:rsidRPr="002071EF">
        <w:rPr>
          <w:rStyle w:val="normalspan1"/>
          <w:rFonts w:ascii="Times New Roman" w:hAnsi="Times New Roman"/>
          <w:color w:val="000000"/>
          <w:sz w:val="22"/>
          <w:szCs w:val="22"/>
        </w:rPr>
        <w:t>A broadband internet connection</w:t>
      </w:r>
    </w:p>
    <w:p w14:paraId="5214B705" w14:textId="77777777" w:rsidR="00D96188" w:rsidRPr="002071EF" w:rsidRDefault="00D96188" w:rsidP="00D96188">
      <w:pPr>
        <w:pStyle w:val="ListParagraph"/>
        <w:numPr>
          <w:ilvl w:val="0"/>
          <w:numId w:val="38"/>
        </w:numPr>
        <w:spacing w:before="0" w:line="222" w:lineRule="auto"/>
        <w:rPr>
          <w:rStyle w:val="normalspan1"/>
          <w:rFonts w:ascii="Times New Roman" w:hAnsi="Times New Roman"/>
          <w:color w:val="000000"/>
          <w:sz w:val="22"/>
          <w:szCs w:val="22"/>
        </w:rPr>
      </w:pPr>
      <w:r w:rsidRPr="002071EF">
        <w:rPr>
          <w:rStyle w:val="normalspan1"/>
          <w:rFonts w:ascii="Times New Roman" w:hAnsi="Times New Roman"/>
          <w:color w:val="000000"/>
          <w:sz w:val="22"/>
          <w:szCs w:val="22"/>
        </w:rPr>
        <w:t xml:space="preserve">Windows </w:t>
      </w:r>
      <w:r>
        <w:rPr>
          <w:rStyle w:val="normalspan1"/>
          <w:rFonts w:ascii="Times New Roman" w:hAnsi="Times New Roman"/>
          <w:color w:val="000000"/>
          <w:sz w:val="22"/>
          <w:szCs w:val="22"/>
        </w:rPr>
        <w:t>10</w:t>
      </w:r>
      <w:r w:rsidRPr="002071EF">
        <w:rPr>
          <w:rStyle w:val="normalspan1"/>
          <w:rFonts w:ascii="Times New Roman" w:hAnsi="Times New Roman"/>
          <w:color w:val="000000"/>
          <w:sz w:val="22"/>
          <w:szCs w:val="22"/>
        </w:rPr>
        <w:t xml:space="preserve"> or Mac OS Mavericks or newer operating system are preferred</w:t>
      </w:r>
    </w:p>
    <w:p w14:paraId="7FBE0D3C" w14:textId="77777777" w:rsidR="00D96188" w:rsidRPr="002071EF" w:rsidRDefault="00D96188" w:rsidP="00D96188">
      <w:pPr>
        <w:pStyle w:val="ListParagraph"/>
        <w:numPr>
          <w:ilvl w:val="0"/>
          <w:numId w:val="38"/>
        </w:numPr>
        <w:spacing w:before="0" w:line="222" w:lineRule="auto"/>
        <w:rPr>
          <w:rStyle w:val="normalspan1"/>
          <w:rFonts w:ascii="Times New Roman" w:hAnsi="Times New Roman"/>
          <w:color w:val="000000"/>
          <w:sz w:val="22"/>
          <w:szCs w:val="22"/>
        </w:rPr>
      </w:pPr>
      <w:r w:rsidRPr="002071EF">
        <w:rPr>
          <w:rStyle w:val="normalspan1"/>
          <w:rFonts w:ascii="Times New Roman" w:hAnsi="Times New Roman"/>
          <w:color w:val="000000"/>
          <w:sz w:val="22"/>
          <w:szCs w:val="22"/>
        </w:rPr>
        <w:t>Google Chrome or Mozilla Firefox web browser</w:t>
      </w:r>
    </w:p>
    <w:p w14:paraId="390EAF82" w14:textId="77777777" w:rsidR="00D96188" w:rsidRPr="002071EF" w:rsidRDefault="00D96188" w:rsidP="00D96188">
      <w:pPr>
        <w:pStyle w:val="ListParagraph"/>
        <w:spacing w:line="222" w:lineRule="auto"/>
        <w:rPr>
          <w:rStyle w:val="normalspan1"/>
          <w:rFonts w:ascii="Times New Roman" w:hAnsi="Times New Roman"/>
          <w:color w:val="000000"/>
          <w:sz w:val="22"/>
          <w:szCs w:val="22"/>
        </w:rPr>
      </w:pPr>
      <w:r w:rsidRPr="002071EF">
        <w:rPr>
          <w:rStyle w:val="normalspan1"/>
          <w:rFonts w:ascii="Times New Roman" w:hAnsi="Times New Roman"/>
          <w:color w:val="000000"/>
          <w:sz w:val="22"/>
          <w:szCs w:val="22"/>
        </w:rPr>
        <w:t xml:space="preserve">Note: lecture videos </w:t>
      </w:r>
      <w:r>
        <w:rPr>
          <w:rStyle w:val="normalspan1"/>
          <w:rFonts w:ascii="Times New Roman" w:hAnsi="Times New Roman"/>
          <w:color w:val="000000"/>
          <w:sz w:val="22"/>
          <w:szCs w:val="22"/>
        </w:rPr>
        <w:t>may</w:t>
      </w:r>
      <w:r w:rsidRPr="002071EF">
        <w:rPr>
          <w:rStyle w:val="normalspan1"/>
          <w:rFonts w:ascii="Times New Roman" w:hAnsi="Times New Roman"/>
          <w:color w:val="000000"/>
          <w:sz w:val="22"/>
          <w:szCs w:val="22"/>
        </w:rPr>
        <w:t xml:space="preserve"> not compatible with Internet Explorer or Edge</w:t>
      </w:r>
    </w:p>
    <w:p w14:paraId="036FD9AF" w14:textId="77777777" w:rsidR="00D96188" w:rsidRPr="002071EF" w:rsidRDefault="00D96188" w:rsidP="00D96188">
      <w:pPr>
        <w:pStyle w:val="ListParagraph"/>
        <w:numPr>
          <w:ilvl w:val="0"/>
          <w:numId w:val="38"/>
        </w:numPr>
        <w:spacing w:before="0" w:line="222" w:lineRule="auto"/>
        <w:rPr>
          <w:rStyle w:val="normalspan1"/>
          <w:rFonts w:ascii="Times New Roman" w:hAnsi="Times New Roman"/>
          <w:color w:val="000000"/>
          <w:sz w:val="22"/>
          <w:szCs w:val="22"/>
        </w:rPr>
      </w:pPr>
      <w:hyperlink r:id="rId16" w:history="1">
        <w:r w:rsidRPr="002071EF">
          <w:rPr>
            <w:rStyle w:val="Hyperlink"/>
            <w:sz w:val="22"/>
            <w:szCs w:val="22"/>
          </w:rPr>
          <w:t>VLC Viewer</w:t>
        </w:r>
      </w:hyperlink>
      <w:r w:rsidRPr="002071EF">
        <w:rPr>
          <w:rStyle w:val="normalspan1"/>
          <w:rFonts w:ascii="Times New Roman" w:hAnsi="Times New Roman"/>
          <w:color w:val="000000"/>
          <w:sz w:val="22"/>
          <w:szCs w:val="22"/>
        </w:rPr>
        <w:t xml:space="preserve"> video player (click on link to download)</w:t>
      </w:r>
    </w:p>
    <w:p w14:paraId="74FEBEAD" w14:textId="77777777" w:rsidR="00D96188" w:rsidRPr="002071EF" w:rsidRDefault="00D96188" w:rsidP="00D96188">
      <w:pPr>
        <w:pStyle w:val="ListParagraph"/>
        <w:numPr>
          <w:ilvl w:val="0"/>
          <w:numId w:val="38"/>
        </w:numPr>
        <w:spacing w:before="0" w:line="222" w:lineRule="auto"/>
        <w:rPr>
          <w:rStyle w:val="normalspan1"/>
          <w:rFonts w:ascii="Times New Roman" w:hAnsi="Times New Roman"/>
          <w:color w:val="000000"/>
          <w:sz w:val="22"/>
          <w:szCs w:val="22"/>
        </w:rPr>
      </w:pPr>
      <w:r w:rsidRPr="002071EF">
        <w:rPr>
          <w:rStyle w:val="normalspan1"/>
          <w:rFonts w:ascii="Times New Roman" w:hAnsi="Times New Roman"/>
          <w:color w:val="000000"/>
          <w:sz w:val="22"/>
          <w:szCs w:val="22"/>
        </w:rPr>
        <w:t>Other software such as SAS, R, Python, etc. as needed</w:t>
      </w:r>
    </w:p>
    <w:p w14:paraId="6BE5E436" w14:textId="77777777" w:rsidR="00D96188" w:rsidRDefault="00D96188" w:rsidP="00D96188">
      <w:pPr>
        <w:spacing w:line="240" w:lineRule="auto"/>
        <w:ind w:right="-720" w:firstLine="0"/>
        <w:rPr>
          <w:sz w:val="22"/>
          <w:szCs w:val="22"/>
        </w:rPr>
      </w:pPr>
    </w:p>
    <w:p w14:paraId="1F10F4AD" w14:textId="26DA7448" w:rsidR="00D96188" w:rsidRPr="002071EF" w:rsidRDefault="00BE3972" w:rsidP="00D96188">
      <w:pPr>
        <w:pStyle w:val="Heading1"/>
        <w:ind w:left="0" w:right="0"/>
        <w:rPr>
          <w:rFonts w:ascii="Times New Roman" w:hAnsi="Times New Roman"/>
          <w:sz w:val="22"/>
          <w:szCs w:val="22"/>
          <w:u w:val="single"/>
        </w:rPr>
      </w:pPr>
      <w:r>
        <w:rPr>
          <w:rFonts w:ascii="Times New Roman" w:hAnsi="Times New Roman"/>
          <w:sz w:val="22"/>
          <w:szCs w:val="22"/>
          <w:u w:val="single"/>
        </w:rPr>
        <w:t>Attendance Policy</w:t>
      </w:r>
      <w:r w:rsidR="00D96188" w:rsidRPr="003E759E">
        <w:rPr>
          <w:rFonts w:ascii="Times New Roman" w:hAnsi="Times New Roman"/>
          <w:sz w:val="22"/>
          <w:szCs w:val="22"/>
          <w:u w:val="single"/>
        </w:rPr>
        <w:t>:</w:t>
      </w:r>
    </w:p>
    <w:p w14:paraId="6887648A" w14:textId="77777777" w:rsidR="00D96188" w:rsidRPr="00116B94" w:rsidRDefault="00D96188" w:rsidP="00D96188">
      <w:pPr>
        <w:spacing w:before="0" w:line="222" w:lineRule="auto"/>
        <w:ind w:firstLine="0"/>
        <w:rPr>
          <w:rStyle w:val="normalspan1"/>
          <w:rFonts w:ascii="Times New Roman" w:hAnsi="Times New Roman"/>
          <w:color w:val="000000"/>
          <w:sz w:val="22"/>
          <w:szCs w:val="22"/>
        </w:rPr>
      </w:pPr>
    </w:p>
    <w:p w14:paraId="61AFC2AA" w14:textId="1D62E3C8" w:rsidR="0054289E" w:rsidRDefault="0054289E" w:rsidP="0054289E">
      <w:pPr>
        <w:pStyle w:val="ListParagraph"/>
        <w:numPr>
          <w:ilvl w:val="0"/>
          <w:numId w:val="38"/>
        </w:numPr>
        <w:spacing w:before="0" w:line="222" w:lineRule="auto"/>
        <w:rPr>
          <w:rStyle w:val="normalspan1"/>
          <w:rFonts w:ascii="Times New Roman" w:hAnsi="Times New Roman"/>
          <w:color w:val="000000"/>
          <w:sz w:val="22"/>
          <w:szCs w:val="22"/>
        </w:rPr>
      </w:pPr>
      <w:r w:rsidRPr="007C0938">
        <w:rPr>
          <w:rStyle w:val="normalspan1"/>
          <w:rFonts w:ascii="Times New Roman" w:hAnsi="Times New Roman"/>
          <w:i/>
          <w:color w:val="000000"/>
          <w:sz w:val="22"/>
          <w:szCs w:val="22"/>
          <w:highlight w:val="yellow"/>
        </w:rPr>
        <w:t>Mandatory attendance</w:t>
      </w:r>
      <w:r>
        <w:rPr>
          <w:rStyle w:val="normalspan1"/>
          <w:rFonts w:ascii="Times New Roman" w:hAnsi="Times New Roman"/>
          <w:color w:val="000000"/>
          <w:sz w:val="22"/>
          <w:szCs w:val="22"/>
        </w:rPr>
        <w:t xml:space="preserve"> </w:t>
      </w:r>
      <w:r w:rsidR="00BE3972">
        <w:rPr>
          <w:rStyle w:val="normalspan1"/>
          <w:rFonts w:ascii="Times New Roman" w:hAnsi="Times New Roman"/>
          <w:color w:val="000000"/>
          <w:sz w:val="22"/>
          <w:szCs w:val="22"/>
        </w:rPr>
        <w:t xml:space="preserve">is </w:t>
      </w:r>
      <w:r>
        <w:rPr>
          <w:rStyle w:val="normalspan1"/>
          <w:rFonts w:ascii="Times New Roman" w:hAnsi="Times New Roman"/>
          <w:color w:val="000000"/>
          <w:sz w:val="22"/>
          <w:szCs w:val="22"/>
        </w:rPr>
        <w:t xml:space="preserve">required for all on campus students </w:t>
      </w:r>
      <w:r w:rsidR="005F6A9F">
        <w:rPr>
          <w:rStyle w:val="normalspan1"/>
          <w:rFonts w:ascii="Times New Roman" w:hAnsi="Times New Roman"/>
          <w:color w:val="000000"/>
          <w:sz w:val="22"/>
          <w:szCs w:val="22"/>
        </w:rPr>
        <w:t>on</w:t>
      </w:r>
      <w:r>
        <w:rPr>
          <w:rStyle w:val="normalspan1"/>
          <w:rFonts w:ascii="Times New Roman" w:hAnsi="Times New Roman"/>
          <w:color w:val="000000"/>
          <w:sz w:val="22"/>
          <w:szCs w:val="22"/>
        </w:rPr>
        <w:t xml:space="preserve"> Monday evening labs. </w:t>
      </w:r>
      <w:r w:rsidR="00137D2A">
        <w:rPr>
          <w:rStyle w:val="normalspan1"/>
          <w:rFonts w:ascii="Times New Roman" w:hAnsi="Times New Roman"/>
          <w:color w:val="000000"/>
          <w:sz w:val="22"/>
          <w:szCs w:val="22"/>
        </w:rPr>
        <w:t xml:space="preserve">Failure to attend without prior approval </w:t>
      </w:r>
      <w:r w:rsidR="00137D2A" w:rsidRPr="005F6A9F">
        <w:rPr>
          <w:rStyle w:val="normalspan1"/>
          <w:rFonts w:ascii="Times New Roman" w:hAnsi="Times New Roman"/>
          <w:b/>
          <w:bCs/>
          <w:color w:val="000000"/>
          <w:sz w:val="22"/>
          <w:szCs w:val="22"/>
        </w:rPr>
        <w:t xml:space="preserve">will be </w:t>
      </w:r>
      <w:r w:rsidR="00F44DB1" w:rsidRPr="005F6A9F">
        <w:rPr>
          <w:rStyle w:val="normalspan1"/>
          <w:rFonts w:ascii="Times New Roman" w:hAnsi="Times New Roman"/>
          <w:b/>
          <w:bCs/>
          <w:color w:val="000000"/>
          <w:sz w:val="22"/>
          <w:szCs w:val="22"/>
        </w:rPr>
        <w:t xml:space="preserve">penalized </w:t>
      </w:r>
      <w:r w:rsidR="000533EA">
        <w:rPr>
          <w:rStyle w:val="normalspan1"/>
          <w:rFonts w:ascii="Times New Roman" w:hAnsi="Times New Roman"/>
          <w:color w:val="000000"/>
          <w:sz w:val="22"/>
          <w:szCs w:val="22"/>
        </w:rPr>
        <w:t>appropriately</w:t>
      </w:r>
      <w:r w:rsidR="00C632EE">
        <w:rPr>
          <w:rStyle w:val="normalspan1"/>
          <w:rFonts w:ascii="Times New Roman" w:hAnsi="Times New Roman"/>
          <w:color w:val="000000"/>
          <w:sz w:val="22"/>
          <w:szCs w:val="22"/>
        </w:rPr>
        <w:t>.</w:t>
      </w:r>
    </w:p>
    <w:p w14:paraId="2ECBD11F" w14:textId="3324CB8C" w:rsidR="0054289E" w:rsidRDefault="0054289E" w:rsidP="0054289E">
      <w:pPr>
        <w:pStyle w:val="ListParagraph"/>
        <w:numPr>
          <w:ilvl w:val="1"/>
          <w:numId w:val="38"/>
        </w:numPr>
        <w:spacing w:before="0" w:line="222" w:lineRule="auto"/>
        <w:rPr>
          <w:rStyle w:val="normalspan1"/>
          <w:rFonts w:ascii="Times New Roman" w:hAnsi="Times New Roman"/>
          <w:color w:val="000000"/>
          <w:sz w:val="22"/>
          <w:szCs w:val="22"/>
        </w:rPr>
      </w:pPr>
      <w:r>
        <w:rPr>
          <w:rStyle w:val="normalspan1"/>
          <w:rFonts w:ascii="Times New Roman" w:hAnsi="Times New Roman"/>
          <w:i/>
          <w:color w:val="000000"/>
          <w:sz w:val="22"/>
          <w:szCs w:val="22"/>
        </w:rPr>
        <w:t>However, if you feel sick, please do not come to class and go to UHS and notify me</w:t>
      </w:r>
      <w:r w:rsidR="00F70AC7">
        <w:rPr>
          <w:rStyle w:val="normalspan1"/>
          <w:rFonts w:ascii="Times New Roman" w:hAnsi="Times New Roman"/>
          <w:i/>
          <w:color w:val="000000"/>
          <w:sz w:val="22"/>
          <w:szCs w:val="22"/>
        </w:rPr>
        <w:t xml:space="preserve"> before the class to get approval for missing lab</w:t>
      </w:r>
    </w:p>
    <w:p w14:paraId="5C22522D" w14:textId="2FD79674" w:rsidR="0054289E" w:rsidRDefault="0054289E" w:rsidP="0054289E">
      <w:pPr>
        <w:pStyle w:val="ListParagraph"/>
        <w:numPr>
          <w:ilvl w:val="0"/>
          <w:numId w:val="38"/>
        </w:numPr>
        <w:spacing w:before="0" w:line="222" w:lineRule="auto"/>
        <w:rPr>
          <w:rStyle w:val="normalspan1"/>
          <w:rFonts w:ascii="Times New Roman" w:hAnsi="Times New Roman"/>
          <w:color w:val="000000"/>
          <w:sz w:val="22"/>
          <w:szCs w:val="22"/>
        </w:rPr>
      </w:pPr>
      <w:r>
        <w:rPr>
          <w:rStyle w:val="normalspan1"/>
          <w:rFonts w:ascii="Times New Roman" w:hAnsi="Times New Roman"/>
          <w:i/>
          <w:color w:val="000000"/>
          <w:sz w:val="22"/>
          <w:szCs w:val="22"/>
        </w:rPr>
        <w:t xml:space="preserve">Online students are not required to attend lab via </w:t>
      </w:r>
      <w:r w:rsidR="00F70AC7">
        <w:rPr>
          <w:rStyle w:val="normalspan1"/>
          <w:rFonts w:ascii="Times New Roman" w:hAnsi="Times New Roman"/>
          <w:i/>
          <w:color w:val="000000"/>
          <w:sz w:val="22"/>
          <w:szCs w:val="22"/>
        </w:rPr>
        <w:t>zoom,</w:t>
      </w:r>
      <w:r>
        <w:rPr>
          <w:rStyle w:val="normalspan1"/>
          <w:rFonts w:ascii="Times New Roman" w:hAnsi="Times New Roman"/>
          <w:i/>
          <w:color w:val="000000"/>
          <w:sz w:val="22"/>
          <w:szCs w:val="22"/>
        </w:rPr>
        <w:t xml:space="preserve"> </w:t>
      </w:r>
      <w:r>
        <w:rPr>
          <w:sz w:val="22"/>
          <w:szCs w:val="22"/>
        </w:rPr>
        <w:t xml:space="preserve">But I </w:t>
      </w:r>
      <w:r w:rsidRPr="00714A71">
        <w:rPr>
          <w:b/>
          <w:sz w:val="22"/>
          <w:szCs w:val="22"/>
        </w:rPr>
        <w:t>strongly recommend that you try to attend the lab synchronously</w:t>
      </w:r>
      <w:r>
        <w:rPr>
          <w:b/>
          <w:sz w:val="22"/>
          <w:szCs w:val="22"/>
        </w:rPr>
        <w:t xml:space="preserve"> via zoom</w:t>
      </w:r>
      <w:r>
        <w:rPr>
          <w:sz w:val="22"/>
          <w:szCs w:val="22"/>
        </w:rPr>
        <w:t>, if at all possible. If not, then at least watch the lab recordings as soon as possible.</w:t>
      </w:r>
    </w:p>
    <w:p w14:paraId="4CCA2069" w14:textId="2A51471A" w:rsidR="00D96188" w:rsidRPr="002071EF" w:rsidRDefault="005E0CA7" w:rsidP="00D96188">
      <w:pPr>
        <w:pStyle w:val="ListParagraph"/>
        <w:numPr>
          <w:ilvl w:val="0"/>
          <w:numId w:val="38"/>
        </w:numPr>
        <w:spacing w:before="0" w:line="222" w:lineRule="auto"/>
        <w:rPr>
          <w:rStyle w:val="normalspan1"/>
          <w:rFonts w:ascii="Times New Roman" w:hAnsi="Times New Roman"/>
          <w:color w:val="000000"/>
          <w:sz w:val="22"/>
          <w:szCs w:val="22"/>
        </w:rPr>
      </w:pPr>
      <w:r>
        <w:rPr>
          <w:rStyle w:val="normalspan1"/>
          <w:rFonts w:ascii="Times New Roman" w:hAnsi="Times New Roman"/>
          <w:color w:val="000000"/>
          <w:sz w:val="22"/>
          <w:szCs w:val="22"/>
        </w:rPr>
        <w:t>All</w:t>
      </w:r>
      <w:r w:rsidR="00D96188">
        <w:rPr>
          <w:rStyle w:val="normalspan1"/>
          <w:rFonts w:ascii="Times New Roman" w:hAnsi="Times New Roman"/>
          <w:color w:val="000000"/>
          <w:sz w:val="22"/>
          <w:szCs w:val="22"/>
        </w:rPr>
        <w:t xml:space="preserve"> class requirements must be turned in by the time those are due.</w:t>
      </w:r>
    </w:p>
    <w:p w14:paraId="014A3C22" w14:textId="77777777" w:rsidR="00D96188" w:rsidRDefault="00D96188" w:rsidP="00D96188">
      <w:pPr>
        <w:spacing w:line="240" w:lineRule="auto"/>
        <w:ind w:right="-720" w:firstLine="0"/>
        <w:rPr>
          <w:sz w:val="22"/>
          <w:szCs w:val="22"/>
        </w:rPr>
      </w:pPr>
    </w:p>
    <w:p w14:paraId="58117F42" w14:textId="77777777" w:rsidR="00744A01" w:rsidRPr="004639BE" w:rsidRDefault="00744A01" w:rsidP="00744A01">
      <w:pPr>
        <w:spacing w:line="240" w:lineRule="auto"/>
        <w:ind w:right="-720" w:firstLine="0"/>
        <w:rPr>
          <w:sz w:val="22"/>
          <w:szCs w:val="22"/>
        </w:rPr>
      </w:pPr>
      <w:r w:rsidRPr="004639BE">
        <w:rPr>
          <w:b/>
          <w:bCs/>
          <w:sz w:val="22"/>
          <w:szCs w:val="22"/>
          <w:u w:val="single"/>
        </w:rPr>
        <w:t>AI Policy for this class</w:t>
      </w:r>
      <w:r w:rsidRPr="004639BE">
        <w:rPr>
          <w:sz w:val="22"/>
          <w:szCs w:val="22"/>
        </w:rPr>
        <w:t>:</w:t>
      </w:r>
    </w:p>
    <w:p w14:paraId="324BF858" w14:textId="77777777" w:rsidR="00744A01" w:rsidRPr="004639BE" w:rsidRDefault="00744A01" w:rsidP="00744A01">
      <w:pPr>
        <w:spacing w:line="240" w:lineRule="auto"/>
        <w:ind w:right="-720" w:firstLine="0"/>
        <w:rPr>
          <w:rStyle w:val="Emphasis"/>
          <w:i w:val="0"/>
          <w:iCs w:val="0"/>
          <w:color w:val="000000"/>
          <w:sz w:val="22"/>
          <w:szCs w:val="22"/>
        </w:rPr>
      </w:pPr>
      <w:r w:rsidRPr="004639BE">
        <w:rPr>
          <w:rStyle w:val="Emphasis"/>
          <w:i w:val="0"/>
          <w:iCs w:val="0"/>
          <w:color w:val="000000"/>
          <w:sz w:val="22"/>
          <w:szCs w:val="22"/>
        </w:rPr>
        <w:t xml:space="preserve">Students may access and use generative AI tools, such as ChatGPT, Bing AI, or Bard, or Copilot to assist them in their learning of the course content. Appropriate uses may include generating ideas for writing assignments, checking facts of a phenomenon, and assessing a paper for grammatical errors that are written by the student or, </w:t>
      </w:r>
      <w:r w:rsidRPr="004639BE">
        <w:rPr>
          <w:rStyle w:val="Emphasis"/>
          <w:i w:val="0"/>
          <w:iCs w:val="0"/>
          <w:color w:val="000000"/>
          <w:sz w:val="22"/>
          <w:szCs w:val="22"/>
        </w:rPr>
        <w:lastRenderedPageBreak/>
        <w:t>building codes. Such uses of the tool assist students in learning the content and will therefore be permitted. However, students are prohibited from using generative AI tools to produce critical/significant portions of, reproduce, and/or manufacture paper and/or other assignments without using any personal effort devoted to the learning process. Before using generative AI tools, students should check to ensure they do not conflict with copyright laws or other’s proprietary information.</w:t>
      </w:r>
    </w:p>
    <w:p w14:paraId="159D68D4" w14:textId="77777777" w:rsidR="00EF73B8" w:rsidRPr="004639BE" w:rsidRDefault="00EF73B8" w:rsidP="00EF73B8">
      <w:pPr>
        <w:spacing w:line="240" w:lineRule="auto"/>
        <w:ind w:firstLine="0"/>
        <w:rPr>
          <w:sz w:val="22"/>
          <w:szCs w:val="22"/>
        </w:rPr>
      </w:pPr>
      <w:r w:rsidRPr="004639BE">
        <w:rPr>
          <w:sz w:val="22"/>
          <w:szCs w:val="22"/>
          <w:u w:val="single"/>
        </w:rPr>
        <w:t>Late Assignments</w:t>
      </w:r>
      <w:r w:rsidRPr="004639BE">
        <w:rPr>
          <w:sz w:val="22"/>
          <w:szCs w:val="22"/>
        </w:rPr>
        <w:t>: Any assignment must be turned in by the class time on the due date/time via Canvas assignment (not emails). All late assignments (</w:t>
      </w:r>
      <w:r w:rsidRPr="004639BE">
        <w:rPr>
          <w:i/>
          <w:sz w:val="22"/>
          <w:szCs w:val="22"/>
        </w:rPr>
        <w:t>even 1-minute late</w:t>
      </w:r>
      <w:r w:rsidRPr="004639BE">
        <w:rPr>
          <w:sz w:val="22"/>
          <w:szCs w:val="22"/>
        </w:rPr>
        <w:t xml:space="preserve">) will be </w:t>
      </w:r>
      <w:r w:rsidRPr="004639BE">
        <w:rPr>
          <w:i/>
          <w:sz w:val="22"/>
          <w:szCs w:val="22"/>
        </w:rPr>
        <w:t>penalized</w:t>
      </w:r>
      <w:r w:rsidRPr="004639BE">
        <w:rPr>
          <w:sz w:val="22"/>
          <w:szCs w:val="22"/>
        </w:rPr>
        <w:t xml:space="preserve"> as follows:</w:t>
      </w:r>
    </w:p>
    <w:p w14:paraId="52CB3746" w14:textId="77777777" w:rsidR="00EF73B8" w:rsidRPr="004639BE" w:rsidRDefault="00EF73B8" w:rsidP="00EF73B8">
      <w:pPr>
        <w:widowControl w:val="0"/>
        <w:numPr>
          <w:ilvl w:val="0"/>
          <w:numId w:val="22"/>
        </w:numPr>
        <w:autoSpaceDE w:val="0"/>
        <w:autoSpaceDN w:val="0"/>
        <w:adjustRightInd w:val="0"/>
        <w:spacing w:before="0" w:beforeAutospacing="1" w:after="100" w:afterAutospacing="1" w:line="240" w:lineRule="auto"/>
        <w:rPr>
          <w:color w:val="000000"/>
          <w:sz w:val="22"/>
          <w:szCs w:val="22"/>
        </w:rPr>
      </w:pPr>
      <w:r w:rsidRPr="004639BE">
        <w:rPr>
          <w:color w:val="000000"/>
          <w:sz w:val="22"/>
          <w:szCs w:val="22"/>
        </w:rPr>
        <w:t xml:space="preserve">One late assignment (individual not group) allowed (within 24 hours of due date and time) – </w:t>
      </w:r>
      <w:r w:rsidRPr="004639BE">
        <w:rPr>
          <w:i/>
          <w:color w:val="000000"/>
          <w:sz w:val="22"/>
          <w:szCs w:val="22"/>
        </w:rPr>
        <w:t>no excuse needed and no penalty</w:t>
      </w:r>
    </w:p>
    <w:p w14:paraId="5914635A" w14:textId="77777777" w:rsidR="00EF73B8" w:rsidRPr="004639BE" w:rsidRDefault="00EF73B8" w:rsidP="00EF73B8">
      <w:pPr>
        <w:widowControl w:val="0"/>
        <w:numPr>
          <w:ilvl w:val="0"/>
          <w:numId w:val="22"/>
        </w:numPr>
        <w:autoSpaceDE w:val="0"/>
        <w:autoSpaceDN w:val="0"/>
        <w:adjustRightInd w:val="0"/>
        <w:spacing w:before="0" w:beforeAutospacing="1" w:after="100" w:afterAutospacing="1" w:line="240" w:lineRule="auto"/>
        <w:rPr>
          <w:color w:val="000000"/>
          <w:sz w:val="22"/>
          <w:szCs w:val="22"/>
        </w:rPr>
      </w:pPr>
      <w:r w:rsidRPr="004639BE">
        <w:rPr>
          <w:color w:val="000000"/>
          <w:sz w:val="22"/>
          <w:szCs w:val="22"/>
        </w:rPr>
        <w:t>All other late assignments (individual or group) will carry following penalty structure:</w:t>
      </w:r>
    </w:p>
    <w:p w14:paraId="7E345540" w14:textId="77777777" w:rsidR="00EF73B8" w:rsidRPr="004639BE" w:rsidRDefault="00EF73B8" w:rsidP="00EF73B8">
      <w:pPr>
        <w:widowControl w:val="0"/>
        <w:numPr>
          <w:ilvl w:val="1"/>
          <w:numId w:val="22"/>
        </w:numPr>
        <w:autoSpaceDE w:val="0"/>
        <w:autoSpaceDN w:val="0"/>
        <w:adjustRightInd w:val="0"/>
        <w:spacing w:before="0" w:beforeAutospacing="1" w:after="100" w:afterAutospacing="1" w:line="240" w:lineRule="auto"/>
        <w:rPr>
          <w:color w:val="000000"/>
          <w:sz w:val="22"/>
          <w:szCs w:val="22"/>
        </w:rPr>
      </w:pPr>
      <w:r w:rsidRPr="004639BE">
        <w:rPr>
          <w:color w:val="000000"/>
          <w:sz w:val="22"/>
          <w:szCs w:val="22"/>
        </w:rPr>
        <w:t>Within 1 hour of due date and time – 15% penalty</w:t>
      </w:r>
    </w:p>
    <w:p w14:paraId="38B7651F" w14:textId="77777777" w:rsidR="00EF73B8" w:rsidRPr="004639BE" w:rsidRDefault="00EF73B8" w:rsidP="00EF73B8">
      <w:pPr>
        <w:widowControl w:val="0"/>
        <w:numPr>
          <w:ilvl w:val="1"/>
          <w:numId w:val="22"/>
        </w:numPr>
        <w:autoSpaceDE w:val="0"/>
        <w:autoSpaceDN w:val="0"/>
        <w:adjustRightInd w:val="0"/>
        <w:spacing w:before="0" w:beforeAutospacing="1" w:after="100" w:afterAutospacing="1" w:line="240" w:lineRule="auto"/>
        <w:rPr>
          <w:color w:val="000000"/>
          <w:sz w:val="22"/>
          <w:szCs w:val="22"/>
        </w:rPr>
      </w:pPr>
      <w:r w:rsidRPr="004639BE">
        <w:rPr>
          <w:color w:val="000000"/>
          <w:sz w:val="22"/>
          <w:szCs w:val="22"/>
        </w:rPr>
        <w:t>More than 1 hour but less than 24 hours of due date and time – 30% penalty</w:t>
      </w:r>
    </w:p>
    <w:p w14:paraId="6EAF2D40" w14:textId="77777777" w:rsidR="00EF73B8" w:rsidRPr="004639BE" w:rsidRDefault="00EF73B8" w:rsidP="00EF73B8">
      <w:pPr>
        <w:widowControl w:val="0"/>
        <w:numPr>
          <w:ilvl w:val="1"/>
          <w:numId w:val="22"/>
        </w:numPr>
        <w:autoSpaceDE w:val="0"/>
        <w:autoSpaceDN w:val="0"/>
        <w:adjustRightInd w:val="0"/>
        <w:spacing w:before="0" w:beforeAutospacing="1" w:after="100" w:afterAutospacing="1" w:line="240" w:lineRule="auto"/>
        <w:rPr>
          <w:color w:val="000000"/>
          <w:sz w:val="22"/>
          <w:szCs w:val="22"/>
        </w:rPr>
      </w:pPr>
      <w:r w:rsidRPr="004639BE">
        <w:rPr>
          <w:color w:val="000000"/>
          <w:sz w:val="22"/>
          <w:szCs w:val="22"/>
        </w:rPr>
        <w:t>More than 24 hours but less than 48 hours of due date and time – 50% penalty</w:t>
      </w:r>
    </w:p>
    <w:p w14:paraId="5167EC08" w14:textId="77777777" w:rsidR="00EF73B8" w:rsidRPr="004639BE" w:rsidRDefault="00EF73B8" w:rsidP="00EF73B8">
      <w:pPr>
        <w:widowControl w:val="0"/>
        <w:numPr>
          <w:ilvl w:val="1"/>
          <w:numId w:val="22"/>
        </w:numPr>
        <w:autoSpaceDE w:val="0"/>
        <w:autoSpaceDN w:val="0"/>
        <w:adjustRightInd w:val="0"/>
        <w:spacing w:before="0" w:beforeAutospacing="1" w:after="100" w:afterAutospacing="1" w:line="240" w:lineRule="auto"/>
        <w:rPr>
          <w:color w:val="000000"/>
          <w:sz w:val="22"/>
          <w:szCs w:val="22"/>
        </w:rPr>
      </w:pPr>
      <w:r w:rsidRPr="004639BE">
        <w:rPr>
          <w:color w:val="000000"/>
          <w:sz w:val="22"/>
          <w:szCs w:val="22"/>
        </w:rPr>
        <w:t>More than 48 of due date and time – will not be graded (no credit)</w:t>
      </w:r>
    </w:p>
    <w:p w14:paraId="1AD6CB72" w14:textId="77777777" w:rsidR="00EF73B8" w:rsidRPr="004639BE" w:rsidRDefault="00EF73B8" w:rsidP="00EF73B8">
      <w:pPr>
        <w:widowControl w:val="0"/>
        <w:autoSpaceDE w:val="0"/>
        <w:autoSpaceDN w:val="0"/>
        <w:adjustRightInd w:val="0"/>
        <w:spacing w:beforeAutospacing="1" w:after="100" w:afterAutospacing="1" w:line="240" w:lineRule="auto"/>
        <w:ind w:firstLine="0"/>
        <w:rPr>
          <w:color w:val="000000"/>
          <w:sz w:val="22"/>
          <w:szCs w:val="22"/>
        </w:rPr>
      </w:pPr>
      <w:r w:rsidRPr="004639BE">
        <w:rPr>
          <w:color w:val="000000"/>
          <w:sz w:val="22"/>
          <w:szCs w:val="22"/>
        </w:rPr>
        <w:t xml:space="preserve">We enforce this rule because we believe that part of effective functioning in business is the ability to complete projects on time. </w:t>
      </w:r>
      <w:r w:rsidRPr="004639BE">
        <w:rPr>
          <w:b/>
          <w:color w:val="000000"/>
          <w:sz w:val="22"/>
          <w:szCs w:val="22"/>
        </w:rPr>
        <w:t>Please do not email/call/contact us or our TA with excuses (however valid they may be) about making exceptions to our late submission policy.</w:t>
      </w:r>
      <w:r w:rsidRPr="004639BE">
        <w:rPr>
          <w:color w:val="000000"/>
          <w:sz w:val="22"/>
          <w:szCs w:val="22"/>
        </w:rPr>
        <w:t xml:space="preserve">  </w:t>
      </w:r>
      <w:r w:rsidRPr="004639BE">
        <w:rPr>
          <w:sz w:val="22"/>
          <w:szCs w:val="22"/>
        </w:rPr>
        <w:t>More details on the assignments/cases/readings/projects will be posted on the class site.</w:t>
      </w:r>
    </w:p>
    <w:p w14:paraId="3D479467" w14:textId="77777777" w:rsidR="00EF73B8" w:rsidRPr="004639BE" w:rsidRDefault="00EF73B8" w:rsidP="00EF73B8">
      <w:pPr>
        <w:ind w:left="360" w:hanging="360"/>
        <w:rPr>
          <w:b/>
          <w:sz w:val="22"/>
          <w:szCs w:val="22"/>
        </w:rPr>
      </w:pPr>
      <w:r w:rsidRPr="004639BE">
        <w:rPr>
          <w:b/>
          <w:sz w:val="22"/>
          <w:szCs w:val="22"/>
        </w:rPr>
        <w:t>University Policies</w:t>
      </w:r>
    </w:p>
    <w:p w14:paraId="0AF9361B" w14:textId="474EE91D" w:rsidR="00EF73B8" w:rsidRPr="004639BE" w:rsidRDefault="00EF73B8" w:rsidP="00751870">
      <w:pPr>
        <w:spacing w:before="0" w:line="240" w:lineRule="auto"/>
        <w:ind w:firstLine="0"/>
        <w:rPr>
          <w:sz w:val="22"/>
          <w:szCs w:val="22"/>
        </w:rPr>
      </w:pPr>
      <w:r w:rsidRPr="004639BE">
        <w:rPr>
          <w:sz w:val="22"/>
          <w:szCs w:val="22"/>
        </w:rPr>
        <w:t xml:space="preserve">For all other issues such as </w:t>
      </w:r>
      <w:r w:rsidRPr="004639BE">
        <w:rPr>
          <w:i/>
          <w:iCs/>
          <w:sz w:val="22"/>
          <w:szCs w:val="22"/>
        </w:rPr>
        <w:t>add/drop policy, academic integrity</w:t>
      </w:r>
      <w:r w:rsidRPr="004639BE">
        <w:rPr>
          <w:sz w:val="22"/>
          <w:szCs w:val="22"/>
        </w:rPr>
        <w:t xml:space="preserve"> etc., we will follow OSU guidelines as posted in the site below</w:t>
      </w:r>
      <w:r w:rsidR="00464468" w:rsidRPr="004639BE">
        <w:rPr>
          <w:sz w:val="22"/>
          <w:szCs w:val="22"/>
        </w:rPr>
        <w:t>&gt; Scroll down</w:t>
      </w:r>
      <w:r w:rsidR="00751870" w:rsidRPr="004639BE">
        <w:rPr>
          <w:sz w:val="22"/>
          <w:szCs w:val="22"/>
        </w:rPr>
        <w:t xml:space="preserve"> on the</w:t>
      </w:r>
      <w:r w:rsidRPr="004639BE">
        <w:rPr>
          <w:sz w:val="22"/>
          <w:szCs w:val="22"/>
        </w:rPr>
        <w:t xml:space="preserve"> following page for </w:t>
      </w:r>
      <w:r w:rsidR="00751870" w:rsidRPr="004639BE">
        <w:rPr>
          <w:sz w:val="22"/>
          <w:szCs w:val="22"/>
        </w:rPr>
        <w:t xml:space="preserve">various policies and </w:t>
      </w:r>
      <w:r w:rsidRPr="004639BE">
        <w:rPr>
          <w:sz w:val="22"/>
          <w:szCs w:val="22"/>
        </w:rPr>
        <w:t>syllabus attachment</w:t>
      </w:r>
      <w:r w:rsidR="00751870" w:rsidRPr="004639BE">
        <w:rPr>
          <w:sz w:val="22"/>
          <w:szCs w:val="22"/>
        </w:rPr>
        <w:t xml:space="preserve"> for each semester</w:t>
      </w:r>
      <w:r w:rsidR="00CE716A" w:rsidRPr="004639BE">
        <w:rPr>
          <w:sz w:val="22"/>
          <w:szCs w:val="22"/>
        </w:rPr>
        <w:t xml:space="preserve">. </w:t>
      </w:r>
      <w:hyperlink r:id="rId17" w:history="1">
        <w:r w:rsidR="00464468" w:rsidRPr="004639BE">
          <w:rPr>
            <w:rStyle w:val="Hyperlink"/>
            <w:sz w:val="22"/>
            <w:szCs w:val="22"/>
          </w:rPr>
          <w:t>https://academicaffairs.okstate.edu/student-support/</w:t>
        </w:r>
      </w:hyperlink>
      <w:r w:rsidR="00464468" w:rsidRPr="004639BE">
        <w:rPr>
          <w:sz w:val="22"/>
          <w:szCs w:val="22"/>
        </w:rPr>
        <w:t xml:space="preserve"> </w:t>
      </w:r>
    </w:p>
    <w:p w14:paraId="6BAF3FA3" w14:textId="4CED2EFF" w:rsidR="00744A01" w:rsidRPr="004639BE" w:rsidRDefault="00744A01" w:rsidP="00744A01">
      <w:pPr>
        <w:spacing w:line="240" w:lineRule="auto"/>
        <w:ind w:right="-720" w:firstLine="0"/>
        <w:rPr>
          <w:sz w:val="22"/>
          <w:szCs w:val="22"/>
        </w:rPr>
      </w:pPr>
      <w:r w:rsidRPr="004639BE">
        <w:rPr>
          <w:b/>
          <w:bCs/>
          <w:sz w:val="22"/>
          <w:szCs w:val="22"/>
        </w:rPr>
        <w:t>Final Exam for on campus students</w:t>
      </w:r>
      <w:r w:rsidRPr="004639BE">
        <w:rPr>
          <w:sz w:val="22"/>
          <w:szCs w:val="22"/>
        </w:rPr>
        <w:t xml:space="preserve">: Proctored in-class </w:t>
      </w:r>
      <w:r w:rsidR="000F7968" w:rsidRPr="004639BE">
        <w:rPr>
          <w:sz w:val="22"/>
          <w:szCs w:val="22"/>
        </w:rPr>
        <w:t xml:space="preserve">exam </w:t>
      </w:r>
      <w:r w:rsidR="00742D13" w:rsidRPr="004639BE">
        <w:rPr>
          <w:sz w:val="22"/>
          <w:szCs w:val="22"/>
        </w:rPr>
        <w:t>to be held as per OSU Policy (</w:t>
      </w:r>
      <w:r w:rsidR="000F7968" w:rsidRPr="004639BE">
        <w:rPr>
          <w:sz w:val="22"/>
          <w:szCs w:val="22"/>
        </w:rPr>
        <w:t xml:space="preserve">likely </w:t>
      </w:r>
      <w:r w:rsidR="009F0DEF" w:rsidRPr="004639BE">
        <w:rPr>
          <w:sz w:val="22"/>
          <w:szCs w:val="22"/>
        </w:rPr>
        <w:t>on the</w:t>
      </w:r>
      <w:r w:rsidRPr="004639BE">
        <w:rPr>
          <w:sz w:val="22"/>
          <w:szCs w:val="22"/>
        </w:rPr>
        <w:t xml:space="preserve"> Monday of the Finals week from 8 to 950 PM</w:t>
      </w:r>
      <w:r w:rsidR="000F7968" w:rsidRPr="004639BE">
        <w:rPr>
          <w:sz w:val="22"/>
          <w:szCs w:val="22"/>
        </w:rPr>
        <w:t>)</w:t>
      </w:r>
      <w:r w:rsidRPr="004639BE">
        <w:rPr>
          <w:sz w:val="22"/>
          <w:szCs w:val="22"/>
        </w:rPr>
        <w:t>.</w:t>
      </w:r>
    </w:p>
    <w:p w14:paraId="048EC723" w14:textId="77777777" w:rsidR="0001603A" w:rsidRPr="004639BE" w:rsidRDefault="00744A01" w:rsidP="0001603A">
      <w:pPr>
        <w:spacing w:line="240" w:lineRule="auto"/>
        <w:ind w:right="-720" w:firstLine="0"/>
        <w:rPr>
          <w:color w:val="000000"/>
          <w:sz w:val="22"/>
          <w:szCs w:val="22"/>
        </w:rPr>
      </w:pPr>
      <w:r w:rsidRPr="004639BE">
        <w:rPr>
          <w:b/>
          <w:bCs/>
          <w:sz w:val="22"/>
          <w:szCs w:val="22"/>
        </w:rPr>
        <w:t>Final Exam for Online students</w:t>
      </w:r>
      <w:r w:rsidRPr="004639BE">
        <w:rPr>
          <w:sz w:val="22"/>
          <w:szCs w:val="22"/>
        </w:rPr>
        <w:t xml:space="preserve">: </w:t>
      </w:r>
      <w:r w:rsidR="0001603A" w:rsidRPr="004639BE">
        <w:rPr>
          <w:sz w:val="22"/>
          <w:szCs w:val="22"/>
        </w:rPr>
        <w:t>P</w:t>
      </w:r>
      <w:r w:rsidR="0001603A" w:rsidRPr="004639BE">
        <w:rPr>
          <w:color w:val="000000"/>
          <w:sz w:val="22"/>
          <w:szCs w:val="22"/>
        </w:rPr>
        <w:t xml:space="preserve">roctored and delivered via Canvas through </w:t>
      </w:r>
      <w:r w:rsidR="0001603A" w:rsidRPr="004639BE">
        <w:rPr>
          <w:b/>
          <w:bCs/>
          <w:color w:val="000000"/>
          <w:sz w:val="22"/>
          <w:szCs w:val="22"/>
        </w:rPr>
        <w:t>Meazure Learning/ProctorU</w:t>
      </w:r>
      <w:r w:rsidR="0001603A" w:rsidRPr="004639BE">
        <w:rPr>
          <w:color w:val="000000"/>
          <w:sz w:val="22"/>
          <w:szCs w:val="22"/>
        </w:rPr>
        <w:t xml:space="preserve">. Testing Center fees may apply for proctored exams, with a range of $7 - $75, depending on your location. </w:t>
      </w:r>
      <w:r w:rsidR="0001603A" w:rsidRPr="004639BE">
        <w:rPr>
          <w:color w:val="000000"/>
          <w:sz w:val="22"/>
          <w:szCs w:val="22"/>
          <w:u w:val="single"/>
        </w:rPr>
        <w:t>During the first two weeks of the course, go to the Spears School Greenwood Center for Online Excellence proctor/exam website to choose a testing center (spearsonline.okstate.edu)</w:t>
      </w:r>
      <w:r w:rsidR="0001603A" w:rsidRPr="004639BE">
        <w:rPr>
          <w:color w:val="000000"/>
          <w:sz w:val="22"/>
          <w:szCs w:val="22"/>
        </w:rPr>
        <w:t>. More details will be available form the Greenwood Center for Online Excellence (phone: 405 744 4048).</w:t>
      </w:r>
    </w:p>
    <w:p w14:paraId="747A46A1" w14:textId="77777777" w:rsidR="0001603A" w:rsidRPr="004639BE" w:rsidRDefault="0001603A" w:rsidP="0001603A">
      <w:pPr>
        <w:spacing w:line="240" w:lineRule="auto"/>
        <w:ind w:right="-720" w:firstLine="0"/>
        <w:rPr>
          <w:sz w:val="22"/>
          <w:szCs w:val="22"/>
        </w:rPr>
      </w:pPr>
      <w:r w:rsidRPr="004639BE">
        <w:rPr>
          <w:color w:val="000000"/>
          <w:sz w:val="22"/>
          <w:szCs w:val="22"/>
        </w:rPr>
        <w:t xml:space="preserve">Up to one week before each exam start date, make your appointment directly with your testing center. The instructor nor the Greenwood Center for Online Excellence can schedule exam appointments. The exam and/or exam instructions will be sent to your testing center from the Greenwood Center 4 days prior to the exam start date. To confirm your testing center received the exam/exam information, contact your selected testing center at least one day prior to your appointment time. If the proctor does not have your exam/exam information, contact the Greenwood Center for Online Excellence immediately at spearsonline@okstate.edu, or call (405) 744-4048 to request the information be sent. Contact that same office if you have any questions regarding the testing center sign up process. You may also visit </w:t>
      </w:r>
      <w:hyperlink r:id="rId18" w:history="1">
        <w:r w:rsidRPr="004639BE">
          <w:rPr>
            <w:rStyle w:val="Hyperlink"/>
            <w:sz w:val="22"/>
            <w:szCs w:val="22"/>
          </w:rPr>
          <w:t>https://business.okstate.edu/online/guide/proctor-policies.html</w:t>
        </w:r>
      </w:hyperlink>
      <w:r w:rsidRPr="004639BE">
        <w:rPr>
          <w:color w:val="000000"/>
          <w:sz w:val="22"/>
          <w:szCs w:val="22"/>
        </w:rPr>
        <w:t xml:space="preserve"> .</w:t>
      </w:r>
    </w:p>
    <w:p w14:paraId="4911DDEC" w14:textId="11F4822E" w:rsidR="00313D70" w:rsidRPr="004639BE" w:rsidRDefault="00313D70" w:rsidP="0001603A">
      <w:pPr>
        <w:spacing w:line="240" w:lineRule="auto"/>
        <w:ind w:right="-720" w:firstLine="0"/>
        <w:rPr>
          <w:color w:val="000000"/>
          <w:sz w:val="22"/>
          <w:szCs w:val="22"/>
        </w:rPr>
      </w:pPr>
    </w:p>
    <w:p w14:paraId="17F18B9E" w14:textId="7ED47EAC" w:rsidR="00D96188" w:rsidRPr="004639BE" w:rsidRDefault="00D96188" w:rsidP="00D96188">
      <w:pPr>
        <w:spacing w:line="240" w:lineRule="auto"/>
        <w:ind w:right="-720" w:firstLine="0"/>
        <w:rPr>
          <w:sz w:val="22"/>
          <w:szCs w:val="22"/>
        </w:rPr>
      </w:pPr>
      <w:r w:rsidRPr="004639BE">
        <w:rPr>
          <w:sz w:val="22"/>
          <w:szCs w:val="22"/>
        </w:rPr>
        <w:t xml:space="preserve">Finally, as faculty I </w:t>
      </w:r>
      <w:r w:rsidRPr="004639BE">
        <w:rPr>
          <w:i/>
          <w:iCs/>
          <w:sz w:val="22"/>
          <w:szCs w:val="22"/>
        </w:rPr>
        <w:t>retain the right to modify</w:t>
      </w:r>
      <w:r w:rsidRPr="004639BE">
        <w:rPr>
          <w:sz w:val="22"/>
          <w:szCs w:val="22"/>
        </w:rPr>
        <w:t xml:space="preserve"> this tentative syllabus based on how the class progresses. If I make changes, I will let you know via class site and/or email.</w:t>
      </w:r>
    </w:p>
    <w:p w14:paraId="5E93CF22" w14:textId="5574E1D6" w:rsidR="0038342F" w:rsidRPr="009C7EAE" w:rsidRDefault="002A6768" w:rsidP="009C7EAE">
      <w:pPr>
        <w:spacing w:after="200"/>
        <w:ind w:firstLine="0"/>
        <w:jc w:val="center"/>
        <w:rPr>
          <w:color w:val="000000"/>
          <w:sz w:val="22"/>
          <w:szCs w:val="22"/>
        </w:rPr>
      </w:pPr>
      <w:r w:rsidRPr="007F3C2B">
        <w:rPr>
          <w:sz w:val="22"/>
          <w:szCs w:val="22"/>
        </w:rPr>
        <w:br w:type="page"/>
      </w:r>
      <w:r w:rsidR="00165E11" w:rsidRPr="000562A2">
        <w:rPr>
          <w:sz w:val="22"/>
          <w:szCs w:val="22"/>
          <w:u w:val="single"/>
        </w:rPr>
        <w:lastRenderedPageBreak/>
        <w:t xml:space="preserve">Class Requirements for </w:t>
      </w:r>
      <w:r w:rsidR="00165E11" w:rsidRPr="006C2DB6">
        <w:rPr>
          <w:sz w:val="22"/>
          <w:szCs w:val="22"/>
          <w:u w:val="single"/>
        </w:rPr>
        <w:t>Online Learning</w:t>
      </w:r>
      <w:r w:rsidR="00165E11" w:rsidRPr="006C2DB6">
        <w:rPr>
          <w:b/>
          <w:sz w:val="22"/>
          <w:szCs w:val="22"/>
          <w:u w:val="single"/>
        </w:rPr>
        <w:t xml:space="preserve"> (OL)</w:t>
      </w:r>
      <w:r w:rsidR="00165E11" w:rsidRPr="000562A2">
        <w:rPr>
          <w:b/>
          <w:sz w:val="22"/>
          <w:szCs w:val="22"/>
          <w:u w:val="single"/>
        </w:rPr>
        <w:t xml:space="preserve"> </w:t>
      </w:r>
      <w:r w:rsidR="00165E11">
        <w:rPr>
          <w:b/>
          <w:sz w:val="22"/>
          <w:szCs w:val="22"/>
          <w:u w:val="single"/>
        </w:rPr>
        <w:t xml:space="preserve">and </w:t>
      </w:r>
      <w:r w:rsidR="00165E11" w:rsidRPr="006C2DB6">
        <w:rPr>
          <w:sz w:val="22"/>
          <w:szCs w:val="22"/>
          <w:u w:val="single"/>
        </w:rPr>
        <w:t>On Campus</w:t>
      </w:r>
      <w:r w:rsidR="00165E11">
        <w:rPr>
          <w:b/>
          <w:sz w:val="22"/>
          <w:szCs w:val="22"/>
          <w:u w:val="single"/>
        </w:rPr>
        <w:t xml:space="preserve"> (OC) </w:t>
      </w:r>
      <w:r w:rsidR="00165E11" w:rsidRPr="000562A2">
        <w:rPr>
          <w:sz w:val="22"/>
          <w:szCs w:val="22"/>
          <w:u w:val="single"/>
        </w:rPr>
        <w:t>Students</w:t>
      </w:r>
    </w:p>
    <w:p w14:paraId="433B6D05" w14:textId="26C4838A" w:rsidR="00AD6B7A" w:rsidRDefault="00165E11" w:rsidP="00AD6B7A">
      <w:pPr>
        <w:spacing w:line="240" w:lineRule="auto"/>
        <w:ind w:right="-720" w:firstLine="0"/>
        <w:rPr>
          <w:sz w:val="22"/>
          <w:szCs w:val="22"/>
        </w:rPr>
      </w:pPr>
      <w:r w:rsidRPr="006E33F4">
        <w:rPr>
          <w:sz w:val="22"/>
          <w:szCs w:val="22"/>
          <w:u w:val="single"/>
        </w:rPr>
        <w:t>Exam</w:t>
      </w:r>
      <w:r>
        <w:rPr>
          <w:sz w:val="22"/>
          <w:szCs w:val="22"/>
          <w:u w:val="single"/>
        </w:rPr>
        <w:t xml:space="preserve"> (Individual)</w:t>
      </w:r>
      <w:r w:rsidRPr="006E33F4">
        <w:rPr>
          <w:sz w:val="22"/>
          <w:szCs w:val="22"/>
        </w:rPr>
        <w:t>: One comprehensive final exam (</w:t>
      </w:r>
      <w:r w:rsidR="006712AB">
        <w:rPr>
          <w:b/>
          <w:sz w:val="22"/>
          <w:szCs w:val="22"/>
          <w:u w:val="single"/>
        </w:rPr>
        <w:t>3</w:t>
      </w:r>
      <w:r w:rsidR="0050537B">
        <w:rPr>
          <w:b/>
          <w:sz w:val="22"/>
          <w:szCs w:val="22"/>
          <w:u w:val="single"/>
        </w:rPr>
        <w:t>5</w:t>
      </w:r>
      <w:r w:rsidRPr="00FD602E">
        <w:rPr>
          <w:b/>
          <w:sz w:val="22"/>
          <w:szCs w:val="22"/>
          <w:u w:val="single"/>
        </w:rPr>
        <w:t>% of course grade</w:t>
      </w:r>
      <w:r w:rsidRPr="006E33F4">
        <w:rPr>
          <w:sz w:val="22"/>
          <w:szCs w:val="22"/>
        </w:rPr>
        <w:t>)</w:t>
      </w:r>
      <w:r>
        <w:rPr>
          <w:sz w:val="22"/>
          <w:szCs w:val="22"/>
        </w:rPr>
        <w:t xml:space="preserve"> as shown in the schedule</w:t>
      </w:r>
      <w:r w:rsidRPr="006C2DB6">
        <w:rPr>
          <w:b/>
          <w:sz w:val="22"/>
          <w:szCs w:val="22"/>
        </w:rPr>
        <w:t xml:space="preserve">. </w:t>
      </w:r>
      <w:r w:rsidR="00AD6B7A" w:rsidRPr="006C2DB6">
        <w:rPr>
          <w:sz w:val="22"/>
          <w:szCs w:val="22"/>
        </w:rPr>
        <w:t xml:space="preserve">Exam will be handled using </w:t>
      </w:r>
      <w:r w:rsidR="00AD6B7A">
        <w:rPr>
          <w:sz w:val="22"/>
          <w:szCs w:val="22"/>
        </w:rPr>
        <w:t xml:space="preserve">approved proctored methods (as noted below). There </w:t>
      </w:r>
      <w:r w:rsidR="00B43B60">
        <w:rPr>
          <w:sz w:val="22"/>
          <w:szCs w:val="22"/>
        </w:rPr>
        <w:t>may be</w:t>
      </w:r>
      <w:r w:rsidR="00AD6B7A">
        <w:rPr>
          <w:sz w:val="22"/>
          <w:szCs w:val="22"/>
        </w:rPr>
        <w:t xml:space="preserve"> a possibility of doing an external group project as an alternative to the final exam. More details will be provided in class.</w:t>
      </w:r>
    </w:p>
    <w:p w14:paraId="1D23F558" w14:textId="75DF2421" w:rsidR="007E6266" w:rsidRDefault="007E6266" w:rsidP="007E6266">
      <w:pPr>
        <w:spacing w:line="240" w:lineRule="auto"/>
        <w:ind w:right="-720" w:firstLine="0"/>
        <w:rPr>
          <w:sz w:val="22"/>
          <w:szCs w:val="22"/>
        </w:rPr>
      </w:pPr>
      <w:r w:rsidRPr="000D1E85">
        <w:rPr>
          <w:b/>
          <w:sz w:val="22"/>
          <w:szCs w:val="22"/>
        </w:rPr>
        <w:t>On Campus Section:</w:t>
      </w:r>
      <w:r>
        <w:rPr>
          <w:sz w:val="22"/>
          <w:szCs w:val="22"/>
        </w:rPr>
        <w:t xml:space="preserve"> In person during finals week (</w:t>
      </w:r>
      <w:r w:rsidR="003761AD">
        <w:rPr>
          <w:sz w:val="22"/>
          <w:szCs w:val="22"/>
        </w:rPr>
        <w:t>as per OSU final exam schedule</w:t>
      </w:r>
      <w:r w:rsidR="00707E17">
        <w:rPr>
          <w:sz w:val="22"/>
          <w:szCs w:val="22"/>
        </w:rPr>
        <w:t>,</w:t>
      </w:r>
      <w:r>
        <w:rPr>
          <w:sz w:val="22"/>
          <w:szCs w:val="22"/>
        </w:rPr>
        <w:t xml:space="preserve"> likely on Monday </w:t>
      </w:r>
      <w:r w:rsidR="00B43B60">
        <w:rPr>
          <w:sz w:val="22"/>
          <w:szCs w:val="22"/>
        </w:rPr>
        <w:t>evening</w:t>
      </w:r>
      <w:r>
        <w:rPr>
          <w:sz w:val="22"/>
          <w:szCs w:val="22"/>
        </w:rPr>
        <w:t>)</w:t>
      </w:r>
    </w:p>
    <w:p w14:paraId="078800C6" w14:textId="71A5B34E" w:rsidR="007E6266" w:rsidRPr="006C2DB6" w:rsidRDefault="007E6266" w:rsidP="007E6266">
      <w:pPr>
        <w:spacing w:line="240" w:lineRule="auto"/>
        <w:ind w:right="-720" w:firstLine="0"/>
        <w:rPr>
          <w:sz w:val="22"/>
          <w:szCs w:val="22"/>
        </w:rPr>
      </w:pPr>
      <w:r w:rsidRPr="000D1E85">
        <w:rPr>
          <w:b/>
          <w:sz w:val="22"/>
          <w:szCs w:val="22"/>
        </w:rPr>
        <w:t>Online Section</w:t>
      </w:r>
      <w:r>
        <w:rPr>
          <w:sz w:val="22"/>
          <w:szCs w:val="22"/>
        </w:rPr>
        <w:t xml:space="preserve">: Please contact </w:t>
      </w:r>
      <w:r w:rsidRPr="000D1E85">
        <w:rPr>
          <w:sz w:val="22"/>
          <w:szCs w:val="22"/>
        </w:rPr>
        <w:t xml:space="preserve">Greenwood Center for Online Excellence Support: </w:t>
      </w:r>
      <w:hyperlink r:id="rId19" w:history="1">
        <w:r w:rsidRPr="006C36C4">
          <w:rPr>
            <w:rStyle w:val="Hyperlink"/>
            <w:sz w:val="22"/>
            <w:szCs w:val="22"/>
          </w:rPr>
          <w:t>spearsonline@okstate.edu</w:t>
        </w:r>
      </w:hyperlink>
      <w:r>
        <w:rPr>
          <w:sz w:val="22"/>
          <w:szCs w:val="22"/>
        </w:rPr>
        <w:t xml:space="preserve"> </w:t>
      </w:r>
      <w:r w:rsidRPr="000D1E85">
        <w:rPr>
          <w:sz w:val="22"/>
          <w:szCs w:val="22"/>
        </w:rPr>
        <w:t xml:space="preserve"> </w:t>
      </w:r>
      <w:r>
        <w:rPr>
          <w:sz w:val="22"/>
          <w:szCs w:val="22"/>
        </w:rPr>
        <w:t>(</w:t>
      </w:r>
      <w:r w:rsidRPr="000D1E85">
        <w:rPr>
          <w:b/>
          <w:sz w:val="22"/>
          <w:szCs w:val="22"/>
        </w:rPr>
        <w:t xml:space="preserve">no later than </w:t>
      </w:r>
      <w:r w:rsidR="0057475F">
        <w:rPr>
          <w:b/>
          <w:sz w:val="22"/>
          <w:szCs w:val="22"/>
        </w:rPr>
        <w:t xml:space="preserve">Feb </w:t>
      </w:r>
      <w:r w:rsidR="00AC1D04">
        <w:rPr>
          <w:b/>
          <w:sz w:val="22"/>
          <w:szCs w:val="22"/>
        </w:rPr>
        <w:t>15</w:t>
      </w:r>
      <w:r>
        <w:rPr>
          <w:sz w:val="22"/>
          <w:szCs w:val="22"/>
        </w:rPr>
        <w:t>).</w:t>
      </w:r>
      <w:r w:rsidRPr="000D1E85">
        <w:rPr>
          <w:sz w:val="22"/>
          <w:szCs w:val="22"/>
        </w:rPr>
        <w:t xml:space="preserve"> </w:t>
      </w:r>
      <w:r>
        <w:rPr>
          <w:sz w:val="22"/>
          <w:szCs w:val="22"/>
        </w:rPr>
        <w:t>and set up your proctored exam to be completed by Monday of the finals week.</w:t>
      </w:r>
    </w:p>
    <w:p w14:paraId="0F47187B" w14:textId="755E8051" w:rsidR="007E6266" w:rsidRDefault="000346C3" w:rsidP="007E6266">
      <w:pPr>
        <w:spacing w:line="240" w:lineRule="auto"/>
        <w:ind w:right="-720" w:firstLine="0"/>
        <w:rPr>
          <w:sz w:val="22"/>
          <w:szCs w:val="22"/>
        </w:rPr>
      </w:pPr>
      <w:r w:rsidRPr="00860A9D">
        <w:rPr>
          <w:bCs/>
          <w:sz w:val="22"/>
          <w:szCs w:val="22"/>
          <w:u w:val="single"/>
        </w:rPr>
        <w:t>Exercises (</w:t>
      </w:r>
      <w:r w:rsidRPr="008117A7">
        <w:rPr>
          <w:b/>
          <w:bCs/>
          <w:sz w:val="22"/>
          <w:szCs w:val="22"/>
          <w:u w:val="single"/>
        </w:rPr>
        <w:t>Individual</w:t>
      </w:r>
      <w:r w:rsidRPr="00860A9D">
        <w:rPr>
          <w:bCs/>
          <w:sz w:val="22"/>
          <w:szCs w:val="22"/>
          <w:u w:val="single"/>
        </w:rPr>
        <w:t>)</w:t>
      </w:r>
      <w:r w:rsidRPr="00860A9D">
        <w:rPr>
          <w:sz w:val="22"/>
          <w:szCs w:val="22"/>
        </w:rPr>
        <w:t>: Because of the emphasis on “hands-on learning” in this course, throughout the semester you will be working on many exercises (using appropriate software) on your own time. These exercises will primarily reinforce the concepts covered in the lectures. These exercises must be done individually</w:t>
      </w:r>
      <w:r>
        <w:rPr>
          <w:sz w:val="22"/>
          <w:szCs w:val="22"/>
        </w:rPr>
        <w:t xml:space="preserve">. </w:t>
      </w:r>
      <w:r w:rsidR="008F5103">
        <w:rPr>
          <w:sz w:val="22"/>
          <w:szCs w:val="22"/>
        </w:rPr>
        <w:t>These</w:t>
      </w:r>
      <w:r>
        <w:rPr>
          <w:sz w:val="22"/>
          <w:szCs w:val="22"/>
        </w:rPr>
        <w:t xml:space="preserve"> will be worth </w:t>
      </w:r>
      <w:r w:rsidR="00A53839">
        <w:rPr>
          <w:b/>
          <w:bCs/>
          <w:sz w:val="22"/>
          <w:szCs w:val="22"/>
          <w:u w:val="single"/>
        </w:rPr>
        <w:t>15</w:t>
      </w:r>
      <w:r w:rsidRPr="008F5103">
        <w:rPr>
          <w:b/>
          <w:bCs/>
          <w:sz w:val="22"/>
          <w:szCs w:val="22"/>
          <w:u w:val="single"/>
        </w:rPr>
        <w:t>% of the course grade</w:t>
      </w:r>
      <w:r>
        <w:rPr>
          <w:sz w:val="22"/>
          <w:szCs w:val="22"/>
        </w:rPr>
        <w:t>.</w:t>
      </w:r>
      <w:r w:rsidR="006922A0">
        <w:rPr>
          <w:sz w:val="22"/>
          <w:szCs w:val="22"/>
        </w:rPr>
        <w:t xml:space="preserve"> </w:t>
      </w:r>
      <w:r w:rsidR="00EC1FD1">
        <w:rPr>
          <w:sz w:val="22"/>
          <w:szCs w:val="22"/>
        </w:rPr>
        <w:t>Typically,</w:t>
      </w:r>
      <w:r w:rsidR="006922A0">
        <w:rPr>
          <w:sz w:val="22"/>
          <w:szCs w:val="22"/>
        </w:rPr>
        <w:t xml:space="preserve"> these </w:t>
      </w:r>
      <w:r w:rsidR="00F76381">
        <w:rPr>
          <w:sz w:val="22"/>
          <w:szCs w:val="22"/>
        </w:rPr>
        <w:t>will be</w:t>
      </w:r>
      <w:r w:rsidR="006922A0">
        <w:rPr>
          <w:sz w:val="22"/>
          <w:szCs w:val="22"/>
        </w:rPr>
        <w:t xml:space="preserve"> </w:t>
      </w:r>
      <w:r w:rsidR="006922A0" w:rsidRPr="00F76381">
        <w:rPr>
          <w:i/>
          <w:iCs/>
          <w:sz w:val="22"/>
          <w:szCs w:val="22"/>
        </w:rPr>
        <w:t xml:space="preserve">due on </w:t>
      </w:r>
      <w:r w:rsidR="00C50C84">
        <w:rPr>
          <w:i/>
          <w:iCs/>
          <w:sz w:val="22"/>
          <w:szCs w:val="22"/>
        </w:rPr>
        <w:t xml:space="preserve">midnight </w:t>
      </w:r>
      <w:r w:rsidR="006922A0" w:rsidRPr="00F76381">
        <w:rPr>
          <w:i/>
          <w:iCs/>
          <w:sz w:val="22"/>
          <w:szCs w:val="22"/>
        </w:rPr>
        <w:t>Wednesday except</w:t>
      </w:r>
      <w:r w:rsidR="006922A0">
        <w:rPr>
          <w:sz w:val="22"/>
          <w:szCs w:val="22"/>
        </w:rPr>
        <w:t xml:space="preserve"> for the Spring break week.</w:t>
      </w:r>
    </w:p>
    <w:p w14:paraId="37CB96FC" w14:textId="4B13D0C8" w:rsidR="005A01EF" w:rsidRDefault="005A01EF" w:rsidP="005A01EF">
      <w:pPr>
        <w:spacing w:line="240" w:lineRule="auto"/>
        <w:ind w:right="-720" w:firstLine="0"/>
        <w:rPr>
          <w:sz w:val="22"/>
          <w:szCs w:val="22"/>
        </w:rPr>
      </w:pPr>
      <w:r>
        <w:rPr>
          <w:sz w:val="22"/>
          <w:szCs w:val="22"/>
          <w:u w:val="single"/>
        </w:rPr>
        <w:t>Weekly quizzes (</w:t>
      </w:r>
      <w:r>
        <w:rPr>
          <w:b/>
          <w:sz w:val="22"/>
          <w:szCs w:val="22"/>
          <w:u w:val="single"/>
        </w:rPr>
        <w:t>Individual</w:t>
      </w:r>
      <w:r>
        <w:rPr>
          <w:sz w:val="22"/>
          <w:szCs w:val="22"/>
          <w:u w:val="single"/>
        </w:rPr>
        <w:t xml:space="preserve">): </w:t>
      </w:r>
      <w:r>
        <w:rPr>
          <w:sz w:val="22"/>
          <w:szCs w:val="22"/>
        </w:rPr>
        <w:t xml:space="preserve">There will be weekly quizzes to test your understanding of each week’s assigned lecture topics. These will be multiple-choice type questions based on content covered in each week. These will be worth </w:t>
      </w:r>
      <w:r w:rsidRPr="000E566F">
        <w:rPr>
          <w:b/>
          <w:bCs/>
          <w:sz w:val="22"/>
          <w:szCs w:val="22"/>
          <w:u w:val="single"/>
        </w:rPr>
        <w:t>1</w:t>
      </w:r>
      <w:r w:rsidR="00874737">
        <w:rPr>
          <w:b/>
          <w:bCs/>
          <w:sz w:val="22"/>
          <w:szCs w:val="22"/>
          <w:u w:val="single"/>
        </w:rPr>
        <w:t>0</w:t>
      </w:r>
      <w:r w:rsidRPr="000E566F">
        <w:rPr>
          <w:b/>
          <w:bCs/>
          <w:sz w:val="22"/>
          <w:szCs w:val="22"/>
          <w:u w:val="single"/>
        </w:rPr>
        <w:t>% of course grade</w:t>
      </w:r>
      <w:r>
        <w:rPr>
          <w:sz w:val="22"/>
          <w:szCs w:val="22"/>
        </w:rPr>
        <w:t>. T</w:t>
      </w:r>
      <w:r w:rsidR="00874737">
        <w:rPr>
          <w:sz w:val="22"/>
          <w:szCs w:val="22"/>
        </w:rPr>
        <w:t>ypically, t</w:t>
      </w:r>
      <w:r>
        <w:rPr>
          <w:sz w:val="22"/>
          <w:szCs w:val="22"/>
        </w:rPr>
        <w:t xml:space="preserve">hese will be due by </w:t>
      </w:r>
      <w:r w:rsidRPr="00E1669E">
        <w:rPr>
          <w:i/>
          <w:iCs/>
          <w:sz w:val="22"/>
          <w:szCs w:val="22"/>
        </w:rPr>
        <w:t>midnight on Sunday</w:t>
      </w:r>
      <w:r>
        <w:rPr>
          <w:sz w:val="22"/>
          <w:szCs w:val="22"/>
        </w:rPr>
        <w:t xml:space="preserve"> of each week.</w:t>
      </w:r>
    </w:p>
    <w:p w14:paraId="45C119AC" w14:textId="1F2861A0" w:rsidR="00BE3025" w:rsidRPr="00A45D05" w:rsidRDefault="00BE3025" w:rsidP="005A01EF">
      <w:pPr>
        <w:spacing w:line="240" w:lineRule="auto"/>
        <w:ind w:right="-720" w:firstLine="0"/>
        <w:rPr>
          <w:sz w:val="22"/>
          <w:szCs w:val="22"/>
        </w:rPr>
      </w:pPr>
      <w:r w:rsidRPr="00874737">
        <w:rPr>
          <w:b/>
          <w:bCs/>
          <w:sz w:val="22"/>
          <w:szCs w:val="22"/>
        </w:rPr>
        <w:t xml:space="preserve">Summary of </w:t>
      </w:r>
      <w:r w:rsidR="001E2CC8" w:rsidRPr="00874737">
        <w:rPr>
          <w:b/>
          <w:bCs/>
          <w:sz w:val="22"/>
          <w:szCs w:val="22"/>
        </w:rPr>
        <w:t>Papers (Individual)</w:t>
      </w:r>
      <w:r w:rsidR="001E2CC8">
        <w:rPr>
          <w:sz w:val="22"/>
          <w:szCs w:val="22"/>
        </w:rPr>
        <w:t xml:space="preserve">: From time-to-time, you will be assigned papers to read and turn-in summaries of those papers. </w:t>
      </w:r>
      <w:r w:rsidR="002D02B4">
        <w:rPr>
          <w:sz w:val="22"/>
          <w:szCs w:val="22"/>
        </w:rPr>
        <w:t xml:space="preserve">Paper summary </w:t>
      </w:r>
      <w:r w:rsidR="001E2CC8" w:rsidRPr="00860A9D">
        <w:rPr>
          <w:sz w:val="22"/>
          <w:szCs w:val="22"/>
        </w:rPr>
        <w:t>must be done individually</w:t>
      </w:r>
      <w:r w:rsidR="001E2CC8">
        <w:rPr>
          <w:sz w:val="22"/>
          <w:szCs w:val="22"/>
        </w:rPr>
        <w:t>.</w:t>
      </w:r>
      <w:r w:rsidR="001154F6">
        <w:rPr>
          <w:sz w:val="22"/>
          <w:szCs w:val="22"/>
        </w:rPr>
        <w:t xml:space="preserve"> These will be worth </w:t>
      </w:r>
      <w:r w:rsidR="001154F6" w:rsidRPr="008F5103">
        <w:rPr>
          <w:b/>
          <w:bCs/>
          <w:sz w:val="22"/>
          <w:szCs w:val="22"/>
          <w:u w:val="single"/>
        </w:rPr>
        <w:t>5% of course grade</w:t>
      </w:r>
      <w:r w:rsidR="001154F6">
        <w:rPr>
          <w:sz w:val="22"/>
          <w:szCs w:val="22"/>
        </w:rPr>
        <w:t>. T</w:t>
      </w:r>
      <w:r w:rsidR="00C50C84">
        <w:rPr>
          <w:sz w:val="22"/>
          <w:szCs w:val="22"/>
        </w:rPr>
        <w:t>ypically, t</w:t>
      </w:r>
      <w:r w:rsidR="001154F6">
        <w:rPr>
          <w:sz w:val="22"/>
          <w:szCs w:val="22"/>
        </w:rPr>
        <w:t xml:space="preserve">hese will be due by </w:t>
      </w:r>
      <w:r w:rsidR="001154F6" w:rsidRPr="00E1669E">
        <w:rPr>
          <w:i/>
          <w:iCs/>
          <w:sz w:val="22"/>
          <w:szCs w:val="22"/>
        </w:rPr>
        <w:t>midnight on Sunday</w:t>
      </w:r>
      <w:r w:rsidR="001154F6">
        <w:rPr>
          <w:sz w:val="22"/>
          <w:szCs w:val="22"/>
        </w:rPr>
        <w:t xml:space="preserve"> of each week.</w:t>
      </w:r>
    </w:p>
    <w:p w14:paraId="4D07CC95" w14:textId="77777777" w:rsidR="00093321" w:rsidRPr="00093321" w:rsidRDefault="00C50C84" w:rsidP="00093321">
      <w:pPr>
        <w:spacing w:line="240" w:lineRule="auto"/>
        <w:ind w:right="-720" w:firstLine="0"/>
        <w:rPr>
          <w:sz w:val="22"/>
          <w:szCs w:val="22"/>
        </w:rPr>
      </w:pPr>
      <w:r>
        <w:rPr>
          <w:sz w:val="22"/>
          <w:szCs w:val="22"/>
          <w:u w:val="single"/>
        </w:rPr>
        <w:t xml:space="preserve">Mini Group </w:t>
      </w:r>
      <w:r w:rsidR="00DD76C3">
        <w:rPr>
          <w:sz w:val="22"/>
          <w:szCs w:val="22"/>
          <w:u w:val="single"/>
        </w:rPr>
        <w:t>exercises</w:t>
      </w:r>
      <w:r w:rsidR="001E38FD" w:rsidRPr="003E759E">
        <w:rPr>
          <w:sz w:val="22"/>
          <w:szCs w:val="22"/>
          <w:u w:val="single"/>
        </w:rPr>
        <w:t xml:space="preserve"> (</w:t>
      </w:r>
      <w:r w:rsidR="001E38FD" w:rsidRPr="003E759E">
        <w:rPr>
          <w:b/>
          <w:sz w:val="22"/>
          <w:szCs w:val="22"/>
          <w:u w:val="single"/>
        </w:rPr>
        <w:t>Group of both OL and OC students</w:t>
      </w:r>
      <w:r w:rsidR="001E38FD" w:rsidRPr="003E759E">
        <w:rPr>
          <w:sz w:val="22"/>
          <w:szCs w:val="22"/>
          <w:u w:val="single"/>
        </w:rPr>
        <w:t>)</w:t>
      </w:r>
      <w:r w:rsidR="001E38FD" w:rsidRPr="003E759E">
        <w:rPr>
          <w:sz w:val="22"/>
          <w:szCs w:val="22"/>
        </w:rPr>
        <w:t xml:space="preserve">: All students will also work on </w:t>
      </w:r>
      <w:r w:rsidR="00DD76C3">
        <w:rPr>
          <w:sz w:val="22"/>
          <w:szCs w:val="22"/>
        </w:rPr>
        <w:t>few</w:t>
      </w:r>
      <w:r w:rsidR="001E38FD" w:rsidRPr="003E759E">
        <w:rPr>
          <w:sz w:val="22"/>
          <w:szCs w:val="22"/>
        </w:rPr>
        <w:t xml:space="preserve"> group exercises based on special training topics. This will be the same group as used in </w:t>
      </w:r>
      <w:r w:rsidR="00AC6819">
        <w:rPr>
          <w:sz w:val="22"/>
          <w:szCs w:val="22"/>
        </w:rPr>
        <w:t xml:space="preserve">the optional </w:t>
      </w:r>
      <w:r w:rsidR="001E38FD" w:rsidRPr="003E759E">
        <w:rPr>
          <w:sz w:val="22"/>
          <w:szCs w:val="22"/>
        </w:rPr>
        <w:t xml:space="preserve">group project of </w:t>
      </w:r>
      <w:r w:rsidR="001E38FD" w:rsidRPr="003E759E">
        <w:rPr>
          <w:b/>
          <w:sz w:val="22"/>
          <w:szCs w:val="22"/>
        </w:rPr>
        <w:t>about 4 students</w:t>
      </w:r>
      <w:r w:rsidR="001E38FD" w:rsidRPr="003E759E">
        <w:rPr>
          <w:sz w:val="22"/>
          <w:szCs w:val="22"/>
        </w:rPr>
        <w:t xml:space="preserve">. These group exercises will count for </w:t>
      </w:r>
      <w:r w:rsidR="00764C5B">
        <w:rPr>
          <w:b/>
          <w:sz w:val="22"/>
          <w:szCs w:val="22"/>
          <w:u w:val="single"/>
        </w:rPr>
        <w:t>3</w:t>
      </w:r>
      <w:r w:rsidR="0050537B">
        <w:rPr>
          <w:b/>
          <w:sz w:val="22"/>
          <w:szCs w:val="22"/>
          <w:u w:val="single"/>
        </w:rPr>
        <w:t>0</w:t>
      </w:r>
      <w:r w:rsidR="001E38FD" w:rsidRPr="003E759E">
        <w:rPr>
          <w:b/>
          <w:sz w:val="22"/>
          <w:szCs w:val="22"/>
          <w:u w:val="single"/>
        </w:rPr>
        <w:t>% of your course grade</w:t>
      </w:r>
      <w:r w:rsidR="001E38FD" w:rsidRPr="003E759E">
        <w:rPr>
          <w:sz w:val="22"/>
          <w:szCs w:val="22"/>
        </w:rPr>
        <w:t xml:space="preserve">. </w:t>
      </w:r>
      <w:r w:rsidR="00093321" w:rsidRPr="00093321">
        <w:rPr>
          <w:sz w:val="22"/>
          <w:szCs w:val="22"/>
        </w:rPr>
        <w:t xml:space="preserve">Peer evaluation forms will be used to ensure everyone participates in the group work. Students’ scores on group projects may be adjusted appropriately based on the data from the peer evaluation forms. More details about group projects/exercises will be announced in Lab or via class site/email. </w:t>
      </w:r>
    </w:p>
    <w:p w14:paraId="1703B99A" w14:textId="3F405A9A" w:rsidR="00227690" w:rsidRPr="003E759E" w:rsidRDefault="00D41A98" w:rsidP="00227690">
      <w:pPr>
        <w:spacing w:line="240" w:lineRule="auto"/>
        <w:ind w:right="-720" w:firstLine="0"/>
        <w:rPr>
          <w:sz w:val="22"/>
          <w:szCs w:val="22"/>
        </w:rPr>
      </w:pPr>
      <w:r w:rsidRPr="003E759E">
        <w:rPr>
          <w:sz w:val="22"/>
          <w:szCs w:val="22"/>
          <w:u w:val="single"/>
        </w:rPr>
        <w:t xml:space="preserve">Optional </w:t>
      </w:r>
      <w:r w:rsidR="007E6266" w:rsidRPr="003E759E">
        <w:rPr>
          <w:sz w:val="22"/>
          <w:szCs w:val="22"/>
          <w:u w:val="single"/>
        </w:rPr>
        <w:t xml:space="preserve">Group Project </w:t>
      </w:r>
      <w:r w:rsidR="0044077F" w:rsidRPr="003E759E">
        <w:rPr>
          <w:sz w:val="22"/>
          <w:szCs w:val="22"/>
          <w:u w:val="single"/>
        </w:rPr>
        <w:t xml:space="preserve">instead of Final </w:t>
      </w:r>
      <w:r w:rsidR="0068008C" w:rsidRPr="003E759E">
        <w:rPr>
          <w:sz w:val="22"/>
          <w:szCs w:val="22"/>
          <w:u w:val="single"/>
        </w:rPr>
        <w:t>Exam (</w:t>
      </w:r>
      <w:r w:rsidR="007E6266" w:rsidRPr="003E759E">
        <w:rPr>
          <w:b/>
          <w:sz w:val="22"/>
          <w:szCs w:val="22"/>
          <w:u w:val="single"/>
        </w:rPr>
        <w:t>Group of both OL and OC students</w:t>
      </w:r>
      <w:r w:rsidR="007E6266" w:rsidRPr="003E759E">
        <w:rPr>
          <w:sz w:val="22"/>
          <w:szCs w:val="22"/>
          <w:u w:val="single"/>
        </w:rPr>
        <w:t>)</w:t>
      </w:r>
      <w:r w:rsidR="007E6266" w:rsidRPr="003E759E">
        <w:rPr>
          <w:sz w:val="22"/>
          <w:szCs w:val="22"/>
        </w:rPr>
        <w:t xml:space="preserve">: </w:t>
      </w:r>
      <w:r w:rsidRPr="003E759E">
        <w:rPr>
          <w:sz w:val="22"/>
          <w:szCs w:val="22"/>
        </w:rPr>
        <w:t>Students may be allowed to</w:t>
      </w:r>
      <w:r w:rsidR="007E6266" w:rsidRPr="003E759E">
        <w:rPr>
          <w:sz w:val="22"/>
          <w:szCs w:val="22"/>
        </w:rPr>
        <w:t xml:space="preserve"> work on </w:t>
      </w:r>
      <w:r w:rsidR="007E6266" w:rsidRPr="003E759E">
        <w:rPr>
          <w:i/>
          <w:sz w:val="22"/>
          <w:szCs w:val="22"/>
        </w:rPr>
        <w:t>a group project</w:t>
      </w:r>
      <w:r w:rsidRPr="003E759E">
        <w:rPr>
          <w:i/>
          <w:sz w:val="22"/>
          <w:szCs w:val="22"/>
        </w:rPr>
        <w:t xml:space="preserve"> </w:t>
      </w:r>
      <w:r w:rsidR="007E6266" w:rsidRPr="003E759E">
        <w:rPr>
          <w:sz w:val="22"/>
          <w:szCs w:val="22"/>
        </w:rPr>
        <w:t xml:space="preserve">to compete in one of the national </w:t>
      </w:r>
      <w:r w:rsidR="00690E99" w:rsidRPr="003E759E">
        <w:rPr>
          <w:sz w:val="22"/>
          <w:szCs w:val="22"/>
        </w:rPr>
        <w:t xml:space="preserve">analytics/data science </w:t>
      </w:r>
      <w:r w:rsidR="007E6266" w:rsidRPr="003E759E">
        <w:rPr>
          <w:sz w:val="22"/>
          <w:szCs w:val="22"/>
        </w:rPr>
        <w:t xml:space="preserve">competitions as announced in class. A group for any project should consist of about </w:t>
      </w:r>
      <w:r w:rsidR="007E6266" w:rsidRPr="003E759E">
        <w:rPr>
          <w:b/>
          <w:sz w:val="22"/>
          <w:szCs w:val="22"/>
        </w:rPr>
        <w:t>4 students</w:t>
      </w:r>
      <w:r w:rsidR="007E6266" w:rsidRPr="003E759E">
        <w:rPr>
          <w:sz w:val="22"/>
          <w:szCs w:val="22"/>
        </w:rPr>
        <w:t xml:space="preserve"> with </w:t>
      </w:r>
      <w:r w:rsidR="00204DEF" w:rsidRPr="003E759E">
        <w:rPr>
          <w:b/>
          <w:sz w:val="22"/>
          <w:szCs w:val="22"/>
        </w:rPr>
        <w:t>students</w:t>
      </w:r>
      <w:r w:rsidR="007E6266" w:rsidRPr="003E759E">
        <w:rPr>
          <w:sz w:val="22"/>
          <w:szCs w:val="22"/>
        </w:rPr>
        <w:t xml:space="preserve"> from</w:t>
      </w:r>
      <w:r w:rsidR="00204DEF" w:rsidRPr="003E759E">
        <w:rPr>
          <w:sz w:val="22"/>
          <w:szCs w:val="22"/>
        </w:rPr>
        <w:t xml:space="preserve"> both</w:t>
      </w:r>
      <w:r w:rsidR="007E6266" w:rsidRPr="003E759E">
        <w:rPr>
          <w:sz w:val="22"/>
          <w:szCs w:val="22"/>
        </w:rPr>
        <w:t xml:space="preserve"> </w:t>
      </w:r>
      <w:r w:rsidR="007E6266" w:rsidRPr="003E759E">
        <w:rPr>
          <w:b/>
          <w:sz w:val="22"/>
          <w:szCs w:val="22"/>
        </w:rPr>
        <w:t>OL and OC</w:t>
      </w:r>
      <w:r w:rsidR="007E6266" w:rsidRPr="003E759E">
        <w:rPr>
          <w:sz w:val="22"/>
          <w:szCs w:val="22"/>
        </w:rPr>
        <w:t xml:space="preserve"> group</w:t>
      </w:r>
      <w:r w:rsidR="00204DEF" w:rsidRPr="003E759E">
        <w:rPr>
          <w:sz w:val="22"/>
          <w:szCs w:val="22"/>
        </w:rPr>
        <w:t xml:space="preserve"> if at</w:t>
      </w:r>
      <w:r w:rsidR="00204DEF">
        <w:rPr>
          <w:sz w:val="22"/>
          <w:szCs w:val="22"/>
        </w:rPr>
        <w:t xml:space="preserve"> all possible</w:t>
      </w:r>
      <w:r w:rsidR="007E6266">
        <w:rPr>
          <w:sz w:val="22"/>
          <w:szCs w:val="22"/>
        </w:rPr>
        <w:t xml:space="preserve">. </w:t>
      </w:r>
      <w:r w:rsidR="00227690" w:rsidRPr="003E759E">
        <w:rPr>
          <w:sz w:val="22"/>
          <w:szCs w:val="22"/>
        </w:rPr>
        <w:t xml:space="preserve">Peer evaluation forms will be used to ensure everyone participates in the group work. </w:t>
      </w:r>
      <w:r w:rsidR="00227690">
        <w:rPr>
          <w:sz w:val="22"/>
          <w:szCs w:val="22"/>
        </w:rPr>
        <w:t>20% of group project’s score will be passed on peer evaluations</w:t>
      </w:r>
      <w:r w:rsidR="00227690" w:rsidRPr="003E759E">
        <w:rPr>
          <w:sz w:val="22"/>
          <w:szCs w:val="22"/>
        </w:rPr>
        <w:t>.</w:t>
      </w:r>
    </w:p>
    <w:p w14:paraId="38B0D396" w14:textId="04F405B7" w:rsidR="007E6266" w:rsidRDefault="007E6266" w:rsidP="007E6266">
      <w:pPr>
        <w:spacing w:line="240" w:lineRule="auto"/>
        <w:ind w:right="-720" w:firstLine="0"/>
        <w:rPr>
          <w:sz w:val="22"/>
          <w:szCs w:val="22"/>
        </w:rPr>
      </w:pPr>
      <w:r w:rsidRPr="006E33F4">
        <w:rPr>
          <w:sz w:val="22"/>
          <w:szCs w:val="22"/>
          <w:u w:val="single"/>
        </w:rPr>
        <w:t>Semester Grades</w:t>
      </w:r>
      <w:r w:rsidRPr="006E33F4">
        <w:rPr>
          <w:sz w:val="22"/>
          <w:szCs w:val="22"/>
        </w:rPr>
        <w:t xml:space="preserve">: The final grade will be based </w:t>
      </w:r>
      <w:r>
        <w:rPr>
          <w:sz w:val="22"/>
          <w:szCs w:val="22"/>
        </w:rPr>
        <w:t>on a class total of 100% as per details below.</w:t>
      </w:r>
    </w:p>
    <w:tbl>
      <w:tblPr>
        <w:tblW w:w="0" w:type="auto"/>
        <w:tblCellMar>
          <w:left w:w="0" w:type="dxa"/>
          <w:right w:w="0" w:type="dxa"/>
        </w:tblCellMar>
        <w:tblLook w:val="04A0" w:firstRow="1" w:lastRow="0" w:firstColumn="1" w:lastColumn="0" w:noHBand="0" w:noVBand="1"/>
      </w:tblPr>
      <w:tblGrid>
        <w:gridCol w:w="1004"/>
        <w:gridCol w:w="3576"/>
        <w:gridCol w:w="1890"/>
        <w:gridCol w:w="2870"/>
      </w:tblGrid>
      <w:tr w:rsidR="007E6266" w14:paraId="70F6B10F" w14:textId="77777777" w:rsidTr="004D7FD1">
        <w:trPr>
          <w:trHeight w:hRule="exact" w:val="576"/>
        </w:trPr>
        <w:tc>
          <w:tcPr>
            <w:tcW w:w="10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B1E2FA" w14:textId="77777777" w:rsidR="007E6266" w:rsidRPr="005C75C7" w:rsidRDefault="007E6266" w:rsidP="004D7FD1">
            <w:pPr>
              <w:ind w:firstLine="0"/>
              <w:rPr>
                <w:color w:val="000000"/>
                <w:sz w:val="20"/>
              </w:rPr>
            </w:pPr>
            <w:r w:rsidRPr="005C75C7">
              <w:rPr>
                <w:b/>
                <w:bCs/>
                <w:color w:val="000000"/>
                <w:sz w:val="20"/>
              </w:rPr>
              <w:t>Items</w:t>
            </w:r>
          </w:p>
        </w:tc>
        <w:tc>
          <w:tcPr>
            <w:tcW w:w="35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5D8795" w14:textId="77777777" w:rsidR="007E6266" w:rsidRPr="005C75C7" w:rsidRDefault="007E6266" w:rsidP="004D7FD1">
            <w:pPr>
              <w:rPr>
                <w:color w:val="000000"/>
                <w:sz w:val="20"/>
              </w:rPr>
            </w:pPr>
            <w:r w:rsidRPr="005C75C7">
              <w:rPr>
                <w:b/>
                <w:bCs/>
                <w:color w:val="000000"/>
                <w:sz w:val="20"/>
              </w:rPr>
              <w:t> Description</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273538" w14:textId="77777777" w:rsidR="007E6266" w:rsidRPr="005C75C7" w:rsidRDefault="007E6266" w:rsidP="004D7FD1">
            <w:pPr>
              <w:rPr>
                <w:color w:val="000000"/>
                <w:sz w:val="20"/>
              </w:rPr>
            </w:pPr>
            <w:r w:rsidRPr="005C75C7">
              <w:rPr>
                <w:b/>
                <w:bCs/>
                <w:color w:val="000000"/>
                <w:sz w:val="20"/>
              </w:rPr>
              <w:t>Type</w:t>
            </w:r>
          </w:p>
        </w:tc>
        <w:tc>
          <w:tcPr>
            <w:tcW w:w="28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319A3C" w14:textId="77777777" w:rsidR="007E6266" w:rsidRPr="005C75C7" w:rsidRDefault="007E6266" w:rsidP="004D7FD1">
            <w:pPr>
              <w:ind w:firstLine="0"/>
              <w:rPr>
                <w:color w:val="000000"/>
                <w:sz w:val="20"/>
              </w:rPr>
            </w:pPr>
            <w:r w:rsidRPr="005C75C7">
              <w:rPr>
                <w:b/>
                <w:bCs/>
                <w:color w:val="000000"/>
                <w:sz w:val="20"/>
              </w:rPr>
              <w:t>Course Grade Percentage</w:t>
            </w:r>
          </w:p>
        </w:tc>
      </w:tr>
      <w:tr w:rsidR="007E6266" w14:paraId="61453C13" w14:textId="77777777" w:rsidTr="004D7FD1">
        <w:trPr>
          <w:trHeight w:val="432"/>
        </w:trPr>
        <w:tc>
          <w:tcPr>
            <w:tcW w:w="1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F36E4E" w14:textId="77777777" w:rsidR="007E6266" w:rsidRPr="005C75C7" w:rsidRDefault="007E6266" w:rsidP="004D7FD1">
            <w:pPr>
              <w:rPr>
                <w:color w:val="000000"/>
                <w:sz w:val="20"/>
              </w:rPr>
            </w:pPr>
            <w:r w:rsidRPr="005C75C7">
              <w:rPr>
                <w:color w:val="000000"/>
                <w:sz w:val="20"/>
              </w:rPr>
              <w:t>1</w:t>
            </w:r>
          </w:p>
        </w:tc>
        <w:tc>
          <w:tcPr>
            <w:tcW w:w="3576" w:type="dxa"/>
            <w:tcBorders>
              <w:top w:val="nil"/>
              <w:left w:val="nil"/>
              <w:bottom w:val="single" w:sz="8" w:space="0" w:color="auto"/>
              <w:right w:val="single" w:sz="8" w:space="0" w:color="auto"/>
            </w:tcBorders>
            <w:tcMar>
              <w:top w:w="0" w:type="dxa"/>
              <w:left w:w="108" w:type="dxa"/>
              <w:bottom w:w="0" w:type="dxa"/>
              <w:right w:w="108" w:type="dxa"/>
            </w:tcMar>
            <w:hideMark/>
          </w:tcPr>
          <w:p w14:paraId="0FDB88DF" w14:textId="79CE0132" w:rsidR="007E6266" w:rsidRPr="005C75C7" w:rsidRDefault="007E6266" w:rsidP="004D7FD1">
            <w:pPr>
              <w:ind w:firstLine="0"/>
              <w:rPr>
                <w:color w:val="000000"/>
                <w:sz w:val="20"/>
              </w:rPr>
            </w:pPr>
            <w:r w:rsidRPr="005C75C7">
              <w:rPr>
                <w:color w:val="000000"/>
                <w:sz w:val="20"/>
              </w:rPr>
              <w:t>Final Exam</w:t>
            </w:r>
            <w:r w:rsidR="00D62889">
              <w:rPr>
                <w:color w:val="000000"/>
                <w:sz w:val="20"/>
              </w:rPr>
              <w:t xml:space="preserve"> (or, group project optional)</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741E8104" w14:textId="59477327" w:rsidR="007E6266" w:rsidRPr="005C75C7" w:rsidRDefault="007E6266" w:rsidP="004D7FD1">
            <w:pPr>
              <w:ind w:firstLine="0"/>
              <w:rPr>
                <w:color w:val="000000"/>
                <w:sz w:val="20"/>
              </w:rPr>
            </w:pPr>
            <w:r w:rsidRPr="005C75C7">
              <w:rPr>
                <w:color w:val="000000"/>
                <w:sz w:val="20"/>
              </w:rPr>
              <w:t>Individual</w:t>
            </w:r>
            <w:r w:rsidR="00CD7BC3">
              <w:rPr>
                <w:color w:val="000000"/>
                <w:sz w:val="20"/>
              </w:rPr>
              <w:t xml:space="preserve"> (group)</w:t>
            </w:r>
          </w:p>
        </w:tc>
        <w:tc>
          <w:tcPr>
            <w:tcW w:w="2870" w:type="dxa"/>
            <w:tcBorders>
              <w:top w:val="nil"/>
              <w:left w:val="nil"/>
              <w:bottom w:val="single" w:sz="8" w:space="0" w:color="auto"/>
              <w:right w:val="single" w:sz="8" w:space="0" w:color="auto"/>
            </w:tcBorders>
            <w:tcMar>
              <w:top w:w="0" w:type="dxa"/>
              <w:left w:w="108" w:type="dxa"/>
              <w:bottom w:w="0" w:type="dxa"/>
              <w:right w:w="108" w:type="dxa"/>
            </w:tcMar>
            <w:hideMark/>
          </w:tcPr>
          <w:p w14:paraId="51486486" w14:textId="29072A35" w:rsidR="007E6266" w:rsidRPr="005C75C7" w:rsidRDefault="00A93707" w:rsidP="004D7FD1">
            <w:pPr>
              <w:rPr>
                <w:color w:val="000000"/>
                <w:sz w:val="20"/>
              </w:rPr>
            </w:pPr>
            <w:r>
              <w:rPr>
                <w:color w:val="000000"/>
                <w:sz w:val="20"/>
              </w:rPr>
              <w:t>3</w:t>
            </w:r>
            <w:r w:rsidR="0050537B">
              <w:rPr>
                <w:color w:val="000000"/>
                <w:sz w:val="20"/>
              </w:rPr>
              <w:t>5</w:t>
            </w:r>
            <w:r w:rsidR="007E6266" w:rsidRPr="005C75C7">
              <w:rPr>
                <w:color w:val="000000"/>
                <w:sz w:val="20"/>
              </w:rPr>
              <w:t>%</w:t>
            </w:r>
          </w:p>
        </w:tc>
      </w:tr>
      <w:tr w:rsidR="007E6266" w14:paraId="705FBC2D" w14:textId="77777777" w:rsidTr="004D7FD1">
        <w:trPr>
          <w:trHeight w:val="432"/>
        </w:trPr>
        <w:tc>
          <w:tcPr>
            <w:tcW w:w="1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1E851C" w14:textId="77777777" w:rsidR="007E6266" w:rsidRPr="005C75C7" w:rsidRDefault="007E6266" w:rsidP="004D7FD1">
            <w:pPr>
              <w:rPr>
                <w:color w:val="000000"/>
                <w:sz w:val="20"/>
              </w:rPr>
            </w:pPr>
            <w:r w:rsidRPr="005C75C7">
              <w:rPr>
                <w:color w:val="000000"/>
                <w:sz w:val="20"/>
              </w:rPr>
              <w:t>2</w:t>
            </w:r>
          </w:p>
        </w:tc>
        <w:tc>
          <w:tcPr>
            <w:tcW w:w="3576" w:type="dxa"/>
            <w:tcBorders>
              <w:top w:val="nil"/>
              <w:left w:val="nil"/>
              <w:bottom w:val="single" w:sz="8" w:space="0" w:color="auto"/>
              <w:right w:val="single" w:sz="8" w:space="0" w:color="auto"/>
            </w:tcBorders>
            <w:tcMar>
              <w:top w:w="0" w:type="dxa"/>
              <w:left w:w="108" w:type="dxa"/>
              <w:bottom w:w="0" w:type="dxa"/>
              <w:right w:w="108" w:type="dxa"/>
            </w:tcMar>
            <w:hideMark/>
          </w:tcPr>
          <w:p w14:paraId="05E565B5" w14:textId="5A3FC182" w:rsidR="007E6266" w:rsidRPr="005C75C7" w:rsidRDefault="007E6266" w:rsidP="004D7FD1">
            <w:pPr>
              <w:ind w:firstLine="0"/>
              <w:rPr>
                <w:color w:val="000000"/>
                <w:sz w:val="20"/>
              </w:rPr>
            </w:pPr>
            <w:r w:rsidRPr="005C75C7">
              <w:rPr>
                <w:color w:val="000000"/>
                <w:sz w:val="20"/>
              </w:rPr>
              <w:t>Exercises</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C7B7EC2" w14:textId="77777777" w:rsidR="007E6266" w:rsidRPr="005C75C7" w:rsidRDefault="007E6266" w:rsidP="004D7FD1">
            <w:pPr>
              <w:ind w:firstLine="0"/>
              <w:rPr>
                <w:color w:val="000000"/>
                <w:sz w:val="20"/>
              </w:rPr>
            </w:pPr>
            <w:r w:rsidRPr="005C75C7">
              <w:rPr>
                <w:color w:val="000000"/>
                <w:sz w:val="20"/>
              </w:rPr>
              <w:t>Individual</w:t>
            </w:r>
          </w:p>
        </w:tc>
        <w:tc>
          <w:tcPr>
            <w:tcW w:w="2870" w:type="dxa"/>
            <w:tcBorders>
              <w:top w:val="nil"/>
              <w:left w:val="nil"/>
              <w:bottom w:val="single" w:sz="8" w:space="0" w:color="auto"/>
              <w:right w:val="single" w:sz="8" w:space="0" w:color="auto"/>
            </w:tcBorders>
            <w:tcMar>
              <w:top w:w="0" w:type="dxa"/>
              <w:left w:w="108" w:type="dxa"/>
              <w:bottom w:w="0" w:type="dxa"/>
              <w:right w:w="108" w:type="dxa"/>
            </w:tcMar>
            <w:hideMark/>
          </w:tcPr>
          <w:p w14:paraId="38BAC68C" w14:textId="3C14936E" w:rsidR="007E6266" w:rsidRPr="005C75C7" w:rsidRDefault="00185E07" w:rsidP="004D7FD1">
            <w:pPr>
              <w:rPr>
                <w:color w:val="000000"/>
                <w:sz w:val="20"/>
              </w:rPr>
            </w:pPr>
            <w:r>
              <w:rPr>
                <w:color w:val="000000"/>
                <w:sz w:val="20"/>
              </w:rPr>
              <w:t>15</w:t>
            </w:r>
            <w:r w:rsidR="007E6266" w:rsidRPr="005C75C7">
              <w:rPr>
                <w:color w:val="000000"/>
                <w:sz w:val="20"/>
              </w:rPr>
              <w:t>%</w:t>
            </w:r>
          </w:p>
        </w:tc>
      </w:tr>
      <w:tr w:rsidR="007E6266" w14:paraId="6A343C0F" w14:textId="77777777" w:rsidTr="004D7FD1">
        <w:trPr>
          <w:trHeight w:val="432"/>
        </w:trPr>
        <w:tc>
          <w:tcPr>
            <w:tcW w:w="1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C309F4" w14:textId="77777777" w:rsidR="007E6266" w:rsidRPr="005C75C7" w:rsidRDefault="007E6266" w:rsidP="004D7FD1">
            <w:pPr>
              <w:rPr>
                <w:color w:val="000000"/>
                <w:sz w:val="20"/>
              </w:rPr>
            </w:pPr>
            <w:r w:rsidRPr="005C75C7">
              <w:rPr>
                <w:color w:val="000000"/>
                <w:sz w:val="20"/>
              </w:rPr>
              <w:t>3</w:t>
            </w:r>
          </w:p>
        </w:tc>
        <w:tc>
          <w:tcPr>
            <w:tcW w:w="3576" w:type="dxa"/>
            <w:tcBorders>
              <w:top w:val="nil"/>
              <w:left w:val="nil"/>
              <w:bottom w:val="single" w:sz="8" w:space="0" w:color="auto"/>
              <w:right w:val="single" w:sz="8" w:space="0" w:color="auto"/>
            </w:tcBorders>
            <w:tcMar>
              <w:top w:w="0" w:type="dxa"/>
              <w:left w:w="108" w:type="dxa"/>
              <w:bottom w:w="0" w:type="dxa"/>
              <w:right w:w="108" w:type="dxa"/>
            </w:tcMar>
            <w:hideMark/>
          </w:tcPr>
          <w:p w14:paraId="0C619602" w14:textId="77777777" w:rsidR="007E6266" w:rsidRPr="005C75C7" w:rsidRDefault="007E6266" w:rsidP="004D7FD1">
            <w:pPr>
              <w:ind w:firstLine="0"/>
              <w:rPr>
                <w:color w:val="000000"/>
                <w:sz w:val="20"/>
              </w:rPr>
            </w:pPr>
            <w:r w:rsidRPr="005C75C7">
              <w:rPr>
                <w:color w:val="000000"/>
                <w:sz w:val="20"/>
              </w:rPr>
              <w:t>Weekly Quizzes</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16C47F54" w14:textId="77777777" w:rsidR="007E6266" w:rsidRPr="005C75C7" w:rsidRDefault="007E6266" w:rsidP="004D7FD1">
            <w:pPr>
              <w:ind w:firstLine="0"/>
              <w:rPr>
                <w:color w:val="000000"/>
                <w:sz w:val="20"/>
              </w:rPr>
            </w:pPr>
            <w:r w:rsidRPr="005C75C7">
              <w:rPr>
                <w:color w:val="000000"/>
                <w:sz w:val="20"/>
              </w:rPr>
              <w:t>Individual</w:t>
            </w:r>
          </w:p>
        </w:tc>
        <w:tc>
          <w:tcPr>
            <w:tcW w:w="2870" w:type="dxa"/>
            <w:tcBorders>
              <w:top w:val="nil"/>
              <w:left w:val="nil"/>
              <w:bottom w:val="single" w:sz="8" w:space="0" w:color="auto"/>
              <w:right w:val="single" w:sz="8" w:space="0" w:color="auto"/>
            </w:tcBorders>
            <w:tcMar>
              <w:top w:w="0" w:type="dxa"/>
              <w:left w:w="108" w:type="dxa"/>
              <w:bottom w:w="0" w:type="dxa"/>
              <w:right w:w="108" w:type="dxa"/>
            </w:tcMar>
            <w:hideMark/>
          </w:tcPr>
          <w:p w14:paraId="0B5580A0" w14:textId="5F70002C" w:rsidR="007E6266" w:rsidRPr="005C75C7" w:rsidRDefault="007E6266" w:rsidP="004D7FD1">
            <w:pPr>
              <w:rPr>
                <w:color w:val="000000"/>
                <w:sz w:val="20"/>
              </w:rPr>
            </w:pPr>
            <w:r w:rsidRPr="005C75C7">
              <w:rPr>
                <w:color w:val="000000"/>
                <w:sz w:val="20"/>
              </w:rPr>
              <w:t>1</w:t>
            </w:r>
            <w:r w:rsidR="00432E9F">
              <w:rPr>
                <w:color w:val="000000"/>
                <w:sz w:val="20"/>
              </w:rPr>
              <w:t>0</w:t>
            </w:r>
            <w:r w:rsidRPr="005C75C7">
              <w:rPr>
                <w:color w:val="000000"/>
                <w:sz w:val="20"/>
              </w:rPr>
              <w:t>%</w:t>
            </w:r>
          </w:p>
        </w:tc>
      </w:tr>
      <w:tr w:rsidR="007E6266" w14:paraId="0B788974" w14:textId="77777777" w:rsidTr="004D7FD1">
        <w:trPr>
          <w:trHeight w:val="432"/>
        </w:trPr>
        <w:tc>
          <w:tcPr>
            <w:tcW w:w="1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105A8" w14:textId="77777777" w:rsidR="007E6266" w:rsidRPr="005C75C7" w:rsidRDefault="007E6266" w:rsidP="004D7FD1">
            <w:pPr>
              <w:rPr>
                <w:color w:val="000000"/>
                <w:sz w:val="20"/>
              </w:rPr>
            </w:pPr>
            <w:r w:rsidRPr="005C75C7">
              <w:rPr>
                <w:color w:val="000000"/>
                <w:sz w:val="20"/>
              </w:rPr>
              <w:t>4</w:t>
            </w:r>
          </w:p>
        </w:tc>
        <w:tc>
          <w:tcPr>
            <w:tcW w:w="3576" w:type="dxa"/>
            <w:tcBorders>
              <w:top w:val="nil"/>
              <w:left w:val="nil"/>
              <w:bottom w:val="single" w:sz="8" w:space="0" w:color="auto"/>
              <w:right w:val="single" w:sz="8" w:space="0" w:color="auto"/>
            </w:tcBorders>
            <w:tcMar>
              <w:top w:w="0" w:type="dxa"/>
              <w:left w:w="108" w:type="dxa"/>
              <w:bottom w:w="0" w:type="dxa"/>
              <w:right w:w="108" w:type="dxa"/>
            </w:tcMar>
            <w:hideMark/>
          </w:tcPr>
          <w:p w14:paraId="6972E1AF" w14:textId="733AAA4D" w:rsidR="007E6266" w:rsidRPr="005C75C7" w:rsidRDefault="00A93707" w:rsidP="004D7FD1">
            <w:pPr>
              <w:ind w:firstLine="0"/>
              <w:rPr>
                <w:color w:val="000000"/>
                <w:sz w:val="20"/>
              </w:rPr>
            </w:pPr>
            <w:r>
              <w:rPr>
                <w:color w:val="000000"/>
                <w:sz w:val="20"/>
              </w:rPr>
              <w:t>Summary of Papers</w:t>
            </w:r>
            <w:r w:rsidR="007E6266" w:rsidRPr="005C75C7">
              <w:rPr>
                <w:color w:val="000000"/>
                <w:sz w:val="20"/>
              </w:rPr>
              <w:t xml:space="preserve">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7748E6E4" w14:textId="44C92584" w:rsidR="007E6266" w:rsidRPr="005C75C7" w:rsidRDefault="00A93707" w:rsidP="004D7FD1">
            <w:pPr>
              <w:ind w:firstLine="0"/>
              <w:rPr>
                <w:color w:val="000000"/>
                <w:sz w:val="20"/>
              </w:rPr>
            </w:pPr>
            <w:r>
              <w:rPr>
                <w:color w:val="000000"/>
                <w:sz w:val="20"/>
              </w:rPr>
              <w:t>Individual</w:t>
            </w:r>
          </w:p>
        </w:tc>
        <w:tc>
          <w:tcPr>
            <w:tcW w:w="2870" w:type="dxa"/>
            <w:tcBorders>
              <w:top w:val="nil"/>
              <w:left w:val="nil"/>
              <w:bottom w:val="single" w:sz="8" w:space="0" w:color="auto"/>
              <w:right w:val="single" w:sz="8" w:space="0" w:color="auto"/>
            </w:tcBorders>
            <w:tcMar>
              <w:top w:w="0" w:type="dxa"/>
              <w:left w:w="108" w:type="dxa"/>
              <w:bottom w:w="0" w:type="dxa"/>
              <w:right w:w="108" w:type="dxa"/>
            </w:tcMar>
            <w:hideMark/>
          </w:tcPr>
          <w:p w14:paraId="42CE9D62" w14:textId="69DD566B" w:rsidR="007E6266" w:rsidRPr="005C75C7" w:rsidRDefault="00A93707" w:rsidP="004D7FD1">
            <w:pPr>
              <w:rPr>
                <w:color w:val="000000"/>
                <w:sz w:val="20"/>
              </w:rPr>
            </w:pPr>
            <w:r>
              <w:rPr>
                <w:color w:val="000000"/>
                <w:sz w:val="20"/>
              </w:rPr>
              <w:t>5</w:t>
            </w:r>
            <w:r w:rsidR="007E6266" w:rsidRPr="005C75C7">
              <w:rPr>
                <w:color w:val="000000"/>
                <w:sz w:val="20"/>
              </w:rPr>
              <w:t>%</w:t>
            </w:r>
          </w:p>
        </w:tc>
      </w:tr>
      <w:tr w:rsidR="007E6266" w14:paraId="516526D8" w14:textId="77777777" w:rsidTr="004D7FD1">
        <w:trPr>
          <w:trHeight w:val="432"/>
        </w:trPr>
        <w:tc>
          <w:tcPr>
            <w:tcW w:w="10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3DDA3E" w14:textId="77777777" w:rsidR="007E6266" w:rsidRPr="005C75C7" w:rsidRDefault="007E6266" w:rsidP="004D7FD1">
            <w:pPr>
              <w:rPr>
                <w:color w:val="000000"/>
                <w:sz w:val="20"/>
              </w:rPr>
            </w:pPr>
            <w:r w:rsidRPr="005C75C7">
              <w:rPr>
                <w:color w:val="000000"/>
                <w:sz w:val="20"/>
              </w:rPr>
              <w:t>5</w:t>
            </w:r>
          </w:p>
        </w:tc>
        <w:tc>
          <w:tcPr>
            <w:tcW w:w="3576" w:type="dxa"/>
            <w:tcBorders>
              <w:top w:val="nil"/>
              <w:left w:val="nil"/>
              <w:bottom w:val="double" w:sz="4" w:space="0" w:color="auto"/>
              <w:right w:val="single" w:sz="8" w:space="0" w:color="auto"/>
            </w:tcBorders>
            <w:tcMar>
              <w:top w:w="0" w:type="dxa"/>
              <w:left w:w="108" w:type="dxa"/>
              <w:bottom w:w="0" w:type="dxa"/>
              <w:right w:w="108" w:type="dxa"/>
            </w:tcMar>
            <w:hideMark/>
          </w:tcPr>
          <w:p w14:paraId="21EA51B8" w14:textId="77777777" w:rsidR="007E6266" w:rsidRPr="005C75C7" w:rsidRDefault="007E6266" w:rsidP="004D7FD1">
            <w:pPr>
              <w:ind w:firstLine="0"/>
              <w:rPr>
                <w:color w:val="000000"/>
                <w:sz w:val="20"/>
              </w:rPr>
            </w:pPr>
            <w:r w:rsidRPr="005C75C7">
              <w:rPr>
                <w:color w:val="000000"/>
                <w:sz w:val="20"/>
              </w:rPr>
              <w:t>Group Exercises</w:t>
            </w:r>
          </w:p>
        </w:tc>
        <w:tc>
          <w:tcPr>
            <w:tcW w:w="1890" w:type="dxa"/>
            <w:tcBorders>
              <w:top w:val="nil"/>
              <w:left w:val="nil"/>
              <w:bottom w:val="double" w:sz="4" w:space="0" w:color="auto"/>
              <w:right w:val="single" w:sz="8" w:space="0" w:color="auto"/>
            </w:tcBorders>
            <w:tcMar>
              <w:top w:w="0" w:type="dxa"/>
              <w:left w:w="108" w:type="dxa"/>
              <w:bottom w:w="0" w:type="dxa"/>
              <w:right w:w="108" w:type="dxa"/>
            </w:tcMar>
            <w:hideMark/>
          </w:tcPr>
          <w:p w14:paraId="354DC77A" w14:textId="77777777" w:rsidR="007E6266" w:rsidRPr="005C75C7" w:rsidRDefault="007E6266" w:rsidP="004D7FD1">
            <w:pPr>
              <w:ind w:firstLine="0"/>
              <w:rPr>
                <w:color w:val="000000"/>
                <w:sz w:val="20"/>
              </w:rPr>
            </w:pPr>
            <w:r w:rsidRPr="005C75C7">
              <w:rPr>
                <w:color w:val="000000"/>
                <w:sz w:val="20"/>
              </w:rPr>
              <w:t>Group</w:t>
            </w:r>
          </w:p>
        </w:tc>
        <w:tc>
          <w:tcPr>
            <w:tcW w:w="2870" w:type="dxa"/>
            <w:tcBorders>
              <w:top w:val="nil"/>
              <w:left w:val="nil"/>
              <w:bottom w:val="double" w:sz="4" w:space="0" w:color="auto"/>
              <w:right w:val="single" w:sz="8" w:space="0" w:color="auto"/>
            </w:tcBorders>
            <w:tcMar>
              <w:top w:w="0" w:type="dxa"/>
              <w:left w:w="108" w:type="dxa"/>
              <w:bottom w:w="0" w:type="dxa"/>
              <w:right w:w="108" w:type="dxa"/>
            </w:tcMar>
            <w:hideMark/>
          </w:tcPr>
          <w:p w14:paraId="03EA5FAD" w14:textId="5AE041F8" w:rsidR="007E6266" w:rsidRPr="005C75C7" w:rsidRDefault="00325074" w:rsidP="004D7FD1">
            <w:pPr>
              <w:rPr>
                <w:color w:val="000000"/>
                <w:sz w:val="20"/>
              </w:rPr>
            </w:pPr>
            <w:r>
              <w:rPr>
                <w:color w:val="000000"/>
                <w:sz w:val="20"/>
              </w:rPr>
              <w:t>3</w:t>
            </w:r>
            <w:r w:rsidR="00185E07">
              <w:rPr>
                <w:color w:val="000000"/>
                <w:sz w:val="20"/>
              </w:rPr>
              <w:t>5</w:t>
            </w:r>
            <w:r w:rsidR="007E6266" w:rsidRPr="005C75C7">
              <w:rPr>
                <w:color w:val="000000"/>
                <w:sz w:val="20"/>
              </w:rPr>
              <w:t>%</w:t>
            </w:r>
          </w:p>
        </w:tc>
      </w:tr>
      <w:tr w:rsidR="007E6266" w14:paraId="588414CD" w14:textId="77777777" w:rsidTr="004D7FD1">
        <w:trPr>
          <w:trHeight w:val="432"/>
        </w:trPr>
        <w:tc>
          <w:tcPr>
            <w:tcW w:w="1004" w:type="dxa"/>
            <w:tcBorders>
              <w:top w:val="nil"/>
              <w:left w:val="single" w:sz="8" w:space="0" w:color="auto"/>
              <w:bottom w:val="single" w:sz="8" w:space="0" w:color="auto"/>
              <w:right w:val="double" w:sz="4" w:space="0" w:color="auto"/>
            </w:tcBorders>
            <w:tcMar>
              <w:top w:w="0" w:type="dxa"/>
              <w:left w:w="108" w:type="dxa"/>
              <w:bottom w:w="0" w:type="dxa"/>
              <w:right w:w="108" w:type="dxa"/>
            </w:tcMar>
            <w:hideMark/>
          </w:tcPr>
          <w:p w14:paraId="309012BF" w14:textId="77777777" w:rsidR="007E6266" w:rsidRPr="005C75C7" w:rsidRDefault="007E6266" w:rsidP="004D7FD1">
            <w:pPr>
              <w:rPr>
                <w:color w:val="000000"/>
                <w:sz w:val="20"/>
              </w:rPr>
            </w:pPr>
            <w:r w:rsidRPr="005C75C7">
              <w:rPr>
                <w:color w:val="000000"/>
                <w:sz w:val="20"/>
              </w:rPr>
              <w:t> </w:t>
            </w:r>
          </w:p>
        </w:tc>
        <w:tc>
          <w:tcPr>
            <w:tcW w:w="5466" w:type="dxa"/>
            <w:gridSpan w:val="2"/>
            <w:tcBorders>
              <w:top w:val="nil"/>
              <w:left w:val="nil"/>
              <w:bottom w:val="double" w:sz="4" w:space="0" w:color="auto"/>
              <w:right w:val="double" w:sz="4" w:space="0" w:color="auto"/>
            </w:tcBorders>
            <w:tcMar>
              <w:top w:w="0" w:type="dxa"/>
              <w:left w:w="108" w:type="dxa"/>
              <w:bottom w:w="0" w:type="dxa"/>
              <w:right w:w="108" w:type="dxa"/>
            </w:tcMar>
            <w:hideMark/>
          </w:tcPr>
          <w:p w14:paraId="222C00E8" w14:textId="77777777" w:rsidR="007E6266" w:rsidRPr="005C75C7" w:rsidRDefault="007E6266" w:rsidP="004D7FD1">
            <w:pPr>
              <w:rPr>
                <w:b/>
                <w:color w:val="000000"/>
                <w:sz w:val="20"/>
              </w:rPr>
            </w:pPr>
            <w:r w:rsidRPr="005C75C7">
              <w:rPr>
                <w:b/>
                <w:color w:val="000000"/>
                <w:sz w:val="20"/>
              </w:rPr>
              <w:t>Total</w:t>
            </w:r>
          </w:p>
        </w:tc>
        <w:tc>
          <w:tcPr>
            <w:tcW w:w="2870" w:type="dxa"/>
            <w:tcBorders>
              <w:top w:val="nil"/>
              <w:left w:val="nil"/>
              <w:bottom w:val="double" w:sz="4" w:space="0" w:color="auto"/>
              <w:right w:val="double" w:sz="4" w:space="0" w:color="auto"/>
            </w:tcBorders>
            <w:tcMar>
              <w:top w:w="0" w:type="dxa"/>
              <w:left w:w="108" w:type="dxa"/>
              <w:bottom w:w="0" w:type="dxa"/>
              <w:right w:w="108" w:type="dxa"/>
            </w:tcMar>
            <w:hideMark/>
          </w:tcPr>
          <w:p w14:paraId="0D2B7DC1" w14:textId="77777777" w:rsidR="007E6266" w:rsidRPr="005C75C7" w:rsidRDefault="007E6266" w:rsidP="004D7FD1">
            <w:pPr>
              <w:rPr>
                <w:b/>
                <w:color w:val="000000"/>
                <w:sz w:val="20"/>
              </w:rPr>
            </w:pPr>
            <w:r w:rsidRPr="005C75C7">
              <w:rPr>
                <w:b/>
                <w:color w:val="000000"/>
                <w:sz w:val="20"/>
              </w:rPr>
              <w:t>100%</w:t>
            </w:r>
          </w:p>
        </w:tc>
      </w:tr>
    </w:tbl>
    <w:p w14:paraId="5E1EE572" w14:textId="77777777" w:rsidR="007E6266" w:rsidRPr="006E33F4" w:rsidRDefault="007E6266" w:rsidP="007E6266">
      <w:pPr>
        <w:spacing w:line="240" w:lineRule="auto"/>
        <w:ind w:right="-720" w:firstLine="0"/>
        <w:rPr>
          <w:sz w:val="22"/>
          <w:szCs w:val="22"/>
        </w:rPr>
      </w:pPr>
      <w:r>
        <w:rPr>
          <w:sz w:val="22"/>
          <w:szCs w:val="22"/>
        </w:rPr>
        <w:t xml:space="preserve">Those scoring </w:t>
      </w:r>
      <w:r w:rsidRPr="006E33F4">
        <w:rPr>
          <w:sz w:val="22"/>
          <w:szCs w:val="22"/>
        </w:rPr>
        <w:t xml:space="preserve">90% or above will result in A, 80% or more will result in B, 70% or above will result in C, 60% or above will result in D.  Those getting less than 60% will get an F. I will look at the distribution of the total scores </w:t>
      </w:r>
      <w:r>
        <w:rPr>
          <w:sz w:val="22"/>
          <w:szCs w:val="22"/>
        </w:rPr>
        <w:t xml:space="preserve">within each section </w:t>
      </w:r>
      <w:r w:rsidRPr="006E33F4">
        <w:rPr>
          <w:sz w:val="22"/>
          <w:szCs w:val="22"/>
        </w:rPr>
        <w:t>and use any appropriate normalization as needed.</w:t>
      </w:r>
      <w:r>
        <w:rPr>
          <w:sz w:val="22"/>
          <w:szCs w:val="22"/>
        </w:rPr>
        <w:t xml:space="preserve"> </w:t>
      </w:r>
    </w:p>
    <w:p w14:paraId="1F86D18C" w14:textId="15227968" w:rsidR="0070389E" w:rsidRPr="00CD7BC3" w:rsidRDefault="0070389E" w:rsidP="00CD7BC3">
      <w:pPr>
        <w:spacing w:line="240" w:lineRule="auto"/>
        <w:ind w:right="-720" w:firstLine="0"/>
        <w:rPr>
          <w:sz w:val="22"/>
          <w:szCs w:val="22"/>
        </w:rPr>
        <w:sectPr w:rsidR="0070389E" w:rsidRPr="00CD7BC3" w:rsidSect="000148F4">
          <w:footerReference w:type="default" r:id="rId20"/>
          <w:pgSz w:w="12240" w:h="15840"/>
          <w:pgMar w:top="1260" w:right="1440" w:bottom="1440" w:left="1440" w:header="720" w:footer="720" w:gutter="0"/>
          <w:cols w:space="720"/>
          <w:docGrid w:linePitch="360"/>
        </w:sectPr>
      </w:pPr>
    </w:p>
    <w:p w14:paraId="61297CA4" w14:textId="6EACB44B" w:rsidR="00D17853" w:rsidRPr="00EB3AF8" w:rsidRDefault="00D17853" w:rsidP="00D17853">
      <w:pPr>
        <w:spacing w:before="0" w:line="240" w:lineRule="auto"/>
        <w:ind w:firstLine="0"/>
        <w:rPr>
          <w:b/>
          <w:szCs w:val="24"/>
        </w:rPr>
      </w:pPr>
      <w:r w:rsidRPr="00EB3AF8">
        <w:rPr>
          <w:b/>
          <w:szCs w:val="24"/>
        </w:rPr>
        <w:lastRenderedPageBreak/>
        <w:t>Tentative Schedule</w:t>
      </w:r>
      <w:r>
        <w:rPr>
          <w:b/>
          <w:szCs w:val="24"/>
        </w:rPr>
        <w:t xml:space="preserve">. </w:t>
      </w:r>
      <w:r w:rsidR="00204DEF">
        <w:rPr>
          <w:b/>
          <w:szCs w:val="24"/>
        </w:rPr>
        <w:t>Please note that t</w:t>
      </w:r>
      <w:r w:rsidR="007144E4">
        <w:rPr>
          <w:b/>
          <w:szCs w:val="24"/>
        </w:rPr>
        <w:t xml:space="preserve">opics and deliverables may change </w:t>
      </w:r>
      <w:r w:rsidR="00204DEF">
        <w:rPr>
          <w:b/>
          <w:szCs w:val="24"/>
        </w:rPr>
        <w:t xml:space="preserve">somewhat </w:t>
      </w:r>
      <w:r w:rsidR="007144E4">
        <w:rPr>
          <w:b/>
          <w:szCs w:val="24"/>
        </w:rPr>
        <w:t xml:space="preserve">based on guest faculty </w:t>
      </w:r>
      <w:r w:rsidR="007F39CC">
        <w:rPr>
          <w:b/>
          <w:szCs w:val="24"/>
        </w:rPr>
        <w:t>availabilities</w:t>
      </w:r>
      <w:r w:rsidRPr="00EB3AF8">
        <w:rPr>
          <w:b/>
          <w:szCs w:val="24"/>
        </w:rPr>
        <w:t>:</w:t>
      </w:r>
    </w:p>
    <w:p w14:paraId="0F9F9631" w14:textId="77777777" w:rsidR="00D17853" w:rsidRPr="00EB3AF8" w:rsidRDefault="00D17853" w:rsidP="00D17853">
      <w:pPr>
        <w:spacing w:before="0" w:line="240" w:lineRule="auto"/>
        <w:ind w:firstLine="0"/>
        <w:rPr>
          <w:rFonts w:ascii="Arial" w:hAnsi="Arial" w:cs="Arial"/>
          <w:sz w:val="20"/>
        </w:rPr>
      </w:pPr>
    </w:p>
    <w:tbl>
      <w:tblPr>
        <w:tblW w:w="14467" w:type="dxa"/>
        <w:tblInd w:w="-473" w:type="dxa"/>
        <w:tblLook w:val="04A0" w:firstRow="1" w:lastRow="0" w:firstColumn="1" w:lastColumn="0" w:noHBand="0" w:noVBand="1"/>
      </w:tblPr>
      <w:tblGrid>
        <w:gridCol w:w="731"/>
        <w:gridCol w:w="866"/>
        <w:gridCol w:w="4230"/>
        <w:gridCol w:w="4050"/>
        <w:gridCol w:w="4590"/>
      </w:tblGrid>
      <w:tr w:rsidR="00D17853" w:rsidRPr="003A795C" w14:paraId="2E56C91A" w14:textId="77777777" w:rsidTr="002B655F">
        <w:trPr>
          <w:trHeight w:val="750"/>
        </w:trPr>
        <w:tc>
          <w:tcPr>
            <w:tcW w:w="73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8519DE1" w14:textId="77777777" w:rsidR="00D17853" w:rsidRPr="003A795C" w:rsidRDefault="00D17853" w:rsidP="004D7FD1">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Week</w:t>
            </w:r>
          </w:p>
        </w:tc>
        <w:tc>
          <w:tcPr>
            <w:tcW w:w="866" w:type="dxa"/>
            <w:tcBorders>
              <w:top w:val="single" w:sz="4" w:space="0" w:color="auto"/>
              <w:left w:val="nil"/>
              <w:bottom w:val="single" w:sz="4" w:space="0" w:color="auto"/>
              <w:right w:val="single" w:sz="4" w:space="0" w:color="auto"/>
            </w:tcBorders>
            <w:shd w:val="clear" w:color="auto" w:fill="E6E6E6"/>
            <w:vAlign w:val="center"/>
            <w:hideMark/>
          </w:tcPr>
          <w:p w14:paraId="6E22B6E6" w14:textId="7BB4A9A2" w:rsidR="00D17853" w:rsidRPr="003A795C" w:rsidRDefault="00A37D5A" w:rsidP="004D7FD1">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Week Begins</w:t>
            </w:r>
          </w:p>
        </w:tc>
        <w:tc>
          <w:tcPr>
            <w:tcW w:w="4230" w:type="dxa"/>
            <w:tcBorders>
              <w:top w:val="single" w:sz="4" w:space="0" w:color="auto"/>
              <w:left w:val="nil"/>
              <w:bottom w:val="single" w:sz="4" w:space="0" w:color="auto"/>
              <w:right w:val="single" w:sz="4" w:space="0" w:color="auto"/>
            </w:tcBorders>
            <w:shd w:val="clear" w:color="auto" w:fill="E6E6E6"/>
            <w:vAlign w:val="center"/>
            <w:hideMark/>
          </w:tcPr>
          <w:p w14:paraId="44CF80A1" w14:textId="77777777" w:rsidR="00D17853" w:rsidRPr="003A795C" w:rsidRDefault="00D17853" w:rsidP="004D7FD1">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Video Lecture Content</w:t>
            </w:r>
          </w:p>
        </w:tc>
        <w:tc>
          <w:tcPr>
            <w:tcW w:w="4050" w:type="dxa"/>
            <w:tcBorders>
              <w:top w:val="single" w:sz="4" w:space="0" w:color="auto"/>
              <w:left w:val="nil"/>
              <w:bottom w:val="single" w:sz="4" w:space="0" w:color="auto"/>
              <w:right w:val="single" w:sz="4" w:space="0" w:color="auto"/>
            </w:tcBorders>
            <w:shd w:val="clear" w:color="auto" w:fill="E6E6E6"/>
            <w:vAlign w:val="center"/>
            <w:hideMark/>
          </w:tcPr>
          <w:p w14:paraId="678669B1" w14:textId="77777777" w:rsidR="00D17853" w:rsidRPr="003A795C" w:rsidRDefault="00D17853" w:rsidP="004D7FD1">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Lab Content and Activities (video of lab will be available as soon as possible)</w:t>
            </w:r>
          </w:p>
        </w:tc>
        <w:tc>
          <w:tcPr>
            <w:tcW w:w="4590" w:type="dxa"/>
            <w:tcBorders>
              <w:top w:val="single" w:sz="4" w:space="0" w:color="auto"/>
              <w:left w:val="nil"/>
              <w:bottom w:val="single" w:sz="4" w:space="0" w:color="auto"/>
              <w:right w:val="single" w:sz="4" w:space="0" w:color="auto"/>
            </w:tcBorders>
            <w:shd w:val="clear" w:color="auto" w:fill="E6E6E6"/>
            <w:vAlign w:val="center"/>
            <w:hideMark/>
          </w:tcPr>
          <w:p w14:paraId="2A9196E6" w14:textId="77777777" w:rsidR="00D17853" w:rsidRPr="003A795C" w:rsidRDefault="00D17853" w:rsidP="004D7FD1">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Deliverables and Due Dates</w:t>
            </w:r>
          </w:p>
        </w:tc>
      </w:tr>
      <w:tr w:rsidR="00021CA2" w:rsidRPr="003A795C" w14:paraId="3F3A05BF" w14:textId="77777777" w:rsidTr="002B655F">
        <w:trPr>
          <w:trHeight w:val="500"/>
        </w:trPr>
        <w:tc>
          <w:tcPr>
            <w:tcW w:w="731" w:type="dxa"/>
            <w:tcBorders>
              <w:top w:val="nil"/>
              <w:left w:val="single" w:sz="4" w:space="0" w:color="auto"/>
              <w:bottom w:val="single" w:sz="4" w:space="0" w:color="auto"/>
              <w:right w:val="single" w:sz="4" w:space="0" w:color="auto"/>
            </w:tcBorders>
            <w:vAlign w:val="center"/>
            <w:hideMark/>
          </w:tcPr>
          <w:p w14:paraId="526DB23A" w14:textId="2FEBF05C"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w:t>
            </w:r>
          </w:p>
        </w:tc>
        <w:tc>
          <w:tcPr>
            <w:tcW w:w="866" w:type="dxa"/>
            <w:tcBorders>
              <w:top w:val="nil"/>
              <w:left w:val="nil"/>
              <w:bottom w:val="single" w:sz="4" w:space="0" w:color="auto"/>
              <w:right w:val="single" w:sz="4" w:space="0" w:color="auto"/>
            </w:tcBorders>
            <w:vAlign w:val="center"/>
            <w:hideMark/>
          </w:tcPr>
          <w:p w14:paraId="555B355C" w14:textId="1822B408"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1/1</w:t>
            </w:r>
            <w:r w:rsidR="00801DD2" w:rsidRPr="003A795C">
              <w:rPr>
                <w:rFonts w:asciiTheme="minorHAnsi" w:hAnsiTheme="minorHAnsi" w:cstheme="minorHAnsi"/>
                <w:color w:val="000000"/>
                <w:sz w:val="22"/>
                <w:szCs w:val="22"/>
              </w:rPr>
              <w:t>2</w:t>
            </w:r>
          </w:p>
        </w:tc>
        <w:tc>
          <w:tcPr>
            <w:tcW w:w="4230" w:type="dxa"/>
            <w:tcBorders>
              <w:top w:val="nil"/>
              <w:left w:val="nil"/>
              <w:bottom w:val="single" w:sz="4" w:space="0" w:color="auto"/>
              <w:right w:val="single" w:sz="4" w:space="0" w:color="auto"/>
            </w:tcBorders>
            <w:vAlign w:val="center"/>
          </w:tcPr>
          <w:p w14:paraId="271ADF8B" w14:textId="1C7B68F6" w:rsidR="00021CA2" w:rsidRPr="003A795C" w:rsidRDefault="00A521D0" w:rsidP="00021CA2">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Introduction to Customer Lifetime Value Modeling: Theory and Applications</w:t>
            </w:r>
          </w:p>
        </w:tc>
        <w:tc>
          <w:tcPr>
            <w:tcW w:w="4050" w:type="dxa"/>
            <w:tcBorders>
              <w:top w:val="nil"/>
              <w:left w:val="nil"/>
              <w:bottom w:val="single" w:sz="4" w:space="0" w:color="auto"/>
              <w:right w:val="single" w:sz="4" w:space="0" w:color="auto"/>
            </w:tcBorders>
            <w:vAlign w:val="center"/>
          </w:tcPr>
          <w:p w14:paraId="4CFE9829" w14:textId="7937A2F6" w:rsidR="00021CA2" w:rsidRPr="003A795C" w:rsidRDefault="00E5332C" w:rsidP="00021CA2">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Course and Faculty introduction</w:t>
            </w:r>
            <w:r w:rsidR="000E10D4" w:rsidRPr="003A795C">
              <w:rPr>
                <w:rFonts w:asciiTheme="minorHAnsi" w:hAnsiTheme="minorHAnsi" w:cstheme="minorHAnsi"/>
                <w:color w:val="000000"/>
                <w:sz w:val="22"/>
                <w:szCs w:val="22"/>
              </w:rPr>
              <w:t xml:space="preserve">, </w:t>
            </w:r>
            <w:r w:rsidR="00863884" w:rsidRPr="003A795C">
              <w:rPr>
                <w:rFonts w:asciiTheme="minorHAnsi" w:hAnsiTheme="minorHAnsi" w:cstheme="minorHAnsi"/>
                <w:color w:val="000000"/>
                <w:sz w:val="22"/>
                <w:szCs w:val="22"/>
              </w:rPr>
              <w:t>Q</w:t>
            </w:r>
            <w:r w:rsidR="000E10D4" w:rsidRPr="003A795C">
              <w:rPr>
                <w:rFonts w:asciiTheme="minorHAnsi" w:hAnsiTheme="minorHAnsi" w:cstheme="minorHAnsi"/>
                <w:color w:val="000000"/>
                <w:sz w:val="22"/>
                <w:szCs w:val="22"/>
              </w:rPr>
              <w:t>&amp;A</w:t>
            </w:r>
            <w:r w:rsidR="00863884" w:rsidRPr="003A795C">
              <w:rPr>
                <w:rFonts w:asciiTheme="minorHAnsi" w:hAnsiTheme="minorHAnsi" w:cstheme="minorHAnsi"/>
                <w:color w:val="000000"/>
                <w:sz w:val="22"/>
                <w:szCs w:val="22"/>
              </w:rPr>
              <w:t xml:space="preserve"> about this week’s </w:t>
            </w:r>
            <w:r w:rsidR="00FB12B6" w:rsidRPr="003A795C">
              <w:rPr>
                <w:rFonts w:asciiTheme="minorHAnsi" w:hAnsiTheme="minorHAnsi" w:cstheme="minorHAnsi"/>
                <w:color w:val="000000"/>
                <w:sz w:val="22"/>
                <w:szCs w:val="22"/>
              </w:rPr>
              <w:t>topics</w:t>
            </w:r>
            <w:r w:rsidR="00863884" w:rsidRPr="003A795C">
              <w:rPr>
                <w:rFonts w:asciiTheme="minorHAnsi" w:hAnsiTheme="minorHAnsi" w:cstheme="minorHAnsi"/>
                <w:color w:val="000000"/>
                <w:sz w:val="22"/>
                <w:szCs w:val="22"/>
              </w:rPr>
              <w:t xml:space="preserve">, </w:t>
            </w:r>
            <w:r w:rsidR="00527D6A" w:rsidRPr="003A795C">
              <w:rPr>
                <w:rFonts w:asciiTheme="minorHAnsi" w:hAnsiTheme="minorHAnsi" w:cstheme="minorHAnsi"/>
                <w:color w:val="000000"/>
                <w:sz w:val="22"/>
                <w:szCs w:val="22"/>
              </w:rPr>
              <w:t>deliverables</w:t>
            </w:r>
            <w:r w:rsidR="00863884" w:rsidRPr="003A795C">
              <w:rPr>
                <w:rFonts w:asciiTheme="minorHAnsi" w:hAnsiTheme="minorHAnsi" w:cstheme="minorHAnsi"/>
                <w:color w:val="000000"/>
                <w:sz w:val="22"/>
                <w:szCs w:val="22"/>
              </w:rPr>
              <w:t xml:space="preserve"> due </w:t>
            </w:r>
            <w:r w:rsidR="00527D6A" w:rsidRPr="003A795C">
              <w:rPr>
                <w:rFonts w:asciiTheme="minorHAnsi" w:hAnsiTheme="minorHAnsi" w:cstheme="minorHAnsi"/>
                <w:color w:val="000000"/>
                <w:sz w:val="22"/>
                <w:szCs w:val="22"/>
              </w:rPr>
              <w:t xml:space="preserve">this week </w:t>
            </w:r>
            <w:r w:rsidR="00863884" w:rsidRPr="003A795C">
              <w:rPr>
                <w:rFonts w:asciiTheme="minorHAnsi" w:hAnsiTheme="minorHAnsi" w:cstheme="minorHAnsi"/>
                <w:color w:val="000000"/>
                <w:sz w:val="22"/>
                <w:szCs w:val="22"/>
              </w:rPr>
              <w:t>etc.</w:t>
            </w:r>
          </w:p>
        </w:tc>
        <w:tc>
          <w:tcPr>
            <w:tcW w:w="4590" w:type="dxa"/>
            <w:tcBorders>
              <w:top w:val="nil"/>
              <w:left w:val="nil"/>
              <w:bottom w:val="single" w:sz="4" w:space="0" w:color="auto"/>
              <w:right w:val="single" w:sz="4" w:space="0" w:color="auto"/>
            </w:tcBorders>
            <w:noWrap/>
            <w:vAlign w:val="center"/>
          </w:tcPr>
          <w:p w14:paraId="7795AA80" w14:textId="67920394" w:rsidR="00787A88" w:rsidRPr="003A795C" w:rsidRDefault="00902878" w:rsidP="00021CA2">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sz w:val="22"/>
                <w:szCs w:val="22"/>
              </w:rPr>
              <w:t>Student self-introduction (non-graded) by 1/</w:t>
            </w:r>
            <w:r w:rsidR="006537D7" w:rsidRPr="003A795C">
              <w:rPr>
                <w:rFonts w:asciiTheme="minorHAnsi" w:hAnsiTheme="minorHAnsi" w:cstheme="minorHAnsi"/>
                <w:color w:val="000000"/>
                <w:sz w:val="22"/>
                <w:szCs w:val="22"/>
              </w:rPr>
              <w:t>1</w:t>
            </w:r>
            <w:r w:rsidR="0085533F" w:rsidRPr="003A795C">
              <w:rPr>
                <w:rFonts w:asciiTheme="minorHAnsi" w:hAnsiTheme="minorHAnsi" w:cstheme="minorHAnsi"/>
                <w:color w:val="000000"/>
                <w:sz w:val="22"/>
                <w:szCs w:val="22"/>
              </w:rPr>
              <w:t>5</w:t>
            </w:r>
            <w:r w:rsidRPr="003A795C">
              <w:rPr>
                <w:rFonts w:asciiTheme="minorHAnsi" w:hAnsiTheme="minorHAnsi" w:cstheme="minorHAnsi"/>
                <w:color w:val="000000"/>
                <w:sz w:val="22"/>
                <w:szCs w:val="22"/>
              </w:rPr>
              <w:t xml:space="preserve"> (</w:t>
            </w:r>
            <w:r w:rsidR="001C318B">
              <w:rPr>
                <w:rFonts w:asciiTheme="minorHAnsi" w:hAnsiTheme="minorHAnsi" w:cstheme="minorHAnsi"/>
                <w:color w:val="000000"/>
                <w:sz w:val="22"/>
                <w:szCs w:val="22"/>
              </w:rPr>
              <w:t>Thu</w:t>
            </w:r>
            <w:r w:rsidRPr="003A795C">
              <w:rPr>
                <w:rFonts w:asciiTheme="minorHAnsi" w:hAnsiTheme="minorHAnsi" w:cstheme="minorHAnsi"/>
                <w:color w:val="000000"/>
                <w:sz w:val="22"/>
                <w:szCs w:val="22"/>
              </w:rPr>
              <w:t>)</w:t>
            </w:r>
          </w:p>
          <w:p w14:paraId="4C9B1276" w14:textId="77436F9E" w:rsidR="00021CA2" w:rsidRPr="003A795C" w:rsidRDefault="00021CA2" w:rsidP="00021CA2">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Paper </w:t>
            </w:r>
            <w:r w:rsidR="00CA6B7A" w:rsidRPr="003A795C">
              <w:rPr>
                <w:rFonts w:asciiTheme="minorHAnsi" w:hAnsiTheme="minorHAnsi" w:cstheme="minorHAnsi"/>
                <w:color w:val="000000" w:themeColor="text1"/>
                <w:sz w:val="22"/>
                <w:szCs w:val="22"/>
              </w:rPr>
              <w:t>summary 1 by</w:t>
            </w:r>
            <w:r w:rsidRPr="003A795C">
              <w:rPr>
                <w:rFonts w:asciiTheme="minorHAnsi" w:hAnsiTheme="minorHAnsi" w:cstheme="minorHAnsi"/>
                <w:color w:val="000000" w:themeColor="text1"/>
                <w:sz w:val="22"/>
                <w:szCs w:val="22"/>
              </w:rPr>
              <w:t xml:space="preserve"> </w:t>
            </w:r>
            <w:r w:rsidR="00CA6B7A" w:rsidRPr="003A795C">
              <w:rPr>
                <w:rFonts w:asciiTheme="minorHAnsi" w:hAnsiTheme="minorHAnsi" w:cstheme="minorHAnsi"/>
                <w:color w:val="000000" w:themeColor="text1"/>
                <w:sz w:val="22"/>
                <w:szCs w:val="22"/>
              </w:rPr>
              <w:t>1/</w:t>
            </w:r>
            <w:r w:rsidR="00473BD8" w:rsidRPr="003A795C">
              <w:rPr>
                <w:rFonts w:asciiTheme="minorHAnsi" w:hAnsiTheme="minorHAnsi" w:cstheme="minorHAnsi"/>
                <w:color w:val="000000" w:themeColor="text1"/>
                <w:sz w:val="22"/>
                <w:szCs w:val="22"/>
              </w:rPr>
              <w:t>1</w:t>
            </w:r>
            <w:r w:rsidR="001C318B">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w:t>
            </w:r>
            <w:r w:rsidR="001C318B">
              <w:rPr>
                <w:rFonts w:asciiTheme="minorHAnsi" w:hAnsiTheme="minorHAnsi" w:cstheme="minorHAnsi"/>
                <w:color w:val="000000" w:themeColor="text1"/>
                <w:sz w:val="22"/>
                <w:szCs w:val="22"/>
              </w:rPr>
              <w:t>Sun</w:t>
            </w:r>
            <w:r w:rsidRPr="003A795C">
              <w:rPr>
                <w:rFonts w:asciiTheme="minorHAnsi" w:hAnsiTheme="minorHAnsi" w:cstheme="minorHAnsi"/>
                <w:color w:val="000000" w:themeColor="text1"/>
                <w:sz w:val="22"/>
                <w:szCs w:val="22"/>
              </w:rPr>
              <w:t>)</w:t>
            </w:r>
          </w:p>
          <w:p w14:paraId="74202476" w14:textId="32FDB0A9" w:rsidR="00021CA2" w:rsidRPr="003A795C" w:rsidRDefault="00021CA2" w:rsidP="00021CA2">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Quiz </w:t>
            </w:r>
            <w:r w:rsidR="00CA6B7A" w:rsidRPr="003A795C">
              <w:rPr>
                <w:rFonts w:asciiTheme="minorHAnsi" w:hAnsiTheme="minorHAnsi" w:cstheme="minorHAnsi"/>
                <w:color w:val="000000" w:themeColor="text1"/>
                <w:sz w:val="22"/>
                <w:szCs w:val="22"/>
              </w:rPr>
              <w:t xml:space="preserve">1 </w:t>
            </w:r>
            <w:r w:rsidRPr="003A795C">
              <w:rPr>
                <w:rFonts w:asciiTheme="minorHAnsi" w:hAnsiTheme="minorHAnsi" w:cstheme="minorHAnsi"/>
                <w:color w:val="000000" w:themeColor="text1"/>
                <w:sz w:val="22"/>
                <w:szCs w:val="22"/>
              </w:rPr>
              <w:t xml:space="preserve">by </w:t>
            </w:r>
            <w:r w:rsidR="00CA6B7A" w:rsidRPr="003A795C">
              <w:rPr>
                <w:rFonts w:asciiTheme="minorHAnsi" w:hAnsiTheme="minorHAnsi" w:cstheme="minorHAnsi"/>
                <w:color w:val="000000" w:themeColor="text1"/>
                <w:sz w:val="22"/>
                <w:szCs w:val="22"/>
              </w:rPr>
              <w:t>1/</w:t>
            </w:r>
            <w:r w:rsidR="00473BD8" w:rsidRPr="003A795C">
              <w:rPr>
                <w:rFonts w:asciiTheme="minorHAnsi" w:hAnsiTheme="minorHAnsi" w:cstheme="minorHAnsi"/>
                <w:color w:val="000000" w:themeColor="text1"/>
                <w:sz w:val="22"/>
                <w:szCs w:val="22"/>
              </w:rPr>
              <w:t>18</w:t>
            </w:r>
            <w:r w:rsidRPr="003A795C">
              <w:rPr>
                <w:rFonts w:asciiTheme="minorHAnsi" w:hAnsiTheme="minorHAnsi" w:cstheme="minorHAnsi"/>
                <w:color w:val="000000" w:themeColor="text1"/>
                <w:sz w:val="22"/>
                <w:szCs w:val="22"/>
              </w:rPr>
              <w:t xml:space="preserve"> (Sun)</w:t>
            </w:r>
          </w:p>
          <w:p w14:paraId="35D667BE" w14:textId="77777777" w:rsidR="00CF5913" w:rsidRPr="003A795C" w:rsidRDefault="0085533F" w:rsidP="002666DD">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highlight w:val="yellow"/>
              </w:rPr>
              <w:t>No exercise this week, Yippee!</w:t>
            </w:r>
          </w:p>
          <w:p w14:paraId="079D7910" w14:textId="758E6D0A" w:rsidR="002666DD" w:rsidRPr="003A795C" w:rsidRDefault="002666DD" w:rsidP="002666DD">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Team member names (non-graded) by 1/</w:t>
            </w:r>
            <w:r w:rsidR="00CF5913" w:rsidRPr="003A795C">
              <w:rPr>
                <w:rFonts w:asciiTheme="minorHAnsi" w:hAnsiTheme="minorHAnsi" w:cstheme="minorHAnsi"/>
                <w:color w:val="000000" w:themeColor="text1"/>
                <w:sz w:val="22"/>
                <w:szCs w:val="22"/>
              </w:rPr>
              <w:t>18</w:t>
            </w:r>
            <w:r w:rsidRPr="003A795C">
              <w:rPr>
                <w:rFonts w:asciiTheme="minorHAnsi" w:hAnsiTheme="minorHAnsi" w:cstheme="minorHAnsi"/>
                <w:color w:val="000000" w:themeColor="text1"/>
                <w:sz w:val="22"/>
                <w:szCs w:val="22"/>
              </w:rPr>
              <w:t xml:space="preserve"> (</w:t>
            </w:r>
            <w:r w:rsidR="00CF5913" w:rsidRPr="003A795C">
              <w:rPr>
                <w:rFonts w:asciiTheme="minorHAnsi" w:hAnsiTheme="minorHAnsi" w:cstheme="minorHAnsi"/>
                <w:color w:val="000000" w:themeColor="text1"/>
                <w:sz w:val="22"/>
                <w:szCs w:val="22"/>
              </w:rPr>
              <w:t>Sun</w:t>
            </w:r>
            <w:r w:rsidRPr="003A795C">
              <w:rPr>
                <w:rFonts w:asciiTheme="minorHAnsi" w:hAnsiTheme="minorHAnsi" w:cstheme="minorHAnsi"/>
                <w:color w:val="000000" w:themeColor="text1"/>
                <w:sz w:val="22"/>
                <w:szCs w:val="22"/>
              </w:rPr>
              <w:t>)</w:t>
            </w:r>
          </w:p>
        </w:tc>
      </w:tr>
      <w:tr w:rsidR="00021CA2" w:rsidRPr="003A795C" w14:paraId="41F7DC03" w14:textId="77777777" w:rsidTr="002B655F">
        <w:trPr>
          <w:trHeight w:val="580"/>
        </w:trPr>
        <w:tc>
          <w:tcPr>
            <w:tcW w:w="731" w:type="dxa"/>
            <w:tcBorders>
              <w:top w:val="nil"/>
              <w:left w:val="single" w:sz="4" w:space="0" w:color="auto"/>
              <w:bottom w:val="single" w:sz="4" w:space="0" w:color="auto"/>
              <w:right w:val="single" w:sz="4" w:space="0" w:color="auto"/>
            </w:tcBorders>
            <w:vAlign w:val="center"/>
            <w:hideMark/>
          </w:tcPr>
          <w:p w14:paraId="2FFB4D4D" w14:textId="77777777"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2</w:t>
            </w:r>
          </w:p>
        </w:tc>
        <w:tc>
          <w:tcPr>
            <w:tcW w:w="866" w:type="dxa"/>
            <w:tcBorders>
              <w:top w:val="nil"/>
              <w:left w:val="nil"/>
              <w:bottom w:val="single" w:sz="4" w:space="0" w:color="auto"/>
              <w:right w:val="single" w:sz="4" w:space="0" w:color="auto"/>
            </w:tcBorders>
            <w:vAlign w:val="center"/>
          </w:tcPr>
          <w:p w14:paraId="56D13F70" w14:textId="50595639"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w:t>
            </w:r>
            <w:r w:rsidR="00801DD2" w:rsidRPr="003A795C">
              <w:rPr>
                <w:rFonts w:asciiTheme="minorHAnsi" w:hAnsiTheme="minorHAnsi" w:cstheme="minorHAnsi"/>
                <w:color w:val="000000"/>
                <w:sz w:val="22"/>
                <w:szCs w:val="22"/>
              </w:rPr>
              <w:t>19</w:t>
            </w:r>
          </w:p>
        </w:tc>
        <w:tc>
          <w:tcPr>
            <w:tcW w:w="4230" w:type="dxa"/>
            <w:tcBorders>
              <w:top w:val="nil"/>
              <w:left w:val="nil"/>
              <w:bottom w:val="single" w:sz="4" w:space="0" w:color="auto"/>
              <w:right w:val="single" w:sz="4" w:space="0" w:color="auto"/>
            </w:tcBorders>
            <w:vAlign w:val="center"/>
          </w:tcPr>
          <w:p w14:paraId="347B9BEE" w14:textId="78277333" w:rsidR="00021CA2" w:rsidRPr="003A795C" w:rsidRDefault="00A521D0" w:rsidP="00021CA2">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Advanced topics in Customer Lifetime Value Modeling: Theory and Applications</w:t>
            </w:r>
          </w:p>
        </w:tc>
        <w:tc>
          <w:tcPr>
            <w:tcW w:w="4050" w:type="dxa"/>
            <w:tcBorders>
              <w:top w:val="nil"/>
              <w:left w:val="nil"/>
              <w:bottom w:val="single" w:sz="4" w:space="0" w:color="auto"/>
              <w:right w:val="single" w:sz="4" w:space="0" w:color="auto"/>
            </w:tcBorders>
            <w:vAlign w:val="center"/>
          </w:tcPr>
          <w:p w14:paraId="0519D70D" w14:textId="17B0ADFD" w:rsidR="00021CA2" w:rsidRPr="003A795C" w:rsidRDefault="007B3DAD" w:rsidP="00021CA2">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highlight w:val="yellow"/>
              </w:rPr>
              <w:t>No Lab this week due to MLK holiday</w:t>
            </w:r>
          </w:p>
        </w:tc>
        <w:tc>
          <w:tcPr>
            <w:tcW w:w="4590" w:type="dxa"/>
            <w:tcBorders>
              <w:top w:val="nil"/>
              <w:left w:val="nil"/>
              <w:bottom w:val="single" w:sz="4" w:space="0" w:color="auto"/>
              <w:right w:val="single" w:sz="4" w:space="0" w:color="auto"/>
            </w:tcBorders>
            <w:vAlign w:val="center"/>
          </w:tcPr>
          <w:p w14:paraId="5B8F3CD3" w14:textId="77777777" w:rsidR="00973DB9" w:rsidRPr="003A795C" w:rsidRDefault="00973DB9" w:rsidP="00973DB9">
            <w:pPr>
              <w:pStyle w:val="ListParagraph"/>
              <w:numPr>
                <w:ilvl w:val="0"/>
                <w:numId w:val="40"/>
              </w:numPr>
              <w:spacing w:before="0" w:line="240" w:lineRule="auto"/>
              <w:ind w:left="181" w:hanging="181"/>
              <w:rPr>
                <w:rFonts w:asciiTheme="minorHAnsi" w:hAnsiTheme="minorHAnsi" w:cstheme="minorHAnsi"/>
                <w:color w:val="000000"/>
                <w:sz w:val="22"/>
                <w:szCs w:val="22"/>
                <w:highlight w:val="yellow"/>
              </w:rPr>
            </w:pPr>
            <w:r w:rsidRPr="003A795C">
              <w:rPr>
                <w:rFonts w:asciiTheme="minorHAnsi" w:hAnsiTheme="minorHAnsi" w:cstheme="minorHAnsi"/>
                <w:color w:val="000000" w:themeColor="text1"/>
                <w:sz w:val="22"/>
                <w:szCs w:val="22"/>
                <w:highlight w:val="yellow"/>
              </w:rPr>
              <w:t>No paper or quiz this week, Yippee!</w:t>
            </w:r>
          </w:p>
          <w:p w14:paraId="06212E3F" w14:textId="66AD43ED" w:rsidR="00021CA2" w:rsidRPr="003A795C" w:rsidRDefault="00973DB9" w:rsidP="00973DB9">
            <w:pPr>
              <w:pStyle w:val="ListParagraph"/>
              <w:numPr>
                <w:ilvl w:val="0"/>
                <w:numId w:val="40"/>
              </w:numPr>
              <w:spacing w:before="0" w:line="240" w:lineRule="auto"/>
              <w:ind w:left="181" w:hanging="181"/>
              <w:rPr>
                <w:rFonts w:asciiTheme="minorHAnsi" w:hAnsiTheme="minorHAnsi" w:cstheme="minorHAnsi"/>
                <w:color w:val="000000" w:themeColor="text1"/>
                <w:sz w:val="22"/>
                <w:szCs w:val="22"/>
              </w:rPr>
            </w:pPr>
            <w:r w:rsidRPr="003A795C">
              <w:rPr>
                <w:rFonts w:asciiTheme="minorHAnsi" w:hAnsiTheme="minorHAnsi" w:cstheme="minorHAnsi"/>
                <w:color w:val="FF0000"/>
                <w:sz w:val="22"/>
                <w:szCs w:val="22"/>
              </w:rPr>
              <w:t>Mini group exercise1 (</w:t>
            </w:r>
            <w:r w:rsidRPr="003A795C">
              <w:rPr>
                <w:rFonts w:asciiTheme="minorHAnsi" w:hAnsiTheme="minorHAnsi" w:cstheme="minorHAnsi"/>
                <w:i/>
                <w:iCs/>
                <w:color w:val="FF0000"/>
                <w:sz w:val="22"/>
                <w:szCs w:val="22"/>
              </w:rPr>
              <w:t>5%</w:t>
            </w:r>
            <w:r w:rsidRPr="003A795C">
              <w:rPr>
                <w:rFonts w:asciiTheme="minorHAnsi" w:hAnsiTheme="minorHAnsi" w:cstheme="minorHAnsi"/>
                <w:color w:val="FF0000"/>
                <w:sz w:val="22"/>
                <w:szCs w:val="22"/>
              </w:rPr>
              <w:t xml:space="preserve"> of course grade) and peer eval 1 due by </w:t>
            </w:r>
            <w:r w:rsidR="000F232B" w:rsidRPr="003A795C">
              <w:rPr>
                <w:rFonts w:asciiTheme="minorHAnsi" w:hAnsiTheme="minorHAnsi" w:cstheme="minorHAnsi"/>
                <w:color w:val="FF0000"/>
                <w:sz w:val="22"/>
                <w:szCs w:val="22"/>
              </w:rPr>
              <w:t>1/28</w:t>
            </w:r>
            <w:r w:rsidRPr="003A795C">
              <w:rPr>
                <w:rFonts w:asciiTheme="minorHAnsi" w:hAnsiTheme="minorHAnsi" w:cstheme="minorHAnsi"/>
                <w:color w:val="FF0000"/>
                <w:sz w:val="22"/>
                <w:szCs w:val="22"/>
              </w:rPr>
              <w:t xml:space="preserve"> (Wed)</w:t>
            </w:r>
          </w:p>
        </w:tc>
      </w:tr>
      <w:tr w:rsidR="00021CA2" w:rsidRPr="003A795C" w14:paraId="507A5077" w14:textId="77777777" w:rsidTr="002B655F">
        <w:trPr>
          <w:trHeight w:val="870"/>
        </w:trPr>
        <w:tc>
          <w:tcPr>
            <w:tcW w:w="731" w:type="dxa"/>
            <w:tcBorders>
              <w:top w:val="nil"/>
              <w:left w:val="single" w:sz="4" w:space="0" w:color="auto"/>
              <w:bottom w:val="single" w:sz="4" w:space="0" w:color="auto"/>
              <w:right w:val="single" w:sz="4" w:space="0" w:color="auto"/>
            </w:tcBorders>
            <w:vAlign w:val="center"/>
            <w:hideMark/>
          </w:tcPr>
          <w:p w14:paraId="5CC0309C" w14:textId="77777777"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3</w:t>
            </w:r>
          </w:p>
        </w:tc>
        <w:tc>
          <w:tcPr>
            <w:tcW w:w="866" w:type="dxa"/>
            <w:tcBorders>
              <w:top w:val="nil"/>
              <w:left w:val="nil"/>
              <w:bottom w:val="single" w:sz="4" w:space="0" w:color="auto"/>
              <w:right w:val="single" w:sz="4" w:space="0" w:color="auto"/>
            </w:tcBorders>
            <w:vAlign w:val="center"/>
            <w:hideMark/>
          </w:tcPr>
          <w:p w14:paraId="5415C27D" w14:textId="5C968D36"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1/2</w:t>
            </w:r>
            <w:r w:rsidR="00E0263C" w:rsidRPr="003A795C">
              <w:rPr>
                <w:rFonts w:asciiTheme="minorHAnsi" w:hAnsiTheme="minorHAnsi" w:cstheme="minorHAnsi"/>
                <w:color w:val="000000"/>
                <w:sz w:val="22"/>
                <w:szCs w:val="22"/>
              </w:rPr>
              <w:t>6</w:t>
            </w:r>
          </w:p>
        </w:tc>
        <w:tc>
          <w:tcPr>
            <w:tcW w:w="4230" w:type="dxa"/>
            <w:tcBorders>
              <w:top w:val="nil"/>
              <w:left w:val="nil"/>
              <w:bottom w:val="single" w:sz="4" w:space="0" w:color="auto"/>
              <w:right w:val="single" w:sz="4" w:space="0" w:color="auto"/>
            </w:tcBorders>
            <w:vAlign w:val="center"/>
          </w:tcPr>
          <w:p w14:paraId="61D30BE0" w14:textId="5E594B07" w:rsidR="00021CA2" w:rsidRPr="003A795C" w:rsidRDefault="004E5D91" w:rsidP="00021CA2">
            <w:pPr>
              <w:spacing w:before="0" w:line="240" w:lineRule="auto"/>
              <w:ind w:firstLine="0"/>
              <w:rPr>
                <w:rFonts w:asciiTheme="minorHAnsi" w:eastAsia="Arial" w:hAnsiTheme="minorHAnsi" w:cstheme="minorHAnsi"/>
                <w:color w:val="000000"/>
                <w:sz w:val="22"/>
                <w:szCs w:val="22"/>
              </w:rPr>
            </w:pPr>
            <w:r w:rsidRPr="003A795C">
              <w:rPr>
                <w:rFonts w:asciiTheme="minorHAnsi" w:eastAsia="Arial" w:hAnsiTheme="minorHAnsi" w:cstheme="minorHAnsi"/>
                <w:color w:val="000000"/>
                <w:sz w:val="22"/>
                <w:szCs w:val="22"/>
              </w:rPr>
              <w:t>Consumer Credit Scoring Models: Theory and Applications</w:t>
            </w:r>
          </w:p>
        </w:tc>
        <w:tc>
          <w:tcPr>
            <w:tcW w:w="4050" w:type="dxa"/>
            <w:tcBorders>
              <w:top w:val="nil"/>
              <w:left w:val="nil"/>
              <w:bottom w:val="single" w:sz="4" w:space="0" w:color="auto"/>
              <w:right w:val="single" w:sz="4" w:space="0" w:color="auto"/>
            </w:tcBorders>
            <w:vAlign w:val="center"/>
          </w:tcPr>
          <w:p w14:paraId="787B81BD" w14:textId="088F7E38" w:rsidR="00021CA2" w:rsidRPr="003A795C" w:rsidRDefault="0031755A" w:rsidP="00021CA2">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 xml:space="preserve">Topic introduction, </w:t>
            </w:r>
            <w:r w:rsidR="00ED6487">
              <w:rPr>
                <w:rFonts w:asciiTheme="minorHAnsi" w:hAnsiTheme="minorHAnsi" w:cstheme="minorHAnsi"/>
                <w:color w:val="000000"/>
                <w:sz w:val="22"/>
                <w:szCs w:val="22"/>
              </w:rPr>
              <w:t>f</w:t>
            </w:r>
            <w:r w:rsidR="005E738B">
              <w:rPr>
                <w:rFonts w:asciiTheme="minorHAnsi" w:hAnsiTheme="minorHAnsi" w:cstheme="minorHAnsi"/>
                <w:color w:val="000000"/>
                <w:sz w:val="22"/>
                <w:szCs w:val="22"/>
              </w:rPr>
              <w:t>eature engineering</w:t>
            </w:r>
            <w:r w:rsidR="00ED6487">
              <w:rPr>
                <w:rFonts w:asciiTheme="minorHAnsi" w:hAnsiTheme="minorHAnsi" w:cstheme="minorHAnsi"/>
                <w:color w:val="000000"/>
                <w:sz w:val="22"/>
                <w:szCs w:val="22"/>
              </w:rPr>
              <w:t>, model evaluation and implementation (Guest faculty: TBA)</w:t>
            </w:r>
          </w:p>
        </w:tc>
        <w:tc>
          <w:tcPr>
            <w:tcW w:w="4590" w:type="dxa"/>
            <w:tcBorders>
              <w:top w:val="nil"/>
              <w:left w:val="nil"/>
              <w:bottom w:val="single" w:sz="4" w:space="0" w:color="auto"/>
              <w:right w:val="single" w:sz="4" w:space="0" w:color="auto"/>
            </w:tcBorders>
            <w:vAlign w:val="center"/>
          </w:tcPr>
          <w:p w14:paraId="067ACB0E" w14:textId="5B954A41" w:rsidR="007165C6" w:rsidRPr="003A795C" w:rsidRDefault="007165C6" w:rsidP="007165C6">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Paper summary </w:t>
            </w:r>
            <w:r>
              <w:rPr>
                <w:rFonts w:asciiTheme="minorHAnsi" w:hAnsiTheme="minorHAnsi" w:cstheme="minorHAnsi"/>
                <w:color w:val="000000" w:themeColor="text1"/>
                <w:sz w:val="22"/>
                <w:szCs w:val="22"/>
              </w:rPr>
              <w:t>2</w:t>
            </w:r>
            <w:r w:rsidRPr="003A795C">
              <w:rPr>
                <w:rFonts w:asciiTheme="minorHAnsi" w:hAnsiTheme="minorHAnsi" w:cstheme="minorHAnsi"/>
                <w:color w:val="000000" w:themeColor="text1"/>
                <w:sz w:val="22"/>
                <w:szCs w:val="22"/>
              </w:rPr>
              <w:t xml:space="preserve"> by 2/</w:t>
            </w:r>
            <w:r w:rsidR="006D0425">
              <w:rPr>
                <w:rFonts w:asciiTheme="minorHAnsi" w:hAnsiTheme="minorHAnsi" w:cstheme="minorHAnsi"/>
                <w:color w:val="000000" w:themeColor="text1"/>
                <w:sz w:val="22"/>
                <w:szCs w:val="22"/>
              </w:rPr>
              <w:t>1</w:t>
            </w:r>
            <w:r w:rsidRPr="003A795C">
              <w:rPr>
                <w:rFonts w:asciiTheme="minorHAnsi" w:hAnsiTheme="minorHAnsi" w:cstheme="minorHAnsi"/>
                <w:color w:val="000000" w:themeColor="text1"/>
                <w:sz w:val="22"/>
                <w:szCs w:val="22"/>
              </w:rPr>
              <w:t xml:space="preserve"> (Sun)</w:t>
            </w:r>
          </w:p>
          <w:p w14:paraId="2FCC8D36" w14:textId="04878D7D" w:rsidR="007165C6" w:rsidRPr="003A795C" w:rsidRDefault="007165C6" w:rsidP="007165C6">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Quiz </w:t>
            </w:r>
            <w:r w:rsidR="006D0425">
              <w:rPr>
                <w:rFonts w:asciiTheme="minorHAnsi" w:hAnsiTheme="minorHAnsi" w:cstheme="minorHAnsi"/>
                <w:color w:val="000000" w:themeColor="text1"/>
                <w:sz w:val="22"/>
                <w:szCs w:val="22"/>
              </w:rPr>
              <w:t>2</w:t>
            </w:r>
            <w:r w:rsidRPr="003A795C">
              <w:rPr>
                <w:rFonts w:asciiTheme="minorHAnsi" w:hAnsiTheme="minorHAnsi" w:cstheme="minorHAnsi"/>
                <w:color w:val="000000" w:themeColor="text1"/>
                <w:sz w:val="22"/>
                <w:szCs w:val="22"/>
              </w:rPr>
              <w:t xml:space="preserve"> by 2/</w:t>
            </w:r>
            <w:r w:rsidR="006D0425">
              <w:rPr>
                <w:rFonts w:asciiTheme="minorHAnsi" w:hAnsiTheme="minorHAnsi" w:cstheme="minorHAnsi"/>
                <w:color w:val="000000" w:themeColor="text1"/>
                <w:sz w:val="22"/>
                <w:szCs w:val="22"/>
              </w:rPr>
              <w:t>1</w:t>
            </w:r>
            <w:r w:rsidRPr="003A795C">
              <w:rPr>
                <w:rFonts w:asciiTheme="minorHAnsi" w:hAnsiTheme="minorHAnsi" w:cstheme="minorHAnsi"/>
                <w:color w:val="000000" w:themeColor="text1"/>
                <w:sz w:val="22"/>
                <w:szCs w:val="22"/>
              </w:rPr>
              <w:t xml:space="preserve"> (Sun)</w:t>
            </w:r>
          </w:p>
          <w:p w14:paraId="4680A658" w14:textId="7C42A797" w:rsidR="00021CA2" w:rsidRPr="003A795C" w:rsidRDefault="007165C6" w:rsidP="007165C6">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Exercise </w:t>
            </w:r>
            <w:r w:rsidR="006D0425">
              <w:rPr>
                <w:rFonts w:asciiTheme="minorHAnsi" w:hAnsiTheme="minorHAnsi" w:cstheme="minorHAnsi"/>
                <w:color w:val="000000" w:themeColor="text1"/>
                <w:sz w:val="22"/>
                <w:szCs w:val="22"/>
              </w:rPr>
              <w:t>2</w:t>
            </w:r>
            <w:r w:rsidRPr="003A795C">
              <w:rPr>
                <w:rFonts w:asciiTheme="minorHAnsi" w:hAnsiTheme="minorHAnsi" w:cstheme="minorHAnsi"/>
                <w:color w:val="000000" w:themeColor="text1"/>
                <w:sz w:val="22"/>
                <w:szCs w:val="22"/>
              </w:rPr>
              <w:t xml:space="preserve"> by 2/</w:t>
            </w:r>
            <w:r w:rsidR="006D0425">
              <w:rPr>
                <w:rFonts w:asciiTheme="minorHAnsi" w:hAnsiTheme="minorHAnsi" w:cstheme="minorHAnsi"/>
                <w:color w:val="000000" w:themeColor="text1"/>
                <w:sz w:val="22"/>
                <w:szCs w:val="22"/>
              </w:rPr>
              <w:t>4</w:t>
            </w:r>
            <w:r w:rsidRPr="003A795C">
              <w:rPr>
                <w:rFonts w:asciiTheme="minorHAnsi" w:hAnsiTheme="minorHAnsi" w:cstheme="minorHAnsi"/>
                <w:color w:val="000000" w:themeColor="text1"/>
                <w:sz w:val="22"/>
                <w:szCs w:val="22"/>
              </w:rPr>
              <w:t xml:space="preserve"> (Wed)</w:t>
            </w:r>
          </w:p>
        </w:tc>
      </w:tr>
      <w:tr w:rsidR="00021CA2" w:rsidRPr="003A795C" w14:paraId="51DFF054" w14:textId="77777777" w:rsidTr="002B655F">
        <w:trPr>
          <w:trHeight w:val="855"/>
        </w:trPr>
        <w:tc>
          <w:tcPr>
            <w:tcW w:w="731" w:type="dxa"/>
            <w:tcBorders>
              <w:top w:val="nil"/>
              <w:left w:val="single" w:sz="4" w:space="0" w:color="auto"/>
              <w:bottom w:val="single" w:sz="4" w:space="0" w:color="auto"/>
              <w:right w:val="single" w:sz="4" w:space="0" w:color="auto"/>
            </w:tcBorders>
            <w:vAlign w:val="center"/>
            <w:hideMark/>
          </w:tcPr>
          <w:p w14:paraId="7F6DBE8B" w14:textId="77777777"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4</w:t>
            </w:r>
          </w:p>
        </w:tc>
        <w:tc>
          <w:tcPr>
            <w:tcW w:w="866" w:type="dxa"/>
            <w:tcBorders>
              <w:top w:val="nil"/>
              <w:left w:val="nil"/>
              <w:bottom w:val="single" w:sz="4" w:space="0" w:color="auto"/>
              <w:right w:val="single" w:sz="4" w:space="0" w:color="auto"/>
            </w:tcBorders>
            <w:vAlign w:val="center"/>
            <w:hideMark/>
          </w:tcPr>
          <w:p w14:paraId="3033C81E" w14:textId="1AD304E6" w:rsidR="00021CA2" w:rsidRPr="003A795C" w:rsidRDefault="00021CA2" w:rsidP="00021CA2">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2/</w:t>
            </w:r>
            <w:r w:rsidR="00E0263C" w:rsidRPr="003A795C">
              <w:rPr>
                <w:rFonts w:asciiTheme="minorHAnsi" w:hAnsiTheme="minorHAnsi" w:cstheme="minorHAnsi"/>
                <w:color w:val="000000"/>
                <w:sz w:val="22"/>
                <w:szCs w:val="22"/>
              </w:rPr>
              <w:t>2</w:t>
            </w:r>
          </w:p>
        </w:tc>
        <w:tc>
          <w:tcPr>
            <w:tcW w:w="4230" w:type="dxa"/>
            <w:tcBorders>
              <w:top w:val="nil"/>
              <w:left w:val="nil"/>
              <w:bottom w:val="single" w:sz="4" w:space="0" w:color="auto"/>
              <w:right w:val="single" w:sz="4" w:space="0" w:color="auto"/>
            </w:tcBorders>
            <w:vAlign w:val="center"/>
          </w:tcPr>
          <w:p w14:paraId="4D90F6D9" w14:textId="6D772932" w:rsidR="00021CA2" w:rsidRPr="003A795C" w:rsidRDefault="00021CA2" w:rsidP="00021CA2">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sz w:val="22"/>
                <w:szCs w:val="22"/>
              </w:rPr>
              <w:t xml:space="preserve">Introduction to marketing optimization </w:t>
            </w:r>
            <w:r w:rsidR="006D152F" w:rsidRPr="003A795C">
              <w:rPr>
                <w:rFonts w:asciiTheme="minorHAnsi" w:hAnsiTheme="minorHAnsi" w:cstheme="minorHAnsi"/>
                <w:sz w:val="22"/>
                <w:szCs w:val="22"/>
              </w:rPr>
              <w:t xml:space="preserve">and Linear </w:t>
            </w:r>
            <w:r w:rsidR="0019401F" w:rsidRPr="003A795C">
              <w:rPr>
                <w:rFonts w:asciiTheme="minorHAnsi" w:hAnsiTheme="minorHAnsi" w:cstheme="minorHAnsi"/>
                <w:sz w:val="22"/>
                <w:szCs w:val="22"/>
              </w:rPr>
              <w:t xml:space="preserve">programming </w:t>
            </w:r>
          </w:p>
        </w:tc>
        <w:tc>
          <w:tcPr>
            <w:tcW w:w="4050" w:type="dxa"/>
            <w:tcBorders>
              <w:top w:val="nil"/>
              <w:left w:val="nil"/>
              <w:bottom w:val="single" w:sz="4" w:space="0" w:color="auto"/>
              <w:right w:val="single" w:sz="4" w:space="0" w:color="auto"/>
            </w:tcBorders>
            <w:vAlign w:val="center"/>
          </w:tcPr>
          <w:p w14:paraId="4D5AB567" w14:textId="5EE854F0" w:rsidR="00021CA2" w:rsidRPr="003A795C" w:rsidRDefault="002F2F55" w:rsidP="00021CA2">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bCs/>
                <w:color w:val="000000" w:themeColor="text1"/>
                <w:sz w:val="22"/>
                <w:szCs w:val="22"/>
              </w:rPr>
              <w:t xml:space="preserve">Topic introduction and Q&amp;A, </w:t>
            </w:r>
            <w:r w:rsidRPr="003A795C">
              <w:rPr>
                <w:rFonts w:asciiTheme="minorHAnsi" w:hAnsiTheme="minorHAnsi" w:cstheme="minorHAnsi"/>
                <w:color w:val="000000"/>
                <w:sz w:val="22"/>
                <w:szCs w:val="22"/>
              </w:rPr>
              <w:t>and expectations of this module</w:t>
            </w:r>
            <w:r w:rsidRPr="003A795C">
              <w:rPr>
                <w:rFonts w:asciiTheme="minorHAnsi" w:hAnsiTheme="minorHAnsi" w:cstheme="minorHAnsi"/>
                <w:sz w:val="22"/>
                <w:szCs w:val="22"/>
              </w:rPr>
              <w:t xml:space="preserve"> </w:t>
            </w:r>
            <w:r w:rsidR="00E36A5B" w:rsidRPr="003A795C">
              <w:rPr>
                <w:rFonts w:asciiTheme="minorHAnsi" w:hAnsiTheme="minorHAnsi" w:cstheme="minorHAnsi"/>
                <w:sz w:val="22"/>
                <w:szCs w:val="22"/>
              </w:rPr>
              <w:t>(</w:t>
            </w:r>
            <w:r w:rsidR="00C400BD" w:rsidRPr="003A795C">
              <w:rPr>
                <w:rFonts w:asciiTheme="minorHAnsi" w:hAnsiTheme="minorHAnsi" w:cstheme="minorHAnsi"/>
                <w:sz w:val="22"/>
                <w:szCs w:val="22"/>
              </w:rPr>
              <w:t>G</w:t>
            </w:r>
            <w:r w:rsidR="00E36A5B" w:rsidRPr="003A795C">
              <w:rPr>
                <w:rFonts w:asciiTheme="minorHAnsi" w:hAnsiTheme="minorHAnsi" w:cstheme="minorHAnsi"/>
                <w:sz w:val="22"/>
                <w:szCs w:val="22"/>
              </w:rPr>
              <w:t>uest faculty: Atul Thatte)</w:t>
            </w:r>
          </w:p>
        </w:tc>
        <w:tc>
          <w:tcPr>
            <w:tcW w:w="4590" w:type="dxa"/>
            <w:tcBorders>
              <w:top w:val="nil"/>
              <w:left w:val="nil"/>
              <w:bottom w:val="single" w:sz="4" w:space="0" w:color="auto"/>
              <w:right w:val="single" w:sz="4" w:space="0" w:color="auto"/>
            </w:tcBorders>
            <w:vAlign w:val="center"/>
          </w:tcPr>
          <w:p w14:paraId="2BEE10B4" w14:textId="58492AB2" w:rsidR="00021CA2" w:rsidRPr="003A795C" w:rsidRDefault="00021CA2" w:rsidP="00021CA2">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Paper summary </w:t>
            </w:r>
            <w:r w:rsidR="00100A13" w:rsidRPr="003A795C">
              <w:rPr>
                <w:rFonts w:asciiTheme="minorHAnsi" w:hAnsiTheme="minorHAnsi" w:cstheme="minorHAnsi"/>
                <w:color w:val="000000" w:themeColor="text1"/>
                <w:sz w:val="22"/>
                <w:szCs w:val="22"/>
              </w:rPr>
              <w:t>3</w:t>
            </w:r>
            <w:r w:rsidRPr="003A795C">
              <w:rPr>
                <w:rFonts w:asciiTheme="minorHAnsi" w:hAnsiTheme="minorHAnsi" w:cstheme="minorHAnsi"/>
                <w:color w:val="000000" w:themeColor="text1"/>
                <w:sz w:val="22"/>
                <w:szCs w:val="22"/>
              </w:rPr>
              <w:t xml:space="preserve"> by 2/</w:t>
            </w:r>
            <w:r w:rsidR="000602FE"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(Sun)</w:t>
            </w:r>
          </w:p>
          <w:p w14:paraId="67038C86" w14:textId="758CA182" w:rsidR="00021CA2" w:rsidRPr="003A795C" w:rsidRDefault="00021CA2" w:rsidP="00021CA2">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Quiz </w:t>
            </w:r>
            <w:r w:rsidR="00686A7E" w:rsidRPr="003A795C">
              <w:rPr>
                <w:rFonts w:asciiTheme="minorHAnsi" w:hAnsiTheme="minorHAnsi" w:cstheme="minorHAnsi"/>
                <w:color w:val="000000" w:themeColor="text1"/>
                <w:sz w:val="22"/>
                <w:szCs w:val="22"/>
              </w:rPr>
              <w:t>3</w:t>
            </w:r>
            <w:r w:rsidRPr="003A795C">
              <w:rPr>
                <w:rFonts w:asciiTheme="minorHAnsi" w:hAnsiTheme="minorHAnsi" w:cstheme="minorHAnsi"/>
                <w:color w:val="000000" w:themeColor="text1"/>
                <w:sz w:val="22"/>
                <w:szCs w:val="22"/>
              </w:rPr>
              <w:t xml:space="preserve"> by 2/</w:t>
            </w:r>
            <w:r w:rsidR="006F7D7B"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(Sun)</w:t>
            </w:r>
          </w:p>
          <w:p w14:paraId="0E32E74B" w14:textId="02D883B7" w:rsidR="00021CA2" w:rsidRPr="003A795C" w:rsidRDefault="00021CA2" w:rsidP="00021CA2">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Exercise </w:t>
            </w:r>
            <w:r w:rsidR="00686A7E" w:rsidRPr="003A795C">
              <w:rPr>
                <w:rFonts w:asciiTheme="minorHAnsi" w:hAnsiTheme="minorHAnsi" w:cstheme="minorHAnsi"/>
                <w:color w:val="000000" w:themeColor="text1"/>
                <w:sz w:val="22"/>
                <w:szCs w:val="22"/>
              </w:rPr>
              <w:t>3</w:t>
            </w:r>
            <w:r w:rsidRPr="003A795C">
              <w:rPr>
                <w:rFonts w:asciiTheme="minorHAnsi" w:hAnsiTheme="minorHAnsi" w:cstheme="minorHAnsi"/>
                <w:color w:val="000000" w:themeColor="text1"/>
                <w:sz w:val="22"/>
                <w:szCs w:val="22"/>
              </w:rPr>
              <w:t xml:space="preserve"> by 2/1</w:t>
            </w:r>
            <w:r w:rsidR="006F7D7B" w:rsidRPr="003A795C">
              <w:rPr>
                <w:rFonts w:asciiTheme="minorHAnsi" w:hAnsiTheme="minorHAnsi" w:cstheme="minorHAnsi"/>
                <w:color w:val="000000" w:themeColor="text1"/>
                <w:sz w:val="22"/>
                <w:szCs w:val="22"/>
              </w:rPr>
              <w:t>1</w:t>
            </w:r>
            <w:r w:rsidRPr="003A795C">
              <w:rPr>
                <w:rFonts w:asciiTheme="minorHAnsi" w:hAnsiTheme="minorHAnsi" w:cstheme="minorHAnsi"/>
                <w:color w:val="000000" w:themeColor="text1"/>
                <w:sz w:val="22"/>
                <w:szCs w:val="22"/>
              </w:rPr>
              <w:t xml:space="preserve"> (</w:t>
            </w:r>
            <w:r w:rsidR="00171EFD" w:rsidRPr="003A795C">
              <w:rPr>
                <w:rFonts w:asciiTheme="minorHAnsi" w:hAnsiTheme="minorHAnsi" w:cstheme="minorHAnsi"/>
                <w:color w:val="000000" w:themeColor="text1"/>
                <w:sz w:val="22"/>
                <w:szCs w:val="22"/>
              </w:rPr>
              <w:t>Wed</w:t>
            </w:r>
            <w:r w:rsidRPr="003A795C">
              <w:rPr>
                <w:rFonts w:asciiTheme="minorHAnsi" w:hAnsiTheme="minorHAnsi" w:cstheme="minorHAnsi"/>
                <w:color w:val="000000" w:themeColor="text1"/>
                <w:sz w:val="22"/>
                <w:szCs w:val="22"/>
              </w:rPr>
              <w:t>)</w:t>
            </w:r>
          </w:p>
        </w:tc>
      </w:tr>
      <w:tr w:rsidR="0019401F" w:rsidRPr="003A795C" w14:paraId="4353E62D" w14:textId="77777777" w:rsidTr="002B655F">
        <w:trPr>
          <w:trHeight w:val="290"/>
        </w:trPr>
        <w:tc>
          <w:tcPr>
            <w:tcW w:w="731" w:type="dxa"/>
            <w:tcBorders>
              <w:top w:val="nil"/>
              <w:left w:val="single" w:sz="4" w:space="0" w:color="auto"/>
              <w:bottom w:val="single" w:sz="4" w:space="0" w:color="auto"/>
              <w:right w:val="single" w:sz="4" w:space="0" w:color="auto"/>
            </w:tcBorders>
            <w:vAlign w:val="center"/>
            <w:hideMark/>
          </w:tcPr>
          <w:p w14:paraId="17139651" w14:textId="77777777" w:rsidR="0019401F" w:rsidRPr="003A795C" w:rsidRDefault="0019401F" w:rsidP="0019401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5</w:t>
            </w:r>
          </w:p>
        </w:tc>
        <w:tc>
          <w:tcPr>
            <w:tcW w:w="866" w:type="dxa"/>
            <w:tcBorders>
              <w:top w:val="nil"/>
              <w:left w:val="nil"/>
              <w:bottom w:val="single" w:sz="4" w:space="0" w:color="auto"/>
              <w:right w:val="single" w:sz="4" w:space="0" w:color="auto"/>
            </w:tcBorders>
            <w:vAlign w:val="center"/>
          </w:tcPr>
          <w:p w14:paraId="657A660F" w14:textId="50B779A3" w:rsidR="0019401F" w:rsidRPr="003A795C" w:rsidRDefault="0019401F" w:rsidP="0019401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2/9</w:t>
            </w:r>
          </w:p>
        </w:tc>
        <w:tc>
          <w:tcPr>
            <w:tcW w:w="4230" w:type="dxa"/>
            <w:tcBorders>
              <w:top w:val="single" w:sz="4" w:space="0" w:color="auto"/>
              <w:left w:val="nil"/>
              <w:bottom w:val="single" w:sz="4" w:space="0" w:color="auto"/>
              <w:right w:val="single" w:sz="4" w:space="0" w:color="000000" w:themeColor="text1"/>
            </w:tcBorders>
            <w:vAlign w:val="center"/>
          </w:tcPr>
          <w:p w14:paraId="23AA35FA" w14:textId="7030D91D" w:rsidR="0019401F" w:rsidRPr="003A795C" w:rsidRDefault="0019401F" w:rsidP="0019401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sz w:val="22"/>
                <w:szCs w:val="22"/>
              </w:rPr>
              <w:t>More on marketing optimization: Integer programming (guest faculty: Atul Thatte)</w:t>
            </w:r>
          </w:p>
        </w:tc>
        <w:tc>
          <w:tcPr>
            <w:tcW w:w="4050" w:type="dxa"/>
            <w:tcBorders>
              <w:top w:val="single" w:sz="4" w:space="0" w:color="auto"/>
              <w:left w:val="nil"/>
              <w:bottom w:val="single" w:sz="4" w:space="0" w:color="auto"/>
              <w:right w:val="single" w:sz="4" w:space="0" w:color="000000" w:themeColor="text1"/>
            </w:tcBorders>
            <w:vAlign w:val="center"/>
          </w:tcPr>
          <w:p w14:paraId="53E57A35" w14:textId="332A29B8" w:rsidR="0019401F" w:rsidRPr="003A795C" w:rsidRDefault="0019401F" w:rsidP="0019401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Discussion of prior week’s topics, discussion of any papers assigned in last week, clarification about exercises.</w:t>
            </w:r>
          </w:p>
        </w:tc>
        <w:tc>
          <w:tcPr>
            <w:tcW w:w="4590" w:type="dxa"/>
            <w:tcBorders>
              <w:top w:val="single" w:sz="4" w:space="0" w:color="auto"/>
              <w:left w:val="nil"/>
              <w:bottom w:val="single" w:sz="4" w:space="0" w:color="auto"/>
              <w:right w:val="single" w:sz="4" w:space="0" w:color="000000" w:themeColor="text1"/>
            </w:tcBorders>
            <w:vAlign w:val="center"/>
          </w:tcPr>
          <w:p w14:paraId="7A665248" w14:textId="595C97EA" w:rsidR="0019401F" w:rsidRPr="003A795C" w:rsidRDefault="0019401F" w:rsidP="0019401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Paper summary </w:t>
            </w:r>
            <w:r w:rsidR="00372235" w:rsidRPr="003A795C">
              <w:rPr>
                <w:rFonts w:asciiTheme="minorHAnsi" w:hAnsiTheme="minorHAnsi" w:cstheme="minorHAnsi"/>
                <w:color w:val="000000" w:themeColor="text1"/>
                <w:sz w:val="22"/>
                <w:szCs w:val="22"/>
              </w:rPr>
              <w:t>4</w:t>
            </w:r>
            <w:r w:rsidRPr="003A795C">
              <w:rPr>
                <w:rFonts w:asciiTheme="minorHAnsi" w:hAnsiTheme="minorHAnsi" w:cstheme="minorHAnsi"/>
                <w:color w:val="000000" w:themeColor="text1"/>
                <w:sz w:val="22"/>
                <w:szCs w:val="22"/>
              </w:rPr>
              <w:t xml:space="preserve"> by 2/</w:t>
            </w:r>
            <w:r w:rsidR="0094265C" w:rsidRPr="003A795C">
              <w:rPr>
                <w:rFonts w:asciiTheme="minorHAnsi" w:hAnsiTheme="minorHAnsi" w:cstheme="minorHAnsi"/>
                <w:color w:val="000000" w:themeColor="text1"/>
                <w:sz w:val="22"/>
                <w:szCs w:val="22"/>
              </w:rPr>
              <w:t>15</w:t>
            </w:r>
            <w:r w:rsidRPr="003A795C">
              <w:rPr>
                <w:rFonts w:asciiTheme="minorHAnsi" w:hAnsiTheme="minorHAnsi" w:cstheme="minorHAnsi"/>
                <w:color w:val="000000" w:themeColor="text1"/>
                <w:sz w:val="22"/>
                <w:szCs w:val="22"/>
              </w:rPr>
              <w:t xml:space="preserve"> (Sun)</w:t>
            </w:r>
          </w:p>
          <w:p w14:paraId="426F8D3E" w14:textId="250701CB" w:rsidR="0019401F" w:rsidRPr="003A795C" w:rsidRDefault="0019401F" w:rsidP="0019401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Quiz </w:t>
            </w:r>
            <w:r w:rsidR="005E70D5" w:rsidRPr="003A795C">
              <w:rPr>
                <w:rFonts w:asciiTheme="minorHAnsi" w:hAnsiTheme="minorHAnsi" w:cstheme="minorHAnsi"/>
                <w:color w:val="000000" w:themeColor="text1"/>
                <w:sz w:val="22"/>
                <w:szCs w:val="22"/>
              </w:rPr>
              <w:t>4</w:t>
            </w:r>
            <w:r w:rsidRPr="003A795C">
              <w:rPr>
                <w:rFonts w:asciiTheme="minorHAnsi" w:hAnsiTheme="minorHAnsi" w:cstheme="minorHAnsi"/>
                <w:color w:val="000000" w:themeColor="text1"/>
                <w:sz w:val="22"/>
                <w:szCs w:val="22"/>
              </w:rPr>
              <w:t xml:space="preserve"> by 2/</w:t>
            </w:r>
            <w:r w:rsidR="00125132" w:rsidRPr="003A795C">
              <w:rPr>
                <w:rFonts w:asciiTheme="minorHAnsi" w:hAnsiTheme="minorHAnsi" w:cstheme="minorHAnsi"/>
                <w:color w:val="000000" w:themeColor="text1"/>
                <w:sz w:val="22"/>
                <w:szCs w:val="22"/>
              </w:rPr>
              <w:t>15</w:t>
            </w:r>
            <w:r w:rsidRPr="003A795C">
              <w:rPr>
                <w:rFonts w:asciiTheme="minorHAnsi" w:hAnsiTheme="minorHAnsi" w:cstheme="minorHAnsi"/>
                <w:color w:val="000000" w:themeColor="text1"/>
                <w:sz w:val="22"/>
                <w:szCs w:val="22"/>
              </w:rPr>
              <w:t xml:space="preserve"> (Sun)</w:t>
            </w:r>
          </w:p>
          <w:p w14:paraId="45720C6F" w14:textId="62C0ACE3" w:rsidR="0019401F" w:rsidRPr="003A795C" w:rsidRDefault="0019401F" w:rsidP="0019401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Exercise </w:t>
            </w:r>
            <w:r w:rsidR="005E70D5" w:rsidRPr="003A795C">
              <w:rPr>
                <w:rFonts w:asciiTheme="minorHAnsi" w:hAnsiTheme="minorHAnsi" w:cstheme="minorHAnsi"/>
                <w:color w:val="000000" w:themeColor="text1"/>
                <w:sz w:val="22"/>
                <w:szCs w:val="22"/>
              </w:rPr>
              <w:t>4</w:t>
            </w:r>
            <w:r w:rsidRPr="003A795C">
              <w:rPr>
                <w:rFonts w:asciiTheme="minorHAnsi" w:hAnsiTheme="minorHAnsi" w:cstheme="minorHAnsi"/>
                <w:color w:val="000000" w:themeColor="text1"/>
                <w:sz w:val="22"/>
                <w:szCs w:val="22"/>
              </w:rPr>
              <w:t xml:space="preserve"> by 2/</w:t>
            </w:r>
            <w:r w:rsidR="0094265C" w:rsidRPr="003A795C">
              <w:rPr>
                <w:rFonts w:asciiTheme="minorHAnsi" w:hAnsiTheme="minorHAnsi" w:cstheme="minorHAnsi"/>
                <w:color w:val="000000" w:themeColor="text1"/>
                <w:sz w:val="22"/>
                <w:szCs w:val="22"/>
              </w:rPr>
              <w:t>1</w:t>
            </w:r>
            <w:r w:rsidRPr="003A795C">
              <w:rPr>
                <w:rFonts w:asciiTheme="minorHAnsi" w:hAnsiTheme="minorHAnsi" w:cstheme="minorHAnsi"/>
                <w:color w:val="000000" w:themeColor="text1"/>
                <w:sz w:val="22"/>
                <w:szCs w:val="22"/>
              </w:rPr>
              <w:t>8 (Wed)</w:t>
            </w:r>
          </w:p>
        </w:tc>
      </w:tr>
      <w:tr w:rsidR="0019401F" w:rsidRPr="003A795C" w14:paraId="0C9F0309" w14:textId="77777777" w:rsidTr="002B655F">
        <w:trPr>
          <w:trHeight w:val="593"/>
        </w:trPr>
        <w:tc>
          <w:tcPr>
            <w:tcW w:w="731" w:type="dxa"/>
            <w:tcBorders>
              <w:top w:val="nil"/>
              <w:left w:val="single" w:sz="4" w:space="0" w:color="auto"/>
              <w:bottom w:val="single" w:sz="4" w:space="0" w:color="auto"/>
              <w:right w:val="single" w:sz="4" w:space="0" w:color="auto"/>
            </w:tcBorders>
            <w:vAlign w:val="center"/>
            <w:hideMark/>
          </w:tcPr>
          <w:p w14:paraId="04B21CC0" w14:textId="77777777" w:rsidR="0019401F" w:rsidRPr="003A795C" w:rsidRDefault="0019401F" w:rsidP="0019401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6</w:t>
            </w:r>
          </w:p>
        </w:tc>
        <w:tc>
          <w:tcPr>
            <w:tcW w:w="866" w:type="dxa"/>
            <w:tcBorders>
              <w:top w:val="nil"/>
              <w:left w:val="nil"/>
              <w:bottom w:val="single" w:sz="4" w:space="0" w:color="auto"/>
              <w:right w:val="single" w:sz="4" w:space="0" w:color="auto"/>
            </w:tcBorders>
            <w:vAlign w:val="center"/>
          </w:tcPr>
          <w:p w14:paraId="4005A168" w14:textId="1B4A597A" w:rsidR="0019401F" w:rsidRPr="003A795C" w:rsidRDefault="0019401F" w:rsidP="0019401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2/16</w:t>
            </w:r>
          </w:p>
        </w:tc>
        <w:tc>
          <w:tcPr>
            <w:tcW w:w="4230" w:type="dxa"/>
            <w:tcBorders>
              <w:top w:val="nil"/>
              <w:left w:val="nil"/>
              <w:bottom w:val="single" w:sz="4" w:space="0" w:color="auto"/>
              <w:right w:val="single" w:sz="4" w:space="0" w:color="auto"/>
            </w:tcBorders>
            <w:vAlign w:val="center"/>
          </w:tcPr>
          <w:p w14:paraId="330DDA57" w14:textId="2CC53E23" w:rsidR="0019401F" w:rsidRPr="003A795C" w:rsidRDefault="0019401F" w:rsidP="0019401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sz w:val="22"/>
                <w:szCs w:val="22"/>
              </w:rPr>
              <w:t>More on marketing optimization: duality and non-linear programming (guest faculty: Atul Thatte)</w:t>
            </w:r>
          </w:p>
        </w:tc>
        <w:tc>
          <w:tcPr>
            <w:tcW w:w="4050" w:type="dxa"/>
            <w:tcBorders>
              <w:top w:val="nil"/>
              <w:left w:val="nil"/>
              <w:bottom w:val="single" w:sz="4" w:space="0" w:color="auto"/>
              <w:right w:val="single" w:sz="4" w:space="0" w:color="auto"/>
            </w:tcBorders>
            <w:vAlign w:val="center"/>
          </w:tcPr>
          <w:p w14:paraId="357E00FD" w14:textId="2433E9F0" w:rsidR="0019401F" w:rsidRPr="003A795C" w:rsidRDefault="0019401F" w:rsidP="0019401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Discussion of prior week’s topics, discussion of any papers assigned in last week, clarification about exercise/mini projects.</w:t>
            </w:r>
          </w:p>
        </w:tc>
        <w:tc>
          <w:tcPr>
            <w:tcW w:w="4590" w:type="dxa"/>
            <w:tcBorders>
              <w:top w:val="nil"/>
              <w:left w:val="nil"/>
              <w:bottom w:val="single" w:sz="4" w:space="0" w:color="auto"/>
              <w:right w:val="single" w:sz="4" w:space="0" w:color="auto"/>
            </w:tcBorders>
            <w:vAlign w:val="center"/>
          </w:tcPr>
          <w:p w14:paraId="2A12A73E" w14:textId="4A5E9AE3" w:rsidR="00372235" w:rsidRPr="003A795C" w:rsidRDefault="00372235" w:rsidP="00372235">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Paper summary 5 by 2/2</w:t>
            </w:r>
            <w:r w:rsidR="0094265C" w:rsidRPr="003A795C">
              <w:rPr>
                <w:rFonts w:asciiTheme="minorHAnsi" w:hAnsiTheme="minorHAnsi" w:cstheme="minorHAnsi"/>
                <w:color w:val="000000" w:themeColor="text1"/>
                <w:sz w:val="22"/>
                <w:szCs w:val="22"/>
              </w:rPr>
              <w:t>2</w:t>
            </w:r>
            <w:r w:rsidRPr="003A795C">
              <w:rPr>
                <w:rFonts w:asciiTheme="minorHAnsi" w:hAnsiTheme="minorHAnsi" w:cstheme="minorHAnsi"/>
                <w:color w:val="000000" w:themeColor="text1"/>
                <w:sz w:val="22"/>
                <w:szCs w:val="22"/>
              </w:rPr>
              <w:t xml:space="preserve"> (Sun)</w:t>
            </w:r>
          </w:p>
          <w:p w14:paraId="28A6B0B8" w14:textId="77777777" w:rsidR="00372235" w:rsidRPr="003A795C" w:rsidRDefault="00372235" w:rsidP="00372235">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Quiz 5 by 2/22 (Sun)</w:t>
            </w:r>
          </w:p>
          <w:p w14:paraId="62F92F78" w14:textId="059A69D5" w:rsidR="0019401F" w:rsidRPr="003A795C" w:rsidRDefault="00372235" w:rsidP="00372235">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Exercise 5 by 2/</w:t>
            </w:r>
            <w:r w:rsidR="0094265C" w:rsidRPr="003A795C">
              <w:rPr>
                <w:rFonts w:asciiTheme="minorHAnsi" w:hAnsiTheme="minorHAnsi" w:cstheme="minorHAnsi"/>
                <w:color w:val="000000" w:themeColor="text1"/>
                <w:sz w:val="22"/>
                <w:szCs w:val="22"/>
              </w:rPr>
              <w:t>25</w:t>
            </w:r>
            <w:r w:rsidRPr="003A795C">
              <w:rPr>
                <w:rFonts w:asciiTheme="minorHAnsi" w:hAnsiTheme="minorHAnsi" w:cstheme="minorHAnsi"/>
                <w:color w:val="000000" w:themeColor="text1"/>
                <w:sz w:val="22"/>
                <w:szCs w:val="22"/>
              </w:rPr>
              <w:t xml:space="preserve"> (Wed)</w:t>
            </w:r>
          </w:p>
        </w:tc>
      </w:tr>
      <w:tr w:rsidR="0019401F" w:rsidRPr="003A795C" w14:paraId="7A824475" w14:textId="77777777" w:rsidTr="002B655F">
        <w:trPr>
          <w:trHeight w:val="611"/>
        </w:trPr>
        <w:tc>
          <w:tcPr>
            <w:tcW w:w="731" w:type="dxa"/>
            <w:tcBorders>
              <w:top w:val="nil"/>
              <w:left w:val="single" w:sz="4" w:space="0" w:color="auto"/>
              <w:bottom w:val="single" w:sz="4" w:space="0" w:color="auto"/>
              <w:right w:val="single" w:sz="4" w:space="0" w:color="auto"/>
            </w:tcBorders>
            <w:vAlign w:val="center"/>
          </w:tcPr>
          <w:p w14:paraId="4B442E16" w14:textId="77777777" w:rsidR="0019401F" w:rsidRPr="003A795C" w:rsidRDefault="0019401F" w:rsidP="0019401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7</w:t>
            </w:r>
          </w:p>
        </w:tc>
        <w:tc>
          <w:tcPr>
            <w:tcW w:w="866" w:type="dxa"/>
            <w:tcBorders>
              <w:top w:val="nil"/>
              <w:left w:val="nil"/>
              <w:bottom w:val="single" w:sz="4" w:space="0" w:color="auto"/>
              <w:right w:val="single" w:sz="4" w:space="0" w:color="auto"/>
            </w:tcBorders>
            <w:vAlign w:val="center"/>
          </w:tcPr>
          <w:p w14:paraId="11A8D637" w14:textId="482AC39E" w:rsidR="0019401F" w:rsidRPr="003A795C" w:rsidRDefault="0019401F" w:rsidP="0019401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2/23</w:t>
            </w:r>
          </w:p>
        </w:tc>
        <w:tc>
          <w:tcPr>
            <w:tcW w:w="4230" w:type="dxa"/>
            <w:tcBorders>
              <w:top w:val="nil"/>
              <w:left w:val="nil"/>
              <w:bottom w:val="single" w:sz="4" w:space="0" w:color="auto"/>
              <w:right w:val="single" w:sz="4" w:space="0" w:color="auto"/>
            </w:tcBorders>
            <w:vAlign w:val="center"/>
          </w:tcPr>
          <w:p w14:paraId="152EB5C1" w14:textId="2C6E04ED" w:rsidR="0019401F" w:rsidRPr="003A795C" w:rsidRDefault="0019401F" w:rsidP="0019401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 xml:space="preserve">No lecture, group exercise only </w:t>
            </w:r>
            <w:r w:rsidRPr="003A795C">
              <w:rPr>
                <w:rFonts w:asciiTheme="minorHAnsi" w:hAnsiTheme="minorHAnsi" w:cstheme="minorHAnsi"/>
                <w:sz w:val="22"/>
                <w:szCs w:val="22"/>
              </w:rPr>
              <w:t>(guest faculty: Atul Thatte)</w:t>
            </w:r>
          </w:p>
        </w:tc>
        <w:tc>
          <w:tcPr>
            <w:tcW w:w="4050" w:type="dxa"/>
            <w:tcBorders>
              <w:top w:val="nil"/>
              <w:left w:val="nil"/>
              <w:bottom w:val="single" w:sz="4" w:space="0" w:color="auto"/>
              <w:right w:val="single" w:sz="4" w:space="0" w:color="auto"/>
            </w:tcBorders>
            <w:vAlign w:val="center"/>
          </w:tcPr>
          <w:p w14:paraId="3BFF6250" w14:textId="19666093" w:rsidR="0019401F" w:rsidRPr="003A795C" w:rsidRDefault="0019401F" w:rsidP="0019401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Q&amp;A of prior week’s topics, discussion of prior week’s deliverables and expectations of exercise</w:t>
            </w:r>
            <w:r w:rsidR="00461C2A" w:rsidRPr="003A795C">
              <w:rPr>
                <w:rFonts w:asciiTheme="minorHAnsi" w:hAnsiTheme="minorHAnsi" w:cstheme="minorHAnsi"/>
                <w:color w:val="000000"/>
                <w:sz w:val="22"/>
                <w:szCs w:val="22"/>
              </w:rPr>
              <w:t>/mini projects</w:t>
            </w:r>
          </w:p>
        </w:tc>
        <w:tc>
          <w:tcPr>
            <w:tcW w:w="4590" w:type="dxa"/>
            <w:tcBorders>
              <w:top w:val="nil"/>
              <w:left w:val="nil"/>
              <w:bottom w:val="single" w:sz="4" w:space="0" w:color="auto"/>
              <w:right w:val="single" w:sz="4" w:space="0" w:color="auto"/>
            </w:tcBorders>
            <w:vAlign w:val="center"/>
          </w:tcPr>
          <w:p w14:paraId="102F3191" w14:textId="77777777" w:rsidR="0019401F" w:rsidRPr="003A795C" w:rsidRDefault="0019401F" w:rsidP="0019401F">
            <w:pPr>
              <w:pStyle w:val="ListParagraph"/>
              <w:numPr>
                <w:ilvl w:val="0"/>
                <w:numId w:val="40"/>
              </w:numPr>
              <w:spacing w:before="0" w:line="240" w:lineRule="auto"/>
              <w:ind w:left="181" w:hanging="181"/>
              <w:rPr>
                <w:rFonts w:asciiTheme="minorHAnsi" w:hAnsiTheme="minorHAnsi" w:cstheme="minorHAnsi"/>
                <w:color w:val="000000"/>
                <w:sz w:val="22"/>
                <w:szCs w:val="22"/>
                <w:highlight w:val="yellow"/>
              </w:rPr>
            </w:pPr>
            <w:r w:rsidRPr="003A795C">
              <w:rPr>
                <w:rFonts w:asciiTheme="minorHAnsi" w:hAnsiTheme="minorHAnsi" w:cstheme="minorHAnsi"/>
                <w:color w:val="000000" w:themeColor="text1"/>
                <w:sz w:val="22"/>
                <w:szCs w:val="22"/>
                <w:highlight w:val="yellow"/>
              </w:rPr>
              <w:t>No paper or quiz this week, Yippee!</w:t>
            </w:r>
          </w:p>
          <w:p w14:paraId="01F04B38" w14:textId="30307A59" w:rsidR="0019401F" w:rsidRPr="003A795C" w:rsidRDefault="0019401F" w:rsidP="0019401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FF0000"/>
                <w:sz w:val="22"/>
                <w:szCs w:val="22"/>
              </w:rPr>
              <w:t>Mini group exercise</w:t>
            </w:r>
            <w:r w:rsidR="000341FD" w:rsidRPr="003A795C">
              <w:rPr>
                <w:rFonts w:asciiTheme="minorHAnsi" w:hAnsiTheme="minorHAnsi" w:cstheme="minorHAnsi"/>
                <w:color w:val="FF0000"/>
                <w:sz w:val="22"/>
                <w:szCs w:val="22"/>
              </w:rPr>
              <w:t xml:space="preserve"> </w:t>
            </w:r>
            <w:r w:rsidRPr="003A795C">
              <w:rPr>
                <w:rFonts w:asciiTheme="minorHAnsi" w:hAnsiTheme="minorHAnsi" w:cstheme="minorHAnsi"/>
                <w:color w:val="FF0000"/>
                <w:sz w:val="22"/>
                <w:szCs w:val="22"/>
              </w:rPr>
              <w:t>2 (10% course grade) and peer eval 2 due by 3/</w:t>
            </w:r>
            <w:r w:rsidR="00E24BB9" w:rsidRPr="003A795C">
              <w:rPr>
                <w:rFonts w:asciiTheme="minorHAnsi" w:hAnsiTheme="minorHAnsi" w:cstheme="minorHAnsi"/>
                <w:color w:val="FF0000"/>
                <w:sz w:val="22"/>
                <w:szCs w:val="22"/>
              </w:rPr>
              <w:t>5</w:t>
            </w:r>
            <w:r w:rsidRPr="003A795C">
              <w:rPr>
                <w:rFonts w:asciiTheme="minorHAnsi" w:hAnsiTheme="minorHAnsi" w:cstheme="minorHAnsi"/>
                <w:color w:val="FF0000"/>
                <w:sz w:val="22"/>
                <w:szCs w:val="22"/>
              </w:rPr>
              <w:t xml:space="preserve"> (Wed)</w:t>
            </w:r>
          </w:p>
        </w:tc>
      </w:tr>
    </w:tbl>
    <w:p w14:paraId="06D55133" w14:textId="77777777" w:rsidR="00671265" w:rsidRPr="003A795C" w:rsidRDefault="00671265">
      <w:pPr>
        <w:rPr>
          <w:rFonts w:asciiTheme="minorHAnsi" w:hAnsiTheme="minorHAnsi" w:cstheme="minorHAnsi"/>
          <w:sz w:val="22"/>
          <w:szCs w:val="22"/>
        </w:rPr>
      </w:pPr>
      <w:r w:rsidRPr="003A795C">
        <w:rPr>
          <w:rFonts w:asciiTheme="minorHAnsi" w:hAnsiTheme="minorHAnsi" w:cstheme="minorHAnsi"/>
          <w:sz w:val="22"/>
          <w:szCs w:val="22"/>
        </w:rPr>
        <w:br w:type="page"/>
      </w:r>
    </w:p>
    <w:tbl>
      <w:tblPr>
        <w:tblpPr w:leftFromText="180" w:rightFromText="180" w:vertAnchor="page" w:horzAnchor="margin" w:tblpXSpec="center" w:tblpY="159"/>
        <w:tblW w:w="14467" w:type="dxa"/>
        <w:tblLook w:val="04A0" w:firstRow="1" w:lastRow="0" w:firstColumn="1" w:lastColumn="0" w:noHBand="0" w:noVBand="1"/>
      </w:tblPr>
      <w:tblGrid>
        <w:gridCol w:w="731"/>
        <w:gridCol w:w="866"/>
        <w:gridCol w:w="4230"/>
        <w:gridCol w:w="4050"/>
        <w:gridCol w:w="4590"/>
      </w:tblGrid>
      <w:tr w:rsidR="00B813DA" w:rsidRPr="003A795C" w14:paraId="0FF09E1E" w14:textId="77777777" w:rsidTr="002B655F">
        <w:trPr>
          <w:trHeight w:val="611"/>
        </w:trPr>
        <w:tc>
          <w:tcPr>
            <w:tcW w:w="731" w:type="dxa"/>
            <w:tcBorders>
              <w:top w:val="single" w:sz="4" w:space="0" w:color="auto"/>
              <w:left w:val="single" w:sz="4" w:space="0" w:color="auto"/>
              <w:bottom w:val="single" w:sz="4" w:space="0" w:color="auto"/>
              <w:right w:val="single" w:sz="4" w:space="0" w:color="auto"/>
            </w:tcBorders>
            <w:vAlign w:val="center"/>
          </w:tcPr>
          <w:p w14:paraId="728947A5" w14:textId="57A24246" w:rsidR="00B813DA" w:rsidRPr="003A795C" w:rsidRDefault="00B813DA"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lastRenderedPageBreak/>
              <w:t>8</w:t>
            </w:r>
          </w:p>
        </w:tc>
        <w:tc>
          <w:tcPr>
            <w:tcW w:w="866" w:type="dxa"/>
            <w:tcBorders>
              <w:top w:val="single" w:sz="4" w:space="0" w:color="auto"/>
              <w:left w:val="nil"/>
              <w:bottom w:val="single" w:sz="4" w:space="0" w:color="auto"/>
              <w:right w:val="single" w:sz="4" w:space="0" w:color="auto"/>
            </w:tcBorders>
            <w:vAlign w:val="center"/>
          </w:tcPr>
          <w:p w14:paraId="178E818D" w14:textId="7C73824C" w:rsidR="00B813DA" w:rsidRPr="003A795C" w:rsidRDefault="00B813DA"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3/2</w:t>
            </w:r>
          </w:p>
        </w:tc>
        <w:tc>
          <w:tcPr>
            <w:tcW w:w="4230" w:type="dxa"/>
            <w:tcBorders>
              <w:top w:val="single" w:sz="4" w:space="0" w:color="auto"/>
              <w:left w:val="nil"/>
              <w:bottom w:val="single" w:sz="4" w:space="0" w:color="auto"/>
              <w:right w:val="single" w:sz="4" w:space="0" w:color="auto"/>
            </w:tcBorders>
            <w:vAlign w:val="center"/>
          </w:tcPr>
          <w:p w14:paraId="510CB465" w14:textId="0B13F53C" w:rsidR="00B813DA" w:rsidRPr="003A795C" w:rsidRDefault="00B813DA"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bCs/>
                <w:color w:val="000000" w:themeColor="text1"/>
                <w:sz w:val="22"/>
                <w:szCs w:val="22"/>
              </w:rPr>
              <w:t>Agentic AI Fundamentals, what is Flow engineering? The ReAct Pattern, Tool Agents and Model Context Protocol (MCP)- MCP Server/Client model , agentic ai communication protocol- vertical- agent to tool, a2a-horizontal, Key differences </w:t>
            </w:r>
          </w:p>
        </w:tc>
        <w:tc>
          <w:tcPr>
            <w:tcW w:w="4050" w:type="dxa"/>
            <w:tcBorders>
              <w:top w:val="single" w:sz="4" w:space="0" w:color="auto"/>
              <w:left w:val="nil"/>
              <w:bottom w:val="single" w:sz="4" w:space="0" w:color="auto"/>
              <w:right w:val="single" w:sz="4" w:space="0" w:color="auto"/>
            </w:tcBorders>
            <w:vAlign w:val="center"/>
          </w:tcPr>
          <w:p w14:paraId="6F716D0A" w14:textId="0805C993" w:rsidR="00B813DA" w:rsidRPr="003A795C" w:rsidRDefault="00B813DA"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bCs/>
                <w:color w:val="000000" w:themeColor="text1"/>
                <w:sz w:val="22"/>
                <w:szCs w:val="22"/>
              </w:rPr>
              <w:t>Topic introduction and Q&amp;A</w:t>
            </w:r>
            <w:r w:rsidR="004701E8" w:rsidRPr="003A795C">
              <w:rPr>
                <w:rFonts w:asciiTheme="minorHAnsi" w:hAnsiTheme="minorHAnsi" w:cstheme="minorHAnsi"/>
                <w:bCs/>
                <w:color w:val="000000" w:themeColor="text1"/>
                <w:sz w:val="22"/>
                <w:szCs w:val="22"/>
              </w:rPr>
              <w:t xml:space="preserve">, </w:t>
            </w:r>
            <w:r w:rsidR="004701E8" w:rsidRPr="003A795C">
              <w:rPr>
                <w:rFonts w:asciiTheme="minorHAnsi" w:hAnsiTheme="minorHAnsi" w:cstheme="minorHAnsi"/>
                <w:color w:val="000000"/>
                <w:sz w:val="22"/>
                <w:szCs w:val="22"/>
              </w:rPr>
              <w:t xml:space="preserve">and expectations of </w:t>
            </w:r>
            <w:r w:rsidR="00665AA4" w:rsidRPr="003A795C">
              <w:rPr>
                <w:rFonts w:asciiTheme="minorHAnsi" w:hAnsiTheme="minorHAnsi" w:cstheme="minorHAnsi"/>
                <w:color w:val="000000"/>
                <w:sz w:val="22"/>
                <w:szCs w:val="22"/>
              </w:rPr>
              <w:t>this module</w:t>
            </w:r>
            <w:r w:rsidR="004701E8" w:rsidRPr="003A795C">
              <w:rPr>
                <w:rFonts w:asciiTheme="minorHAnsi" w:hAnsiTheme="minorHAnsi" w:cstheme="minorHAnsi"/>
                <w:color w:val="000000"/>
                <w:sz w:val="22"/>
                <w:szCs w:val="22"/>
              </w:rPr>
              <w:t xml:space="preserve"> </w:t>
            </w:r>
            <w:r w:rsidR="00461C2A" w:rsidRPr="003A795C">
              <w:rPr>
                <w:rFonts w:asciiTheme="minorHAnsi" w:hAnsiTheme="minorHAnsi" w:cstheme="minorHAnsi"/>
                <w:bCs/>
                <w:color w:val="000000" w:themeColor="text1"/>
                <w:sz w:val="22"/>
                <w:szCs w:val="22"/>
              </w:rPr>
              <w:t>(Guest Faculty: Anvesh Reddy)</w:t>
            </w:r>
          </w:p>
        </w:tc>
        <w:tc>
          <w:tcPr>
            <w:tcW w:w="4590" w:type="dxa"/>
            <w:tcBorders>
              <w:top w:val="single" w:sz="4" w:space="0" w:color="auto"/>
              <w:left w:val="nil"/>
              <w:bottom w:val="single" w:sz="4" w:space="0" w:color="auto"/>
              <w:right w:val="single" w:sz="4" w:space="0" w:color="auto"/>
            </w:tcBorders>
            <w:vAlign w:val="center"/>
          </w:tcPr>
          <w:p w14:paraId="10D0B359" w14:textId="322DAC98" w:rsidR="00B813DA" w:rsidRPr="003A795C" w:rsidRDefault="00B813DA"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Paper summary </w:t>
            </w:r>
            <w:r w:rsidR="00CA5FC5" w:rsidRPr="003A795C">
              <w:rPr>
                <w:rFonts w:asciiTheme="minorHAnsi" w:hAnsiTheme="minorHAnsi" w:cstheme="minorHAnsi"/>
                <w:color w:val="000000" w:themeColor="text1"/>
                <w:sz w:val="22"/>
                <w:szCs w:val="22"/>
              </w:rPr>
              <w:t>6</w:t>
            </w:r>
            <w:r w:rsidRPr="003A795C">
              <w:rPr>
                <w:rFonts w:asciiTheme="minorHAnsi" w:hAnsiTheme="minorHAnsi" w:cstheme="minorHAnsi"/>
                <w:color w:val="000000" w:themeColor="text1"/>
                <w:sz w:val="22"/>
                <w:szCs w:val="22"/>
              </w:rPr>
              <w:t xml:space="preserve"> by 3/</w:t>
            </w:r>
            <w:r w:rsidR="00E24BB9"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(Sun)</w:t>
            </w:r>
          </w:p>
          <w:p w14:paraId="317D29E9" w14:textId="31B06647" w:rsidR="00B813DA" w:rsidRPr="003A795C" w:rsidRDefault="00B813DA"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Quiz </w:t>
            </w:r>
            <w:r w:rsidR="00CA5FC5" w:rsidRPr="003A795C">
              <w:rPr>
                <w:rFonts w:asciiTheme="minorHAnsi" w:hAnsiTheme="minorHAnsi" w:cstheme="minorHAnsi"/>
                <w:color w:val="000000" w:themeColor="text1"/>
                <w:sz w:val="22"/>
                <w:szCs w:val="22"/>
              </w:rPr>
              <w:t>6</w:t>
            </w:r>
            <w:r w:rsidRPr="003A795C">
              <w:rPr>
                <w:rFonts w:asciiTheme="minorHAnsi" w:hAnsiTheme="minorHAnsi" w:cstheme="minorHAnsi"/>
                <w:color w:val="000000" w:themeColor="text1"/>
                <w:sz w:val="22"/>
                <w:szCs w:val="22"/>
              </w:rPr>
              <w:t xml:space="preserve"> by 3/</w:t>
            </w:r>
            <w:r w:rsidR="00E24BB9"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(Sun)</w:t>
            </w:r>
          </w:p>
          <w:p w14:paraId="2DB19011" w14:textId="488811D5" w:rsidR="00B813DA" w:rsidRPr="003A795C" w:rsidRDefault="00B813DA"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Exercise </w:t>
            </w:r>
            <w:r w:rsidR="00CA5FC5" w:rsidRPr="003A795C">
              <w:rPr>
                <w:rFonts w:asciiTheme="minorHAnsi" w:hAnsiTheme="minorHAnsi" w:cstheme="minorHAnsi"/>
                <w:color w:val="000000" w:themeColor="text1"/>
                <w:sz w:val="22"/>
                <w:szCs w:val="22"/>
              </w:rPr>
              <w:t>6</w:t>
            </w:r>
            <w:r w:rsidRPr="003A795C">
              <w:rPr>
                <w:rFonts w:asciiTheme="minorHAnsi" w:hAnsiTheme="minorHAnsi" w:cstheme="minorHAnsi"/>
                <w:color w:val="000000" w:themeColor="text1"/>
                <w:sz w:val="22"/>
                <w:szCs w:val="22"/>
              </w:rPr>
              <w:t xml:space="preserve"> by 3/1</w:t>
            </w:r>
            <w:r w:rsidR="00EB6A9B" w:rsidRPr="003A795C">
              <w:rPr>
                <w:rFonts w:asciiTheme="minorHAnsi" w:hAnsiTheme="minorHAnsi" w:cstheme="minorHAnsi"/>
                <w:color w:val="000000" w:themeColor="text1"/>
                <w:sz w:val="22"/>
                <w:szCs w:val="22"/>
              </w:rPr>
              <w:t>1</w:t>
            </w:r>
            <w:r w:rsidRPr="003A795C">
              <w:rPr>
                <w:rFonts w:asciiTheme="minorHAnsi" w:hAnsiTheme="minorHAnsi" w:cstheme="minorHAnsi"/>
                <w:color w:val="000000" w:themeColor="text1"/>
                <w:sz w:val="22"/>
                <w:szCs w:val="22"/>
              </w:rPr>
              <w:t xml:space="preserve"> (</w:t>
            </w:r>
            <w:r w:rsidR="00EB6A9B" w:rsidRPr="003A795C">
              <w:rPr>
                <w:rFonts w:asciiTheme="minorHAnsi" w:hAnsiTheme="minorHAnsi" w:cstheme="minorHAnsi"/>
                <w:color w:val="000000" w:themeColor="text1"/>
                <w:sz w:val="22"/>
                <w:szCs w:val="22"/>
              </w:rPr>
              <w:t>Wed</w:t>
            </w:r>
            <w:r w:rsidRPr="003A795C">
              <w:rPr>
                <w:rFonts w:asciiTheme="minorHAnsi" w:hAnsiTheme="minorHAnsi" w:cstheme="minorHAnsi"/>
                <w:color w:val="000000" w:themeColor="text1"/>
                <w:sz w:val="22"/>
                <w:szCs w:val="22"/>
              </w:rPr>
              <w:t>)</w:t>
            </w:r>
          </w:p>
        </w:tc>
      </w:tr>
      <w:tr w:rsidR="00021CA2" w:rsidRPr="003A795C" w14:paraId="518B5113" w14:textId="77777777" w:rsidTr="002B655F">
        <w:trPr>
          <w:trHeight w:val="290"/>
        </w:trPr>
        <w:tc>
          <w:tcPr>
            <w:tcW w:w="7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2436E" w14:textId="51234116" w:rsidR="00021CA2" w:rsidRPr="003A795C" w:rsidRDefault="00021CA2"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9</w:t>
            </w:r>
          </w:p>
        </w:tc>
        <w:tc>
          <w:tcPr>
            <w:tcW w:w="866" w:type="dxa"/>
            <w:tcBorders>
              <w:top w:val="single" w:sz="4" w:space="0" w:color="auto"/>
              <w:left w:val="nil"/>
              <w:bottom w:val="single" w:sz="4" w:space="0" w:color="auto"/>
              <w:right w:val="single" w:sz="4" w:space="0" w:color="auto"/>
            </w:tcBorders>
            <w:shd w:val="clear" w:color="auto" w:fill="FFFFFF" w:themeFill="background1"/>
            <w:vAlign w:val="center"/>
          </w:tcPr>
          <w:p w14:paraId="6D01C8F8" w14:textId="409303B7" w:rsidR="00021CA2" w:rsidRPr="003A795C" w:rsidRDefault="00021CA2"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3/</w:t>
            </w:r>
            <w:r w:rsidR="00855B65" w:rsidRPr="003A795C">
              <w:rPr>
                <w:rFonts w:asciiTheme="minorHAnsi" w:hAnsiTheme="minorHAnsi" w:cstheme="minorHAnsi"/>
                <w:color w:val="000000"/>
                <w:sz w:val="22"/>
                <w:szCs w:val="22"/>
              </w:rPr>
              <w:t>9</w:t>
            </w:r>
          </w:p>
        </w:tc>
        <w:tc>
          <w:tcPr>
            <w:tcW w:w="4230" w:type="dxa"/>
            <w:tcBorders>
              <w:top w:val="single" w:sz="4" w:space="0" w:color="auto"/>
              <w:left w:val="nil"/>
              <w:bottom w:val="single" w:sz="4" w:space="0" w:color="auto"/>
              <w:right w:val="single" w:sz="4" w:space="0" w:color="000000" w:themeColor="text1"/>
            </w:tcBorders>
            <w:shd w:val="clear" w:color="auto" w:fill="FFFFFF" w:themeFill="background1"/>
            <w:vAlign w:val="center"/>
          </w:tcPr>
          <w:p w14:paraId="7887D597" w14:textId="20D035C0" w:rsidR="00021CA2" w:rsidRPr="003A795C" w:rsidRDefault="0046506E" w:rsidP="002B655F">
            <w:pPr>
              <w:spacing w:before="0" w:line="240" w:lineRule="auto"/>
              <w:ind w:firstLine="0"/>
              <w:rPr>
                <w:rFonts w:asciiTheme="minorHAnsi" w:hAnsiTheme="minorHAnsi" w:cstheme="minorHAnsi"/>
                <w:bCs/>
                <w:color w:val="000000" w:themeColor="text1"/>
                <w:sz w:val="22"/>
                <w:szCs w:val="22"/>
              </w:rPr>
            </w:pPr>
            <w:r w:rsidRPr="003A795C">
              <w:rPr>
                <w:rFonts w:asciiTheme="minorHAnsi" w:hAnsiTheme="minorHAnsi" w:cstheme="minorHAnsi"/>
                <w:bCs/>
                <w:color w:val="000000" w:themeColor="text1"/>
                <w:sz w:val="22"/>
                <w:szCs w:val="22"/>
              </w:rPr>
              <w:t>Tflow engineering principles, design robust stateful single agent he Planning Pattern, Reflection and Self-Correction, SLM (Small Language Models) for Agentic Tasks</w:t>
            </w:r>
          </w:p>
        </w:tc>
        <w:tc>
          <w:tcPr>
            <w:tcW w:w="4050" w:type="dxa"/>
            <w:tcBorders>
              <w:top w:val="single" w:sz="4" w:space="0" w:color="auto"/>
              <w:left w:val="nil"/>
              <w:bottom w:val="single" w:sz="4" w:space="0" w:color="auto"/>
              <w:right w:val="single" w:sz="4" w:space="0" w:color="000000" w:themeColor="text1"/>
            </w:tcBorders>
            <w:shd w:val="clear" w:color="auto" w:fill="FFFFFF" w:themeFill="background1"/>
            <w:vAlign w:val="center"/>
          </w:tcPr>
          <w:p w14:paraId="0E19F9AB" w14:textId="19A631AA" w:rsidR="00021CA2" w:rsidRPr="003A795C" w:rsidRDefault="00CA5FC5" w:rsidP="002B655F">
            <w:pPr>
              <w:spacing w:before="0" w:line="240" w:lineRule="auto"/>
              <w:ind w:firstLine="0"/>
              <w:rPr>
                <w:rFonts w:asciiTheme="minorHAnsi" w:hAnsiTheme="minorHAnsi" w:cstheme="minorHAnsi"/>
                <w:bCs/>
                <w:color w:val="000000" w:themeColor="text1"/>
                <w:sz w:val="22"/>
                <w:szCs w:val="22"/>
              </w:rPr>
            </w:pPr>
            <w:r w:rsidRPr="003A795C">
              <w:rPr>
                <w:rFonts w:asciiTheme="minorHAnsi" w:hAnsiTheme="minorHAnsi" w:cstheme="minorHAnsi"/>
                <w:color w:val="000000"/>
                <w:sz w:val="22"/>
                <w:szCs w:val="22"/>
              </w:rPr>
              <w:t xml:space="preserve">Q&amp;A of prior week’s topics, discussion of prior week’s deliverables and </w:t>
            </w:r>
            <w:r w:rsidR="004701E8" w:rsidRPr="003A795C">
              <w:rPr>
                <w:rFonts w:asciiTheme="minorHAnsi" w:hAnsiTheme="minorHAnsi" w:cstheme="minorHAnsi"/>
                <w:color w:val="000000"/>
                <w:sz w:val="22"/>
                <w:szCs w:val="22"/>
              </w:rPr>
              <w:t xml:space="preserve">clarifications </w:t>
            </w:r>
            <w:r w:rsidRPr="003A795C">
              <w:rPr>
                <w:rFonts w:asciiTheme="minorHAnsi" w:hAnsiTheme="minorHAnsi" w:cstheme="minorHAnsi"/>
                <w:color w:val="000000"/>
                <w:sz w:val="22"/>
                <w:szCs w:val="22"/>
              </w:rPr>
              <w:t>of exercise</w:t>
            </w:r>
            <w:r w:rsidR="00277ADF" w:rsidRPr="003A795C">
              <w:rPr>
                <w:rFonts w:asciiTheme="minorHAnsi" w:hAnsiTheme="minorHAnsi" w:cstheme="minorHAnsi"/>
                <w:color w:val="000000"/>
                <w:sz w:val="22"/>
                <w:szCs w:val="22"/>
              </w:rPr>
              <w:t xml:space="preserve"> (</w:t>
            </w:r>
            <w:r w:rsidR="00277ADF" w:rsidRPr="003A795C">
              <w:rPr>
                <w:rFonts w:asciiTheme="minorHAnsi" w:hAnsiTheme="minorHAnsi" w:cstheme="minorHAnsi"/>
                <w:bCs/>
                <w:color w:val="000000" w:themeColor="text1"/>
                <w:sz w:val="22"/>
                <w:szCs w:val="22"/>
              </w:rPr>
              <w:t>Guest Faculty: Anvesh Reddy)</w:t>
            </w:r>
          </w:p>
        </w:tc>
        <w:tc>
          <w:tcPr>
            <w:tcW w:w="4590" w:type="dxa"/>
            <w:tcBorders>
              <w:top w:val="single" w:sz="4" w:space="0" w:color="auto"/>
              <w:left w:val="nil"/>
              <w:bottom w:val="single" w:sz="4" w:space="0" w:color="auto"/>
              <w:right w:val="single" w:sz="4" w:space="0" w:color="000000" w:themeColor="text1"/>
            </w:tcBorders>
            <w:shd w:val="clear" w:color="auto" w:fill="FFFFFF" w:themeFill="background1"/>
            <w:vAlign w:val="center"/>
          </w:tcPr>
          <w:p w14:paraId="02BEE677" w14:textId="07F3E750" w:rsidR="00EF44AF" w:rsidRPr="003A795C" w:rsidRDefault="00EF44AF"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Paper summary 7 by 3/</w:t>
            </w:r>
            <w:r w:rsidR="008A5C49" w:rsidRPr="003A795C">
              <w:rPr>
                <w:rFonts w:asciiTheme="minorHAnsi" w:hAnsiTheme="minorHAnsi" w:cstheme="minorHAnsi"/>
                <w:color w:val="000000" w:themeColor="text1"/>
                <w:sz w:val="22"/>
                <w:szCs w:val="22"/>
              </w:rPr>
              <w:t>15</w:t>
            </w:r>
            <w:r w:rsidRPr="003A795C">
              <w:rPr>
                <w:rFonts w:asciiTheme="minorHAnsi" w:hAnsiTheme="minorHAnsi" w:cstheme="minorHAnsi"/>
                <w:color w:val="000000" w:themeColor="text1"/>
                <w:sz w:val="22"/>
                <w:szCs w:val="22"/>
              </w:rPr>
              <w:t xml:space="preserve"> (Sun)</w:t>
            </w:r>
          </w:p>
          <w:p w14:paraId="709C1F52" w14:textId="003CBA9C" w:rsidR="00EF44AF" w:rsidRPr="003A795C" w:rsidRDefault="00EF44AF"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Quiz 7 by 3/</w:t>
            </w:r>
            <w:r w:rsidR="008A5C49" w:rsidRPr="003A795C">
              <w:rPr>
                <w:rFonts w:asciiTheme="minorHAnsi" w:hAnsiTheme="minorHAnsi" w:cstheme="minorHAnsi"/>
                <w:color w:val="000000" w:themeColor="text1"/>
                <w:sz w:val="22"/>
                <w:szCs w:val="22"/>
              </w:rPr>
              <w:t>15</w:t>
            </w:r>
            <w:r w:rsidRPr="003A795C">
              <w:rPr>
                <w:rFonts w:asciiTheme="minorHAnsi" w:hAnsiTheme="minorHAnsi" w:cstheme="minorHAnsi"/>
                <w:color w:val="000000" w:themeColor="text1"/>
                <w:sz w:val="22"/>
                <w:szCs w:val="22"/>
              </w:rPr>
              <w:t xml:space="preserve"> (Sun)</w:t>
            </w:r>
          </w:p>
          <w:p w14:paraId="312AC9C5" w14:textId="38B34176" w:rsidR="00021CA2" w:rsidRPr="003A795C" w:rsidRDefault="00EF44AF" w:rsidP="002B655F">
            <w:pPr>
              <w:pStyle w:val="ListParagraph"/>
              <w:numPr>
                <w:ilvl w:val="0"/>
                <w:numId w:val="40"/>
              </w:numPr>
              <w:spacing w:before="0" w:line="240" w:lineRule="auto"/>
              <w:ind w:left="181" w:hanging="181"/>
              <w:rPr>
                <w:rFonts w:asciiTheme="minorHAnsi" w:hAnsiTheme="minorHAnsi" w:cstheme="minorHAnsi"/>
                <w:sz w:val="22"/>
                <w:szCs w:val="22"/>
              </w:rPr>
            </w:pPr>
            <w:r w:rsidRPr="003A795C">
              <w:rPr>
                <w:rFonts w:asciiTheme="minorHAnsi" w:hAnsiTheme="minorHAnsi" w:cstheme="minorHAnsi"/>
                <w:color w:val="000000" w:themeColor="text1"/>
                <w:sz w:val="22"/>
                <w:szCs w:val="22"/>
              </w:rPr>
              <w:t>Exercise 7 by 3/</w:t>
            </w:r>
            <w:r w:rsidR="008A5C49" w:rsidRPr="003A795C">
              <w:rPr>
                <w:rFonts w:asciiTheme="minorHAnsi" w:hAnsiTheme="minorHAnsi" w:cstheme="minorHAnsi"/>
                <w:color w:val="000000" w:themeColor="text1"/>
                <w:sz w:val="22"/>
                <w:szCs w:val="22"/>
              </w:rPr>
              <w:t>15</w:t>
            </w:r>
            <w:r w:rsidRPr="003A795C">
              <w:rPr>
                <w:rFonts w:asciiTheme="minorHAnsi" w:hAnsiTheme="minorHAnsi" w:cstheme="minorHAnsi"/>
                <w:color w:val="000000" w:themeColor="text1"/>
                <w:sz w:val="22"/>
                <w:szCs w:val="22"/>
              </w:rPr>
              <w:t xml:space="preserve"> (</w:t>
            </w:r>
            <w:r w:rsidR="008A5C49" w:rsidRPr="003A795C">
              <w:rPr>
                <w:rFonts w:asciiTheme="minorHAnsi" w:hAnsiTheme="minorHAnsi" w:cstheme="minorHAnsi"/>
                <w:i/>
                <w:iCs/>
                <w:color w:val="000000" w:themeColor="text1"/>
                <w:sz w:val="22"/>
                <w:szCs w:val="22"/>
              </w:rPr>
              <w:t>Sunday because Spring break is next week</w:t>
            </w:r>
            <w:r w:rsidRPr="003A795C">
              <w:rPr>
                <w:rFonts w:asciiTheme="minorHAnsi" w:hAnsiTheme="minorHAnsi" w:cstheme="minorHAnsi"/>
                <w:color w:val="000000" w:themeColor="text1"/>
                <w:sz w:val="22"/>
                <w:szCs w:val="22"/>
              </w:rPr>
              <w:t>)</w:t>
            </w:r>
          </w:p>
        </w:tc>
      </w:tr>
      <w:tr w:rsidR="008F6E08" w:rsidRPr="003A795C" w14:paraId="448F3BC7" w14:textId="77777777" w:rsidTr="002B655F">
        <w:trPr>
          <w:trHeight w:val="521"/>
        </w:trPr>
        <w:tc>
          <w:tcPr>
            <w:tcW w:w="731" w:type="dxa"/>
            <w:tcBorders>
              <w:top w:val="nil"/>
              <w:left w:val="single" w:sz="4" w:space="0" w:color="auto"/>
              <w:bottom w:val="single" w:sz="4" w:space="0" w:color="auto"/>
              <w:right w:val="single" w:sz="4" w:space="0" w:color="auto"/>
            </w:tcBorders>
            <w:vAlign w:val="center"/>
            <w:hideMark/>
          </w:tcPr>
          <w:p w14:paraId="68B21CD1" w14:textId="0F1F4378" w:rsidR="008F6E08" w:rsidRPr="003A795C" w:rsidRDefault="008F6E08"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10</w:t>
            </w:r>
          </w:p>
        </w:tc>
        <w:tc>
          <w:tcPr>
            <w:tcW w:w="866" w:type="dxa"/>
            <w:tcBorders>
              <w:top w:val="nil"/>
              <w:left w:val="nil"/>
              <w:bottom w:val="single" w:sz="4" w:space="0" w:color="auto"/>
              <w:right w:val="single" w:sz="4" w:space="0" w:color="auto"/>
            </w:tcBorders>
            <w:vAlign w:val="center"/>
          </w:tcPr>
          <w:p w14:paraId="140872BE" w14:textId="2504AEF8" w:rsidR="008F6E08" w:rsidRPr="003A795C" w:rsidRDefault="008F6E08"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3/16</w:t>
            </w:r>
          </w:p>
        </w:tc>
        <w:tc>
          <w:tcPr>
            <w:tcW w:w="4230" w:type="dxa"/>
            <w:tcBorders>
              <w:top w:val="nil"/>
              <w:left w:val="nil"/>
              <w:bottom w:val="single" w:sz="4" w:space="0" w:color="auto"/>
              <w:right w:val="single" w:sz="4" w:space="0" w:color="auto"/>
            </w:tcBorders>
            <w:vAlign w:val="center"/>
          </w:tcPr>
          <w:p w14:paraId="23269D52" w14:textId="38908B18" w:rsidR="008F6E08" w:rsidRPr="003A795C" w:rsidRDefault="008F6E08" w:rsidP="002B655F">
            <w:pPr>
              <w:spacing w:before="0" w:line="240" w:lineRule="auto"/>
              <w:ind w:firstLine="0"/>
              <w:rPr>
                <w:rFonts w:asciiTheme="minorHAnsi" w:hAnsiTheme="minorHAnsi" w:cstheme="minorHAnsi"/>
                <w:sz w:val="22"/>
                <w:szCs w:val="22"/>
                <w:highlight w:val="yellow"/>
              </w:rPr>
            </w:pPr>
            <w:r w:rsidRPr="003A795C">
              <w:rPr>
                <w:rFonts w:asciiTheme="minorHAnsi" w:hAnsiTheme="minorHAnsi" w:cstheme="minorHAnsi"/>
                <w:bCs/>
                <w:color w:val="000000" w:themeColor="text1"/>
                <w:sz w:val="22"/>
                <w:szCs w:val="22"/>
                <w:highlight w:val="yellow"/>
              </w:rPr>
              <w:t>No classes! Spring Break! Yippee!</w:t>
            </w:r>
          </w:p>
        </w:tc>
        <w:tc>
          <w:tcPr>
            <w:tcW w:w="4050" w:type="dxa"/>
            <w:tcBorders>
              <w:top w:val="nil"/>
              <w:left w:val="nil"/>
              <w:bottom w:val="single" w:sz="4" w:space="0" w:color="auto"/>
              <w:right w:val="single" w:sz="4" w:space="0" w:color="auto"/>
            </w:tcBorders>
            <w:vAlign w:val="center"/>
          </w:tcPr>
          <w:p w14:paraId="1B6E1268" w14:textId="32B15453" w:rsidR="008F6E08" w:rsidRPr="003A795C" w:rsidRDefault="008F6E08" w:rsidP="002B655F">
            <w:pPr>
              <w:spacing w:before="0" w:line="240" w:lineRule="auto"/>
              <w:ind w:firstLine="0"/>
              <w:rPr>
                <w:rFonts w:asciiTheme="minorHAnsi" w:hAnsiTheme="minorHAnsi" w:cstheme="minorHAnsi"/>
                <w:color w:val="000000"/>
                <w:sz w:val="22"/>
                <w:szCs w:val="22"/>
                <w:highlight w:val="yellow"/>
              </w:rPr>
            </w:pPr>
            <w:r w:rsidRPr="003A795C">
              <w:rPr>
                <w:rFonts w:asciiTheme="minorHAnsi" w:hAnsiTheme="minorHAnsi" w:cstheme="minorHAnsi"/>
                <w:bCs/>
                <w:color w:val="000000" w:themeColor="text1"/>
                <w:sz w:val="22"/>
                <w:szCs w:val="22"/>
                <w:highlight w:val="yellow"/>
              </w:rPr>
              <w:t>No Lab</w:t>
            </w:r>
          </w:p>
        </w:tc>
        <w:tc>
          <w:tcPr>
            <w:tcW w:w="4590" w:type="dxa"/>
            <w:tcBorders>
              <w:top w:val="nil"/>
              <w:left w:val="nil"/>
              <w:bottom w:val="single" w:sz="4" w:space="0" w:color="auto"/>
              <w:right w:val="single" w:sz="4" w:space="0" w:color="auto"/>
            </w:tcBorders>
            <w:vAlign w:val="center"/>
          </w:tcPr>
          <w:p w14:paraId="6322AE8D" w14:textId="47CCA1F3" w:rsidR="008F6E08" w:rsidRPr="003A795C" w:rsidRDefault="008F6E08" w:rsidP="002B655F">
            <w:pPr>
              <w:pStyle w:val="ListParagraph"/>
              <w:spacing w:before="0" w:line="240" w:lineRule="auto"/>
              <w:ind w:left="181" w:firstLine="0"/>
              <w:rPr>
                <w:rFonts w:asciiTheme="minorHAnsi" w:hAnsiTheme="minorHAnsi" w:cstheme="minorHAnsi"/>
                <w:sz w:val="22"/>
                <w:szCs w:val="22"/>
                <w:highlight w:val="yellow"/>
              </w:rPr>
            </w:pPr>
            <w:r w:rsidRPr="003A795C">
              <w:rPr>
                <w:rFonts w:asciiTheme="minorHAnsi" w:hAnsiTheme="minorHAnsi" w:cstheme="minorHAnsi"/>
                <w:sz w:val="22"/>
                <w:szCs w:val="22"/>
                <w:highlight w:val="yellow"/>
              </w:rPr>
              <w:t>Nothing due, Yippee!</w:t>
            </w:r>
          </w:p>
        </w:tc>
      </w:tr>
      <w:tr w:rsidR="00021CA2" w:rsidRPr="003A795C" w14:paraId="2F94BBB9" w14:textId="77777777" w:rsidTr="002B655F">
        <w:trPr>
          <w:trHeight w:val="476"/>
        </w:trPr>
        <w:tc>
          <w:tcPr>
            <w:tcW w:w="731" w:type="dxa"/>
            <w:tcBorders>
              <w:top w:val="nil"/>
              <w:left w:val="single" w:sz="4" w:space="0" w:color="auto"/>
              <w:bottom w:val="single" w:sz="4" w:space="0" w:color="auto"/>
              <w:right w:val="single" w:sz="4" w:space="0" w:color="auto"/>
            </w:tcBorders>
            <w:vAlign w:val="center"/>
            <w:hideMark/>
          </w:tcPr>
          <w:p w14:paraId="45F511FE" w14:textId="75EC5E4B" w:rsidR="00021CA2" w:rsidRPr="003A795C" w:rsidRDefault="00021CA2"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11</w:t>
            </w:r>
          </w:p>
        </w:tc>
        <w:tc>
          <w:tcPr>
            <w:tcW w:w="866" w:type="dxa"/>
            <w:tcBorders>
              <w:top w:val="nil"/>
              <w:left w:val="nil"/>
              <w:bottom w:val="single" w:sz="4" w:space="0" w:color="auto"/>
              <w:right w:val="single" w:sz="4" w:space="0" w:color="auto"/>
            </w:tcBorders>
            <w:vAlign w:val="center"/>
          </w:tcPr>
          <w:p w14:paraId="65C008CD" w14:textId="3F2A0BEC" w:rsidR="00021CA2" w:rsidRPr="003A795C" w:rsidRDefault="00021CA2"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3/2</w:t>
            </w:r>
            <w:r w:rsidR="00855B65" w:rsidRPr="003A795C">
              <w:rPr>
                <w:rFonts w:asciiTheme="minorHAnsi" w:hAnsiTheme="minorHAnsi" w:cstheme="minorHAnsi"/>
                <w:color w:val="000000"/>
                <w:sz w:val="22"/>
                <w:szCs w:val="22"/>
              </w:rPr>
              <w:t>3</w:t>
            </w:r>
          </w:p>
        </w:tc>
        <w:tc>
          <w:tcPr>
            <w:tcW w:w="4230" w:type="dxa"/>
            <w:tcBorders>
              <w:top w:val="nil"/>
              <w:left w:val="nil"/>
              <w:bottom w:val="single" w:sz="4" w:space="0" w:color="auto"/>
              <w:right w:val="single" w:sz="4" w:space="0" w:color="auto"/>
            </w:tcBorders>
            <w:vAlign w:val="center"/>
          </w:tcPr>
          <w:p w14:paraId="131E7DE9" w14:textId="5973B713" w:rsidR="00021CA2" w:rsidRPr="003A795C" w:rsidRDefault="00716E5E" w:rsidP="002B655F">
            <w:pPr>
              <w:spacing w:before="0" w:line="240" w:lineRule="auto"/>
              <w:ind w:firstLine="0"/>
              <w:rPr>
                <w:rFonts w:asciiTheme="minorHAnsi" w:eastAsia="Arial" w:hAnsiTheme="minorHAnsi" w:cstheme="minorHAnsi"/>
                <w:color w:val="000000"/>
                <w:sz w:val="22"/>
                <w:szCs w:val="22"/>
                <w:highlight w:val="yellow"/>
              </w:rPr>
            </w:pPr>
            <w:r w:rsidRPr="003A795C">
              <w:rPr>
                <w:rFonts w:asciiTheme="minorHAnsi" w:hAnsiTheme="minorHAnsi" w:cstheme="minorHAnsi"/>
                <w:color w:val="000000"/>
                <w:sz w:val="22"/>
                <w:szCs w:val="22"/>
              </w:rPr>
              <w:t>Tflow engineering principles, design robust stateful single agent he Planning Pattern, Reflection and Self-Correction, SLM (Small Language Models) for Agentic Tasks,</w:t>
            </w:r>
          </w:p>
        </w:tc>
        <w:tc>
          <w:tcPr>
            <w:tcW w:w="4050" w:type="dxa"/>
            <w:tcBorders>
              <w:top w:val="nil"/>
              <w:left w:val="nil"/>
              <w:bottom w:val="single" w:sz="4" w:space="0" w:color="auto"/>
              <w:right w:val="single" w:sz="4" w:space="0" w:color="auto"/>
            </w:tcBorders>
            <w:vAlign w:val="center"/>
          </w:tcPr>
          <w:p w14:paraId="13D11A88" w14:textId="4477016F" w:rsidR="00021CA2" w:rsidRPr="003A795C" w:rsidRDefault="00302850"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Discussion of prior week’s topics, discussion of any papers assigned in last week, clarification about exercise/mini projects.</w:t>
            </w:r>
          </w:p>
        </w:tc>
        <w:tc>
          <w:tcPr>
            <w:tcW w:w="4590" w:type="dxa"/>
            <w:tcBorders>
              <w:top w:val="nil"/>
              <w:left w:val="nil"/>
              <w:bottom w:val="single" w:sz="4" w:space="0" w:color="auto"/>
              <w:right w:val="single" w:sz="4" w:space="0" w:color="auto"/>
            </w:tcBorders>
            <w:vAlign w:val="center"/>
          </w:tcPr>
          <w:p w14:paraId="2DED8393" w14:textId="6DE415C2" w:rsidR="00021CA2" w:rsidRPr="003A795C" w:rsidRDefault="00021CA2"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Paper summary </w:t>
            </w:r>
            <w:r w:rsidR="0090015E"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by </w:t>
            </w:r>
            <w:r w:rsidR="00527E63" w:rsidRPr="003A795C">
              <w:rPr>
                <w:rFonts w:asciiTheme="minorHAnsi" w:hAnsiTheme="minorHAnsi" w:cstheme="minorHAnsi"/>
                <w:color w:val="000000" w:themeColor="text1"/>
                <w:sz w:val="22"/>
                <w:szCs w:val="22"/>
              </w:rPr>
              <w:t>3/</w:t>
            </w:r>
            <w:r w:rsidR="00302850" w:rsidRPr="003A795C">
              <w:rPr>
                <w:rFonts w:asciiTheme="minorHAnsi" w:hAnsiTheme="minorHAnsi" w:cstheme="minorHAnsi"/>
                <w:color w:val="000000" w:themeColor="text1"/>
                <w:sz w:val="22"/>
                <w:szCs w:val="22"/>
              </w:rPr>
              <w:t>29</w:t>
            </w:r>
            <w:r w:rsidRPr="003A795C">
              <w:rPr>
                <w:rFonts w:asciiTheme="minorHAnsi" w:hAnsiTheme="minorHAnsi" w:cstheme="minorHAnsi"/>
                <w:color w:val="000000" w:themeColor="text1"/>
                <w:sz w:val="22"/>
                <w:szCs w:val="22"/>
              </w:rPr>
              <w:t xml:space="preserve"> </w:t>
            </w:r>
          </w:p>
          <w:p w14:paraId="0BDD62BE" w14:textId="3B541ACB" w:rsidR="00021CA2" w:rsidRPr="003A795C" w:rsidRDefault="00021CA2"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Quiz </w:t>
            </w:r>
            <w:r w:rsidR="00527E63"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by </w:t>
            </w:r>
            <w:r w:rsidR="00527E63" w:rsidRPr="003A795C">
              <w:rPr>
                <w:rFonts w:asciiTheme="minorHAnsi" w:hAnsiTheme="minorHAnsi" w:cstheme="minorHAnsi"/>
                <w:color w:val="000000" w:themeColor="text1"/>
                <w:sz w:val="22"/>
                <w:szCs w:val="22"/>
              </w:rPr>
              <w:t>3/</w:t>
            </w:r>
            <w:r w:rsidR="00302850" w:rsidRPr="003A795C">
              <w:rPr>
                <w:rFonts w:asciiTheme="minorHAnsi" w:hAnsiTheme="minorHAnsi" w:cstheme="minorHAnsi"/>
                <w:color w:val="000000" w:themeColor="text1"/>
                <w:sz w:val="22"/>
                <w:szCs w:val="22"/>
              </w:rPr>
              <w:t>29</w:t>
            </w:r>
          </w:p>
          <w:p w14:paraId="339328E6" w14:textId="7884A4F6" w:rsidR="00021CA2" w:rsidRPr="003A795C" w:rsidRDefault="00021CA2" w:rsidP="002B655F">
            <w:pPr>
              <w:pStyle w:val="ListParagraph"/>
              <w:numPr>
                <w:ilvl w:val="0"/>
                <w:numId w:val="40"/>
              </w:numPr>
              <w:spacing w:before="0" w:line="240" w:lineRule="auto"/>
              <w:ind w:left="181" w:hanging="181"/>
              <w:rPr>
                <w:rFonts w:asciiTheme="minorHAnsi" w:hAnsiTheme="minorHAnsi" w:cstheme="minorHAnsi"/>
                <w:sz w:val="22"/>
                <w:szCs w:val="22"/>
              </w:rPr>
            </w:pPr>
            <w:r w:rsidRPr="003A795C">
              <w:rPr>
                <w:rFonts w:asciiTheme="minorHAnsi" w:hAnsiTheme="minorHAnsi" w:cstheme="minorHAnsi"/>
                <w:color w:val="000000" w:themeColor="text1"/>
                <w:sz w:val="22"/>
                <w:szCs w:val="22"/>
              </w:rPr>
              <w:t xml:space="preserve">Exercise </w:t>
            </w:r>
            <w:r w:rsidR="00527E63"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by 4/</w:t>
            </w:r>
            <w:r w:rsidR="00302850" w:rsidRPr="003A795C">
              <w:rPr>
                <w:rFonts w:asciiTheme="minorHAnsi" w:hAnsiTheme="minorHAnsi" w:cstheme="minorHAnsi"/>
                <w:color w:val="000000" w:themeColor="text1"/>
                <w:sz w:val="22"/>
                <w:szCs w:val="22"/>
              </w:rPr>
              <w:t>1</w:t>
            </w:r>
            <w:r w:rsidRPr="003A795C">
              <w:rPr>
                <w:rFonts w:asciiTheme="minorHAnsi" w:hAnsiTheme="minorHAnsi" w:cstheme="minorHAnsi"/>
                <w:color w:val="000000" w:themeColor="text1"/>
                <w:sz w:val="22"/>
                <w:szCs w:val="22"/>
              </w:rPr>
              <w:t xml:space="preserve"> </w:t>
            </w:r>
          </w:p>
        </w:tc>
      </w:tr>
      <w:tr w:rsidR="00021CA2" w:rsidRPr="003A795C" w14:paraId="4EAA6639" w14:textId="77777777" w:rsidTr="002B655F">
        <w:trPr>
          <w:trHeight w:val="290"/>
        </w:trPr>
        <w:tc>
          <w:tcPr>
            <w:tcW w:w="731" w:type="dxa"/>
            <w:tcBorders>
              <w:top w:val="nil"/>
              <w:left w:val="single" w:sz="4" w:space="0" w:color="auto"/>
              <w:bottom w:val="single" w:sz="4" w:space="0" w:color="auto"/>
              <w:right w:val="single" w:sz="4" w:space="0" w:color="auto"/>
            </w:tcBorders>
            <w:vAlign w:val="center"/>
            <w:hideMark/>
          </w:tcPr>
          <w:p w14:paraId="77F27C93" w14:textId="42C5A941" w:rsidR="00021CA2" w:rsidRPr="003A795C" w:rsidRDefault="00021CA2" w:rsidP="002B655F">
            <w:pPr>
              <w:spacing w:before="0" w:line="240" w:lineRule="auto"/>
              <w:ind w:firstLine="0"/>
              <w:jc w:val="center"/>
              <w:rPr>
                <w:rFonts w:asciiTheme="minorHAnsi" w:hAnsiTheme="minorHAnsi" w:cstheme="minorHAnsi"/>
                <w:color w:val="000000"/>
                <w:sz w:val="22"/>
                <w:szCs w:val="22"/>
              </w:rPr>
            </w:pPr>
            <w:bookmarkStart w:id="0" w:name="_Hlk92228021"/>
            <w:r w:rsidRPr="003A795C">
              <w:rPr>
                <w:rFonts w:asciiTheme="minorHAnsi" w:hAnsiTheme="minorHAnsi" w:cstheme="minorHAnsi"/>
                <w:color w:val="000000"/>
                <w:sz w:val="22"/>
                <w:szCs w:val="22"/>
              </w:rPr>
              <w:t>12</w:t>
            </w:r>
          </w:p>
        </w:tc>
        <w:tc>
          <w:tcPr>
            <w:tcW w:w="866" w:type="dxa"/>
            <w:tcBorders>
              <w:top w:val="nil"/>
              <w:left w:val="nil"/>
              <w:bottom w:val="single" w:sz="4" w:space="0" w:color="auto"/>
              <w:right w:val="single" w:sz="4" w:space="0" w:color="auto"/>
            </w:tcBorders>
            <w:vAlign w:val="center"/>
          </w:tcPr>
          <w:p w14:paraId="2CA20179" w14:textId="31365F92" w:rsidR="00021CA2" w:rsidRPr="003A795C" w:rsidRDefault="00855B65"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3/30</w:t>
            </w:r>
          </w:p>
        </w:tc>
        <w:tc>
          <w:tcPr>
            <w:tcW w:w="4230" w:type="dxa"/>
            <w:tcBorders>
              <w:top w:val="nil"/>
              <w:left w:val="nil"/>
              <w:bottom w:val="single" w:sz="4" w:space="0" w:color="auto"/>
              <w:right w:val="single" w:sz="4" w:space="0" w:color="auto"/>
            </w:tcBorders>
            <w:vAlign w:val="center"/>
          </w:tcPr>
          <w:p w14:paraId="5E1F525A" w14:textId="2E73D317" w:rsidR="00021CA2" w:rsidRPr="003A795C" w:rsidRDefault="00716E5E" w:rsidP="002B655F">
            <w:pPr>
              <w:spacing w:before="0" w:line="240" w:lineRule="auto"/>
              <w:ind w:firstLine="0"/>
              <w:rPr>
                <w:rFonts w:asciiTheme="minorHAnsi" w:hAnsiTheme="minorHAnsi" w:cstheme="minorHAnsi"/>
                <w:color w:val="000000"/>
                <w:sz w:val="22"/>
                <w:szCs w:val="22"/>
                <w:highlight w:val="yellow"/>
              </w:rPr>
            </w:pPr>
            <w:r w:rsidRPr="003A795C">
              <w:rPr>
                <w:rFonts w:asciiTheme="minorHAnsi" w:hAnsiTheme="minorHAnsi" w:cstheme="minorHAnsi"/>
                <w:color w:val="000000"/>
                <w:sz w:val="22"/>
                <w:szCs w:val="22"/>
              </w:rPr>
              <w:t>Agent Collaboration Patterns, Frameworks: AutoGen and CrewAI, Frameworks: LangGraph for Stateful Agents</w:t>
            </w:r>
          </w:p>
        </w:tc>
        <w:tc>
          <w:tcPr>
            <w:tcW w:w="4050" w:type="dxa"/>
            <w:tcBorders>
              <w:top w:val="nil"/>
              <w:left w:val="nil"/>
              <w:bottom w:val="single" w:sz="4" w:space="0" w:color="auto"/>
              <w:right w:val="single" w:sz="4" w:space="0" w:color="auto"/>
            </w:tcBorders>
            <w:vAlign w:val="center"/>
          </w:tcPr>
          <w:p w14:paraId="72A726E7" w14:textId="15E4F570" w:rsidR="00021CA2" w:rsidRPr="003A795C" w:rsidRDefault="00302850"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Discussion of prior week’s topics, discussion of any papers assigned in last week, clarification about exercise/mini projects.</w:t>
            </w:r>
          </w:p>
        </w:tc>
        <w:tc>
          <w:tcPr>
            <w:tcW w:w="4590" w:type="dxa"/>
            <w:tcBorders>
              <w:top w:val="nil"/>
              <w:left w:val="nil"/>
              <w:bottom w:val="single" w:sz="4" w:space="0" w:color="auto"/>
              <w:right w:val="single" w:sz="4" w:space="0" w:color="auto"/>
            </w:tcBorders>
            <w:vAlign w:val="center"/>
          </w:tcPr>
          <w:p w14:paraId="34CCE16A" w14:textId="1C07D3AB" w:rsidR="00021CA2" w:rsidRPr="003A795C" w:rsidRDefault="00021CA2"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Paper summary </w:t>
            </w:r>
            <w:r w:rsidR="0090015E" w:rsidRPr="003A795C">
              <w:rPr>
                <w:rFonts w:asciiTheme="minorHAnsi" w:hAnsiTheme="minorHAnsi" w:cstheme="minorHAnsi"/>
                <w:color w:val="000000" w:themeColor="text1"/>
                <w:sz w:val="22"/>
                <w:szCs w:val="22"/>
              </w:rPr>
              <w:t>9</w:t>
            </w:r>
            <w:r w:rsidRPr="003A795C">
              <w:rPr>
                <w:rFonts w:asciiTheme="minorHAnsi" w:hAnsiTheme="minorHAnsi" w:cstheme="minorHAnsi"/>
                <w:color w:val="000000" w:themeColor="text1"/>
                <w:sz w:val="22"/>
                <w:szCs w:val="22"/>
              </w:rPr>
              <w:t xml:space="preserve"> by 4/</w:t>
            </w:r>
            <w:r w:rsidR="001658E3" w:rsidRPr="003A795C">
              <w:rPr>
                <w:rFonts w:asciiTheme="minorHAnsi" w:hAnsiTheme="minorHAnsi" w:cstheme="minorHAnsi"/>
                <w:color w:val="000000" w:themeColor="text1"/>
                <w:sz w:val="22"/>
                <w:szCs w:val="22"/>
              </w:rPr>
              <w:t>5</w:t>
            </w:r>
            <w:r w:rsidRPr="003A795C">
              <w:rPr>
                <w:rFonts w:asciiTheme="minorHAnsi" w:hAnsiTheme="minorHAnsi" w:cstheme="minorHAnsi"/>
                <w:color w:val="000000" w:themeColor="text1"/>
                <w:sz w:val="22"/>
                <w:szCs w:val="22"/>
              </w:rPr>
              <w:t xml:space="preserve"> </w:t>
            </w:r>
          </w:p>
          <w:p w14:paraId="32F06DA9" w14:textId="6289407F" w:rsidR="00021CA2" w:rsidRPr="003A795C" w:rsidRDefault="00021CA2"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Quiz </w:t>
            </w:r>
            <w:r w:rsidR="0090015E" w:rsidRPr="003A795C">
              <w:rPr>
                <w:rFonts w:asciiTheme="minorHAnsi" w:hAnsiTheme="minorHAnsi" w:cstheme="minorHAnsi"/>
                <w:color w:val="000000" w:themeColor="text1"/>
                <w:sz w:val="22"/>
                <w:szCs w:val="22"/>
              </w:rPr>
              <w:t>9</w:t>
            </w:r>
            <w:r w:rsidRPr="003A795C">
              <w:rPr>
                <w:rFonts w:asciiTheme="minorHAnsi" w:hAnsiTheme="minorHAnsi" w:cstheme="minorHAnsi"/>
                <w:color w:val="000000" w:themeColor="text1"/>
                <w:sz w:val="22"/>
                <w:szCs w:val="22"/>
              </w:rPr>
              <w:t xml:space="preserve"> by 4/</w:t>
            </w:r>
            <w:r w:rsidR="001658E3" w:rsidRPr="003A795C">
              <w:rPr>
                <w:rFonts w:asciiTheme="minorHAnsi" w:hAnsiTheme="minorHAnsi" w:cstheme="minorHAnsi"/>
                <w:color w:val="000000" w:themeColor="text1"/>
                <w:sz w:val="22"/>
                <w:szCs w:val="22"/>
              </w:rPr>
              <w:t>5</w:t>
            </w:r>
          </w:p>
          <w:p w14:paraId="118C4E74" w14:textId="28BDFC61" w:rsidR="00021CA2" w:rsidRPr="003A795C" w:rsidRDefault="00021CA2" w:rsidP="002B655F">
            <w:pPr>
              <w:pStyle w:val="ListParagraph"/>
              <w:numPr>
                <w:ilvl w:val="0"/>
                <w:numId w:val="40"/>
              </w:numPr>
              <w:spacing w:before="0" w:line="240" w:lineRule="auto"/>
              <w:ind w:left="181" w:hanging="181"/>
              <w:rPr>
                <w:rFonts w:asciiTheme="minorHAnsi" w:hAnsiTheme="minorHAnsi" w:cstheme="minorHAnsi"/>
                <w:sz w:val="22"/>
                <w:szCs w:val="22"/>
              </w:rPr>
            </w:pPr>
            <w:r w:rsidRPr="003A795C">
              <w:rPr>
                <w:rFonts w:asciiTheme="minorHAnsi" w:hAnsiTheme="minorHAnsi" w:cstheme="minorHAnsi"/>
                <w:color w:val="000000" w:themeColor="text1"/>
                <w:sz w:val="22"/>
                <w:szCs w:val="22"/>
              </w:rPr>
              <w:t>Exercise</w:t>
            </w:r>
            <w:r w:rsidR="00D220D1" w:rsidRPr="003A795C">
              <w:rPr>
                <w:rFonts w:asciiTheme="minorHAnsi" w:hAnsiTheme="minorHAnsi" w:cstheme="minorHAnsi"/>
                <w:color w:val="000000" w:themeColor="text1"/>
                <w:sz w:val="22"/>
                <w:szCs w:val="22"/>
              </w:rPr>
              <w:t xml:space="preserve"> </w:t>
            </w:r>
            <w:r w:rsidR="0054271D" w:rsidRPr="003A795C">
              <w:rPr>
                <w:rFonts w:asciiTheme="minorHAnsi" w:hAnsiTheme="minorHAnsi" w:cstheme="minorHAnsi"/>
                <w:color w:val="000000" w:themeColor="text1"/>
                <w:sz w:val="22"/>
                <w:szCs w:val="22"/>
              </w:rPr>
              <w:t>9</w:t>
            </w:r>
            <w:r w:rsidRPr="003A795C">
              <w:rPr>
                <w:rFonts w:asciiTheme="minorHAnsi" w:hAnsiTheme="minorHAnsi" w:cstheme="minorHAnsi"/>
                <w:color w:val="000000" w:themeColor="text1"/>
                <w:sz w:val="22"/>
                <w:szCs w:val="22"/>
              </w:rPr>
              <w:t xml:space="preserve"> by 4/</w:t>
            </w:r>
            <w:r w:rsidR="00AD1096" w:rsidRPr="003A795C">
              <w:rPr>
                <w:rFonts w:asciiTheme="minorHAnsi" w:hAnsiTheme="minorHAnsi" w:cstheme="minorHAnsi"/>
                <w:color w:val="000000" w:themeColor="text1"/>
                <w:sz w:val="22"/>
                <w:szCs w:val="22"/>
              </w:rPr>
              <w:t>8</w:t>
            </w:r>
            <w:r w:rsidRPr="003A795C">
              <w:rPr>
                <w:rFonts w:asciiTheme="minorHAnsi" w:hAnsiTheme="minorHAnsi" w:cstheme="minorHAnsi"/>
                <w:color w:val="000000" w:themeColor="text1"/>
                <w:sz w:val="22"/>
                <w:szCs w:val="22"/>
              </w:rPr>
              <w:t xml:space="preserve"> </w:t>
            </w:r>
          </w:p>
        </w:tc>
      </w:tr>
      <w:bookmarkEnd w:id="0"/>
      <w:tr w:rsidR="00D220D1" w:rsidRPr="003A795C" w14:paraId="6C58F845" w14:textId="77777777" w:rsidTr="002B655F">
        <w:trPr>
          <w:trHeight w:val="557"/>
        </w:trPr>
        <w:tc>
          <w:tcPr>
            <w:tcW w:w="731" w:type="dxa"/>
            <w:tcBorders>
              <w:top w:val="nil"/>
              <w:left w:val="single" w:sz="4" w:space="0" w:color="auto"/>
              <w:bottom w:val="single" w:sz="4" w:space="0" w:color="auto"/>
              <w:right w:val="single" w:sz="4" w:space="0" w:color="auto"/>
            </w:tcBorders>
            <w:vAlign w:val="center"/>
            <w:hideMark/>
          </w:tcPr>
          <w:p w14:paraId="7A206761" w14:textId="3CD97527"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13</w:t>
            </w:r>
          </w:p>
        </w:tc>
        <w:tc>
          <w:tcPr>
            <w:tcW w:w="866" w:type="dxa"/>
            <w:tcBorders>
              <w:top w:val="nil"/>
              <w:left w:val="nil"/>
              <w:bottom w:val="single" w:sz="4" w:space="0" w:color="auto"/>
              <w:right w:val="single" w:sz="4" w:space="0" w:color="auto"/>
            </w:tcBorders>
            <w:vAlign w:val="center"/>
          </w:tcPr>
          <w:p w14:paraId="482AE9CD" w14:textId="69B74BE7"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4/6</w:t>
            </w:r>
          </w:p>
        </w:tc>
        <w:tc>
          <w:tcPr>
            <w:tcW w:w="4230" w:type="dxa"/>
            <w:tcBorders>
              <w:top w:val="nil"/>
              <w:left w:val="nil"/>
              <w:bottom w:val="single" w:sz="4" w:space="0" w:color="auto"/>
              <w:right w:val="single" w:sz="4" w:space="0" w:color="auto"/>
            </w:tcBorders>
            <w:vAlign w:val="center"/>
          </w:tcPr>
          <w:p w14:paraId="3158372A" w14:textId="4D6353C3" w:rsidR="00D220D1" w:rsidRPr="003A795C" w:rsidRDefault="00D220D1"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End-to-End Agentic Deployment, Security &amp; scale, Governance, and Ethics, MCP Server/Client Demo, </w:t>
            </w:r>
          </w:p>
        </w:tc>
        <w:tc>
          <w:tcPr>
            <w:tcW w:w="4050" w:type="dxa"/>
            <w:tcBorders>
              <w:top w:val="nil"/>
              <w:left w:val="nil"/>
              <w:bottom w:val="single" w:sz="4" w:space="0" w:color="auto"/>
              <w:right w:val="single" w:sz="4" w:space="0" w:color="auto"/>
            </w:tcBorders>
            <w:vAlign w:val="center"/>
          </w:tcPr>
          <w:p w14:paraId="204909FF" w14:textId="146EAB9E" w:rsidR="00D220D1" w:rsidRPr="003A795C" w:rsidRDefault="00D220D1"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Discussion of prior week’s topics, discussion of any papers assigned in last week, clarification about exercise/mini projects.</w:t>
            </w:r>
          </w:p>
        </w:tc>
        <w:tc>
          <w:tcPr>
            <w:tcW w:w="4590" w:type="dxa"/>
            <w:tcBorders>
              <w:top w:val="nil"/>
              <w:left w:val="nil"/>
              <w:bottom w:val="single" w:sz="4" w:space="0" w:color="auto"/>
              <w:right w:val="single" w:sz="4" w:space="0" w:color="auto"/>
            </w:tcBorders>
            <w:vAlign w:val="center"/>
          </w:tcPr>
          <w:p w14:paraId="47B312AA" w14:textId="77777777" w:rsidR="00D220D1" w:rsidRPr="003A795C" w:rsidRDefault="00D220D1" w:rsidP="002B655F">
            <w:pPr>
              <w:pStyle w:val="ListParagraph"/>
              <w:numPr>
                <w:ilvl w:val="0"/>
                <w:numId w:val="40"/>
              </w:numPr>
              <w:spacing w:before="0" w:line="240" w:lineRule="auto"/>
              <w:ind w:left="181" w:hanging="181"/>
              <w:rPr>
                <w:rFonts w:asciiTheme="minorHAnsi" w:hAnsiTheme="minorHAnsi" w:cstheme="minorHAnsi"/>
                <w:sz w:val="22"/>
                <w:szCs w:val="22"/>
                <w:highlight w:val="yellow"/>
              </w:rPr>
            </w:pPr>
            <w:r w:rsidRPr="003A795C">
              <w:rPr>
                <w:rFonts w:asciiTheme="minorHAnsi" w:hAnsiTheme="minorHAnsi" w:cstheme="minorHAnsi"/>
                <w:sz w:val="22"/>
                <w:szCs w:val="22"/>
                <w:highlight w:val="yellow"/>
              </w:rPr>
              <w:t>No quiz or paper summary, Yippee</w:t>
            </w:r>
          </w:p>
          <w:p w14:paraId="08742FC3" w14:textId="7C03ED39" w:rsidR="00D220D1" w:rsidRPr="003A795C" w:rsidRDefault="00D220D1" w:rsidP="002B655F">
            <w:pPr>
              <w:pStyle w:val="ListParagraph"/>
              <w:numPr>
                <w:ilvl w:val="0"/>
                <w:numId w:val="40"/>
              </w:numPr>
              <w:spacing w:before="0" w:line="240" w:lineRule="auto"/>
              <w:ind w:left="181" w:hanging="181"/>
              <w:rPr>
                <w:rFonts w:asciiTheme="minorHAnsi" w:hAnsiTheme="minorHAnsi" w:cstheme="minorHAnsi"/>
                <w:sz w:val="22"/>
                <w:szCs w:val="22"/>
              </w:rPr>
            </w:pPr>
            <w:r w:rsidRPr="003A795C">
              <w:rPr>
                <w:rFonts w:asciiTheme="minorHAnsi" w:hAnsiTheme="minorHAnsi" w:cstheme="minorHAnsi"/>
                <w:color w:val="FF0000"/>
                <w:sz w:val="22"/>
                <w:szCs w:val="22"/>
              </w:rPr>
              <w:t>Mini group exercise</w:t>
            </w:r>
            <w:r w:rsidR="000341FD" w:rsidRPr="003A795C">
              <w:rPr>
                <w:rFonts w:asciiTheme="minorHAnsi" w:hAnsiTheme="minorHAnsi" w:cstheme="minorHAnsi"/>
                <w:color w:val="FF0000"/>
                <w:sz w:val="22"/>
                <w:szCs w:val="22"/>
              </w:rPr>
              <w:t xml:space="preserve"> </w:t>
            </w:r>
            <w:r w:rsidRPr="003A795C">
              <w:rPr>
                <w:rFonts w:asciiTheme="minorHAnsi" w:hAnsiTheme="minorHAnsi" w:cstheme="minorHAnsi"/>
                <w:color w:val="FF0000"/>
                <w:sz w:val="22"/>
                <w:szCs w:val="22"/>
              </w:rPr>
              <w:t>3 (10</w:t>
            </w:r>
            <w:r w:rsidRPr="003A795C">
              <w:rPr>
                <w:rFonts w:asciiTheme="minorHAnsi" w:hAnsiTheme="minorHAnsi" w:cstheme="minorHAnsi"/>
                <w:i/>
                <w:iCs/>
                <w:color w:val="FF0000"/>
                <w:sz w:val="22"/>
                <w:szCs w:val="22"/>
              </w:rPr>
              <w:t>%</w:t>
            </w:r>
            <w:r w:rsidRPr="003A795C">
              <w:rPr>
                <w:rFonts w:asciiTheme="minorHAnsi" w:hAnsiTheme="minorHAnsi" w:cstheme="minorHAnsi"/>
                <w:color w:val="FF0000"/>
                <w:sz w:val="22"/>
                <w:szCs w:val="22"/>
              </w:rPr>
              <w:t xml:space="preserve"> of course grade) and peer evals</w:t>
            </w:r>
            <w:r w:rsidR="000341FD" w:rsidRPr="003A795C">
              <w:rPr>
                <w:rFonts w:asciiTheme="minorHAnsi" w:hAnsiTheme="minorHAnsi" w:cstheme="minorHAnsi"/>
                <w:color w:val="FF0000"/>
                <w:sz w:val="22"/>
                <w:szCs w:val="22"/>
              </w:rPr>
              <w:t xml:space="preserve"> </w:t>
            </w:r>
            <w:r w:rsidRPr="003A795C">
              <w:rPr>
                <w:rFonts w:asciiTheme="minorHAnsi" w:hAnsiTheme="minorHAnsi" w:cstheme="minorHAnsi"/>
                <w:color w:val="FF0000"/>
                <w:sz w:val="22"/>
                <w:szCs w:val="22"/>
              </w:rPr>
              <w:t>3 due by 4/</w:t>
            </w:r>
            <w:r w:rsidR="00CF52F1" w:rsidRPr="003A795C">
              <w:rPr>
                <w:rFonts w:asciiTheme="minorHAnsi" w:hAnsiTheme="minorHAnsi" w:cstheme="minorHAnsi"/>
                <w:color w:val="FF0000"/>
                <w:sz w:val="22"/>
                <w:szCs w:val="22"/>
              </w:rPr>
              <w:t>15</w:t>
            </w:r>
            <w:r w:rsidRPr="003A795C">
              <w:rPr>
                <w:rFonts w:asciiTheme="minorHAnsi" w:hAnsiTheme="minorHAnsi" w:cstheme="minorHAnsi"/>
                <w:color w:val="FF0000"/>
                <w:sz w:val="22"/>
                <w:szCs w:val="22"/>
              </w:rPr>
              <w:t xml:space="preserve"> (Wed)</w:t>
            </w:r>
          </w:p>
        </w:tc>
      </w:tr>
      <w:tr w:rsidR="00D220D1" w:rsidRPr="003A795C" w14:paraId="68B4CB96" w14:textId="77777777" w:rsidTr="002B655F">
        <w:trPr>
          <w:trHeight w:val="530"/>
        </w:trPr>
        <w:tc>
          <w:tcPr>
            <w:tcW w:w="731" w:type="dxa"/>
            <w:tcBorders>
              <w:top w:val="nil"/>
              <w:left w:val="single" w:sz="4" w:space="0" w:color="auto"/>
              <w:bottom w:val="single" w:sz="4" w:space="0" w:color="auto"/>
              <w:right w:val="single" w:sz="4" w:space="0" w:color="auto"/>
            </w:tcBorders>
            <w:vAlign w:val="center"/>
            <w:hideMark/>
          </w:tcPr>
          <w:p w14:paraId="2C396441" w14:textId="52BB1869"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14</w:t>
            </w:r>
          </w:p>
        </w:tc>
        <w:tc>
          <w:tcPr>
            <w:tcW w:w="866" w:type="dxa"/>
            <w:tcBorders>
              <w:top w:val="nil"/>
              <w:left w:val="nil"/>
              <w:bottom w:val="single" w:sz="4" w:space="0" w:color="auto"/>
              <w:right w:val="single" w:sz="4" w:space="0" w:color="auto"/>
            </w:tcBorders>
            <w:vAlign w:val="center"/>
          </w:tcPr>
          <w:p w14:paraId="30C7EEC0" w14:textId="54F8417C"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4/13</w:t>
            </w:r>
          </w:p>
        </w:tc>
        <w:tc>
          <w:tcPr>
            <w:tcW w:w="4230" w:type="dxa"/>
            <w:tcBorders>
              <w:top w:val="nil"/>
              <w:left w:val="nil"/>
              <w:bottom w:val="single" w:sz="4" w:space="0" w:color="auto"/>
              <w:right w:val="single" w:sz="4" w:space="0" w:color="auto"/>
            </w:tcBorders>
            <w:vAlign w:val="center"/>
          </w:tcPr>
          <w:p w14:paraId="6E8DF953" w14:textId="77777777" w:rsidR="002B655F" w:rsidRPr="002B655F" w:rsidRDefault="002B655F" w:rsidP="002B655F">
            <w:pPr>
              <w:spacing w:before="0" w:line="240" w:lineRule="auto"/>
              <w:ind w:firstLine="0"/>
              <w:rPr>
                <w:rFonts w:asciiTheme="minorHAnsi" w:hAnsiTheme="minorHAnsi" w:cstheme="minorHAnsi"/>
                <w:color w:val="000000"/>
                <w:sz w:val="22"/>
                <w:szCs w:val="22"/>
              </w:rPr>
            </w:pPr>
            <w:r w:rsidRPr="002B655F">
              <w:rPr>
                <w:rFonts w:asciiTheme="minorHAnsi" w:hAnsiTheme="minorHAnsi" w:cstheme="minorHAnsi"/>
                <w:color w:val="000000"/>
                <w:sz w:val="22"/>
                <w:szCs w:val="22"/>
              </w:rPr>
              <w:t>Supply Chain &amp; Analytics </w:t>
            </w:r>
          </w:p>
          <w:p w14:paraId="57A2D1B9" w14:textId="77777777" w:rsidR="002B655F" w:rsidRPr="002B655F" w:rsidRDefault="002B655F" w:rsidP="002B655F">
            <w:pPr>
              <w:numPr>
                <w:ilvl w:val="0"/>
                <w:numId w:val="42"/>
              </w:numPr>
              <w:spacing w:before="0" w:line="240" w:lineRule="auto"/>
              <w:rPr>
                <w:rFonts w:asciiTheme="minorHAnsi" w:hAnsiTheme="minorHAnsi" w:cstheme="minorHAnsi"/>
                <w:color w:val="000000"/>
                <w:sz w:val="22"/>
                <w:szCs w:val="22"/>
              </w:rPr>
            </w:pPr>
            <w:r w:rsidRPr="002B655F">
              <w:rPr>
                <w:rFonts w:asciiTheme="minorHAnsi" w:hAnsiTheme="minorHAnsi" w:cstheme="minorHAnsi"/>
                <w:color w:val="000000"/>
                <w:sz w:val="22"/>
                <w:szCs w:val="22"/>
              </w:rPr>
              <w:t>Itroduction to Supply Chain Management (SCM)</w:t>
            </w:r>
          </w:p>
          <w:p w14:paraId="1C5487B1" w14:textId="77777777" w:rsidR="002B655F" w:rsidRPr="002B655F" w:rsidRDefault="002B655F" w:rsidP="002B655F">
            <w:pPr>
              <w:numPr>
                <w:ilvl w:val="0"/>
                <w:numId w:val="42"/>
              </w:numPr>
              <w:spacing w:before="0" w:line="240" w:lineRule="auto"/>
              <w:rPr>
                <w:rFonts w:asciiTheme="minorHAnsi" w:hAnsiTheme="minorHAnsi" w:cstheme="minorHAnsi"/>
                <w:color w:val="000000"/>
                <w:sz w:val="22"/>
                <w:szCs w:val="22"/>
              </w:rPr>
            </w:pPr>
            <w:r w:rsidRPr="002B655F">
              <w:rPr>
                <w:rFonts w:asciiTheme="minorHAnsi" w:hAnsiTheme="minorHAnsi" w:cstheme="minorHAnsi"/>
                <w:color w:val="000000"/>
                <w:sz w:val="22"/>
                <w:szCs w:val="22"/>
              </w:rPr>
              <w:t>Introduction to Supply Chain Analytics</w:t>
            </w:r>
          </w:p>
          <w:p w14:paraId="71E650D6" w14:textId="77777777" w:rsidR="002B655F" w:rsidRPr="002B655F" w:rsidRDefault="002B655F" w:rsidP="002B655F">
            <w:pPr>
              <w:numPr>
                <w:ilvl w:val="0"/>
                <w:numId w:val="42"/>
              </w:numPr>
              <w:spacing w:before="0" w:line="240" w:lineRule="auto"/>
              <w:rPr>
                <w:rFonts w:asciiTheme="minorHAnsi" w:hAnsiTheme="minorHAnsi" w:cstheme="minorHAnsi"/>
                <w:color w:val="000000"/>
                <w:sz w:val="22"/>
                <w:szCs w:val="22"/>
              </w:rPr>
            </w:pPr>
            <w:r w:rsidRPr="002B655F">
              <w:rPr>
                <w:rFonts w:asciiTheme="minorHAnsi" w:hAnsiTheme="minorHAnsi" w:cstheme="minorHAnsi"/>
                <w:color w:val="000000"/>
                <w:sz w:val="22"/>
                <w:szCs w:val="22"/>
              </w:rPr>
              <w:t>Data Driven Supply Chain</w:t>
            </w:r>
          </w:p>
          <w:p w14:paraId="2BB82325" w14:textId="77777777" w:rsidR="002B655F" w:rsidRPr="002B655F" w:rsidRDefault="002B655F" w:rsidP="002B655F">
            <w:pPr>
              <w:spacing w:before="0" w:line="240" w:lineRule="auto"/>
              <w:ind w:firstLine="0"/>
              <w:rPr>
                <w:rFonts w:asciiTheme="minorHAnsi" w:hAnsiTheme="minorHAnsi" w:cstheme="minorHAnsi"/>
                <w:color w:val="000000"/>
                <w:sz w:val="22"/>
                <w:szCs w:val="22"/>
              </w:rPr>
            </w:pPr>
            <w:r w:rsidRPr="002B655F">
              <w:rPr>
                <w:rFonts w:asciiTheme="minorHAnsi" w:hAnsiTheme="minorHAnsi" w:cstheme="minorHAnsi"/>
                <w:color w:val="000000"/>
                <w:sz w:val="22"/>
                <w:szCs w:val="22"/>
              </w:rPr>
              <w:t>SCM concepts and Applications</w:t>
            </w:r>
          </w:p>
          <w:p w14:paraId="52291097" w14:textId="77777777" w:rsidR="002B655F" w:rsidRPr="002B655F" w:rsidRDefault="002B655F" w:rsidP="002B655F">
            <w:pPr>
              <w:numPr>
                <w:ilvl w:val="0"/>
                <w:numId w:val="43"/>
              </w:numPr>
              <w:spacing w:before="0" w:line="240" w:lineRule="auto"/>
              <w:rPr>
                <w:rFonts w:asciiTheme="minorHAnsi" w:hAnsiTheme="minorHAnsi" w:cstheme="minorHAnsi"/>
                <w:color w:val="000000"/>
                <w:sz w:val="22"/>
                <w:szCs w:val="22"/>
              </w:rPr>
            </w:pPr>
            <w:r w:rsidRPr="002B655F">
              <w:rPr>
                <w:rFonts w:asciiTheme="minorHAnsi" w:hAnsiTheme="minorHAnsi" w:cstheme="minorHAnsi"/>
                <w:color w:val="000000"/>
                <w:sz w:val="22"/>
                <w:szCs w:val="22"/>
              </w:rPr>
              <w:t>Customer Management</w:t>
            </w:r>
          </w:p>
          <w:p w14:paraId="5CED741A" w14:textId="77777777" w:rsidR="00D220D1" w:rsidRDefault="002B655F" w:rsidP="002B655F">
            <w:pPr>
              <w:numPr>
                <w:ilvl w:val="0"/>
                <w:numId w:val="43"/>
              </w:numPr>
              <w:spacing w:before="0" w:line="240" w:lineRule="auto"/>
              <w:rPr>
                <w:rFonts w:asciiTheme="minorHAnsi" w:hAnsiTheme="minorHAnsi" w:cstheme="minorHAnsi"/>
                <w:color w:val="000000"/>
                <w:sz w:val="22"/>
                <w:szCs w:val="22"/>
              </w:rPr>
            </w:pPr>
            <w:r w:rsidRPr="002B655F">
              <w:rPr>
                <w:rFonts w:asciiTheme="minorHAnsi" w:hAnsiTheme="minorHAnsi" w:cstheme="minorHAnsi"/>
                <w:color w:val="000000"/>
                <w:sz w:val="22"/>
                <w:szCs w:val="22"/>
              </w:rPr>
              <w:t>Demand Management</w:t>
            </w:r>
          </w:p>
          <w:p w14:paraId="011F0D20" w14:textId="5E321156" w:rsidR="002B655F" w:rsidRPr="002B655F" w:rsidRDefault="002B655F" w:rsidP="00D15CE3">
            <w:pPr>
              <w:spacing w:before="0" w:line="240" w:lineRule="auto"/>
              <w:ind w:left="360" w:firstLine="0"/>
              <w:rPr>
                <w:rFonts w:asciiTheme="minorHAnsi" w:hAnsiTheme="minorHAnsi" w:cstheme="minorHAnsi"/>
                <w:color w:val="000000"/>
                <w:sz w:val="22"/>
                <w:szCs w:val="22"/>
              </w:rPr>
            </w:pPr>
          </w:p>
        </w:tc>
        <w:tc>
          <w:tcPr>
            <w:tcW w:w="4050" w:type="dxa"/>
            <w:tcBorders>
              <w:top w:val="nil"/>
              <w:left w:val="nil"/>
              <w:bottom w:val="single" w:sz="4" w:space="0" w:color="auto"/>
              <w:right w:val="single" w:sz="4" w:space="0" w:color="auto"/>
            </w:tcBorders>
            <w:vAlign w:val="center"/>
          </w:tcPr>
          <w:p w14:paraId="1F474225" w14:textId="3AC9F11D" w:rsidR="00D220D1" w:rsidRPr="003A795C" w:rsidRDefault="00C400BD"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bCs/>
                <w:color w:val="000000" w:themeColor="text1"/>
                <w:sz w:val="22"/>
                <w:szCs w:val="22"/>
              </w:rPr>
              <w:t xml:space="preserve">Topic introduction and Q&amp;A, </w:t>
            </w:r>
            <w:r w:rsidRPr="003A795C">
              <w:rPr>
                <w:rFonts w:asciiTheme="minorHAnsi" w:hAnsiTheme="minorHAnsi" w:cstheme="minorHAnsi"/>
                <w:color w:val="000000"/>
                <w:sz w:val="22"/>
                <w:szCs w:val="22"/>
              </w:rPr>
              <w:t>and expectations of this module</w:t>
            </w:r>
            <w:r w:rsidRPr="003A795C">
              <w:rPr>
                <w:rFonts w:asciiTheme="minorHAnsi" w:hAnsiTheme="minorHAnsi" w:cstheme="minorHAnsi"/>
                <w:sz w:val="22"/>
                <w:szCs w:val="22"/>
              </w:rPr>
              <w:t xml:space="preserve"> (Guest faculty: Kedar Adava</w:t>
            </w:r>
            <w:r w:rsidR="00DD5196" w:rsidRPr="003A795C">
              <w:rPr>
                <w:rFonts w:asciiTheme="minorHAnsi" w:hAnsiTheme="minorHAnsi" w:cstheme="minorHAnsi"/>
                <w:sz w:val="22"/>
                <w:szCs w:val="22"/>
              </w:rPr>
              <w:t>d</w:t>
            </w:r>
            <w:r w:rsidRPr="003A795C">
              <w:rPr>
                <w:rFonts w:asciiTheme="minorHAnsi" w:hAnsiTheme="minorHAnsi" w:cstheme="minorHAnsi"/>
                <w:sz w:val="22"/>
                <w:szCs w:val="22"/>
              </w:rPr>
              <w:t>ka</w:t>
            </w:r>
            <w:r w:rsidR="00A7163F" w:rsidRPr="003A795C">
              <w:rPr>
                <w:rFonts w:asciiTheme="minorHAnsi" w:hAnsiTheme="minorHAnsi" w:cstheme="minorHAnsi"/>
                <w:sz w:val="22"/>
                <w:szCs w:val="22"/>
              </w:rPr>
              <w:t>r</w:t>
            </w:r>
            <w:r w:rsidRPr="003A795C">
              <w:rPr>
                <w:rFonts w:asciiTheme="minorHAnsi" w:hAnsiTheme="minorHAnsi" w:cstheme="minorHAnsi"/>
                <w:sz w:val="22"/>
                <w:szCs w:val="22"/>
              </w:rPr>
              <w:t>)</w:t>
            </w:r>
          </w:p>
        </w:tc>
        <w:tc>
          <w:tcPr>
            <w:tcW w:w="4590" w:type="dxa"/>
            <w:tcBorders>
              <w:top w:val="nil"/>
              <w:left w:val="nil"/>
              <w:bottom w:val="single" w:sz="4" w:space="0" w:color="auto"/>
              <w:right w:val="single" w:sz="4" w:space="0" w:color="auto"/>
            </w:tcBorders>
            <w:vAlign w:val="center"/>
          </w:tcPr>
          <w:p w14:paraId="53085F45" w14:textId="4511F1E3" w:rsidR="00CF52F1" w:rsidRPr="003A795C" w:rsidRDefault="00CF52F1"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Paper summary 1</w:t>
            </w:r>
            <w:r w:rsidR="007F067B" w:rsidRPr="003A795C">
              <w:rPr>
                <w:rFonts w:asciiTheme="minorHAnsi" w:hAnsiTheme="minorHAnsi" w:cstheme="minorHAnsi"/>
                <w:color w:val="000000" w:themeColor="text1"/>
                <w:sz w:val="22"/>
                <w:szCs w:val="22"/>
              </w:rPr>
              <w:t>0</w:t>
            </w:r>
            <w:r w:rsidRPr="003A795C">
              <w:rPr>
                <w:rFonts w:asciiTheme="minorHAnsi" w:hAnsiTheme="minorHAnsi" w:cstheme="minorHAnsi"/>
                <w:color w:val="000000" w:themeColor="text1"/>
                <w:sz w:val="22"/>
                <w:szCs w:val="22"/>
              </w:rPr>
              <w:t xml:space="preserve"> by 4/</w:t>
            </w:r>
            <w:r w:rsidR="0057313E" w:rsidRPr="003A795C">
              <w:rPr>
                <w:rFonts w:asciiTheme="minorHAnsi" w:hAnsiTheme="minorHAnsi" w:cstheme="minorHAnsi"/>
                <w:color w:val="000000" w:themeColor="text1"/>
                <w:sz w:val="22"/>
                <w:szCs w:val="22"/>
              </w:rPr>
              <w:t>19</w:t>
            </w:r>
            <w:r w:rsidRPr="003A795C">
              <w:rPr>
                <w:rFonts w:asciiTheme="minorHAnsi" w:hAnsiTheme="minorHAnsi" w:cstheme="minorHAnsi"/>
                <w:color w:val="000000" w:themeColor="text1"/>
                <w:sz w:val="22"/>
                <w:szCs w:val="22"/>
              </w:rPr>
              <w:t xml:space="preserve"> (Sun)</w:t>
            </w:r>
          </w:p>
          <w:p w14:paraId="033BC598" w14:textId="1CCC5BAA" w:rsidR="00CF52F1" w:rsidRPr="003A795C" w:rsidRDefault="00CF52F1"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Quiz 1</w:t>
            </w:r>
            <w:r w:rsidR="007F067B" w:rsidRPr="003A795C">
              <w:rPr>
                <w:rFonts w:asciiTheme="minorHAnsi" w:hAnsiTheme="minorHAnsi" w:cstheme="minorHAnsi"/>
                <w:color w:val="000000" w:themeColor="text1"/>
                <w:sz w:val="22"/>
                <w:szCs w:val="22"/>
              </w:rPr>
              <w:t>0</w:t>
            </w:r>
            <w:r w:rsidRPr="003A795C">
              <w:rPr>
                <w:rFonts w:asciiTheme="minorHAnsi" w:hAnsiTheme="minorHAnsi" w:cstheme="minorHAnsi"/>
                <w:color w:val="000000" w:themeColor="text1"/>
                <w:sz w:val="22"/>
                <w:szCs w:val="22"/>
              </w:rPr>
              <w:t xml:space="preserve"> by 4/</w:t>
            </w:r>
            <w:r w:rsidR="0057313E" w:rsidRPr="003A795C">
              <w:rPr>
                <w:rFonts w:asciiTheme="minorHAnsi" w:hAnsiTheme="minorHAnsi" w:cstheme="minorHAnsi"/>
                <w:color w:val="000000" w:themeColor="text1"/>
                <w:sz w:val="22"/>
                <w:szCs w:val="22"/>
              </w:rPr>
              <w:t>19</w:t>
            </w:r>
            <w:r w:rsidRPr="003A795C">
              <w:rPr>
                <w:rFonts w:asciiTheme="minorHAnsi" w:hAnsiTheme="minorHAnsi" w:cstheme="minorHAnsi"/>
                <w:color w:val="000000" w:themeColor="text1"/>
                <w:sz w:val="22"/>
                <w:szCs w:val="22"/>
              </w:rPr>
              <w:t xml:space="preserve"> (Sun)</w:t>
            </w:r>
          </w:p>
          <w:p w14:paraId="477EDB6D" w14:textId="632A9C52" w:rsidR="00D220D1" w:rsidRPr="003A795C" w:rsidRDefault="00CF52F1" w:rsidP="002B655F">
            <w:pPr>
              <w:pStyle w:val="ListParagraph"/>
              <w:numPr>
                <w:ilvl w:val="0"/>
                <w:numId w:val="40"/>
              </w:numPr>
              <w:spacing w:before="0" w:line="240" w:lineRule="auto"/>
              <w:ind w:left="181" w:hanging="181"/>
              <w:rPr>
                <w:rFonts w:asciiTheme="minorHAnsi" w:hAnsiTheme="minorHAnsi" w:cstheme="minorHAnsi"/>
                <w:sz w:val="22"/>
                <w:szCs w:val="22"/>
              </w:rPr>
            </w:pPr>
            <w:r w:rsidRPr="003A795C">
              <w:rPr>
                <w:rFonts w:asciiTheme="minorHAnsi" w:hAnsiTheme="minorHAnsi" w:cstheme="minorHAnsi"/>
                <w:color w:val="000000" w:themeColor="text1"/>
                <w:sz w:val="22"/>
                <w:szCs w:val="22"/>
              </w:rPr>
              <w:t>Exercise1</w:t>
            </w:r>
            <w:r w:rsidR="007F067B" w:rsidRPr="003A795C">
              <w:rPr>
                <w:rFonts w:asciiTheme="minorHAnsi" w:hAnsiTheme="minorHAnsi" w:cstheme="minorHAnsi"/>
                <w:color w:val="000000" w:themeColor="text1"/>
                <w:sz w:val="22"/>
                <w:szCs w:val="22"/>
              </w:rPr>
              <w:t>0</w:t>
            </w:r>
            <w:r w:rsidRPr="003A795C">
              <w:rPr>
                <w:rFonts w:asciiTheme="minorHAnsi" w:hAnsiTheme="minorHAnsi" w:cstheme="minorHAnsi"/>
                <w:color w:val="000000" w:themeColor="text1"/>
                <w:sz w:val="22"/>
                <w:szCs w:val="22"/>
              </w:rPr>
              <w:t xml:space="preserve"> by </w:t>
            </w:r>
            <w:r w:rsidR="0057313E" w:rsidRPr="003A795C">
              <w:rPr>
                <w:rFonts w:asciiTheme="minorHAnsi" w:hAnsiTheme="minorHAnsi" w:cstheme="minorHAnsi"/>
                <w:color w:val="000000" w:themeColor="text1"/>
                <w:sz w:val="22"/>
                <w:szCs w:val="22"/>
              </w:rPr>
              <w:t>4/22</w:t>
            </w:r>
            <w:r w:rsidRPr="003A795C">
              <w:rPr>
                <w:rFonts w:asciiTheme="minorHAnsi" w:hAnsiTheme="minorHAnsi" w:cstheme="minorHAnsi"/>
                <w:color w:val="000000" w:themeColor="text1"/>
                <w:sz w:val="22"/>
                <w:szCs w:val="22"/>
              </w:rPr>
              <w:t xml:space="preserve"> (Wed)</w:t>
            </w:r>
          </w:p>
        </w:tc>
      </w:tr>
      <w:tr w:rsidR="00D220D1" w:rsidRPr="003A795C" w14:paraId="789DCDF1" w14:textId="77777777" w:rsidTr="002B655F">
        <w:trPr>
          <w:trHeight w:val="500"/>
        </w:trPr>
        <w:tc>
          <w:tcPr>
            <w:tcW w:w="731" w:type="dxa"/>
            <w:tcBorders>
              <w:top w:val="nil"/>
              <w:left w:val="single" w:sz="4" w:space="0" w:color="auto"/>
              <w:bottom w:val="single" w:sz="4" w:space="0" w:color="auto"/>
              <w:right w:val="single" w:sz="4" w:space="0" w:color="auto"/>
            </w:tcBorders>
            <w:vAlign w:val="center"/>
            <w:hideMark/>
          </w:tcPr>
          <w:p w14:paraId="7AF319B2" w14:textId="2F0E9CB4"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lastRenderedPageBreak/>
              <w:t>15</w:t>
            </w:r>
          </w:p>
        </w:tc>
        <w:tc>
          <w:tcPr>
            <w:tcW w:w="866" w:type="dxa"/>
            <w:tcBorders>
              <w:top w:val="nil"/>
              <w:left w:val="nil"/>
              <w:bottom w:val="single" w:sz="4" w:space="0" w:color="auto"/>
              <w:right w:val="single" w:sz="4" w:space="0" w:color="auto"/>
            </w:tcBorders>
            <w:vAlign w:val="center"/>
          </w:tcPr>
          <w:p w14:paraId="5B2DCA8F" w14:textId="1F6E02C6"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4/20</w:t>
            </w:r>
          </w:p>
        </w:tc>
        <w:tc>
          <w:tcPr>
            <w:tcW w:w="4230" w:type="dxa"/>
            <w:tcBorders>
              <w:top w:val="nil"/>
              <w:left w:val="nil"/>
              <w:bottom w:val="single" w:sz="4" w:space="0" w:color="auto"/>
              <w:right w:val="single" w:sz="4" w:space="0" w:color="auto"/>
            </w:tcBorders>
            <w:noWrap/>
            <w:vAlign w:val="center"/>
          </w:tcPr>
          <w:p w14:paraId="324BCF22" w14:textId="77777777" w:rsidR="002B655F" w:rsidRPr="002B655F" w:rsidRDefault="002B655F" w:rsidP="002B655F">
            <w:pPr>
              <w:spacing w:before="0" w:line="240" w:lineRule="auto"/>
              <w:ind w:firstLine="0"/>
              <w:rPr>
                <w:rFonts w:asciiTheme="minorHAnsi" w:hAnsiTheme="minorHAnsi" w:cstheme="minorHAnsi"/>
                <w:color w:val="000000"/>
                <w:sz w:val="22"/>
                <w:szCs w:val="22"/>
              </w:rPr>
            </w:pPr>
            <w:r w:rsidRPr="002B655F">
              <w:rPr>
                <w:rFonts w:asciiTheme="minorHAnsi" w:hAnsiTheme="minorHAnsi" w:cstheme="minorHAnsi"/>
                <w:color w:val="000000"/>
                <w:sz w:val="22"/>
                <w:szCs w:val="22"/>
              </w:rPr>
              <w:t>SCM concepts and Applications</w:t>
            </w:r>
          </w:p>
          <w:p w14:paraId="21562CC3" w14:textId="77777777" w:rsidR="002B655F" w:rsidRPr="002B655F" w:rsidRDefault="002B655F" w:rsidP="002B655F">
            <w:pPr>
              <w:numPr>
                <w:ilvl w:val="0"/>
                <w:numId w:val="44"/>
              </w:numPr>
              <w:spacing w:before="0" w:line="240" w:lineRule="auto"/>
              <w:rPr>
                <w:rFonts w:asciiTheme="minorHAnsi" w:hAnsiTheme="minorHAnsi" w:cstheme="minorHAnsi"/>
                <w:color w:val="000000"/>
                <w:sz w:val="22"/>
                <w:szCs w:val="22"/>
              </w:rPr>
            </w:pPr>
            <w:r w:rsidRPr="002B655F">
              <w:rPr>
                <w:rFonts w:asciiTheme="minorHAnsi" w:hAnsiTheme="minorHAnsi" w:cstheme="minorHAnsi"/>
                <w:color w:val="000000"/>
                <w:sz w:val="22"/>
                <w:szCs w:val="22"/>
              </w:rPr>
              <w:t>Supply Management</w:t>
            </w:r>
          </w:p>
          <w:p w14:paraId="06C0A466" w14:textId="33601D47" w:rsidR="00D220D1" w:rsidRPr="002B655F" w:rsidRDefault="002B655F" w:rsidP="002B655F">
            <w:pPr>
              <w:numPr>
                <w:ilvl w:val="0"/>
                <w:numId w:val="44"/>
              </w:numPr>
              <w:spacing w:before="0" w:line="240" w:lineRule="auto"/>
              <w:rPr>
                <w:rFonts w:asciiTheme="minorHAnsi" w:hAnsiTheme="minorHAnsi" w:cstheme="minorHAnsi"/>
                <w:color w:val="000000"/>
                <w:sz w:val="22"/>
                <w:szCs w:val="22"/>
              </w:rPr>
            </w:pPr>
            <w:r w:rsidRPr="002B655F">
              <w:rPr>
                <w:rFonts w:asciiTheme="minorHAnsi" w:hAnsiTheme="minorHAnsi" w:cstheme="minorHAnsi"/>
                <w:color w:val="000000"/>
                <w:sz w:val="22"/>
                <w:szCs w:val="22"/>
              </w:rPr>
              <w:t>Warehouse and Inventory Management</w:t>
            </w:r>
          </w:p>
        </w:tc>
        <w:tc>
          <w:tcPr>
            <w:tcW w:w="4050" w:type="dxa"/>
            <w:tcBorders>
              <w:top w:val="nil"/>
              <w:left w:val="nil"/>
              <w:bottom w:val="single" w:sz="4" w:space="0" w:color="auto"/>
              <w:right w:val="single" w:sz="4" w:space="0" w:color="auto"/>
            </w:tcBorders>
            <w:vAlign w:val="center"/>
          </w:tcPr>
          <w:p w14:paraId="276F855E" w14:textId="433A2C17" w:rsidR="00D220D1" w:rsidRPr="003A795C" w:rsidRDefault="00D220D1"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Q&amp;A of prior week’s topics, discussion of prior week’s deliverables</w:t>
            </w:r>
          </w:p>
        </w:tc>
        <w:tc>
          <w:tcPr>
            <w:tcW w:w="4590" w:type="dxa"/>
            <w:tcBorders>
              <w:top w:val="nil"/>
              <w:left w:val="nil"/>
              <w:bottom w:val="single" w:sz="4" w:space="0" w:color="auto"/>
              <w:right w:val="single" w:sz="4" w:space="0" w:color="auto"/>
            </w:tcBorders>
            <w:noWrap/>
            <w:vAlign w:val="center"/>
          </w:tcPr>
          <w:p w14:paraId="27884A7D" w14:textId="687D1297" w:rsidR="00D220D1" w:rsidRPr="003A795C" w:rsidRDefault="00D220D1"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Paper summary 11 by 4/2</w:t>
            </w:r>
            <w:r w:rsidR="0057313E" w:rsidRPr="003A795C">
              <w:rPr>
                <w:rFonts w:asciiTheme="minorHAnsi" w:hAnsiTheme="minorHAnsi" w:cstheme="minorHAnsi"/>
                <w:color w:val="000000" w:themeColor="text1"/>
                <w:sz w:val="22"/>
                <w:szCs w:val="22"/>
              </w:rPr>
              <w:t>6</w:t>
            </w:r>
            <w:r w:rsidRPr="003A795C">
              <w:rPr>
                <w:rFonts w:asciiTheme="minorHAnsi" w:hAnsiTheme="minorHAnsi" w:cstheme="minorHAnsi"/>
                <w:color w:val="000000" w:themeColor="text1"/>
                <w:sz w:val="22"/>
                <w:szCs w:val="22"/>
              </w:rPr>
              <w:t xml:space="preserve"> (Sun)</w:t>
            </w:r>
          </w:p>
          <w:p w14:paraId="7A0B7BB9" w14:textId="0F5270E6" w:rsidR="00D220D1" w:rsidRPr="003A795C" w:rsidRDefault="00D220D1"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Quiz 11 by 4/2</w:t>
            </w:r>
            <w:r w:rsidR="0057313E" w:rsidRPr="003A795C">
              <w:rPr>
                <w:rFonts w:asciiTheme="minorHAnsi" w:hAnsiTheme="minorHAnsi" w:cstheme="minorHAnsi"/>
                <w:color w:val="000000" w:themeColor="text1"/>
                <w:sz w:val="22"/>
                <w:szCs w:val="22"/>
              </w:rPr>
              <w:t>6</w:t>
            </w:r>
            <w:r w:rsidRPr="003A795C">
              <w:rPr>
                <w:rFonts w:asciiTheme="minorHAnsi" w:hAnsiTheme="minorHAnsi" w:cstheme="minorHAnsi"/>
                <w:color w:val="000000" w:themeColor="text1"/>
                <w:sz w:val="22"/>
                <w:szCs w:val="22"/>
              </w:rPr>
              <w:t xml:space="preserve"> (Sun)</w:t>
            </w:r>
          </w:p>
          <w:p w14:paraId="7C5C3658" w14:textId="5C5B742C" w:rsidR="00D220D1" w:rsidRPr="003A795C" w:rsidRDefault="00D220D1" w:rsidP="002B655F">
            <w:pPr>
              <w:pStyle w:val="ListParagraph"/>
              <w:numPr>
                <w:ilvl w:val="0"/>
                <w:numId w:val="40"/>
              </w:numPr>
              <w:spacing w:before="0" w:line="240" w:lineRule="auto"/>
              <w:ind w:left="181" w:hanging="181"/>
              <w:rPr>
                <w:rFonts w:asciiTheme="minorHAnsi" w:hAnsiTheme="minorHAnsi" w:cstheme="minorHAnsi"/>
                <w:color w:val="000000"/>
                <w:sz w:val="22"/>
                <w:szCs w:val="22"/>
              </w:rPr>
            </w:pPr>
            <w:r w:rsidRPr="003A795C">
              <w:rPr>
                <w:rFonts w:asciiTheme="minorHAnsi" w:hAnsiTheme="minorHAnsi" w:cstheme="minorHAnsi"/>
                <w:color w:val="000000" w:themeColor="text1"/>
                <w:sz w:val="22"/>
                <w:szCs w:val="22"/>
              </w:rPr>
              <w:t xml:space="preserve">Exercise11 by </w:t>
            </w:r>
            <w:r w:rsidR="00187CE0" w:rsidRPr="003A795C">
              <w:rPr>
                <w:rFonts w:asciiTheme="minorHAnsi" w:hAnsiTheme="minorHAnsi" w:cstheme="minorHAnsi"/>
                <w:color w:val="000000" w:themeColor="text1"/>
                <w:sz w:val="22"/>
                <w:szCs w:val="22"/>
              </w:rPr>
              <w:t>4/29</w:t>
            </w:r>
            <w:r w:rsidRPr="003A795C">
              <w:rPr>
                <w:rFonts w:asciiTheme="minorHAnsi" w:hAnsiTheme="minorHAnsi" w:cstheme="minorHAnsi"/>
                <w:color w:val="000000" w:themeColor="text1"/>
                <w:sz w:val="22"/>
                <w:szCs w:val="22"/>
              </w:rPr>
              <w:t xml:space="preserve"> (Wed)</w:t>
            </w:r>
          </w:p>
        </w:tc>
      </w:tr>
      <w:tr w:rsidR="00D220D1" w:rsidRPr="003A795C" w14:paraId="346168C8" w14:textId="77777777" w:rsidTr="002B655F">
        <w:trPr>
          <w:trHeight w:val="500"/>
        </w:trPr>
        <w:tc>
          <w:tcPr>
            <w:tcW w:w="731" w:type="dxa"/>
            <w:tcBorders>
              <w:top w:val="nil"/>
              <w:left w:val="single" w:sz="4" w:space="0" w:color="auto"/>
              <w:bottom w:val="single" w:sz="4" w:space="0" w:color="auto"/>
              <w:right w:val="single" w:sz="4" w:space="0" w:color="auto"/>
            </w:tcBorders>
            <w:vAlign w:val="center"/>
            <w:hideMark/>
          </w:tcPr>
          <w:p w14:paraId="7B62B021" w14:textId="44E8FC5B"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16</w:t>
            </w:r>
          </w:p>
        </w:tc>
        <w:tc>
          <w:tcPr>
            <w:tcW w:w="866" w:type="dxa"/>
            <w:tcBorders>
              <w:top w:val="nil"/>
              <w:left w:val="nil"/>
              <w:bottom w:val="single" w:sz="4" w:space="0" w:color="auto"/>
              <w:right w:val="single" w:sz="4" w:space="0" w:color="auto"/>
            </w:tcBorders>
            <w:vAlign w:val="center"/>
          </w:tcPr>
          <w:p w14:paraId="140BE7D0" w14:textId="2AAD4BD4"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4/27</w:t>
            </w:r>
          </w:p>
        </w:tc>
        <w:tc>
          <w:tcPr>
            <w:tcW w:w="4230" w:type="dxa"/>
            <w:tcBorders>
              <w:top w:val="nil"/>
              <w:left w:val="nil"/>
              <w:bottom w:val="single" w:sz="4" w:space="0" w:color="auto"/>
              <w:right w:val="single" w:sz="4" w:space="0" w:color="auto"/>
            </w:tcBorders>
            <w:noWrap/>
            <w:vAlign w:val="center"/>
          </w:tcPr>
          <w:p w14:paraId="53F9F979" w14:textId="77777777" w:rsidR="002B655F" w:rsidRPr="002B655F" w:rsidRDefault="002B655F" w:rsidP="002B655F">
            <w:pPr>
              <w:spacing w:before="0" w:line="240" w:lineRule="auto"/>
              <w:ind w:firstLine="0"/>
              <w:rPr>
                <w:rFonts w:asciiTheme="minorHAnsi" w:hAnsiTheme="minorHAnsi" w:cstheme="minorHAnsi"/>
                <w:bCs/>
                <w:color w:val="000000" w:themeColor="text1"/>
                <w:sz w:val="22"/>
                <w:szCs w:val="22"/>
              </w:rPr>
            </w:pPr>
            <w:r w:rsidRPr="002B655F">
              <w:rPr>
                <w:rFonts w:asciiTheme="minorHAnsi" w:hAnsiTheme="minorHAnsi" w:cstheme="minorHAnsi"/>
                <w:bCs/>
                <w:color w:val="000000" w:themeColor="text1"/>
                <w:sz w:val="22"/>
                <w:szCs w:val="22"/>
              </w:rPr>
              <w:t>SCM Concepts and Applications</w:t>
            </w:r>
          </w:p>
          <w:p w14:paraId="37E47F55" w14:textId="77777777" w:rsidR="002B655F" w:rsidRPr="002B655F" w:rsidRDefault="002B655F" w:rsidP="002B655F">
            <w:pPr>
              <w:numPr>
                <w:ilvl w:val="0"/>
                <w:numId w:val="45"/>
              </w:numPr>
              <w:spacing w:before="0" w:line="240" w:lineRule="auto"/>
              <w:rPr>
                <w:rFonts w:asciiTheme="minorHAnsi" w:hAnsiTheme="minorHAnsi" w:cstheme="minorHAnsi"/>
                <w:bCs/>
                <w:color w:val="000000" w:themeColor="text1"/>
                <w:sz w:val="22"/>
                <w:szCs w:val="22"/>
              </w:rPr>
            </w:pPr>
            <w:r w:rsidRPr="002B655F">
              <w:rPr>
                <w:rFonts w:asciiTheme="minorHAnsi" w:hAnsiTheme="minorHAnsi" w:cstheme="minorHAnsi"/>
                <w:bCs/>
                <w:color w:val="000000" w:themeColor="text1"/>
                <w:sz w:val="22"/>
                <w:szCs w:val="22"/>
              </w:rPr>
              <w:t>Logistics Management</w:t>
            </w:r>
          </w:p>
          <w:p w14:paraId="53F5BAB1" w14:textId="77777777" w:rsidR="002B655F" w:rsidRPr="002B655F" w:rsidRDefault="002B655F" w:rsidP="002B655F">
            <w:pPr>
              <w:numPr>
                <w:ilvl w:val="0"/>
                <w:numId w:val="45"/>
              </w:numPr>
              <w:spacing w:before="0" w:line="240" w:lineRule="auto"/>
              <w:rPr>
                <w:rFonts w:asciiTheme="minorHAnsi" w:hAnsiTheme="minorHAnsi" w:cstheme="minorHAnsi"/>
                <w:bCs/>
                <w:color w:val="000000" w:themeColor="text1"/>
                <w:sz w:val="22"/>
                <w:szCs w:val="22"/>
              </w:rPr>
            </w:pPr>
            <w:r w:rsidRPr="002B655F">
              <w:rPr>
                <w:rFonts w:asciiTheme="minorHAnsi" w:hAnsiTheme="minorHAnsi" w:cstheme="minorHAnsi"/>
                <w:bCs/>
                <w:color w:val="000000" w:themeColor="text1"/>
                <w:sz w:val="22"/>
                <w:szCs w:val="22"/>
              </w:rPr>
              <w:t>Group Exercise</w:t>
            </w:r>
          </w:p>
          <w:p w14:paraId="27C8D9ED" w14:textId="21444AE5" w:rsidR="00D220D1" w:rsidRPr="003A795C" w:rsidRDefault="00D220D1" w:rsidP="002B655F">
            <w:pPr>
              <w:spacing w:before="0" w:line="240" w:lineRule="auto"/>
              <w:ind w:firstLine="0"/>
              <w:rPr>
                <w:rFonts w:asciiTheme="minorHAnsi" w:hAnsiTheme="minorHAnsi" w:cstheme="minorHAnsi"/>
                <w:color w:val="000000"/>
                <w:sz w:val="22"/>
                <w:szCs w:val="22"/>
              </w:rPr>
            </w:pPr>
          </w:p>
        </w:tc>
        <w:tc>
          <w:tcPr>
            <w:tcW w:w="4050" w:type="dxa"/>
            <w:tcBorders>
              <w:top w:val="nil"/>
              <w:left w:val="nil"/>
              <w:bottom w:val="single" w:sz="4" w:space="0" w:color="auto"/>
              <w:right w:val="single" w:sz="4" w:space="0" w:color="auto"/>
            </w:tcBorders>
            <w:vAlign w:val="center"/>
          </w:tcPr>
          <w:p w14:paraId="5F5D17E3" w14:textId="676FE667" w:rsidR="00D220D1" w:rsidRPr="003A795C" w:rsidRDefault="00D220D1"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Q&amp;A of prior week’s topics, discussion of prior week’s deliverables</w:t>
            </w:r>
          </w:p>
        </w:tc>
        <w:tc>
          <w:tcPr>
            <w:tcW w:w="4590" w:type="dxa"/>
            <w:tcBorders>
              <w:top w:val="nil"/>
              <w:left w:val="nil"/>
              <w:bottom w:val="single" w:sz="4" w:space="0" w:color="auto"/>
              <w:right w:val="single" w:sz="4" w:space="0" w:color="auto"/>
            </w:tcBorders>
            <w:noWrap/>
            <w:vAlign w:val="center"/>
            <w:hideMark/>
          </w:tcPr>
          <w:p w14:paraId="1FA33D10" w14:textId="77777777" w:rsidR="00187CE0" w:rsidRPr="003A795C" w:rsidRDefault="00187CE0" w:rsidP="002B655F">
            <w:pPr>
              <w:pStyle w:val="ListParagraph"/>
              <w:numPr>
                <w:ilvl w:val="0"/>
                <w:numId w:val="41"/>
              </w:numPr>
              <w:ind w:left="181" w:hanging="180"/>
              <w:rPr>
                <w:rFonts w:asciiTheme="minorHAnsi" w:hAnsiTheme="minorHAnsi" w:cstheme="minorHAnsi"/>
                <w:sz w:val="22"/>
                <w:szCs w:val="22"/>
                <w:highlight w:val="yellow"/>
              </w:rPr>
            </w:pPr>
            <w:r w:rsidRPr="003A795C">
              <w:rPr>
                <w:rFonts w:asciiTheme="minorHAnsi" w:hAnsiTheme="minorHAnsi" w:cstheme="minorHAnsi"/>
                <w:sz w:val="22"/>
                <w:szCs w:val="22"/>
                <w:highlight w:val="yellow"/>
              </w:rPr>
              <w:t>No quiz or paper summary, Yippee</w:t>
            </w:r>
          </w:p>
          <w:p w14:paraId="116A418D" w14:textId="3DB0A183" w:rsidR="00D220D1" w:rsidRPr="003A795C" w:rsidRDefault="00187CE0" w:rsidP="002B655F">
            <w:pPr>
              <w:pStyle w:val="ListParagraph"/>
              <w:numPr>
                <w:ilvl w:val="0"/>
                <w:numId w:val="41"/>
              </w:numPr>
              <w:spacing w:before="0" w:line="240" w:lineRule="auto"/>
              <w:ind w:left="181" w:hanging="180"/>
              <w:rPr>
                <w:rFonts w:asciiTheme="minorHAnsi" w:hAnsiTheme="minorHAnsi" w:cstheme="minorHAnsi"/>
                <w:sz w:val="22"/>
                <w:szCs w:val="22"/>
              </w:rPr>
            </w:pPr>
            <w:r w:rsidRPr="003A795C">
              <w:rPr>
                <w:rFonts w:asciiTheme="minorHAnsi" w:hAnsiTheme="minorHAnsi" w:cstheme="minorHAnsi"/>
                <w:color w:val="EE0000"/>
                <w:sz w:val="22"/>
                <w:szCs w:val="22"/>
              </w:rPr>
              <w:t>Mini group exercise</w:t>
            </w:r>
            <w:r w:rsidR="007E2E69" w:rsidRPr="003A795C">
              <w:rPr>
                <w:rFonts w:asciiTheme="minorHAnsi" w:hAnsiTheme="minorHAnsi" w:cstheme="minorHAnsi"/>
                <w:color w:val="EE0000"/>
                <w:sz w:val="22"/>
                <w:szCs w:val="22"/>
              </w:rPr>
              <w:t xml:space="preserve"> 4</w:t>
            </w:r>
            <w:r w:rsidRPr="003A795C">
              <w:rPr>
                <w:rFonts w:asciiTheme="minorHAnsi" w:hAnsiTheme="minorHAnsi" w:cstheme="minorHAnsi"/>
                <w:color w:val="EE0000"/>
                <w:sz w:val="22"/>
                <w:szCs w:val="22"/>
              </w:rPr>
              <w:t xml:space="preserve"> (10</w:t>
            </w:r>
            <w:r w:rsidRPr="003A795C">
              <w:rPr>
                <w:rFonts w:asciiTheme="minorHAnsi" w:hAnsiTheme="minorHAnsi" w:cstheme="minorHAnsi"/>
                <w:i/>
                <w:iCs/>
                <w:color w:val="EE0000"/>
                <w:sz w:val="22"/>
                <w:szCs w:val="22"/>
              </w:rPr>
              <w:t>%</w:t>
            </w:r>
            <w:r w:rsidRPr="003A795C">
              <w:rPr>
                <w:rFonts w:asciiTheme="minorHAnsi" w:hAnsiTheme="minorHAnsi" w:cstheme="minorHAnsi"/>
                <w:color w:val="EE0000"/>
                <w:sz w:val="22"/>
                <w:szCs w:val="22"/>
              </w:rPr>
              <w:t xml:space="preserve"> of course grade) and peer evals</w:t>
            </w:r>
            <w:r w:rsidR="000341FD" w:rsidRPr="003A795C">
              <w:rPr>
                <w:rFonts w:asciiTheme="minorHAnsi" w:hAnsiTheme="minorHAnsi" w:cstheme="minorHAnsi"/>
                <w:color w:val="EE0000"/>
                <w:sz w:val="22"/>
                <w:szCs w:val="22"/>
              </w:rPr>
              <w:t xml:space="preserve"> </w:t>
            </w:r>
            <w:r w:rsidR="007E2E69" w:rsidRPr="003A795C">
              <w:rPr>
                <w:rFonts w:asciiTheme="minorHAnsi" w:hAnsiTheme="minorHAnsi" w:cstheme="minorHAnsi"/>
                <w:color w:val="EE0000"/>
                <w:sz w:val="22"/>
                <w:szCs w:val="22"/>
              </w:rPr>
              <w:t>4</w:t>
            </w:r>
            <w:r w:rsidRPr="003A795C">
              <w:rPr>
                <w:rFonts w:asciiTheme="minorHAnsi" w:hAnsiTheme="minorHAnsi" w:cstheme="minorHAnsi"/>
                <w:color w:val="EE0000"/>
                <w:sz w:val="22"/>
                <w:szCs w:val="22"/>
              </w:rPr>
              <w:t xml:space="preserve"> due by </w:t>
            </w:r>
            <w:r w:rsidR="00602F26" w:rsidRPr="003A795C">
              <w:rPr>
                <w:rFonts w:asciiTheme="minorHAnsi" w:hAnsiTheme="minorHAnsi" w:cstheme="minorHAnsi"/>
                <w:color w:val="EE0000"/>
                <w:sz w:val="22"/>
                <w:szCs w:val="22"/>
              </w:rPr>
              <w:t>5/3</w:t>
            </w:r>
            <w:r w:rsidRPr="003A795C">
              <w:rPr>
                <w:rFonts w:asciiTheme="minorHAnsi" w:hAnsiTheme="minorHAnsi" w:cstheme="minorHAnsi"/>
                <w:color w:val="EE0000"/>
                <w:sz w:val="22"/>
                <w:szCs w:val="22"/>
              </w:rPr>
              <w:t xml:space="preserve"> (</w:t>
            </w:r>
            <w:r w:rsidR="00602F26" w:rsidRPr="003A795C">
              <w:rPr>
                <w:rFonts w:asciiTheme="minorHAnsi" w:hAnsiTheme="minorHAnsi" w:cstheme="minorHAnsi"/>
                <w:i/>
                <w:iCs/>
                <w:color w:val="EE0000"/>
                <w:sz w:val="22"/>
                <w:szCs w:val="22"/>
              </w:rPr>
              <w:t>Sunday because finals is next week</w:t>
            </w:r>
            <w:r w:rsidRPr="003A795C">
              <w:rPr>
                <w:rFonts w:asciiTheme="minorHAnsi" w:hAnsiTheme="minorHAnsi" w:cstheme="minorHAnsi"/>
                <w:color w:val="EE0000"/>
                <w:sz w:val="22"/>
                <w:szCs w:val="22"/>
              </w:rPr>
              <w:t>)</w:t>
            </w:r>
          </w:p>
        </w:tc>
      </w:tr>
      <w:tr w:rsidR="00D220D1" w:rsidRPr="003A795C" w14:paraId="498E352D" w14:textId="77777777" w:rsidTr="002B655F">
        <w:trPr>
          <w:trHeight w:val="500"/>
        </w:trPr>
        <w:tc>
          <w:tcPr>
            <w:tcW w:w="731" w:type="dxa"/>
            <w:tcBorders>
              <w:top w:val="single" w:sz="4" w:space="0" w:color="auto"/>
              <w:left w:val="single" w:sz="4" w:space="0" w:color="auto"/>
              <w:bottom w:val="single" w:sz="4" w:space="0" w:color="auto"/>
              <w:right w:val="single" w:sz="4" w:space="0" w:color="auto"/>
            </w:tcBorders>
            <w:vAlign w:val="center"/>
          </w:tcPr>
          <w:p w14:paraId="58F2A00B" w14:textId="77777777"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17</w:t>
            </w:r>
          </w:p>
        </w:tc>
        <w:tc>
          <w:tcPr>
            <w:tcW w:w="866" w:type="dxa"/>
            <w:tcBorders>
              <w:top w:val="single" w:sz="4" w:space="0" w:color="auto"/>
              <w:left w:val="nil"/>
              <w:bottom w:val="single" w:sz="4" w:space="0" w:color="auto"/>
              <w:right w:val="single" w:sz="4" w:space="0" w:color="auto"/>
            </w:tcBorders>
            <w:vAlign w:val="center"/>
          </w:tcPr>
          <w:p w14:paraId="6EF2ABD2" w14:textId="19940E81" w:rsidR="00D220D1" w:rsidRPr="003A795C" w:rsidRDefault="00D220D1" w:rsidP="002B655F">
            <w:pPr>
              <w:spacing w:before="0" w:line="240" w:lineRule="auto"/>
              <w:ind w:firstLine="0"/>
              <w:jc w:val="center"/>
              <w:rPr>
                <w:rFonts w:asciiTheme="minorHAnsi" w:hAnsiTheme="minorHAnsi" w:cstheme="minorHAnsi"/>
                <w:color w:val="000000"/>
                <w:sz w:val="22"/>
                <w:szCs w:val="22"/>
              </w:rPr>
            </w:pPr>
            <w:r w:rsidRPr="003A795C">
              <w:rPr>
                <w:rFonts w:asciiTheme="minorHAnsi" w:hAnsiTheme="minorHAnsi" w:cstheme="minorHAnsi"/>
                <w:color w:val="000000"/>
                <w:sz w:val="22"/>
                <w:szCs w:val="22"/>
              </w:rPr>
              <w:t>5/4</w:t>
            </w:r>
          </w:p>
        </w:tc>
        <w:tc>
          <w:tcPr>
            <w:tcW w:w="4230" w:type="dxa"/>
            <w:tcBorders>
              <w:top w:val="single" w:sz="4" w:space="0" w:color="auto"/>
              <w:left w:val="nil"/>
              <w:bottom w:val="single" w:sz="4" w:space="0" w:color="auto"/>
              <w:right w:val="single" w:sz="4" w:space="0" w:color="auto"/>
            </w:tcBorders>
            <w:noWrap/>
            <w:vAlign w:val="center"/>
          </w:tcPr>
          <w:p w14:paraId="6EB691B8" w14:textId="3771610D" w:rsidR="00D220D1" w:rsidRPr="003A795C" w:rsidRDefault="00D220D1"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Final Exam Week</w:t>
            </w:r>
          </w:p>
        </w:tc>
        <w:tc>
          <w:tcPr>
            <w:tcW w:w="4050" w:type="dxa"/>
            <w:tcBorders>
              <w:top w:val="single" w:sz="4" w:space="0" w:color="auto"/>
              <w:left w:val="nil"/>
              <w:bottom w:val="single" w:sz="4" w:space="0" w:color="auto"/>
              <w:right w:val="single" w:sz="4" w:space="0" w:color="auto"/>
            </w:tcBorders>
            <w:vAlign w:val="center"/>
          </w:tcPr>
          <w:p w14:paraId="6D01388D" w14:textId="71F885F3" w:rsidR="00D220D1" w:rsidRPr="003A795C" w:rsidRDefault="00D220D1"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Comprehensive Final Exam</w:t>
            </w:r>
          </w:p>
        </w:tc>
        <w:tc>
          <w:tcPr>
            <w:tcW w:w="4590" w:type="dxa"/>
            <w:tcBorders>
              <w:top w:val="single" w:sz="4" w:space="0" w:color="auto"/>
              <w:left w:val="nil"/>
              <w:bottom w:val="single" w:sz="4" w:space="0" w:color="auto"/>
              <w:right w:val="single" w:sz="4" w:space="0" w:color="auto"/>
            </w:tcBorders>
            <w:noWrap/>
            <w:vAlign w:val="center"/>
          </w:tcPr>
          <w:p w14:paraId="62E36B09" w14:textId="02848E38" w:rsidR="00D220D1" w:rsidRPr="003A795C" w:rsidRDefault="00D220D1" w:rsidP="002B655F">
            <w:pPr>
              <w:spacing w:before="0" w:line="240" w:lineRule="auto"/>
              <w:ind w:firstLine="0"/>
              <w:rPr>
                <w:rFonts w:asciiTheme="minorHAnsi" w:hAnsiTheme="minorHAnsi" w:cstheme="minorHAnsi"/>
                <w:color w:val="000000"/>
                <w:sz w:val="22"/>
                <w:szCs w:val="22"/>
              </w:rPr>
            </w:pPr>
            <w:r w:rsidRPr="003A795C">
              <w:rPr>
                <w:rFonts w:asciiTheme="minorHAnsi" w:hAnsiTheme="minorHAnsi" w:cstheme="minorHAnsi"/>
                <w:color w:val="000000"/>
                <w:sz w:val="22"/>
                <w:szCs w:val="22"/>
              </w:rPr>
              <w:t>TBA (likely to be on Monday from 8 PM CDT)</w:t>
            </w:r>
          </w:p>
        </w:tc>
      </w:tr>
    </w:tbl>
    <w:p w14:paraId="3DE0959B" w14:textId="6BC14C62" w:rsidR="001C7F8C" w:rsidRPr="003A795C" w:rsidRDefault="001C7F8C" w:rsidP="00DF4E0D">
      <w:pPr>
        <w:spacing w:before="0" w:line="240" w:lineRule="auto"/>
        <w:ind w:firstLine="0"/>
        <w:rPr>
          <w:rFonts w:asciiTheme="minorHAnsi" w:hAnsiTheme="minorHAnsi" w:cstheme="minorHAnsi"/>
          <w:color w:val="000000"/>
          <w:sz w:val="22"/>
          <w:szCs w:val="22"/>
        </w:rPr>
      </w:pPr>
    </w:p>
    <w:sectPr w:rsidR="001C7F8C" w:rsidRPr="003A795C" w:rsidSect="00BF11E0">
      <w:footerReference w:type="default" r:id="rId21"/>
      <w:pgSz w:w="15840" w:h="12240" w:orient="landscape"/>
      <w:pgMar w:top="1440" w:right="1440" w:bottom="126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9A521" w14:textId="77777777" w:rsidR="003577C1" w:rsidRDefault="003577C1">
      <w:r>
        <w:separator/>
      </w:r>
    </w:p>
  </w:endnote>
  <w:endnote w:type="continuationSeparator" w:id="0">
    <w:p w14:paraId="37CC74DA" w14:textId="77777777" w:rsidR="003577C1" w:rsidRDefault="003577C1">
      <w:r>
        <w:continuationSeparator/>
      </w:r>
    </w:p>
  </w:endnote>
  <w:endnote w:type="continuationNotice" w:id="1">
    <w:p w14:paraId="06981171" w14:textId="77777777" w:rsidR="003577C1" w:rsidRDefault="003577C1">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37AC" w14:textId="41C5D4D7" w:rsidR="000148F4" w:rsidRDefault="000148F4" w:rsidP="000148F4">
    <w:pPr>
      <w:pStyle w:val="Footer"/>
    </w:pPr>
    <w:r>
      <w:t>Dr. Goutam Chakraborty</w:t>
    </w:r>
    <w:r>
      <w:tab/>
      <w:t>BAN 57</w:t>
    </w:r>
    <w:r w:rsidR="005171B7">
      <w:t>6</w:t>
    </w:r>
    <w:r>
      <w:t>3</w:t>
    </w:r>
    <w:r>
      <w:tab/>
    </w:r>
    <w:sdt>
      <w:sdtPr>
        <w:id w:val="-85880963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7</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1D7F" w14:textId="30211B87" w:rsidR="000148F4" w:rsidRDefault="000148F4">
    <w:pPr>
      <w:pStyle w:val="Footer"/>
      <w:widowControl w:val="0"/>
      <w:tabs>
        <w:tab w:val="clear" w:pos="8640"/>
        <w:tab w:val="right" w:pos="9360"/>
      </w:tabs>
      <w:spacing w:line="240" w:lineRule="auto"/>
      <w:ind w:right="-720" w:firstLine="0"/>
      <w:rPr>
        <w:rFonts w:ascii="Times" w:hAnsi="Times"/>
        <w:sz w:val="20"/>
      </w:rPr>
    </w:pPr>
    <w:r w:rsidRPr="006E33F4">
      <w:rPr>
        <w:rFonts w:ascii="Times" w:hAnsi="Times"/>
        <w:sz w:val="20"/>
      </w:rPr>
      <w:t>BAN 5763.C</w:t>
    </w:r>
    <w:r>
      <w:rPr>
        <w:rFonts w:ascii="Times" w:hAnsi="Times"/>
        <w:sz w:val="20"/>
      </w:rPr>
      <w:t>hakraborty</w:t>
    </w:r>
    <w:r>
      <w:rPr>
        <w:rFonts w:ascii="Times" w:hAnsi="Times"/>
        <w:sz w:val="20"/>
      </w:rPr>
      <w:tab/>
      <w:t>Course Description</w:t>
    </w:r>
    <w:r>
      <w:rPr>
        <w:rFonts w:ascii="Times" w:hAnsi="Times"/>
        <w:sz w:val="20"/>
      </w:rPr>
      <w:tab/>
    </w:r>
    <w:r>
      <w:rPr>
        <w:rFonts w:ascii="Times" w:hAnsi="Times"/>
        <w:sz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E66FB" w14:textId="77777777" w:rsidR="003577C1" w:rsidRDefault="003577C1">
      <w:r>
        <w:separator/>
      </w:r>
    </w:p>
  </w:footnote>
  <w:footnote w:type="continuationSeparator" w:id="0">
    <w:p w14:paraId="1BFFFB98" w14:textId="77777777" w:rsidR="003577C1" w:rsidRDefault="003577C1">
      <w:r>
        <w:continuationSeparator/>
      </w:r>
    </w:p>
  </w:footnote>
  <w:footnote w:type="continuationNotice" w:id="1">
    <w:p w14:paraId="780D47DC" w14:textId="77777777" w:rsidR="003577C1" w:rsidRDefault="003577C1">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0FE"/>
    <w:multiLevelType w:val="hybridMultilevel"/>
    <w:tmpl w:val="5992C4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187016"/>
    <w:multiLevelType w:val="hybridMultilevel"/>
    <w:tmpl w:val="AEE6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B16FA"/>
    <w:multiLevelType w:val="hybridMultilevel"/>
    <w:tmpl w:val="377E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138AC"/>
    <w:multiLevelType w:val="hybridMultilevel"/>
    <w:tmpl w:val="C15EC33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E644B6"/>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B0574FA"/>
    <w:multiLevelType w:val="hybridMultilevel"/>
    <w:tmpl w:val="C6CE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A41B5"/>
    <w:multiLevelType w:val="hybridMultilevel"/>
    <w:tmpl w:val="0906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B5F85"/>
    <w:multiLevelType w:val="hybridMultilevel"/>
    <w:tmpl w:val="7F04257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9B332B"/>
    <w:multiLevelType w:val="hybridMultilevel"/>
    <w:tmpl w:val="651E87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D2968DA"/>
    <w:multiLevelType w:val="hybridMultilevel"/>
    <w:tmpl w:val="927C0C6E"/>
    <w:lvl w:ilvl="0" w:tplc="0409000F">
      <w:start w:val="1"/>
      <w:numFmt w:val="decimal"/>
      <w:lvlText w:val="%1."/>
      <w:lvlJc w:val="left"/>
      <w:pPr>
        <w:tabs>
          <w:tab w:val="num" w:pos="630"/>
        </w:tabs>
        <w:ind w:left="630" w:hanging="360"/>
      </w:p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0" w15:restartNumberingAfterBreak="0">
    <w:nsid w:val="1DCC4025"/>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EC81E00"/>
    <w:multiLevelType w:val="hybridMultilevel"/>
    <w:tmpl w:val="3ED61C6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F4E274B"/>
    <w:multiLevelType w:val="hybridMultilevel"/>
    <w:tmpl w:val="25CC8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C14BA4"/>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2B12F8"/>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6B47272"/>
    <w:multiLevelType w:val="multilevel"/>
    <w:tmpl w:val="7E16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B36DE5"/>
    <w:multiLevelType w:val="hybridMultilevel"/>
    <w:tmpl w:val="927C0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8F522C"/>
    <w:multiLevelType w:val="hybridMultilevel"/>
    <w:tmpl w:val="40A8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87DEC"/>
    <w:multiLevelType w:val="hybridMultilevel"/>
    <w:tmpl w:val="5AF03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601755"/>
    <w:multiLevelType w:val="multilevel"/>
    <w:tmpl w:val="879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7C32DC"/>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55A5635"/>
    <w:multiLevelType w:val="hybridMultilevel"/>
    <w:tmpl w:val="F7DA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FE30E8"/>
    <w:multiLevelType w:val="hybridMultilevel"/>
    <w:tmpl w:val="BE1A86F4"/>
    <w:lvl w:ilvl="0" w:tplc="B23ACF58">
      <w:start w:val="1"/>
      <w:numFmt w:val="bullet"/>
      <w:lvlText w:val=""/>
      <w:lvlJc w:val="left"/>
      <w:pPr>
        <w:tabs>
          <w:tab w:val="num" w:pos="720"/>
        </w:tabs>
        <w:ind w:left="720" w:hanging="360"/>
      </w:pPr>
      <w:rPr>
        <w:rFonts w:ascii="Wingdings" w:hAnsi="Wingdings" w:hint="default"/>
      </w:rPr>
    </w:lvl>
    <w:lvl w:ilvl="1" w:tplc="F96C5EA2" w:tentative="1">
      <w:start w:val="1"/>
      <w:numFmt w:val="bullet"/>
      <w:lvlText w:val=""/>
      <w:lvlJc w:val="left"/>
      <w:pPr>
        <w:tabs>
          <w:tab w:val="num" w:pos="1440"/>
        </w:tabs>
        <w:ind w:left="1440" w:hanging="360"/>
      </w:pPr>
      <w:rPr>
        <w:rFonts w:ascii="Wingdings" w:hAnsi="Wingdings" w:hint="default"/>
      </w:rPr>
    </w:lvl>
    <w:lvl w:ilvl="2" w:tplc="07909640" w:tentative="1">
      <w:start w:val="1"/>
      <w:numFmt w:val="bullet"/>
      <w:lvlText w:val=""/>
      <w:lvlJc w:val="left"/>
      <w:pPr>
        <w:tabs>
          <w:tab w:val="num" w:pos="2160"/>
        </w:tabs>
        <w:ind w:left="2160" w:hanging="360"/>
      </w:pPr>
      <w:rPr>
        <w:rFonts w:ascii="Wingdings" w:hAnsi="Wingdings" w:hint="default"/>
      </w:rPr>
    </w:lvl>
    <w:lvl w:ilvl="3" w:tplc="87B22E9C" w:tentative="1">
      <w:start w:val="1"/>
      <w:numFmt w:val="bullet"/>
      <w:lvlText w:val=""/>
      <w:lvlJc w:val="left"/>
      <w:pPr>
        <w:tabs>
          <w:tab w:val="num" w:pos="2880"/>
        </w:tabs>
        <w:ind w:left="2880" w:hanging="360"/>
      </w:pPr>
      <w:rPr>
        <w:rFonts w:ascii="Wingdings" w:hAnsi="Wingdings" w:hint="default"/>
      </w:rPr>
    </w:lvl>
    <w:lvl w:ilvl="4" w:tplc="650A9AF6" w:tentative="1">
      <w:start w:val="1"/>
      <w:numFmt w:val="bullet"/>
      <w:lvlText w:val=""/>
      <w:lvlJc w:val="left"/>
      <w:pPr>
        <w:tabs>
          <w:tab w:val="num" w:pos="3600"/>
        </w:tabs>
        <w:ind w:left="3600" w:hanging="360"/>
      </w:pPr>
      <w:rPr>
        <w:rFonts w:ascii="Wingdings" w:hAnsi="Wingdings" w:hint="default"/>
      </w:rPr>
    </w:lvl>
    <w:lvl w:ilvl="5" w:tplc="51EAECD4" w:tentative="1">
      <w:start w:val="1"/>
      <w:numFmt w:val="bullet"/>
      <w:lvlText w:val=""/>
      <w:lvlJc w:val="left"/>
      <w:pPr>
        <w:tabs>
          <w:tab w:val="num" w:pos="4320"/>
        </w:tabs>
        <w:ind w:left="4320" w:hanging="360"/>
      </w:pPr>
      <w:rPr>
        <w:rFonts w:ascii="Wingdings" w:hAnsi="Wingdings" w:hint="default"/>
      </w:rPr>
    </w:lvl>
    <w:lvl w:ilvl="6" w:tplc="3B465F0C" w:tentative="1">
      <w:start w:val="1"/>
      <w:numFmt w:val="bullet"/>
      <w:lvlText w:val=""/>
      <w:lvlJc w:val="left"/>
      <w:pPr>
        <w:tabs>
          <w:tab w:val="num" w:pos="5040"/>
        </w:tabs>
        <w:ind w:left="5040" w:hanging="360"/>
      </w:pPr>
      <w:rPr>
        <w:rFonts w:ascii="Wingdings" w:hAnsi="Wingdings" w:hint="default"/>
      </w:rPr>
    </w:lvl>
    <w:lvl w:ilvl="7" w:tplc="EA567DD4" w:tentative="1">
      <w:start w:val="1"/>
      <w:numFmt w:val="bullet"/>
      <w:lvlText w:val=""/>
      <w:lvlJc w:val="left"/>
      <w:pPr>
        <w:tabs>
          <w:tab w:val="num" w:pos="5760"/>
        </w:tabs>
        <w:ind w:left="5760" w:hanging="360"/>
      </w:pPr>
      <w:rPr>
        <w:rFonts w:ascii="Wingdings" w:hAnsi="Wingdings" w:hint="default"/>
      </w:rPr>
    </w:lvl>
    <w:lvl w:ilvl="8" w:tplc="D4F2EB9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06501DD"/>
    <w:multiLevelType w:val="hybridMultilevel"/>
    <w:tmpl w:val="98CE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35367E"/>
    <w:multiLevelType w:val="hybridMultilevel"/>
    <w:tmpl w:val="7C6CB6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7D01494"/>
    <w:multiLevelType w:val="hybridMultilevel"/>
    <w:tmpl w:val="35FE9D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3544FA"/>
    <w:multiLevelType w:val="hybridMultilevel"/>
    <w:tmpl w:val="BA50145E"/>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276533"/>
    <w:multiLevelType w:val="hybridMultilevel"/>
    <w:tmpl w:val="1D38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B76FA5"/>
    <w:multiLevelType w:val="multilevel"/>
    <w:tmpl w:val="C65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6765E7"/>
    <w:multiLevelType w:val="hybridMultilevel"/>
    <w:tmpl w:val="3B8240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7204A0"/>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CD1818"/>
    <w:multiLevelType w:val="hybridMultilevel"/>
    <w:tmpl w:val="3138C2C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12621F"/>
    <w:multiLevelType w:val="hybridMultilevel"/>
    <w:tmpl w:val="BA50145E"/>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083B34"/>
    <w:multiLevelType w:val="hybridMultilevel"/>
    <w:tmpl w:val="6B44A2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1E47FA"/>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D7D2F0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2D35E12"/>
    <w:multiLevelType w:val="hybridMultilevel"/>
    <w:tmpl w:val="59CC7A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E46A88"/>
    <w:multiLevelType w:val="hybridMultilevel"/>
    <w:tmpl w:val="44667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337832"/>
    <w:multiLevelType w:val="hybridMultilevel"/>
    <w:tmpl w:val="844CFB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66E1B61"/>
    <w:multiLevelType w:val="hybridMultilevel"/>
    <w:tmpl w:val="131C6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AA4BAF"/>
    <w:multiLevelType w:val="hybridMultilevel"/>
    <w:tmpl w:val="8EE4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9A330E"/>
    <w:multiLevelType w:val="hybridMultilevel"/>
    <w:tmpl w:val="A87C1E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BD78C5"/>
    <w:multiLevelType w:val="multilevel"/>
    <w:tmpl w:val="03C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0F6B93"/>
    <w:multiLevelType w:val="hybridMultilevel"/>
    <w:tmpl w:val="EE1A04AE"/>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7F3B4767"/>
    <w:multiLevelType w:val="hybridMultilevel"/>
    <w:tmpl w:val="E0DE2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138161">
    <w:abstractNumId w:val="35"/>
  </w:num>
  <w:num w:numId="2" w16cid:durableId="433865731">
    <w:abstractNumId w:val="8"/>
  </w:num>
  <w:num w:numId="3" w16cid:durableId="266157116">
    <w:abstractNumId w:val="0"/>
  </w:num>
  <w:num w:numId="4" w16cid:durableId="1487238470">
    <w:abstractNumId w:val="31"/>
  </w:num>
  <w:num w:numId="5" w16cid:durableId="787967632">
    <w:abstractNumId w:val="41"/>
  </w:num>
  <w:num w:numId="6" w16cid:durableId="307321409">
    <w:abstractNumId w:val="25"/>
  </w:num>
  <w:num w:numId="7" w16cid:durableId="391540827">
    <w:abstractNumId w:val="16"/>
  </w:num>
  <w:num w:numId="8" w16cid:durableId="1380858478">
    <w:abstractNumId w:val="4"/>
  </w:num>
  <w:num w:numId="9" w16cid:durableId="1255627559">
    <w:abstractNumId w:val="24"/>
  </w:num>
  <w:num w:numId="10" w16cid:durableId="670793575">
    <w:abstractNumId w:val="11"/>
  </w:num>
  <w:num w:numId="11" w16cid:durableId="1634940688">
    <w:abstractNumId w:val="26"/>
  </w:num>
  <w:num w:numId="12" w16cid:durableId="1143158245">
    <w:abstractNumId w:val="32"/>
  </w:num>
  <w:num w:numId="13" w16cid:durableId="1089501548">
    <w:abstractNumId w:val="43"/>
  </w:num>
  <w:num w:numId="14" w16cid:durableId="1120106403">
    <w:abstractNumId w:val="7"/>
  </w:num>
  <w:num w:numId="15" w16cid:durableId="167329204">
    <w:abstractNumId w:val="36"/>
  </w:num>
  <w:num w:numId="16" w16cid:durableId="372461599">
    <w:abstractNumId w:val="22"/>
  </w:num>
  <w:num w:numId="17" w16cid:durableId="1776486383">
    <w:abstractNumId w:val="3"/>
  </w:num>
  <w:num w:numId="18" w16cid:durableId="1007900149">
    <w:abstractNumId w:val="18"/>
  </w:num>
  <w:num w:numId="19" w16cid:durableId="1364818416">
    <w:abstractNumId w:val="21"/>
  </w:num>
  <w:num w:numId="20" w16cid:durableId="46758342">
    <w:abstractNumId w:val="37"/>
  </w:num>
  <w:num w:numId="21" w16cid:durableId="71129572">
    <w:abstractNumId w:val="27"/>
  </w:num>
  <w:num w:numId="22" w16cid:durableId="1089498958">
    <w:abstractNumId w:val="39"/>
  </w:num>
  <w:num w:numId="23" w16cid:durableId="1958641244">
    <w:abstractNumId w:val="9"/>
  </w:num>
  <w:num w:numId="24" w16cid:durableId="1915628633">
    <w:abstractNumId w:val="10"/>
  </w:num>
  <w:num w:numId="25" w16cid:durableId="1456867329">
    <w:abstractNumId w:val="13"/>
  </w:num>
  <w:num w:numId="26" w16cid:durableId="2008703404">
    <w:abstractNumId w:val="14"/>
  </w:num>
  <w:num w:numId="27" w16cid:durableId="1787188015">
    <w:abstractNumId w:val="34"/>
  </w:num>
  <w:num w:numId="28" w16cid:durableId="1492597487">
    <w:abstractNumId w:val="38"/>
  </w:num>
  <w:num w:numId="29" w16cid:durableId="993724449">
    <w:abstractNumId w:val="30"/>
  </w:num>
  <w:num w:numId="30" w16cid:durableId="2036467993">
    <w:abstractNumId w:val="33"/>
  </w:num>
  <w:num w:numId="31" w16cid:durableId="1129318968">
    <w:abstractNumId w:val="6"/>
  </w:num>
  <w:num w:numId="32" w16cid:durableId="1303851995">
    <w:abstractNumId w:val="5"/>
  </w:num>
  <w:num w:numId="33" w16cid:durableId="1413896790">
    <w:abstractNumId w:val="12"/>
  </w:num>
  <w:num w:numId="34" w16cid:durableId="1071465679">
    <w:abstractNumId w:val="20"/>
  </w:num>
  <w:num w:numId="35" w16cid:durableId="194201495">
    <w:abstractNumId w:val="40"/>
  </w:num>
  <w:num w:numId="36" w16cid:durableId="780690071">
    <w:abstractNumId w:val="29"/>
  </w:num>
  <w:num w:numId="37" w16cid:durableId="1520388705">
    <w:abstractNumId w:val="17"/>
  </w:num>
  <w:num w:numId="38" w16cid:durableId="1977292100">
    <w:abstractNumId w:val="44"/>
  </w:num>
  <w:num w:numId="39" w16cid:durableId="2044859619">
    <w:abstractNumId w:val="2"/>
  </w:num>
  <w:num w:numId="40" w16cid:durableId="1487816822">
    <w:abstractNumId w:val="23"/>
  </w:num>
  <w:num w:numId="41" w16cid:durableId="2095591843">
    <w:abstractNumId w:val="1"/>
  </w:num>
  <w:num w:numId="42" w16cid:durableId="732195993">
    <w:abstractNumId w:val="15"/>
  </w:num>
  <w:num w:numId="43" w16cid:durableId="1558008197">
    <w:abstractNumId w:val="42"/>
  </w:num>
  <w:num w:numId="44" w16cid:durableId="635064234">
    <w:abstractNumId w:val="28"/>
  </w:num>
  <w:num w:numId="45" w16cid:durableId="14887872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E97"/>
    <w:rsid w:val="000075DC"/>
    <w:rsid w:val="000137E2"/>
    <w:rsid w:val="00014736"/>
    <w:rsid w:val="000148F4"/>
    <w:rsid w:val="00015282"/>
    <w:rsid w:val="0001603A"/>
    <w:rsid w:val="00020E62"/>
    <w:rsid w:val="00021CA2"/>
    <w:rsid w:val="00023BA6"/>
    <w:rsid w:val="00024D75"/>
    <w:rsid w:val="00025677"/>
    <w:rsid w:val="00032ACC"/>
    <w:rsid w:val="00033403"/>
    <w:rsid w:val="000341FD"/>
    <w:rsid w:val="000346C3"/>
    <w:rsid w:val="00036DF8"/>
    <w:rsid w:val="0004301C"/>
    <w:rsid w:val="00044EB6"/>
    <w:rsid w:val="000502D3"/>
    <w:rsid w:val="000533EA"/>
    <w:rsid w:val="000538D0"/>
    <w:rsid w:val="0005638E"/>
    <w:rsid w:val="00060015"/>
    <w:rsid w:val="000602FE"/>
    <w:rsid w:val="00062F37"/>
    <w:rsid w:val="00063B52"/>
    <w:rsid w:val="000653DC"/>
    <w:rsid w:val="000670AC"/>
    <w:rsid w:val="00070D3F"/>
    <w:rsid w:val="00071D09"/>
    <w:rsid w:val="000730B6"/>
    <w:rsid w:val="00073E32"/>
    <w:rsid w:val="00073E47"/>
    <w:rsid w:val="0008167F"/>
    <w:rsid w:val="00086D38"/>
    <w:rsid w:val="00093321"/>
    <w:rsid w:val="00093697"/>
    <w:rsid w:val="00095B49"/>
    <w:rsid w:val="00096089"/>
    <w:rsid w:val="000A0CBD"/>
    <w:rsid w:val="000A132D"/>
    <w:rsid w:val="000A1DA1"/>
    <w:rsid w:val="000B1328"/>
    <w:rsid w:val="000B55B3"/>
    <w:rsid w:val="000B7396"/>
    <w:rsid w:val="000C0BF2"/>
    <w:rsid w:val="000C44F9"/>
    <w:rsid w:val="000C566A"/>
    <w:rsid w:val="000D23A3"/>
    <w:rsid w:val="000D2437"/>
    <w:rsid w:val="000E040C"/>
    <w:rsid w:val="000E10D4"/>
    <w:rsid w:val="000E37ED"/>
    <w:rsid w:val="000E566F"/>
    <w:rsid w:val="000F232B"/>
    <w:rsid w:val="000F7672"/>
    <w:rsid w:val="000F7968"/>
    <w:rsid w:val="00100A13"/>
    <w:rsid w:val="00100A68"/>
    <w:rsid w:val="0010493C"/>
    <w:rsid w:val="001124BC"/>
    <w:rsid w:val="001154F6"/>
    <w:rsid w:val="00124CDA"/>
    <w:rsid w:val="00125132"/>
    <w:rsid w:val="001349AF"/>
    <w:rsid w:val="00134EED"/>
    <w:rsid w:val="00135AAE"/>
    <w:rsid w:val="001364CC"/>
    <w:rsid w:val="00137D2A"/>
    <w:rsid w:val="00146297"/>
    <w:rsid w:val="0014631B"/>
    <w:rsid w:val="001469E4"/>
    <w:rsid w:val="001475BC"/>
    <w:rsid w:val="0015255D"/>
    <w:rsid w:val="00154CC4"/>
    <w:rsid w:val="00155E22"/>
    <w:rsid w:val="001567A3"/>
    <w:rsid w:val="00160820"/>
    <w:rsid w:val="00161DE8"/>
    <w:rsid w:val="001653FA"/>
    <w:rsid w:val="001658E3"/>
    <w:rsid w:val="00165E11"/>
    <w:rsid w:val="001671E6"/>
    <w:rsid w:val="0017012D"/>
    <w:rsid w:val="00171EFD"/>
    <w:rsid w:val="001768D5"/>
    <w:rsid w:val="00185E07"/>
    <w:rsid w:val="00187CE0"/>
    <w:rsid w:val="001918EC"/>
    <w:rsid w:val="0019401F"/>
    <w:rsid w:val="00196EC2"/>
    <w:rsid w:val="001A0A4A"/>
    <w:rsid w:val="001B1F2C"/>
    <w:rsid w:val="001C228E"/>
    <w:rsid w:val="001C318B"/>
    <w:rsid w:val="001C3DAF"/>
    <w:rsid w:val="001C7F8C"/>
    <w:rsid w:val="001E2CC8"/>
    <w:rsid w:val="001E38FD"/>
    <w:rsid w:val="001F0EFB"/>
    <w:rsid w:val="001F7736"/>
    <w:rsid w:val="002040EB"/>
    <w:rsid w:val="00204DEF"/>
    <w:rsid w:val="00204E6A"/>
    <w:rsid w:val="00207D9B"/>
    <w:rsid w:val="00217487"/>
    <w:rsid w:val="00217E26"/>
    <w:rsid w:val="00221322"/>
    <w:rsid w:val="00221640"/>
    <w:rsid w:val="0022281A"/>
    <w:rsid w:val="00227690"/>
    <w:rsid w:val="00231786"/>
    <w:rsid w:val="00235B94"/>
    <w:rsid w:val="0023704A"/>
    <w:rsid w:val="002430D7"/>
    <w:rsid w:val="002469A9"/>
    <w:rsid w:val="0025070B"/>
    <w:rsid w:val="00251474"/>
    <w:rsid w:val="00255BB4"/>
    <w:rsid w:val="0025614B"/>
    <w:rsid w:val="0026099C"/>
    <w:rsid w:val="00262926"/>
    <w:rsid w:val="002666DD"/>
    <w:rsid w:val="002668AF"/>
    <w:rsid w:val="00272F73"/>
    <w:rsid w:val="00274C30"/>
    <w:rsid w:val="00277ADF"/>
    <w:rsid w:val="002809F6"/>
    <w:rsid w:val="002822DF"/>
    <w:rsid w:val="0029006B"/>
    <w:rsid w:val="00290DA2"/>
    <w:rsid w:val="00293CE5"/>
    <w:rsid w:val="002941C9"/>
    <w:rsid w:val="002A30FE"/>
    <w:rsid w:val="002A6768"/>
    <w:rsid w:val="002B5643"/>
    <w:rsid w:val="002B655F"/>
    <w:rsid w:val="002C3E33"/>
    <w:rsid w:val="002D02B4"/>
    <w:rsid w:val="002D333C"/>
    <w:rsid w:val="002D6C84"/>
    <w:rsid w:val="002E1010"/>
    <w:rsid w:val="002E6FE8"/>
    <w:rsid w:val="002F171F"/>
    <w:rsid w:val="002F2F55"/>
    <w:rsid w:val="002F3361"/>
    <w:rsid w:val="002F42EF"/>
    <w:rsid w:val="002F5BA9"/>
    <w:rsid w:val="002F5EE0"/>
    <w:rsid w:val="00302850"/>
    <w:rsid w:val="00306DEF"/>
    <w:rsid w:val="00313D70"/>
    <w:rsid w:val="0031755A"/>
    <w:rsid w:val="00317F18"/>
    <w:rsid w:val="00322F84"/>
    <w:rsid w:val="003237B5"/>
    <w:rsid w:val="00325074"/>
    <w:rsid w:val="0032798D"/>
    <w:rsid w:val="00327E69"/>
    <w:rsid w:val="00327EE8"/>
    <w:rsid w:val="0033220A"/>
    <w:rsid w:val="003338E9"/>
    <w:rsid w:val="00335C0D"/>
    <w:rsid w:val="00340DFA"/>
    <w:rsid w:val="003417B2"/>
    <w:rsid w:val="00343F9E"/>
    <w:rsid w:val="00350162"/>
    <w:rsid w:val="003577C1"/>
    <w:rsid w:val="00364541"/>
    <w:rsid w:val="00367064"/>
    <w:rsid w:val="00370C11"/>
    <w:rsid w:val="00372235"/>
    <w:rsid w:val="003761AD"/>
    <w:rsid w:val="00377A97"/>
    <w:rsid w:val="0038342F"/>
    <w:rsid w:val="003848B1"/>
    <w:rsid w:val="003858C1"/>
    <w:rsid w:val="00387584"/>
    <w:rsid w:val="003878FF"/>
    <w:rsid w:val="00390C34"/>
    <w:rsid w:val="00393387"/>
    <w:rsid w:val="003935B4"/>
    <w:rsid w:val="00395239"/>
    <w:rsid w:val="003A2216"/>
    <w:rsid w:val="003A4D0B"/>
    <w:rsid w:val="003A795C"/>
    <w:rsid w:val="003B3CE6"/>
    <w:rsid w:val="003B6F70"/>
    <w:rsid w:val="003C2534"/>
    <w:rsid w:val="003C4893"/>
    <w:rsid w:val="003C566A"/>
    <w:rsid w:val="003C637A"/>
    <w:rsid w:val="003D2D85"/>
    <w:rsid w:val="003D35FC"/>
    <w:rsid w:val="003D3F0A"/>
    <w:rsid w:val="003D452A"/>
    <w:rsid w:val="003D4AF8"/>
    <w:rsid w:val="003D5225"/>
    <w:rsid w:val="003D6E39"/>
    <w:rsid w:val="003E2D26"/>
    <w:rsid w:val="003E33C5"/>
    <w:rsid w:val="003E3EDF"/>
    <w:rsid w:val="003E499E"/>
    <w:rsid w:val="003E759E"/>
    <w:rsid w:val="003F0E20"/>
    <w:rsid w:val="003F1E21"/>
    <w:rsid w:val="003F410F"/>
    <w:rsid w:val="003F5F0C"/>
    <w:rsid w:val="00400891"/>
    <w:rsid w:val="004045E0"/>
    <w:rsid w:val="00411BFD"/>
    <w:rsid w:val="00414591"/>
    <w:rsid w:val="004272DB"/>
    <w:rsid w:val="00432E9F"/>
    <w:rsid w:val="0044077F"/>
    <w:rsid w:val="00443BF3"/>
    <w:rsid w:val="00446A52"/>
    <w:rsid w:val="00451D3F"/>
    <w:rsid w:val="004603D2"/>
    <w:rsid w:val="00461C2A"/>
    <w:rsid w:val="004637B9"/>
    <w:rsid w:val="004639BE"/>
    <w:rsid w:val="00464468"/>
    <w:rsid w:val="0046506E"/>
    <w:rsid w:val="00466927"/>
    <w:rsid w:val="004701E8"/>
    <w:rsid w:val="00473BD8"/>
    <w:rsid w:val="00473D4C"/>
    <w:rsid w:val="00481402"/>
    <w:rsid w:val="00481E49"/>
    <w:rsid w:val="0048234C"/>
    <w:rsid w:val="004830BE"/>
    <w:rsid w:val="004A0418"/>
    <w:rsid w:val="004A0FDC"/>
    <w:rsid w:val="004B1627"/>
    <w:rsid w:val="004B1C70"/>
    <w:rsid w:val="004B1E2F"/>
    <w:rsid w:val="004B2FAA"/>
    <w:rsid w:val="004B3FC4"/>
    <w:rsid w:val="004B406D"/>
    <w:rsid w:val="004B6A46"/>
    <w:rsid w:val="004B7297"/>
    <w:rsid w:val="004E0ADA"/>
    <w:rsid w:val="004E1ED3"/>
    <w:rsid w:val="004E39D0"/>
    <w:rsid w:val="004E5D91"/>
    <w:rsid w:val="004E5E1F"/>
    <w:rsid w:val="004F4F5C"/>
    <w:rsid w:val="005004F4"/>
    <w:rsid w:val="00500F2F"/>
    <w:rsid w:val="00503840"/>
    <w:rsid w:val="0050537B"/>
    <w:rsid w:val="00511416"/>
    <w:rsid w:val="005161DA"/>
    <w:rsid w:val="005171B7"/>
    <w:rsid w:val="00517BE6"/>
    <w:rsid w:val="005237E4"/>
    <w:rsid w:val="0052487B"/>
    <w:rsid w:val="00527D6A"/>
    <w:rsid w:val="00527E63"/>
    <w:rsid w:val="00530046"/>
    <w:rsid w:val="00530C7E"/>
    <w:rsid w:val="00534097"/>
    <w:rsid w:val="00535247"/>
    <w:rsid w:val="00535E1B"/>
    <w:rsid w:val="00541872"/>
    <w:rsid w:val="0054271D"/>
    <w:rsid w:val="0054289E"/>
    <w:rsid w:val="00545D73"/>
    <w:rsid w:val="00546EDC"/>
    <w:rsid w:val="00551B95"/>
    <w:rsid w:val="00552350"/>
    <w:rsid w:val="00554D63"/>
    <w:rsid w:val="0055567B"/>
    <w:rsid w:val="00557866"/>
    <w:rsid w:val="00561DDF"/>
    <w:rsid w:val="005719CE"/>
    <w:rsid w:val="00571DA4"/>
    <w:rsid w:val="0057208E"/>
    <w:rsid w:val="00573036"/>
    <w:rsid w:val="0057313E"/>
    <w:rsid w:val="0057475F"/>
    <w:rsid w:val="00575E75"/>
    <w:rsid w:val="005829AE"/>
    <w:rsid w:val="005836D7"/>
    <w:rsid w:val="005A01EF"/>
    <w:rsid w:val="005A3459"/>
    <w:rsid w:val="005B205C"/>
    <w:rsid w:val="005B5032"/>
    <w:rsid w:val="005B5DD3"/>
    <w:rsid w:val="005B7EFC"/>
    <w:rsid w:val="005E0CA7"/>
    <w:rsid w:val="005E1545"/>
    <w:rsid w:val="005E1A8A"/>
    <w:rsid w:val="005E70D5"/>
    <w:rsid w:val="005E738B"/>
    <w:rsid w:val="005E7D6D"/>
    <w:rsid w:val="005F07A3"/>
    <w:rsid w:val="005F6734"/>
    <w:rsid w:val="005F6A9F"/>
    <w:rsid w:val="00602F26"/>
    <w:rsid w:val="00604175"/>
    <w:rsid w:val="006103D9"/>
    <w:rsid w:val="00610E31"/>
    <w:rsid w:val="00614827"/>
    <w:rsid w:val="00617C56"/>
    <w:rsid w:val="006222EE"/>
    <w:rsid w:val="00627388"/>
    <w:rsid w:val="00635D0B"/>
    <w:rsid w:val="00640863"/>
    <w:rsid w:val="00640F51"/>
    <w:rsid w:val="006427B5"/>
    <w:rsid w:val="00642CB3"/>
    <w:rsid w:val="006461A0"/>
    <w:rsid w:val="00651EEC"/>
    <w:rsid w:val="006535CF"/>
    <w:rsid w:val="006537D7"/>
    <w:rsid w:val="00656824"/>
    <w:rsid w:val="006576E7"/>
    <w:rsid w:val="00660CBB"/>
    <w:rsid w:val="00661069"/>
    <w:rsid w:val="00665AA4"/>
    <w:rsid w:val="00671265"/>
    <w:rsid w:val="006712AB"/>
    <w:rsid w:val="0067617E"/>
    <w:rsid w:val="0068008C"/>
    <w:rsid w:val="00680404"/>
    <w:rsid w:val="0068109E"/>
    <w:rsid w:val="00682E58"/>
    <w:rsid w:val="0068352B"/>
    <w:rsid w:val="00684E32"/>
    <w:rsid w:val="00686A7E"/>
    <w:rsid w:val="00686E97"/>
    <w:rsid w:val="00687820"/>
    <w:rsid w:val="00690E99"/>
    <w:rsid w:val="00690E9B"/>
    <w:rsid w:val="00690FAB"/>
    <w:rsid w:val="006922A0"/>
    <w:rsid w:val="00697768"/>
    <w:rsid w:val="006A01BB"/>
    <w:rsid w:val="006A4419"/>
    <w:rsid w:val="006B0FD9"/>
    <w:rsid w:val="006B29DF"/>
    <w:rsid w:val="006B6F1C"/>
    <w:rsid w:val="006C0DCC"/>
    <w:rsid w:val="006C6880"/>
    <w:rsid w:val="006C73E5"/>
    <w:rsid w:val="006D0425"/>
    <w:rsid w:val="006D152F"/>
    <w:rsid w:val="006D3228"/>
    <w:rsid w:val="006D475C"/>
    <w:rsid w:val="006D508F"/>
    <w:rsid w:val="006D797B"/>
    <w:rsid w:val="006E33F4"/>
    <w:rsid w:val="006F14B7"/>
    <w:rsid w:val="006F27B9"/>
    <w:rsid w:val="006F3BA1"/>
    <w:rsid w:val="006F47B5"/>
    <w:rsid w:val="006F5887"/>
    <w:rsid w:val="006F7503"/>
    <w:rsid w:val="006F7D7B"/>
    <w:rsid w:val="007025A7"/>
    <w:rsid w:val="00703014"/>
    <w:rsid w:val="0070389E"/>
    <w:rsid w:val="00707E17"/>
    <w:rsid w:val="0071247B"/>
    <w:rsid w:val="007131EE"/>
    <w:rsid w:val="00714039"/>
    <w:rsid w:val="007144E4"/>
    <w:rsid w:val="007165C6"/>
    <w:rsid w:val="00716E5E"/>
    <w:rsid w:val="00724415"/>
    <w:rsid w:val="0072574C"/>
    <w:rsid w:val="00725EC3"/>
    <w:rsid w:val="00726BD4"/>
    <w:rsid w:val="00735A7A"/>
    <w:rsid w:val="00741B30"/>
    <w:rsid w:val="00742D13"/>
    <w:rsid w:val="00744A01"/>
    <w:rsid w:val="0074551A"/>
    <w:rsid w:val="007469D8"/>
    <w:rsid w:val="00747898"/>
    <w:rsid w:val="00750E73"/>
    <w:rsid w:val="00751870"/>
    <w:rsid w:val="0075722D"/>
    <w:rsid w:val="00757CAB"/>
    <w:rsid w:val="007607EB"/>
    <w:rsid w:val="00762467"/>
    <w:rsid w:val="00762C0A"/>
    <w:rsid w:val="007647DF"/>
    <w:rsid w:val="007648F9"/>
    <w:rsid w:val="00764C5B"/>
    <w:rsid w:val="007672A9"/>
    <w:rsid w:val="00774606"/>
    <w:rsid w:val="007746CD"/>
    <w:rsid w:val="007771E6"/>
    <w:rsid w:val="00782A28"/>
    <w:rsid w:val="00784D94"/>
    <w:rsid w:val="00787897"/>
    <w:rsid w:val="00787A88"/>
    <w:rsid w:val="007946FC"/>
    <w:rsid w:val="007A5FC9"/>
    <w:rsid w:val="007A66EA"/>
    <w:rsid w:val="007B1B97"/>
    <w:rsid w:val="007B2894"/>
    <w:rsid w:val="007B35AA"/>
    <w:rsid w:val="007B3DAD"/>
    <w:rsid w:val="007C0938"/>
    <w:rsid w:val="007D1D48"/>
    <w:rsid w:val="007D6F08"/>
    <w:rsid w:val="007E2E69"/>
    <w:rsid w:val="007E6266"/>
    <w:rsid w:val="007E6F84"/>
    <w:rsid w:val="007F067B"/>
    <w:rsid w:val="007F28C2"/>
    <w:rsid w:val="007F39CC"/>
    <w:rsid w:val="007F3C2B"/>
    <w:rsid w:val="007F4367"/>
    <w:rsid w:val="007F7F62"/>
    <w:rsid w:val="008008B3"/>
    <w:rsid w:val="00800B96"/>
    <w:rsid w:val="00801DD2"/>
    <w:rsid w:val="00804AAF"/>
    <w:rsid w:val="00813C2F"/>
    <w:rsid w:val="008205C7"/>
    <w:rsid w:val="00821AF5"/>
    <w:rsid w:val="00822D10"/>
    <w:rsid w:val="00823B6C"/>
    <w:rsid w:val="00824015"/>
    <w:rsid w:val="008322B5"/>
    <w:rsid w:val="00835B5A"/>
    <w:rsid w:val="00837505"/>
    <w:rsid w:val="00837598"/>
    <w:rsid w:val="0085533F"/>
    <w:rsid w:val="00855B65"/>
    <w:rsid w:val="00861362"/>
    <w:rsid w:val="0086270C"/>
    <w:rsid w:val="00863884"/>
    <w:rsid w:val="00864181"/>
    <w:rsid w:val="00874737"/>
    <w:rsid w:val="00880F2B"/>
    <w:rsid w:val="00881D9F"/>
    <w:rsid w:val="008915EC"/>
    <w:rsid w:val="008A5234"/>
    <w:rsid w:val="008A5C49"/>
    <w:rsid w:val="008A7955"/>
    <w:rsid w:val="008B218B"/>
    <w:rsid w:val="008B5E8D"/>
    <w:rsid w:val="008C364B"/>
    <w:rsid w:val="008C403F"/>
    <w:rsid w:val="008C7A12"/>
    <w:rsid w:val="008D0F3B"/>
    <w:rsid w:val="008D1D62"/>
    <w:rsid w:val="008D2570"/>
    <w:rsid w:val="008D60FC"/>
    <w:rsid w:val="008E22B8"/>
    <w:rsid w:val="008F3B81"/>
    <w:rsid w:val="008F5103"/>
    <w:rsid w:val="008F6E08"/>
    <w:rsid w:val="008F73D4"/>
    <w:rsid w:val="0090015E"/>
    <w:rsid w:val="00902478"/>
    <w:rsid w:val="00902878"/>
    <w:rsid w:val="00911EE2"/>
    <w:rsid w:val="00915A64"/>
    <w:rsid w:val="00926644"/>
    <w:rsid w:val="00931713"/>
    <w:rsid w:val="00934CC2"/>
    <w:rsid w:val="00937496"/>
    <w:rsid w:val="00941616"/>
    <w:rsid w:val="0094265C"/>
    <w:rsid w:val="00947BAB"/>
    <w:rsid w:val="00967538"/>
    <w:rsid w:val="00967C5F"/>
    <w:rsid w:val="00973DB9"/>
    <w:rsid w:val="0097633D"/>
    <w:rsid w:val="00977355"/>
    <w:rsid w:val="009831EC"/>
    <w:rsid w:val="00985826"/>
    <w:rsid w:val="009869A1"/>
    <w:rsid w:val="0099663A"/>
    <w:rsid w:val="00996D72"/>
    <w:rsid w:val="009A0E82"/>
    <w:rsid w:val="009A3A0A"/>
    <w:rsid w:val="009A6D4C"/>
    <w:rsid w:val="009B5E30"/>
    <w:rsid w:val="009C2DEA"/>
    <w:rsid w:val="009C42EC"/>
    <w:rsid w:val="009C7EAE"/>
    <w:rsid w:val="009D16A2"/>
    <w:rsid w:val="009E0330"/>
    <w:rsid w:val="009E5D5F"/>
    <w:rsid w:val="009F0796"/>
    <w:rsid w:val="009F0DEF"/>
    <w:rsid w:val="00A07DEC"/>
    <w:rsid w:val="00A13767"/>
    <w:rsid w:val="00A160BE"/>
    <w:rsid w:val="00A1716E"/>
    <w:rsid w:val="00A2102F"/>
    <w:rsid w:val="00A356A8"/>
    <w:rsid w:val="00A37D5A"/>
    <w:rsid w:val="00A521D0"/>
    <w:rsid w:val="00A53839"/>
    <w:rsid w:val="00A67434"/>
    <w:rsid w:val="00A7163F"/>
    <w:rsid w:val="00A76C2A"/>
    <w:rsid w:val="00A80063"/>
    <w:rsid w:val="00A92C52"/>
    <w:rsid w:val="00A93707"/>
    <w:rsid w:val="00A95AC0"/>
    <w:rsid w:val="00AA186D"/>
    <w:rsid w:val="00AB2B0C"/>
    <w:rsid w:val="00AB3CB0"/>
    <w:rsid w:val="00AB49EB"/>
    <w:rsid w:val="00AB4FAA"/>
    <w:rsid w:val="00AB5FBA"/>
    <w:rsid w:val="00AC1D04"/>
    <w:rsid w:val="00AC6819"/>
    <w:rsid w:val="00AC69C2"/>
    <w:rsid w:val="00AD1096"/>
    <w:rsid w:val="00AD2AFF"/>
    <w:rsid w:val="00AD4AF5"/>
    <w:rsid w:val="00AD547A"/>
    <w:rsid w:val="00AD6B7A"/>
    <w:rsid w:val="00AE5F58"/>
    <w:rsid w:val="00AE6C95"/>
    <w:rsid w:val="00B0017F"/>
    <w:rsid w:val="00B01FF8"/>
    <w:rsid w:val="00B138BF"/>
    <w:rsid w:val="00B146A9"/>
    <w:rsid w:val="00B156D8"/>
    <w:rsid w:val="00B25826"/>
    <w:rsid w:val="00B3013B"/>
    <w:rsid w:val="00B341F0"/>
    <w:rsid w:val="00B357DA"/>
    <w:rsid w:val="00B4028B"/>
    <w:rsid w:val="00B43B60"/>
    <w:rsid w:val="00B54A79"/>
    <w:rsid w:val="00B56DFE"/>
    <w:rsid w:val="00B600F7"/>
    <w:rsid w:val="00B6043E"/>
    <w:rsid w:val="00B60ABD"/>
    <w:rsid w:val="00B65298"/>
    <w:rsid w:val="00B66E14"/>
    <w:rsid w:val="00B67B31"/>
    <w:rsid w:val="00B742FE"/>
    <w:rsid w:val="00B74FFA"/>
    <w:rsid w:val="00B76E04"/>
    <w:rsid w:val="00B813DA"/>
    <w:rsid w:val="00B81CE9"/>
    <w:rsid w:val="00B864D0"/>
    <w:rsid w:val="00B941A3"/>
    <w:rsid w:val="00B97DA3"/>
    <w:rsid w:val="00BA0E4B"/>
    <w:rsid w:val="00BA213B"/>
    <w:rsid w:val="00BA34F6"/>
    <w:rsid w:val="00BA3509"/>
    <w:rsid w:val="00BB0B02"/>
    <w:rsid w:val="00BB5777"/>
    <w:rsid w:val="00BB612F"/>
    <w:rsid w:val="00BC757E"/>
    <w:rsid w:val="00BD2B8F"/>
    <w:rsid w:val="00BD5B3B"/>
    <w:rsid w:val="00BD6C62"/>
    <w:rsid w:val="00BD7C41"/>
    <w:rsid w:val="00BE05A6"/>
    <w:rsid w:val="00BE2AF3"/>
    <w:rsid w:val="00BE3025"/>
    <w:rsid w:val="00BE3972"/>
    <w:rsid w:val="00BE47CA"/>
    <w:rsid w:val="00BF11E0"/>
    <w:rsid w:val="00BF7B67"/>
    <w:rsid w:val="00C00563"/>
    <w:rsid w:val="00C00A79"/>
    <w:rsid w:val="00C0540E"/>
    <w:rsid w:val="00C05D12"/>
    <w:rsid w:val="00C1135D"/>
    <w:rsid w:val="00C20E04"/>
    <w:rsid w:val="00C23887"/>
    <w:rsid w:val="00C27D20"/>
    <w:rsid w:val="00C3631E"/>
    <w:rsid w:val="00C400BD"/>
    <w:rsid w:val="00C50C84"/>
    <w:rsid w:val="00C515A9"/>
    <w:rsid w:val="00C56B85"/>
    <w:rsid w:val="00C61128"/>
    <w:rsid w:val="00C632EE"/>
    <w:rsid w:val="00C64DD4"/>
    <w:rsid w:val="00C652C3"/>
    <w:rsid w:val="00C71E75"/>
    <w:rsid w:val="00C76CB3"/>
    <w:rsid w:val="00C856E7"/>
    <w:rsid w:val="00C8719F"/>
    <w:rsid w:val="00C91392"/>
    <w:rsid w:val="00C927E5"/>
    <w:rsid w:val="00C964F8"/>
    <w:rsid w:val="00C97D21"/>
    <w:rsid w:val="00CA3D04"/>
    <w:rsid w:val="00CA5056"/>
    <w:rsid w:val="00CA5FC5"/>
    <w:rsid w:val="00CA6145"/>
    <w:rsid w:val="00CA6B7A"/>
    <w:rsid w:val="00CB4111"/>
    <w:rsid w:val="00CC030C"/>
    <w:rsid w:val="00CC1665"/>
    <w:rsid w:val="00CC4895"/>
    <w:rsid w:val="00CC5C22"/>
    <w:rsid w:val="00CD2BD1"/>
    <w:rsid w:val="00CD31BE"/>
    <w:rsid w:val="00CD4B97"/>
    <w:rsid w:val="00CD7BC3"/>
    <w:rsid w:val="00CE0134"/>
    <w:rsid w:val="00CE1D06"/>
    <w:rsid w:val="00CE2DC5"/>
    <w:rsid w:val="00CE66A0"/>
    <w:rsid w:val="00CE69CA"/>
    <w:rsid w:val="00CE716A"/>
    <w:rsid w:val="00CF17C6"/>
    <w:rsid w:val="00CF1EA2"/>
    <w:rsid w:val="00CF52F1"/>
    <w:rsid w:val="00CF5913"/>
    <w:rsid w:val="00CF6D9A"/>
    <w:rsid w:val="00CF6FC8"/>
    <w:rsid w:val="00CF7A52"/>
    <w:rsid w:val="00D00ADE"/>
    <w:rsid w:val="00D04332"/>
    <w:rsid w:val="00D15CE3"/>
    <w:rsid w:val="00D16F7F"/>
    <w:rsid w:val="00D17853"/>
    <w:rsid w:val="00D220D1"/>
    <w:rsid w:val="00D36AE5"/>
    <w:rsid w:val="00D37198"/>
    <w:rsid w:val="00D41A98"/>
    <w:rsid w:val="00D5013E"/>
    <w:rsid w:val="00D53421"/>
    <w:rsid w:val="00D609F6"/>
    <w:rsid w:val="00D62889"/>
    <w:rsid w:val="00D6551A"/>
    <w:rsid w:val="00D7020D"/>
    <w:rsid w:val="00D743A7"/>
    <w:rsid w:val="00D80FC8"/>
    <w:rsid w:val="00D84D3A"/>
    <w:rsid w:val="00D907C6"/>
    <w:rsid w:val="00D94AE4"/>
    <w:rsid w:val="00D96188"/>
    <w:rsid w:val="00DA5965"/>
    <w:rsid w:val="00DB120C"/>
    <w:rsid w:val="00DB1E4F"/>
    <w:rsid w:val="00DB276B"/>
    <w:rsid w:val="00DB39AE"/>
    <w:rsid w:val="00DB3C41"/>
    <w:rsid w:val="00DB64D6"/>
    <w:rsid w:val="00DB6D8D"/>
    <w:rsid w:val="00DC0EBB"/>
    <w:rsid w:val="00DC1B4A"/>
    <w:rsid w:val="00DD5196"/>
    <w:rsid w:val="00DD5997"/>
    <w:rsid w:val="00DD76C3"/>
    <w:rsid w:val="00DE1AC5"/>
    <w:rsid w:val="00DE3CF8"/>
    <w:rsid w:val="00DE7D48"/>
    <w:rsid w:val="00DF0171"/>
    <w:rsid w:val="00DF2093"/>
    <w:rsid w:val="00DF3476"/>
    <w:rsid w:val="00DF4E0D"/>
    <w:rsid w:val="00E00FEA"/>
    <w:rsid w:val="00E0263C"/>
    <w:rsid w:val="00E04716"/>
    <w:rsid w:val="00E11A7C"/>
    <w:rsid w:val="00E13FA3"/>
    <w:rsid w:val="00E179DC"/>
    <w:rsid w:val="00E2181A"/>
    <w:rsid w:val="00E24BB9"/>
    <w:rsid w:val="00E30C62"/>
    <w:rsid w:val="00E325E6"/>
    <w:rsid w:val="00E326E1"/>
    <w:rsid w:val="00E335F2"/>
    <w:rsid w:val="00E36A5B"/>
    <w:rsid w:val="00E45604"/>
    <w:rsid w:val="00E50261"/>
    <w:rsid w:val="00E5332C"/>
    <w:rsid w:val="00E53991"/>
    <w:rsid w:val="00E5583B"/>
    <w:rsid w:val="00E640B2"/>
    <w:rsid w:val="00E70577"/>
    <w:rsid w:val="00E70FDC"/>
    <w:rsid w:val="00E723EB"/>
    <w:rsid w:val="00E7335A"/>
    <w:rsid w:val="00E74102"/>
    <w:rsid w:val="00E76BF0"/>
    <w:rsid w:val="00E8022C"/>
    <w:rsid w:val="00E8059A"/>
    <w:rsid w:val="00E81D0B"/>
    <w:rsid w:val="00E825AC"/>
    <w:rsid w:val="00E82796"/>
    <w:rsid w:val="00E866D8"/>
    <w:rsid w:val="00E9076E"/>
    <w:rsid w:val="00E90969"/>
    <w:rsid w:val="00E916EC"/>
    <w:rsid w:val="00E92A0B"/>
    <w:rsid w:val="00E94916"/>
    <w:rsid w:val="00E9567C"/>
    <w:rsid w:val="00EB4531"/>
    <w:rsid w:val="00EB4AED"/>
    <w:rsid w:val="00EB6A9B"/>
    <w:rsid w:val="00EC1FD1"/>
    <w:rsid w:val="00ED4D78"/>
    <w:rsid w:val="00ED6487"/>
    <w:rsid w:val="00ED7FA9"/>
    <w:rsid w:val="00EE5C18"/>
    <w:rsid w:val="00EF09BC"/>
    <w:rsid w:val="00EF1C4C"/>
    <w:rsid w:val="00EF44AF"/>
    <w:rsid w:val="00EF73B8"/>
    <w:rsid w:val="00F0594F"/>
    <w:rsid w:val="00F218D8"/>
    <w:rsid w:val="00F23F81"/>
    <w:rsid w:val="00F308D0"/>
    <w:rsid w:val="00F31851"/>
    <w:rsid w:val="00F37A1B"/>
    <w:rsid w:val="00F44DB1"/>
    <w:rsid w:val="00F44F62"/>
    <w:rsid w:val="00F56D3F"/>
    <w:rsid w:val="00F56FE5"/>
    <w:rsid w:val="00F57F3D"/>
    <w:rsid w:val="00F63A56"/>
    <w:rsid w:val="00F65BC6"/>
    <w:rsid w:val="00F66178"/>
    <w:rsid w:val="00F67B85"/>
    <w:rsid w:val="00F70AC7"/>
    <w:rsid w:val="00F76381"/>
    <w:rsid w:val="00F8437C"/>
    <w:rsid w:val="00FA3284"/>
    <w:rsid w:val="00FB0659"/>
    <w:rsid w:val="00FB12B6"/>
    <w:rsid w:val="00FC2B02"/>
    <w:rsid w:val="00FC60FC"/>
    <w:rsid w:val="00FC6B19"/>
    <w:rsid w:val="00FD0165"/>
    <w:rsid w:val="00FE73CD"/>
    <w:rsid w:val="01A105EE"/>
    <w:rsid w:val="06110CED"/>
    <w:rsid w:val="25558519"/>
    <w:rsid w:val="257F4C6B"/>
    <w:rsid w:val="3499C29B"/>
    <w:rsid w:val="37E71EEC"/>
    <w:rsid w:val="3DBD2A37"/>
    <w:rsid w:val="3DDD3937"/>
    <w:rsid w:val="3FDA8C80"/>
    <w:rsid w:val="4114D9F9"/>
    <w:rsid w:val="43FF746B"/>
    <w:rsid w:val="4B520E6A"/>
    <w:rsid w:val="51E84075"/>
    <w:rsid w:val="52FA069A"/>
    <w:rsid w:val="55CF830F"/>
    <w:rsid w:val="56B3A971"/>
    <w:rsid w:val="59C1257C"/>
    <w:rsid w:val="5D1A3FD5"/>
    <w:rsid w:val="5F64A406"/>
    <w:rsid w:val="639E6427"/>
    <w:rsid w:val="6424319C"/>
    <w:rsid w:val="66D604E9"/>
    <w:rsid w:val="68B90739"/>
    <w:rsid w:val="6A2F0F3E"/>
    <w:rsid w:val="6C2C0ED7"/>
    <w:rsid w:val="6D18FCE8"/>
    <w:rsid w:val="6F63AF99"/>
    <w:rsid w:val="7892A554"/>
    <w:rsid w:val="78A93CA8"/>
    <w:rsid w:val="79D63349"/>
    <w:rsid w:val="7A86D41E"/>
    <w:rsid w:val="7B20A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2B5E0"/>
  <w15:docId w15:val="{4AC48F87-199A-48FE-AFA4-E7DE4AB2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0CBD"/>
    <w:pPr>
      <w:spacing w:before="100" w:line="360" w:lineRule="atLeast"/>
      <w:ind w:firstLine="360"/>
    </w:pPr>
    <w:rPr>
      <w:rFonts w:ascii="Times New Roman" w:hAnsi="Times New Roman"/>
      <w:sz w:val="24"/>
    </w:rPr>
  </w:style>
  <w:style w:type="paragraph" w:styleId="Heading1">
    <w:name w:val="heading 1"/>
    <w:basedOn w:val="Normal"/>
    <w:next w:val="Normal"/>
    <w:qFormat/>
    <w:rsid w:val="00EF1C4C"/>
    <w:pPr>
      <w:keepNext/>
      <w:spacing w:line="240" w:lineRule="auto"/>
      <w:ind w:left="360" w:right="-1440" w:firstLine="0"/>
      <w:outlineLvl w:val="0"/>
    </w:pPr>
    <w:rPr>
      <w:rFonts w:ascii="Times" w:hAnsi="Times"/>
      <w:b/>
    </w:rPr>
  </w:style>
  <w:style w:type="paragraph" w:styleId="Heading3">
    <w:name w:val="heading 3"/>
    <w:basedOn w:val="Normal"/>
    <w:next w:val="Normal"/>
    <w:link w:val="Heading3Char"/>
    <w:semiHidden/>
    <w:unhideWhenUsed/>
    <w:qFormat/>
    <w:rsid w:val="002A6768"/>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F1C4C"/>
    <w:pPr>
      <w:tabs>
        <w:tab w:val="center" w:pos="4320"/>
        <w:tab w:val="right" w:pos="8640"/>
      </w:tabs>
    </w:pPr>
  </w:style>
  <w:style w:type="paragraph" w:styleId="Header">
    <w:name w:val="header"/>
    <w:basedOn w:val="Normal"/>
    <w:rsid w:val="00EF1C4C"/>
    <w:pPr>
      <w:tabs>
        <w:tab w:val="center" w:pos="4320"/>
        <w:tab w:val="right" w:pos="8640"/>
      </w:tabs>
    </w:pPr>
  </w:style>
  <w:style w:type="character" w:styleId="Hyperlink">
    <w:name w:val="Hyperlink"/>
    <w:basedOn w:val="DefaultParagraphFont"/>
    <w:uiPriority w:val="99"/>
    <w:rsid w:val="00EF1C4C"/>
    <w:rPr>
      <w:color w:val="0000FF"/>
      <w:u w:val="single"/>
    </w:rPr>
  </w:style>
  <w:style w:type="character" w:styleId="FollowedHyperlink">
    <w:name w:val="FollowedHyperlink"/>
    <w:basedOn w:val="DefaultParagraphFont"/>
    <w:rsid w:val="00EF1C4C"/>
    <w:rPr>
      <w:color w:val="800080"/>
      <w:u w:val="single"/>
    </w:rPr>
  </w:style>
  <w:style w:type="paragraph" w:styleId="BodyText">
    <w:name w:val="Body Text"/>
    <w:basedOn w:val="Normal"/>
    <w:rsid w:val="00EF1C4C"/>
    <w:pPr>
      <w:spacing w:line="240" w:lineRule="auto"/>
      <w:ind w:right="-720" w:firstLine="0"/>
    </w:pPr>
    <w:rPr>
      <w:color w:val="000000"/>
      <w:sz w:val="20"/>
    </w:rPr>
  </w:style>
  <w:style w:type="character" w:customStyle="1" w:styleId="medium-font1">
    <w:name w:val="medium-font1"/>
    <w:basedOn w:val="DefaultParagraphFont"/>
    <w:rsid w:val="003A2216"/>
    <w:rPr>
      <w:sz w:val="19"/>
      <w:szCs w:val="19"/>
    </w:rPr>
  </w:style>
  <w:style w:type="character" w:customStyle="1" w:styleId="Heading3Char">
    <w:name w:val="Heading 3 Char"/>
    <w:basedOn w:val="DefaultParagraphFont"/>
    <w:link w:val="Heading3"/>
    <w:semiHidden/>
    <w:rsid w:val="002A6768"/>
    <w:rPr>
      <w:rFonts w:ascii="Cambria" w:eastAsia="Times New Roman" w:hAnsi="Cambria" w:cs="Times New Roman"/>
      <w:b/>
      <w:bCs/>
      <w:sz w:val="26"/>
      <w:szCs w:val="26"/>
    </w:rPr>
  </w:style>
  <w:style w:type="paragraph" w:styleId="ListParagraph">
    <w:name w:val="List Paragraph"/>
    <w:basedOn w:val="Normal"/>
    <w:uiPriority w:val="34"/>
    <w:qFormat/>
    <w:rsid w:val="00C927E5"/>
    <w:pPr>
      <w:ind w:left="720"/>
      <w:contextualSpacing/>
    </w:pPr>
  </w:style>
  <w:style w:type="table" w:customStyle="1" w:styleId="TableGrid1">
    <w:name w:val="Table Grid1"/>
    <w:basedOn w:val="TableNormal"/>
    <w:next w:val="TableGrid"/>
    <w:uiPriority w:val="59"/>
    <w:rsid w:val="00CC5C22"/>
    <w:rPr>
      <w:rFonts w:ascii="Arial" w:eastAsia="Calibri"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CC5C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3704A"/>
    <w:pPr>
      <w:widowControl w:val="0"/>
      <w:autoSpaceDE w:val="0"/>
      <w:autoSpaceDN w:val="0"/>
      <w:adjustRightInd w:val="0"/>
    </w:pPr>
    <w:rPr>
      <w:rFonts w:ascii="Times New Roman" w:eastAsiaTheme="minorEastAsia" w:hAnsi="Times New Roman"/>
      <w:color w:val="000000"/>
      <w:sz w:val="24"/>
      <w:szCs w:val="24"/>
    </w:rPr>
  </w:style>
  <w:style w:type="character" w:customStyle="1" w:styleId="sscentralsearchresultssetitempublicationtitle">
    <w:name w:val="sscentralsearchresultssetitempublicationtitle"/>
    <w:basedOn w:val="DefaultParagraphFont"/>
    <w:rsid w:val="00C64DD4"/>
  </w:style>
  <w:style w:type="paragraph" w:styleId="BalloonText">
    <w:name w:val="Balloon Text"/>
    <w:basedOn w:val="Normal"/>
    <w:link w:val="BalloonTextChar"/>
    <w:semiHidden/>
    <w:unhideWhenUsed/>
    <w:rsid w:val="00690FAB"/>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690FAB"/>
    <w:rPr>
      <w:rFonts w:ascii="Segoe UI" w:hAnsi="Segoe UI" w:cs="Segoe UI"/>
      <w:sz w:val="18"/>
      <w:szCs w:val="18"/>
    </w:rPr>
  </w:style>
  <w:style w:type="character" w:customStyle="1" w:styleId="fnt0">
    <w:name w:val="fnt0"/>
    <w:basedOn w:val="DefaultParagraphFont"/>
    <w:rsid w:val="00BC757E"/>
  </w:style>
  <w:style w:type="character" w:customStyle="1" w:styleId="normalspan1">
    <w:name w:val="normalspan1"/>
    <w:rsid w:val="00517BE6"/>
    <w:rPr>
      <w:rFonts w:ascii="Arial" w:hAnsi="Arial" w:cs="Arial" w:hint="default"/>
    </w:rPr>
  </w:style>
  <w:style w:type="character" w:customStyle="1" w:styleId="invite-phone-number">
    <w:name w:val="invite-phone-number"/>
    <w:rsid w:val="00ED4D78"/>
  </w:style>
  <w:style w:type="paragraph" w:styleId="Title">
    <w:name w:val="Title"/>
    <w:basedOn w:val="Normal"/>
    <w:link w:val="TitleChar"/>
    <w:qFormat/>
    <w:rsid w:val="00726BD4"/>
    <w:pPr>
      <w:ind w:right="-720"/>
      <w:jc w:val="center"/>
    </w:pPr>
    <w:rPr>
      <w:rFonts w:ascii="Times" w:hAnsi="Times"/>
      <w:b/>
      <w:u w:val="single"/>
    </w:rPr>
  </w:style>
  <w:style w:type="character" w:customStyle="1" w:styleId="TitleChar">
    <w:name w:val="Title Char"/>
    <w:basedOn w:val="DefaultParagraphFont"/>
    <w:link w:val="Title"/>
    <w:rsid w:val="00726BD4"/>
    <w:rPr>
      <w:rFonts w:ascii="Times" w:hAnsi="Times"/>
      <w:b/>
      <w:sz w:val="24"/>
      <w:u w:val="single"/>
    </w:rPr>
  </w:style>
  <w:style w:type="character" w:styleId="UnresolvedMention">
    <w:name w:val="Unresolved Mention"/>
    <w:basedOn w:val="DefaultParagraphFont"/>
    <w:uiPriority w:val="99"/>
    <w:semiHidden/>
    <w:unhideWhenUsed/>
    <w:rsid w:val="00033403"/>
    <w:rPr>
      <w:color w:val="605E5C"/>
      <w:shd w:val="clear" w:color="auto" w:fill="E1DFDD"/>
    </w:rPr>
  </w:style>
  <w:style w:type="character" w:styleId="Strong">
    <w:name w:val="Strong"/>
    <w:basedOn w:val="DefaultParagraphFont"/>
    <w:qFormat/>
    <w:rsid w:val="00DF3476"/>
    <w:rPr>
      <w:b/>
    </w:rPr>
  </w:style>
  <w:style w:type="character" w:styleId="Emphasis">
    <w:name w:val="Emphasis"/>
    <w:basedOn w:val="DefaultParagraphFont"/>
    <w:uiPriority w:val="20"/>
    <w:qFormat/>
    <w:rsid w:val="00744A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12469">
      <w:bodyDiv w:val="1"/>
      <w:marLeft w:val="0"/>
      <w:marRight w:val="0"/>
      <w:marTop w:val="0"/>
      <w:marBottom w:val="0"/>
      <w:divBdr>
        <w:top w:val="none" w:sz="0" w:space="0" w:color="auto"/>
        <w:left w:val="none" w:sz="0" w:space="0" w:color="auto"/>
        <w:bottom w:val="none" w:sz="0" w:space="0" w:color="auto"/>
        <w:right w:val="none" w:sz="0" w:space="0" w:color="auto"/>
      </w:divBdr>
    </w:div>
    <w:div w:id="757408827">
      <w:bodyDiv w:val="1"/>
      <w:marLeft w:val="0"/>
      <w:marRight w:val="0"/>
      <w:marTop w:val="0"/>
      <w:marBottom w:val="0"/>
      <w:divBdr>
        <w:top w:val="none" w:sz="0" w:space="0" w:color="auto"/>
        <w:left w:val="none" w:sz="0" w:space="0" w:color="auto"/>
        <w:bottom w:val="none" w:sz="0" w:space="0" w:color="auto"/>
        <w:right w:val="none" w:sz="0" w:space="0" w:color="auto"/>
      </w:divBdr>
      <w:divsChild>
        <w:div w:id="184490897">
          <w:marLeft w:val="1166"/>
          <w:marRight w:val="0"/>
          <w:marTop w:val="134"/>
          <w:marBottom w:val="0"/>
          <w:divBdr>
            <w:top w:val="none" w:sz="0" w:space="0" w:color="auto"/>
            <w:left w:val="none" w:sz="0" w:space="0" w:color="auto"/>
            <w:bottom w:val="none" w:sz="0" w:space="0" w:color="auto"/>
            <w:right w:val="none" w:sz="0" w:space="0" w:color="auto"/>
          </w:divBdr>
        </w:div>
        <w:div w:id="651561184">
          <w:marLeft w:val="1166"/>
          <w:marRight w:val="0"/>
          <w:marTop w:val="134"/>
          <w:marBottom w:val="0"/>
          <w:divBdr>
            <w:top w:val="none" w:sz="0" w:space="0" w:color="auto"/>
            <w:left w:val="none" w:sz="0" w:space="0" w:color="auto"/>
            <w:bottom w:val="none" w:sz="0" w:space="0" w:color="auto"/>
            <w:right w:val="none" w:sz="0" w:space="0" w:color="auto"/>
          </w:divBdr>
        </w:div>
        <w:div w:id="822620218">
          <w:marLeft w:val="1166"/>
          <w:marRight w:val="0"/>
          <w:marTop w:val="134"/>
          <w:marBottom w:val="0"/>
          <w:divBdr>
            <w:top w:val="none" w:sz="0" w:space="0" w:color="auto"/>
            <w:left w:val="none" w:sz="0" w:space="0" w:color="auto"/>
            <w:bottom w:val="none" w:sz="0" w:space="0" w:color="auto"/>
            <w:right w:val="none" w:sz="0" w:space="0" w:color="auto"/>
          </w:divBdr>
        </w:div>
        <w:div w:id="1213496029">
          <w:marLeft w:val="1166"/>
          <w:marRight w:val="0"/>
          <w:marTop w:val="134"/>
          <w:marBottom w:val="0"/>
          <w:divBdr>
            <w:top w:val="none" w:sz="0" w:space="0" w:color="auto"/>
            <w:left w:val="none" w:sz="0" w:space="0" w:color="auto"/>
            <w:bottom w:val="none" w:sz="0" w:space="0" w:color="auto"/>
            <w:right w:val="none" w:sz="0" w:space="0" w:color="auto"/>
          </w:divBdr>
        </w:div>
        <w:div w:id="1679309347">
          <w:marLeft w:val="1166"/>
          <w:marRight w:val="0"/>
          <w:marTop w:val="134"/>
          <w:marBottom w:val="0"/>
          <w:divBdr>
            <w:top w:val="none" w:sz="0" w:space="0" w:color="auto"/>
            <w:left w:val="none" w:sz="0" w:space="0" w:color="auto"/>
            <w:bottom w:val="none" w:sz="0" w:space="0" w:color="auto"/>
            <w:right w:val="none" w:sz="0" w:space="0" w:color="auto"/>
          </w:divBdr>
        </w:div>
        <w:div w:id="1878199557">
          <w:marLeft w:val="1166"/>
          <w:marRight w:val="0"/>
          <w:marTop w:val="134"/>
          <w:marBottom w:val="0"/>
          <w:divBdr>
            <w:top w:val="none" w:sz="0" w:space="0" w:color="auto"/>
            <w:left w:val="none" w:sz="0" w:space="0" w:color="auto"/>
            <w:bottom w:val="none" w:sz="0" w:space="0" w:color="auto"/>
            <w:right w:val="none" w:sz="0" w:space="0" w:color="auto"/>
          </w:divBdr>
        </w:div>
      </w:divsChild>
    </w:div>
    <w:div w:id="802772063">
      <w:bodyDiv w:val="1"/>
      <w:marLeft w:val="0"/>
      <w:marRight w:val="0"/>
      <w:marTop w:val="0"/>
      <w:marBottom w:val="0"/>
      <w:divBdr>
        <w:top w:val="none" w:sz="0" w:space="0" w:color="auto"/>
        <w:left w:val="none" w:sz="0" w:space="0" w:color="auto"/>
        <w:bottom w:val="none" w:sz="0" w:space="0" w:color="auto"/>
        <w:right w:val="none" w:sz="0" w:space="0" w:color="auto"/>
      </w:divBdr>
    </w:div>
    <w:div w:id="1110930596">
      <w:bodyDiv w:val="1"/>
      <w:marLeft w:val="0"/>
      <w:marRight w:val="0"/>
      <w:marTop w:val="0"/>
      <w:marBottom w:val="0"/>
      <w:divBdr>
        <w:top w:val="none" w:sz="0" w:space="0" w:color="auto"/>
        <w:left w:val="none" w:sz="0" w:space="0" w:color="auto"/>
        <w:bottom w:val="none" w:sz="0" w:space="0" w:color="auto"/>
        <w:right w:val="none" w:sz="0" w:space="0" w:color="auto"/>
      </w:divBdr>
    </w:div>
    <w:div w:id="1178084070">
      <w:bodyDiv w:val="1"/>
      <w:marLeft w:val="0"/>
      <w:marRight w:val="0"/>
      <w:marTop w:val="0"/>
      <w:marBottom w:val="0"/>
      <w:divBdr>
        <w:top w:val="none" w:sz="0" w:space="0" w:color="auto"/>
        <w:left w:val="none" w:sz="0" w:space="0" w:color="auto"/>
        <w:bottom w:val="none" w:sz="0" w:space="0" w:color="auto"/>
        <w:right w:val="none" w:sz="0" w:space="0" w:color="auto"/>
      </w:divBdr>
    </w:div>
    <w:div w:id="1276601523">
      <w:bodyDiv w:val="1"/>
      <w:marLeft w:val="0"/>
      <w:marRight w:val="0"/>
      <w:marTop w:val="0"/>
      <w:marBottom w:val="0"/>
      <w:divBdr>
        <w:top w:val="none" w:sz="0" w:space="0" w:color="auto"/>
        <w:left w:val="none" w:sz="0" w:space="0" w:color="auto"/>
        <w:bottom w:val="none" w:sz="0" w:space="0" w:color="auto"/>
        <w:right w:val="none" w:sz="0" w:space="0" w:color="auto"/>
      </w:divBdr>
    </w:div>
    <w:div w:id="1551847005">
      <w:bodyDiv w:val="1"/>
      <w:marLeft w:val="0"/>
      <w:marRight w:val="0"/>
      <w:marTop w:val="0"/>
      <w:marBottom w:val="0"/>
      <w:divBdr>
        <w:top w:val="none" w:sz="0" w:space="0" w:color="auto"/>
        <w:left w:val="none" w:sz="0" w:space="0" w:color="auto"/>
        <w:bottom w:val="none" w:sz="0" w:space="0" w:color="auto"/>
        <w:right w:val="none" w:sz="0" w:space="0" w:color="auto"/>
      </w:divBdr>
    </w:div>
    <w:div w:id="1729761951">
      <w:bodyDiv w:val="1"/>
      <w:marLeft w:val="0"/>
      <w:marRight w:val="0"/>
      <w:marTop w:val="0"/>
      <w:marBottom w:val="0"/>
      <w:divBdr>
        <w:top w:val="none" w:sz="0" w:space="0" w:color="auto"/>
        <w:left w:val="none" w:sz="0" w:space="0" w:color="auto"/>
        <w:bottom w:val="none" w:sz="0" w:space="0" w:color="auto"/>
        <w:right w:val="none" w:sz="0" w:space="0" w:color="auto"/>
      </w:divBdr>
    </w:div>
    <w:div w:id="182755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utam.chakraborty@okstate.edu" TargetMode="External"/><Relationship Id="rId13" Type="http://schemas.openxmlformats.org/officeDocument/2006/relationships/hyperlink" Target="https://www.facebook.com/SpearsOnline/" TargetMode="External"/><Relationship Id="rId18" Type="http://schemas.openxmlformats.org/officeDocument/2006/relationships/hyperlink" Target="https://business.okstate.edu/online/guide/proctor-policies.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spearsonline@okstate.edu" TargetMode="External"/><Relationship Id="rId17" Type="http://schemas.openxmlformats.org/officeDocument/2006/relationships/hyperlink" Target="https://academicaffairs.okstate.edu/student-support/" TargetMode="External"/><Relationship Id="rId2" Type="http://schemas.openxmlformats.org/officeDocument/2006/relationships/numbering" Target="numbering.xml"/><Relationship Id="rId16" Type="http://schemas.openxmlformats.org/officeDocument/2006/relationships/hyperlink" Target="https://www.videolan.org/vlc/index.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uonline.okstate.edu/Canvas.vbhtml" TargetMode="External"/><Relationship Id="rId5" Type="http://schemas.openxmlformats.org/officeDocument/2006/relationships/webSettings" Target="webSettings.xml"/><Relationship Id="rId15" Type="http://schemas.openxmlformats.org/officeDocument/2006/relationships/hyperlink" Target="https://okstate-edu.zoom.us/j/99430996070?pwd=ji7DTwiRraLsnuL9YkDpzLVbBkJCwt.1" TargetMode="External"/><Relationship Id="rId23" Type="http://schemas.openxmlformats.org/officeDocument/2006/relationships/theme" Target="theme/theme1.xml"/><Relationship Id="rId10" Type="http://schemas.openxmlformats.org/officeDocument/2006/relationships/hyperlink" Target="http://canvas.okstate.edu" TargetMode="External"/><Relationship Id="rId19" Type="http://schemas.openxmlformats.org/officeDocument/2006/relationships/hyperlink" Target="mailto:spearsonline@okstate.edu" TargetMode="External"/><Relationship Id="rId4" Type="http://schemas.openxmlformats.org/officeDocument/2006/relationships/settings" Target="settings.xml"/><Relationship Id="rId9" Type="http://schemas.openxmlformats.org/officeDocument/2006/relationships/hyperlink" Target="https://canvas.okstate.edu/" TargetMode="External"/><Relationship Id="rId14" Type="http://schemas.openxmlformats.org/officeDocument/2006/relationships/hyperlink" Target="https://okstate-edu.zoom.us/j/91722247162?pwd=ZwAqfujsEYR2yqZabnYC5rJVmfBUES.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68BF93-D48D-4CDF-852E-869938857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3263</Words>
  <Characters>18602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First hand out</vt:lpstr>
    </vt:vector>
  </TitlesOfParts>
  <Company>Oklahoma State University</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hand out</dc:title>
  <dc:subject>Course Description</dc:subject>
  <dc:creator>Authorized User</dc:creator>
  <cp:keywords/>
  <cp:lastModifiedBy>Sharma, Gaurav</cp:lastModifiedBy>
  <cp:revision>5</cp:revision>
  <cp:lastPrinted>2017-01-10T22:53:00Z</cp:lastPrinted>
  <dcterms:created xsi:type="dcterms:W3CDTF">2025-11-11T23:23:00Z</dcterms:created>
  <dcterms:modified xsi:type="dcterms:W3CDTF">2026-01-05T18:16:00Z</dcterms:modified>
</cp:coreProperties>
</file>