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Team Linnaea Borealis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0B1C3C54" w14:textId="70DB7BB4" w:rsidR="00BC13AA" w:rsidRPr="000A5FD6" w:rsidRDefault="00215911" w:rsidP="000A5FD6">
      <w:pPr>
        <w:jc w:val="center"/>
        <w:rPr>
          <w:rFonts w:ascii="Arial" w:eastAsia="Arial" w:hAnsi="Arial" w:cs="Arial"/>
        </w:rPr>
      </w:pPr>
      <w:r w:rsidRPr="009A7403">
        <w:rPr>
          <w:rFonts w:ascii="Arial" w:eastAsia="Arial" w:hAnsi="Arial" w:cs="Arial"/>
        </w:rPr>
        <w:t>Kyler Kupp, Erik Holtrop</w:t>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1F5F43E7" w:rsidR="00B0320D" w:rsidRPr="009A7403" w:rsidRDefault="00A2175E">
      <w:pPr>
        <w:spacing w:line="240" w:lineRule="auto"/>
        <w:rPr>
          <w:rFonts w:ascii="Arial" w:eastAsia="Arial" w:hAnsi="Arial" w:cs="Arial"/>
        </w:rPr>
      </w:pPr>
      <w:r w:rsidRPr="41578E62">
        <w:rPr>
          <w:rFonts w:ascii="Arial" w:eastAsia="Arial" w:hAnsi="Arial" w:cs="Arial"/>
        </w:rPr>
        <w:t>When plants breathe, they take carbon dioxide (CO</w:t>
      </w:r>
      <w:r w:rsidRPr="41578E62">
        <w:rPr>
          <w:rFonts w:ascii="Arial" w:eastAsia="Arial" w:hAnsi="Arial" w:cs="Arial"/>
          <w:vertAlign w:val="subscript"/>
        </w:rPr>
        <w:t>2</w:t>
      </w:r>
      <w:r w:rsidRPr="41578E62">
        <w:rPr>
          <w:rFonts w:ascii="Arial" w:eastAsia="Arial" w:hAnsi="Arial" w:cs="Arial"/>
        </w:rPr>
        <w:t>) out of the air and replace it with oxygen (O</w:t>
      </w:r>
      <w:r w:rsidRPr="41578E62">
        <w:rPr>
          <w:rFonts w:ascii="Arial" w:eastAsia="Arial" w:hAnsi="Arial" w:cs="Arial"/>
          <w:vertAlign w:val="subscript"/>
        </w:rPr>
        <w:t>2</w:t>
      </w:r>
      <w:r w:rsidRPr="41578E62">
        <w:rPr>
          <w:rFonts w:ascii="Arial" w:eastAsia="Arial" w:hAnsi="Arial" w:cs="Arial"/>
        </w:rPr>
        <w:t>). Determining what affects plants</w:t>
      </w:r>
      <w:r w:rsidR="0804CC6A" w:rsidRPr="41578E62">
        <w:rPr>
          <w:rFonts w:ascii="Arial" w:eastAsia="Arial" w:hAnsi="Arial" w:cs="Arial"/>
        </w:rPr>
        <w:t>’</w:t>
      </w:r>
      <w:r w:rsidRPr="41578E62">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41578E62">
        <w:rPr>
          <w:rFonts w:ascii="Arial" w:eastAsia="Arial" w:hAnsi="Arial" w:cs="Arial"/>
        </w:rPr>
        <w:t xml:space="preserve"> We can use a mass spectrometer to measure this breathing rate. The mass spectrometer measures the amount of CO</w:t>
      </w:r>
      <w:r w:rsidR="00B0320D" w:rsidRPr="41578E62">
        <w:rPr>
          <w:rFonts w:ascii="Arial" w:eastAsia="Arial" w:hAnsi="Arial" w:cs="Arial"/>
          <w:vertAlign w:val="subscript"/>
        </w:rPr>
        <w:t>2</w:t>
      </w:r>
      <w:r w:rsidR="00B0320D" w:rsidRPr="41578E62">
        <w:rPr>
          <w:rFonts w:ascii="Arial" w:eastAsia="Arial" w:hAnsi="Arial" w:cs="Arial"/>
        </w:rPr>
        <w:t xml:space="preserve"> and O</w:t>
      </w:r>
      <w:r w:rsidR="00B0320D" w:rsidRPr="41578E62">
        <w:rPr>
          <w:rFonts w:ascii="Arial" w:eastAsia="Arial" w:hAnsi="Arial" w:cs="Arial"/>
          <w:vertAlign w:val="subscript"/>
        </w:rPr>
        <w:t>2</w:t>
      </w:r>
      <w:r w:rsidR="00B0320D" w:rsidRPr="41578E62">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also in process of a UI upgrade.</w:t>
      </w:r>
    </w:p>
    <w:p w14:paraId="4EC7D565" w14:textId="77777777" w:rsidR="00BC13AA" w:rsidRPr="009A7403" w:rsidRDefault="00C06FBC">
      <w:pPr>
        <w:pStyle w:val="Heading1"/>
        <w:numPr>
          <w:ilvl w:val="0"/>
          <w:numId w:val="1"/>
        </w:numPr>
      </w:pPr>
      <w:r>
        <w:t>Background and Related Work</w:t>
      </w:r>
    </w:p>
    <w:p w14:paraId="4D930550" w14:textId="591CBDB6" w:rsidR="00BC13AA" w:rsidRPr="009A7403" w:rsidRDefault="4120C56D" w:rsidP="41578E62">
      <w:pPr>
        <w:spacing w:line="240" w:lineRule="auto"/>
      </w:pPr>
      <w:r w:rsidRPr="41578E62">
        <w:rPr>
          <w:rFonts w:ascii="Arial" w:eastAsia="Arial" w:hAnsi="Arial" w:cs="Arial"/>
        </w:rPr>
        <w:t>To assess the current leaders in the same field as our project, we must first clearly define that field. For the purposes of this document, we have refined the definition to "data analysis tools for mass spectrometry." Based on this scope, our research identifies two distinct and exemplary products that are highly successful within this domain.</w:t>
      </w:r>
    </w:p>
    <w:p w14:paraId="69480592" w14:textId="46DABC42" w:rsidR="00BC13AA" w:rsidRPr="009A7403" w:rsidRDefault="3E475BA1" w:rsidP="41578E62">
      <w:pPr>
        <w:spacing w:line="240" w:lineRule="auto"/>
        <w:rPr>
          <w:rFonts w:ascii="Arial" w:eastAsia="Arial" w:hAnsi="Arial" w:cs="Arial"/>
        </w:rPr>
      </w:pPr>
      <w:r w:rsidRPr="41578E62">
        <w:rPr>
          <w:rFonts w:ascii="Arial" w:eastAsia="Arial" w:hAnsi="Arial" w:cs="Arial"/>
        </w:rPr>
        <w:t xml:space="preserve">The first </w:t>
      </w:r>
      <w:r w:rsidR="6C4464A0" w:rsidRPr="41578E62">
        <w:rPr>
          <w:rFonts w:ascii="Arial" w:eastAsia="Arial" w:hAnsi="Arial" w:cs="Arial"/>
        </w:rPr>
        <w:t>stat</w:t>
      </w:r>
      <w:r w:rsidRPr="41578E62">
        <w:rPr>
          <w:rFonts w:ascii="Arial" w:eastAsia="Arial" w:hAnsi="Arial" w:cs="Arial"/>
        </w:rPr>
        <w:t>e</w:t>
      </w:r>
      <w:r w:rsidR="6C4464A0" w:rsidRPr="41578E62">
        <w:rPr>
          <w:rFonts w:ascii="Arial" w:eastAsia="Arial" w:hAnsi="Arial" w:cs="Arial"/>
        </w:rPr>
        <w:t>-of-the-art</w:t>
      </w:r>
      <w:r w:rsidRPr="41578E62">
        <w:rPr>
          <w:rFonts w:ascii="Arial" w:eastAsia="Arial" w:hAnsi="Arial" w:cs="Arial"/>
        </w:rPr>
        <w:t xml:space="preserve"> leader in the domain is Thermo Fisher Scientific with their </w:t>
      </w:r>
      <w:r w:rsidR="716BC817" w:rsidRPr="41578E62">
        <w:rPr>
          <w:rFonts w:ascii="Arial" w:eastAsia="Arial" w:hAnsi="Arial" w:cs="Arial"/>
        </w:rPr>
        <w:t>proprietary mass spectrometry software</w:t>
      </w:r>
      <w:r w:rsidR="46C7E109" w:rsidRPr="41578E62">
        <w:rPr>
          <w:rFonts w:ascii="Arial" w:eastAsia="Arial" w:hAnsi="Arial" w:cs="Arial"/>
        </w:rPr>
        <w:t>, GC-MS</w:t>
      </w:r>
      <w:r w:rsidR="716BC817" w:rsidRPr="41578E62">
        <w:rPr>
          <w:rFonts w:ascii="Arial" w:eastAsia="Arial" w:hAnsi="Arial" w:cs="Arial"/>
        </w:rPr>
        <w:t>. This program inter</w:t>
      </w:r>
      <w:r w:rsidR="4D33B06C" w:rsidRPr="41578E62">
        <w:rPr>
          <w:rFonts w:ascii="Arial" w:eastAsia="Arial" w:hAnsi="Arial" w:cs="Arial"/>
        </w:rPr>
        <w:t>face</w:t>
      </w:r>
      <w:r w:rsidR="716BC817" w:rsidRPr="41578E62">
        <w:rPr>
          <w:rFonts w:ascii="Arial" w:eastAsia="Arial" w:hAnsi="Arial" w:cs="Arial"/>
        </w:rPr>
        <w:t xml:space="preserve">s directly with the mass spectrometer </w:t>
      </w:r>
      <w:r w:rsidR="7CA2ABE4" w:rsidRPr="41578E62">
        <w:rPr>
          <w:rFonts w:ascii="Arial" w:eastAsia="Arial" w:hAnsi="Arial" w:cs="Arial"/>
        </w:rPr>
        <w:t>to collect and visualize data.</w:t>
      </w:r>
      <w:r w:rsidR="5727B8C6" w:rsidRPr="41578E62">
        <w:rPr>
          <w:rFonts w:ascii="Arial" w:eastAsia="Arial" w:hAnsi="Arial" w:cs="Arial"/>
        </w:rPr>
        <w:t xml:space="preserve"> </w:t>
      </w:r>
      <w:r w:rsidR="28B72345" w:rsidRPr="41578E62">
        <w:rPr>
          <w:rFonts w:ascii="Arial" w:eastAsia="Arial" w:hAnsi="Arial" w:cs="Arial"/>
        </w:rPr>
        <w:t>GC-MS provides u</w:t>
      </w:r>
      <w:r w:rsidR="5727B8C6" w:rsidRPr="41578E62">
        <w:rPr>
          <w:rFonts w:ascii="Arial" w:eastAsia="Arial" w:hAnsi="Arial" w:cs="Arial"/>
        </w:rPr>
        <w:t xml:space="preserve">sers </w:t>
      </w:r>
      <w:r w:rsidR="3957F394" w:rsidRPr="41578E62">
        <w:rPr>
          <w:rFonts w:ascii="Arial" w:eastAsia="Arial" w:hAnsi="Arial" w:cs="Arial"/>
        </w:rPr>
        <w:t>with</w:t>
      </w:r>
      <w:r w:rsidR="5727B8C6" w:rsidRPr="41578E62">
        <w:rPr>
          <w:rFonts w:ascii="Arial" w:eastAsia="Arial" w:hAnsi="Arial" w:cs="Arial"/>
        </w:rPr>
        <w:t xml:space="preserve"> a detailed view </w:t>
      </w:r>
      <w:r w:rsidR="54C5262D" w:rsidRPr="41578E62">
        <w:rPr>
          <w:rFonts w:ascii="Arial" w:eastAsia="Arial" w:hAnsi="Arial" w:cs="Arial"/>
        </w:rPr>
        <w:t xml:space="preserve">of </w:t>
      </w:r>
      <w:r w:rsidR="5727B8C6" w:rsidRPr="41578E62">
        <w:rPr>
          <w:rFonts w:ascii="Arial" w:eastAsia="Arial" w:hAnsi="Arial" w:cs="Arial"/>
        </w:rPr>
        <w:t>incoming high</w:t>
      </w:r>
      <w:r w:rsidR="478A2074" w:rsidRPr="41578E62">
        <w:rPr>
          <w:rFonts w:ascii="Arial" w:eastAsia="Arial" w:hAnsi="Arial" w:cs="Arial"/>
        </w:rPr>
        <w:t xml:space="preserve">-frequency data. </w:t>
      </w:r>
      <w:r w:rsidR="387CB8CF" w:rsidRPr="41578E62">
        <w:rPr>
          <w:rFonts w:ascii="Arial" w:eastAsia="Arial" w:hAnsi="Arial" w:cs="Arial"/>
        </w:rPr>
        <w:t xml:space="preserve">However, it lacks functionality </w:t>
      </w:r>
      <w:r w:rsidR="55E6502C" w:rsidRPr="41578E62">
        <w:rPr>
          <w:rFonts w:ascii="Arial" w:eastAsia="Arial" w:hAnsi="Arial" w:cs="Arial"/>
        </w:rPr>
        <w:t>for analyzing small</w:t>
      </w:r>
      <w:r w:rsidR="0E4CA553" w:rsidRPr="41578E62">
        <w:rPr>
          <w:rFonts w:ascii="Arial" w:eastAsia="Arial" w:hAnsi="Arial" w:cs="Arial"/>
        </w:rPr>
        <w:t>er</w:t>
      </w:r>
      <w:r w:rsidR="55E6502C" w:rsidRPr="41578E62">
        <w:rPr>
          <w:rFonts w:ascii="Arial" w:eastAsia="Arial" w:hAnsi="Arial" w:cs="Arial"/>
        </w:rPr>
        <w:t xml:space="preserve"> segments of data</w:t>
      </w:r>
      <w:r w:rsidR="30CE96E5" w:rsidRPr="41578E62">
        <w:rPr>
          <w:rFonts w:ascii="Arial" w:eastAsia="Arial" w:hAnsi="Arial" w:cs="Arial"/>
        </w:rPr>
        <w:t xml:space="preserve">. Our project </w:t>
      </w:r>
      <w:r w:rsidR="4D8191A3" w:rsidRPr="41578E62">
        <w:rPr>
          <w:rFonts w:ascii="Arial" w:eastAsia="Arial" w:hAnsi="Arial" w:cs="Arial"/>
        </w:rPr>
        <w:t>addresses this gap by enabling</w:t>
      </w:r>
      <w:r w:rsidR="5732A3FA" w:rsidRPr="41578E62">
        <w:rPr>
          <w:rFonts w:ascii="Arial" w:eastAsia="Arial" w:hAnsi="Arial" w:cs="Arial"/>
        </w:rPr>
        <w:t xml:space="preserve"> users to select small partitions of data in which they can analyze. This allows users to accurately calibrate </w:t>
      </w:r>
      <w:r w:rsidR="27C7203F" w:rsidRPr="41578E62">
        <w:rPr>
          <w:rFonts w:ascii="Arial" w:eastAsia="Arial" w:hAnsi="Arial" w:cs="Arial"/>
        </w:rPr>
        <w:t>gases</w:t>
      </w:r>
      <w:r w:rsidR="72A52C23" w:rsidRPr="41578E62">
        <w:rPr>
          <w:rFonts w:ascii="Arial" w:eastAsia="Arial" w:hAnsi="Arial" w:cs="Arial"/>
        </w:rPr>
        <w:t xml:space="preserve"> such as </w:t>
      </w:r>
      <w:r w:rsidR="0B432C23" w:rsidRPr="41578E62">
        <w:rPr>
          <w:rFonts w:ascii="Arial" w:eastAsia="Arial" w:hAnsi="Arial" w:cs="Arial"/>
        </w:rPr>
        <w:t>oxygen, carbon dioxide in buffer, and carbon dioxide in hydrogen chloride</w:t>
      </w:r>
      <w:r w:rsidR="55E6502C" w:rsidRPr="41578E62">
        <w:rPr>
          <w:rFonts w:ascii="Arial" w:eastAsia="Arial" w:hAnsi="Arial" w:cs="Arial"/>
        </w:rPr>
        <w:t>.</w:t>
      </w:r>
      <w:r w:rsidR="5A1DBBDB" w:rsidRPr="41578E62">
        <w:rPr>
          <w:rFonts w:ascii="Arial" w:eastAsia="Arial" w:hAnsi="Arial" w:cs="Arial"/>
        </w:rPr>
        <w:t xml:space="preserve"> </w:t>
      </w:r>
      <w:r w:rsidR="732F0236" w:rsidRPr="41578E62">
        <w:rPr>
          <w:rFonts w:ascii="Arial" w:eastAsia="Arial" w:hAnsi="Arial" w:cs="Arial"/>
        </w:rPr>
        <w:t xml:space="preserve">The </w:t>
      </w:r>
      <w:r w:rsidR="478A2074" w:rsidRPr="41578E62">
        <w:rPr>
          <w:rFonts w:ascii="Arial" w:eastAsia="Arial" w:hAnsi="Arial" w:cs="Arial"/>
        </w:rPr>
        <w:t xml:space="preserve">Cousins Photosynthesis </w:t>
      </w:r>
      <w:r w:rsidR="50C0AD98" w:rsidRPr="41578E62">
        <w:rPr>
          <w:rFonts w:ascii="Arial" w:eastAsia="Arial" w:hAnsi="Arial" w:cs="Arial"/>
        </w:rPr>
        <w:t xml:space="preserve">Lab </w:t>
      </w:r>
      <w:r w:rsidR="2EF22A2B" w:rsidRPr="41578E62">
        <w:rPr>
          <w:rFonts w:ascii="Arial" w:eastAsia="Arial" w:hAnsi="Arial" w:cs="Arial"/>
        </w:rPr>
        <w:t xml:space="preserve">in the School of Biological Sciences at Washington State </w:t>
      </w:r>
      <w:r w:rsidR="6484C447" w:rsidRPr="41578E62">
        <w:rPr>
          <w:rFonts w:ascii="Arial" w:eastAsia="Arial" w:hAnsi="Arial" w:cs="Arial"/>
        </w:rPr>
        <w:t xml:space="preserve">currently </w:t>
      </w:r>
      <w:r w:rsidR="50C0AD98" w:rsidRPr="41578E62">
        <w:rPr>
          <w:rFonts w:ascii="Arial" w:eastAsia="Arial" w:hAnsi="Arial" w:cs="Arial"/>
        </w:rPr>
        <w:t xml:space="preserve">uses </w:t>
      </w:r>
      <w:r w:rsidR="30704023" w:rsidRPr="41578E62">
        <w:rPr>
          <w:rFonts w:ascii="Arial" w:eastAsia="Arial" w:hAnsi="Arial" w:cs="Arial"/>
        </w:rPr>
        <w:t>GC-MS</w:t>
      </w:r>
      <w:r w:rsidR="50C0AD98" w:rsidRPr="41578E62">
        <w:rPr>
          <w:rFonts w:ascii="Arial" w:eastAsia="Arial" w:hAnsi="Arial" w:cs="Arial"/>
        </w:rPr>
        <w:t xml:space="preserve"> </w:t>
      </w:r>
      <w:r w:rsidR="2F3C334F" w:rsidRPr="41578E62">
        <w:rPr>
          <w:rFonts w:ascii="Arial" w:eastAsia="Arial" w:hAnsi="Arial" w:cs="Arial"/>
        </w:rPr>
        <w:t>for data collection</w:t>
      </w:r>
      <w:r w:rsidR="50C0AD98" w:rsidRPr="41578E62">
        <w:rPr>
          <w:rFonts w:ascii="Arial" w:eastAsia="Arial" w:hAnsi="Arial" w:cs="Arial"/>
        </w:rPr>
        <w:t xml:space="preserve">. </w:t>
      </w:r>
      <w:r w:rsidR="10DE247C" w:rsidRPr="41578E62">
        <w:rPr>
          <w:rFonts w:ascii="Arial" w:eastAsia="Arial" w:hAnsi="Arial" w:cs="Arial"/>
        </w:rPr>
        <w:t>This data is then exported and imported into a python desktop application that our project focuses on improving and extending.</w:t>
      </w:r>
      <w:r w:rsidR="568D2F26" w:rsidRPr="41578E62">
        <w:rPr>
          <w:rFonts w:ascii="Arial" w:eastAsia="Arial" w:hAnsi="Arial" w:cs="Arial"/>
        </w:rPr>
        <w:t xml:space="preserve"> The current python application can </w:t>
      </w:r>
      <w:r w:rsidR="70666CF6" w:rsidRPr="41578E62">
        <w:rPr>
          <w:rFonts w:ascii="Arial" w:eastAsia="Arial" w:hAnsi="Arial" w:cs="Arial"/>
        </w:rPr>
        <w:t xml:space="preserve">only import data that is formatted in a particular way. Our </w:t>
      </w:r>
      <w:r w:rsidR="0E18CD34" w:rsidRPr="41578E62">
        <w:rPr>
          <w:rFonts w:ascii="Arial" w:eastAsia="Arial" w:hAnsi="Arial" w:cs="Arial"/>
        </w:rPr>
        <w:t>goal is to</w:t>
      </w:r>
      <w:r w:rsidR="70666CF6" w:rsidRPr="41578E62">
        <w:rPr>
          <w:rFonts w:ascii="Arial" w:eastAsia="Arial" w:hAnsi="Arial" w:cs="Arial"/>
        </w:rPr>
        <w:t xml:space="preserve"> extend the accepted </w:t>
      </w:r>
      <w:r w:rsidR="566B8AB4" w:rsidRPr="41578E62">
        <w:rPr>
          <w:rFonts w:ascii="Arial" w:eastAsia="Arial" w:hAnsi="Arial" w:cs="Arial"/>
        </w:rPr>
        <w:t>file formats to be compatible with other mass spectrometers.</w:t>
      </w:r>
    </w:p>
    <w:p w14:paraId="65833BC0" w14:textId="7CD68EA7" w:rsidR="00BC13AA" w:rsidRPr="009A7403" w:rsidRDefault="32DF1184" w:rsidP="41578E62">
      <w:pPr>
        <w:spacing w:line="240" w:lineRule="auto"/>
        <w:rPr>
          <w:rFonts w:ascii="Arial" w:eastAsia="Arial" w:hAnsi="Arial" w:cs="Arial"/>
        </w:rPr>
      </w:pPr>
      <w:r w:rsidRPr="41578E62">
        <w:rPr>
          <w:rFonts w:ascii="Arial" w:eastAsia="Arial" w:hAnsi="Arial" w:cs="Arial"/>
        </w:rPr>
        <w:t>The second notable contemporary in the field</w:t>
      </w:r>
      <w:r w:rsidR="50072B66" w:rsidRPr="41578E62">
        <w:rPr>
          <w:rFonts w:ascii="Arial" w:eastAsia="Arial" w:hAnsi="Arial" w:cs="Arial"/>
        </w:rPr>
        <w:t xml:space="preserve"> of mass spectrometry is OpenMS</w:t>
      </w:r>
      <w:r w:rsidR="08B1257E" w:rsidRPr="41578E62">
        <w:rPr>
          <w:rFonts w:ascii="Arial" w:eastAsia="Arial" w:hAnsi="Arial" w:cs="Arial"/>
        </w:rPr>
        <w:t xml:space="preserve"> (2007)</w:t>
      </w:r>
      <w:r w:rsidR="02BACB8E" w:rsidRPr="41578E62">
        <w:rPr>
          <w:rFonts w:ascii="Arial" w:eastAsia="Arial" w:hAnsi="Arial" w:cs="Arial"/>
        </w:rPr>
        <w:t xml:space="preserve">, a flexible open-source software platform used for data analysis. </w:t>
      </w:r>
      <w:r w:rsidR="7F6B9FFA" w:rsidRPr="41578E62">
        <w:rPr>
          <w:rFonts w:ascii="Arial" w:eastAsia="Arial" w:hAnsi="Arial" w:cs="Arial"/>
        </w:rPr>
        <w:t>OpenMS provides a set of 185 tools and workflows for mass spectrometric data processing. These tools can be accessed by integ</w:t>
      </w:r>
      <w:r w:rsidR="363C3C5A" w:rsidRPr="41578E62">
        <w:rPr>
          <w:rFonts w:ascii="Arial" w:eastAsia="Arial" w:hAnsi="Arial" w:cs="Arial"/>
        </w:rPr>
        <w:t xml:space="preserve">rating the OpenMS library. </w:t>
      </w:r>
      <w:r w:rsidR="0434445C" w:rsidRPr="41578E62">
        <w:rPr>
          <w:rFonts w:ascii="Arial" w:eastAsia="Arial" w:hAnsi="Arial" w:cs="Arial"/>
        </w:rPr>
        <w:t xml:space="preserve">OpenMS provides a comprehensive suite of mass spectrometry tools specifically for </w:t>
      </w:r>
      <w:r w:rsidR="4B64FED5" w:rsidRPr="41578E62">
        <w:rPr>
          <w:rFonts w:ascii="Arial" w:eastAsia="Arial" w:hAnsi="Arial" w:cs="Arial"/>
        </w:rPr>
        <w:t xml:space="preserve">liquid chromatography mass spectrometry (LC-MS). However, it does not support gas chromatography mass spectrometry (GC-MS). Our project focuses specifically </w:t>
      </w:r>
      <w:r w:rsidR="5F75D11A" w:rsidRPr="41578E62">
        <w:rPr>
          <w:rFonts w:ascii="Arial" w:eastAsia="Arial" w:hAnsi="Arial" w:cs="Arial"/>
        </w:rPr>
        <w:t>on</w:t>
      </w:r>
      <w:r w:rsidR="4B64FED5" w:rsidRPr="41578E62">
        <w:rPr>
          <w:rFonts w:ascii="Arial" w:eastAsia="Arial" w:hAnsi="Arial" w:cs="Arial"/>
        </w:rPr>
        <w:t xml:space="preserve"> GC-MS</w:t>
      </w:r>
      <w:r w:rsidR="77DC3266" w:rsidRPr="41578E62">
        <w:rPr>
          <w:rFonts w:ascii="Arial" w:eastAsia="Arial" w:hAnsi="Arial" w:cs="Arial"/>
        </w:rPr>
        <w:t xml:space="preserve">. </w:t>
      </w:r>
    </w:p>
    <w:p w14:paraId="3DE0477B" w14:textId="652876CB" w:rsidR="00BC13AA" w:rsidRPr="009A7403" w:rsidRDefault="09EDCD59" w:rsidP="41578E62">
      <w:pPr>
        <w:spacing w:line="240" w:lineRule="auto"/>
        <w:rPr>
          <w:rFonts w:ascii="Arial" w:eastAsia="Arial" w:hAnsi="Arial" w:cs="Arial"/>
        </w:rPr>
      </w:pPr>
      <w:r w:rsidRPr="41578E62">
        <w:rPr>
          <w:rFonts w:ascii="Arial" w:eastAsia="Arial" w:hAnsi="Arial" w:cs="Arial"/>
        </w:rPr>
        <w:t>In Summary, there are several notable existing</w:t>
      </w:r>
      <w:r w:rsidR="4281ADCA" w:rsidRPr="41578E62">
        <w:rPr>
          <w:rFonts w:ascii="Arial" w:eastAsia="Arial" w:hAnsi="Arial" w:cs="Arial"/>
        </w:rPr>
        <w:t xml:space="preserve"> </w:t>
      </w:r>
      <w:r w:rsidRPr="41578E62">
        <w:rPr>
          <w:rFonts w:ascii="Arial" w:eastAsia="Arial" w:hAnsi="Arial" w:cs="Arial"/>
        </w:rPr>
        <w:t>analysis tools</w:t>
      </w:r>
      <w:r w:rsidR="18060E2E" w:rsidRPr="41578E62">
        <w:rPr>
          <w:rFonts w:ascii="Arial" w:eastAsia="Arial" w:hAnsi="Arial" w:cs="Arial"/>
        </w:rPr>
        <w:t xml:space="preserve"> that fall</w:t>
      </w:r>
      <w:r w:rsidRPr="41578E62">
        <w:rPr>
          <w:rFonts w:ascii="Arial" w:eastAsia="Arial" w:hAnsi="Arial" w:cs="Arial"/>
        </w:rPr>
        <w:t xml:space="preserve"> within the definition of our project dom</w:t>
      </w:r>
      <w:r w:rsidR="6B60CB83" w:rsidRPr="41578E62">
        <w:rPr>
          <w:rFonts w:ascii="Arial" w:eastAsia="Arial" w:hAnsi="Arial" w:cs="Arial"/>
        </w:rPr>
        <w:t>ain. However, the too</w:t>
      </w:r>
      <w:r w:rsidR="465128DA" w:rsidRPr="41578E62">
        <w:rPr>
          <w:rFonts w:ascii="Arial" w:eastAsia="Arial" w:hAnsi="Arial" w:cs="Arial"/>
        </w:rPr>
        <w:t xml:space="preserve">ls’ functionality does not allow fined-tuned analysis of </w:t>
      </w:r>
      <w:r w:rsidR="3EEE4940" w:rsidRPr="41578E62">
        <w:rPr>
          <w:rFonts w:ascii="Arial" w:eastAsia="Arial" w:hAnsi="Arial" w:cs="Arial"/>
        </w:rPr>
        <w:t xml:space="preserve">GC-MS. Our project </w:t>
      </w:r>
      <w:r w:rsidR="350AE35B" w:rsidRPr="41578E62">
        <w:rPr>
          <w:rFonts w:ascii="Arial" w:eastAsia="Arial" w:hAnsi="Arial" w:cs="Arial"/>
        </w:rPr>
        <w:t xml:space="preserve">aims to match the detailed analysis OpenMS provides for LC-MS, but for GC-MS. </w:t>
      </w:r>
      <w:r w:rsidR="37C36245" w:rsidRPr="41578E62">
        <w:rPr>
          <w:rFonts w:ascii="Arial" w:eastAsia="Arial" w:hAnsi="Arial" w:cs="Arial"/>
        </w:rPr>
        <w:t xml:space="preserve">It will use data from Thermo Fisher Scientific’s GC-MS </w:t>
      </w:r>
      <w:r w:rsidR="5A2C4540" w:rsidRPr="41578E62">
        <w:rPr>
          <w:rFonts w:ascii="Arial" w:eastAsia="Arial" w:hAnsi="Arial" w:cs="Arial"/>
        </w:rPr>
        <w:t>software but</w:t>
      </w:r>
      <w:r w:rsidR="37C36245" w:rsidRPr="41578E62">
        <w:rPr>
          <w:rFonts w:ascii="Arial" w:eastAsia="Arial" w:hAnsi="Arial" w:cs="Arial"/>
        </w:rPr>
        <w:t xml:space="preserve"> allow</w:t>
      </w:r>
      <w:r w:rsidR="4A468300" w:rsidRPr="41578E62">
        <w:rPr>
          <w:rFonts w:ascii="Arial" w:eastAsia="Arial" w:hAnsi="Arial" w:cs="Arial"/>
        </w:rPr>
        <w:t xml:space="preserve"> calibrations and computations to be performed on subsections of data. The project should also import data from multiple mass spectrometer devices.</w:t>
      </w:r>
    </w:p>
    <w:p w14:paraId="7390DF68" w14:textId="7F2177A3" w:rsidR="00BC13AA" w:rsidRPr="009A7403" w:rsidRDefault="476028D8" w:rsidP="41578E62">
      <w:pPr>
        <w:spacing w:line="240" w:lineRule="auto"/>
        <w:rPr>
          <w:rFonts w:ascii="Arial" w:eastAsia="Arial" w:hAnsi="Arial" w:cs="Arial"/>
        </w:rPr>
      </w:pPr>
      <w:r w:rsidRPr="41578E62">
        <w:rPr>
          <w:rFonts w:ascii="Arial" w:eastAsia="Arial" w:hAnsi="Arial" w:cs="Arial"/>
        </w:rPr>
        <w:lastRenderedPageBreak/>
        <w:t xml:space="preserve">In order to complete this project, </w:t>
      </w:r>
      <w:r w:rsidR="38099EB8" w:rsidRPr="41578E62">
        <w:rPr>
          <w:rFonts w:ascii="Arial" w:eastAsia="Arial" w:hAnsi="Arial" w:cs="Arial"/>
        </w:rPr>
        <w:t xml:space="preserve">we will need to learn a few new technical skills. The </w:t>
      </w:r>
      <w:r w:rsidR="3A55CC2B" w:rsidRPr="41578E62">
        <w:rPr>
          <w:rFonts w:ascii="Arial" w:eastAsia="Arial" w:hAnsi="Arial" w:cs="Arial"/>
        </w:rPr>
        <w:t xml:space="preserve">primary language that will be utilized in this project is Python. The team already </w:t>
      </w:r>
      <w:r w:rsidR="03C74F60" w:rsidRPr="41578E62">
        <w:rPr>
          <w:rFonts w:ascii="Arial" w:eastAsia="Arial" w:hAnsi="Arial" w:cs="Arial"/>
        </w:rPr>
        <w:t>has</w:t>
      </w:r>
      <w:r w:rsidR="3A55CC2B" w:rsidRPr="41578E62">
        <w:rPr>
          <w:rFonts w:ascii="Arial" w:eastAsia="Arial" w:hAnsi="Arial" w:cs="Arial"/>
        </w:rPr>
        <w:t xml:space="preserve"> experience using Python, but </w:t>
      </w:r>
      <w:r w:rsidR="765B5F16" w:rsidRPr="41578E62">
        <w:rPr>
          <w:rFonts w:ascii="Arial" w:eastAsia="Arial" w:hAnsi="Arial" w:cs="Arial"/>
        </w:rPr>
        <w:t xml:space="preserve">user interface will require the </w:t>
      </w:r>
      <w:r w:rsidR="2794510F" w:rsidRPr="41578E62">
        <w:rPr>
          <w:rFonts w:ascii="Arial" w:eastAsia="Arial" w:hAnsi="Arial" w:cs="Arial"/>
        </w:rPr>
        <w:t>Python binding</w:t>
      </w:r>
      <w:r w:rsidR="765B5F16" w:rsidRPr="41578E62">
        <w:rPr>
          <w:rFonts w:ascii="Arial" w:eastAsia="Arial" w:hAnsi="Arial" w:cs="Arial"/>
        </w:rPr>
        <w:t xml:space="preserve"> PyQt5</w:t>
      </w:r>
      <w:r w:rsidR="5C617CD7" w:rsidRPr="41578E62">
        <w:rPr>
          <w:rFonts w:ascii="Arial" w:eastAsia="Arial" w:hAnsi="Arial" w:cs="Arial"/>
        </w:rPr>
        <w:t xml:space="preserve">. The mastery of this GUI toolkit will be necessary for providing an </w:t>
      </w:r>
      <w:r w:rsidR="1546CF8C" w:rsidRPr="41578E62">
        <w:rPr>
          <w:rFonts w:ascii="Arial" w:eastAsia="Arial" w:hAnsi="Arial" w:cs="Arial"/>
        </w:rPr>
        <w:t>easy-to-use</w:t>
      </w:r>
      <w:r w:rsidR="5C617CD7" w:rsidRPr="41578E62">
        <w:rPr>
          <w:rFonts w:ascii="Arial" w:eastAsia="Arial" w:hAnsi="Arial" w:cs="Arial"/>
        </w:rPr>
        <w:t xml:space="preserve"> interface for </w:t>
      </w:r>
      <w:r w:rsidR="1E6B7030" w:rsidRPr="41578E62">
        <w:rPr>
          <w:rFonts w:ascii="Arial" w:eastAsia="Arial" w:hAnsi="Arial" w:cs="Arial"/>
        </w:rPr>
        <w:t>non-technical users.</w:t>
      </w:r>
      <w:r w:rsidR="223FC986" w:rsidRPr="41578E62">
        <w:rPr>
          <w:rFonts w:ascii="Arial" w:eastAsia="Arial" w:hAnsi="Arial" w:cs="Arial"/>
        </w:rPr>
        <w:t xml:space="preserve"> Familiarity with the NumPy framework will also be paramount for managing multi-dimensional arrays of </w:t>
      </w:r>
      <w:r w:rsidR="1F143923" w:rsidRPr="41578E62">
        <w:rPr>
          <w:rFonts w:ascii="Arial" w:eastAsia="Arial" w:hAnsi="Arial" w:cs="Arial"/>
        </w:rPr>
        <w:t xml:space="preserve">concentration data. </w:t>
      </w:r>
      <w:r w:rsidR="211A96AF" w:rsidRPr="41578E62">
        <w:rPr>
          <w:rFonts w:ascii="Arial" w:eastAsia="Arial" w:hAnsi="Arial" w:cs="Arial"/>
        </w:rPr>
        <w:t>Mastering these skills will be necessary to produce a satisfactory product.</w:t>
      </w:r>
    </w:p>
    <w:p w14:paraId="754CE5CC" w14:textId="30EB8E3C" w:rsidR="00BC13AA" w:rsidRPr="009A7403" w:rsidRDefault="00C06FBC" w:rsidP="41578E62">
      <w:pPr>
        <w:pStyle w:val="Heading1"/>
        <w:ind w:left="0" w:firstLine="0"/>
      </w:pPr>
      <w:r>
        <w:t>Project Overview</w:t>
      </w:r>
    </w:p>
    <w:p w14:paraId="1EB77829" w14:textId="06C09A6B" w:rsidR="255E89A1" w:rsidRDefault="255E89A1" w:rsidP="41578E62">
      <w:pPr>
        <w:spacing w:line="240" w:lineRule="auto"/>
        <w:rPr>
          <w:rFonts w:ascii="Arial" w:eastAsia="Arial" w:hAnsi="Arial" w:cs="Arial"/>
        </w:rPr>
      </w:pPr>
      <w:r w:rsidRPr="41578E62">
        <w:rPr>
          <w:rFonts w:ascii="Arial" w:eastAsia="Arial" w:hAnsi="Arial" w:cs="Arial"/>
        </w:rPr>
        <w:t xml:space="preserve">Mass spectrometry is used in </w:t>
      </w:r>
      <w:r w:rsidR="340A9EEE" w:rsidRPr="41578E62">
        <w:rPr>
          <w:rFonts w:ascii="Arial" w:eastAsia="Arial" w:hAnsi="Arial" w:cs="Arial"/>
        </w:rPr>
        <w:t xml:space="preserve">a </w:t>
      </w:r>
      <w:r w:rsidR="2ED3503C" w:rsidRPr="41578E62">
        <w:rPr>
          <w:rFonts w:ascii="Arial" w:eastAsia="Arial" w:hAnsi="Arial" w:cs="Arial"/>
        </w:rPr>
        <w:t>multitude</w:t>
      </w:r>
      <w:r w:rsidR="1FCD8E04" w:rsidRPr="41578E62">
        <w:rPr>
          <w:rFonts w:ascii="Arial" w:eastAsia="Arial" w:hAnsi="Arial" w:cs="Arial"/>
        </w:rPr>
        <w:t xml:space="preserve"> of</w:t>
      </w:r>
      <w:r w:rsidR="340A9EEE" w:rsidRPr="41578E62">
        <w:rPr>
          <w:rFonts w:ascii="Arial" w:eastAsia="Arial" w:hAnsi="Arial" w:cs="Arial"/>
        </w:rPr>
        <w:t xml:space="preserve"> fields for a variety of purposes. In environmental analysis, drinking water, </w:t>
      </w:r>
      <w:r w:rsidR="76EAB3F6" w:rsidRPr="41578E62">
        <w:rPr>
          <w:rFonts w:ascii="Arial" w:eastAsia="Arial" w:hAnsi="Arial" w:cs="Arial"/>
        </w:rPr>
        <w:t xml:space="preserve">soil, and </w:t>
      </w:r>
      <w:r w:rsidR="00455674">
        <w:rPr>
          <w:rFonts w:ascii="Arial" w:eastAsia="Arial" w:hAnsi="Arial" w:cs="Arial"/>
        </w:rPr>
        <w:t xml:space="preserve">gas </w:t>
      </w:r>
      <w:r w:rsidR="4764F0B2" w:rsidRPr="41578E62">
        <w:rPr>
          <w:rFonts w:ascii="Arial" w:eastAsia="Arial" w:hAnsi="Arial" w:cs="Arial"/>
        </w:rPr>
        <w:t xml:space="preserve">are evaluated using mass spectrometry. In pharmaceutical analysis, mass spectrometry is used in the discovery of new drugs to </w:t>
      </w:r>
      <w:r w:rsidR="3F0D76BE" w:rsidRPr="41578E62">
        <w:rPr>
          <w:rFonts w:ascii="Arial" w:eastAsia="Arial" w:hAnsi="Arial" w:cs="Arial"/>
        </w:rPr>
        <w:t xml:space="preserve">analyze the structure of ions. These are just two of the many ways in which mass spectrometry is used to </w:t>
      </w:r>
      <w:r w:rsidR="098330B5" w:rsidRPr="41578E62">
        <w:rPr>
          <w:rFonts w:ascii="Arial" w:eastAsia="Arial" w:hAnsi="Arial" w:cs="Arial"/>
        </w:rPr>
        <w:t xml:space="preserve">further our understanding of biology and improve the human condition. </w:t>
      </w:r>
    </w:p>
    <w:p w14:paraId="4A92EB86" w14:textId="2A55A4AD" w:rsidR="75C4B725" w:rsidRDefault="75C4B725" w:rsidP="41578E62">
      <w:pPr>
        <w:spacing w:line="240" w:lineRule="auto"/>
        <w:rPr>
          <w:rFonts w:ascii="Arial" w:eastAsia="Arial" w:hAnsi="Arial" w:cs="Arial"/>
        </w:rPr>
      </w:pPr>
      <w:r w:rsidRPr="41578E62">
        <w:rPr>
          <w:rFonts w:ascii="Arial" w:eastAsia="Arial" w:hAnsi="Arial" w:cs="Arial"/>
        </w:rPr>
        <w:t>In the Cousins Photosynthesis Lab,</w:t>
      </w:r>
      <w:r w:rsidR="2FDA153E" w:rsidRPr="41578E62">
        <w:rPr>
          <w:rFonts w:ascii="Arial" w:eastAsia="Arial" w:hAnsi="Arial" w:cs="Arial"/>
        </w:rPr>
        <w:t xml:space="preserve"> </w:t>
      </w:r>
      <w:r w:rsidRPr="41578E62">
        <w:rPr>
          <w:rFonts w:ascii="Arial" w:eastAsia="Arial" w:hAnsi="Arial" w:cs="Arial"/>
        </w:rPr>
        <w:t>plants’ respiration rate</w:t>
      </w:r>
      <w:r w:rsidR="06F0409A" w:rsidRPr="41578E62">
        <w:rPr>
          <w:rFonts w:ascii="Arial" w:eastAsia="Arial" w:hAnsi="Arial" w:cs="Arial"/>
        </w:rPr>
        <w:t xml:space="preserve"> is measured and ultimately used to </w:t>
      </w:r>
      <w:r w:rsidR="61E2D758" w:rsidRPr="41578E62">
        <w:rPr>
          <w:rFonts w:ascii="Arial" w:eastAsia="Arial" w:hAnsi="Arial" w:cs="Arial"/>
        </w:rPr>
        <w:t>predict how plants both influence and are influenced by future climatic conditions</w:t>
      </w:r>
      <w:r w:rsidR="0180EEFD" w:rsidRPr="41578E62">
        <w:rPr>
          <w:rFonts w:ascii="Arial" w:eastAsia="Arial" w:hAnsi="Arial" w:cs="Arial"/>
        </w:rPr>
        <w:t>. This research is</w:t>
      </w:r>
      <w:r w:rsidR="61E2D758" w:rsidRPr="41578E62">
        <w:rPr>
          <w:rFonts w:ascii="Arial" w:eastAsia="Arial" w:hAnsi="Arial" w:cs="Arial"/>
        </w:rPr>
        <w:t xml:space="preserve"> critical for the health of our planet and for future food production.</w:t>
      </w:r>
      <w:r w:rsidR="026AB965" w:rsidRPr="41578E62">
        <w:rPr>
          <w:rFonts w:ascii="Arial" w:eastAsia="Arial" w:hAnsi="Arial" w:cs="Arial"/>
        </w:rPr>
        <w:t xml:space="preserve"> </w:t>
      </w:r>
      <w:r w:rsidR="2B3DD2B8" w:rsidRPr="41578E62">
        <w:rPr>
          <w:rFonts w:ascii="Arial" w:eastAsia="Arial" w:hAnsi="Arial" w:cs="Arial"/>
        </w:rPr>
        <w:t>Mass Spectrometry Interface aims to improve the accuracy</w:t>
      </w:r>
      <w:r w:rsidR="1B7E3513" w:rsidRPr="41578E62">
        <w:rPr>
          <w:rFonts w:ascii="Arial" w:eastAsia="Arial" w:hAnsi="Arial" w:cs="Arial"/>
        </w:rPr>
        <w:t>, detail,</w:t>
      </w:r>
      <w:r w:rsidR="2B3DD2B8" w:rsidRPr="41578E62">
        <w:rPr>
          <w:rFonts w:ascii="Arial" w:eastAsia="Arial" w:hAnsi="Arial" w:cs="Arial"/>
        </w:rPr>
        <w:t xml:space="preserve"> and usability of </w:t>
      </w:r>
      <w:r w:rsidR="505F9C20" w:rsidRPr="41578E62">
        <w:rPr>
          <w:rFonts w:ascii="Arial" w:eastAsia="Arial" w:hAnsi="Arial" w:cs="Arial"/>
        </w:rPr>
        <w:t>available mass spectrometry analysis software.</w:t>
      </w:r>
    </w:p>
    <w:p w14:paraId="647EDF64" w14:textId="35B4D2D3" w:rsidR="505F9C20" w:rsidRDefault="505F9C20" w:rsidP="41578E62">
      <w:pPr>
        <w:spacing w:line="240" w:lineRule="auto"/>
        <w:rPr>
          <w:rFonts w:ascii="Arial" w:eastAsia="Arial" w:hAnsi="Arial" w:cs="Arial"/>
        </w:rPr>
      </w:pPr>
      <w:r w:rsidRPr="41578E62">
        <w:rPr>
          <w:rFonts w:ascii="Arial" w:eastAsia="Arial" w:hAnsi="Arial" w:cs="Arial"/>
        </w:rPr>
        <w:t xml:space="preserve">The project is guided by several key objectives. First and foremost, the program must be easy to use for users with no technical expertise. The primary user of </w:t>
      </w:r>
      <w:r w:rsidR="67D23FD3" w:rsidRPr="41578E62">
        <w:rPr>
          <w:rFonts w:ascii="Arial" w:eastAsia="Arial" w:hAnsi="Arial" w:cs="Arial"/>
        </w:rPr>
        <w:t xml:space="preserve">Mass Spectrometry Interface will be WSU researchers </w:t>
      </w:r>
      <w:r w:rsidR="5DBF7CAF" w:rsidRPr="41578E62">
        <w:rPr>
          <w:rFonts w:ascii="Arial" w:eastAsia="Arial" w:hAnsi="Arial" w:cs="Arial"/>
        </w:rPr>
        <w:t>specializing</w:t>
      </w:r>
      <w:r w:rsidR="371F34D7" w:rsidRPr="41578E62">
        <w:rPr>
          <w:rFonts w:ascii="Arial" w:eastAsia="Arial" w:hAnsi="Arial" w:cs="Arial"/>
        </w:rPr>
        <w:t xml:space="preserve"> in </w:t>
      </w:r>
      <w:r w:rsidR="40EF40F6" w:rsidRPr="41578E62">
        <w:rPr>
          <w:rFonts w:ascii="Arial" w:eastAsia="Arial" w:hAnsi="Arial" w:cs="Arial"/>
        </w:rPr>
        <w:t>biological sciences.</w:t>
      </w:r>
      <w:r w:rsidR="6330C3C1" w:rsidRPr="41578E62">
        <w:rPr>
          <w:rFonts w:ascii="Arial" w:eastAsia="Arial" w:hAnsi="Arial" w:cs="Arial"/>
        </w:rPr>
        <w:t xml:space="preserve"> It is important that these users are met with a simple</w:t>
      </w:r>
      <w:r w:rsidR="576462EE" w:rsidRPr="41578E62">
        <w:rPr>
          <w:rFonts w:ascii="Arial" w:eastAsia="Arial" w:hAnsi="Arial" w:cs="Arial"/>
        </w:rPr>
        <w:t xml:space="preserve"> and intuitive</w:t>
      </w:r>
      <w:r w:rsidR="6330C3C1" w:rsidRPr="41578E62">
        <w:rPr>
          <w:rFonts w:ascii="Arial" w:eastAsia="Arial" w:hAnsi="Arial" w:cs="Arial"/>
        </w:rPr>
        <w:t xml:space="preserve"> user interface</w:t>
      </w:r>
      <w:r w:rsidR="0F7A1672" w:rsidRPr="41578E62">
        <w:rPr>
          <w:rFonts w:ascii="Arial" w:eastAsia="Arial" w:hAnsi="Arial" w:cs="Arial"/>
        </w:rPr>
        <w:t>.</w:t>
      </w:r>
    </w:p>
    <w:p w14:paraId="3196D4F3" w14:textId="379C25D8" w:rsidR="7274AF91" w:rsidRDefault="7274AF91" w:rsidP="41578E62">
      <w:pPr>
        <w:spacing w:line="240" w:lineRule="auto"/>
        <w:rPr>
          <w:rFonts w:ascii="Arial" w:eastAsia="Arial" w:hAnsi="Arial" w:cs="Arial"/>
        </w:rPr>
      </w:pPr>
      <w:r w:rsidRPr="41578E62">
        <w:rPr>
          <w:rFonts w:ascii="Arial" w:eastAsia="Arial" w:hAnsi="Arial" w:cs="Arial"/>
        </w:rPr>
        <w:t xml:space="preserve">Beyond being easy to use, Mass Spectrometry Interface must extend upon the current software’s </w:t>
      </w:r>
      <w:r w:rsidR="3436FB96" w:rsidRPr="41578E62">
        <w:rPr>
          <w:rFonts w:ascii="Arial" w:eastAsia="Arial" w:hAnsi="Arial" w:cs="Arial"/>
        </w:rPr>
        <w:t>compatibility</w:t>
      </w:r>
      <w:r w:rsidRPr="41578E62">
        <w:rPr>
          <w:rFonts w:ascii="Arial" w:eastAsia="Arial" w:hAnsi="Arial" w:cs="Arial"/>
        </w:rPr>
        <w:t xml:space="preserve">. </w:t>
      </w:r>
      <w:r w:rsidR="4BA6EB86" w:rsidRPr="41578E62">
        <w:rPr>
          <w:rFonts w:ascii="Arial" w:eastAsia="Arial" w:hAnsi="Arial" w:cs="Arial"/>
        </w:rPr>
        <w:t>The current software that Mass Spectrometry Interface will replace import</w:t>
      </w:r>
      <w:r w:rsidR="00826011">
        <w:rPr>
          <w:rFonts w:ascii="Arial" w:eastAsia="Arial" w:hAnsi="Arial" w:cs="Arial"/>
        </w:rPr>
        <w:t>ed</w:t>
      </w:r>
      <w:r w:rsidR="4BA6EB86" w:rsidRPr="41578E62">
        <w:rPr>
          <w:rFonts w:ascii="Arial" w:eastAsia="Arial" w:hAnsi="Arial" w:cs="Arial"/>
        </w:rPr>
        <w:t xml:space="preserve"> data by taking small </w:t>
      </w:r>
      <w:r w:rsidR="66D66999" w:rsidRPr="41578E62">
        <w:rPr>
          <w:rFonts w:ascii="Arial" w:eastAsia="Arial" w:hAnsi="Arial" w:cs="Arial"/>
        </w:rPr>
        <w:t xml:space="preserve">chunks of data from </w:t>
      </w:r>
      <w:r w:rsidR="26244491" w:rsidRPr="41578E62">
        <w:rPr>
          <w:rFonts w:ascii="Arial" w:eastAsia="Arial" w:hAnsi="Arial" w:cs="Arial"/>
        </w:rPr>
        <w:t>multiple</w:t>
      </w:r>
      <w:r w:rsidR="66D66999" w:rsidRPr="41578E62">
        <w:rPr>
          <w:rFonts w:ascii="Arial" w:eastAsia="Arial" w:hAnsi="Arial" w:cs="Arial"/>
        </w:rPr>
        <w:t xml:space="preserve"> </w:t>
      </w:r>
      <w:bookmarkStart w:id="2" w:name="_Int_VGqQDx4W"/>
      <w:r w:rsidR="66D66999" w:rsidRPr="41578E62">
        <w:rPr>
          <w:rFonts w:ascii="Arial" w:eastAsia="Arial" w:hAnsi="Arial" w:cs="Arial"/>
        </w:rPr>
        <w:t>comma</w:t>
      </w:r>
      <w:bookmarkEnd w:id="2"/>
      <w:r w:rsidR="66D66999" w:rsidRPr="41578E62">
        <w:rPr>
          <w:rFonts w:ascii="Arial" w:eastAsia="Arial" w:hAnsi="Arial" w:cs="Arial"/>
        </w:rPr>
        <w:t xml:space="preserve"> separated value (CSV) file</w:t>
      </w:r>
      <w:r w:rsidR="5AF2999B" w:rsidRPr="41578E62">
        <w:rPr>
          <w:rFonts w:ascii="Arial" w:eastAsia="Arial" w:hAnsi="Arial" w:cs="Arial"/>
        </w:rPr>
        <w:t xml:space="preserve">s, averaging them, and then using the average values for analysis. </w:t>
      </w:r>
      <w:r w:rsidR="17D6114A" w:rsidRPr="41578E62">
        <w:rPr>
          <w:rFonts w:ascii="Arial" w:eastAsia="Arial" w:hAnsi="Arial" w:cs="Arial"/>
        </w:rPr>
        <w:t xml:space="preserve">Unfortunately, not every mass spectrometer instrument outputs data in the same format. Cousins Photosynthesis Lab has an additional mass spectrometer </w:t>
      </w:r>
      <w:r w:rsidR="665CC2F7" w:rsidRPr="41578E62">
        <w:rPr>
          <w:rFonts w:ascii="Arial" w:eastAsia="Arial" w:hAnsi="Arial" w:cs="Arial"/>
        </w:rPr>
        <w:t>that outputs data differently. Our project needs to add compatibility to the analysis software for tha</w:t>
      </w:r>
      <w:r w:rsidR="30F3D0FF" w:rsidRPr="41578E62">
        <w:rPr>
          <w:rFonts w:ascii="Arial" w:eastAsia="Arial" w:hAnsi="Arial" w:cs="Arial"/>
        </w:rPr>
        <w:t>t new mass spectrometer.</w:t>
      </w:r>
    </w:p>
    <w:p w14:paraId="2455DE34" w14:textId="67AEFC77" w:rsidR="63DBF3F7" w:rsidRDefault="63DBF3F7" w:rsidP="41578E62">
      <w:pPr>
        <w:spacing w:line="240" w:lineRule="auto"/>
        <w:rPr>
          <w:rFonts w:ascii="Arial" w:eastAsia="Arial" w:hAnsi="Arial" w:cs="Arial"/>
        </w:rPr>
      </w:pPr>
      <w:r w:rsidRPr="41578E62">
        <w:rPr>
          <w:rFonts w:ascii="Arial" w:eastAsia="Arial" w:hAnsi="Arial" w:cs="Arial"/>
        </w:rPr>
        <w:t>Additionally</w:t>
      </w:r>
      <w:r w:rsidR="1196CBEA" w:rsidRPr="41578E62">
        <w:rPr>
          <w:rFonts w:ascii="Arial" w:eastAsia="Arial" w:hAnsi="Arial" w:cs="Arial"/>
        </w:rPr>
        <w:t>,</w:t>
      </w:r>
      <w:r w:rsidRPr="41578E62">
        <w:rPr>
          <w:rFonts w:ascii="Arial" w:eastAsia="Arial" w:hAnsi="Arial" w:cs="Arial"/>
        </w:rPr>
        <w:t xml:space="preserve"> the development of unfinished modules from previous </w:t>
      </w:r>
      <w:r w:rsidR="371AD663" w:rsidRPr="41578E62">
        <w:rPr>
          <w:rFonts w:ascii="Arial" w:eastAsia="Arial" w:hAnsi="Arial" w:cs="Arial"/>
        </w:rPr>
        <w:t>Capstone projects should be continued. T</w:t>
      </w:r>
      <w:r w:rsidR="3AE0FB10" w:rsidRPr="41578E62">
        <w:rPr>
          <w:rFonts w:ascii="Arial" w:eastAsia="Arial" w:hAnsi="Arial" w:cs="Arial"/>
        </w:rPr>
        <w:t>he direction of this development will be guided by user input, working directly with the users of the current mass spectrometry program.</w:t>
      </w:r>
    </w:p>
    <w:p w14:paraId="1EE520C2" w14:textId="3BAB4096" w:rsidR="6DC05D15" w:rsidRDefault="6DC05D15" w:rsidP="41578E62">
      <w:pPr>
        <w:spacing w:line="240" w:lineRule="auto"/>
        <w:rPr>
          <w:rFonts w:ascii="Arial" w:eastAsia="Arial" w:hAnsi="Arial" w:cs="Arial"/>
        </w:rPr>
      </w:pPr>
      <w:r w:rsidRPr="41578E62">
        <w:rPr>
          <w:rFonts w:ascii="Arial" w:eastAsia="Arial" w:hAnsi="Arial" w:cs="Arial"/>
        </w:rPr>
        <w:t xml:space="preserve">The program should allow users </w:t>
      </w:r>
      <w:r w:rsidR="395BD38D" w:rsidRPr="41578E62">
        <w:rPr>
          <w:rFonts w:ascii="Arial" w:eastAsia="Arial" w:hAnsi="Arial" w:cs="Arial"/>
        </w:rPr>
        <w:t>to calibrate</w:t>
      </w:r>
      <w:r w:rsidR="1C834266" w:rsidRPr="41578E62">
        <w:rPr>
          <w:rFonts w:ascii="Arial" w:eastAsia="Arial" w:hAnsi="Arial" w:cs="Arial"/>
        </w:rPr>
        <w:t xml:space="preserve"> oxygen, carbon dioxide in buffer, and carbon dioxide in hydrogen chloride. </w:t>
      </w:r>
      <w:r w:rsidR="18B8A249" w:rsidRPr="41578E62">
        <w:rPr>
          <w:rFonts w:ascii="Arial" w:eastAsia="Arial" w:hAnsi="Arial" w:cs="Arial"/>
        </w:rPr>
        <w:t xml:space="preserve">It should also be able to plot the pH and bicarbonate to carbon dioxide ratio. </w:t>
      </w:r>
      <w:r w:rsidR="1BF9FE8F" w:rsidRPr="41578E62">
        <w:rPr>
          <w:rFonts w:ascii="Arial" w:eastAsia="Arial" w:hAnsi="Arial" w:cs="Arial"/>
        </w:rPr>
        <w:t>The program needs to be capable of calculating rates of oxygen and carbon dioxide consumption as well as the concentrations of oxygen and carb</w:t>
      </w:r>
      <w:r w:rsidR="00A3D7EF" w:rsidRPr="41578E62">
        <w:rPr>
          <w:rFonts w:ascii="Arial" w:eastAsia="Arial" w:hAnsi="Arial" w:cs="Arial"/>
        </w:rPr>
        <w:t>on dioxide during the assays.</w:t>
      </w:r>
    </w:p>
    <w:p w14:paraId="34E91ED1" w14:textId="515F808F" w:rsidR="700AA8F6" w:rsidRDefault="700AA8F6" w:rsidP="41578E62">
      <w:pPr>
        <w:spacing w:line="240" w:lineRule="auto"/>
        <w:rPr>
          <w:rFonts w:ascii="Arial" w:eastAsia="Arial" w:hAnsi="Arial" w:cs="Arial"/>
        </w:rPr>
      </w:pPr>
      <w:r w:rsidRPr="41578E62">
        <w:rPr>
          <w:rFonts w:ascii="Arial" w:eastAsia="Arial" w:hAnsi="Arial" w:cs="Arial"/>
        </w:rPr>
        <w:t xml:space="preserve">Aside from new features that need to be added to the existing software, there is also a bug that </w:t>
      </w:r>
      <w:r w:rsidR="4833D611" w:rsidRPr="41578E62">
        <w:rPr>
          <w:rFonts w:ascii="Arial" w:eastAsia="Arial" w:hAnsi="Arial" w:cs="Arial"/>
        </w:rPr>
        <w:t>must be fixed. The bug is a</w:t>
      </w:r>
      <w:r w:rsidR="08849636" w:rsidRPr="41578E62">
        <w:rPr>
          <w:rFonts w:ascii="Arial" w:eastAsia="Arial" w:hAnsi="Arial" w:cs="Arial"/>
        </w:rPr>
        <w:t>n</w:t>
      </w:r>
      <w:r w:rsidR="4833D611" w:rsidRPr="41578E62">
        <w:rPr>
          <w:rFonts w:ascii="Arial" w:eastAsia="Arial" w:hAnsi="Arial" w:cs="Arial"/>
        </w:rPr>
        <w:t xml:space="preserve"> error in </w:t>
      </w:r>
      <w:r w:rsidR="34A501B4" w:rsidRPr="41578E62">
        <w:rPr>
          <w:rFonts w:ascii="Arial" w:eastAsia="Arial" w:hAnsi="Arial" w:cs="Arial"/>
        </w:rPr>
        <w:t xml:space="preserve">the </w:t>
      </w:r>
      <w:r w:rsidR="4833D611" w:rsidRPr="41578E62">
        <w:rPr>
          <w:rFonts w:ascii="Arial" w:eastAsia="Arial" w:hAnsi="Arial" w:cs="Arial"/>
        </w:rPr>
        <w:t xml:space="preserve">calculation </w:t>
      </w:r>
      <w:r w:rsidR="25E1C8BC" w:rsidRPr="41578E62">
        <w:rPr>
          <w:rFonts w:ascii="Arial" w:eastAsia="Arial" w:hAnsi="Arial" w:cs="Arial"/>
        </w:rPr>
        <w:t>carbon dioxide concentrations</w:t>
      </w:r>
      <w:r w:rsidR="27C3A6AE" w:rsidRPr="41578E62">
        <w:rPr>
          <w:rFonts w:ascii="Arial" w:eastAsia="Arial" w:hAnsi="Arial" w:cs="Arial"/>
        </w:rPr>
        <w:t>. The correct formula needs to be applied to fix this error and improve the accuracy of the analysis program.</w:t>
      </w:r>
    </w:p>
    <w:p w14:paraId="6D323CBE" w14:textId="53723A5A" w:rsidR="27C3A6AE" w:rsidRDefault="27C3A6AE" w:rsidP="41578E62">
      <w:pPr>
        <w:spacing w:line="240" w:lineRule="auto"/>
        <w:rPr>
          <w:rFonts w:ascii="Arial" w:eastAsia="Arial" w:hAnsi="Arial" w:cs="Arial"/>
        </w:rPr>
      </w:pPr>
      <w:r w:rsidRPr="41578E62">
        <w:rPr>
          <w:rFonts w:ascii="Arial" w:eastAsia="Arial" w:hAnsi="Arial" w:cs="Arial"/>
        </w:rPr>
        <w:t>The program will be based on software from previous Capstone projects and will use the language Python.</w:t>
      </w:r>
      <w:r w:rsidR="029A34AF" w:rsidRPr="41578E62">
        <w:rPr>
          <w:rFonts w:ascii="Arial" w:eastAsia="Arial" w:hAnsi="Arial" w:cs="Arial"/>
        </w:rPr>
        <w:t xml:space="preserve"> </w:t>
      </w:r>
      <w:r w:rsidR="3B69CE2E" w:rsidRPr="41578E62">
        <w:rPr>
          <w:rFonts w:ascii="Arial" w:eastAsia="Arial" w:hAnsi="Arial" w:cs="Arial"/>
        </w:rPr>
        <w:t xml:space="preserve">The framework </w:t>
      </w:r>
      <w:r w:rsidR="029A34AF" w:rsidRPr="41578E62">
        <w:rPr>
          <w:rFonts w:ascii="Arial" w:eastAsia="Arial" w:hAnsi="Arial" w:cs="Arial"/>
        </w:rPr>
        <w:t xml:space="preserve">PyQt5 will be used to develop a </w:t>
      </w:r>
      <w:r w:rsidR="372DDBE7" w:rsidRPr="41578E62">
        <w:rPr>
          <w:rFonts w:ascii="Arial" w:eastAsia="Arial" w:hAnsi="Arial" w:cs="Arial"/>
        </w:rPr>
        <w:t>graphical user interface.</w:t>
      </w:r>
      <w:r w:rsidR="352E826D" w:rsidRPr="41578E62">
        <w:rPr>
          <w:rFonts w:ascii="Arial" w:eastAsia="Arial" w:hAnsi="Arial" w:cs="Arial"/>
        </w:rPr>
        <w:t xml:space="preserve"> </w:t>
      </w:r>
      <w:r w:rsidR="029A34AF" w:rsidRPr="41578E62">
        <w:rPr>
          <w:rFonts w:ascii="Arial" w:eastAsia="Arial" w:hAnsi="Arial" w:cs="Arial"/>
        </w:rPr>
        <w:t xml:space="preserve">Development </w:t>
      </w:r>
      <w:r w:rsidR="38C3B513" w:rsidRPr="41578E62">
        <w:rPr>
          <w:rFonts w:ascii="Arial" w:eastAsia="Arial" w:hAnsi="Arial" w:cs="Arial"/>
        </w:rPr>
        <w:t xml:space="preserve">of the program </w:t>
      </w:r>
      <w:r w:rsidR="029A34AF" w:rsidRPr="41578E62">
        <w:rPr>
          <w:rFonts w:ascii="Arial" w:eastAsia="Arial" w:hAnsi="Arial" w:cs="Arial"/>
        </w:rPr>
        <w:t>will take place on Windows.</w:t>
      </w:r>
    </w:p>
    <w:p w14:paraId="225BE0EE" w14:textId="77777777" w:rsidR="00BC13AA" w:rsidRPr="009A7403" w:rsidRDefault="00C06FBC">
      <w:pPr>
        <w:pStyle w:val="Heading1"/>
        <w:numPr>
          <w:ilvl w:val="0"/>
          <w:numId w:val="1"/>
        </w:numPr>
      </w:pPr>
      <w:r w:rsidRPr="009A7403">
        <w:lastRenderedPageBreak/>
        <w:t>Client and Stakeholder Identification and Preferences</w:t>
      </w:r>
    </w:p>
    <w:p w14:paraId="39D0D889" w14:textId="77777777" w:rsidR="00BC13AA" w:rsidRPr="009A7403" w:rsidRDefault="00C06FBC">
      <w:pPr>
        <w:spacing w:line="240" w:lineRule="auto"/>
        <w:rPr>
          <w:rFonts w:ascii="Arial" w:eastAsia="Arial" w:hAnsi="Arial" w:cs="Arial"/>
        </w:rPr>
      </w:pPr>
      <w:r w:rsidRPr="009A7403">
        <w:rPr>
          <w:rFonts w:ascii="Arial" w:eastAsia="Arial" w:hAnsi="Arial" w:cs="Arial"/>
        </w:rPr>
        <w:t>Identify your clients and stakeholders (In CptS 421/423 your industry sponsor and mentor is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Default="00C06FBC">
      <w:pPr>
        <w:spacing w:line="240" w:lineRule="auto"/>
        <w:rPr>
          <w:rFonts w:ascii="Arial" w:eastAsia="Arial" w:hAnsi="Arial" w:cs="Arial"/>
        </w:rPr>
      </w:pPr>
      <w:r w:rsidRPr="009A7403">
        <w:rPr>
          <w:rFonts w:ascii="Arial" w:eastAsia="Arial" w:hAnsi="Arial" w:cs="Arial"/>
        </w:rPr>
        <w:t xml:space="preserve">Briefly describe the needs and preferences of your clients and stakeholders. </w:t>
      </w:r>
    </w:p>
    <w:p w14:paraId="7000ABE5" w14:textId="0E40F982" w:rsidR="001A60BC" w:rsidRDefault="001A60BC">
      <w:pPr>
        <w:spacing w:line="240" w:lineRule="auto"/>
        <w:rPr>
          <w:rFonts w:ascii="Arial" w:eastAsia="Arial" w:hAnsi="Arial" w:cs="Arial"/>
        </w:rPr>
      </w:pPr>
      <w:r>
        <w:rPr>
          <w:rFonts w:ascii="Arial" w:eastAsia="Arial" w:hAnsi="Arial" w:cs="Arial"/>
        </w:rPr>
        <w:t>Our client is the Cousins Photosynthesis Lab</w:t>
      </w:r>
      <w:r w:rsidR="00D7273F">
        <w:rPr>
          <w:rFonts w:ascii="Arial" w:eastAsia="Arial" w:hAnsi="Arial" w:cs="Arial"/>
        </w:rPr>
        <w:t xml:space="preserve">. This is a lab maintained by Washington State University, primarily through </w:t>
      </w:r>
      <w:r w:rsidR="00E93B82">
        <w:rPr>
          <w:rFonts w:ascii="Arial" w:eastAsia="Arial" w:hAnsi="Arial" w:cs="Arial"/>
        </w:rPr>
        <w:t>Dr. Asaph Cousins, a professor at WSU</w:t>
      </w:r>
      <w:r w:rsidR="003739BA">
        <w:rPr>
          <w:rFonts w:ascii="Arial" w:eastAsia="Arial" w:hAnsi="Arial" w:cs="Arial"/>
        </w:rPr>
        <w:t>’s School of Biological Sciences</w:t>
      </w:r>
      <w:r w:rsidR="00D9103A">
        <w:rPr>
          <w:rFonts w:ascii="Arial" w:eastAsia="Arial" w:hAnsi="Arial" w:cs="Arial"/>
        </w:rPr>
        <w:t xml:space="preserve">. In this regard, the </w:t>
      </w:r>
      <w:r w:rsidR="00351C94">
        <w:rPr>
          <w:rFonts w:ascii="Arial" w:eastAsia="Arial" w:hAnsi="Arial" w:cs="Arial"/>
        </w:rPr>
        <w:t xml:space="preserve">university is our client, and Dr. Cousins is </w:t>
      </w:r>
      <w:r w:rsidR="00066A40">
        <w:rPr>
          <w:rFonts w:ascii="Arial" w:eastAsia="Arial" w:hAnsi="Arial" w:cs="Arial"/>
        </w:rPr>
        <w:t xml:space="preserve">their </w:t>
      </w:r>
      <w:r w:rsidR="00C13D59">
        <w:rPr>
          <w:rFonts w:ascii="Arial" w:eastAsia="Arial" w:hAnsi="Arial" w:cs="Arial"/>
        </w:rPr>
        <w:t>l</w:t>
      </w:r>
      <w:r w:rsidR="00066A40">
        <w:rPr>
          <w:rFonts w:ascii="Arial" w:eastAsia="Arial" w:hAnsi="Arial" w:cs="Arial"/>
        </w:rPr>
        <w:t>iaison</w:t>
      </w:r>
      <w:r w:rsidR="00F14922">
        <w:rPr>
          <w:rFonts w:ascii="Arial" w:eastAsia="Arial" w:hAnsi="Arial" w:cs="Arial"/>
        </w:rPr>
        <w:t xml:space="preserve">. WSU’s primary interest </w:t>
      </w:r>
      <w:r w:rsidR="00E7695C">
        <w:rPr>
          <w:rFonts w:ascii="Arial" w:eastAsia="Arial" w:hAnsi="Arial" w:cs="Arial"/>
        </w:rPr>
        <w:t>is</w:t>
      </w:r>
      <w:r w:rsidR="00F14922">
        <w:rPr>
          <w:rFonts w:ascii="Arial" w:eastAsia="Arial" w:hAnsi="Arial" w:cs="Arial"/>
        </w:rPr>
        <w:t xml:space="preserve"> </w:t>
      </w:r>
      <w:r w:rsidR="00E7695C">
        <w:rPr>
          <w:rFonts w:ascii="Arial" w:eastAsia="Arial" w:hAnsi="Arial" w:cs="Arial"/>
        </w:rPr>
        <w:t>efficient and impactful research.</w:t>
      </w:r>
    </w:p>
    <w:p w14:paraId="4EA5282E" w14:textId="533F8CC8" w:rsidR="00C13D59" w:rsidRDefault="00C13D59">
      <w:pPr>
        <w:spacing w:line="240" w:lineRule="auto"/>
        <w:rPr>
          <w:rFonts w:ascii="Arial" w:eastAsia="Arial" w:hAnsi="Arial" w:cs="Arial"/>
        </w:rPr>
      </w:pPr>
      <w:r>
        <w:rPr>
          <w:rFonts w:ascii="Arial" w:eastAsia="Arial" w:hAnsi="Arial" w:cs="Arial"/>
        </w:rPr>
        <w:t xml:space="preserve">The most </w:t>
      </w:r>
      <w:r w:rsidR="001B1BCD">
        <w:rPr>
          <w:rFonts w:ascii="Arial" w:eastAsia="Arial" w:hAnsi="Arial" w:cs="Arial"/>
        </w:rPr>
        <w:t>prominent</w:t>
      </w:r>
      <w:r w:rsidR="00151959">
        <w:rPr>
          <w:rFonts w:ascii="Arial" w:eastAsia="Arial" w:hAnsi="Arial" w:cs="Arial"/>
        </w:rPr>
        <w:t xml:space="preserve"> class of</w:t>
      </w:r>
      <w:r>
        <w:rPr>
          <w:rFonts w:ascii="Arial" w:eastAsia="Arial" w:hAnsi="Arial" w:cs="Arial"/>
        </w:rPr>
        <w:t xml:space="preserve"> stakeholders </w:t>
      </w:r>
      <w:r w:rsidR="00796C23">
        <w:rPr>
          <w:rFonts w:ascii="Arial" w:eastAsia="Arial" w:hAnsi="Arial" w:cs="Arial"/>
        </w:rPr>
        <w:t>are</w:t>
      </w:r>
      <w:r w:rsidR="00151959">
        <w:rPr>
          <w:rFonts w:ascii="Arial" w:eastAsia="Arial" w:hAnsi="Arial" w:cs="Arial"/>
        </w:rPr>
        <w:t xml:space="preserve"> </w:t>
      </w:r>
      <w:r>
        <w:rPr>
          <w:rFonts w:ascii="Arial" w:eastAsia="Arial" w:hAnsi="Arial" w:cs="Arial"/>
        </w:rPr>
        <w:t xml:space="preserve">the users of this lab. This includes Dr. Cousins, but also </w:t>
      </w:r>
      <w:r w:rsidR="00517A66">
        <w:rPr>
          <w:rFonts w:ascii="Arial" w:eastAsia="Arial" w:hAnsi="Arial" w:cs="Arial"/>
        </w:rPr>
        <w:t xml:space="preserve">graduate students and postdoctoral researchers both currently and in the future. </w:t>
      </w:r>
      <w:r w:rsidR="00E7695C">
        <w:rPr>
          <w:rFonts w:ascii="Arial" w:eastAsia="Arial" w:hAnsi="Arial" w:cs="Arial"/>
        </w:rPr>
        <w:t>These researchers</w:t>
      </w:r>
      <w:r w:rsidR="008214AB">
        <w:rPr>
          <w:rFonts w:ascii="Arial" w:eastAsia="Arial" w:hAnsi="Arial" w:cs="Arial"/>
        </w:rPr>
        <w:t xml:space="preserve"> are our primary </w:t>
      </w:r>
      <w:r w:rsidR="00A92D8F">
        <w:rPr>
          <w:rFonts w:ascii="Arial" w:eastAsia="Arial" w:hAnsi="Arial" w:cs="Arial"/>
        </w:rPr>
        <w:t>user class</w:t>
      </w:r>
      <w:r w:rsidR="00564BF2">
        <w:rPr>
          <w:rFonts w:ascii="Arial" w:eastAsia="Arial" w:hAnsi="Arial" w:cs="Arial"/>
        </w:rPr>
        <w:t xml:space="preserve">. They </w:t>
      </w:r>
      <w:r w:rsidR="008A7084">
        <w:rPr>
          <w:rFonts w:ascii="Arial" w:eastAsia="Arial" w:hAnsi="Arial" w:cs="Arial"/>
        </w:rPr>
        <w:t>need our product to be usable</w:t>
      </w:r>
      <w:r w:rsidR="00441EE7">
        <w:rPr>
          <w:rFonts w:ascii="Arial" w:eastAsia="Arial" w:hAnsi="Arial" w:cs="Arial"/>
        </w:rPr>
        <w:t>, extendable, and powerful.</w:t>
      </w:r>
      <w:r w:rsidR="002C4F5E">
        <w:rPr>
          <w:rFonts w:ascii="Arial" w:eastAsia="Arial" w:hAnsi="Arial" w:cs="Arial"/>
        </w:rPr>
        <w:t xml:space="preserve"> Their experience with coding is variable but generally limited</w:t>
      </w:r>
      <w:r w:rsidR="000F6CA7">
        <w:rPr>
          <w:rFonts w:ascii="Arial" w:eastAsia="Arial" w:hAnsi="Arial" w:cs="Arial"/>
        </w:rPr>
        <w:t xml:space="preserve">, and this has presented conflicts with </w:t>
      </w:r>
      <w:r w:rsidR="00A77ACA">
        <w:rPr>
          <w:rFonts w:ascii="Arial" w:eastAsia="Arial" w:hAnsi="Arial" w:cs="Arial"/>
        </w:rPr>
        <w:t>previous iterations of this product.</w:t>
      </w:r>
      <w:r w:rsidR="00A109F9">
        <w:rPr>
          <w:rFonts w:ascii="Arial" w:eastAsia="Arial" w:hAnsi="Arial" w:cs="Arial"/>
        </w:rPr>
        <w:t xml:space="preserve"> </w:t>
      </w:r>
      <w:r w:rsidR="000825B3">
        <w:rPr>
          <w:rFonts w:ascii="Arial" w:eastAsia="Arial" w:hAnsi="Arial" w:cs="Arial"/>
        </w:rPr>
        <w:t xml:space="preserve">These clients could potentially benefit greatly from </w:t>
      </w:r>
      <w:r w:rsidR="00241380">
        <w:rPr>
          <w:rFonts w:ascii="Arial" w:eastAsia="Arial" w:hAnsi="Arial" w:cs="Arial"/>
        </w:rPr>
        <w:t>instructive usage manuals.</w:t>
      </w:r>
    </w:p>
    <w:p w14:paraId="20A46845" w14:textId="686882FD" w:rsidR="00736130" w:rsidRPr="009A7403" w:rsidRDefault="00357742">
      <w:pPr>
        <w:spacing w:line="240" w:lineRule="auto"/>
        <w:rPr>
          <w:rFonts w:ascii="Arial" w:eastAsia="Arial" w:hAnsi="Arial" w:cs="Arial"/>
        </w:rPr>
      </w:pPr>
      <w:r>
        <w:rPr>
          <w:rFonts w:ascii="Arial" w:eastAsia="Arial" w:hAnsi="Arial" w:cs="Arial"/>
        </w:rPr>
        <w:t>Another class of stakeholders is the plant biology academic community. The data process</w:t>
      </w:r>
      <w:r w:rsidR="00D07382">
        <w:rPr>
          <w:rFonts w:ascii="Arial" w:eastAsia="Arial" w:hAnsi="Arial" w:cs="Arial"/>
        </w:rPr>
        <w:t xml:space="preserve">ed by </w:t>
      </w:r>
      <w:r w:rsidR="00353008">
        <w:rPr>
          <w:rFonts w:ascii="Arial" w:eastAsia="Arial" w:hAnsi="Arial" w:cs="Arial"/>
        </w:rPr>
        <w:t xml:space="preserve">our product will likely </w:t>
      </w:r>
      <w:r w:rsidR="00267A57">
        <w:rPr>
          <w:rFonts w:ascii="Arial" w:eastAsia="Arial" w:hAnsi="Arial" w:cs="Arial"/>
        </w:rPr>
        <w:t>directly or indirectly affect research created at the Photosynthesis Lab</w:t>
      </w:r>
      <w:r w:rsidR="00BF3ED3">
        <w:rPr>
          <w:rFonts w:ascii="Arial" w:eastAsia="Arial" w:hAnsi="Arial" w:cs="Arial"/>
        </w:rPr>
        <w:t xml:space="preserve">. This makes it incredibly important to ensure that our product preserves the accuracy </w:t>
      </w:r>
      <w:r w:rsidR="00674CA3">
        <w:rPr>
          <w:rFonts w:ascii="Arial" w:eastAsia="Arial" w:hAnsi="Arial" w:cs="Arial"/>
        </w:rPr>
        <w:t>of the data outputted by the lab’s mass spectrometers.</w:t>
      </w:r>
    </w:p>
    <w:p w14:paraId="28A8B580" w14:textId="77777777" w:rsidR="00BC13AA" w:rsidRPr="009A7403" w:rsidRDefault="00C06FBC">
      <w:pPr>
        <w:pStyle w:val="Heading1"/>
        <w:numPr>
          <w:ilvl w:val="0"/>
          <w:numId w:val="1"/>
        </w:numPr>
      </w:pPr>
      <w:r>
        <w:t>Glossary</w:t>
      </w:r>
    </w:p>
    <w:p w14:paraId="594C9E82" w14:textId="38DFD728" w:rsidR="53CBC9B1" w:rsidRDefault="53CBC9B1" w:rsidP="41578E62">
      <w:pPr>
        <w:rPr>
          <w:rFonts w:ascii="Arial" w:eastAsia="Arial" w:hAnsi="Arial" w:cs="Arial"/>
        </w:rPr>
      </w:pPr>
      <w:r w:rsidRPr="41578E62">
        <w:rPr>
          <w:rFonts w:ascii="Arial" w:eastAsia="Arial" w:hAnsi="Arial" w:cs="Arial"/>
          <w:b/>
          <w:bCs/>
        </w:rPr>
        <w:t>CSV</w:t>
      </w:r>
      <w:r w:rsidRPr="41578E62">
        <w:rPr>
          <w:rFonts w:ascii="Arial" w:eastAsia="Arial" w:hAnsi="Arial" w:cs="Arial"/>
        </w:rPr>
        <w:t>: Comma Separated Values</w:t>
      </w:r>
    </w:p>
    <w:p w14:paraId="6B47A944" w14:textId="37CF1279" w:rsidR="00BC13AA" w:rsidRPr="009A7403" w:rsidRDefault="00E93B82">
      <w:pPr>
        <w:spacing w:line="240" w:lineRule="auto"/>
        <w:rPr>
          <w:rFonts w:ascii="Arial" w:eastAsia="Arial" w:hAnsi="Arial" w:cs="Arial"/>
        </w:rPr>
      </w:pPr>
      <w:r w:rsidRPr="41578E62">
        <w:rPr>
          <w:rFonts w:ascii="Arial" w:eastAsia="Arial" w:hAnsi="Arial" w:cs="Arial"/>
          <w:b/>
          <w:bCs/>
        </w:rPr>
        <w:t>WSU</w:t>
      </w:r>
      <w:r w:rsidR="00BF5413" w:rsidRPr="41578E62">
        <w:rPr>
          <w:rFonts w:ascii="Arial" w:eastAsia="Arial" w:hAnsi="Arial" w:cs="Arial"/>
        </w:rPr>
        <w:t>:</w:t>
      </w:r>
      <w:r w:rsidRPr="41578E62">
        <w:rPr>
          <w:rFonts w:ascii="Arial" w:eastAsia="Arial" w:hAnsi="Arial" w:cs="Arial"/>
        </w:rPr>
        <w:t xml:space="preserve"> Washington State University</w:t>
      </w:r>
    </w:p>
    <w:p w14:paraId="6C9F3BA2" w14:textId="5EB95838" w:rsidR="0984AF1C" w:rsidRDefault="0984AF1C" w:rsidP="41578E62">
      <w:pPr>
        <w:spacing w:line="240" w:lineRule="auto"/>
        <w:rPr>
          <w:rFonts w:ascii="Arial" w:eastAsia="Arial" w:hAnsi="Arial" w:cs="Arial"/>
          <w:b/>
          <w:bCs/>
        </w:rPr>
      </w:pPr>
      <w:r w:rsidRPr="41578E62">
        <w:rPr>
          <w:rFonts w:ascii="Arial" w:eastAsia="Arial" w:hAnsi="Arial" w:cs="Arial"/>
          <w:b/>
          <w:bCs/>
        </w:rPr>
        <w:t>GC-MS</w:t>
      </w:r>
      <w:r w:rsidRPr="41578E62">
        <w:rPr>
          <w:rFonts w:ascii="Arial" w:eastAsia="Arial" w:hAnsi="Arial" w:cs="Arial"/>
        </w:rPr>
        <w:t>: Gas Chromatography Mass Spectrometry</w:t>
      </w:r>
    </w:p>
    <w:p w14:paraId="2C54C7B9" w14:textId="5D6DE394" w:rsidR="0984AF1C" w:rsidRDefault="0984AF1C" w:rsidP="41578E62">
      <w:pPr>
        <w:spacing w:line="240" w:lineRule="auto"/>
        <w:rPr>
          <w:rFonts w:ascii="Arial" w:eastAsia="Arial" w:hAnsi="Arial" w:cs="Arial"/>
          <w:b/>
          <w:bCs/>
        </w:rPr>
      </w:pPr>
      <w:r w:rsidRPr="41578E62">
        <w:rPr>
          <w:rFonts w:ascii="Arial" w:eastAsia="Arial" w:hAnsi="Arial" w:cs="Arial"/>
          <w:b/>
          <w:bCs/>
        </w:rPr>
        <w:t>LC-MS</w:t>
      </w:r>
      <w:r w:rsidRPr="41578E62">
        <w:rPr>
          <w:rFonts w:ascii="Arial" w:eastAsia="Arial" w:hAnsi="Arial" w:cs="Arial"/>
        </w:rPr>
        <w:t>: Liquid Chromatography Mass Spectrometry</w:t>
      </w:r>
    </w:p>
    <w:p w14:paraId="373597A1" w14:textId="77777777" w:rsidR="00BC13AA" w:rsidRPr="009A7403" w:rsidRDefault="00C06FBC">
      <w:pPr>
        <w:pStyle w:val="Heading1"/>
        <w:numPr>
          <w:ilvl w:val="0"/>
          <w:numId w:val="1"/>
        </w:numPr>
      </w:pPr>
      <w:r w:rsidRPr="009A7403">
        <w:t>References</w:t>
      </w:r>
    </w:p>
    <w:p w14:paraId="1E06D421"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Pr="009A7403"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For the papers you cite give the authors,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Pr="009A7403" w:rsidRDefault="00BC13AA" w:rsidP="41578E62">
      <w:pPr>
        <w:pBdr>
          <w:top w:val="nil"/>
          <w:left w:val="nil"/>
          <w:bottom w:val="nil"/>
          <w:right w:val="nil"/>
          <w:between w:val="nil"/>
        </w:pBdr>
        <w:spacing w:after="0" w:line="240" w:lineRule="auto"/>
        <w:ind w:left="1440" w:hanging="720"/>
        <w:rPr>
          <w:rFonts w:ascii="Arial" w:eastAsia="Arial" w:hAnsi="Arial" w:cs="Arial"/>
          <w:color w:val="000000"/>
        </w:rPr>
      </w:pPr>
    </w:p>
    <w:p w14:paraId="232B45B9" w14:textId="0F7858C9" w:rsidR="14555DF8" w:rsidRDefault="14555DF8" w:rsidP="41578E62">
      <w:pPr>
        <w:ind w:left="720" w:hanging="720"/>
      </w:pPr>
      <w:r w:rsidRPr="41578E62">
        <w:rPr>
          <w:color w:val="000000" w:themeColor="text1"/>
        </w:rPr>
        <w:t xml:space="preserve">[1]H. L. Röst </w:t>
      </w:r>
      <w:r w:rsidRPr="41578E62">
        <w:rPr>
          <w:i/>
          <w:iCs/>
          <w:color w:val="000000" w:themeColor="text1"/>
        </w:rPr>
        <w:t>et al.</w:t>
      </w:r>
      <w:r w:rsidRPr="41578E62">
        <w:rPr>
          <w:color w:val="000000" w:themeColor="text1"/>
        </w:rPr>
        <w:t xml:space="preserve">, “OpenMS: a flexible open-source software platform for mass spectrometry data analysis,” </w:t>
      </w:r>
      <w:r w:rsidRPr="41578E62">
        <w:rPr>
          <w:i/>
          <w:iCs/>
          <w:color w:val="000000" w:themeColor="text1"/>
        </w:rPr>
        <w:t>Nature Methods</w:t>
      </w:r>
      <w:r w:rsidRPr="41578E62">
        <w:rPr>
          <w:color w:val="000000" w:themeColor="text1"/>
        </w:rPr>
        <w:t xml:space="preserve">, vol. 13, no. 9, pp. 741–748, Sep. 2016, doi: </w:t>
      </w:r>
      <w:hyperlink r:id="rId9">
        <w:r w:rsidRPr="41578E62">
          <w:rPr>
            <w:rStyle w:val="Hyperlink"/>
          </w:rPr>
          <w:t>https://doi.org/10.1038/nmeth.3959</w:t>
        </w:r>
      </w:hyperlink>
      <w:r w:rsidRPr="41578E62">
        <w:rPr>
          <w:color w:val="000000" w:themeColor="text1"/>
        </w:rPr>
        <w:t>.</w:t>
      </w:r>
    </w:p>
    <w:p w14:paraId="5D3DBB9E" w14:textId="0F768CCA" w:rsidR="3B1867CD" w:rsidRDefault="3B1867CD" w:rsidP="41578E62">
      <w:pPr>
        <w:ind w:left="720" w:hanging="720"/>
      </w:pPr>
      <w:r w:rsidRPr="41578E62">
        <w:rPr>
          <w:color w:val="000000" w:themeColor="text1"/>
        </w:rPr>
        <w:lastRenderedPageBreak/>
        <w:t xml:space="preserve">[1]“Mass Spectrometry Software | Thermo Fisher Scientific - UK,” </w:t>
      </w:r>
      <w:r w:rsidRPr="41578E62">
        <w:rPr>
          <w:i/>
          <w:iCs/>
          <w:color w:val="000000" w:themeColor="text1"/>
        </w:rPr>
        <w:t>Thermofisher.com</w:t>
      </w:r>
      <w:r w:rsidRPr="41578E62">
        <w:rPr>
          <w:color w:val="000000" w:themeColor="text1"/>
        </w:rPr>
        <w:t xml:space="preserve">, 2024. </w:t>
      </w:r>
      <w:hyperlink r:id="rId10">
        <w:r w:rsidRPr="41578E62">
          <w:rPr>
            <w:rStyle w:val="Hyperlink"/>
          </w:rPr>
          <w:t>https://www.thermofisher.com/us/en/home/industrial/mass-spectrometry/mass-spectrometry-software.html</w:t>
        </w:r>
      </w:hyperlink>
      <w:r w:rsidRPr="41578E62">
        <w:rPr>
          <w:color w:val="000000" w:themeColor="text1"/>
        </w:rPr>
        <w:t xml:space="preserve"> (accessed Sep. 23, 2024).</w:t>
      </w:r>
      <w:r w:rsidR="5AFD328F" w:rsidRPr="41578E62">
        <w:rPr>
          <w:color w:val="000000" w:themeColor="text1"/>
        </w:rPr>
        <w:t>‌</w:t>
      </w:r>
    </w:p>
    <w:p w14:paraId="3A1D23F7" w14:textId="643DD465" w:rsidR="7715363A" w:rsidRDefault="7715363A" w:rsidP="41578E62">
      <w:pPr>
        <w:ind w:left="720" w:hanging="720"/>
        <w:rPr>
          <w:rStyle w:val="Hyperlink"/>
        </w:rPr>
      </w:pPr>
      <w:r w:rsidRPr="41578E62">
        <w:rPr>
          <w:color w:val="000000" w:themeColor="text1"/>
        </w:rPr>
        <w:t>‌</w:t>
      </w:r>
      <w:r w:rsidR="1E2E657C" w:rsidRPr="41578E62">
        <w:rPr>
          <w:color w:val="000000" w:themeColor="text1"/>
        </w:rPr>
        <w:t xml:space="preserve"> [1]“Mass Spectrometry Applications Areas - US,” </w:t>
      </w:r>
      <w:hyperlink>
        <w:r w:rsidR="1E2E657C" w:rsidRPr="41578E62">
          <w:rPr>
            <w:rStyle w:val="Hyperlink"/>
            <w:i/>
            <w:iCs/>
          </w:rPr>
          <w:t>www.thermofisher.com</w:t>
        </w:r>
      </w:hyperlink>
      <w:r w:rsidR="1E2E657C" w:rsidRPr="41578E62">
        <w:rPr>
          <w:color w:val="000000" w:themeColor="text1"/>
        </w:rPr>
        <w:t xml:space="preserve">. </w:t>
      </w:r>
      <w:hyperlink r:id="rId11">
        <w:r w:rsidR="1E2E657C" w:rsidRPr="41578E62">
          <w:rPr>
            <w:rStyle w:val="Hyperlink"/>
          </w:rPr>
          <w:t>https://www.thermofisher.com/us/en/home/industrial/mass-spectrometry/mass-spectrometry-learning-center/mass-spectrometry-applications-area.html</w:t>
        </w:r>
      </w:hyperlink>
    </w:p>
    <w:p w14:paraId="0E318D22" w14:textId="6680DCA4" w:rsidR="1E2E657C" w:rsidRDefault="1E2E657C" w:rsidP="41578E62">
      <w:pPr>
        <w:spacing w:before="240" w:after="240"/>
      </w:pPr>
      <w:r w:rsidRPr="41578E62">
        <w:rPr>
          <w:color w:val="000000" w:themeColor="text1"/>
        </w:rPr>
        <w:t>‌</w:t>
      </w:r>
    </w:p>
    <w:p w14:paraId="19875FFC" w14:textId="4BB2A177" w:rsidR="41578E62" w:rsidRDefault="41578E62" w:rsidP="41578E62">
      <w:pPr>
        <w:spacing w:before="240" w:after="240"/>
        <w:rPr>
          <w:color w:val="000000" w:themeColor="text1"/>
        </w:rPr>
      </w:pPr>
    </w:p>
    <w:p w14:paraId="4D4089A9" w14:textId="25549119" w:rsidR="41578E62" w:rsidRDefault="41578E62" w:rsidP="41578E62">
      <w:pPr>
        <w:rPr>
          <w:color w:val="000000" w:themeColor="text1"/>
        </w:rPr>
      </w:pPr>
    </w:p>
    <w:p w14:paraId="3FC3B761" w14:textId="359D3648" w:rsidR="41578E62" w:rsidRDefault="41578E62" w:rsidP="41578E62">
      <w:pPr>
        <w:spacing w:line="240" w:lineRule="auto"/>
        <w:rPr>
          <w:rFonts w:ascii="Arial" w:eastAsia="Arial" w:hAnsi="Arial" w:cs="Arial"/>
        </w:rPr>
      </w:pPr>
    </w:p>
    <w:p w14:paraId="33C32A2B" w14:textId="65E9273B" w:rsidR="41578E62" w:rsidRDefault="41578E62" w:rsidP="41578E62">
      <w:pPr>
        <w:pBdr>
          <w:top w:val="nil"/>
          <w:left w:val="nil"/>
          <w:bottom w:val="nil"/>
          <w:right w:val="nil"/>
          <w:between w:val="nil"/>
        </w:pBdr>
        <w:spacing w:line="240" w:lineRule="auto"/>
        <w:ind w:left="1440" w:hanging="720"/>
        <w:rPr>
          <w:rFonts w:ascii="Arial" w:eastAsia="Arial" w:hAnsi="Arial" w:cs="Arial"/>
          <w:color w:val="000000" w:themeColor="text1"/>
        </w:rPr>
      </w:pPr>
    </w:p>
    <w:sectPr w:rsidR="41578E62">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C27C" w14:textId="77777777" w:rsidR="00317EB7" w:rsidRDefault="00317EB7">
      <w:pPr>
        <w:spacing w:after="0" w:line="240" w:lineRule="auto"/>
      </w:pPr>
      <w:r>
        <w:separator/>
      </w:r>
    </w:p>
  </w:endnote>
  <w:endnote w:type="continuationSeparator" w:id="0">
    <w:p w14:paraId="31682035" w14:textId="77777777" w:rsidR="00317EB7" w:rsidRDefault="0031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B5AC6" w14:textId="77777777" w:rsidR="00317EB7" w:rsidRDefault="00317EB7">
      <w:pPr>
        <w:spacing w:after="0" w:line="240" w:lineRule="auto"/>
      </w:pPr>
      <w:r>
        <w:separator/>
      </w:r>
    </w:p>
  </w:footnote>
  <w:footnote w:type="continuationSeparator" w:id="0">
    <w:p w14:paraId="562CF5EE" w14:textId="77777777" w:rsidR="00317EB7" w:rsidRDefault="00317EB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GqQDx4W" int2:invalidationBookmarkName="" int2:hashCode="aAb5zbXIa5fXkl" int2:id="sXfHQZt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772D"/>
    <w:rsid w:val="001157EA"/>
    <w:rsid w:val="00151959"/>
    <w:rsid w:val="001A60BC"/>
    <w:rsid w:val="001B1BCD"/>
    <w:rsid w:val="00215911"/>
    <w:rsid w:val="00241380"/>
    <w:rsid w:val="00267A57"/>
    <w:rsid w:val="002C4F5E"/>
    <w:rsid w:val="00310ADC"/>
    <w:rsid w:val="00317EB7"/>
    <w:rsid w:val="00351C94"/>
    <w:rsid w:val="00353008"/>
    <w:rsid w:val="00357742"/>
    <w:rsid w:val="00373270"/>
    <w:rsid w:val="003739BA"/>
    <w:rsid w:val="00441EE7"/>
    <w:rsid w:val="00455674"/>
    <w:rsid w:val="00494AF0"/>
    <w:rsid w:val="004D0187"/>
    <w:rsid w:val="00517A66"/>
    <w:rsid w:val="005440CB"/>
    <w:rsid w:val="00545AA7"/>
    <w:rsid w:val="00564BF2"/>
    <w:rsid w:val="005A3158"/>
    <w:rsid w:val="005A3C9F"/>
    <w:rsid w:val="005B7D75"/>
    <w:rsid w:val="005D5241"/>
    <w:rsid w:val="00672117"/>
    <w:rsid w:val="00674CA3"/>
    <w:rsid w:val="006D681A"/>
    <w:rsid w:val="00710C7E"/>
    <w:rsid w:val="00736130"/>
    <w:rsid w:val="00784934"/>
    <w:rsid w:val="00796C23"/>
    <w:rsid w:val="007F60DF"/>
    <w:rsid w:val="008214AB"/>
    <w:rsid w:val="00826011"/>
    <w:rsid w:val="008A7084"/>
    <w:rsid w:val="008F781B"/>
    <w:rsid w:val="009A7403"/>
    <w:rsid w:val="00A109F9"/>
    <w:rsid w:val="00A2175E"/>
    <w:rsid w:val="00A3D7EF"/>
    <w:rsid w:val="00A77ACA"/>
    <w:rsid w:val="00A92D8F"/>
    <w:rsid w:val="00B0320D"/>
    <w:rsid w:val="00B45183"/>
    <w:rsid w:val="00B5790C"/>
    <w:rsid w:val="00B664D6"/>
    <w:rsid w:val="00BB255A"/>
    <w:rsid w:val="00BC13AA"/>
    <w:rsid w:val="00BE7DEB"/>
    <w:rsid w:val="00BF3ED3"/>
    <w:rsid w:val="00BF5413"/>
    <w:rsid w:val="00C06FBC"/>
    <w:rsid w:val="00C13D59"/>
    <w:rsid w:val="00C45DB8"/>
    <w:rsid w:val="00C86688"/>
    <w:rsid w:val="00D02FE9"/>
    <w:rsid w:val="00D07382"/>
    <w:rsid w:val="00D7273F"/>
    <w:rsid w:val="00D9103A"/>
    <w:rsid w:val="00DB6A4E"/>
    <w:rsid w:val="00E13398"/>
    <w:rsid w:val="00E7695C"/>
    <w:rsid w:val="00E93B82"/>
    <w:rsid w:val="00F02FCE"/>
    <w:rsid w:val="00F14922"/>
    <w:rsid w:val="00FA4B0B"/>
    <w:rsid w:val="00FF6FAF"/>
    <w:rsid w:val="016E8C91"/>
    <w:rsid w:val="0180EEFD"/>
    <w:rsid w:val="026AB965"/>
    <w:rsid w:val="029A34AF"/>
    <w:rsid w:val="02BACB8E"/>
    <w:rsid w:val="03549E75"/>
    <w:rsid w:val="03C74F60"/>
    <w:rsid w:val="0434445C"/>
    <w:rsid w:val="0517EC87"/>
    <w:rsid w:val="06F0409A"/>
    <w:rsid w:val="078D4F50"/>
    <w:rsid w:val="0804CC6A"/>
    <w:rsid w:val="08849636"/>
    <w:rsid w:val="08B1257E"/>
    <w:rsid w:val="098330B5"/>
    <w:rsid w:val="0984AF1C"/>
    <w:rsid w:val="09EDCD59"/>
    <w:rsid w:val="0B1B19D6"/>
    <w:rsid w:val="0B432C23"/>
    <w:rsid w:val="0DAD5CD4"/>
    <w:rsid w:val="0DB72642"/>
    <w:rsid w:val="0DFD67E1"/>
    <w:rsid w:val="0E18CD34"/>
    <w:rsid w:val="0E4CA553"/>
    <w:rsid w:val="0E9DFAAD"/>
    <w:rsid w:val="0F7A1672"/>
    <w:rsid w:val="1091F2DA"/>
    <w:rsid w:val="10DE247C"/>
    <w:rsid w:val="1196CBEA"/>
    <w:rsid w:val="1281D8B7"/>
    <w:rsid w:val="1327453F"/>
    <w:rsid w:val="142E94CE"/>
    <w:rsid w:val="14555DF8"/>
    <w:rsid w:val="1546CF8C"/>
    <w:rsid w:val="165293CC"/>
    <w:rsid w:val="16D98948"/>
    <w:rsid w:val="17AC055B"/>
    <w:rsid w:val="17D6114A"/>
    <w:rsid w:val="17F89098"/>
    <w:rsid w:val="18060E2E"/>
    <w:rsid w:val="18421932"/>
    <w:rsid w:val="18B8A249"/>
    <w:rsid w:val="1B7E3513"/>
    <w:rsid w:val="1BA90E59"/>
    <w:rsid w:val="1BAD5B81"/>
    <w:rsid w:val="1BF9FE8F"/>
    <w:rsid w:val="1C834266"/>
    <w:rsid w:val="1D3490DB"/>
    <w:rsid w:val="1DD49D39"/>
    <w:rsid w:val="1E2E657C"/>
    <w:rsid w:val="1E6B7030"/>
    <w:rsid w:val="1F143923"/>
    <w:rsid w:val="1F46E099"/>
    <w:rsid w:val="1FCD8E04"/>
    <w:rsid w:val="20A16FF6"/>
    <w:rsid w:val="211A96AF"/>
    <w:rsid w:val="223FC986"/>
    <w:rsid w:val="22BC8EE5"/>
    <w:rsid w:val="23F097F6"/>
    <w:rsid w:val="23F5F623"/>
    <w:rsid w:val="255E89A1"/>
    <w:rsid w:val="25E1C8BC"/>
    <w:rsid w:val="26244491"/>
    <w:rsid w:val="26DFFAC4"/>
    <w:rsid w:val="271829E3"/>
    <w:rsid w:val="2794510F"/>
    <w:rsid w:val="27C3A6AE"/>
    <w:rsid w:val="27C7203F"/>
    <w:rsid w:val="28623174"/>
    <w:rsid w:val="28B72345"/>
    <w:rsid w:val="2A7F3971"/>
    <w:rsid w:val="2B3DD2B8"/>
    <w:rsid w:val="2BE2E1A8"/>
    <w:rsid w:val="2EBC46E1"/>
    <w:rsid w:val="2ED3503C"/>
    <w:rsid w:val="2EF22A2B"/>
    <w:rsid w:val="2F3C334F"/>
    <w:rsid w:val="2FDA153E"/>
    <w:rsid w:val="3022ADEE"/>
    <w:rsid w:val="30704023"/>
    <w:rsid w:val="30CE96E5"/>
    <w:rsid w:val="30F3D0FF"/>
    <w:rsid w:val="314B1A12"/>
    <w:rsid w:val="32DF1184"/>
    <w:rsid w:val="340A9EEE"/>
    <w:rsid w:val="3436FB96"/>
    <w:rsid w:val="34A501B4"/>
    <w:rsid w:val="350AE35B"/>
    <w:rsid w:val="352E826D"/>
    <w:rsid w:val="363C3C5A"/>
    <w:rsid w:val="371AD663"/>
    <w:rsid w:val="371F34D7"/>
    <w:rsid w:val="372DDBE7"/>
    <w:rsid w:val="37C1174E"/>
    <w:rsid w:val="37C36245"/>
    <w:rsid w:val="38099EB8"/>
    <w:rsid w:val="387CB8CF"/>
    <w:rsid w:val="38C3B513"/>
    <w:rsid w:val="391E9890"/>
    <w:rsid w:val="3957F394"/>
    <w:rsid w:val="395BD38D"/>
    <w:rsid w:val="39BACD67"/>
    <w:rsid w:val="3A55CC2B"/>
    <w:rsid w:val="3AE0FB10"/>
    <w:rsid w:val="3B1867CD"/>
    <w:rsid w:val="3B69CE2E"/>
    <w:rsid w:val="3C14F87D"/>
    <w:rsid w:val="3E475BA1"/>
    <w:rsid w:val="3E59C473"/>
    <w:rsid w:val="3EEE4940"/>
    <w:rsid w:val="3F0D76BE"/>
    <w:rsid w:val="40EF40F6"/>
    <w:rsid w:val="4120C56D"/>
    <w:rsid w:val="41578E62"/>
    <w:rsid w:val="4281ADCA"/>
    <w:rsid w:val="42BC1071"/>
    <w:rsid w:val="42C1EA0B"/>
    <w:rsid w:val="4488D68D"/>
    <w:rsid w:val="465128DA"/>
    <w:rsid w:val="46C7E109"/>
    <w:rsid w:val="476028D8"/>
    <w:rsid w:val="4764F0B2"/>
    <w:rsid w:val="478A2074"/>
    <w:rsid w:val="4833D611"/>
    <w:rsid w:val="498836B2"/>
    <w:rsid w:val="49AE6D2D"/>
    <w:rsid w:val="49D632E8"/>
    <w:rsid w:val="4A468300"/>
    <w:rsid w:val="4B64FED5"/>
    <w:rsid w:val="4B7216A4"/>
    <w:rsid w:val="4BA6EB86"/>
    <w:rsid w:val="4C673FE1"/>
    <w:rsid w:val="4D33B06C"/>
    <w:rsid w:val="4D8191A3"/>
    <w:rsid w:val="4DF890F5"/>
    <w:rsid w:val="50072B66"/>
    <w:rsid w:val="505F9C20"/>
    <w:rsid w:val="509CC97E"/>
    <w:rsid w:val="50AA7289"/>
    <w:rsid w:val="50C0AD98"/>
    <w:rsid w:val="51EB7B96"/>
    <w:rsid w:val="520FC6FA"/>
    <w:rsid w:val="52B747AF"/>
    <w:rsid w:val="53CBC9B1"/>
    <w:rsid w:val="54C5262D"/>
    <w:rsid w:val="55915EE9"/>
    <w:rsid w:val="55E6502C"/>
    <w:rsid w:val="566B8AB4"/>
    <w:rsid w:val="568D2F26"/>
    <w:rsid w:val="5727B8C6"/>
    <w:rsid w:val="5732A3FA"/>
    <w:rsid w:val="576462EE"/>
    <w:rsid w:val="586DFEFD"/>
    <w:rsid w:val="59A3159C"/>
    <w:rsid w:val="5A04BE29"/>
    <w:rsid w:val="5A1DBBDB"/>
    <w:rsid w:val="5A2C4540"/>
    <w:rsid w:val="5AF2999B"/>
    <w:rsid w:val="5AFD328F"/>
    <w:rsid w:val="5C617CD7"/>
    <w:rsid w:val="5DBF7CAF"/>
    <w:rsid w:val="5DC3EB4F"/>
    <w:rsid w:val="5E6DDE4A"/>
    <w:rsid w:val="5EE36F73"/>
    <w:rsid w:val="5F1AD786"/>
    <w:rsid w:val="5F75D11A"/>
    <w:rsid w:val="607CE4A9"/>
    <w:rsid w:val="61E2D758"/>
    <w:rsid w:val="62D7811E"/>
    <w:rsid w:val="6310891C"/>
    <w:rsid w:val="6323D585"/>
    <w:rsid w:val="6330C3C1"/>
    <w:rsid w:val="63DBF3F7"/>
    <w:rsid w:val="6484C447"/>
    <w:rsid w:val="6635AEAA"/>
    <w:rsid w:val="665CC2F7"/>
    <w:rsid w:val="6668B8CB"/>
    <w:rsid w:val="66D66999"/>
    <w:rsid w:val="67D23FD3"/>
    <w:rsid w:val="68610B11"/>
    <w:rsid w:val="6B60CB83"/>
    <w:rsid w:val="6BD3F36D"/>
    <w:rsid w:val="6C4464A0"/>
    <w:rsid w:val="6DC05D15"/>
    <w:rsid w:val="6E242E26"/>
    <w:rsid w:val="6EDB779A"/>
    <w:rsid w:val="700AA8F6"/>
    <w:rsid w:val="702CEBCB"/>
    <w:rsid w:val="70666CF6"/>
    <w:rsid w:val="711B2CDD"/>
    <w:rsid w:val="716BC817"/>
    <w:rsid w:val="7274AF91"/>
    <w:rsid w:val="72A52C23"/>
    <w:rsid w:val="732F0236"/>
    <w:rsid w:val="73749769"/>
    <w:rsid w:val="7435C3D1"/>
    <w:rsid w:val="74933F9B"/>
    <w:rsid w:val="75BEF03C"/>
    <w:rsid w:val="75C4B725"/>
    <w:rsid w:val="75F4E285"/>
    <w:rsid w:val="765B5F16"/>
    <w:rsid w:val="76EAB3F6"/>
    <w:rsid w:val="7715363A"/>
    <w:rsid w:val="77DC3266"/>
    <w:rsid w:val="7C21687C"/>
    <w:rsid w:val="7CA2ABE4"/>
    <w:rsid w:val="7DF21483"/>
    <w:rsid w:val="7E243AA8"/>
    <w:rsid w:val="7F6B9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mofisher.com/us/en/home/industrial/mass-spectrometry/mass-spectrometry-learning-center/mass-spectrometry-applications-area.html"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thermofisher.com/us/en/home/industrial/mass-spectrometry/mass-spectrometry-software.html" TargetMode="External"/><Relationship Id="rId4" Type="http://schemas.openxmlformats.org/officeDocument/2006/relationships/webSettings" Target="webSettings.xml"/><Relationship Id="rId9" Type="http://schemas.openxmlformats.org/officeDocument/2006/relationships/hyperlink" Target="https://doi.org/10.1038/nmeth.39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63</cp:revision>
  <dcterms:created xsi:type="dcterms:W3CDTF">2024-09-21T22:38:00Z</dcterms:created>
  <dcterms:modified xsi:type="dcterms:W3CDTF">2024-09-23T04:43:00Z</dcterms:modified>
</cp:coreProperties>
</file>