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9374" w14:textId="77777777" w:rsidR="00632256" w:rsidRPr="009A7403" w:rsidRDefault="00632256" w:rsidP="00632256">
      <w:pPr>
        <w:rPr>
          <w:sz w:val="40"/>
          <w:szCs w:val="40"/>
        </w:rPr>
      </w:pPr>
    </w:p>
    <w:p w14:paraId="7FF3951D" w14:textId="77777777" w:rsidR="00632256" w:rsidRPr="009A7403" w:rsidRDefault="00632256" w:rsidP="00632256">
      <w:pPr>
        <w:pStyle w:val="Title"/>
        <w:jc w:val="center"/>
        <w:rPr>
          <w:sz w:val="28"/>
          <w:szCs w:val="28"/>
        </w:rPr>
      </w:pPr>
      <w:bookmarkStart w:id="0" w:name="_nnf7vmbt3tpa" w:colFirst="0" w:colLast="0"/>
      <w:bookmarkEnd w:id="0"/>
      <w:r w:rsidRPr="009A7403">
        <w:t>Mass Spectrometer Interface</w:t>
      </w:r>
    </w:p>
    <w:p w14:paraId="3EAC80C8" w14:textId="77777777" w:rsidR="00632256" w:rsidRPr="009A7403" w:rsidRDefault="00632256" w:rsidP="00632256">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7AD54D3F" w14:textId="77777777" w:rsidR="00632256" w:rsidRDefault="00632256" w:rsidP="00632256">
      <w:pPr>
        <w:jc w:val="center"/>
      </w:pPr>
    </w:p>
    <w:p w14:paraId="64016CDC" w14:textId="77777777" w:rsidR="00632256" w:rsidRPr="009A7403" w:rsidRDefault="00632256" w:rsidP="00632256">
      <w:pPr>
        <w:jc w:val="center"/>
      </w:pPr>
    </w:p>
    <w:p w14:paraId="25BA213F" w14:textId="77777777" w:rsidR="00632256" w:rsidRPr="009A7403" w:rsidRDefault="00632256" w:rsidP="00632256">
      <w:pPr>
        <w:jc w:val="center"/>
      </w:pPr>
      <w:r w:rsidRPr="009A7403">
        <w:t>Cousins Photosynthesis Lab in the School of Biological Sciences at WSU</w:t>
      </w:r>
    </w:p>
    <w:p w14:paraId="709A21E2" w14:textId="77777777" w:rsidR="00632256" w:rsidRPr="009A7403" w:rsidRDefault="00632256" w:rsidP="00632256">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6412DD8D" w14:textId="77777777" w:rsidR="00632256" w:rsidRDefault="00632256" w:rsidP="00632256"/>
    <w:p w14:paraId="42CA4D34" w14:textId="77777777" w:rsidR="00632256" w:rsidRPr="009A7403" w:rsidRDefault="00632256" w:rsidP="00632256"/>
    <w:p w14:paraId="66009BB4" w14:textId="77777777" w:rsidR="00632256" w:rsidRPr="009A7403" w:rsidRDefault="00632256" w:rsidP="00632256">
      <w:pPr>
        <w:spacing w:after="0"/>
        <w:jc w:val="center"/>
        <w:rPr>
          <w:b/>
          <w:sz w:val="24"/>
          <w:szCs w:val="24"/>
        </w:rPr>
      </w:pPr>
      <w:r w:rsidRPr="009A7403">
        <w:rPr>
          <w:b/>
          <w:sz w:val="24"/>
          <w:szCs w:val="24"/>
        </w:rPr>
        <w:t>Team Linnaea Borealis</w:t>
      </w:r>
    </w:p>
    <w:p w14:paraId="40624419" w14:textId="77777777" w:rsidR="00632256" w:rsidRPr="009A7403" w:rsidRDefault="00632256" w:rsidP="00632256">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60601CFF" w14:textId="49AB77D6" w:rsidR="00332165" w:rsidRDefault="428FBB88" w:rsidP="2A6B393B">
      <w:pPr>
        <w:jc w:val="center"/>
      </w:pPr>
      <w:r>
        <w:t>Kyler Kupp, Erik Holtrop</w:t>
      </w:r>
    </w:p>
    <w:p w14:paraId="624541B8" w14:textId="77777777" w:rsidR="00332165" w:rsidRDefault="00332165">
      <w:pPr>
        <w:rPr>
          <w:b/>
          <w:sz w:val="28"/>
          <w:szCs w:val="28"/>
        </w:rPr>
      </w:pPr>
    </w:p>
    <w:p w14:paraId="15F71CF1" w14:textId="77777777" w:rsidR="00332165" w:rsidRDefault="005014C3">
      <w:pPr>
        <w:rPr>
          <w:b/>
          <w:sz w:val="28"/>
          <w:szCs w:val="28"/>
        </w:rPr>
      </w:pPr>
      <w:r>
        <w:rPr>
          <w:b/>
          <w:sz w:val="28"/>
          <w:szCs w:val="28"/>
        </w:rPr>
        <w:lastRenderedPageBreak/>
        <w:t>TABLE OF CONTENTS</w:t>
      </w:r>
    </w:p>
    <w:sdt>
      <w:sdtPr>
        <w:id w:val="786308944"/>
        <w:docPartObj>
          <w:docPartGallery w:val="Table of Contents"/>
          <w:docPartUnique/>
        </w:docPartObj>
      </w:sdtPr>
      <w:sdtEndPr/>
      <w:sdtContent>
        <w:p w14:paraId="35663136" w14:textId="5C526B49" w:rsidR="00B30E80" w:rsidRDefault="4FE0E5C6" w:rsidP="4FE0E5C6">
          <w:pPr>
            <w:pStyle w:val="TOC1"/>
            <w:tabs>
              <w:tab w:val="left" w:pos="435"/>
              <w:tab w:val="right" w:pos="9345"/>
            </w:tabs>
            <w:rPr>
              <w:rStyle w:val="Hyperlink"/>
              <w:noProof/>
              <w:kern w:val="2"/>
              <w14:ligatures w14:val="standardContextual"/>
            </w:rPr>
          </w:pPr>
          <w:r>
            <w:fldChar w:fldCharType="begin"/>
          </w:r>
          <w:r w:rsidR="4834B0C3">
            <w:instrText>TOC \o "1-9" \z \u \h</w:instrText>
          </w:r>
          <w:r>
            <w:fldChar w:fldCharType="separate"/>
          </w:r>
          <w:hyperlink w:anchor="_Toc167133396">
            <w:r w:rsidRPr="4FE0E5C6">
              <w:rPr>
                <w:rStyle w:val="Hyperlink"/>
              </w:rPr>
              <w:t>I.</w:t>
            </w:r>
            <w:r w:rsidR="4834B0C3">
              <w:tab/>
            </w:r>
            <w:r w:rsidRPr="4FE0E5C6">
              <w:rPr>
                <w:rStyle w:val="Hyperlink"/>
              </w:rPr>
              <w:t>Introduction</w:t>
            </w:r>
            <w:r w:rsidR="4834B0C3">
              <w:tab/>
            </w:r>
            <w:r w:rsidR="4834B0C3">
              <w:fldChar w:fldCharType="begin"/>
            </w:r>
            <w:r w:rsidR="4834B0C3">
              <w:instrText>PAGEREF _Toc167133396 \h</w:instrText>
            </w:r>
            <w:r w:rsidR="4834B0C3">
              <w:fldChar w:fldCharType="separate"/>
            </w:r>
            <w:r w:rsidRPr="4FE0E5C6">
              <w:rPr>
                <w:rStyle w:val="Hyperlink"/>
              </w:rPr>
              <w:t>2</w:t>
            </w:r>
            <w:r w:rsidR="4834B0C3">
              <w:fldChar w:fldCharType="end"/>
            </w:r>
          </w:hyperlink>
        </w:p>
        <w:p w14:paraId="2C7ABF82" w14:textId="765A4E29" w:rsidR="00B30E80" w:rsidRDefault="4FE0E5C6" w:rsidP="4FE0E5C6">
          <w:pPr>
            <w:pStyle w:val="TOC1"/>
            <w:tabs>
              <w:tab w:val="left" w:pos="435"/>
              <w:tab w:val="right" w:pos="9345"/>
            </w:tabs>
            <w:rPr>
              <w:rStyle w:val="Hyperlink"/>
              <w:noProof/>
              <w:kern w:val="2"/>
              <w14:ligatures w14:val="standardContextual"/>
            </w:rPr>
          </w:pPr>
          <w:hyperlink w:anchor="_Toc368571065">
            <w:r w:rsidRPr="4FE0E5C6">
              <w:rPr>
                <w:rStyle w:val="Hyperlink"/>
              </w:rPr>
              <w:t>II.</w:t>
            </w:r>
            <w:r w:rsidR="00B30E80">
              <w:tab/>
            </w:r>
            <w:r w:rsidRPr="4FE0E5C6">
              <w:rPr>
                <w:rStyle w:val="Hyperlink"/>
              </w:rPr>
              <w:t>System Requirements Specification</w:t>
            </w:r>
            <w:r w:rsidR="00B30E80">
              <w:tab/>
            </w:r>
            <w:r w:rsidR="00B30E80">
              <w:fldChar w:fldCharType="begin"/>
            </w:r>
            <w:r w:rsidR="00B30E80">
              <w:instrText>PAGEREF _Toc368571065 \h</w:instrText>
            </w:r>
            <w:r w:rsidR="00B30E80">
              <w:fldChar w:fldCharType="separate"/>
            </w:r>
            <w:r w:rsidRPr="4FE0E5C6">
              <w:rPr>
                <w:rStyle w:val="Hyperlink"/>
              </w:rPr>
              <w:t>3</w:t>
            </w:r>
            <w:r w:rsidR="00B30E80">
              <w:fldChar w:fldCharType="end"/>
            </w:r>
          </w:hyperlink>
        </w:p>
        <w:p w14:paraId="7C119E5D" w14:textId="069D90EC" w:rsidR="00B30E80" w:rsidRDefault="4FE0E5C6" w:rsidP="4FE0E5C6">
          <w:pPr>
            <w:pStyle w:val="TOC2"/>
            <w:tabs>
              <w:tab w:val="left" w:pos="870"/>
              <w:tab w:val="right" w:pos="9345"/>
            </w:tabs>
            <w:rPr>
              <w:rStyle w:val="Hyperlink"/>
              <w:noProof/>
              <w:kern w:val="2"/>
              <w14:ligatures w14:val="standardContextual"/>
            </w:rPr>
          </w:pPr>
          <w:hyperlink w:anchor="_Toc1678139455">
            <w:r w:rsidRPr="4FE0E5C6">
              <w:rPr>
                <w:rStyle w:val="Hyperlink"/>
              </w:rPr>
              <w:t>II.1.</w:t>
            </w:r>
            <w:r w:rsidR="00B30E80">
              <w:tab/>
            </w:r>
            <w:r w:rsidRPr="4FE0E5C6">
              <w:rPr>
                <w:rStyle w:val="Hyperlink"/>
              </w:rPr>
              <w:t>Functional Requirements</w:t>
            </w:r>
            <w:r w:rsidR="00B30E80">
              <w:tab/>
            </w:r>
            <w:r w:rsidR="00B30E80">
              <w:fldChar w:fldCharType="begin"/>
            </w:r>
            <w:r w:rsidR="00B30E80">
              <w:instrText>PAGEREF _Toc1678139455 \h</w:instrText>
            </w:r>
            <w:r w:rsidR="00B30E80">
              <w:fldChar w:fldCharType="separate"/>
            </w:r>
            <w:r w:rsidRPr="4FE0E5C6">
              <w:rPr>
                <w:rStyle w:val="Hyperlink"/>
              </w:rPr>
              <w:t>3</w:t>
            </w:r>
            <w:r w:rsidR="00B30E80">
              <w:fldChar w:fldCharType="end"/>
            </w:r>
          </w:hyperlink>
        </w:p>
        <w:p w14:paraId="4AF54235" w14:textId="161BC4E4" w:rsidR="00B30E80" w:rsidRDefault="4FE0E5C6" w:rsidP="4FE0E5C6">
          <w:pPr>
            <w:pStyle w:val="TOC3"/>
            <w:tabs>
              <w:tab w:val="right" w:pos="9345"/>
            </w:tabs>
            <w:rPr>
              <w:rStyle w:val="Hyperlink"/>
              <w:noProof/>
              <w:kern w:val="2"/>
              <w14:ligatures w14:val="standardContextual"/>
            </w:rPr>
          </w:pPr>
          <w:hyperlink w:anchor="_Toc919943970">
            <w:r w:rsidRPr="4FE0E5C6">
              <w:rPr>
                <w:rStyle w:val="Hyperlink"/>
              </w:rPr>
              <w:t>II.1.1 Calculating Concentrations (Module 1)</w:t>
            </w:r>
            <w:r w:rsidR="00B30E80">
              <w:tab/>
            </w:r>
            <w:r w:rsidR="00B30E80">
              <w:fldChar w:fldCharType="begin"/>
            </w:r>
            <w:r w:rsidR="00B30E80">
              <w:instrText>PAGEREF _Toc919943970 \h</w:instrText>
            </w:r>
            <w:r w:rsidR="00B30E80">
              <w:fldChar w:fldCharType="separate"/>
            </w:r>
            <w:r w:rsidRPr="4FE0E5C6">
              <w:rPr>
                <w:rStyle w:val="Hyperlink"/>
              </w:rPr>
              <w:t>3</w:t>
            </w:r>
            <w:r w:rsidR="00B30E80">
              <w:fldChar w:fldCharType="end"/>
            </w:r>
          </w:hyperlink>
        </w:p>
        <w:p w14:paraId="3DF9BECD" w14:textId="57F3A57B" w:rsidR="00B30E80" w:rsidRDefault="4FE0E5C6" w:rsidP="4FE0E5C6">
          <w:pPr>
            <w:pStyle w:val="TOC3"/>
            <w:tabs>
              <w:tab w:val="right" w:pos="9345"/>
            </w:tabs>
            <w:rPr>
              <w:rStyle w:val="Hyperlink"/>
              <w:noProof/>
              <w:kern w:val="2"/>
              <w14:ligatures w14:val="standardContextual"/>
            </w:rPr>
          </w:pPr>
          <w:hyperlink w:anchor="_Toc1262166227">
            <w:r w:rsidRPr="4FE0E5C6">
              <w:rPr>
                <w:rStyle w:val="Hyperlink"/>
              </w:rPr>
              <w:t>II.1.2 Analyzing Enzyme Activity (Module 3)</w:t>
            </w:r>
            <w:r w:rsidR="00B30E80">
              <w:tab/>
            </w:r>
            <w:r w:rsidR="00B30E80">
              <w:fldChar w:fldCharType="begin"/>
            </w:r>
            <w:r w:rsidR="00B30E80">
              <w:instrText>PAGEREF _Toc1262166227 \h</w:instrText>
            </w:r>
            <w:r w:rsidR="00B30E80">
              <w:fldChar w:fldCharType="separate"/>
            </w:r>
            <w:r w:rsidRPr="4FE0E5C6">
              <w:rPr>
                <w:rStyle w:val="Hyperlink"/>
              </w:rPr>
              <w:t>4</w:t>
            </w:r>
            <w:r w:rsidR="00B30E80">
              <w:fldChar w:fldCharType="end"/>
            </w:r>
          </w:hyperlink>
        </w:p>
        <w:p w14:paraId="31198641" w14:textId="5DF2B4AA" w:rsidR="00B30E80" w:rsidRDefault="4FE0E5C6" w:rsidP="4FE0E5C6">
          <w:pPr>
            <w:pStyle w:val="TOC3"/>
            <w:tabs>
              <w:tab w:val="right" w:pos="9345"/>
            </w:tabs>
            <w:rPr>
              <w:rStyle w:val="Hyperlink"/>
              <w:noProof/>
              <w:kern w:val="2"/>
              <w14:ligatures w14:val="standardContextual"/>
            </w:rPr>
          </w:pPr>
          <w:hyperlink w:anchor="_Toc206537085">
            <w:r w:rsidRPr="4FE0E5C6">
              <w:rPr>
                <w:rStyle w:val="Hyperlink"/>
              </w:rPr>
              <w:t>II.1.3 Data Conversion (Module 4)</w:t>
            </w:r>
            <w:r w:rsidR="00B30E80">
              <w:tab/>
            </w:r>
            <w:r w:rsidR="00B30E80">
              <w:fldChar w:fldCharType="begin"/>
            </w:r>
            <w:r w:rsidR="00B30E80">
              <w:instrText>PAGEREF _Toc206537085 \h</w:instrText>
            </w:r>
            <w:r w:rsidR="00B30E80">
              <w:fldChar w:fldCharType="separate"/>
            </w:r>
            <w:r w:rsidRPr="4FE0E5C6">
              <w:rPr>
                <w:rStyle w:val="Hyperlink"/>
              </w:rPr>
              <w:t>4</w:t>
            </w:r>
            <w:r w:rsidR="00B30E80">
              <w:fldChar w:fldCharType="end"/>
            </w:r>
          </w:hyperlink>
        </w:p>
        <w:p w14:paraId="3B4045E7" w14:textId="114BD9A7" w:rsidR="00B30E80" w:rsidRDefault="4FE0E5C6" w:rsidP="4FE0E5C6">
          <w:pPr>
            <w:pStyle w:val="TOC3"/>
            <w:tabs>
              <w:tab w:val="right" w:pos="9345"/>
            </w:tabs>
            <w:rPr>
              <w:rStyle w:val="Hyperlink"/>
              <w:noProof/>
              <w:kern w:val="2"/>
              <w14:ligatures w14:val="standardContextual"/>
            </w:rPr>
          </w:pPr>
          <w:hyperlink w:anchor="_Toc1062457675">
            <w:r w:rsidRPr="4FE0E5C6">
              <w:rPr>
                <w:rStyle w:val="Hyperlink"/>
              </w:rPr>
              <w:t>II.1.4 Analyzing Exchanges in Leaves (Module 5)</w:t>
            </w:r>
            <w:r w:rsidR="00B30E80">
              <w:tab/>
            </w:r>
            <w:r w:rsidR="00B30E80">
              <w:fldChar w:fldCharType="begin"/>
            </w:r>
            <w:r w:rsidR="00B30E80">
              <w:instrText>PAGEREF _Toc1062457675 \h</w:instrText>
            </w:r>
            <w:r w:rsidR="00B30E80">
              <w:fldChar w:fldCharType="separate"/>
            </w:r>
            <w:r w:rsidRPr="4FE0E5C6">
              <w:rPr>
                <w:rStyle w:val="Hyperlink"/>
              </w:rPr>
              <w:t>4</w:t>
            </w:r>
            <w:r w:rsidR="00B30E80">
              <w:fldChar w:fldCharType="end"/>
            </w:r>
          </w:hyperlink>
        </w:p>
        <w:p w14:paraId="2BC6840A" w14:textId="6CA46113" w:rsidR="00B30E80" w:rsidRDefault="4FE0E5C6" w:rsidP="4FE0E5C6">
          <w:pPr>
            <w:pStyle w:val="TOC2"/>
            <w:tabs>
              <w:tab w:val="left" w:pos="870"/>
              <w:tab w:val="right" w:pos="9345"/>
            </w:tabs>
            <w:rPr>
              <w:rStyle w:val="Hyperlink"/>
              <w:noProof/>
              <w:kern w:val="2"/>
              <w14:ligatures w14:val="standardContextual"/>
            </w:rPr>
          </w:pPr>
          <w:hyperlink w:anchor="_Toc221716674">
            <w:r w:rsidRPr="4FE0E5C6">
              <w:rPr>
                <w:rStyle w:val="Hyperlink"/>
              </w:rPr>
              <w:t>II.2.</w:t>
            </w:r>
            <w:r w:rsidR="00B30E80">
              <w:tab/>
            </w:r>
            <w:r w:rsidRPr="4FE0E5C6">
              <w:rPr>
                <w:rStyle w:val="Hyperlink"/>
              </w:rPr>
              <w:t>Non-Functional Requirements</w:t>
            </w:r>
            <w:r w:rsidR="00B30E80">
              <w:tab/>
            </w:r>
            <w:r w:rsidR="00B30E80">
              <w:fldChar w:fldCharType="begin"/>
            </w:r>
            <w:r w:rsidR="00B30E80">
              <w:instrText>PAGEREF _Toc221716674 \h</w:instrText>
            </w:r>
            <w:r w:rsidR="00B30E80">
              <w:fldChar w:fldCharType="separate"/>
            </w:r>
            <w:r w:rsidRPr="4FE0E5C6">
              <w:rPr>
                <w:rStyle w:val="Hyperlink"/>
              </w:rPr>
              <w:t>5</w:t>
            </w:r>
            <w:r w:rsidR="00B30E80">
              <w:fldChar w:fldCharType="end"/>
            </w:r>
          </w:hyperlink>
        </w:p>
        <w:p w14:paraId="79C4344B" w14:textId="06BE19F2" w:rsidR="00B30E80" w:rsidRDefault="4FE0E5C6" w:rsidP="4FE0E5C6">
          <w:pPr>
            <w:pStyle w:val="TOC2"/>
            <w:tabs>
              <w:tab w:val="right" w:pos="9345"/>
            </w:tabs>
            <w:rPr>
              <w:rStyle w:val="Hyperlink"/>
              <w:noProof/>
              <w:kern w:val="2"/>
              <w14:ligatures w14:val="standardContextual"/>
            </w:rPr>
          </w:pPr>
          <w:hyperlink w:anchor="_Toc1391703108">
            <w:r w:rsidRPr="4FE0E5C6">
              <w:rPr>
                <w:rStyle w:val="Hyperlink"/>
              </w:rPr>
              <w:t>II.3 Use Cases</w:t>
            </w:r>
            <w:r w:rsidR="00B30E80">
              <w:tab/>
            </w:r>
            <w:r w:rsidR="00B30E80">
              <w:fldChar w:fldCharType="begin"/>
            </w:r>
            <w:r w:rsidR="00B30E80">
              <w:instrText>PAGEREF _Toc1391703108 \h</w:instrText>
            </w:r>
            <w:r w:rsidR="00B30E80">
              <w:fldChar w:fldCharType="separate"/>
            </w:r>
            <w:r w:rsidRPr="4FE0E5C6">
              <w:rPr>
                <w:rStyle w:val="Hyperlink"/>
              </w:rPr>
              <w:t>6</w:t>
            </w:r>
            <w:r w:rsidR="00B30E80">
              <w:fldChar w:fldCharType="end"/>
            </w:r>
          </w:hyperlink>
        </w:p>
        <w:p w14:paraId="77171814" w14:textId="78DE47D4" w:rsidR="00B30E80" w:rsidRDefault="4FE0E5C6" w:rsidP="4FE0E5C6">
          <w:pPr>
            <w:pStyle w:val="TOC2"/>
            <w:tabs>
              <w:tab w:val="right" w:pos="9345"/>
            </w:tabs>
            <w:rPr>
              <w:rStyle w:val="Hyperlink"/>
              <w:noProof/>
              <w:kern w:val="2"/>
              <w14:ligatures w14:val="standardContextual"/>
            </w:rPr>
          </w:pPr>
          <w:hyperlink w:anchor="_Toc1409903311">
            <w:r w:rsidRPr="4FE0E5C6">
              <w:rPr>
                <w:rStyle w:val="Hyperlink"/>
              </w:rPr>
              <w:t>II.4 User Stories</w:t>
            </w:r>
            <w:r w:rsidR="00B30E80">
              <w:tab/>
            </w:r>
            <w:r w:rsidR="00B30E80">
              <w:fldChar w:fldCharType="begin"/>
            </w:r>
            <w:r w:rsidR="00B30E80">
              <w:instrText>PAGEREF _Toc1409903311 \h</w:instrText>
            </w:r>
            <w:r w:rsidR="00B30E80">
              <w:fldChar w:fldCharType="separate"/>
            </w:r>
            <w:r w:rsidRPr="4FE0E5C6">
              <w:rPr>
                <w:rStyle w:val="Hyperlink"/>
              </w:rPr>
              <w:t>10</w:t>
            </w:r>
            <w:r w:rsidR="00B30E80">
              <w:fldChar w:fldCharType="end"/>
            </w:r>
          </w:hyperlink>
        </w:p>
        <w:p w14:paraId="4C03BAC4" w14:textId="4D0DAF54" w:rsidR="00B30E80" w:rsidRDefault="4FE0E5C6" w:rsidP="4FE0E5C6">
          <w:pPr>
            <w:pStyle w:val="TOC2"/>
            <w:tabs>
              <w:tab w:val="right" w:pos="9345"/>
            </w:tabs>
            <w:rPr>
              <w:rStyle w:val="Hyperlink"/>
              <w:noProof/>
              <w:kern w:val="2"/>
              <w14:ligatures w14:val="standardContextual"/>
            </w:rPr>
          </w:pPr>
          <w:hyperlink w:anchor="_Toc625041687">
            <w:r w:rsidRPr="4FE0E5C6">
              <w:rPr>
                <w:rStyle w:val="Hyperlink"/>
              </w:rPr>
              <w:t>II.5 Tracibility Matrix</w:t>
            </w:r>
            <w:r w:rsidR="00B30E80">
              <w:tab/>
            </w:r>
            <w:r w:rsidR="00B30E80">
              <w:fldChar w:fldCharType="begin"/>
            </w:r>
            <w:r w:rsidR="00B30E80">
              <w:instrText>PAGEREF _Toc625041687 \h</w:instrText>
            </w:r>
            <w:r w:rsidR="00B30E80">
              <w:fldChar w:fldCharType="separate"/>
            </w:r>
            <w:r w:rsidRPr="4FE0E5C6">
              <w:rPr>
                <w:rStyle w:val="Hyperlink"/>
              </w:rPr>
              <w:t>12</w:t>
            </w:r>
            <w:r w:rsidR="00B30E80">
              <w:fldChar w:fldCharType="end"/>
            </w:r>
          </w:hyperlink>
        </w:p>
        <w:p w14:paraId="4620C2A6" w14:textId="7AE53514" w:rsidR="00B30E80" w:rsidRDefault="4FE0E5C6" w:rsidP="4FE0E5C6">
          <w:pPr>
            <w:pStyle w:val="TOC1"/>
            <w:tabs>
              <w:tab w:val="left" w:pos="435"/>
              <w:tab w:val="right" w:pos="9345"/>
            </w:tabs>
            <w:rPr>
              <w:rStyle w:val="Hyperlink"/>
              <w:noProof/>
              <w:kern w:val="2"/>
              <w14:ligatures w14:val="standardContextual"/>
            </w:rPr>
          </w:pPr>
          <w:hyperlink w:anchor="_Toc1001219433">
            <w:r w:rsidRPr="4FE0E5C6">
              <w:rPr>
                <w:rStyle w:val="Hyperlink"/>
              </w:rPr>
              <w:t>III.</w:t>
            </w:r>
            <w:r w:rsidR="00B30E80">
              <w:tab/>
            </w:r>
            <w:r w:rsidRPr="4FE0E5C6">
              <w:rPr>
                <w:rStyle w:val="Hyperlink"/>
              </w:rPr>
              <w:t>System Evolution</w:t>
            </w:r>
            <w:r w:rsidR="00B30E80">
              <w:tab/>
            </w:r>
            <w:r w:rsidR="00B30E80">
              <w:fldChar w:fldCharType="begin"/>
            </w:r>
            <w:r w:rsidR="00B30E80">
              <w:instrText>PAGEREF _Toc1001219433 \h</w:instrText>
            </w:r>
            <w:r w:rsidR="00B30E80">
              <w:fldChar w:fldCharType="separate"/>
            </w:r>
            <w:r w:rsidRPr="4FE0E5C6">
              <w:rPr>
                <w:rStyle w:val="Hyperlink"/>
              </w:rPr>
              <w:t>12</w:t>
            </w:r>
            <w:r w:rsidR="00B30E80">
              <w:fldChar w:fldCharType="end"/>
            </w:r>
          </w:hyperlink>
        </w:p>
        <w:p w14:paraId="41C8D4F8" w14:textId="1AA63A88" w:rsidR="4FE0E5C6" w:rsidRDefault="4FE0E5C6" w:rsidP="4FE0E5C6">
          <w:pPr>
            <w:pStyle w:val="TOC1"/>
            <w:tabs>
              <w:tab w:val="left" w:pos="435"/>
              <w:tab w:val="right" w:pos="9345"/>
            </w:tabs>
            <w:rPr>
              <w:rStyle w:val="Hyperlink"/>
            </w:rPr>
          </w:pPr>
          <w:hyperlink w:anchor="_Toc1669912293">
            <w:r w:rsidRPr="4FE0E5C6">
              <w:rPr>
                <w:rStyle w:val="Hyperlink"/>
              </w:rPr>
              <w:t>IV.</w:t>
            </w:r>
            <w:r>
              <w:tab/>
            </w:r>
            <w:r w:rsidRPr="4FE0E5C6">
              <w:rPr>
                <w:rStyle w:val="Hyperlink"/>
              </w:rPr>
              <w:t>Glossary</w:t>
            </w:r>
            <w:r>
              <w:tab/>
            </w:r>
            <w:r>
              <w:fldChar w:fldCharType="begin"/>
            </w:r>
            <w:r>
              <w:instrText>PAGEREF _Toc1669912293 \h</w:instrText>
            </w:r>
            <w:r>
              <w:fldChar w:fldCharType="separate"/>
            </w:r>
            <w:r w:rsidRPr="4FE0E5C6">
              <w:rPr>
                <w:rStyle w:val="Hyperlink"/>
              </w:rPr>
              <w:t>13</w:t>
            </w:r>
            <w:r>
              <w:fldChar w:fldCharType="end"/>
            </w:r>
          </w:hyperlink>
        </w:p>
        <w:p w14:paraId="322E8773" w14:textId="19A26DF1" w:rsidR="4FE0E5C6" w:rsidRDefault="4FE0E5C6" w:rsidP="4FE0E5C6">
          <w:pPr>
            <w:pStyle w:val="TOC1"/>
            <w:tabs>
              <w:tab w:val="left" w:pos="435"/>
              <w:tab w:val="right" w:pos="9345"/>
            </w:tabs>
            <w:rPr>
              <w:rStyle w:val="Hyperlink"/>
            </w:rPr>
          </w:pPr>
          <w:hyperlink w:anchor="_Toc1176085628">
            <w:r w:rsidRPr="4FE0E5C6">
              <w:rPr>
                <w:rStyle w:val="Hyperlink"/>
              </w:rPr>
              <w:t>V.</w:t>
            </w:r>
            <w:r>
              <w:tab/>
            </w:r>
            <w:r w:rsidRPr="4FE0E5C6">
              <w:rPr>
                <w:rStyle w:val="Hyperlink"/>
              </w:rPr>
              <w:t>References</w:t>
            </w:r>
            <w:r>
              <w:tab/>
            </w:r>
            <w:r>
              <w:fldChar w:fldCharType="begin"/>
            </w:r>
            <w:r>
              <w:instrText>PAGEREF _Toc1176085628 \h</w:instrText>
            </w:r>
            <w:r>
              <w:fldChar w:fldCharType="separate"/>
            </w:r>
            <w:r w:rsidRPr="4FE0E5C6">
              <w:rPr>
                <w:rStyle w:val="Hyperlink"/>
              </w:rPr>
              <w:t>13</w:t>
            </w:r>
            <w:r>
              <w:fldChar w:fldCharType="end"/>
            </w:r>
          </w:hyperlink>
          <w:r>
            <w:fldChar w:fldCharType="end"/>
          </w:r>
        </w:p>
      </w:sdtContent>
    </w:sdt>
    <w:p w14:paraId="609DE52B" w14:textId="71D84526" w:rsidR="4834B0C3" w:rsidRDefault="4834B0C3" w:rsidP="4834B0C3">
      <w:pPr>
        <w:pStyle w:val="TOC1"/>
        <w:tabs>
          <w:tab w:val="left" w:pos="435"/>
          <w:tab w:val="right" w:pos="9345"/>
        </w:tabs>
        <w:rPr>
          <w:rStyle w:val="Hyperlink"/>
        </w:rPr>
      </w:pPr>
    </w:p>
    <w:p w14:paraId="4169292F" w14:textId="77777777" w:rsidR="00332165" w:rsidRDefault="00332165">
      <w:pPr>
        <w:rPr>
          <w:smallCaps/>
          <w:sz w:val="28"/>
          <w:szCs w:val="28"/>
        </w:rPr>
      </w:pPr>
    </w:p>
    <w:p w14:paraId="7A5DB681" w14:textId="77777777" w:rsidR="00332165" w:rsidRDefault="005014C3">
      <w:pPr>
        <w:rPr>
          <w:smallCaps/>
          <w:sz w:val="28"/>
          <w:szCs w:val="28"/>
        </w:rPr>
      </w:pPr>
      <w:r>
        <w:br w:type="page"/>
      </w:r>
    </w:p>
    <w:p w14:paraId="782F692C" w14:textId="77777777" w:rsidR="00332165" w:rsidRDefault="005014C3">
      <w:pPr>
        <w:pStyle w:val="Heading1"/>
        <w:numPr>
          <w:ilvl w:val="0"/>
          <w:numId w:val="52"/>
        </w:numPr>
        <w:spacing w:before="0" w:after="0"/>
      </w:pPr>
      <w:bookmarkStart w:id="2" w:name="_gjdgxs"/>
      <w:bookmarkStart w:id="3" w:name="_Toc167133396"/>
      <w:bookmarkEnd w:id="2"/>
      <w:r>
        <w:lastRenderedPageBreak/>
        <w:t>Introduction</w:t>
      </w:r>
      <w:bookmarkEnd w:id="3"/>
    </w:p>
    <w:p w14:paraId="3301CC99" w14:textId="77777777" w:rsidR="00632256" w:rsidRPr="009A7403" w:rsidRDefault="00632256" w:rsidP="00632256">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14:paraId="6712CFF0" w14:textId="4717F259" w:rsidR="00632256" w:rsidRPr="009A7403" w:rsidRDefault="00632256" w:rsidP="00632256">
      <w:pPr>
        <w:spacing w:line="240" w:lineRule="auto"/>
      </w:pPr>
      <w:r w:rsidRPr="009A7403">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w:t>
      </w:r>
      <w:proofErr w:type="gramStart"/>
      <w:r w:rsidRPr="009A7403">
        <w:t>process</w:t>
      </w:r>
      <w:proofErr w:type="gramEnd"/>
      <w:r w:rsidRPr="009A7403">
        <w:t xml:space="preserve"> of a UI upgrade.</w:t>
      </w:r>
      <w:r>
        <w:t xml:space="preserve"> </w:t>
      </w:r>
      <w:proofErr w:type="gramStart"/>
      <w:r w:rsidR="00241380">
        <w:t>There’s</w:t>
      </w:r>
      <w:proofErr w:type="gramEnd"/>
      <w:r w:rsidR="00241380">
        <w:t xml:space="preserve"> also a few </w:t>
      </w:r>
      <w:r w:rsidR="00BC2416">
        <w:t>non-spectrometer</w:t>
      </w:r>
      <w:r w:rsidR="00281060">
        <w:t xml:space="preserve"> instruments in the lab that are </w:t>
      </w:r>
      <w:r w:rsidR="005014C3">
        <w:t>provide similar data, that would be easier to use if their data-streams were combined.</w:t>
      </w:r>
    </w:p>
    <w:p w14:paraId="0D6CB89A" w14:textId="77777777" w:rsidR="00332165" w:rsidRDefault="00332165">
      <w:pPr>
        <w:spacing w:after="0" w:line="240" w:lineRule="auto"/>
      </w:pPr>
    </w:p>
    <w:p w14:paraId="1EF2B1EE" w14:textId="77777777" w:rsidR="00332165" w:rsidRDefault="17EA1439">
      <w:pPr>
        <w:pStyle w:val="Heading1"/>
        <w:numPr>
          <w:ilvl w:val="0"/>
          <w:numId w:val="52"/>
        </w:numPr>
        <w:spacing w:before="0" w:after="0"/>
      </w:pPr>
      <w:bookmarkStart w:id="4" w:name="_30j0zll"/>
      <w:bookmarkStart w:id="5" w:name="_Toc368571065"/>
      <w:bookmarkEnd w:id="4"/>
      <w:r>
        <w:t>System Requirements Specification</w:t>
      </w:r>
      <w:bookmarkEnd w:id="5"/>
    </w:p>
    <w:p w14:paraId="1D6BE14E" w14:textId="1E92AEB9" w:rsidR="0D50C71F" w:rsidRDefault="0D50C71F" w:rsidP="4FE0E5C6">
      <w:pPr>
        <w:spacing w:line="240" w:lineRule="auto"/>
      </w:pPr>
      <w:r w:rsidRPr="4FE0E5C6">
        <w:t xml:space="preserve">This section outlines the key functional and non-functional requirements, use cases, user stories, and the traceability matrix for the </w:t>
      </w:r>
      <w:r w:rsidR="6B32D63D" w:rsidRPr="4FE0E5C6">
        <w:t>Mass Spectrometer Interface</w:t>
      </w:r>
      <w:r w:rsidRPr="4FE0E5C6">
        <w:t xml:space="preserve"> system. The system’s requirements </w:t>
      </w:r>
      <w:r w:rsidR="10F06E11" w:rsidRPr="4FE0E5C6">
        <w:t xml:space="preserve">aim to improve the accuracy of calculations, resolve existing bugs, </w:t>
      </w:r>
      <w:r w:rsidR="2BB77AC2" w:rsidRPr="4FE0E5C6">
        <w:t xml:space="preserve">and </w:t>
      </w:r>
      <w:r w:rsidR="10F06E11" w:rsidRPr="4FE0E5C6">
        <w:t xml:space="preserve">introduce new data </w:t>
      </w:r>
      <w:r w:rsidR="0FBFB54B" w:rsidRPr="4FE0E5C6">
        <w:t>analysis features</w:t>
      </w:r>
      <w:r w:rsidR="236D5424" w:rsidRPr="4FE0E5C6">
        <w:t>.</w:t>
      </w:r>
      <w:r w:rsidRPr="4FE0E5C6">
        <w:t xml:space="preserve"> Through these improvements, the system will offer more streamlined data </w:t>
      </w:r>
      <w:r w:rsidR="4C8F4BCD" w:rsidRPr="4FE0E5C6">
        <w:t>analysis</w:t>
      </w:r>
      <w:r w:rsidRPr="4FE0E5C6">
        <w:t xml:space="preserve"> and enhance the lab's research capabilities.</w:t>
      </w:r>
    </w:p>
    <w:p w14:paraId="2B3CB603" w14:textId="77777777" w:rsidR="00332165" w:rsidRDefault="00332165">
      <w:pPr>
        <w:spacing w:after="0" w:line="240" w:lineRule="auto"/>
      </w:pPr>
    </w:p>
    <w:p w14:paraId="531F69E1" w14:textId="2E847B65" w:rsidR="00332165" w:rsidRDefault="60C9A49D">
      <w:pPr>
        <w:pStyle w:val="Heading2"/>
        <w:numPr>
          <w:ilvl w:val="1"/>
          <w:numId w:val="52"/>
        </w:numPr>
      </w:pPr>
      <w:bookmarkStart w:id="6" w:name="_Toc1678139455"/>
      <w:r>
        <w:t>Functional Requirements</w:t>
      </w:r>
      <w:bookmarkEnd w:id="6"/>
    </w:p>
    <w:p w14:paraId="38157124" w14:textId="1D8EB25B" w:rsidR="2A6B393B" w:rsidRDefault="7ADF4E91" w:rsidP="4FE0E5C6">
      <w:pPr>
        <w:spacing w:after="0" w:line="240" w:lineRule="auto"/>
      </w:pPr>
      <w:r w:rsidRPr="4FE0E5C6">
        <w:t>The functional requirements outlined in this section detail the essential and desirable capabilities that the system must provide to meet the client's needs. Each requirement specifies a key functionality, ranging from data calculations and visualization to data manipulation and analysis. These functionalities are organized by module, with each module representing a standalone program. Module 2 has been omitted, as it is already fully functional in the existing solution.</w:t>
      </w:r>
    </w:p>
    <w:p w14:paraId="4E24122C" w14:textId="74E9CF36" w:rsidR="2A6B393B" w:rsidRDefault="2A6B393B" w:rsidP="4FE0E5C6">
      <w:pPr>
        <w:spacing w:after="0" w:line="240" w:lineRule="auto"/>
      </w:pPr>
    </w:p>
    <w:p w14:paraId="5B139786" w14:textId="6941F507" w:rsidR="2A6B393B" w:rsidRDefault="60C9A49D" w:rsidP="4FE0E5C6">
      <w:pPr>
        <w:pStyle w:val="Heading3"/>
      </w:pPr>
      <w:bookmarkStart w:id="7" w:name="_Toc919943970"/>
      <w:r>
        <w:t>II.1.</w:t>
      </w:r>
      <w:r w:rsidR="6F4B42C0">
        <w:t>1</w:t>
      </w:r>
      <w:r w:rsidR="2A6B393B">
        <w:tab/>
      </w:r>
      <w:r w:rsidR="630D15DB">
        <w:t xml:space="preserve"> </w:t>
      </w:r>
      <w:r w:rsidR="6F4B42C0">
        <w:t>Calculating Concentrations (Module 1)</w:t>
      </w:r>
      <w:bookmarkEnd w:id="7"/>
    </w:p>
    <w:tbl>
      <w:tblPr>
        <w:tblStyle w:val="TableGrid"/>
        <w:tblW w:w="0" w:type="auto"/>
        <w:tblLayout w:type="fixed"/>
        <w:tblLook w:val="06A0" w:firstRow="1" w:lastRow="0" w:firstColumn="1" w:lastColumn="0" w:noHBand="1" w:noVBand="1"/>
      </w:tblPr>
      <w:tblGrid>
        <w:gridCol w:w="2970"/>
        <w:gridCol w:w="6390"/>
      </w:tblGrid>
      <w:tr w:rsidR="4FE0E5C6" w14:paraId="4E782D3A" w14:textId="77777777" w:rsidTr="4FE0E5C6">
        <w:trPr>
          <w:trHeight w:val="300"/>
        </w:trPr>
        <w:tc>
          <w:tcPr>
            <w:tcW w:w="2970" w:type="dxa"/>
          </w:tcPr>
          <w:p w14:paraId="29980DE4" w14:textId="41710B93" w:rsidR="60C9A49D" w:rsidRDefault="60C9A49D" w:rsidP="4FE0E5C6">
            <w:pPr>
              <w:rPr>
                <w:b/>
                <w:bCs/>
              </w:rPr>
            </w:pPr>
            <w:r w:rsidRPr="4FE0E5C6">
              <w:rPr>
                <w:b/>
                <w:bCs/>
              </w:rPr>
              <w:t>Functional</w:t>
            </w:r>
          </w:p>
          <w:p w14:paraId="6B88BD61" w14:textId="215FC6B6" w:rsidR="60C9A49D" w:rsidRDefault="60C9A49D" w:rsidP="4FE0E5C6">
            <w:pPr>
              <w:rPr>
                <w:b/>
                <w:bCs/>
              </w:rPr>
            </w:pPr>
            <w:r w:rsidRPr="4FE0E5C6">
              <w:rPr>
                <w:b/>
                <w:bCs/>
              </w:rPr>
              <w:t>Requirement</w:t>
            </w:r>
          </w:p>
        </w:tc>
        <w:tc>
          <w:tcPr>
            <w:tcW w:w="6390" w:type="dxa"/>
          </w:tcPr>
          <w:p w14:paraId="18F4E2E0" w14:textId="239D043B" w:rsidR="3DFD23CA" w:rsidRDefault="3DFD23CA" w:rsidP="4FE0E5C6">
            <w:pPr>
              <w:rPr>
                <w:b/>
                <w:bCs/>
              </w:rPr>
            </w:pPr>
            <w:r w:rsidRPr="4FE0E5C6">
              <w:rPr>
                <w:b/>
                <w:bCs/>
              </w:rPr>
              <w:t>[FR-1] Calculate Atom Ratio</w:t>
            </w:r>
          </w:p>
        </w:tc>
      </w:tr>
      <w:tr w:rsidR="4FE0E5C6" w14:paraId="775C55BB" w14:textId="77777777" w:rsidTr="4FE0E5C6">
        <w:trPr>
          <w:trHeight w:val="300"/>
        </w:trPr>
        <w:tc>
          <w:tcPr>
            <w:tcW w:w="2970" w:type="dxa"/>
          </w:tcPr>
          <w:p w14:paraId="20B6E16E" w14:textId="2774BFB2" w:rsidR="60C9A49D" w:rsidRDefault="60C9A49D" w:rsidP="4FE0E5C6">
            <w:r>
              <w:t>Description</w:t>
            </w:r>
          </w:p>
        </w:tc>
        <w:tc>
          <w:tcPr>
            <w:tcW w:w="6390" w:type="dxa"/>
          </w:tcPr>
          <w:p w14:paraId="4F2B6F0A" w14:textId="301984EF" w:rsidR="20602C6D" w:rsidRDefault="20602C6D" w:rsidP="4FE0E5C6">
            <w:pPr>
              <w:rPr>
                <w:color w:val="000000" w:themeColor="text1"/>
              </w:rPr>
            </w:pPr>
            <w:r w:rsidRPr="4FE0E5C6">
              <w:rPr>
                <w:color w:val="000000" w:themeColor="text1"/>
              </w:rPr>
              <w:t xml:space="preserve">The system must allow the user to calculate the ratio of bicarbonate to carbon dioxide. </w:t>
            </w:r>
            <w:r w:rsidR="0A5D68DA" w:rsidRPr="4FE0E5C6">
              <w:rPr>
                <w:color w:val="000000" w:themeColor="text1"/>
              </w:rPr>
              <w:t>The result of the calculation must</w:t>
            </w:r>
            <w:r w:rsidRPr="4FE0E5C6">
              <w:rPr>
                <w:color w:val="000000" w:themeColor="text1"/>
              </w:rPr>
              <w:t xml:space="preserve"> display the ratio in decimal format.</w:t>
            </w:r>
          </w:p>
        </w:tc>
      </w:tr>
      <w:tr w:rsidR="4FE0E5C6" w14:paraId="44A871FB" w14:textId="77777777" w:rsidTr="4FE0E5C6">
        <w:trPr>
          <w:trHeight w:val="300"/>
        </w:trPr>
        <w:tc>
          <w:tcPr>
            <w:tcW w:w="2970" w:type="dxa"/>
          </w:tcPr>
          <w:p w14:paraId="0DCB67C5" w14:textId="064984CB" w:rsidR="60C9A49D" w:rsidRDefault="60C9A49D" w:rsidP="4FE0E5C6">
            <w:r>
              <w:t>Source</w:t>
            </w:r>
          </w:p>
        </w:tc>
        <w:tc>
          <w:tcPr>
            <w:tcW w:w="6390" w:type="dxa"/>
          </w:tcPr>
          <w:p w14:paraId="5589812F" w14:textId="35338B5C" w:rsidR="2A8EEB0E" w:rsidRDefault="2A8EEB0E" w:rsidP="4FE0E5C6">
            <w:r>
              <w:t>Client</w:t>
            </w:r>
          </w:p>
        </w:tc>
      </w:tr>
      <w:tr w:rsidR="4FE0E5C6" w14:paraId="789C2496" w14:textId="77777777" w:rsidTr="4FE0E5C6">
        <w:trPr>
          <w:trHeight w:val="300"/>
        </w:trPr>
        <w:tc>
          <w:tcPr>
            <w:tcW w:w="2970" w:type="dxa"/>
          </w:tcPr>
          <w:p w14:paraId="1C59BB88" w14:textId="168F7CA1" w:rsidR="60C9A49D" w:rsidRDefault="60C9A49D" w:rsidP="4FE0E5C6">
            <w:r>
              <w:t>Priority</w:t>
            </w:r>
          </w:p>
        </w:tc>
        <w:tc>
          <w:tcPr>
            <w:tcW w:w="6390" w:type="dxa"/>
          </w:tcPr>
          <w:p w14:paraId="08DDA283" w14:textId="1C6263F3" w:rsidR="6BEBA765" w:rsidRDefault="6BEBA765" w:rsidP="4FE0E5C6">
            <w:r>
              <w:t>Level 0 (Essential)</w:t>
            </w:r>
          </w:p>
        </w:tc>
      </w:tr>
      <w:tr w:rsidR="4FE0E5C6" w14:paraId="1CF39942" w14:textId="77777777" w:rsidTr="4FE0E5C6">
        <w:trPr>
          <w:trHeight w:val="300"/>
        </w:trPr>
        <w:tc>
          <w:tcPr>
            <w:tcW w:w="2970" w:type="dxa"/>
          </w:tcPr>
          <w:p w14:paraId="1F719B89" w14:textId="340E12F3" w:rsidR="4FE0E5C6" w:rsidRDefault="4FE0E5C6" w:rsidP="4FE0E5C6">
            <w:pPr>
              <w:rPr>
                <w:b/>
                <w:bCs/>
              </w:rPr>
            </w:pPr>
            <w:r w:rsidRPr="4FE0E5C6">
              <w:rPr>
                <w:b/>
                <w:bCs/>
              </w:rPr>
              <w:t>Functional</w:t>
            </w:r>
          </w:p>
          <w:p w14:paraId="02D2974E" w14:textId="52DB8EE6" w:rsidR="4FE0E5C6" w:rsidRDefault="4FE0E5C6" w:rsidP="4FE0E5C6">
            <w:pPr>
              <w:rPr>
                <w:b/>
                <w:bCs/>
              </w:rPr>
            </w:pPr>
            <w:r w:rsidRPr="4FE0E5C6">
              <w:rPr>
                <w:b/>
                <w:bCs/>
              </w:rPr>
              <w:t>Requirement</w:t>
            </w:r>
          </w:p>
        </w:tc>
        <w:tc>
          <w:tcPr>
            <w:tcW w:w="6390" w:type="dxa"/>
          </w:tcPr>
          <w:p w14:paraId="61F63969" w14:textId="23C8C640" w:rsidR="4B5836BB" w:rsidRDefault="4B5836BB" w:rsidP="4FE0E5C6">
            <w:pPr>
              <w:rPr>
                <w:b/>
                <w:bCs/>
              </w:rPr>
            </w:pPr>
            <w:r w:rsidRPr="4FE0E5C6">
              <w:rPr>
                <w:b/>
                <w:bCs/>
              </w:rPr>
              <w:t>[FR-2] Center Mean Bars</w:t>
            </w:r>
          </w:p>
          <w:p w14:paraId="107A681C" w14:textId="6515F419" w:rsidR="4FE0E5C6" w:rsidRDefault="4FE0E5C6" w:rsidP="4FE0E5C6"/>
        </w:tc>
      </w:tr>
      <w:tr w:rsidR="4FE0E5C6" w14:paraId="7DC20E33" w14:textId="77777777" w:rsidTr="4FE0E5C6">
        <w:trPr>
          <w:trHeight w:val="300"/>
        </w:trPr>
        <w:tc>
          <w:tcPr>
            <w:tcW w:w="2970" w:type="dxa"/>
          </w:tcPr>
          <w:p w14:paraId="7AABEC09" w14:textId="2774BFB2" w:rsidR="4FE0E5C6" w:rsidRDefault="4FE0E5C6" w:rsidP="4FE0E5C6">
            <w:r>
              <w:t>Description</w:t>
            </w:r>
          </w:p>
        </w:tc>
        <w:tc>
          <w:tcPr>
            <w:tcW w:w="6390" w:type="dxa"/>
          </w:tcPr>
          <w:p w14:paraId="327CCEDC" w14:textId="71AF8D9D" w:rsidR="6B25CB94" w:rsidRDefault="6B25CB94" w:rsidP="4FE0E5C6">
            <w:pPr>
              <w:rPr>
                <w:color w:val="000000" w:themeColor="text1"/>
              </w:rPr>
            </w:pPr>
            <w:r w:rsidRPr="4FE0E5C6">
              <w:rPr>
                <w:color w:val="000000" w:themeColor="text1"/>
              </w:rPr>
              <w:t xml:space="preserve">The system must visually present mean bars in the center of the graph window. These vertical bars must be movable by the user so that </w:t>
            </w:r>
            <w:r w:rsidR="61E02284" w:rsidRPr="4FE0E5C6">
              <w:rPr>
                <w:color w:val="000000" w:themeColor="text1"/>
              </w:rPr>
              <w:t>a segment of data can be selected to calculate the mean for.</w:t>
            </w:r>
          </w:p>
        </w:tc>
      </w:tr>
      <w:tr w:rsidR="4FE0E5C6" w14:paraId="28196893" w14:textId="77777777" w:rsidTr="4FE0E5C6">
        <w:trPr>
          <w:trHeight w:val="300"/>
        </w:trPr>
        <w:tc>
          <w:tcPr>
            <w:tcW w:w="2970" w:type="dxa"/>
          </w:tcPr>
          <w:p w14:paraId="7D4B58BC" w14:textId="064984CB" w:rsidR="4FE0E5C6" w:rsidRDefault="4FE0E5C6" w:rsidP="4FE0E5C6">
            <w:r>
              <w:lastRenderedPageBreak/>
              <w:t>Source</w:t>
            </w:r>
          </w:p>
        </w:tc>
        <w:tc>
          <w:tcPr>
            <w:tcW w:w="6390" w:type="dxa"/>
          </w:tcPr>
          <w:p w14:paraId="34006373" w14:textId="202BE2F4" w:rsidR="0D7DAF27" w:rsidRDefault="0D7DAF27" w:rsidP="4FE0E5C6">
            <w:r>
              <w:t>Client</w:t>
            </w:r>
          </w:p>
        </w:tc>
      </w:tr>
      <w:tr w:rsidR="4FE0E5C6" w14:paraId="731B5E4D" w14:textId="77777777" w:rsidTr="4FE0E5C6">
        <w:trPr>
          <w:trHeight w:val="300"/>
        </w:trPr>
        <w:tc>
          <w:tcPr>
            <w:tcW w:w="2970" w:type="dxa"/>
          </w:tcPr>
          <w:p w14:paraId="0A3FCCCB" w14:textId="168F7CA1" w:rsidR="4FE0E5C6" w:rsidRDefault="4FE0E5C6" w:rsidP="4FE0E5C6">
            <w:r>
              <w:t>Priority</w:t>
            </w:r>
          </w:p>
        </w:tc>
        <w:tc>
          <w:tcPr>
            <w:tcW w:w="6390" w:type="dxa"/>
          </w:tcPr>
          <w:p w14:paraId="09627C40" w14:textId="57F610F1" w:rsidR="07B44BE5" w:rsidRDefault="07B44BE5" w:rsidP="4FE0E5C6">
            <w:r>
              <w:t xml:space="preserve">Level </w:t>
            </w:r>
            <w:r w:rsidR="6AA7F342">
              <w:t>1</w:t>
            </w:r>
            <w:r>
              <w:t xml:space="preserve"> (</w:t>
            </w:r>
            <w:r w:rsidR="787F1BD7">
              <w:t>Desirable</w:t>
            </w:r>
            <w:r>
              <w:t>)</w:t>
            </w:r>
          </w:p>
        </w:tc>
      </w:tr>
    </w:tbl>
    <w:p w14:paraId="2EA6C420" w14:textId="4B17EBCC" w:rsidR="2A6B393B" w:rsidRDefault="2A6B393B" w:rsidP="4FE0E5C6"/>
    <w:p w14:paraId="4BCE4021" w14:textId="6AC583E7" w:rsidR="2A6B393B" w:rsidRDefault="07B44BE5" w:rsidP="4FE0E5C6">
      <w:pPr>
        <w:pStyle w:val="Heading3"/>
      </w:pPr>
      <w:bookmarkStart w:id="8" w:name="_Toc1262166227"/>
      <w:r>
        <w:t>II.1.2</w:t>
      </w:r>
      <w:r w:rsidR="2A6B393B">
        <w:tab/>
      </w:r>
      <w:r w:rsidR="7E6879AF" w:rsidRPr="4FE0E5C6">
        <w:rPr>
          <w:color w:val="000000" w:themeColor="text1"/>
        </w:rPr>
        <w:t xml:space="preserve"> </w:t>
      </w:r>
      <w:r w:rsidRPr="4FE0E5C6">
        <w:rPr>
          <w:color w:val="000000" w:themeColor="text1"/>
        </w:rPr>
        <w:t>Analyzing Enzyme Activity</w:t>
      </w:r>
      <w:r>
        <w:t xml:space="preserve"> (Module 3)</w:t>
      </w:r>
      <w:bookmarkEnd w:id="8"/>
    </w:p>
    <w:tbl>
      <w:tblPr>
        <w:tblStyle w:val="TableGrid"/>
        <w:tblW w:w="0" w:type="auto"/>
        <w:tblLayout w:type="fixed"/>
        <w:tblLook w:val="06A0" w:firstRow="1" w:lastRow="0" w:firstColumn="1" w:lastColumn="0" w:noHBand="1" w:noVBand="1"/>
      </w:tblPr>
      <w:tblGrid>
        <w:gridCol w:w="2970"/>
        <w:gridCol w:w="6390"/>
      </w:tblGrid>
      <w:tr w:rsidR="4FE0E5C6" w14:paraId="36C40A1B" w14:textId="77777777" w:rsidTr="4957A749">
        <w:trPr>
          <w:trHeight w:val="300"/>
        </w:trPr>
        <w:tc>
          <w:tcPr>
            <w:tcW w:w="2970" w:type="dxa"/>
          </w:tcPr>
          <w:p w14:paraId="7263AB57" w14:textId="41710B93" w:rsidR="4FE0E5C6" w:rsidRDefault="4FE0E5C6" w:rsidP="4FE0E5C6">
            <w:pPr>
              <w:rPr>
                <w:b/>
                <w:bCs/>
              </w:rPr>
            </w:pPr>
            <w:r w:rsidRPr="4FE0E5C6">
              <w:rPr>
                <w:b/>
                <w:bCs/>
              </w:rPr>
              <w:t>Functional</w:t>
            </w:r>
          </w:p>
          <w:p w14:paraId="6290B525" w14:textId="215FC6B6" w:rsidR="4FE0E5C6" w:rsidRDefault="4FE0E5C6" w:rsidP="4FE0E5C6">
            <w:pPr>
              <w:rPr>
                <w:b/>
                <w:bCs/>
              </w:rPr>
            </w:pPr>
            <w:r w:rsidRPr="4FE0E5C6">
              <w:rPr>
                <w:b/>
                <w:bCs/>
              </w:rPr>
              <w:t>Requirement</w:t>
            </w:r>
          </w:p>
        </w:tc>
        <w:tc>
          <w:tcPr>
            <w:tcW w:w="6390" w:type="dxa"/>
          </w:tcPr>
          <w:p w14:paraId="02410EC4" w14:textId="62375A42" w:rsidR="4FE0E5C6" w:rsidRDefault="4FE0E5C6" w:rsidP="4FE0E5C6">
            <w:pPr>
              <w:rPr>
                <w:b/>
                <w:bCs/>
              </w:rPr>
            </w:pPr>
            <w:r w:rsidRPr="4FE0E5C6">
              <w:rPr>
                <w:b/>
                <w:bCs/>
              </w:rPr>
              <w:t>[FR-</w:t>
            </w:r>
            <w:r w:rsidR="249F6A89" w:rsidRPr="4FE0E5C6">
              <w:rPr>
                <w:b/>
                <w:bCs/>
              </w:rPr>
              <w:t>3</w:t>
            </w:r>
            <w:r w:rsidRPr="4FE0E5C6">
              <w:rPr>
                <w:b/>
                <w:bCs/>
              </w:rPr>
              <w:t xml:space="preserve">] </w:t>
            </w:r>
            <w:r w:rsidR="553F2795" w:rsidRPr="4FE0E5C6">
              <w:rPr>
                <w:b/>
                <w:bCs/>
              </w:rPr>
              <w:t xml:space="preserve">Plot Atom </w:t>
            </w:r>
            <w:r w:rsidR="053888C1" w:rsidRPr="4FE0E5C6">
              <w:rPr>
                <w:b/>
                <w:bCs/>
              </w:rPr>
              <w:t>Percentage</w:t>
            </w:r>
          </w:p>
        </w:tc>
      </w:tr>
      <w:tr w:rsidR="4FE0E5C6" w14:paraId="32B025B6" w14:textId="77777777" w:rsidTr="4957A749">
        <w:trPr>
          <w:trHeight w:val="300"/>
        </w:trPr>
        <w:tc>
          <w:tcPr>
            <w:tcW w:w="2970" w:type="dxa"/>
          </w:tcPr>
          <w:p w14:paraId="33BDE918" w14:textId="2774BFB2" w:rsidR="4FE0E5C6" w:rsidRDefault="4FE0E5C6" w:rsidP="4FE0E5C6">
            <w:r>
              <w:t>Description</w:t>
            </w:r>
          </w:p>
        </w:tc>
        <w:tc>
          <w:tcPr>
            <w:tcW w:w="6390" w:type="dxa"/>
          </w:tcPr>
          <w:p w14:paraId="1D4F1796" w14:textId="69723FF6" w:rsidR="2774C40A" w:rsidRDefault="2774C40A" w:rsidP="4FE0E5C6">
            <w:pPr>
              <w:rPr>
                <w:color w:val="000000" w:themeColor="text1"/>
              </w:rPr>
            </w:pPr>
            <w:r w:rsidRPr="4FE0E5C6">
              <w:rPr>
                <w:color w:val="000000" w:themeColor="text1"/>
              </w:rPr>
              <w:t xml:space="preserve">The system must be able to plot the </w:t>
            </w:r>
            <w:r w:rsidR="74832BB8" w:rsidRPr="4FE0E5C6">
              <w:rPr>
                <w:color w:val="000000" w:themeColor="text1"/>
              </w:rPr>
              <w:t>percentage</w:t>
            </w:r>
            <w:r w:rsidRPr="4FE0E5C6">
              <w:rPr>
                <w:color w:val="000000" w:themeColor="text1"/>
              </w:rPr>
              <w:t xml:space="preserve"> of carbon dioxide with a mass of 49 </w:t>
            </w:r>
            <w:r w:rsidR="70551300" w:rsidRPr="4FE0E5C6">
              <w:rPr>
                <w:color w:val="000000" w:themeColor="text1"/>
              </w:rPr>
              <w:t>out of</w:t>
            </w:r>
            <w:r w:rsidRPr="4FE0E5C6">
              <w:rPr>
                <w:color w:val="000000" w:themeColor="text1"/>
              </w:rPr>
              <w:t xml:space="preserve"> all present molecules. The gra</w:t>
            </w:r>
            <w:r w:rsidR="44529A58" w:rsidRPr="4FE0E5C6">
              <w:rPr>
                <w:color w:val="000000" w:themeColor="text1"/>
              </w:rPr>
              <w:t xml:space="preserve">ph </w:t>
            </w:r>
            <w:r w:rsidR="70069160" w:rsidRPr="4FE0E5C6">
              <w:rPr>
                <w:color w:val="000000" w:themeColor="text1"/>
              </w:rPr>
              <w:t>must be normalized using natural log.</w:t>
            </w:r>
          </w:p>
        </w:tc>
      </w:tr>
      <w:tr w:rsidR="4FE0E5C6" w14:paraId="1AD22D39" w14:textId="77777777" w:rsidTr="4957A749">
        <w:trPr>
          <w:trHeight w:val="300"/>
        </w:trPr>
        <w:tc>
          <w:tcPr>
            <w:tcW w:w="2970" w:type="dxa"/>
          </w:tcPr>
          <w:p w14:paraId="4E3A2E17" w14:textId="064984CB" w:rsidR="4FE0E5C6" w:rsidRDefault="4FE0E5C6" w:rsidP="4FE0E5C6">
            <w:r>
              <w:t>Source</w:t>
            </w:r>
          </w:p>
        </w:tc>
        <w:tc>
          <w:tcPr>
            <w:tcW w:w="6390" w:type="dxa"/>
          </w:tcPr>
          <w:p w14:paraId="6B808EE7" w14:textId="35338B5C" w:rsidR="4FE0E5C6" w:rsidRDefault="4FE0E5C6" w:rsidP="4FE0E5C6">
            <w:r>
              <w:t>Client</w:t>
            </w:r>
          </w:p>
        </w:tc>
      </w:tr>
      <w:tr w:rsidR="4FE0E5C6" w14:paraId="0BE27C16" w14:textId="77777777" w:rsidTr="4957A749">
        <w:trPr>
          <w:trHeight w:val="300"/>
        </w:trPr>
        <w:tc>
          <w:tcPr>
            <w:tcW w:w="2970" w:type="dxa"/>
          </w:tcPr>
          <w:p w14:paraId="017206D6" w14:textId="168F7CA1" w:rsidR="4FE0E5C6" w:rsidRDefault="4FE0E5C6" w:rsidP="4FE0E5C6">
            <w:r>
              <w:t>Priority</w:t>
            </w:r>
          </w:p>
        </w:tc>
        <w:tc>
          <w:tcPr>
            <w:tcW w:w="6390" w:type="dxa"/>
          </w:tcPr>
          <w:p w14:paraId="0F59D385" w14:textId="1C6263F3" w:rsidR="4FE0E5C6" w:rsidRDefault="4FE0E5C6" w:rsidP="4FE0E5C6">
            <w:r>
              <w:t>Level 0 (Essential)</w:t>
            </w:r>
          </w:p>
        </w:tc>
      </w:tr>
      <w:tr w:rsidR="4FE0E5C6" w14:paraId="442363E5" w14:textId="77777777" w:rsidTr="4957A749">
        <w:trPr>
          <w:trHeight w:val="300"/>
        </w:trPr>
        <w:tc>
          <w:tcPr>
            <w:tcW w:w="2970" w:type="dxa"/>
          </w:tcPr>
          <w:p w14:paraId="016635BE" w14:textId="2DB06216" w:rsidR="4FE0E5C6" w:rsidRDefault="4FE0E5C6" w:rsidP="4FE0E5C6">
            <w:pPr>
              <w:rPr>
                <w:b/>
                <w:bCs/>
              </w:rPr>
            </w:pPr>
            <w:r w:rsidRPr="4FE0E5C6">
              <w:rPr>
                <w:b/>
                <w:bCs/>
              </w:rPr>
              <w:t>Functional</w:t>
            </w:r>
          </w:p>
          <w:p w14:paraId="0392043A" w14:textId="27CDA1FA" w:rsidR="4FE0E5C6" w:rsidRDefault="4FE0E5C6" w:rsidP="4FE0E5C6">
            <w:pPr>
              <w:rPr>
                <w:b/>
                <w:bCs/>
              </w:rPr>
            </w:pPr>
            <w:r w:rsidRPr="4FE0E5C6">
              <w:rPr>
                <w:b/>
                <w:bCs/>
              </w:rPr>
              <w:t>Requirement</w:t>
            </w:r>
          </w:p>
        </w:tc>
        <w:tc>
          <w:tcPr>
            <w:tcW w:w="6390" w:type="dxa"/>
          </w:tcPr>
          <w:p w14:paraId="6278688D" w14:textId="545FC991" w:rsidR="4FE0E5C6" w:rsidRDefault="4FE0E5C6" w:rsidP="4FE0E5C6">
            <w:pPr>
              <w:rPr>
                <w:b/>
                <w:bCs/>
              </w:rPr>
            </w:pPr>
            <w:r w:rsidRPr="4FE0E5C6">
              <w:rPr>
                <w:b/>
                <w:bCs/>
              </w:rPr>
              <w:t>[FR-</w:t>
            </w:r>
            <w:r w:rsidR="72436427" w:rsidRPr="4FE0E5C6">
              <w:rPr>
                <w:b/>
                <w:bCs/>
              </w:rPr>
              <w:t>4</w:t>
            </w:r>
            <w:r w:rsidRPr="4FE0E5C6">
              <w:rPr>
                <w:b/>
                <w:bCs/>
              </w:rPr>
              <w:t xml:space="preserve">] Plot </w:t>
            </w:r>
            <w:r w:rsidR="717A9C4C" w:rsidRPr="4FE0E5C6">
              <w:rPr>
                <w:b/>
                <w:bCs/>
              </w:rPr>
              <w:t>Derivativ</w:t>
            </w:r>
            <w:r w:rsidRPr="4FE0E5C6">
              <w:rPr>
                <w:b/>
                <w:bCs/>
              </w:rPr>
              <w:t>e</w:t>
            </w:r>
          </w:p>
        </w:tc>
      </w:tr>
      <w:tr w:rsidR="4FE0E5C6" w14:paraId="62BACACC" w14:textId="77777777" w:rsidTr="4957A749">
        <w:trPr>
          <w:trHeight w:val="300"/>
        </w:trPr>
        <w:tc>
          <w:tcPr>
            <w:tcW w:w="2970" w:type="dxa"/>
          </w:tcPr>
          <w:p w14:paraId="288E443F" w14:textId="2774BFB2" w:rsidR="4FE0E5C6" w:rsidRDefault="4FE0E5C6" w:rsidP="4FE0E5C6">
            <w:r>
              <w:t>Description</w:t>
            </w:r>
          </w:p>
        </w:tc>
        <w:tc>
          <w:tcPr>
            <w:tcW w:w="6390" w:type="dxa"/>
          </w:tcPr>
          <w:p w14:paraId="261856CB" w14:textId="36D48C46" w:rsidR="4FE0E5C6" w:rsidRDefault="4FE0E5C6" w:rsidP="4FE0E5C6">
            <w:pPr>
              <w:rPr>
                <w:color w:val="000000" w:themeColor="text1"/>
              </w:rPr>
            </w:pPr>
            <w:r w:rsidRPr="4FE0E5C6">
              <w:rPr>
                <w:color w:val="000000" w:themeColor="text1"/>
              </w:rPr>
              <w:t xml:space="preserve">The system must be able to plot the </w:t>
            </w:r>
            <w:r w:rsidR="0165B0BD" w:rsidRPr="4FE0E5C6">
              <w:rPr>
                <w:color w:val="000000" w:themeColor="text1"/>
              </w:rPr>
              <w:t>derivative of the natural log of the percentage of carbon dioxide with mass 49.</w:t>
            </w:r>
          </w:p>
        </w:tc>
      </w:tr>
      <w:tr w:rsidR="4FE0E5C6" w14:paraId="4906BF3F" w14:textId="77777777" w:rsidTr="4957A749">
        <w:trPr>
          <w:trHeight w:val="300"/>
        </w:trPr>
        <w:tc>
          <w:tcPr>
            <w:tcW w:w="2970" w:type="dxa"/>
          </w:tcPr>
          <w:p w14:paraId="5A202B3E" w14:textId="064984CB" w:rsidR="4FE0E5C6" w:rsidRDefault="4FE0E5C6" w:rsidP="4FE0E5C6">
            <w:r>
              <w:t>Source</w:t>
            </w:r>
          </w:p>
        </w:tc>
        <w:tc>
          <w:tcPr>
            <w:tcW w:w="6390" w:type="dxa"/>
          </w:tcPr>
          <w:p w14:paraId="05882A7B" w14:textId="35338B5C" w:rsidR="4FE0E5C6" w:rsidRDefault="4FE0E5C6" w:rsidP="4FE0E5C6">
            <w:r>
              <w:t>Client</w:t>
            </w:r>
          </w:p>
        </w:tc>
      </w:tr>
      <w:tr w:rsidR="4FE0E5C6" w14:paraId="4DAE1218" w14:textId="77777777" w:rsidTr="4957A749">
        <w:trPr>
          <w:trHeight w:val="300"/>
        </w:trPr>
        <w:tc>
          <w:tcPr>
            <w:tcW w:w="2970" w:type="dxa"/>
          </w:tcPr>
          <w:p w14:paraId="55256784" w14:textId="168F7CA1" w:rsidR="4FE0E5C6" w:rsidRDefault="4FE0E5C6" w:rsidP="4FE0E5C6">
            <w:r>
              <w:t>Priority</w:t>
            </w:r>
          </w:p>
        </w:tc>
        <w:tc>
          <w:tcPr>
            <w:tcW w:w="6390" w:type="dxa"/>
          </w:tcPr>
          <w:p w14:paraId="05EC9EFB" w14:textId="1C6263F3" w:rsidR="4FE0E5C6" w:rsidRDefault="4FE0E5C6" w:rsidP="4FE0E5C6">
            <w:r>
              <w:t>Level 0 (Essential)</w:t>
            </w:r>
          </w:p>
        </w:tc>
      </w:tr>
      <w:tr w:rsidR="4957A749" w14:paraId="7FE8CDBE" w14:textId="77777777" w:rsidTr="4957A749">
        <w:trPr>
          <w:trHeight w:val="300"/>
        </w:trPr>
        <w:tc>
          <w:tcPr>
            <w:tcW w:w="2970" w:type="dxa"/>
          </w:tcPr>
          <w:p w14:paraId="3FFB0C7D" w14:textId="2DB06216" w:rsidR="4957A749" w:rsidRDefault="4957A749" w:rsidP="4957A749">
            <w:pPr>
              <w:rPr>
                <w:b/>
                <w:bCs/>
              </w:rPr>
            </w:pPr>
            <w:r w:rsidRPr="4957A749">
              <w:rPr>
                <w:b/>
                <w:bCs/>
              </w:rPr>
              <w:t>Functional</w:t>
            </w:r>
          </w:p>
          <w:p w14:paraId="52B2E47C" w14:textId="27CDA1FA" w:rsidR="4957A749" w:rsidRDefault="4957A749" w:rsidP="4957A749">
            <w:pPr>
              <w:rPr>
                <w:b/>
                <w:bCs/>
              </w:rPr>
            </w:pPr>
            <w:r w:rsidRPr="4957A749">
              <w:rPr>
                <w:b/>
                <w:bCs/>
              </w:rPr>
              <w:t>Requirement</w:t>
            </w:r>
          </w:p>
        </w:tc>
        <w:tc>
          <w:tcPr>
            <w:tcW w:w="6390" w:type="dxa"/>
          </w:tcPr>
          <w:p w14:paraId="4341D22B" w14:textId="44F10853" w:rsidR="4957A749" w:rsidRDefault="4957A749" w:rsidP="4957A749">
            <w:pPr>
              <w:rPr>
                <w:b/>
                <w:bCs/>
              </w:rPr>
            </w:pPr>
            <w:r w:rsidRPr="4957A749">
              <w:rPr>
                <w:b/>
                <w:bCs/>
              </w:rPr>
              <w:t>[FR-</w:t>
            </w:r>
            <w:r w:rsidR="102BDAA2" w:rsidRPr="4957A749">
              <w:rPr>
                <w:b/>
                <w:bCs/>
              </w:rPr>
              <w:t>5</w:t>
            </w:r>
            <w:r w:rsidRPr="4957A749">
              <w:rPr>
                <w:b/>
                <w:bCs/>
              </w:rPr>
              <w:t xml:space="preserve">] </w:t>
            </w:r>
            <w:r w:rsidR="31D38BB5" w:rsidRPr="4957A749">
              <w:rPr>
                <w:b/>
                <w:bCs/>
              </w:rPr>
              <w:t>Copy Table</w:t>
            </w:r>
          </w:p>
        </w:tc>
      </w:tr>
      <w:tr w:rsidR="4957A749" w14:paraId="71A9DD07" w14:textId="77777777" w:rsidTr="4957A749">
        <w:trPr>
          <w:trHeight w:val="300"/>
        </w:trPr>
        <w:tc>
          <w:tcPr>
            <w:tcW w:w="2970" w:type="dxa"/>
          </w:tcPr>
          <w:p w14:paraId="42D2768B" w14:textId="2774BFB2" w:rsidR="4957A749" w:rsidRDefault="4957A749" w:rsidP="4957A749">
            <w:r>
              <w:t>Description</w:t>
            </w:r>
          </w:p>
        </w:tc>
        <w:tc>
          <w:tcPr>
            <w:tcW w:w="6390" w:type="dxa"/>
          </w:tcPr>
          <w:p w14:paraId="56ED0CB2" w14:textId="07854F6A" w:rsidR="4957A749" w:rsidRDefault="4957A749" w:rsidP="4957A749">
            <w:pPr>
              <w:rPr>
                <w:color w:val="000000" w:themeColor="text1"/>
              </w:rPr>
            </w:pPr>
            <w:r w:rsidRPr="4957A749">
              <w:rPr>
                <w:color w:val="000000" w:themeColor="text1"/>
              </w:rPr>
              <w:t xml:space="preserve">The system must </w:t>
            </w:r>
            <w:r w:rsidR="0EF0A83A" w:rsidRPr="4957A749">
              <w:rPr>
                <w:color w:val="000000" w:themeColor="text1"/>
              </w:rPr>
              <w:t>allow the user to copy the contents of the mean value table.</w:t>
            </w:r>
          </w:p>
        </w:tc>
      </w:tr>
      <w:tr w:rsidR="4957A749" w14:paraId="657C27EF" w14:textId="77777777" w:rsidTr="4957A749">
        <w:trPr>
          <w:trHeight w:val="300"/>
        </w:trPr>
        <w:tc>
          <w:tcPr>
            <w:tcW w:w="2970" w:type="dxa"/>
          </w:tcPr>
          <w:p w14:paraId="0DB10DFF" w14:textId="064984CB" w:rsidR="4957A749" w:rsidRDefault="4957A749" w:rsidP="4957A749">
            <w:r>
              <w:t>Source</w:t>
            </w:r>
          </w:p>
        </w:tc>
        <w:tc>
          <w:tcPr>
            <w:tcW w:w="6390" w:type="dxa"/>
          </w:tcPr>
          <w:p w14:paraId="19C1C129" w14:textId="35338B5C" w:rsidR="4957A749" w:rsidRDefault="4957A749" w:rsidP="4957A749">
            <w:r>
              <w:t>Client</w:t>
            </w:r>
          </w:p>
        </w:tc>
      </w:tr>
      <w:tr w:rsidR="4957A749" w14:paraId="59CB2A17" w14:textId="77777777" w:rsidTr="4957A749">
        <w:trPr>
          <w:trHeight w:val="300"/>
        </w:trPr>
        <w:tc>
          <w:tcPr>
            <w:tcW w:w="2970" w:type="dxa"/>
          </w:tcPr>
          <w:p w14:paraId="70B01364" w14:textId="168F7CA1" w:rsidR="4957A749" w:rsidRDefault="4957A749" w:rsidP="4957A749">
            <w:r>
              <w:t>Priority</w:t>
            </w:r>
          </w:p>
        </w:tc>
        <w:tc>
          <w:tcPr>
            <w:tcW w:w="6390" w:type="dxa"/>
          </w:tcPr>
          <w:p w14:paraId="44E075EA" w14:textId="78D2EA35" w:rsidR="4957A749" w:rsidRDefault="4957A749" w:rsidP="4957A749">
            <w:r>
              <w:t xml:space="preserve">Level </w:t>
            </w:r>
            <w:r w:rsidR="0371F874">
              <w:t>1</w:t>
            </w:r>
            <w:r>
              <w:t xml:space="preserve"> (</w:t>
            </w:r>
            <w:r w:rsidR="1A88C1C0">
              <w:t>Desirable</w:t>
            </w:r>
            <w:r>
              <w:t>)</w:t>
            </w:r>
          </w:p>
        </w:tc>
      </w:tr>
      <w:tr w:rsidR="4957A749" w14:paraId="4CA562C7" w14:textId="77777777" w:rsidTr="4957A749">
        <w:trPr>
          <w:trHeight w:val="300"/>
        </w:trPr>
        <w:tc>
          <w:tcPr>
            <w:tcW w:w="2970" w:type="dxa"/>
          </w:tcPr>
          <w:p w14:paraId="048EF94D" w14:textId="2DB06216" w:rsidR="4957A749" w:rsidRDefault="4957A749" w:rsidP="4957A749">
            <w:pPr>
              <w:rPr>
                <w:b/>
                <w:bCs/>
              </w:rPr>
            </w:pPr>
            <w:r w:rsidRPr="4957A749">
              <w:rPr>
                <w:b/>
                <w:bCs/>
              </w:rPr>
              <w:t>Functional</w:t>
            </w:r>
          </w:p>
          <w:p w14:paraId="4F7A3FB2" w14:textId="27CDA1FA" w:rsidR="4957A749" w:rsidRDefault="4957A749" w:rsidP="4957A749">
            <w:pPr>
              <w:rPr>
                <w:b/>
                <w:bCs/>
              </w:rPr>
            </w:pPr>
            <w:r w:rsidRPr="4957A749">
              <w:rPr>
                <w:b/>
                <w:bCs/>
              </w:rPr>
              <w:t>Requirement</w:t>
            </w:r>
          </w:p>
        </w:tc>
        <w:tc>
          <w:tcPr>
            <w:tcW w:w="6390" w:type="dxa"/>
          </w:tcPr>
          <w:p w14:paraId="05485A35" w14:textId="4C4A53E9" w:rsidR="4957A749" w:rsidRDefault="4957A749" w:rsidP="4957A749">
            <w:pPr>
              <w:rPr>
                <w:b/>
                <w:bCs/>
              </w:rPr>
            </w:pPr>
            <w:r w:rsidRPr="4957A749">
              <w:rPr>
                <w:b/>
                <w:bCs/>
              </w:rPr>
              <w:t>[FR-</w:t>
            </w:r>
            <w:r w:rsidR="19000B26" w:rsidRPr="4957A749">
              <w:rPr>
                <w:b/>
                <w:bCs/>
              </w:rPr>
              <w:t>6</w:t>
            </w:r>
            <w:r w:rsidRPr="4957A749">
              <w:rPr>
                <w:b/>
                <w:bCs/>
              </w:rPr>
              <w:t>] Pl</w:t>
            </w:r>
            <w:r w:rsidR="4ED55EF4" w:rsidRPr="4957A749">
              <w:rPr>
                <w:b/>
                <w:bCs/>
              </w:rPr>
              <w:t xml:space="preserve">ot </w:t>
            </w:r>
            <w:r w:rsidR="2A77389A" w:rsidRPr="4957A749">
              <w:rPr>
                <w:b/>
                <w:bCs/>
              </w:rPr>
              <w:t>D</w:t>
            </w:r>
            <w:r w:rsidR="4ED55EF4" w:rsidRPr="4957A749">
              <w:rPr>
                <w:b/>
                <w:bCs/>
              </w:rPr>
              <w:t xml:space="preserve">atasets </w:t>
            </w:r>
            <w:r w:rsidR="635FA934" w:rsidRPr="4957A749">
              <w:rPr>
                <w:b/>
                <w:bCs/>
              </w:rPr>
              <w:t>C</w:t>
            </w:r>
            <w:r w:rsidR="4ED55EF4" w:rsidRPr="4957A749">
              <w:rPr>
                <w:b/>
                <w:bCs/>
              </w:rPr>
              <w:t>onsecutively</w:t>
            </w:r>
          </w:p>
        </w:tc>
      </w:tr>
      <w:tr w:rsidR="4957A749" w14:paraId="2209B1FB" w14:textId="77777777" w:rsidTr="4957A749">
        <w:trPr>
          <w:trHeight w:val="300"/>
        </w:trPr>
        <w:tc>
          <w:tcPr>
            <w:tcW w:w="2970" w:type="dxa"/>
          </w:tcPr>
          <w:p w14:paraId="20599866" w14:textId="2774BFB2" w:rsidR="4957A749" w:rsidRDefault="4957A749" w:rsidP="4957A749">
            <w:r>
              <w:t>Description</w:t>
            </w:r>
          </w:p>
        </w:tc>
        <w:tc>
          <w:tcPr>
            <w:tcW w:w="6390" w:type="dxa"/>
          </w:tcPr>
          <w:p w14:paraId="3A66F5F7" w14:textId="0C099926" w:rsidR="4957A749" w:rsidRDefault="4957A749" w:rsidP="4957A749">
            <w:pPr>
              <w:rPr>
                <w:color w:val="000000" w:themeColor="text1"/>
              </w:rPr>
            </w:pPr>
            <w:r w:rsidRPr="4957A749">
              <w:rPr>
                <w:color w:val="000000" w:themeColor="text1"/>
              </w:rPr>
              <w:t xml:space="preserve">The system must be able </w:t>
            </w:r>
            <w:r w:rsidR="0AE7FE6F" w:rsidRPr="4957A749">
              <w:rPr>
                <w:color w:val="000000" w:themeColor="text1"/>
              </w:rPr>
              <w:t>plot data from one acquisition folder, stop plotting, and then allow the user to select a new acquisition folder to begin plotting from.</w:t>
            </w:r>
          </w:p>
        </w:tc>
      </w:tr>
      <w:tr w:rsidR="4957A749" w14:paraId="780F70B2" w14:textId="77777777" w:rsidTr="4957A749">
        <w:trPr>
          <w:trHeight w:val="300"/>
        </w:trPr>
        <w:tc>
          <w:tcPr>
            <w:tcW w:w="2970" w:type="dxa"/>
          </w:tcPr>
          <w:p w14:paraId="348D9921" w14:textId="064984CB" w:rsidR="4957A749" w:rsidRDefault="4957A749" w:rsidP="4957A749">
            <w:r>
              <w:t>Source</w:t>
            </w:r>
          </w:p>
        </w:tc>
        <w:tc>
          <w:tcPr>
            <w:tcW w:w="6390" w:type="dxa"/>
          </w:tcPr>
          <w:p w14:paraId="3EA47EF9" w14:textId="35338B5C" w:rsidR="4957A749" w:rsidRDefault="4957A749" w:rsidP="4957A749">
            <w:r>
              <w:t>Client</w:t>
            </w:r>
          </w:p>
        </w:tc>
      </w:tr>
      <w:tr w:rsidR="4957A749" w14:paraId="3FB1E79C" w14:textId="77777777" w:rsidTr="4957A749">
        <w:trPr>
          <w:trHeight w:val="300"/>
        </w:trPr>
        <w:tc>
          <w:tcPr>
            <w:tcW w:w="2970" w:type="dxa"/>
          </w:tcPr>
          <w:p w14:paraId="0D237224" w14:textId="168F7CA1" w:rsidR="4957A749" w:rsidRDefault="4957A749" w:rsidP="4957A749">
            <w:r>
              <w:t>Priority</w:t>
            </w:r>
          </w:p>
        </w:tc>
        <w:tc>
          <w:tcPr>
            <w:tcW w:w="6390" w:type="dxa"/>
          </w:tcPr>
          <w:p w14:paraId="357BDE75" w14:textId="28829F5E" w:rsidR="1CA2CBED" w:rsidRDefault="1CA2CBED" w:rsidP="4957A749">
            <w:r>
              <w:t>Level 1 (Desirable)</w:t>
            </w:r>
          </w:p>
        </w:tc>
      </w:tr>
      <w:tr w:rsidR="4957A749" w14:paraId="3D65BA0B" w14:textId="77777777" w:rsidTr="4957A749">
        <w:trPr>
          <w:trHeight w:val="300"/>
        </w:trPr>
        <w:tc>
          <w:tcPr>
            <w:tcW w:w="2970" w:type="dxa"/>
          </w:tcPr>
          <w:p w14:paraId="7686E71D" w14:textId="2DB06216" w:rsidR="4957A749" w:rsidRDefault="4957A749" w:rsidP="4957A749">
            <w:pPr>
              <w:rPr>
                <w:b/>
                <w:bCs/>
              </w:rPr>
            </w:pPr>
            <w:r w:rsidRPr="4957A749">
              <w:rPr>
                <w:b/>
                <w:bCs/>
              </w:rPr>
              <w:t>Functional</w:t>
            </w:r>
          </w:p>
          <w:p w14:paraId="22C8C8C6" w14:textId="27CDA1FA" w:rsidR="4957A749" w:rsidRDefault="4957A749" w:rsidP="4957A749">
            <w:pPr>
              <w:rPr>
                <w:b/>
                <w:bCs/>
              </w:rPr>
            </w:pPr>
            <w:r w:rsidRPr="4957A749">
              <w:rPr>
                <w:b/>
                <w:bCs/>
              </w:rPr>
              <w:t>Requirement</w:t>
            </w:r>
          </w:p>
        </w:tc>
        <w:tc>
          <w:tcPr>
            <w:tcW w:w="6390" w:type="dxa"/>
          </w:tcPr>
          <w:p w14:paraId="1ABB7EB9" w14:textId="7754805A" w:rsidR="4957A749" w:rsidRDefault="4957A749" w:rsidP="4957A749">
            <w:pPr>
              <w:rPr>
                <w:b/>
                <w:bCs/>
              </w:rPr>
            </w:pPr>
            <w:r w:rsidRPr="4957A749">
              <w:rPr>
                <w:b/>
                <w:bCs/>
              </w:rPr>
              <w:t>[FR-</w:t>
            </w:r>
            <w:r w:rsidR="4C801AB3" w:rsidRPr="4957A749">
              <w:rPr>
                <w:b/>
                <w:bCs/>
              </w:rPr>
              <w:t>7</w:t>
            </w:r>
            <w:r w:rsidRPr="4957A749">
              <w:rPr>
                <w:b/>
                <w:bCs/>
              </w:rPr>
              <w:t xml:space="preserve">] </w:t>
            </w:r>
            <w:r w:rsidR="005B2ACE" w:rsidRPr="4957A749">
              <w:rPr>
                <w:b/>
                <w:bCs/>
              </w:rPr>
              <w:t>R</w:t>
            </w:r>
            <w:r w:rsidRPr="4957A749">
              <w:rPr>
                <w:b/>
                <w:bCs/>
              </w:rPr>
              <w:t>e</w:t>
            </w:r>
            <w:r w:rsidR="005B2ACE" w:rsidRPr="4957A749">
              <w:rPr>
                <w:b/>
                <w:bCs/>
              </w:rPr>
              <w:t>cord Sample Name</w:t>
            </w:r>
          </w:p>
        </w:tc>
      </w:tr>
      <w:tr w:rsidR="4957A749" w14:paraId="6DDB0BD8" w14:textId="77777777" w:rsidTr="4957A749">
        <w:trPr>
          <w:trHeight w:val="300"/>
        </w:trPr>
        <w:tc>
          <w:tcPr>
            <w:tcW w:w="2970" w:type="dxa"/>
          </w:tcPr>
          <w:p w14:paraId="2F9DAAF3" w14:textId="2774BFB2" w:rsidR="4957A749" w:rsidRDefault="4957A749" w:rsidP="4957A749">
            <w:r>
              <w:t>Description</w:t>
            </w:r>
          </w:p>
        </w:tc>
        <w:tc>
          <w:tcPr>
            <w:tcW w:w="6390" w:type="dxa"/>
          </w:tcPr>
          <w:p w14:paraId="1A9301AE" w14:textId="6508C857" w:rsidR="4957A749" w:rsidRDefault="4957A749" w:rsidP="4957A749">
            <w:pPr>
              <w:rPr>
                <w:color w:val="000000" w:themeColor="text1"/>
              </w:rPr>
            </w:pPr>
            <w:r w:rsidRPr="4957A749">
              <w:rPr>
                <w:color w:val="000000" w:themeColor="text1"/>
              </w:rPr>
              <w:t xml:space="preserve">The system must </w:t>
            </w:r>
            <w:r w:rsidR="2D67C109" w:rsidRPr="4957A749">
              <w:rPr>
                <w:color w:val="000000" w:themeColor="text1"/>
              </w:rPr>
              <w:t>take user input and record the name of the sample to the mean table in the same row as its corresponding mean value.</w:t>
            </w:r>
          </w:p>
        </w:tc>
      </w:tr>
      <w:tr w:rsidR="4957A749" w14:paraId="0C6AF6D6" w14:textId="77777777" w:rsidTr="4957A749">
        <w:trPr>
          <w:trHeight w:val="300"/>
        </w:trPr>
        <w:tc>
          <w:tcPr>
            <w:tcW w:w="2970" w:type="dxa"/>
          </w:tcPr>
          <w:p w14:paraId="50144C71" w14:textId="064984CB" w:rsidR="4957A749" w:rsidRDefault="4957A749" w:rsidP="4957A749">
            <w:r>
              <w:t>Source</w:t>
            </w:r>
          </w:p>
        </w:tc>
        <w:tc>
          <w:tcPr>
            <w:tcW w:w="6390" w:type="dxa"/>
          </w:tcPr>
          <w:p w14:paraId="6A0FD874" w14:textId="35338B5C" w:rsidR="4957A749" w:rsidRDefault="4957A749" w:rsidP="4957A749">
            <w:r>
              <w:t>Client</w:t>
            </w:r>
          </w:p>
        </w:tc>
      </w:tr>
      <w:tr w:rsidR="4957A749" w14:paraId="72A2BCC7" w14:textId="77777777" w:rsidTr="4957A749">
        <w:trPr>
          <w:trHeight w:val="300"/>
        </w:trPr>
        <w:tc>
          <w:tcPr>
            <w:tcW w:w="2970" w:type="dxa"/>
          </w:tcPr>
          <w:p w14:paraId="6047BCDB" w14:textId="168F7CA1" w:rsidR="4957A749" w:rsidRDefault="4957A749" w:rsidP="4957A749">
            <w:r>
              <w:t>Priority</w:t>
            </w:r>
          </w:p>
        </w:tc>
        <w:tc>
          <w:tcPr>
            <w:tcW w:w="6390" w:type="dxa"/>
          </w:tcPr>
          <w:p w14:paraId="08180940" w14:textId="61082DAC" w:rsidR="58C7C6D0" w:rsidRDefault="58C7C6D0" w:rsidP="4957A749">
            <w:r>
              <w:t>Level 1 (Desirable)</w:t>
            </w:r>
          </w:p>
        </w:tc>
      </w:tr>
    </w:tbl>
    <w:p w14:paraId="1D78DD85" w14:textId="59953DB9" w:rsidR="2A6B393B" w:rsidRDefault="2A6B393B" w:rsidP="4FE0E5C6">
      <w:pPr>
        <w:spacing w:after="0" w:line="240" w:lineRule="auto"/>
      </w:pPr>
    </w:p>
    <w:p w14:paraId="166E9C23" w14:textId="70A6B55F" w:rsidR="2A6B393B" w:rsidRDefault="13CEEAC3" w:rsidP="4FE0E5C6">
      <w:pPr>
        <w:pStyle w:val="Heading3"/>
      </w:pPr>
      <w:bookmarkStart w:id="9" w:name="_Toc206537085"/>
      <w:r>
        <w:t>II.1.3</w:t>
      </w:r>
      <w:r w:rsidR="2A6B393B">
        <w:tab/>
      </w:r>
      <w:r w:rsidR="1B31B4FD" w:rsidRPr="4FE0E5C6">
        <w:rPr>
          <w:color w:val="000000" w:themeColor="text1"/>
        </w:rPr>
        <w:t xml:space="preserve"> </w:t>
      </w:r>
      <w:r w:rsidRPr="4FE0E5C6">
        <w:rPr>
          <w:color w:val="000000" w:themeColor="text1"/>
        </w:rPr>
        <w:t>Data Conversion</w:t>
      </w:r>
      <w:r>
        <w:t xml:space="preserve"> (Module 4)</w:t>
      </w:r>
      <w:bookmarkEnd w:id="9"/>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00684E21" w14:paraId="20DBE0C4" w14:textId="77777777" w:rsidTr="00307AD3">
        <w:trPr>
          <w:trHeight w:val="300"/>
        </w:trPr>
        <w:tc>
          <w:tcPr>
            <w:tcW w:w="2970" w:type="dxa"/>
            <w:tcMar>
              <w:left w:w="105" w:type="dxa"/>
              <w:right w:w="105" w:type="dxa"/>
            </w:tcMar>
          </w:tcPr>
          <w:p w14:paraId="2884ECFB" w14:textId="77777777" w:rsidR="00684E21" w:rsidRDefault="00684E21" w:rsidP="00307AD3">
            <w:pPr>
              <w:rPr>
                <w:color w:val="000000" w:themeColor="text1"/>
              </w:rPr>
            </w:pPr>
            <w:r w:rsidRPr="3DD30A25">
              <w:rPr>
                <w:b/>
                <w:bCs/>
                <w:color w:val="000000" w:themeColor="text1"/>
              </w:rPr>
              <w:t>Functional</w:t>
            </w:r>
          </w:p>
          <w:p w14:paraId="0E841E59" w14:textId="77777777" w:rsidR="00684E21"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7D8CE28B" w14:textId="77777777" w:rsidR="00684E21" w:rsidRDefault="00684E21" w:rsidP="00307AD3">
            <w:pPr>
              <w:rPr>
                <w:color w:val="000000" w:themeColor="text1"/>
              </w:rPr>
            </w:pPr>
            <w:r w:rsidRPr="3DD30A25">
              <w:rPr>
                <w:b/>
                <w:bCs/>
                <w:color w:val="000000" w:themeColor="text1"/>
              </w:rPr>
              <w:t xml:space="preserve">[FR-8] </w:t>
            </w:r>
            <w:r>
              <w:rPr>
                <w:b/>
                <w:bCs/>
                <w:color w:val="000000" w:themeColor="text1"/>
              </w:rPr>
              <w:t>Accept</w:t>
            </w:r>
            <w:r w:rsidRPr="3DD30A25">
              <w:rPr>
                <w:b/>
                <w:bCs/>
                <w:color w:val="000000" w:themeColor="text1"/>
              </w:rPr>
              <w:t xml:space="preserve"> Data</w:t>
            </w:r>
          </w:p>
        </w:tc>
      </w:tr>
      <w:tr w:rsidR="00684E21" w14:paraId="7751E145" w14:textId="77777777" w:rsidTr="00307AD3">
        <w:trPr>
          <w:trHeight w:val="300"/>
        </w:trPr>
        <w:tc>
          <w:tcPr>
            <w:tcW w:w="2970" w:type="dxa"/>
            <w:tcMar>
              <w:left w:w="105" w:type="dxa"/>
              <w:right w:w="105" w:type="dxa"/>
            </w:tcMar>
          </w:tcPr>
          <w:p w14:paraId="2E4A72D5" w14:textId="77777777" w:rsidR="00684E21" w:rsidRDefault="00684E21" w:rsidP="00307AD3">
            <w:pPr>
              <w:rPr>
                <w:color w:val="000000" w:themeColor="text1"/>
              </w:rPr>
            </w:pPr>
            <w:r w:rsidRPr="3DD30A25">
              <w:rPr>
                <w:color w:val="000000" w:themeColor="text1"/>
              </w:rPr>
              <w:t>Description</w:t>
            </w:r>
          </w:p>
        </w:tc>
        <w:tc>
          <w:tcPr>
            <w:tcW w:w="6390" w:type="dxa"/>
            <w:tcMar>
              <w:left w:w="105" w:type="dxa"/>
              <w:right w:w="105" w:type="dxa"/>
            </w:tcMar>
          </w:tcPr>
          <w:p w14:paraId="79240E9F" w14:textId="77777777" w:rsidR="00684E21" w:rsidRDefault="00684E21" w:rsidP="00307AD3">
            <w:pPr>
              <w:rPr>
                <w:color w:val="000000" w:themeColor="text1"/>
              </w:rPr>
            </w:pPr>
            <w:r w:rsidRPr="3DD30A25">
              <w:rPr>
                <w:color w:val="000000" w:themeColor="text1"/>
              </w:rPr>
              <w:t xml:space="preserve">The system must </w:t>
            </w:r>
            <w:r>
              <w:rPr>
                <w:color w:val="000000" w:themeColor="text1"/>
              </w:rPr>
              <w:t>accept data from the EZ-Tap listener device attached to the secondary mass spectrometer through the USB port.</w:t>
            </w:r>
          </w:p>
        </w:tc>
      </w:tr>
      <w:tr w:rsidR="00684E21" w14:paraId="03D9B7AB" w14:textId="77777777" w:rsidTr="00307AD3">
        <w:trPr>
          <w:trHeight w:val="300"/>
        </w:trPr>
        <w:tc>
          <w:tcPr>
            <w:tcW w:w="2970" w:type="dxa"/>
            <w:tcMar>
              <w:left w:w="105" w:type="dxa"/>
              <w:right w:w="105" w:type="dxa"/>
            </w:tcMar>
          </w:tcPr>
          <w:p w14:paraId="1B3C097B" w14:textId="77777777" w:rsidR="00684E21"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69447F6F" w14:textId="77777777" w:rsidR="00684E21" w:rsidRDefault="00684E21" w:rsidP="00307AD3">
            <w:pPr>
              <w:rPr>
                <w:color w:val="000000" w:themeColor="text1"/>
              </w:rPr>
            </w:pPr>
            <w:r w:rsidRPr="3DD30A25">
              <w:rPr>
                <w:color w:val="000000" w:themeColor="text1"/>
              </w:rPr>
              <w:t>Client</w:t>
            </w:r>
          </w:p>
        </w:tc>
      </w:tr>
      <w:tr w:rsidR="00684E21" w14:paraId="4BDE99BA" w14:textId="77777777" w:rsidTr="00307AD3">
        <w:trPr>
          <w:trHeight w:val="300"/>
        </w:trPr>
        <w:tc>
          <w:tcPr>
            <w:tcW w:w="2970" w:type="dxa"/>
            <w:tcMar>
              <w:left w:w="105" w:type="dxa"/>
              <w:right w:w="105" w:type="dxa"/>
            </w:tcMar>
          </w:tcPr>
          <w:p w14:paraId="5267D5A4" w14:textId="77777777" w:rsidR="00684E21"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747BC918" w14:textId="77777777" w:rsidR="00684E21" w:rsidRDefault="00684E21" w:rsidP="00307AD3">
            <w:pPr>
              <w:rPr>
                <w:color w:val="000000" w:themeColor="text1"/>
              </w:rPr>
            </w:pPr>
            <w:r w:rsidRPr="3DD30A25">
              <w:rPr>
                <w:color w:val="000000" w:themeColor="text1"/>
              </w:rPr>
              <w:t>Level 0 (Essential)</w:t>
            </w:r>
          </w:p>
        </w:tc>
      </w:tr>
      <w:tr w:rsidR="00684E21" w:rsidRPr="3DD30A25" w14:paraId="063A63EA" w14:textId="77777777" w:rsidTr="00307AD3">
        <w:trPr>
          <w:trHeight w:val="300"/>
        </w:trPr>
        <w:tc>
          <w:tcPr>
            <w:tcW w:w="2970" w:type="dxa"/>
            <w:tcMar>
              <w:left w:w="105" w:type="dxa"/>
              <w:right w:w="105" w:type="dxa"/>
            </w:tcMar>
          </w:tcPr>
          <w:p w14:paraId="35BC3FB9" w14:textId="77777777" w:rsidR="00684E21" w:rsidRDefault="00684E21" w:rsidP="00307AD3">
            <w:pPr>
              <w:rPr>
                <w:color w:val="000000" w:themeColor="text1"/>
              </w:rPr>
            </w:pPr>
            <w:r w:rsidRPr="3DD30A25">
              <w:rPr>
                <w:b/>
                <w:bCs/>
                <w:color w:val="000000" w:themeColor="text1"/>
              </w:rPr>
              <w:lastRenderedPageBreak/>
              <w:t>Functional</w:t>
            </w:r>
          </w:p>
          <w:p w14:paraId="11E57D2B" w14:textId="77777777" w:rsidR="00684E21" w:rsidRPr="3DD30A25" w:rsidRDefault="00684E21" w:rsidP="00307AD3">
            <w:pPr>
              <w:rPr>
                <w:b/>
                <w:bCs/>
                <w:color w:val="000000" w:themeColor="text1"/>
              </w:rPr>
            </w:pPr>
            <w:r w:rsidRPr="3DD30A25">
              <w:rPr>
                <w:b/>
                <w:bCs/>
                <w:color w:val="000000" w:themeColor="text1"/>
              </w:rPr>
              <w:t>Requirement</w:t>
            </w:r>
          </w:p>
        </w:tc>
        <w:tc>
          <w:tcPr>
            <w:tcW w:w="6390" w:type="dxa"/>
            <w:tcMar>
              <w:left w:w="105" w:type="dxa"/>
              <w:right w:w="105" w:type="dxa"/>
            </w:tcMar>
          </w:tcPr>
          <w:p w14:paraId="2BFF8FBF" w14:textId="77777777" w:rsidR="00684E21" w:rsidRPr="3DD30A25" w:rsidRDefault="00684E21" w:rsidP="00307AD3">
            <w:pPr>
              <w:rPr>
                <w:b/>
                <w:bCs/>
                <w:color w:val="000000" w:themeColor="text1"/>
              </w:rPr>
            </w:pPr>
            <w:r w:rsidRPr="3DD30A25">
              <w:rPr>
                <w:b/>
                <w:bCs/>
                <w:color w:val="000000" w:themeColor="text1"/>
              </w:rPr>
              <w:t xml:space="preserve">[FR-8] </w:t>
            </w:r>
            <w:r>
              <w:rPr>
                <w:b/>
                <w:bCs/>
                <w:color w:val="000000" w:themeColor="text1"/>
              </w:rPr>
              <w:t>Identify Port</w:t>
            </w:r>
          </w:p>
        </w:tc>
      </w:tr>
      <w:tr w:rsidR="00684E21" w:rsidRPr="3DD30A25" w14:paraId="1795E23B" w14:textId="77777777" w:rsidTr="00307AD3">
        <w:trPr>
          <w:trHeight w:val="300"/>
        </w:trPr>
        <w:tc>
          <w:tcPr>
            <w:tcW w:w="2970" w:type="dxa"/>
            <w:tcMar>
              <w:left w:w="105" w:type="dxa"/>
              <w:right w:w="105" w:type="dxa"/>
            </w:tcMar>
          </w:tcPr>
          <w:p w14:paraId="0917AD1A" w14:textId="77777777" w:rsidR="00684E21" w:rsidRPr="3DD30A25" w:rsidRDefault="00684E21" w:rsidP="00307AD3">
            <w:pPr>
              <w:rPr>
                <w:b/>
                <w:bCs/>
                <w:color w:val="000000" w:themeColor="text1"/>
              </w:rPr>
            </w:pPr>
            <w:r w:rsidRPr="3DD30A25">
              <w:rPr>
                <w:color w:val="000000" w:themeColor="text1"/>
              </w:rPr>
              <w:t>Description</w:t>
            </w:r>
          </w:p>
        </w:tc>
        <w:tc>
          <w:tcPr>
            <w:tcW w:w="6390" w:type="dxa"/>
            <w:tcMar>
              <w:left w:w="105" w:type="dxa"/>
              <w:right w:w="105" w:type="dxa"/>
            </w:tcMar>
          </w:tcPr>
          <w:p w14:paraId="6C586E8C" w14:textId="77777777" w:rsidR="00684E21" w:rsidRPr="3DD30A25" w:rsidRDefault="00684E21" w:rsidP="00307AD3">
            <w:pPr>
              <w:rPr>
                <w:b/>
                <w:bCs/>
                <w:color w:val="000000" w:themeColor="text1"/>
              </w:rPr>
            </w:pPr>
            <w:r w:rsidRPr="3DD30A25">
              <w:rPr>
                <w:color w:val="000000" w:themeColor="text1"/>
              </w:rPr>
              <w:t xml:space="preserve">The system must </w:t>
            </w:r>
            <w:r>
              <w:rPr>
                <w:color w:val="000000" w:themeColor="text1"/>
              </w:rPr>
              <w:t>identify which port the EZ-Tap is plugged into and intelligently select it for listening.</w:t>
            </w:r>
          </w:p>
        </w:tc>
      </w:tr>
      <w:tr w:rsidR="00684E21" w:rsidRPr="3DD30A25" w14:paraId="41DFD2A8" w14:textId="77777777" w:rsidTr="00307AD3">
        <w:trPr>
          <w:trHeight w:val="300"/>
        </w:trPr>
        <w:tc>
          <w:tcPr>
            <w:tcW w:w="2970" w:type="dxa"/>
            <w:tcMar>
              <w:left w:w="105" w:type="dxa"/>
              <w:right w:w="105" w:type="dxa"/>
            </w:tcMar>
          </w:tcPr>
          <w:p w14:paraId="6C149E2A" w14:textId="77777777" w:rsidR="00684E21" w:rsidRPr="3DD30A25" w:rsidRDefault="00684E21" w:rsidP="00307AD3">
            <w:pPr>
              <w:rPr>
                <w:b/>
                <w:bCs/>
                <w:color w:val="000000" w:themeColor="text1"/>
              </w:rPr>
            </w:pPr>
            <w:r w:rsidRPr="3DD30A25">
              <w:rPr>
                <w:color w:val="000000" w:themeColor="text1"/>
              </w:rPr>
              <w:t>Source</w:t>
            </w:r>
          </w:p>
        </w:tc>
        <w:tc>
          <w:tcPr>
            <w:tcW w:w="6390" w:type="dxa"/>
            <w:tcMar>
              <w:left w:w="105" w:type="dxa"/>
              <w:right w:w="105" w:type="dxa"/>
            </w:tcMar>
          </w:tcPr>
          <w:p w14:paraId="6E049BF4" w14:textId="77777777" w:rsidR="00684E21" w:rsidRPr="3DD30A25" w:rsidRDefault="00684E21" w:rsidP="00307AD3">
            <w:pPr>
              <w:rPr>
                <w:b/>
                <w:bCs/>
                <w:color w:val="000000" w:themeColor="text1"/>
              </w:rPr>
            </w:pPr>
            <w:r w:rsidRPr="3DD30A25">
              <w:rPr>
                <w:color w:val="000000" w:themeColor="text1"/>
              </w:rPr>
              <w:t>Client</w:t>
            </w:r>
          </w:p>
        </w:tc>
      </w:tr>
      <w:tr w:rsidR="00684E21" w:rsidRPr="3DD30A25" w14:paraId="4F44A106" w14:textId="77777777" w:rsidTr="00307AD3">
        <w:trPr>
          <w:trHeight w:val="300"/>
        </w:trPr>
        <w:tc>
          <w:tcPr>
            <w:tcW w:w="2970" w:type="dxa"/>
            <w:tcMar>
              <w:left w:w="105" w:type="dxa"/>
              <w:right w:w="105" w:type="dxa"/>
            </w:tcMar>
          </w:tcPr>
          <w:p w14:paraId="42A149FA" w14:textId="77777777" w:rsidR="00684E21" w:rsidRPr="3DD30A25" w:rsidRDefault="00684E21" w:rsidP="00307AD3">
            <w:pPr>
              <w:rPr>
                <w:b/>
                <w:bCs/>
                <w:color w:val="000000" w:themeColor="text1"/>
              </w:rPr>
            </w:pPr>
            <w:r w:rsidRPr="3DD30A25">
              <w:rPr>
                <w:color w:val="000000" w:themeColor="text1"/>
              </w:rPr>
              <w:t>Priority</w:t>
            </w:r>
          </w:p>
        </w:tc>
        <w:tc>
          <w:tcPr>
            <w:tcW w:w="6390" w:type="dxa"/>
            <w:tcMar>
              <w:left w:w="105" w:type="dxa"/>
              <w:right w:w="105" w:type="dxa"/>
            </w:tcMar>
          </w:tcPr>
          <w:p w14:paraId="409FD895" w14:textId="77777777" w:rsidR="00684E21" w:rsidRPr="3DD30A25" w:rsidRDefault="00684E21" w:rsidP="00307AD3">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684E21" w:rsidRPr="3DD30A25" w14:paraId="3BAF0FF7" w14:textId="77777777" w:rsidTr="00307AD3">
        <w:trPr>
          <w:trHeight w:val="300"/>
        </w:trPr>
        <w:tc>
          <w:tcPr>
            <w:tcW w:w="2970" w:type="dxa"/>
            <w:tcMar>
              <w:left w:w="105" w:type="dxa"/>
              <w:right w:w="105" w:type="dxa"/>
            </w:tcMar>
          </w:tcPr>
          <w:p w14:paraId="16E2354E" w14:textId="77777777" w:rsidR="00684E21" w:rsidRDefault="00684E21" w:rsidP="00307AD3">
            <w:pPr>
              <w:rPr>
                <w:color w:val="000000" w:themeColor="text1"/>
              </w:rPr>
            </w:pPr>
            <w:r w:rsidRPr="3DD30A25">
              <w:rPr>
                <w:b/>
                <w:bCs/>
                <w:color w:val="000000" w:themeColor="text1"/>
              </w:rPr>
              <w:t>Functional</w:t>
            </w:r>
          </w:p>
          <w:p w14:paraId="7F23A7CE" w14:textId="77777777" w:rsidR="00684E21" w:rsidRPr="3DD30A25"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15E98C10" w14:textId="77777777" w:rsidR="00684E21" w:rsidRPr="3DD30A25" w:rsidRDefault="00684E21" w:rsidP="00307AD3">
            <w:pPr>
              <w:rPr>
                <w:color w:val="000000" w:themeColor="text1"/>
              </w:rPr>
            </w:pPr>
            <w:r w:rsidRPr="3DD30A25">
              <w:rPr>
                <w:b/>
                <w:bCs/>
                <w:color w:val="000000" w:themeColor="text1"/>
              </w:rPr>
              <w:t>[FR-8] Format Data</w:t>
            </w:r>
          </w:p>
        </w:tc>
      </w:tr>
      <w:tr w:rsidR="00684E21" w:rsidRPr="3DD30A25" w14:paraId="6A575E3A" w14:textId="77777777" w:rsidTr="00307AD3">
        <w:trPr>
          <w:trHeight w:val="300"/>
        </w:trPr>
        <w:tc>
          <w:tcPr>
            <w:tcW w:w="2970" w:type="dxa"/>
            <w:tcMar>
              <w:left w:w="105" w:type="dxa"/>
              <w:right w:w="105" w:type="dxa"/>
            </w:tcMar>
          </w:tcPr>
          <w:p w14:paraId="46043B84" w14:textId="77777777" w:rsidR="00684E21" w:rsidRPr="3DD30A25" w:rsidRDefault="00684E21" w:rsidP="00307AD3">
            <w:pPr>
              <w:rPr>
                <w:color w:val="000000" w:themeColor="text1"/>
              </w:rPr>
            </w:pPr>
            <w:r w:rsidRPr="3DD30A25">
              <w:rPr>
                <w:color w:val="000000" w:themeColor="text1"/>
              </w:rPr>
              <w:t>Description</w:t>
            </w:r>
          </w:p>
        </w:tc>
        <w:tc>
          <w:tcPr>
            <w:tcW w:w="6390" w:type="dxa"/>
            <w:tcMar>
              <w:left w:w="105" w:type="dxa"/>
              <w:right w:w="105" w:type="dxa"/>
            </w:tcMar>
          </w:tcPr>
          <w:p w14:paraId="2B6C070E" w14:textId="77777777" w:rsidR="00684E21" w:rsidRPr="3DD30A25" w:rsidRDefault="00684E21" w:rsidP="00307AD3">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684E21" w:rsidRPr="3DD30A25" w14:paraId="37825376" w14:textId="77777777" w:rsidTr="00307AD3">
        <w:trPr>
          <w:trHeight w:val="300"/>
        </w:trPr>
        <w:tc>
          <w:tcPr>
            <w:tcW w:w="2970" w:type="dxa"/>
            <w:tcMar>
              <w:left w:w="105" w:type="dxa"/>
              <w:right w:w="105" w:type="dxa"/>
            </w:tcMar>
          </w:tcPr>
          <w:p w14:paraId="34C6D57A" w14:textId="77777777" w:rsidR="00684E21" w:rsidRPr="3DD30A25"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4AF86D34" w14:textId="77777777" w:rsidR="00684E21" w:rsidRPr="3DD30A25" w:rsidRDefault="00684E21" w:rsidP="00307AD3">
            <w:pPr>
              <w:rPr>
                <w:color w:val="000000" w:themeColor="text1"/>
              </w:rPr>
            </w:pPr>
            <w:r w:rsidRPr="3DD30A25">
              <w:rPr>
                <w:color w:val="000000" w:themeColor="text1"/>
              </w:rPr>
              <w:t>Client</w:t>
            </w:r>
          </w:p>
        </w:tc>
      </w:tr>
      <w:tr w:rsidR="00684E21" w:rsidRPr="3DD30A25" w14:paraId="0D86630F" w14:textId="77777777" w:rsidTr="00307AD3">
        <w:trPr>
          <w:trHeight w:val="300"/>
        </w:trPr>
        <w:tc>
          <w:tcPr>
            <w:tcW w:w="2970" w:type="dxa"/>
            <w:tcMar>
              <w:left w:w="105" w:type="dxa"/>
              <w:right w:w="105" w:type="dxa"/>
            </w:tcMar>
          </w:tcPr>
          <w:p w14:paraId="1DC89B1A" w14:textId="77777777" w:rsidR="00684E21" w:rsidRPr="3DD30A25"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33F307FE" w14:textId="77777777" w:rsidR="00684E21" w:rsidRPr="3DD30A25" w:rsidRDefault="00684E21" w:rsidP="00307AD3">
            <w:pPr>
              <w:rPr>
                <w:color w:val="000000" w:themeColor="text1"/>
              </w:rPr>
            </w:pPr>
            <w:r w:rsidRPr="3DD30A25">
              <w:rPr>
                <w:color w:val="000000" w:themeColor="text1"/>
              </w:rPr>
              <w:t>Level 0 (Essential)</w:t>
            </w:r>
          </w:p>
        </w:tc>
      </w:tr>
      <w:tr w:rsidR="00684E21" w:rsidRPr="3DD30A25" w14:paraId="70EDD671" w14:textId="77777777" w:rsidTr="00307AD3">
        <w:trPr>
          <w:trHeight w:val="300"/>
        </w:trPr>
        <w:tc>
          <w:tcPr>
            <w:tcW w:w="2970" w:type="dxa"/>
            <w:tcMar>
              <w:left w:w="105" w:type="dxa"/>
              <w:right w:w="105" w:type="dxa"/>
            </w:tcMar>
          </w:tcPr>
          <w:p w14:paraId="7792EA5F" w14:textId="77777777" w:rsidR="00684E21" w:rsidRDefault="00684E21" w:rsidP="00307AD3">
            <w:pPr>
              <w:rPr>
                <w:color w:val="000000" w:themeColor="text1"/>
              </w:rPr>
            </w:pPr>
            <w:r w:rsidRPr="3DD30A25">
              <w:rPr>
                <w:b/>
                <w:bCs/>
                <w:color w:val="000000" w:themeColor="text1"/>
              </w:rPr>
              <w:t>Functional</w:t>
            </w:r>
          </w:p>
          <w:p w14:paraId="5A3639FE" w14:textId="77777777" w:rsidR="00684E21" w:rsidRPr="3DD30A25"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6D5BAC4C" w14:textId="77777777" w:rsidR="00684E21" w:rsidRPr="3DD30A25" w:rsidRDefault="00684E21" w:rsidP="00307AD3">
            <w:pPr>
              <w:rPr>
                <w:color w:val="000000" w:themeColor="text1"/>
              </w:rPr>
            </w:pPr>
            <w:r w:rsidRPr="3DD30A25">
              <w:rPr>
                <w:b/>
                <w:bCs/>
                <w:color w:val="000000" w:themeColor="text1"/>
              </w:rPr>
              <w:t xml:space="preserve">[FR-8] </w:t>
            </w:r>
            <w:r>
              <w:rPr>
                <w:b/>
                <w:bCs/>
                <w:color w:val="000000" w:themeColor="text1"/>
              </w:rPr>
              <w:t>Split</w:t>
            </w:r>
            <w:r w:rsidRPr="3DD30A25">
              <w:rPr>
                <w:b/>
                <w:bCs/>
                <w:color w:val="000000" w:themeColor="text1"/>
              </w:rPr>
              <w:t xml:space="preserve"> Data</w:t>
            </w:r>
          </w:p>
        </w:tc>
      </w:tr>
      <w:tr w:rsidR="00684E21" w:rsidRPr="3DD30A25" w14:paraId="5A69A50B" w14:textId="77777777" w:rsidTr="00307AD3">
        <w:trPr>
          <w:trHeight w:val="300"/>
        </w:trPr>
        <w:tc>
          <w:tcPr>
            <w:tcW w:w="2970" w:type="dxa"/>
            <w:tcMar>
              <w:left w:w="105" w:type="dxa"/>
              <w:right w:w="105" w:type="dxa"/>
            </w:tcMar>
          </w:tcPr>
          <w:p w14:paraId="6F48B08C" w14:textId="77777777" w:rsidR="00684E21" w:rsidRPr="3DD30A25" w:rsidRDefault="00684E21" w:rsidP="00307AD3">
            <w:pPr>
              <w:rPr>
                <w:b/>
                <w:bCs/>
                <w:color w:val="000000" w:themeColor="text1"/>
              </w:rPr>
            </w:pPr>
            <w:r w:rsidRPr="3DD30A25">
              <w:rPr>
                <w:color w:val="000000" w:themeColor="text1"/>
              </w:rPr>
              <w:t>Description</w:t>
            </w:r>
          </w:p>
        </w:tc>
        <w:tc>
          <w:tcPr>
            <w:tcW w:w="6390" w:type="dxa"/>
            <w:tcMar>
              <w:left w:w="105" w:type="dxa"/>
              <w:right w:w="105" w:type="dxa"/>
            </w:tcMar>
          </w:tcPr>
          <w:p w14:paraId="52A9E2AB" w14:textId="77777777" w:rsidR="00684E21" w:rsidRPr="3DD30A25" w:rsidRDefault="00684E21" w:rsidP="00307AD3">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684E21" w:rsidRPr="3DD30A25" w14:paraId="018EBDA4" w14:textId="77777777" w:rsidTr="00307AD3">
        <w:trPr>
          <w:trHeight w:val="300"/>
        </w:trPr>
        <w:tc>
          <w:tcPr>
            <w:tcW w:w="2970" w:type="dxa"/>
            <w:tcMar>
              <w:left w:w="105" w:type="dxa"/>
              <w:right w:w="105" w:type="dxa"/>
            </w:tcMar>
          </w:tcPr>
          <w:p w14:paraId="21ED788E" w14:textId="77777777" w:rsidR="00684E21" w:rsidRPr="3DD30A25"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2E36A618" w14:textId="77777777" w:rsidR="00684E21" w:rsidRPr="3DD30A25" w:rsidRDefault="00684E21" w:rsidP="00307AD3">
            <w:pPr>
              <w:rPr>
                <w:color w:val="000000" w:themeColor="text1"/>
              </w:rPr>
            </w:pPr>
            <w:r w:rsidRPr="3DD30A25">
              <w:rPr>
                <w:color w:val="000000" w:themeColor="text1"/>
              </w:rPr>
              <w:t>Client</w:t>
            </w:r>
          </w:p>
        </w:tc>
      </w:tr>
      <w:tr w:rsidR="00684E21" w:rsidRPr="3DD30A25" w14:paraId="4DA389F3" w14:textId="77777777" w:rsidTr="00307AD3">
        <w:trPr>
          <w:trHeight w:val="300"/>
        </w:trPr>
        <w:tc>
          <w:tcPr>
            <w:tcW w:w="2970" w:type="dxa"/>
            <w:tcMar>
              <w:left w:w="105" w:type="dxa"/>
              <w:right w:w="105" w:type="dxa"/>
            </w:tcMar>
          </w:tcPr>
          <w:p w14:paraId="5C0DE4AA" w14:textId="77777777" w:rsidR="00684E21" w:rsidRPr="3DD30A25"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1C0A2E6B" w14:textId="77777777" w:rsidR="00684E21" w:rsidRPr="3DD30A25" w:rsidRDefault="00684E21" w:rsidP="00307AD3">
            <w:pPr>
              <w:rPr>
                <w:color w:val="000000" w:themeColor="text1"/>
              </w:rPr>
            </w:pPr>
            <w:r w:rsidRPr="3DD30A25">
              <w:rPr>
                <w:color w:val="000000" w:themeColor="text1"/>
              </w:rPr>
              <w:t>Level 0 (Essential)</w:t>
            </w:r>
          </w:p>
        </w:tc>
      </w:tr>
    </w:tbl>
    <w:p w14:paraId="6293ADB4" w14:textId="3FACC35C" w:rsidR="2A6B393B" w:rsidRDefault="2A6B393B" w:rsidP="4FE0E5C6">
      <w:pPr>
        <w:spacing w:after="0" w:line="240" w:lineRule="auto"/>
      </w:pPr>
    </w:p>
    <w:p w14:paraId="7E69A835" w14:textId="2F9CA6B1" w:rsidR="00332165" w:rsidRDefault="3B367E9D" w:rsidP="4FE0E5C6">
      <w:pPr>
        <w:pStyle w:val="Heading3"/>
      </w:pPr>
      <w:bookmarkStart w:id="10" w:name="_Toc1062457675"/>
      <w:r>
        <w:t>II.1.4</w:t>
      </w:r>
      <w:r w:rsidR="00332165">
        <w:tab/>
      </w:r>
      <w:r w:rsidR="1B31B4FD" w:rsidRPr="4FE0E5C6">
        <w:rPr>
          <w:color w:val="000000" w:themeColor="text1"/>
        </w:rPr>
        <w:t xml:space="preserve"> </w:t>
      </w:r>
      <w:r w:rsidR="5A589DAB" w:rsidRPr="4FE0E5C6">
        <w:rPr>
          <w:color w:val="000000" w:themeColor="text1"/>
        </w:rPr>
        <w:t>Analyzing Exchanges in Leaves</w:t>
      </w:r>
      <w:r>
        <w:t xml:space="preserve"> (Module </w:t>
      </w:r>
      <w:r w:rsidR="2DF8F920">
        <w:t>5</w:t>
      </w:r>
      <w:r>
        <w:t>)</w:t>
      </w:r>
      <w:bookmarkEnd w:id="10"/>
    </w:p>
    <w:tbl>
      <w:tblPr>
        <w:tblStyle w:val="TableGrid"/>
        <w:tblW w:w="0" w:type="auto"/>
        <w:tblLayout w:type="fixed"/>
        <w:tblLook w:val="06A0" w:firstRow="1" w:lastRow="0" w:firstColumn="1" w:lastColumn="0" w:noHBand="1" w:noVBand="1"/>
      </w:tblPr>
      <w:tblGrid>
        <w:gridCol w:w="2970"/>
        <w:gridCol w:w="6390"/>
      </w:tblGrid>
      <w:tr w:rsidR="4FE0E5C6" w14:paraId="6F1DF232" w14:textId="77777777" w:rsidTr="4957A749">
        <w:trPr>
          <w:trHeight w:val="300"/>
        </w:trPr>
        <w:tc>
          <w:tcPr>
            <w:tcW w:w="2970" w:type="dxa"/>
          </w:tcPr>
          <w:p w14:paraId="47256C18" w14:textId="41710B93" w:rsidR="4FE0E5C6" w:rsidRDefault="4FE0E5C6" w:rsidP="4FE0E5C6">
            <w:pPr>
              <w:rPr>
                <w:b/>
                <w:bCs/>
              </w:rPr>
            </w:pPr>
            <w:r w:rsidRPr="4FE0E5C6">
              <w:rPr>
                <w:b/>
                <w:bCs/>
              </w:rPr>
              <w:t>Functional</w:t>
            </w:r>
          </w:p>
          <w:p w14:paraId="7FCB63ED" w14:textId="215FC6B6" w:rsidR="4FE0E5C6" w:rsidRDefault="4FE0E5C6" w:rsidP="4FE0E5C6">
            <w:pPr>
              <w:rPr>
                <w:b/>
                <w:bCs/>
              </w:rPr>
            </w:pPr>
            <w:r w:rsidRPr="4FE0E5C6">
              <w:rPr>
                <w:b/>
                <w:bCs/>
              </w:rPr>
              <w:t>Requirement</w:t>
            </w:r>
          </w:p>
        </w:tc>
        <w:tc>
          <w:tcPr>
            <w:tcW w:w="6390" w:type="dxa"/>
          </w:tcPr>
          <w:p w14:paraId="37C3A86A" w14:textId="276C327F" w:rsidR="4FE0E5C6" w:rsidRDefault="4FE0E5C6" w:rsidP="4FE0E5C6">
            <w:pPr>
              <w:rPr>
                <w:b/>
                <w:bCs/>
              </w:rPr>
            </w:pPr>
            <w:r w:rsidRPr="4957A749">
              <w:rPr>
                <w:b/>
                <w:bCs/>
              </w:rPr>
              <w:t>[FR-</w:t>
            </w:r>
            <w:r w:rsidR="55815940" w:rsidRPr="4957A749">
              <w:rPr>
                <w:b/>
                <w:bCs/>
              </w:rPr>
              <w:t>9</w:t>
            </w:r>
            <w:r w:rsidRPr="4957A749">
              <w:rPr>
                <w:b/>
                <w:bCs/>
              </w:rPr>
              <w:t xml:space="preserve">] </w:t>
            </w:r>
            <w:r w:rsidR="5DB6FF19" w:rsidRPr="4957A749">
              <w:rPr>
                <w:b/>
                <w:bCs/>
              </w:rPr>
              <w:t>Select Data Streams</w:t>
            </w:r>
          </w:p>
        </w:tc>
      </w:tr>
      <w:tr w:rsidR="4FE0E5C6" w14:paraId="5F11C28A" w14:textId="77777777" w:rsidTr="4957A749">
        <w:trPr>
          <w:trHeight w:val="300"/>
        </w:trPr>
        <w:tc>
          <w:tcPr>
            <w:tcW w:w="2970" w:type="dxa"/>
          </w:tcPr>
          <w:p w14:paraId="2BB265EA" w14:textId="2774BFB2" w:rsidR="4FE0E5C6" w:rsidRDefault="4FE0E5C6" w:rsidP="4FE0E5C6">
            <w:r>
              <w:t>Description</w:t>
            </w:r>
          </w:p>
        </w:tc>
        <w:tc>
          <w:tcPr>
            <w:tcW w:w="6390" w:type="dxa"/>
          </w:tcPr>
          <w:p w14:paraId="2BDA106D" w14:textId="58BC1E2F" w:rsidR="71DCE068" w:rsidRDefault="71DCE068" w:rsidP="4FE0E5C6">
            <w:pPr>
              <w:rPr>
                <w:color w:val="000000" w:themeColor="text1"/>
              </w:rPr>
            </w:pPr>
            <w:r w:rsidRPr="4FE0E5C6">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4FE0E5C6">
              <w:rPr>
                <w:color w:val="000000" w:themeColor="text1"/>
              </w:rPr>
              <w:t>Picarro</w:t>
            </w:r>
            <w:proofErr w:type="spellEnd"/>
            <w:r w:rsidRPr="4FE0E5C6">
              <w:rPr>
                <w:color w:val="000000" w:themeColor="text1"/>
              </w:rPr>
              <w:t xml:space="preserve"> that measures different oxygen isotopes.</w:t>
            </w:r>
          </w:p>
        </w:tc>
      </w:tr>
      <w:tr w:rsidR="4FE0E5C6" w14:paraId="0F33D6AA" w14:textId="77777777" w:rsidTr="4957A749">
        <w:trPr>
          <w:trHeight w:val="300"/>
        </w:trPr>
        <w:tc>
          <w:tcPr>
            <w:tcW w:w="2970" w:type="dxa"/>
          </w:tcPr>
          <w:p w14:paraId="69004205" w14:textId="064984CB" w:rsidR="4FE0E5C6" w:rsidRDefault="4FE0E5C6" w:rsidP="4FE0E5C6">
            <w:r>
              <w:t>Source</w:t>
            </w:r>
          </w:p>
        </w:tc>
        <w:tc>
          <w:tcPr>
            <w:tcW w:w="6390" w:type="dxa"/>
          </w:tcPr>
          <w:p w14:paraId="30C27DB0" w14:textId="35338B5C" w:rsidR="4FE0E5C6" w:rsidRDefault="4FE0E5C6" w:rsidP="4FE0E5C6">
            <w:r>
              <w:t>Client</w:t>
            </w:r>
          </w:p>
        </w:tc>
      </w:tr>
      <w:tr w:rsidR="4FE0E5C6" w14:paraId="67C35331" w14:textId="77777777" w:rsidTr="4957A749">
        <w:trPr>
          <w:trHeight w:val="300"/>
        </w:trPr>
        <w:tc>
          <w:tcPr>
            <w:tcW w:w="2970" w:type="dxa"/>
          </w:tcPr>
          <w:p w14:paraId="02A5DDC5" w14:textId="168F7CA1" w:rsidR="4FE0E5C6" w:rsidRDefault="4FE0E5C6" w:rsidP="4FE0E5C6">
            <w:r>
              <w:t>Priority</w:t>
            </w:r>
          </w:p>
        </w:tc>
        <w:tc>
          <w:tcPr>
            <w:tcW w:w="6390" w:type="dxa"/>
          </w:tcPr>
          <w:p w14:paraId="5069037E" w14:textId="1C6263F3" w:rsidR="4FE0E5C6" w:rsidRDefault="4FE0E5C6" w:rsidP="4FE0E5C6">
            <w:r>
              <w:t>Level 0 (Essential)</w:t>
            </w:r>
          </w:p>
        </w:tc>
      </w:tr>
      <w:tr w:rsidR="4FE0E5C6" w14:paraId="3C849C38" w14:textId="77777777" w:rsidTr="4957A749">
        <w:trPr>
          <w:trHeight w:val="300"/>
        </w:trPr>
        <w:tc>
          <w:tcPr>
            <w:tcW w:w="2970" w:type="dxa"/>
          </w:tcPr>
          <w:p w14:paraId="4139A7DE" w14:textId="340E12F3" w:rsidR="4FE0E5C6" w:rsidRDefault="4FE0E5C6" w:rsidP="4FE0E5C6">
            <w:pPr>
              <w:rPr>
                <w:b/>
                <w:bCs/>
              </w:rPr>
            </w:pPr>
            <w:r w:rsidRPr="4FE0E5C6">
              <w:rPr>
                <w:b/>
                <w:bCs/>
              </w:rPr>
              <w:t>Functional</w:t>
            </w:r>
          </w:p>
          <w:p w14:paraId="0A42AB00" w14:textId="52DB8EE6" w:rsidR="4FE0E5C6" w:rsidRDefault="4FE0E5C6" w:rsidP="4FE0E5C6">
            <w:pPr>
              <w:rPr>
                <w:b/>
                <w:bCs/>
              </w:rPr>
            </w:pPr>
            <w:r w:rsidRPr="4FE0E5C6">
              <w:rPr>
                <w:b/>
                <w:bCs/>
              </w:rPr>
              <w:t>Requirement</w:t>
            </w:r>
          </w:p>
        </w:tc>
        <w:tc>
          <w:tcPr>
            <w:tcW w:w="6390" w:type="dxa"/>
          </w:tcPr>
          <w:p w14:paraId="612441D1" w14:textId="6B011578" w:rsidR="4FE0E5C6" w:rsidRDefault="4FE0E5C6" w:rsidP="4FE0E5C6">
            <w:pPr>
              <w:rPr>
                <w:b/>
                <w:bCs/>
              </w:rPr>
            </w:pPr>
            <w:r w:rsidRPr="4957A749">
              <w:rPr>
                <w:b/>
                <w:bCs/>
              </w:rPr>
              <w:t>[FR-</w:t>
            </w:r>
            <w:r w:rsidR="3732CCD2" w:rsidRPr="4957A749">
              <w:rPr>
                <w:b/>
                <w:bCs/>
              </w:rPr>
              <w:t>10</w:t>
            </w:r>
            <w:r w:rsidRPr="4957A749">
              <w:rPr>
                <w:b/>
                <w:bCs/>
              </w:rPr>
              <w:t xml:space="preserve">] </w:t>
            </w:r>
            <w:r w:rsidR="669A8A47" w:rsidRPr="4957A749">
              <w:rPr>
                <w:b/>
                <w:bCs/>
              </w:rPr>
              <w:t>Plot Data Stream</w:t>
            </w:r>
            <w:r w:rsidR="42E0ECD6" w:rsidRPr="4957A749">
              <w:rPr>
                <w:b/>
                <w:bCs/>
              </w:rPr>
              <w:t>s</w:t>
            </w:r>
          </w:p>
          <w:p w14:paraId="7C801D10" w14:textId="6515F419" w:rsidR="4FE0E5C6" w:rsidRDefault="4FE0E5C6" w:rsidP="4FE0E5C6"/>
        </w:tc>
      </w:tr>
      <w:tr w:rsidR="4FE0E5C6" w14:paraId="040D1D7B" w14:textId="77777777" w:rsidTr="4957A749">
        <w:trPr>
          <w:trHeight w:val="300"/>
        </w:trPr>
        <w:tc>
          <w:tcPr>
            <w:tcW w:w="2970" w:type="dxa"/>
          </w:tcPr>
          <w:p w14:paraId="10D2BBFF" w14:textId="2774BFB2" w:rsidR="4FE0E5C6" w:rsidRDefault="4FE0E5C6" w:rsidP="4FE0E5C6">
            <w:r>
              <w:t>Description</w:t>
            </w:r>
          </w:p>
        </w:tc>
        <w:tc>
          <w:tcPr>
            <w:tcW w:w="6390" w:type="dxa"/>
          </w:tcPr>
          <w:p w14:paraId="0F54218A" w14:textId="2775C44E" w:rsidR="40F0B21D" w:rsidRDefault="40F0B21D" w:rsidP="4FE0E5C6">
            <w:pPr>
              <w:rPr>
                <w:color w:val="000000" w:themeColor="text1"/>
              </w:rPr>
            </w:pPr>
            <w:r w:rsidRPr="4FE0E5C6">
              <w:rPr>
                <w:color w:val="000000" w:themeColor="text1"/>
              </w:rPr>
              <w:t>The system must plot each of the three data streams on one graph. The graph must be able to plot data dynamically in near-real time.</w:t>
            </w:r>
          </w:p>
        </w:tc>
      </w:tr>
      <w:tr w:rsidR="4FE0E5C6" w14:paraId="1BE5457A" w14:textId="77777777" w:rsidTr="4957A749">
        <w:trPr>
          <w:trHeight w:val="300"/>
        </w:trPr>
        <w:tc>
          <w:tcPr>
            <w:tcW w:w="2970" w:type="dxa"/>
          </w:tcPr>
          <w:p w14:paraId="2D678EAE" w14:textId="064984CB" w:rsidR="4FE0E5C6" w:rsidRDefault="4FE0E5C6" w:rsidP="4FE0E5C6">
            <w:r>
              <w:t>Source</w:t>
            </w:r>
          </w:p>
        </w:tc>
        <w:tc>
          <w:tcPr>
            <w:tcW w:w="6390" w:type="dxa"/>
          </w:tcPr>
          <w:p w14:paraId="25F1EDE2" w14:textId="202BE2F4" w:rsidR="4FE0E5C6" w:rsidRDefault="4FE0E5C6" w:rsidP="4FE0E5C6">
            <w:r>
              <w:t>Client</w:t>
            </w:r>
          </w:p>
        </w:tc>
      </w:tr>
      <w:tr w:rsidR="4FE0E5C6" w14:paraId="6C69BF75" w14:textId="77777777" w:rsidTr="4957A749">
        <w:trPr>
          <w:trHeight w:val="300"/>
        </w:trPr>
        <w:tc>
          <w:tcPr>
            <w:tcW w:w="2970" w:type="dxa"/>
          </w:tcPr>
          <w:p w14:paraId="7682611B" w14:textId="168F7CA1" w:rsidR="4FE0E5C6" w:rsidRDefault="4FE0E5C6" w:rsidP="4FE0E5C6">
            <w:r>
              <w:t>Priority</w:t>
            </w:r>
          </w:p>
        </w:tc>
        <w:tc>
          <w:tcPr>
            <w:tcW w:w="6390" w:type="dxa"/>
          </w:tcPr>
          <w:p w14:paraId="177099DF" w14:textId="2F27495F" w:rsidR="4FE0E5C6" w:rsidRDefault="4FE0E5C6" w:rsidP="4FE0E5C6">
            <w:r>
              <w:t>Level 0 (Essential)</w:t>
            </w:r>
          </w:p>
        </w:tc>
      </w:tr>
      <w:tr w:rsidR="4FE0E5C6" w14:paraId="445E6DC0" w14:textId="77777777" w:rsidTr="4957A749">
        <w:trPr>
          <w:trHeight w:val="300"/>
        </w:trPr>
        <w:tc>
          <w:tcPr>
            <w:tcW w:w="2970" w:type="dxa"/>
          </w:tcPr>
          <w:p w14:paraId="0B0CF498" w14:textId="65027A06" w:rsidR="4FE0E5C6" w:rsidRDefault="4FE0E5C6" w:rsidP="4FE0E5C6">
            <w:pPr>
              <w:rPr>
                <w:b/>
                <w:bCs/>
              </w:rPr>
            </w:pPr>
            <w:r w:rsidRPr="4FE0E5C6">
              <w:rPr>
                <w:b/>
                <w:bCs/>
              </w:rPr>
              <w:t>Functional</w:t>
            </w:r>
          </w:p>
          <w:p w14:paraId="4096F800" w14:textId="6D0143D0" w:rsidR="4FE0E5C6" w:rsidRDefault="4FE0E5C6" w:rsidP="4FE0E5C6">
            <w:pPr>
              <w:rPr>
                <w:b/>
                <w:bCs/>
              </w:rPr>
            </w:pPr>
            <w:r w:rsidRPr="4FE0E5C6">
              <w:rPr>
                <w:b/>
                <w:bCs/>
              </w:rPr>
              <w:t>Requirement</w:t>
            </w:r>
          </w:p>
        </w:tc>
        <w:tc>
          <w:tcPr>
            <w:tcW w:w="6390" w:type="dxa"/>
          </w:tcPr>
          <w:p w14:paraId="59AF892E" w14:textId="7A8ACD3D" w:rsidR="4FE0E5C6" w:rsidRDefault="4FE0E5C6" w:rsidP="4FE0E5C6">
            <w:pPr>
              <w:rPr>
                <w:b/>
                <w:bCs/>
              </w:rPr>
            </w:pPr>
            <w:r w:rsidRPr="4957A749">
              <w:rPr>
                <w:b/>
                <w:bCs/>
              </w:rPr>
              <w:t>[FR-</w:t>
            </w:r>
            <w:r w:rsidR="7E2ECED7" w:rsidRPr="4957A749">
              <w:rPr>
                <w:b/>
                <w:bCs/>
              </w:rPr>
              <w:t>11</w:t>
            </w:r>
            <w:r w:rsidRPr="4957A749">
              <w:rPr>
                <w:b/>
                <w:bCs/>
              </w:rPr>
              <w:t xml:space="preserve">] </w:t>
            </w:r>
            <w:r w:rsidR="5DB84B28" w:rsidRPr="4957A749">
              <w:rPr>
                <w:b/>
                <w:bCs/>
              </w:rPr>
              <w:t>Manipulate Scale</w:t>
            </w:r>
          </w:p>
        </w:tc>
      </w:tr>
      <w:tr w:rsidR="4FE0E5C6" w14:paraId="21B1FBD6" w14:textId="77777777" w:rsidTr="4957A749">
        <w:trPr>
          <w:trHeight w:val="300"/>
        </w:trPr>
        <w:tc>
          <w:tcPr>
            <w:tcW w:w="2970" w:type="dxa"/>
          </w:tcPr>
          <w:p w14:paraId="20AD5061" w14:textId="2774BFB2" w:rsidR="4FE0E5C6" w:rsidRDefault="4FE0E5C6" w:rsidP="4FE0E5C6">
            <w:r>
              <w:t>Description</w:t>
            </w:r>
          </w:p>
        </w:tc>
        <w:tc>
          <w:tcPr>
            <w:tcW w:w="6390" w:type="dxa"/>
          </w:tcPr>
          <w:p w14:paraId="64C11C82" w14:textId="44011A98" w:rsidR="5F050152" w:rsidRDefault="5F050152" w:rsidP="4FE0E5C6">
            <w:pPr>
              <w:rPr>
                <w:color w:val="000000" w:themeColor="text1"/>
              </w:rPr>
            </w:pPr>
            <w:r w:rsidRPr="4FE0E5C6">
              <w:rPr>
                <w:color w:val="000000" w:themeColor="text1"/>
              </w:rPr>
              <w:t>Users must be able to manipulate the scale of each graph. The user should be able to edit the lower and upper bound of both the horizontal and vertical axis.</w:t>
            </w:r>
          </w:p>
        </w:tc>
      </w:tr>
      <w:tr w:rsidR="4FE0E5C6" w14:paraId="5278408C" w14:textId="77777777" w:rsidTr="4957A749">
        <w:trPr>
          <w:trHeight w:val="300"/>
        </w:trPr>
        <w:tc>
          <w:tcPr>
            <w:tcW w:w="2970" w:type="dxa"/>
          </w:tcPr>
          <w:p w14:paraId="483EE80C" w14:textId="064984CB" w:rsidR="4FE0E5C6" w:rsidRDefault="4FE0E5C6" w:rsidP="4FE0E5C6">
            <w:r>
              <w:t>Source</w:t>
            </w:r>
          </w:p>
        </w:tc>
        <w:tc>
          <w:tcPr>
            <w:tcW w:w="6390" w:type="dxa"/>
          </w:tcPr>
          <w:p w14:paraId="6864D199" w14:textId="35338B5C" w:rsidR="4FE0E5C6" w:rsidRDefault="4FE0E5C6" w:rsidP="4FE0E5C6">
            <w:r>
              <w:t>Client</w:t>
            </w:r>
          </w:p>
        </w:tc>
      </w:tr>
      <w:tr w:rsidR="4FE0E5C6" w14:paraId="192EC329" w14:textId="77777777" w:rsidTr="4957A749">
        <w:trPr>
          <w:trHeight w:val="300"/>
        </w:trPr>
        <w:tc>
          <w:tcPr>
            <w:tcW w:w="2970" w:type="dxa"/>
          </w:tcPr>
          <w:p w14:paraId="0B607477" w14:textId="168F7CA1" w:rsidR="4FE0E5C6" w:rsidRDefault="4FE0E5C6" w:rsidP="4FE0E5C6">
            <w:r>
              <w:t>Priority</w:t>
            </w:r>
          </w:p>
        </w:tc>
        <w:tc>
          <w:tcPr>
            <w:tcW w:w="6390" w:type="dxa"/>
          </w:tcPr>
          <w:p w14:paraId="73BDCF8B" w14:textId="2FC25A4D" w:rsidR="4FE0E5C6" w:rsidRDefault="4FE0E5C6" w:rsidP="4FE0E5C6">
            <w:r>
              <w:t xml:space="preserve">Level </w:t>
            </w:r>
            <w:r w:rsidR="49E3A210">
              <w:t>1</w:t>
            </w:r>
            <w:r>
              <w:t xml:space="preserve"> (</w:t>
            </w:r>
            <w:r w:rsidR="13D15853">
              <w:t>Desirable</w:t>
            </w:r>
            <w:r>
              <w:t>)</w:t>
            </w:r>
          </w:p>
        </w:tc>
      </w:tr>
      <w:tr w:rsidR="4FE0E5C6" w14:paraId="0D671210" w14:textId="77777777" w:rsidTr="4957A749">
        <w:trPr>
          <w:trHeight w:val="300"/>
        </w:trPr>
        <w:tc>
          <w:tcPr>
            <w:tcW w:w="2970" w:type="dxa"/>
          </w:tcPr>
          <w:p w14:paraId="2706C6E1" w14:textId="340E12F3" w:rsidR="4FE0E5C6" w:rsidRDefault="4FE0E5C6" w:rsidP="4FE0E5C6">
            <w:pPr>
              <w:rPr>
                <w:b/>
                <w:bCs/>
              </w:rPr>
            </w:pPr>
            <w:r w:rsidRPr="4FE0E5C6">
              <w:rPr>
                <w:b/>
                <w:bCs/>
              </w:rPr>
              <w:t>Functional</w:t>
            </w:r>
          </w:p>
          <w:p w14:paraId="440B0C02" w14:textId="52DB8EE6" w:rsidR="4FE0E5C6" w:rsidRDefault="4FE0E5C6" w:rsidP="4FE0E5C6">
            <w:pPr>
              <w:rPr>
                <w:b/>
                <w:bCs/>
              </w:rPr>
            </w:pPr>
            <w:r w:rsidRPr="4FE0E5C6">
              <w:rPr>
                <w:b/>
                <w:bCs/>
              </w:rPr>
              <w:lastRenderedPageBreak/>
              <w:t>Requirement</w:t>
            </w:r>
          </w:p>
        </w:tc>
        <w:tc>
          <w:tcPr>
            <w:tcW w:w="6390" w:type="dxa"/>
          </w:tcPr>
          <w:p w14:paraId="36CFFAD0" w14:textId="751C74DF" w:rsidR="4FE0E5C6" w:rsidRDefault="4FE0E5C6" w:rsidP="4FE0E5C6">
            <w:pPr>
              <w:rPr>
                <w:b/>
                <w:bCs/>
              </w:rPr>
            </w:pPr>
            <w:r w:rsidRPr="4957A749">
              <w:rPr>
                <w:b/>
                <w:bCs/>
              </w:rPr>
              <w:lastRenderedPageBreak/>
              <w:t>[FR-</w:t>
            </w:r>
            <w:r w:rsidR="4E31DFA2" w:rsidRPr="4957A749">
              <w:rPr>
                <w:b/>
                <w:bCs/>
              </w:rPr>
              <w:t>12</w:t>
            </w:r>
            <w:r w:rsidRPr="4957A749">
              <w:rPr>
                <w:b/>
                <w:bCs/>
              </w:rPr>
              <w:t xml:space="preserve">] </w:t>
            </w:r>
            <w:r w:rsidR="32F68CA8" w:rsidRPr="4957A749">
              <w:rPr>
                <w:b/>
                <w:bCs/>
              </w:rPr>
              <w:t>Change Plotting Speed</w:t>
            </w:r>
          </w:p>
          <w:p w14:paraId="18BB4432" w14:textId="6515F419" w:rsidR="4FE0E5C6" w:rsidRDefault="4FE0E5C6" w:rsidP="4FE0E5C6"/>
        </w:tc>
      </w:tr>
      <w:tr w:rsidR="4FE0E5C6" w14:paraId="383115A3" w14:textId="77777777" w:rsidTr="4957A749">
        <w:trPr>
          <w:trHeight w:val="300"/>
        </w:trPr>
        <w:tc>
          <w:tcPr>
            <w:tcW w:w="2970" w:type="dxa"/>
          </w:tcPr>
          <w:p w14:paraId="3E86DFEF" w14:textId="2774BFB2" w:rsidR="4FE0E5C6" w:rsidRDefault="4FE0E5C6" w:rsidP="4FE0E5C6">
            <w:r>
              <w:lastRenderedPageBreak/>
              <w:t>Description</w:t>
            </w:r>
          </w:p>
        </w:tc>
        <w:tc>
          <w:tcPr>
            <w:tcW w:w="6390" w:type="dxa"/>
          </w:tcPr>
          <w:p w14:paraId="07F55A05" w14:textId="7762F8E6" w:rsidR="70881FF8" w:rsidRDefault="70881FF8" w:rsidP="4FE0E5C6">
            <w:pPr>
              <w:rPr>
                <w:color w:val="000000" w:themeColor="text1"/>
              </w:rPr>
            </w:pPr>
            <w:r w:rsidRPr="4FE0E5C6">
              <w:rPr>
                <w:color w:val="000000" w:themeColor="text1"/>
              </w:rPr>
              <w:t>The user must be able to change the speed at which the data is plotted as well as pause the plotting of data.</w:t>
            </w:r>
          </w:p>
        </w:tc>
      </w:tr>
      <w:tr w:rsidR="4FE0E5C6" w14:paraId="31097CFA" w14:textId="77777777" w:rsidTr="4957A749">
        <w:trPr>
          <w:trHeight w:val="300"/>
        </w:trPr>
        <w:tc>
          <w:tcPr>
            <w:tcW w:w="2970" w:type="dxa"/>
          </w:tcPr>
          <w:p w14:paraId="7264C6DC" w14:textId="064984CB" w:rsidR="4FE0E5C6" w:rsidRDefault="4FE0E5C6" w:rsidP="4FE0E5C6">
            <w:r>
              <w:t>Source</w:t>
            </w:r>
          </w:p>
        </w:tc>
        <w:tc>
          <w:tcPr>
            <w:tcW w:w="6390" w:type="dxa"/>
          </w:tcPr>
          <w:p w14:paraId="33FFC2A8" w14:textId="202BE2F4" w:rsidR="4FE0E5C6" w:rsidRDefault="4FE0E5C6" w:rsidP="4FE0E5C6">
            <w:r>
              <w:t>Client</w:t>
            </w:r>
          </w:p>
        </w:tc>
      </w:tr>
      <w:tr w:rsidR="4FE0E5C6" w14:paraId="5848A082" w14:textId="77777777" w:rsidTr="4957A749">
        <w:trPr>
          <w:trHeight w:val="300"/>
        </w:trPr>
        <w:tc>
          <w:tcPr>
            <w:tcW w:w="2970" w:type="dxa"/>
          </w:tcPr>
          <w:p w14:paraId="4EAFEF94" w14:textId="168F7CA1" w:rsidR="4FE0E5C6" w:rsidRDefault="4FE0E5C6" w:rsidP="4FE0E5C6">
            <w:r>
              <w:t>Priority</w:t>
            </w:r>
          </w:p>
        </w:tc>
        <w:tc>
          <w:tcPr>
            <w:tcW w:w="6390" w:type="dxa"/>
          </w:tcPr>
          <w:p w14:paraId="574CAA8C" w14:textId="2F27495F" w:rsidR="4FE0E5C6" w:rsidRDefault="4FE0E5C6" w:rsidP="4FE0E5C6">
            <w:r>
              <w:t>Level 0 (Essential)</w:t>
            </w:r>
          </w:p>
        </w:tc>
      </w:tr>
      <w:tr w:rsidR="4FE0E5C6" w14:paraId="04909F7C" w14:textId="77777777" w:rsidTr="4957A749">
        <w:trPr>
          <w:trHeight w:val="300"/>
        </w:trPr>
        <w:tc>
          <w:tcPr>
            <w:tcW w:w="2970" w:type="dxa"/>
          </w:tcPr>
          <w:p w14:paraId="48BD8828" w14:textId="6D27C362" w:rsidR="4FE0E5C6" w:rsidRDefault="4FE0E5C6" w:rsidP="4FE0E5C6">
            <w:pPr>
              <w:rPr>
                <w:b/>
                <w:bCs/>
              </w:rPr>
            </w:pPr>
            <w:r w:rsidRPr="4FE0E5C6">
              <w:rPr>
                <w:b/>
                <w:bCs/>
              </w:rPr>
              <w:t>Functional</w:t>
            </w:r>
          </w:p>
          <w:p w14:paraId="18BE240B" w14:textId="149B03D9" w:rsidR="4FE0E5C6" w:rsidRDefault="4FE0E5C6" w:rsidP="4FE0E5C6">
            <w:pPr>
              <w:rPr>
                <w:b/>
                <w:bCs/>
              </w:rPr>
            </w:pPr>
            <w:r w:rsidRPr="4FE0E5C6">
              <w:rPr>
                <w:b/>
                <w:bCs/>
              </w:rPr>
              <w:t>Requirement</w:t>
            </w:r>
          </w:p>
        </w:tc>
        <w:tc>
          <w:tcPr>
            <w:tcW w:w="6390" w:type="dxa"/>
          </w:tcPr>
          <w:p w14:paraId="29088ECD" w14:textId="6DE10B30" w:rsidR="4FE0E5C6" w:rsidRDefault="4FE0E5C6" w:rsidP="4FE0E5C6">
            <w:pPr>
              <w:rPr>
                <w:b/>
                <w:bCs/>
              </w:rPr>
            </w:pPr>
            <w:r w:rsidRPr="4957A749">
              <w:rPr>
                <w:b/>
                <w:bCs/>
              </w:rPr>
              <w:t>[FR-</w:t>
            </w:r>
            <w:r w:rsidR="7B90DB6D" w:rsidRPr="4957A749">
              <w:rPr>
                <w:b/>
                <w:bCs/>
              </w:rPr>
              <w:t>1</w:t>
            </w:r>
            <w:r w:rsidR="4D2CF78E" w:rsidRPr="4957A749">
              <w:rPr>
                <w:b/>
                <w:bCs/>
              </w:rPr>
              <w:t>3</w:t>
            </w:r>
            <w:r w:rsidRPr="4957A749">
              <w:rPr>
                <w:b/>
                <w:bCs/>
              </w:rPr>
              <w:t xml:space="preserve">] </w:t>
            </w:r>
            <w:r w:rsidR="06FF3625" w:rsidRPr="4957A749">
              <w:rPr>
                <w:b/>
                <w:bCs/>
              </w:rPr>
              <w:t>Mean Bar</w:t>
            </w:r>
            <w:r w:rsidRPr="4957A749">
              <w:rPr>
                <w:b/>
                <w:bCs/>
              </w:rPr>
              <w:t>s</w:t>
            </w:r>
          </w:p>
        </w:tc>
      </w:tr>
      <w:tr w:rsidR="4FE0E5C6" w14:paraId="364B9ABF" w14:textId="77777777" w:rsidTr="4957A749">
        <w:trPr>
          <w:trHeight w:val="300"/>
        </w:trPr>
        <w:tc>
          <w:tcPr>
            <w:tcW w:w="2970" w:type="dxa"/>
          </w:tcPr>
          <w:p w14:paraId="188C0C11" w14:textId="2774BFB2" w:rsidR="4FE0E5C6" w:rsidRDefault="4FE0E5C6" w:rsidP="4FE0E5C6">
            <w:r>
              <w:t>Description</w:t>
            </w:r>
          </w:p>
        </w:tc>
        <w:tc>
          <w:tcPr>
            <w:tcW w:w="6390" w:type="dxa"/>
          </w:tcPr>
          <w:p w14:paraId="56BA15CE" w14:textId="36DAA940" w:rsidR="4AFA6174" w:rsidRDefault="4AFA6174" w:rsidP="4FE0E5C6">
            <w:pPr>
              <w:rPr>
                <w:color w:val="000000" w:themeColor="text1"/>
              </w:rPr>
            </w:pPr>
            <w:r w:rsidRPr="4FE0E5C6">
              <w:rPr>
                <w:color w:val="000000" w:themeColor="text1"/>
              </w:rPr>
              <w:t>Two vertical bars must be included in the graph of the application. The user should be able to move the bars to encapsulate a desired segment of data from which the mean can be calculated.</w:t>
            </w:r>
          </w:p>
        </w:tc>
      </w:tr>
      <w:tr w:rsidR="4FE0E5C6" w14:paraId="0B5AD791" w14:textId="77777777" w:rsidTr="4957A749">
        <w:trPr>
          <w:trHeight w:val="300"/>
        </w:trPr>
        <w:tc>
          <w:tcPr>
            <w:tcW w:w="2970" w:type="dxa"/>
          </w:tcPr>
          <w:p w14:paraId="012AAC02" w14:textId="064984CB" w:rsidR="4FE0E5C6" w:rsidRDefault="4FE0E5C6" w:rsidP="4FE0E5C6">
            <w:r>
              <w:t>Source</w:t>
            </w:r>
          </w:p>
        </w:tc>
        <w:tc>
          <w:tcPr>
            <w:tcW w:w="6390" w:type="dxa"/>
          </w:tcPr>
          <w:p w14:paraId="66140FDE" w14:textId="35338B5C" w:rsidR="4FE0E5C6" w:rsidRDefault="4FE0E5C6" w:rsidP="4FE0E5C6">
            <w:r>
              <w:t>Client</w:t>
            </w:r>
          </w:p>
        </w:tc>
      </w:tr>
      <w:tr w:rsidR="4FE0E5C6" w14:paraId="629F3186" w14:textId="77777777" w:rsidTr="4957A749">
        <w:trPr>
          <w:trHeight w:val="300"/>
        </w:trPr>
        <w:tc>
          <w:tcPr>
            <w:tcW w:w="2970" w:type="dxa"/>
          </w:tcPr>
          <w:p w14:paraId="7B624688" w14:textId="168F7CA1" w:rsidR="4FE0E5C6" w:rsidRDefault="4FE0E5C6" w:rsidP="4FE0E5C6">
            <w:r>
              <w:t>Priority</w:t>
            </w:r>
          </w:p>
        </w:tc>
        <w:tc>
          <w:tcPr>
            <w:tcW w:w="6390" w:type="dxa"/>
          </w:tcPr>
          <w:p w14:paraId="6E158234" w14:textId="1C6263F3" w:rsidR="4FE0E5C6" w:rsidRDefault="4FE0E5C6" w:rsidP="4FE0E5C6">
            <w:r>
              <w:t>Level 0 (Essential)</w:t>
            </w:r>
          </w:p>
        </w:tc>
      </w:tr>
      <w:tr w:rsidR="4FE0E5C6" w14:paraId="21DCE5B5" w14:textId="77777777" w:rsidTr="4957A749">
        <w:trPr>
          <w:trHeight w:val="300"/>
        </w:trPr>
        <w:tc>
          <w:tcPr>
            <w:tcW w:w="2970" w:type="dxa"/>
          </w:tcPr>
          <w:p w14:paraId="40140967" w14:textId="340E12F3" w:rsidR="4FE0E5C6" w:rsidRDefault="4FE0E5C6" w:rsidP="4FE0E5C6">
            <w:pPr>
              <w:rPr>
                <w:b/>
                <w:bCs/>
              </w:rPr>
            </w:pPr>
            <w:r w:rsidRPr="4FE0E5C6">
              <w:rPr>
                <w:b/>
                <w:bCs/>
              </w:rPr>
              <w:t>Functional</w:t>
            </w:r>
          </w:p>
          <w:p w14:paraId="15FACFBC" w14:textId="52DB8EE6" w:rsidR="4FE0E5C6" w:rsidRDefault="4FE0E5C6" w:rsidP="4FE0E5C6">
            <w:pPr>
              <w:rPr>
                <w:b/>
                <w:bCs/>
              </w:rPr>
            </w:pPr>
            <w:r w:rsidRPr="4FE0E5C6">
              <w:rPr>
                <w:b/>
                <w:bCs/>
              </w:rPr>
              <w:t>Requirement</w:t>
            </w:r>
          </w:p>
        </w:tc>
        <w:tc>
          <w:tcPr>
            <w:tcW w:w="6390" w:type="dxa"/>
          </w:tcPr>
          <w:p w14:paraId="049B314A" w14:textId="170269D2" w:rsidR="4FE0E5C6" w:rsidRDefault="4FE0E5C6" w:rsidP="4FE0E5C6">
            <w:pPr>
              <w:rPr>
                <w:b/>
                <w:bCs/>
              </w:rPr>
            </w:pPr>
            <w:r w:rsidRPr="4957A749">
              <w:rPr>
                <w:b/>
                <w:bCs/>
              </w:rPr>
              <w:t>[FR-</w:t>
            </w:r>
            <w:r w:rsidR="73062646" w:rsidRPr="4957A749">
              <w:rPr>
                <w:b/>
                <w:bCs/>
              </w:rPr>
              <w:t>1</w:t>
            </w:r>
            <w:r w:rsidR="39507E98" w:rsidRPr="4957A749">
              <w:rPr>
                <w:b/>
                <w:bCs/>
              </w:rPr>
              <w:t>4</w:t>
            </w:r>
            <w:r w:rsidRPr="4957A749">
              <w:rPr>
                <w:b/>
                <w:bCs/>
              </w:rPr>
              <w:t xml:space="preserve">] </w:t>
            </w:r>
            <w:r w:rsidR="7A3B3532" w:rsidRPr="4957A749">
              <w:rPr>
                <w:b/>
                <w:bCs/>
              </w:rPr>
              <w:t>Calculate Mean</w:t>
            </w:r>
          </w:p>
          <w:p w14:paraId="5C7A9375" w14:textId="6515F419" w:rsidR="4FE0E5C6" w:rsidRDefault="4FE0E5C6" w:rsidP="4FE0E5C6"/>
        </w:tc>
      </w:tr>
      <w:tr w:rsidR="4FE0E5C6" w14:paraId="01B649D6" w14:textId="77777777" w:rsidTr="4957A749">
        <w:trPr>
          <w:trHeight w:val="300"/>
        </w:trPr>
        <w:tc>
          <w:tcPr>
            <w:tcW w:w="2970" w:type="dxa"/>
          </w:tcPr>
          <w:p w14:paraId="4F654805" w14:textId="2774BFB2" w:rsidR="4FE0E5C6" w:rsidRDefault="4FE0E5C6" w:rsidP="4FE0E5C6">
            <w:r>
              <w:t>Description</w:t>
            </w:r>
          </w:p>
        </w:tc>
        <w:tc>
          <w:tcPr>
            <w:tcW w:w="6390" w:type="dxa"/>
          </w:tcPr>
          <w:p w14:paraId="70C4863C" w14:textId="3503DDF0" w:rsidR="233D3F82" w:rsidRDefault="233D3F82" w:rsidP="4FE0E5C6">
            <w:pPr>
              <w:rPr>
                <w:color w:val="000000" w:themeColor="text1"/>
              </w:rPr>
            </w:pPr>
            <w:r w:rsidRPr="4FE0E5C6">
              <w:rPr>
                <w:color w:val="000000" w:themeColor="text1"/>
              </w:rPr>
              <w:t>The application must provide the ability to calculate the mean value between the two mean bars.</w:t>
            </w:r>
          </w:p>
        </w:tc>
      </w:tr>
      <w:tr w:rsidR="4FE0E5C6" w14:paraId="7AF85A52" w14:textId="77777777" w:rsidTr="4957A749">
        <w:trPr>
          <w:trHeight w:val="300"/>
        </w:trPr>
        <w:tc>
          <w:tcPr>
            <w:tcW w:w="2970" w:type="dxa"/>
          </w:tcPr>
          <w:p w14:paraId="14BA2721" w14:textId="064984CB" w:rsidR="4FE0E5C6" w:rsidRDefault="4FE0E5C6" w:rsidP="4FE0E5C6">
            <w:r>
              <w:t>Source</w:t>
            </w:r>
          </w:p>
        </w:tc>
        <w:tc>
          <w:tcPr>
            <w:tcW w:w="6390" w:type="dxa"/>
          </w:tcPr>
          <w:p w14:paraId="0B3F1B47" w14:textId="202BE2F4" w:rsidR="4FE0E5C6" w:rsidRDefault="4FE0E5C6" w:rsidP="4FE0E5C6">
            <w:r>
              <w:t>Client</w:t>
            </w:r>
          </w:p>
        </w:tc>
      </w:tr>
      <w:tr w:rsidR="4FE0E5C6" w14:paraId="11C12BBB" w14:textId="77777777" w:rsidTr="4957A749">
        <w:trPr>
          <w:trHeight w:val="300"/>
        </w:trPr>
        <w:tc>
          <w:tcPr>
            <w:tcW w:w="2970" w:type="dxa"/>
          </w:tcPr>
          <w:p w14:paraId="3352A74E" w14:textId="168F7CA1" w:rsidR="4FE0E5C6" w:rsidRDefault="4FE0E5C6" w:rsidP="4FE0E5C6">
            <w:r>
              <w:t>Priority</w:t>
            </w:r>
          </w:p>
        </w:tc>
        <w:tc>
          <w:tcPr>
            <w:tcW w:w="6390" w:type="dxa"/>
          </w:tcPr>
          <w:p w14:paraId="2EFA762A" w14:textId="2F27495F" w:rsidR="4FE0E5C6" w:rsidRDefault="4FE0E5C6" w:rsidP="4FE0E5C6">
            <w:r>
              <w:t>Level 0 (Essential)</w:t>
            </w:r>
          </w:p>
        </w:tc>
      </w:tr>
    </w:tbl>
    <w:p w14:paraId="1BAD69E0" w14:textId="16E9C6E2" w:rsidR="00332165" w:rsidRDefault="00332165" w:rsidP="4FE0E5C6">
      <w:pPr>
        <w:spacing w:after="0" w:line="240" w:lineRule="auto"/>
        <w:rPr>
          <w:color w:val="000000" w:themeColor="text1"/>
        </w:rPr>
      </w:pPr>
    </w:p>
    <w:p w14:paraId="66C37863" w14:textId="77777777" w:rsidR="00332165" w:rsidRDefault="005014C3" w:rsidP="008136EB">
      <w:pPr>
        <w:pStyle w:val="Heading2"/>
        <w:numPr>
          <w:ilvl w:val="1"/>
          <w:numId w:val="52"/>
        </w:numPr>
        <w:spacing w:after="240"/>
      </w:pPr>
      <w:bookmarkStart w:id="11" w:name="_3dy6vkm"/>
      <w:bookmarkStart w:id="12" w:name="_Toc221716674"/>
      <w:bookmarkEnd w:id="11"/>
      <w:r>
        <w:t>Non-Functional Requirements</w:t>
      </w:r>
      <w:bookmarkEnd w:id="12"/>
    </w:p>
    <w:p w14:paraId="686F4EB0" w14:textId="5DA50CA3" w:rsidR="00332165" w:rsidRPr="00FD3DEC" w:rsidRDefault="008136EB" w:rsidP="008136EB">
      <w:pPr>
        <w:spacing w:line="240" w:lineRule="auto"/>
      </w:pPr>
      <w:r>
        <w:t xml:space="preserve">Our </w:t>
      </w:r>
      <w:r w:rsidR="007D5CF2">
        <w:t xml:space="preserve">project exists in the context of academic </w:t>
      </w:r>
      <w:r w:rsidR="00267446">
        <w:t xml:space="preserve">plant biology </w:t>
      </w:r>
      <w:r w:rsidR="007D5CF2">
        <w:t>research</w:t>
      </w:r>
      <w:r w:rsidR="00A85EC7">
        <w:t xml:space="preserve">, and thus has several </w:t>
      </w:r>
      <w:r w:rsidR="00D34EEA">
        <w:t>ideals</w:t>
      </w:r>
      <w:r w:rsidR="004E29B2">
        <w:t xml:space="preserve"> and values</w:t>
      </w:r>
      <w:r w:rsidR="00D34EEA">
        <w:t xml:space="preserve"> it strives to represent and uphold. These ideals don’t necessarily </w:t>
      </w:r>
      <w:r w:rsidR="00FD3DEC">
        <w:t xml:space="preserve">describe what the program </w:t>
      </w:r>
      <w:r w:rsidR="00FD3DEC">
        <w:rPr>
          <w:i/>
          <w:iCs/>
        </w:rPr>
        <w:t>does</w:t>
      </w:r>
      <w:r w:rsidR="00FD3DEC">
        <w:t xml:space="preserve">, they rather describe how it </w:t>
      </w:r>
      <w:r w:rsidR="00FD3DEC">
        <w:rPr>
          <w:i/>
          <w:iCs/>
        </w:rPr>
        <w:t>is</w:t>
      </w:r>
      <w:r w:rsidR="00FD3DEC">
        <w:t>.</w:t>
      </w:r>
      <w:r w:rsidR="00267446">
        <w:t xml:space="preserve"> </w:t>
      </w:r>
      <w:r w:rsidR="00397389">
        <w:t>This section clarifies the non-functional requirements which we’ll use to guide our design and development</w:t>
      </w:r>
      <w:r w:rsidR="00C357A8">
        <w:t xml:space="preserve"> to uphold these ideals and values.</w:t>
      </w:r>
    </w:p>
    <w:p w14:paraId="112AB71E" w14:textId="6B63F483" w:rsidR="00332165" w:rsidRPr="0006573D" w:rsidRDefault="005D433C">
      <w:pPr>
        <w:spacing w:after="0" w:line="240" w:lineRule="auto"/>
        <w:rPr>
          <w:b/>
        </w:rPr>
      </w:pPr>
      <w:r w:rsidRPr="0006573D">
        <w:rPr>
          <w:b/>
        </w:rPr>
        <w:t>Modern Visuals</w:t>
      </w:r>
      <w:r w:rsidR="005014C3" w:rsidRPr="0006573D">
        <w:rPr>
          <w:b/>
        </w:rPr>
        <w:t xml:space="preserve">:  </w:t>
      </w:r>
    </w:p>
    <w:p w14:paraId="0B4583B9" w14:textId="61567B01" w:rsidR="00332165" w:rsidRPr="0006573D" w:rsidRDefault="005D433C">
      <w:pPr>
        <w:spacing w:after="0" w:line="240" w:lineRule="auto"/>
      </w:pPr>
      <w:r w:rsidRPr="0006573D">
        <w:tab/>
        <w:t xml:space="preserve">The system </w:t>
      </w:r>
      <w:r w:rsidR="003F0A2C">
        <w:t>shall</w:t>
      </w:r>
      <w:r w:rsidRPr="0006573D">
        <w:t xml:space="preserve"> </w:t>
      </w:r>
      <w:r w:rsidR="00C85EE9" w:rsidRPr="0006573D">
        <w:t xml:space="preserve">look like a modern 2020’s program. PyQt5’s baseline UI elements </w:t>
      </w:r>
      <w:proofErr w:type="gramStart"/>
      <w:r w:rsidR="00C85EE9" w:rsidRPr="0006573D">
        <w:t>meets</w:t>
      </w:r>
      <w:proofErr w:type="gramEnd"/>
      <w:r w:rsidR="00C85EE9" w:rsidRPr="0006573D">
        <w:t xml:space="preserve"> this standard</w:t>
      </w:r>
    </w:p>
    <w:p w14:paraId="0BBACB24" w14:textId="77777777" w:rsidR="00C85EE9" w:rsidRPr="0006573D" w:rsidRDefault="00C85EE9">
      <w:pPr>
        <w:spacing w:after="0" w:line="240" w:lineRule="auto"/>
        <w:rPr>
          <w:b/>
          <w:bCs/>
        </w:rPr>
      </w:pPr>
    </w:p>
    <w:p w14:paraId="7EB90CDD" w14:textId="49B3232B" w:rsidR="00E37C47" w:rsidRPr="0006573D" w:rsidRDefault="0006573D">
      <w:pPr>
        <w:spacing w:after="0" w:line="240" w:lineRule="auto"/>
        <w:rPr>
          <w:b/>
          <w:bCs/>
        </w:rPr>
      </w:pPr>
      <w:r w:rsidRPr="0006573D">
        <w:rPr>
          <w:b/>
          <w:bCs/>
        </w:rPr>
        <w:t>Python For Extendibility:</w:t>
      </w:r>
    </w:p>
    <w:p w14:paraId="4C7BD988" w14:textId="33666070" w:rsidR="0006573D" w:rsidRDefault="0006573D">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14:paraId="458C2B53" w14:textId="77777777" w:rsidR="00932F50" w:rsidRDefault="00932F50">
      <w:pPr>
        <w:spacing w:after="0" w:line="240" w:lineRule="auto"/>
      </w:pPr>
    </w:p>
    <w:p w14:paraId="5EB4D913" w14:textId="3E488F0A" w:rsidR="00932F50" w:rsidRDefault="00932F50">
      <w:pPr>
        <w:spacing w:after="0" w:line="240" w:lineRule="auto"/>
        <w:rPr>
          <w:b/>
          <w:bCs/>
        </w:rPr>
      </w:pPr>
      <w:r>
        <w:rPr>
          <w:b/>
          <w:bCs/>
        </w:rPr>
        <w:t>Documentation For Extendibility:</w:t>
      </w:r>
    </w:p>
    <w:p w14:paraId="3AC8C79C" w14:textId="35339F4D" w:rsidR="00932F50" w:rsidRPr="00932F50" w:rsidRDefault="00932F50">
      <w:pPr>
        <w:spacing w:after="0" w:line="240" w:lineRule="auto"/>
      </w:pPr>
      <w:r>
        <w:tab/>
        <w:t xml:space="preserve">The system shall have documentation </w:t>
      </w:r>
      <w:r w:rsidR="00AD7BD3">
        <w:t>for code that’s thorough enough to allow college senior skill level software engineers to extend and maintain it.</w:t>
      </w:r>
    </w:p>
    <w:p w14:paraId="1E28604A" w14:textId="77777777" w:rsidR="003228BA" w:rsidRDefault="003228BA">
      <w:pPr>
        <w:spacing w:after="0" w:line="240" w:lineRule="auto"/>
      </w:pPr>
    </w:p>
    <w:p w14:paraId="18A46DB5" w14:textId="58400563" w:rsidR="003228BA" w:rsidRDefault="006D462E">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14:paraId="5DE81C5A" w14:textId="698CA66E" w:rsidR="00A6445D" w:rsidRDefault="00A6445D">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14:paraId="65333EAB" w14:textId="77777777" w:rsidR="007E3AD4" w:rsidRDefault="007E3AD4">
      <w:pPr>
        <w:spacing w:after="0" w:line="240" w:lineRule="auto"/>
      </w:pPr>
    </w:p>
    <w:p w14:paraId="3E959ED4" w14:textId="79EDB96B" w:rsidR="007E3AD4" w:rsidRDefault="00324898">
      <w:pPr>
        <w:spacing w:after="0" w:line="240" w:lineRule="auto"/>
        <w:rPr>
          <w:b/>
          <w:bCs/>
        </w:rPr>
      </w:pPr>
      <w:r>
        <w:rPr>
          <w:b/>
          <w:bCs/>
        </w:rPr>
        <w:t>Accuracy:</w:t>
      </w:r>
    </w:p>
    <w:p w14:paraId="09C55E4A" w14:textId="1AB9C6BC" w:rsidR="00324898" w:rsidRDefault="00324898">
      <w:pPr>
        <w:spacing w:after="0" w:line="240" w:lineRule="auto"/>
      </w:pPr>
      <w:r>
        <w:tab/>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14:paraId="670E17C3" w14:textId="77777777" w:rsidR="003C5EBA" w:rsidRDefault="003C5EBA">
      <w:pPr>
        <w:spacing w:after="0" w:line="240" w:lineRule="auto"/>
      </w:pPr>
    </w:p>
    <w:p w14:paraId="37A41EA5" w14:textId="76CD75A9" w:rsidR="003C5EBA" w:rsidRDefault="003C5EBA">
      <w:pPr>
        <w:spacing w:after="0" w:line="240" w:lineRule="auto"/>
        <w:rPr>
          <w:b/>
          <w:bCs/>
        </w:rPr>
      </w:pPr>
      <w:r>
        <w:rPr>
          <w:b/>
          <w:bCs/>
        </w:rPr>
        <w:lastRenderedPageBreak/>
        <w:t>Compatibility:</w:t>
      </w:r>
    </w:p>
    <w:p w14:paraId="67DD7CE1" w14:textId="36C0D4DE" w:rsidR="003C5EBA" w:rsidRDefault="003C5EBA">
      <w:pPr>
        <w:spacing w:after="0" w:line="240" w:lineRule="auto"/>
      </w:pPr>
      <w:r>
        <w:tab/>
        <w:t xml:space="preserve">The system shall use </w:t>
      </w:r>
      <w:r w:rsidR="00E56CB2">
        <w:t xml:space="preserve">the established data format, </w:t>
      </w:r>
      <w:r w:rsidR="00F56103">
        <w:t>which is versatile enough to work with other devices.</w:t>
      </w:r>
    </w:p>
    <w:p w14:paraId="27A7E55F" w14:textId="77777777" w:rsidR="00B74351" w:rsidRDefault="00B74351">
      <w:pPr>
        <w:spacing w:after="0" w:line="240" w:lineRule="auto"/>
      </w:pPr>
    </w:p>
    <w:p w14:paraId="679841B7" w14:textId="0A9CAC46" w:rsidR="00B74351" w:rsidRDefault="00B74351">
      <w:pPr>
        <w:spacing w:after="0" w:line="240" w:lineRule="auto"/>
        <w:rPr>
          <w:b/>
          <w:bCs/>
        </w:rPr>
      </w:pPr>
      <w:r>
        <w:rPr>
          <w:b/>
          <w:bCs/>
        </w:rPr>
        <w:t>Non-Destructive:</w:t>
      </w:r>
    </w:p>
    <w:p w14:paraId="3878C96B" w14:textId="3A35238F" w:rsidR="00B74351" w:rsidRPr="00B74351" w:rsidRDefault="00B74351">
      <w:pPr>
        <w:spacing w:after="0" w:line="240" w:lineRule="auto"/>
      </w:pPr>
      <w:r>
        <w:tab/>
        <w:t>The system shall</w:t>
      </w:r>
      <w:r w:rsidR="00DD368F">
        <w:t xml:space="preserve"> not </w:t>
      </w:r>
      <w:r w:rsidR="003C052F">
        <w:t>overwrite or otherwise destroy any data.</w:t>
      </w:r>
    </w:p>
    <w:p w14:paraId="2BF7E909" w14:textId="4CFA991F" w:rsidR="00C22660" w:rsidRPr="004C2223" w:rsidRDefault="00C22660">
      <w:pPr>
        <w:spacing w:after="0" w:line="240" w:lineRule="auto"/>
      </w:pPr>
    </w:p>
    <w:p w14:paraId="0305462F" w14:textId="7E2DAA4A" w:rsidR="00C22660" w:rsidRPr="004C2223" w:rsidRDefault="00C22660">
      <w:pPr>
        <w:spacing w:after="0" w:line="240" w:lineRule="auto"/>
      </w:pPr>
    </w:p>
    <w:p w14:paraId="6818BB3B" w14:textId="77529CD7" w:rsidR="00C22660" w:rsidRPr="004C2223" w:rsidRDefault="5FF01ED9" w:rsidP="4FE0E5C6">
      <w:pPr>
        <w:pStyle w:val="Heading2"/>
      </w:pPr>
      <w:bookmarkStart w:id="13" w:name="_Toc1391703108"/>
      <w:r>
        <w:t>II.3</w:t>
      </w:r>
      <w:r w:rsidR="00C22660">
        <w:tab/>
      </w:r>
      <w:r w:rsidR="7E1CE659">
        <w:t xml:space="preserve"> </w:t>
      </w:r>
      <w:r>
        <w:t>Use Cases</w:t>
      </w:r>
      <w:bookmarkEnd w:id="13"/>
    </w:p>
    <w:p w14:paraId="4B090314" w14:textId="1EDDCFC4" w:rsidR="00C22660" w:rsidRPr="004C2223" w:rsidRDefault="6CA8BDC9" w:rsidP="4FE0E5C6">
      <w:pPr>
        <w:spacing w:after="0" w:line="240" w:lineRule="auto"/>
      </w:pPr>
      <w:r w:rsidRPr="4FE0E5C6">
        <w:t xml:space="preserve">The use cases </w:t>
      </w:r>
      <w:r w:rsidR="08DB711D" w:rsidRPr="4FE0E5C6">
        <w:t xml:space="preserve">below </w:t>
      </w:r>
      <w:r w:rsidRPr="4FE0E5C6">
        <w:t xml:space="preserve">describe common scenarios of user interactions with the </w:t>
      </w:r>
      <w:r w:rsidR="6C5F1376" w:rsidRPr="4FE0E5C6">
        <w:t xml:space="preserve">Mass Spectrometer Interface </w:t>
      </w:r>
      <w:r w:rsidRPr="4FE0E5C6">
        <w:t>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0F28564D" w14:textId="769D9A2F" w:rsidR="00C22660" w:rsidRPr="004C2223" w:rsidRDefault="6CA8BDC9" w:rsidP="4FE0E5C6">
      <w:pPr>
        <w:spacing w:after="0" w:line="240" w:lineRule="auto"/>
        <w:jc w:val="center"/>
      </w:pPr>
      <w:r>
        <w:rPr>
          <w:noProof/>
        </w:rPr>
        <w:drawing>
          <wp:inline distT="0" distB="0" distL="0" distR="0" wp14:anchorId="19B59B8E" wp14:editId="181CC13B">
            <wp:extent cx="5467348" cy="4467225"/>
            <wp:effectExtent l="0" t="0" r="0" b="0"/>
            <wp:docPr id="131184249" name="Picture 13118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67348" cy="4467225"/>
                    </a:xfrm>
                    <a:prstGeom prst="rect">
                      <a:avLst/>
                    </a:prstGeom>
                  </pic:spPr>
                </pic:pic>
              </a:graphicData>
            </a:graphic>
          </wp:inline>
        </w:drawing>
      </w:r>
      <w:r w:rsidR="00C22660">
        <w:br/>
      </w:r>
      <w:r w:rsidR="5E8D515F">
        <w:t>Figure 1: Use Case Diagram</w:t>
      </w:r>
    </w:p>
    <w:p w14:paraId="2C50F481" w14:textId="3CE1B522" w:rsidR="00C22660" w:rsidRPr="004C2223" w:rsidRDefault="00C22660" w:rsidP="4FE0E5C6">
      <w:pPr>
        <w:spacing w:after="0" w:line="240" w:lineRule="auto"/>
        <w:jc w:val="both"/>
      </w:pPr>
    </w:p>
    <w:p w14:paraId="025B8002" w14:textId="0515EB96" w:rsidR="00C22660" w:rsidRPr="004C2223" w:rsidRDefault="5A77CC4F" w:rsidP="4FE0E5C6">
      <w:pPr>
        <w:spacing w:after="0" w:line="240" w:lineRule="auto"/>
        <w:rPr>
          <w:color w:val="000000" w:themeColor="text1"/>
        </w:rPr>
      </w:pPr>
      <w:r w:rsidRPr="4FE0E5C6">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01065D96" w14:textId="77777777" w:rsidTr="4FE0E5C6">
        <w:trPr>
          <w:trHeight w:val="300"/>
        </w:trPr>
        <w:tc>
          <w:tcPr>
            <w:tcW w:w="2565" w:type="dxa"/>
            <w:tcBorders>
              <w:top w:val="single" w:sz="6" w:space="0" w:color="auto"/>
              <w:left w:val="single" w:sz="6" w:space="0" w:color="auto"/>
            </w:tcBorders>
            <w:tcMar>
              <w:left w:w="90" w:type="dxa"/>
              <w:right w:w="90" w:type="dxa"/>
            </w:tcMar>
          </w:tcPr>
          <w:p w14:paraId="1877384F" w14:textId="295B6B6F" w:rsidR="4E6F5A83" w:rsidRDefault="4E6F5A83"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B012AFF" w14:textId="7E84E531" w:rsidR="4E6F5A83" w:rsidRDefault="4E6F5A83" w:rsidP="4FE0E5C6">
            <w:pPr>
              <w:spacing w:after="200" w:line="276" w:lineRule="auto"/>
              <w:rPr>
                <w:color w:val="000000" w:themeColor="text1"/>
              </w:rPr>
            </w:pPr>
            <w:r w:rsidRPr="4FE0E5C6">
              <w:rPr>
                <w:color w:val="000000" w:themeColor="text1"/>
              </w:rPr>
              <w:t>Calculate Bicarbonate/CO2 Ratio</w:t>
            </w:r>
          </w:p>
        </w:tc>
      </w:tr>
      <w:tr w:rsidR="4FE0E5C6" w14:paraId="57D83080" w14:textId="77777777" w:rsidTr="4FE0E5C6">
        <w:trPr>
          <w:trHeight w:val="300"/>
        </w:trPr>
        <w:tc>
          <w:tcPr>
            <w:tcW w:w="2565" w:type="dxa"/>
            <w:tcBorders>
              <w:left w:val="single" w:sz="6" w:space="0" w:color="auto"/>
            </w:tcBorders>
            <w:tcMar>
              <w:left w:w="90" w:type="dxa"/>
              <w:right w:w="90" w:type="dxa"/>
            </w:tcMar>
          </w:tcPr>
          <w:p w14:paraId="4505214C"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13AE85C6" w14:textId="744D3FE4" w:rsidR="4FE0E5C6" w:rsidRDefault="4FE0E5C6" w:rsidP="4FE0E5C6">
            <w:pPr>
              <w:spacing w:after="200" w:line="276" w:lineRule="auto"/>
            </w:pPr>
            <w:r w:rsidRPr="4FE0E5C6">
              <w:t>Lab researcher</w:t>
            </w:r>
          </w:p>
        </w:tc>
      </w:tr>
      <w:tr w:rsidR="4FE0E5C6" w14:paraId="3693D2C1" w14:textId="77777777" w:rsidTr="4FE0E5C6">
        <w:trPr>
          <w:trHeight w:val="300"/>
        </w:trPr>
        <w:tc>
          <w:tcPr>
            <w:tcW w:w="2565" w:type="dxa"/>
            <w:tcBorders>
              <w:left w:val="single" w:sz="6" w:space="0" w:color="auto"/>
            </w:tcBorders>
            <w:tcMar>
              <w:left w:w="90" w:type="dxa"/>
              <w:right w:w="90" w:type="dxa"/>
            </w:tcMar>
          </w:tcPr>
          <w:p w14:paraId="4E328215" w14:textId="4A688AD5" w:rsidR="4FE0E5C6" w:rsidRDefault="4FE0E5C6" w:rsidP="4FE0E5C6">
            <w:pPr>
              <w:spacing w:after="200" w:line="276" w:lineRule="auto"/>
            </w:pPr>
            <w:r w:rsidRPr="4FE0E5C6">
              <w:lastRenderedPageBreak/>
              <w:t>Pre-condition:</w:t>
            </w:r>
          </w:p>
        </w:tc>
        <w:tc>
          <w:tcPr>
            <w:tcW w:w="6780" w:type="dxa"/>
            <w:tcBorders>
              <w:right w:val="single" w:sz="6" w:space="0" w:color="auto"/>
            </w:tcBorders>
            <w:tcMar>
              <w:left w:w="90" w:type="dxa"/>
              <w:right w:w="90" w:type="dxa"/>
            </w:tcMar>
          </w:tcPr>
          <w:p w14:paraId="7742AF60" w14:textId="1F849D85" w:rsidR="6BB4D8B4" w:rsidRDefault="6BB4D8B4" w:rsidP="4FE0E5C6">
            <w:pPr>
              <w:spacing w:after="200" w:line="276" w:lineRule="auto"/>
            </w:pPr>
            <w:r w:rsidRPr="4FE0E5C6">
              <w:t>File path to data folder has been selected, and bicarbonate and CO2 have both been calibrated.</w:t>
            </w:r>
          </w:p>
        </w:tc>
      </w:tr>
      <w:tr w:rsidR="4FE0E5C6" w14:paraId="7699969A" w14:textId="77777777" w:rsidTr="4FE0E5C6">
        <w:trPr>
          <w:trHeight w:val="300"/>
        </w:trPr>
        <w:tc>
          <w:tcPr>
            <w:tcW w:w="2565" w:type="dxa"/>
            <w:tcBorders>
              <w:left w:val="single" w:sz="6" w:space="0" w:color="auto"/>
            </w:tcBorders>
            <w:tcMar>
              <w:left w:w="90" w:type="dxa"/>
              <w:right w:w="90" w:type="dxa"/>
            </w:tcMar>
          </w:tcPr>
          <w:p w14:paraId="53F3DCDC" w14:textId="69430D46" w:rsidR="03B46882" w:rsidRDefault="03B46882" w:rsidP="4FE0E5C6">
            <w:pPr>
              <w:spacing w:line="276" w:lineRule="auto"/>
            </w:pPr>
            <w:r w:rsidRPr="4FE0E5C6">
              <w:t>Post-condition</w:t>
            </w:r>
          </w:p>
        </w:tc>
        <w:tc>
          <w:tcPr>
            <w:tcW w:w="6780" w:type="dxa"/>
            <w:tcBorders>
              <w:right w:val="single" w:sz="6" w:space="0" w:color="auto"/>
            </w:tcBorders>
            <w:tcMar>
              <w:left w:w="90" w:type="dxa"/>
              <w:right w:w="90" w:type="dxa"/>
            </w:tcMar>
          </w:tcPr>
          <w:p w14:paraId="6106B68A" w14:textId="082C3B12" w:rsidR="03B46882" w:rsidRDefault="03B46882" w:rsidP="4FE0E5C6">
            <w:pPr>
              <w:spacing w:line="276" w:lineRule="auto"/>
              <w:rPr>
                <w:color w:val="000000" w:themeColor="text1"/>
              </w:rPr>
            </w:pPr>
            <w:r w:rsidRPr="4FE0E5C6">
              <w:rPr>
                <w:color w:val="000000" w:themeColor="text1"/>
              </w:rPr>
              <w:t>Bicarbonate/CO2 Ratio is displayed in decimal format.</w:t>
            </w:r>
          </w:p>
        </w:tc>
      </w:tr>
      <w:tr w:rsidR="4FE0E5C6" w14:paraId="1C4CBB8A" w14:textId="77777777" w:rsidTr="4FE0E5C6">
        <w:trPr>
          <w:trHeight w:val="300"/>
        </w:trPr>
        <w:tc>
          <w:tcPr>
            <w:tcW w:w="2565" w:type="dxa"/>
            <w:tcBorders>
              <w:left w:val="single" w:sz="6" w:space="0" w:color="auto"/>
            </w:tcBorders>
            <w:tcMar>
              <w:left w:w="90" w:type="dxa"/>
              <w:right w:w="90" w:type="dxa"/>
            </w:tcMar>
          </w:tcPr>
          <w:p w14:paraId="398444F9" w14:textId="7CD3866F" w:rsidR="75B2A015" w:rsidRDefault="75B2A015" w:rsidP="4FE0E5C6">
            <w:pPr>
              <w:spacing w:line="276" w:lineRule="auto"/>
            </w:pPr>
            <w:r w:rsidRPr="4FE0E5C6">
              <w:t>Main Flow</w:t>
            </w:r>
          </w:p>
        </w:tc>
        <w:tc>
          <w:tcPr>
            <w:tcW w:w="6780" w:type="dxa"/>
            <w:tcBorders>
              <w:right w:val="single" w:sz="6" w:space="0" w:color="auto"/>
            </w:tcBorders>
            <w:tcMar>
              <w:left w:w="90" w:type="dxa"/>
              <w:right w:w="90" w:type="dxa"/>
            </w:tcMar>
          </w:tcPr>
          <w:p w14:paraId="6FAF9488" w14:textId="7CC9EB27" w:rsidR="75B2A015" w:rsidRDefault="75B2A015"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03B7A273" w14:textId="00B2858D" w:rsidR="75B2A015" w:rsidRDefault="75B2A015" w:rsidP="4FE0E5C6">
            <w:pPr>
              <w:pStyle w:val="ListParagraph"/>
              <w:numPr>
                <w:ilvl w:val="0"/>
                <w:numId w:val="7"/>
              </w:numPr>
              <w:spacing w:line="276" w:lineRule="auto"/>
              <w:rPr>
                <w:color w:val="000000" w:themeColor="text1"/>
              </w:rPr>
            </w:pPr>
            <w:r w:rsidRPr="4FE0E5C6">
              <w:rPr>
                <w:color w:val="000000" w:themeColor="text1"/>
              </w:rPr>
              <w:t>Starts plotting data.</w:t>
            </w:r>
          </w:p>
          <w:p w14:paraId="19745F00" w14:textId="395B9B6D" w:rsidR="75B2A015" w:rsidRDefault="75B2A015" w:rsidP="4FE0E5C6">
            <w:pPr>
              <w:pStyle w:val="ListParagraph"/>
              <w:numPr>
                <w:ilvl w:val="0"/>
                <w:numId w:val="7"/>
              </w:numPr>
              <w:spacing w:line="276" w:lineRule="auto"/>
              <w:rPr>
                <w:color w:val="000000" w:themeColor="text1"/>
              </w:rPr>
            </w:pPr>
            <w:r w:rsidRPr="4FE0E5C6">
              <w:rPr>
                <w:color w:val="000000" w:themeColor="text1"/>
              </w:rPr>
              <w:t>Selects data segment.</w:t>
            </w:r>
          </w:p>
          <w:p w14:paraId="2BC73B0F" w14:textId="171379CC" w:rsidR="75B2A015" w:rsidRDefault="75B2A015" w:rsidP="4FE0E5C6">
            <w:pPr>
              <w:pStyle w:val="ListParagraph"/>
              <w:numPr>
                <w:ilvl w:val="0"/>
                <w:numId w:val="7"/>
              </w:numPr>
              <w:spacing w:line="276" w:lineRule="auto"/>
            </w:pPr>
            <w:r w:rsidRPr="4FE0E5C6">
              <w:rPr>
                <w:color w:val="000000" w:themeColor="text1"/>
              </w:rPr>
              <w:t xml:space="preserve">Calibrates </w:t>
            </w:r>
            <w:r w:rsidRPr="4FE0E5C6">
              <w:t>bicarbonate and CO2.</w:t>
            </w:r>
          </w:p>
          <w:p w14:paraId="16FA1913" w14:textId="3C5DE065" w:rsidR="75B2A015" w:rsidRDefault="75B2A015" w:rsidP="4FE0E5C6">
            <w:pPr>
              <w:pStyle w:val="ListParagraph"/>
              <w:numPr>
                <w:ilvl w:val="0"/>
                <w:numId w:val="7"/>
              </w:numPr>
              <w:spacing w:line="276" w:lineRule="auto"/>
            </w:pPr>
            <w:r w:rsidRPr="4FE0E5C6">
              <w:t>Selects calculate Bicarbonate/CO2 button.</w:t>
            </w:r>
          </w:p>
          <w:p w14:paraId="2D97D14F" w14:textId="292DC150" w:rsidR="75B2A015" w:rsidRDefault="75B2A015" w:rsidP="4FE0E5C6">
            <w:pPr>
              <w:pStyle w:val="ListParagraph"/>
              <w:numPr>
                <w:ilvl w:val="0"/>
                <w:numId w:val="7"/>
              </w:numPr>
              <w:spacing w:line="276" w:lineRule="auto"/>
            </w:pPr>
            <w:r w:rsidRPr="4FE0E5C6">
              <w:t>Bicarbonate/CO2 ratio is displayed.</w:t>
            </w:r>
          </w:p>
        </w:tc>
      </w:tr>
      <w:tr w:rsidR="4FE0E5C6" w14:paraId="065192BD" w14:textId="77777777" w:rsidTr="4FE0E5C6">
        <w:trPr>
          <w:trHeight w:val="300"/>
        </w:trPr>
        <w:tc>
          <w:tcPr>
            <w:tcW w:w="2565" w:type="dxa"/>
            <w:tcBorders>
              <w:left w:val="single" w:sz="6" w:space="0" w:color="auto"/>
            </w:tcBorders>
            <w:tcMar>
              <w:left w:w="90" w:type="dxa"/>
              <w:right w:w="90" w:type="dxa"/>
            </w:tcMar>
          </w:tcPr>
          <w:p w14:paraId="32579421" w14:textId="40C18F9A" w:rsidR="75B2A015" w:rsidRDefault="75B2A015" w:rsidP="4FE0E5C6">
            <w:pPr>
              <w:spacing w:line="276" w:lineRule="auto"/>
            </w:pPr>
            <w:r w:rsidRPr="4FE0E5C6">
              <w:t>Alternative Flow</w:t>
            </w:r>
          </w:p>
        </w:tc>
        <w:tc>
          <w:tcPr>
            <w:tcW w:w="6780" w:type="dxa"/>
            <w:tcBorders>
              <w:right w:val="single" w:sz="6" w:space="0" w:color="auto"/>
            </w:tcBorders>
            <w:tcMar>
              <w:left w:w="90" w:type="dxa"/>
              <w:right w:w="90" w:type="dxa"/>
            </w:tcMar>
          </w:tcPr>
          <w:p w14:paraId="64422EC4" w14:textId="01A962CF" w:rsidR="7DB4439D" w:rsidRDefault="7DB4439D" w:rsidP="4FE0E5C6">
            <w:pPr>
              <w:pStyle w:val="ListParagraph"/>
              <w:numPr>
                <w:ilvl w:val="0"/>
                <w:numId w:val="6"/>
              </w:numPr>
              <w:spacing w:line="276" w:lineRule="auto"/>
            </w:pPr>
            <w:r w:rsidRPr="4FE0E5C6">
              <w:rPr>
                <w:color w:val="000000" w:themeColor="text1"/>
              </w:rPr>
              <w:t xml:space="preserve">If </w:t>
            </w:r>
            <w:r w:rsidRPr="4FE0E5C6">
              <w:t>bicarbonate or CO2 have not been calibrated, display an error message and retry.</w:t>
            </w:r>
          </w:p>
        </w:tc>
      </w:tr>
      <w:tr w:rsidR="4FE0E5C6" w14:paraId="1AB3C7F8" w14:textId="77777777" w:rsidTr="4FE0E5C6">
        <w:trPr>
          <w:trHeight w:val="300"/>
        </w:trPr>
        <w:tc>
          <w:tcPr>
            <w:tcW w:w="2565" w:type="dxa"/>
            <w:tcBorders>
              <w:left w:val="single" w:sz="6" w:space="0" w:color="auto"/>
              <w:bottom w:val="single" w:sz="6" w:space="0" w:color="auto"/>
            </w:tcBorders>
            <w:tcMar>
              <w:left w:w="90" w:type="dxa"/>
              <w:right w:w="90" w:type="dxa"/>
            </w:tcMar>
          </w:tcPr>
          <w:p w14:paraId="072A86C5"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529D72EF" w14:textId="2A489383" w:rsidR="48745292" w:rsidRDefault="48745292" w:rsidP="4FE0E5C6">
            <w:pPr>
              <w:spacing w:after="200" w:line="276" w:lineRule="auto"/>
            </w:pPr>
            <w:r w:rsidRPr="4FE0E5C6">
              <w:t xml:space="preserve">FR-1: </w:t>
            </w:r>
            <w:r w:rsidR="4FE0E5C6" w:rsidRPr="4FE0E5C6">
              <w:t xml:space="preserve">Calculate </w:t>
            </w:r>
            <w:r w:rsidR="241DD13E" w:rsidRPr="4FE0E5C6">
              <w:t xml:space="preserve">Atom </w:t>
            </w:r>
            <w:r w:rsidR="4FE0E5C6" w:rsidRPr="4FE0E5C6">
              <w:t>Ratio</w:t>
            </w:r>
          </w:p>
          <w:p w14:paraId="721FE60D" w14:textId="57592723" w:rsidR="133096E6" w:rsidRDefault="133096E6" w:rsidP="4FE0E5C6">
            <w:pPr>
              <w:spacing w:after="200" w:line="276" w:lineRule="auto"/>
            </w:pPr>
            <w:r w:rsidRPr="4FE0E5C6">
              <w:t xml:space="preserve">FR-2: </w:t>
            </w:r>
            <w:r w:rsidR="4FE0E5C6" w:rsidRPr="4FE0E5C6">
              <w:t>Center Mean Bars</w:t>
            </w:r>
          </w:p>
        </w:tc>
      </w:tr>
    </w:tbl>
    <w:p w14:paraId="10839661" w14:textId="447CD348" w:rsidR="00C22660" w:rsidRPr="004C2223" w:rsidRDefault="00C22660" w:rsidP="4FE0E5C6">
      <w:pPr>
        <w:spacing w:after="0" w:line="240" w:lineRule="auto"/>
        <w:rPr>
          <w:color w:val="000000" w:themeColor="text1"/>
        </w:rPr>
      </w:pPr>
    </w:p>
    <w:p w14:paraId="5107C578" w14:textId="71641FF7" w:rsidR="00C22660" w:rsidRPr="004C2223" w:rsidRDefault="014DE0EB" w:rsidP="4FE0E5C6">
      <w:pPr>
        <w:spacing w:after="0" w:line="240" w:lineRule="auto"/>
        <w:rPr>
          <w:color w:val="000000" w:themeColor="text1"/>
        </w:rPr>
      </w:pPr>
      <w:r w:rsidRPr="4FE0E5C6">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31422B46" w14:textId="77777777" w:rsidTr="4FE0E5C6">
        <w:trPr>
          <w:trHeight w:val="300"/>
        </w:trPr>
        <w:tc>
          <w:tcPr>
            <w:tcW w:w="2565" w:type="dxa"/>
            <w:tcBorders>
              <w:top w:val="single" w:sz="6" w:space="0" w:color="auto"/>
              <w:left w:val="single" w:sz="6" w:space="0" w:color="auto"/>
            </w:tcBorders>
            <w:tcMar>
              <w:left w:w="90" w:type="dxa"/>
              <w:right w:w="90" w:type="dxa"/>
            </w:tcMar>
          </w:tcPr>
          <w:p w14:paraId="5514D970"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8ECBD39" w14:textId="29A8F908" w:rsidR="018AC00C" w:rsidRDefault="018AC00C" w:rsidP="4FE0E5C6">
            <w:pPr>
              <w:spacing w:after="200" w:line="276" w:lineRule="auto"/>
            </w:pPr>
            <w:r w:rsidRPr="4FE0E5C6">
              <w:rPr>
                <w:color w:val="000000" w:themeColor="text1"/>
              </w:rPr>
              <w:t>Plot Derivatives</w:t>
            </w:r>
          </w:p>
        </w:tc>
      </w:tr>
      <w:tr w:rsidR="4FE0E5C6" w14:paraId="1E70D22D" w14:textId="77777777" w:rsidTr="4FE0E5C6">
        <w:trPr>
          <w:trHeight w:val="300"/>
        </w:trPr>
        <w:tc>
          <w:tcPr>
            <w:tcW w:w="2565" w:type="dxa"/>
            <w:tcBorders>
              <w:left w:val="single" w:sz="6" w:space="0" w:color="auto"/>
            </w:tcBorders>
            <w:tcMar>
              <w:left w:w="90" w:type="dxa"/>
              <w:right w:w="90" w:type="dxa"/>
            </w:tcMar>
          </w:tcPr>
          <w:p w14:paraId="65A803FD"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7DD64522" w14:textId="744D3FE4" w:rsidR="4FE0E5C6" w:rsidRDefault="4FE0E5C6" w:rsidP="4FE0E5C6">
            <w:pPr>
              <w:spacing w:after="200" w:line="276" w:lineRule="auto"/>
            </w:pPr>
            <w:r w:rsidRPr="4FE0E5C6">
              <w:t>Lab researcher</w:t>
            </w:r>
          </w:p>
        </w:tc>
      </w:tr>
      <w:tr w:rsidR="4FE0E5C6" w14:paraId="7A52D212" w14:textId="77777777" w:rsidTr="4FE0E5C6">
        <w:trPr>
          <w:trHeight w:val="300"/>
        </w:trPr>
        <w:tc>
          <w:tcPr>
            <w:tcW w:w="2565" w:type="dxa"/>
            <w:tcBorders>
              <w:left w:val="single" w:sz="6" w:space="0" w:color="auto"/>
            </w:tcBorders>
            <w:tcMar>
              <w:left w:w="90" w:type="dxa"/>
              <w:right w:w="90" w:type="dxa"/>
            </w:tcMar>
          </w:tcPr>
          <w:p w14:paraId="2F02FCAB"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5AF741F6" w14:textId="4C8D69B6" w:rsidR="4FE0E5C6" w:rsidRDefault="4FE0E5C6" w:rsidP="4FE0E5C6">
            <w:pPr>
              <w:spacing w:after="200" w:line="276" w:lineRule="auto"/>
            </w:pPr>
            <w:r w:rsidRPr="4FE0E5C6">
              <w:t>File path to data folder has been selected</w:t>
            </w:r>
            <w:r w:rsidR="722FE0A1" w:rsidRPr="4FE0E5C6">
              <w:t>.</w:t>
            </w:r>
          </w:p>
        </w:tc>
      </w:tr>
      <w:tr w:rsidR="4FE0E5C6" w14:paraId="7E35DC80" w14:textId="77777777" w:rsidTr="4FE0E5C6">
        <w:trPr>
          <w:trHeight w:val="300"/>
        </w:trPr>
        <w:tc>
          <w:tcPr>
            <w:tcW w:w="2565" w:type="dxa"/>
            <w:tcBorders>
              <w:left w:val="single" w:sz="6" w:space="0" w:color="auto"/>
            </w:tcBorders>
            <w:tcMar>
              <w:left w:w="90" w:type="dxa"/>
              <w:right w:w="90" w:type="dxa"/>
            </w:tcMar>
          </w:tcPr>
          <w:p w14:paraId="3E57F593"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07A73C58" w14:textId="7B149100" w:rsidR="71BD885B" w:rsidRDefault="71BD885B" w:rsidP="4FE0E5C6">
            <w:pPr>
              <w:spacing w:line="276" w:lineRule="auto"/>
              <w:rPr>
                <w:color w:val="000000" w:themeColor="text1"/>
              </w:rPr>
            </w:pPr>
            <w:r w:rsidRPr="4FE0E5C6">
              <w:rPr>
                <w:color w:val="000000" w:themeColor="text1"/>
              </w:rPr>
              <w:t>The Atom Percent and its derivative are fully plotted on their respective graphs</w:t>
            </w:r>
            <w:r w:rsidR="436EDEBA" w:rsidRPr="4FE0E5C6">
              <w:rPr>
                <w:color w:val="000000" w:themeColor="text1"/>
              </w:rPr>
              <w:t>. Alert user data has run out.</w:t>
            </w:r>
          </w:p>
        </w:tc>
      </w:tr>
      <w:tr w:rsidR="4FE0E5C6" w14:paraId="7931F32A" w14:textId="77777777" w:rsidTr="4FE0E5C6">
        <w:trPr>
          <w:trHeight w:val="300"/>
        </w:trPr>
        <w:tc>
          <w:tcPr>
            <w:tcW w:w="2565" w:type="dxa"/>
            <w:tcBorders>
              <w:left w:val="single" w:sz="6" w:space="0" w:color="auto"/>
            </w:tcBorders>
            <w:tcMar>
              <w:left w:w="90" w:type="dxa"/>
              <w:right w:w="90" w:type="dxa"/>
            </w:tcMar>
          </w:tcPr>
          <w:p w14:paraId="58D96CE5"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C80587A"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4D4666ED" w14:textId="00B2858D" w:rsidR="4FE0E5C6" w:rsidRDefault="4FE0E5C6" w:rsidP="4FE0E5C6">
            <w:pPr>
              <w:pStyle w:val="ListParagraph"/>
              <w:numPr>
                <w:ilvl w:val="0"/>
                <w:numId w:val="7"/>
              </w:numPr>
              <w:spacing w:line="276" w:lineRule="auto"/>
              <w:rPr>
                <w:color w:val="000000" w:themeColor="text1"/>
              </w:rPr>
            </w:pPr>
            <w:r w:rsidRPr="4FE0E5C6">
              <w:rPr>
                <w:color w:val="000000" w:themeColor="text1"/>
              </w:rPr>
              <w:t>Starts plotting data.</w:t>
            </w:r>
          </w:p>
          <w:p w14:paraId="4EB0EC75" w14:textId="086AF835" w:rsidR="47F16559" w:rsidRDefault="47F16559" w:rsidP="4FE0E5C6">
            <w:pPr>
              <w:pStyle w:val="ListParagraph"/>
              <w:numPr>
                <w:ilvl w:val="0"/>
                <w:numId w:val="7"/>
              </w:numPr>
              <w:spacing w:line="276" w:lineRule="auto"/>
            </w:pPr>
            <w:r w:rsidRPr="4FE0E5C6">
              <w:t>Data is plotted to each graph in real-time</w:t>
            </w:r>
            <w:r w:rsidR="4FE0E5C6" w:rsidRPr="4FE0E5C6">
              <w:t>.</w:t>
            </w:r>
          </w:p>
        </w:tc>
      </w:tr>
      <w:tr w:rsidR="4FE0E5C6" w14:paraId="7E9D77AD" w14:textId="77777777" w:rsidTr="4FE0E5C6">
        <w:trPr>
          <w:trHeight w:val="300"/>
        </w:trPr>
        <w:tc>
          <w:tcPr>
            <w:tcW w:w="2565" w:type="dxa"/>
            <w:tcBorders>
              <w:left w:val="single" w:sz="6" w:space="0" w:color="auto"/>
            </w:tcBorders>
            <w:tcMar>
              <w:left w:w="90" w:type="dxa"/>
              <w:right w:w="90" w:type="dxa"/>
            </w:tcMar>
          </w:tcPr>
          <w:p w14:paraId="40C6F27C"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916B338" w14:textId="771BAE48" w:rsidR="410FF445" w:rsidRDefault="410FF445" w:rsidP="4FE0E5C6">
            <w:pPr>
              <w:pStyle w:val="ListParagraph"/>
              <w:numPr>
                <w:ilvl w:val="0"/>
                <w:numId w:val="5"/>
              </w:numPr>
              <w:spacing w:line="276" w:lineRule="auto"/>
            </w:pPr>
            <w:r w:rsidRPr="4FE0E5C6">
              <w:t>Invalid data in acquisition folder</w:t>
            </w:r>
            <w:r w:rsidR="2DCDA656" w:rsidRPr="4FE0E5C6">
              <w:t>.</w:t>
            </w:r>
          </w:p>
          <w:p w14:paraId="1598F7E2" w14:textId="544642FE" w:rsidR="2DCDA656" w:rsidRDefault="2DCDA656" w:rsidP="4FE0E5C6">
            <w:pPr>
              <w:pStyle w:val="ListParagraph"/>
              <w:numPr>
                <w:ilvl w:val="0"/>
                <w:numId w:val="5"/>
              </w:numPr>
              <w:spacing w:line="276" w:lineRule="auto"/>
            </w:pPr>
            <w:r w:rsidRPr="4FE0E5C6">
              <w:t>User is prompted to select new file path.</w:t>
            </w:r>
          </w:p>
        </w:tc>
      </w:tr>
      <w:tr w:rsidR="4FE0E5C6" w14:paraId="2A15EBF0" w14:textId="77777777" w:rsidTr="4FE0E5C6">
        <w:trPr>
          <w:trHeight w:val="300"/>
        </w:trPr>
        <w:tc>
          <w:tcPr>
            <w:tcW w:w="2565" w:type="dxa"/>
            <w:tcBorders>
              <w:left w:val="single" w:sz="6" w:space="0" w:color="auto"/>
              <w:bottom w:val="single" w:sz="6" w:space="0" w:color="auto"/>
            </w:tcBorders>
            <w:tcMar>
              <w:left w:w="90" w:type="dxa"/>
              <w:right w:w="90" w:type="dxa"/>
            </w:tcMar>
          </w:tcPr>
          <w:p w14:paraId="14FED3D3"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1766A2D0" w14:textId="5C98A0E7" w:rsidR="4FE0E5C6" w:rsidRDefault="4FE0E5C6" w:rsidP="4FE0E5C6">
            <w:pPr>
              <w:spacing w:after="200" w:line="276" w:lineRule="auto"/>
            </w:pPr>
            <w:r w:rsidRPr="4FE0E5C6">
              <w:t>FR-</w:t>
            </w:r>
            <w:r w:rsidR="40E2D7B1" w:rsidRPr="4FE0E5C6">
              <w:t>3</w:t>
            </w:r>
            <w:r w:rsidRPr="4FE0E5C6">
              <w:t xml:space="preserve">: </w:t>
            </w:r>
            <w:r w:rsidR="47F2D9F5" w:rsidRPr="4FE0E5C6">
              <w:t>Plot Atom Percentage</w:t>
            </w:r>
          </w:p>
          <w:p w14:paraId="1C236693" w14:textId="4C92A311" w:rsidR="4FE0E5C6" w:rsidRDefault="4FE0E5C6" w:rsidP="4FE0E5C6">
            <w:pPr>
              <w:spacing w:after="200" w:line="276" w:lineRule="auto"/>
            </w:pPr>
            <w:r w:rsidRPr="4FE0E5C6">
              <w:t>FR-</w:t>
            </w:r>
            <w:r w:rsidR="78B9D175" w:rsidRPr="4FE0E5C6">
              <w:t>4</w:t>
            </w:r>
            <w:r w:rsidRPr="4FE0E5C6">
              <w:t xml:space="preserve">: </w:t>
            </w:r>
            <w:r w:rsidR="5403D7F8" w:rsidRPr="4FE0E5C6">
              <w:t>Plot Derivative</w:t>
            </w:r>
          </w:p>
        </w:tc>
      </w:tr>
    </w:tbl>
    <w:p w14:paraId="76AC0936" w14:textId="4CD594A6" w:rsidR="00C22660" w:rsidRPr="004C2223" w:rsidRDefault="00C22660" w:rsidP="4FE0E5C6">
      <w:pPr>
        <w:spacing w:after="0" w:line="240" w:lineRule="auto"/>
        <w:rPr>
          <w:color w:val="000000" w:themeColor="text1"/>
        </w:rPr>
      </w:pPr>
    </w:p>
    <w:p w14:paraId="2B35838C" w14:textId="1FAD9A17" w:rsidR="00C22660" w:rsidRPr="004C2223" w:rsidRDefault="54C9DC5E" w:rsidP="4FE0E5C6">
      <w:pPr>
        <w:spacing w:after="0" w:line="240" w:lineRule="auto"/>
        <w:rPr>
          <w:color w:val="000000" w:themeColor="text1"/>
        </w:rPr>
      </w:pPr>
      <w:r w:rsidRPr="4FE0E5C6">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91B95E0" w14:textId="77777777" w:rsidTr="4957A749">
        <w:trPr>
          <w:trHeight w:val="300"/>
        </w:trPr>
        <w:tc>
          <w:tcPr>
            <w:tcW w:w="2565" w:type="dxa"/>
            <w:tcBorders>
              <w:top w:val="single" w:sz="6" w:space="0" w:color="auto"/>
              <w:left w:val="single" w:sz="6" w:space="0" w:color="auto"/>
            </w:tcBorders>
            <w:tcMar>
              <w:left w:w="90" w:type="dxa"/>
              <w:right w:w="90" w:type="dxa"/>
            </w:tcMar>
          </w:tcPr>
          <w:p w14:paraId="6E1FD1BC"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1F33142" w14:textId="15FE670B" w:rsidR="50E82060" w:rsidRDefault="50E82060" w:rsidP="4FE0E5C6">
            <w:pPr>
              <w:spacing w:after="200" w:line="276" w:lineRule="auto"/>
            </w:pPr>
            <w:r w:rsidRPr="4FE0E5C6">
              <w:rPr>
                <w:color w:val="000000" w:themeColor="text1"/>
              </w:rPr>
              <w:t>Convert Data</w:t>
            </w:r>
          </w:p>
        </w:tc>
      </w:tr>
      <w:tr w:rsidR="4FE0E5C6" w14:paraId="2FE56271" w14:textId="77777777" w:rsidTr="4957A749">
        <w:trPr>
          <w:trHeight w:val="300"/>
        </w:trPr>
        <w:tc>
          <w:tcPr>
            <w:tcW w:w="2565" w:type="dxa"/>
            <w:tcBorders>
              <w:left w:val="single" w:sz="6" w:space="0" w:color="auto"/>
            </w:tcBorders>
            <w:tcMar>
              <w:left w:w="90" w:type="dxa"/>
              <w:right w:w="90" w:type="dxa"/>
            </w:tcMar>
          </w:tcPr>
          <w:p w14:paraId="7B1BECF1"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41E4D198" w14:textId="744D3FE4" w:rsidR="4FE0E5C6" w:rsidRDefault="4FE0E5C6" w:rsidP="4FE0E5C6">
            <w:pPr>
              <w:spacing w:after="200" w:line="276" w:lineRule="auto"/>
            </w:pPr>
            <w:r w:rsidRPr="4FE0E5C6">
              <w:t>Lab researcher</w:t>
            </w:r>
          </w:p>
        </w:tc>
      </w:tr>
      <w:tr w:rsidR="4FE0E5C6" w14:paraId="3807925C" w14:textId="77777777" w:rsidTr="4957A749">
        <w:trPr>
          <w:trHeight w:val="300"/>
        </w:trPr>
        <w:tc>
          <w:tcPr>
            <w:tcW w:w="2565" w:type="dxa"/>
            <w:tcBorders>
              <w:left w:val="single" w:sz="6" w:space="0" w:color="auto"/>
            </w:tcBorders>
            <w:tcMar>
              <w:left w:w="90" w:type="dxa"/>
              <w:right w:w="90" w:type="dxa"/>
            </w:tcMar>
          </w:tcPr>
          <w:p w14:paraId="1F522EB2"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1E243EAE" w14:textId="77CB64D5" w:rsidR="4FE0E5C6" w:rsidRDefault="4FE0E5C6" w:rsidP="4FE0E5C6">
            <w:pPr>
              <w:spacing w:after="200" w:line="276" w:lineRule="auto"/>
            </w:pPr>
            <w:r w:rsidRPr="4FE0E5C6">
              <w:t>File path to data folder has been selected.</w:t>
            </w:r>
            <w:r w:rsidR="57A6BA4A" w:rsidRPr="4FE0E5C6">
              <w:t xml:space="preserve"> File path to output folder has also been selected.</w:t>
            </w:r>
          </w:p>
        </w:tc>
      </w:tr>
      <w:tr w:rsidR="4FE0E5C6" w14:paraId="053A71F5" w14:textId="77777777" w:rsidTr="4957A749">
        <w:trPr>
          <w:trHeight w:val="300"/>
        </w:trPr>
        <w:tc>
          <w:tcPr>
            <w:tcW w:w="2565" w:type="dxa"/>
            <w:tcBorders>
              <w:left w:val="single" w:sz="6" w:space="0" w:color="auto"/>
            </w:tcBorders>
            <w:tcMar>
              <w:left w:w="90" w:type="dxa"/>
              <w:right w:w="90" w:type="dxa"/>
            </w:tcMar>
          </w:tcPr>
          <w:p w14:paraId="15158CEB"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4346EBEA" w14:textId="2818836A" w:rsidR="0A6FB498" w:rsidRDefault="0A6FB498" w:rsidP="4FE0E5C6">
            <w:pPr>
              <w:spacing w:line="276" w:lineRule="auto"/>
            </w:pPr>
            <w:r w:rsidRPr="4FE0E5C6">
              <w:rPr>
                <w:color w:val="000000" w:themeColor="text1"/>
              </w:rPr>
              <w:t>The output folder has been populated with formatted data and the user has been notified by popup that conversion has finished.</w:t>
            </w:r>
          </w:p>
        </w:tc>
      </w:tr>
      <w:tr w:rsidR="4FE0E5C6" w14:paraId="4F40B825" w14:textId="77777777" w:rsidTr="4957A749">
        <w:trPr>
          <w:trHeight w:val="300"/>
        </w:trPr>
        <w:tc>
          <w:tcPr>
            <w:tcW w:w="2565" w:type="dxa"/>
            <w:tcBorders>
              <w:left w:val="single" w:sz="6" w:space="0" w:color="auto"/>
            </w:tcBorders>
            <w:tcMar>
              <w:left w:w="90" w:type="dxa"/>
              <w:right w:w="90" w:type="dxa"/>
            </w:tcMar>
          </w:tcPr>
          <w:p w14:paraId="2AA83670"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06A5C425"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5FFBDBD5" w14:textId="7A77F78F" w:rsidR="4CBD8AD3" w:rsidRDefault="4CBD8AD3" w:rsidP="4FE0E5C6">
            <w:pPr>
              <w:pStyle w:val="ListParagraph"/>
              <w:numPr>
                <w:ilvl w:val="0"/>
                <w:numId w:val="7"/>
              </w:numPr>
              <w:spacing w:line="276" w:lineRule="auto"/>
              <w:rPr>
                <w:color w:val="000000" w:themeColor="text1"/>
              </w:rPr>
            </w:pPr>
            <w:r w:rsidRPr="4FE0E5C6">
              <w:rPr>
                <w:color w:val="000000" w:themeColor="text1"/>
              </w:rPr>
              <w:lastRenderedPageBreak/>
              <w:t>Selects output folder</w:t>
            </w:r>
            <w:r w:rsidR="6797736E" w:rsidRPr="4FE0E5C6">
              <w:rPr>
                <w:color w:val="000000" w:themeColor="text1"/>
              </w:rPr>
              <w:t>.</w:t>
            </w:r>
          </w:p>
          <w:p w14:paraId="4F368988" w14:textId="638336A8" w:rsidR="4CBD8AD3" w:rsidRDefault="4CBD8AD3" w:rsidP="4FE0E5C6">
            <w:pPr>
              <w:pStyle w:val="ListParagraph"/>
              <w:numPr>
                <w:ilvl w:val="0"/>
                <w:numId w:val="7"/>
              </w:numPr>
              <w:spacing w:line="276" w:lineRule="auto"/>
            </w:pPr>
            <w:r w:rsidRPr="4FE0E5C6">
              <w:t>Starts conversion</w:t>
            </w:r>
            <w:r w:rsidR="6797736E" w:rsidRPr="4FE0E5C6">
              <w:t>.</w:t>
            </w:r>
          </w:p>
          <w:p w14:paraId="536FCA5F" w14:textId="77085D36" w:rsidR="540A3F4F" w:rsidRDefault="540A3F4F" w:rsidP="4FE0E5C6">
            <w:pPr>
              <w:pStyle w:val="ListParagraph"/>
              <w:numPr>
                <w:ilvl w:val="0"/>
                <w:numId w:val="7"/>
              </w:numPr>
              <w:spacing w:line="276" w:lineRule="auto"/>
            </w:pPr>
            <w:proofErr w:type="gramStart"/>
            <w:r w:rsidRPr="4FE0E5C6">
              <w:t>Output</w:t>
            </w:r>
            <w:proofErr w:type="gramEnd"/>
            <w:r w:rsidRPr="4FE0E5C6">
              <w:t xml:space="preserve"> file is populated with formatted data</w:t>
            </w:r>
            <w:r w:rsidR="3ABFAC75" w:rsidRPr="4FE0E5C6">
              <w:t>.</w:t>
            </w:r>
          </w:p>
          <w:p w14:paraId="4324EE47" w14:textId="34911AF2" w:rsidR="540A3F4F" w:rsidRDefault="540A3F4F" w:rsidP="4FE0E5C6">
            <w:pPr>
              <w:pStyle w:val="ListParagraph"/>
              <w:numPr>
                <w:ilvl w:val="0"/>
                <w:numId w:val="7"/>
              </w:numPr>
              <w:spacing w:line="276" w:lineRule="auto"/>
            </w:pPr>
            <w:r w:rsidRPr="4FE0E5C6">
              <w:t>User is notified that conversion has finished.</w:t>
            </w:r>
          </w:p>
        </w:tc>
      </w:tr>
      <w:tr w:rsidR="4FE0E5C6" w14:paraId="42AC3EFF" w14:textId="77777777" w:rsidTr="4957A749">
        <w:trPr>
          <w:trHeight w:val="300"/>
        </w:trPr>
        <w:tc>
          <w:tcPr>
            <w:tcW w:w="2565" w:type="dxa"/>
            <w:tcBorders>
              <w:left w:val="single" w:sz="6" w:space="0" w:color="auto"/>
            </w:tcBorders>
            <w:tcMar>
              <w:left w:w="90" w:type="dxa"/>
              <w:right w:w="90" w:type="dxa"/>
            </w:tcMar>
          </w:tcPr>
          <w:p w14:paraId="7DE42B1B" w14:textId="40C18F9A" w:rsidR="4FE0E5C6" w:rsidRDefault="4FE0E5C6" w:rsidP="4FE0E5C6">
            <w:pPr>
              <w:spacing w:line="276" w:lineRule="auto"/>
            </w:pPr>
            <w:r w:rsidRPr="4FE0E5C6">
              <w:lastRenderedPageBreak/>
              <w:t>Alternative Flow</w:t>
            </w:r>
          </w:p>
        </w:tc>
        <w:tc>
          <w:tcPr>
            <w:tcW w:w="6780" w:type="dxa"/>
            <w:tcBorders>
              <w:right w:val="single" w:sz="6" w:space="0" w:color="auto"/>
            </w:tcBorders>
            <w:tcMar>
              <w:left w:w="90" w:type="dxa"/>
              <w:right w:w="90" w:type="dxa"/>
            </w:tcMar>
          </w:tcPr>
          <w:p w14:paraId="359AAAF9" w14:textId="2A5F7248" w:rsidR="10564D11" w:rsidRDefault="10564D11" w:rsidP="4FE0E5C6">
            <w:pPr>
              <w:pStyle w:val="ListParagraph"/>
              <w:numPr>
                <w:ilvl w:val="0"/>
                <w:numId w:val="3"/>
              </w:numPr>
              <w:spacing w:line="276" w:lineRule="auto"/>
            </w:pPr>
            <w:r w:rsidRPr="4FE0E5C6">
              <w:t>Invalid data is encountered.</w:t>
            </w:r>
          </w:p>
          <w:p w14:paraId="2AA9FD72" w14:textId="5D46331E" w:rsidR="748A3EF5" w:rsidRDefault="748A3EF5" w:rsidP="4FE0E5C6">
            <w:pPr>
              <w:pStyle w:val="ListParagraph"/>
              <w:numPr>
                <w:ilvl w:val="0"/>
                <w:numId w:val="3"/>
              </w:numPr>
              <w:spacing w:line="276" w:lineRule="auto"/>
            </w:pPr>
            <w:r w:rsidRPr="4FE0E5C6">
              <w:t>Error message is displayed.</w:t>
            </w:r>
          </w:p>
          <w:p w14:paraId="249F3107" w14:textId="686A272F" w:rsidR="748A3EF5" w:rsidRDefault="748A3EF5" w:rsidP="4FE0E5C6">
            <w:pPr>
              <w:pStyle w:val="ListParagraph"/>
              <w:numPr>
                <w:ilvl w:val="0"/>
                <w:numId w:val="3"/>
              </w:numPr>
              <w:spacing w:line="276" w:lineRule="auto"/>
            </w:pPr>
            <w:r w:rsidRPr="4FE0E5C6">
              <w:t>User may select a new input file.</w:t>
            </w:r>
          </w:p>
        </w:tc>
      </w:tr>
      <w:tr w:rsidR="4FE0E5C6" w14:paraId="3A18AB5F" w14:textId="77777777" w:rsidTr="4957A749">
        <w:trPr>
          <w:trHeight w:val="300"/>
        </w:trPr>
        <w:tc>
          <w:tcPr>
            <w:tcW w:w="2565" w:type="dxa"/>
            <w:tcBorders>
              <w:left w:val="single" w:sz="6" w:space="0" w:color="auto"/>
              <w:bottom w:val="single" w:sz="6" w:space="0" w:color="auto"/>
            </w:tcBorders>
            <w:tcMar>
              <w:left w:w="90" w:type="dxa"/>
              <w:right w:w="90" w:type="dxa"/>
            </w:tcMar>
          </w:tcPr>
          <w:p w14:paraId="3D275D8F"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18EF3B2F" w14:textId="4E086ABF" w:rsidR="4FE0E5C6" w:rsidRDefault="4FE0E5C6" w:rsidP="4957A749">
            <w:pPr>
              <w:spacing w:after="200" w:line="276" w:lineRule="auto"/>
            </w:pPr>
            <w:r w:rsidRPr="4957A749">
              <w:t>FR-</w:t>
            </w:r>
            <w:r w:rsidR="6BC2C55A" w:rsidRPr="4957A749">
              <w:t>8</w:t>
            </w:r>
            <w:r w:rsidRPr="4957A749">
              <w:t xml:space="preserve">: </w:t>
            </w:r>
            <w:r w:rsidR="51D4A9D5" w:rsidRPr="4957A749">
              <w:t>Format Data</w:t>
            </w:r>
          </w:p>
        </w:tc>
      </w:tr>
    </w:tbl>
    <w:p w14:paraId="6CDA4AD3" w14:textId="2F1EE745" w:rsidR="00C22660" w:rsidRPr="004C2223" w:rsidRDefault="00C22660" w:rsidP="4FE0E5C6">
      <w:pPr>
        <w:spacing w:after="0" w:line="240" w:lineRule="auto"/>
        <w:rPr>
          <w:color w:val="000000" w:themeColor="text1"/>
        </w:rPr>
      </w:pPr>
    </w:p>
    <w:p w14:paraId="7CD08485" w14:textId="2A856A6A" w:rsidR="00C22660" w:rsidRPr="004C2223" w:rsidRDefault="1FBE4EFF" w:rsidP="4FE0E5C6">
      <w:pPr>
        <w:spacing w:after="0" w:line="240" w:lineRule="auto"/>
        <w:rPr>
          <w:b/>
          <w:bCs/>
          <w:color w:val="000000" w:themeColor="text1"/>
        </w:rPr>
      </w:pPr>
      <w:r w:rsidRPr="4FE0E5C6">
        <w:rPr>
          <w:b/>
          <w:bCs/>
          <w:color w:val="000000" w:themeColor="text1"/>
        </w:rPr>
        <w:t xml:space="preserve">Use Case 4: </w:t>
      </w:r>
      <w:r w:rsidR="5785CB40" w:rsidRPr="4FE0E5C6">
        <w:rPr>
          <w:b/>
          <w:bCs/>
          <w:color w:val="000000" w:themeColor="text1"/>
        </w:rPr>
        <w:t xml:space="preserve">Select </w:t>
      </w:r>
      <w:r w:rsidRPr="4FE0E5C6">
        <w:rPr>
          <w:b/>
          <w:bCs/>
          <w:color w:val="000000" w:themeColor="text1"/>
        </w:rPr>
        <w:t>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2614C45F" w14:textId="77777777" w:rsidTr="4957A749">
        <w:trPr>
          <w:trHeight w:val="300"/>
        </w:trPr>
        <w:tc>
          <w:tcPr>
            <w:tcW w:w="2565" w:type="dxa"/>
            <w:tcBorders>
              <w:top w:val="single" w:sz="6" w:space="0" w:color="auto"/>
              <w:left w:val="single" w:sz="6" w:space="0" w:color="auto"/>
            </w:tcBorders>
            <w:tcMar>
              <w:left w:w="90" w:type="dxa"/>
              <w:right w:w="90" w:type="dxa"/>
            </w:tcMar>
          </w:tcPr>
          <w:p w14:paraId="2163C581"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4C39AB66" w14:textId="7C8902CF" w:rsidR="776752FC" w:rsidRDefault="776752FC" w:rsidP="4FE0E5C6">
            <w:pPr>
              <w:spacing w:after="200" w:line="276" w:lineRule="auto"/>
              <w:rPr>
                <w:color w:val="000000" w:themeColor="text1"/>
              </w:rPr>
            </w:pPr>
            <w:r w:rsidRPr="4FE0E5C6">
              <w:rPr>
                <w:color w:val="000000" w:themeColor="text1"/>
              </w:rPr>
              <w:t xml:space="preserve">Select </w:t>
            </w:r>
            <w:r w:rsidR="3BFF2007" w:rsidRPr="4FE0E5C6">
              <w:rPr>
                <w:color w:val="000000" w:themeColor="text1"/>
              </w:rPr>
              <w:t>Input Files</w:t>
            </w:r>
          </w:p>
        </w:tc>
      </w:tr>
      <w:tr w:rsidR="4FE0E5C6" w14:paraId="19625E56" w14:textId="77777777" w:rsidTr="4957A749">
        <w:trPr>
          <w:trHeight w:val="300"/>
        </w:trPr>
        <w:tc>
          <w:tcPr>
            <w:tcW w:w="2565" w:type="dxa"/>
            <w:tcBorders>
              <w:left w:val="single" w:sz="6" w:space="0" w:color="auto"/>
            </w:tcBorders>
            <w:tcMar>
              <w:left w:w="90" w:type="dxa"/>
              <w:right w:w="90" w:type="dxa"/>
            </w:tcMar>
          </w:tcPr>
          <w:p w14:paraId="4E4C5489"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53E525B4" w14:textId="744D3FE4" w:rsidR="4FE0E5C6" w:rsidRDefault="4FE0E5C6" w:rsidP="4FE0E5C6">
            <w:pPr>
              <w:spacing w:after="200" w:line="276" w:lineRule="auto"/>
            </w:pPr>
            <w:r w:rsidRPr="4FE0E5C6">
              <w:t>Lab researcher</w:t>
            </w:r>
          </w:p>
        </w:tc>
      </w:tr>
      <w:tr w:rsidR="4FE0E5C6" w14:paraId="58D393A6" w14:textId="77777777" w:rsidTr="4957A749">
        <w:trPr>
          <w:trHeight w:val="300"/>
        </w:trPr>
        <w:tc>
          <w:tcPr>
            <w:tcW w:w="2565" w:type="dxa"/>
            <w:tcBorders>
              <w:left w:val="single" w:sz="6" w:space="0" w:color="auto"/>
            </w:tcBorders>
            <w:tcMar>
              <w:left w:w="90" w:type="dxa"/>
              <w:right w:w="90" w:type="dxa"/>
            </w:tcMar>
          </w:tcPr>
          <w:p w14:paraId="43B74D68"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3E11D174" w14:textId="7FDE5B19" w:rsidR="0C4C7314" w:rsidRDefault="0C4C7314" w:rsidP="4FE0E5C6">
            <w:pPr>
              <w:spacing w:after="200" w:line="276" w:lineRule="auto"/>
            </w:pPr>
            <w:r w:rsidRPr="4FE0E5C6">
              <w:t>User has opened program</w:t>
            </w:r>
            <w:r w:rsidR="3F6D9706" w:rsidRPr="4FE0E5C6">
              <w:t>.</w:t>
            </w:r>
          </w:p>
        </w:tc>
      </w:tr>
      <w:tr w:rsidR="4FE0E5C6" w14:paraId="1C75DCBC" w14:textId="77777777" w:rsidTr="4957A749">
        <w:trPr>
          <w:trHeight w:val="300"/>
        </w:trPr>
        <w:tc>
          <w:tcPr>
            <w:tcW w:w="2565" w:type="dxa"/>
            <w:tcBorders>
              <w:left w:val="single" w:sz="6" w:space="0" w:color="auto"/>
            </w:tcBorders>
            <w:tcMar>
              <w:left w:w="90" w:type="dxa"/>
              <w:right w:w="90" w:type="dxa"/>
            </w:tcMar>
          </w:tcPr>
          <w:p w14:paraId="4D175E2C"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13E47673" w14:textId="511DCD29" w:rsidR="73E1D778" w:rsidRDefault="73E1D778" w:rsidP="4FE0E5C6">
            <w:pPr>
              <w:spacing w:line="276" w:lineRule="auto"/>
              <w:rPr>
                <w:color w:val="000000" w:themeColor="text1"/>
              </w:rPr>
            </w:pPr>
            <w:proofErr w:type="gramStart"/>
            <w:r w:rsidRPr="4FE0E5C6">
              <w:rPr>
                <w:color w:val="000000" w:themeColor="text1"/>
              </w:rPr>
              <w:t>File</w:t>
            </w:r>
            <w:proofErr w:type="gramEnd"/>
            <w:r w:rsidRPr="4FE0E5C6">
              <w:rPr>
                <w:color w:val="000000" w:themeColor="text1"/>
              </w:rPr>
              <w:t xml:space="preserve"> path has been set. Confirmation message is displayed.</w:t>
            </w:r>
          </w:p>
        </w:tc>
      </w:tr>
      <w:tr w:rsidR="4FE0E5C6" w14:paraId="512DCACB" w14:textId="77777777" w:rsidTr="4957A749">
        <w:trPr>
          <w:trHeight w:val="300"/>
        </w:trPr>
        <w:tc>
          <w:tcPr>
            <w:tcW w:w="2565" w:type="dxa"/>
            <w:tcBorders>
              <w:left w:val="single" w:sz="6" w:space="0" w:color="auto"/>
            </w:tcBorders>
            <w:tcMar>
              <w:left w:w="90" w:type="dxa"/>
              <w:right w:w="90" w:type="dxa"/>
            </w:tcMar>
          </w:tcPr>
          <w:p w14:paraId="68ABDEE7"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0FF7EE97"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61032009" w14:textId="1999A586" w:rsidR="38251C3B" w:rsidRDefault="38251C3B" w:rsidP="4FE0E5C6">
            <w:pPr>
              <w:pStyle w:val="ListParagraph"/>
              <w:numPr>
                <w:ilvl w:val="0"/>
                <w:numId w:val="7"/>
              </w:numPr>
              <w:spacing w:line="276" w:lineRule="auto"/>
              <w:rPr>
                <w:color w:val="000000" w:themeColor="text1"/>
              </w:rPr>
            </w:pPr>
            <w:r w:rsidRPr="4FE0E5C6">
              <w:rPr>
                <w:color w:val="000000" w:themeColor="text1"/>
              </w:rPr>
              <w:t>Confirmation message is displayed.</w:t>
            </w:r>
          </w:p>
        </w:tc>
      </w:tr>
      <w:tr w:rsidR="4FE0E5C6" w14:paraId="162BEB39" w14:textId="77777777" w:rsidTr="4957A749">
        <w:trPr>
          <w:trHeight w:val="300"/>
        </w:trPr>
        <w:tc>
          <w:tcPr>
            <w:tcW w:w="2565" w:type="dxa"/>
            <w:tcBorders>
              <w:left w:val="single" w:sz="6" w:space="0" w:color="auto"/>
            </w:tcBorders>
            <w:tcMar>
              <w:left w:w="90" w:type="dxa"/>
              <w:right w:w="90" w:type="dxa"/>
            </w:tcMar>
          </w:tcPr>
          <w:p w14:paraId="5F0DA6DA"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3AB7A8A" w14:textId="4AB51D15" w:rsidR="4FE0E5C6" w:rsidRDefault="4FE0E5C6" w:rsidP="4FE0E5C6">
            <w:pPr>
              <w:pStyle w:val="ListParagraph"/>
              <w:numPr>
                <w:ilvl w:val="0"/>
                <w:numId w:val="3"/>
              </w:numPr>
              <w:spacing w:line="276" w:lineRule="auto"/>
            </w:pPr>
            <w:r w:rsidRPr="4FE0E5C6">
              <w:t xml:space="preserve">Invalid </w:t>
            </w:r>
            <w:r w:rsidR="6477BBAB" w:rsidRPr="4FE0E5C6">
              <w:t>input file</w:t>
            </w:r>
            <w:r w:rsidRPr="4FE0E5C6">
              <w:t xml:space="preserve"> is encountered.</w:t>
            </w:r>
          </w:p>
          <w:p w14:paraId="4AE7C586" w14:textId="5D46331E" w:rsidR="4FE0E5C6" w:rsidRDefault="4FE0E5C6" w:rsidP="4FE0E5C6">
            <w:pPr>
              <w:pStyle w:val="ListParagraph"/>
              <w:numPr>
                <w:ilvl w:val="0"/>
                <w:numId w:val="3"/>
              </w:numPr>
              <w:spacing w:line="276" w:lineRule="auto"/>
            </w:pPr>
            <w:r w:rsidRPr="4FE0E5C6">
              <w:t>Error message is displayed.</w:t>
            </w:r>
          </w:p>
          <w:p w14:paraId="05CECC3E" w14:textId="686A272F" w:rsidR="4FE0E5C6" w:rsidRDefault="4FE0E5C6" w:rsidP="4FE0E5C6">
            <w:pPr>
              <w:pStyle w:val="ListParagraph"/>
              <w:numPr>
                <w:ilvl w:val="0"/>
                <w:numId w:val="3"/>
              </w:numPr>
              <w:spacing w:line="276" w:lineRule="auto"/>
            </w:pPr>
            <w:r w:rsidRPr="4FE0E5C6">
              <w:t>User may select a new input file.</w:t>
            </w:r>
          </w:p>
        </w:tc>
      </w:tr>
      <w:tr w:rsidR="4FE0E5C6" w14:paraId="259EC614" w14:textId="77777777" w:rsidTr="4957A749">
        <w:trPr>
          <w:trHeight w:val="300"/>
        </w:trPr>
        <w:tc>
          <w:tcPr>
            <w:tcW w:w="2565" w:type="dxa"/>
            <w:tcBorders>
              <w:left w:val="single" w:sz="6" w:space="0" w:color="auto"/>
              <w:bottom w:val="single" w:sz="6" w:space="0" w:color="auto"/>
            </w:tcBorders>
            <w:tcMar>
              <w:left w:w="90" w:type="dxa"/>
              <w:right w:w="90" w:type="dxa"/>
            </w:tcMar>
          </w:tcPr>
          <w:p w14:paraId="1263FCF8"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571A6D61" w14:textId="5D84A056" w:rsidR="4FE0E5C6" w:rsidRDefault="4FE0E5C6" w:rsidP="4957A749">
            <w:pPr>
              <w:spacing w:after="200" w:line="276" w:lineRule="auto"/>
            </w:pPr>
            <w:r w:rsidRPr="4957A749">
              <w:t>FR-</w:t>
            </w:r>
            <w:r w:rsidR="2559A34F" w:rsidRPr="4957A749">
              <w:t>9</w:t>
            </w:r>
            <w:r w:rsidRPr="4957A749">
              <w:t xml:space="preserve">: </w:t>
            </w:r>
            <w:r w:rsidR="6189E6B2" w:rsidRPr="4957A749">
              <w:t>Select Data Streams</w:t>
            </w:r>
          </w:p>
        </w:tc>
      </w:tr>
    </w:tbl>
    <w:p w14:paraId="5F337FC9" w14:textId="01C52B97" w:rsidR="00C22660" w:rsidRPr="004C2223" w:rsidRDefault="00C22660" w:rsidP="4FE0E5C6">
      <w:pPr>
        <w:spacing w:after="0" w:line="240" w:lineRule="auto"/>
        <w:rPr>
          <w:color w:val="000000" w:themeColor="text1"/>
        </w:rPr>
      </w:pPr>
    </w:p>
    <w:p w14:paraId="00FC5976" w14:textId="168591EB" w:rsidR="00C22660" w:rsidRPr="004C2223" w:rsidRDefault="6189E6B2" w:rsidP="4FE0E5C6">
      <w:pPr>
        <w:spacing w:after="0" w:line="240" w:lineRule="auto"/>
        <w:rPr>
          <w:b/>
          <w:bCs/>
          <w:color w:val="000000" w:themeColor="text1"/>
        </w:rPr>
      </w:pPr>
      <w:r w:rsidRPr="4FE0E5C6">
        <w:rPr>
          <w:b/>
          <w:bCs/>
          <w:color w:val="000000" w:themeColor="text1"/>
        </w:rPr>
        <w:t xml:space="preserve">Use Case </w:t>
      </w:r>
      <w:r w:rsidR="4075FA70" w:rsidRPr="4FE0E5C6">
        <w:rPr>
          <w:b/>
          <w:bCs/>
          <w:color w:val="000000" w:themeColor="text1"/>
        </w:rPr>
        <w:t>5</w:t>
      </w:r>
      <w:r w:rsidRPr="4FE0E5C6">
        <w:rPr>
          <w:b/>
          <w:bCs/>
          <w:color w:val="000000" w:themeColor="text1"/>
        </w:rPr>
        <w:t>: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6D0DC7DF" w14:textId="77777777" w:rsidTr="4957A749">
        <w:trPr>
          <w:trHeight w:val="300"/>
        </w:trPr>
        <w:tc>
          <w:tcPr>
            <w:tcW w:w="2565" w:type="dxa"/>
            <w:tcBorders>
              <w:top w:val="single" w:sz="6" w:space="0" w:color="auto"/>
              <w:left w:val="single" w:sz="6" w:space="0" w:color="auto"/>
            </w:tcBorders>
            <w:tcMar>
              <w:left w:w="90" w:type="dxa"/>
              <w:right w:w="90" w:type="dxa"/>
            </w:tcMar>
          </w:tcPr>
          <w:p w14:paraId="53816092"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2B1C3F2F" w14:textId="46B2641F" w:rsidR="711B9430" w:rsidRDefault="711B9430" w:rsidP="4FE0E5C6">
            <w:pPr>
              <w:spacing w:after="200" w:line="276" w:lineRule="auto"/>
            </w:pPr>
            <w:r w:rsidRPr="4FE0E5C6">
              <w:rPr>
                <w:color w:val="000000" w:themeColor="text1"/>
              </w:rPr>
              <w:t>View Graph</w:t>
            </w:r>
          </w:p>
        </w:tc>
      </w:tr>
      <w:tr w:rsidR="4FE0E5C6" w14:paraId="1CE542C1" w14:textId="77777777" w:rsidTr="4957A749">
        <w:trPr>
          <w:trHeight w:val="300"/>
        </w:trPr>
        <w:tc>
          <w:tcPr>
            <w:tcW w:w="2565" w:type="dxa"/>
            <w:tcBorders>
              <w:left w:val="single" w:sz="6" w:space="0" w:color="auto"/>
            </w:tcBorders>
            <w:tcMar>
              <w:left w:w="90" w:type="dxa"/>
              <w:right w:w="90" w:type="dxa"/>
            </w:tcMar>
          </w:tcPr>
          <w:p w14:paraId="4660C8EE"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5A91A5F0" w14:textId="744D3FE4" w:rsidR="4FE0E5C6" w:rsidRDefault="4FE0E5C6" w:rsidP="4FE0E5C6">
            <w:pPr>
              <w:spacing w:after="200" w:line="276" w:lineRule="auto"/>
            </w:pPr>
            <w:r w:rsidRPr="4FE0E5C6">
              <w:t>Lab researcher</w:t>
            </w:r>
          </w:p>
        </w:tc>
      </w:tr>
      <w:tr w:rsidR="4FE0E5C6" w14:paraId="1C8E484F" w14:textId="77777777" w:rsidTr="4957A749">
        <w:trPr>
          <w:trHeight w:val="300"/>
        </w:trPr>
        <w:tc>
          <w:tcPr>
            <w:tcW w:w="2565" w:type="dxa"/>
            <w:tcBorders>
              <w:left w:val="single" w:sz="6" w:space="0" w:color="auto"/>
            </w:tcBorders>
            <w:tcMar>
              <w:left w:w="90" w:type="dxa"/>
              <w:right w:w="90" w:type="dxa"/>
            </w:tcMar>
          </w:tcPr>
          <w:p w14:paraId="743F6B1F"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5EEA7FD7" w14:textId="61382253" w:rsidR="21F143C5" w:rsidRDefault="21F143C5" w:rsidP="4FE0E5C6">
            <w:pPr>
              <w:spacing w:after="200" w:line="276" w:lineRule="auto"/>
            </w:pPr>
            <w:proofErr w:type="gramStart"/>
            <w:r w:rsidRPr="4FE0E5C6">
              <w:t>Input</w:t>
            </w:r>
            <w:proofErr w:type="gramEnd"/>
            <w:r w:rsidRPr="4FE0E5C6">
              <w:t xml:space="preserve"> file has been selected. Plotting has been started.</w:t>
            </w:r>
          </w:p>
        </w:tc>
      </w:tr>
      <w:tr w:rsidR="4FE0E5C6" w14:paraId="5ABBD9C3" w14:textId="77777777" w:rsidTr="4957A749">
        <w:trPr>
          <w:trHeight w:val="300"/>
        </w:trPr>
        <w:tc>
          <w:tcPr>
            <w:tcW w:w="2565" w:type="dxa"/>
            <w:tcBorders>
              <w:left w:val="single" w:sz="6" w:space="0" w:color="auto"/>
            </w:tcBorders>
            <w:tcMar>
              <w:left w:w="90" w:type="dxa"/>
              <w:right w:w="90" w:type="dxa"/>
            </w:tcMar>
          </w:tcPr>
          <w:p w14:paraId="5BE2C496"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36A088ED" w14:textId="35488BC1" w:rsidR="18BFAEAE" w:rsidRDefault="18BFAEAE" w:rsidP="4FE0E5C6">
            <w:pPr>
              <w:spacing w:line="276" w:lineRule="auto"/>
              <w:rPr>
                <w:color w:val="000000" w:themeColor="text1"/>
              </w:rPr>
            </w:pPr>
            <w:r w:rsidRPr="4FE0E5C6">
              <w:rPr>
                <w:color w:val="000000" w:themeColor="text1"/>
              </w:rPr>
              <w:t xml:space="preserve">Graphs are filled </w:t>
            </w:r>
            <w:proofErr w:type="gramStart"/>
            <w:r w:rsidRPr="4FE0E5C6">
              <w:rPr>
                <w:color w:val="000000" w:themeColor="text1"/>
              </w:rPr>
              <w:t>by</w:t>
            </w:r>
            <w:proofErr w:type="gramEnd"/>
            <w:r w:rsidRPr="4FE0E5C6">
              <w:rPr>
                <w:color w:val="000000" w:themeColor="text1"/>
              </w:rPr>
              <w:t xml:space="preserve"> plotted data. User is notified that end of data source has been reached.</w:t>
            </w:r>
          </w:p>
        </w:tc>
      </w:tr>
      <w:tr w:rsidR="4FE0E5C6" w14:paraId="3CF9449D" w14:textId="77777777" w:rsidTr="4957A749">
        <w:trPr>
          <w:trHeight w:val="300"/>
        </w:trPr>
        <w:tc>
          <w:tcPr>
            <w:tcW w:w="2565" w:type="dxa"/>
            <w:tcBorders>
              <w:left w:val="single" w:sz="6" w:space="0" w:color="auto"/>
            </w:tcBorders>
            <w:tcMar>
              <w:left w:w="90" w:type="dxa"/>
              <w:right w:w="90" w:type="dxa"/>
            </w:tcMar>
          </w:tcPr>
          <w:p w14:paraId="38157DBE"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94D088A"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12AB1B08" w14:textId="755E3519" w:rsidR="6152EE22" w:rsidRDefault="6152EE22" w:rsidP="4FE0E5C6">
            <w:pPr>
              <w:pStyle w:val="ListParagraph"/>
              <w:numPr>
                <w:ilvl w:val="0"/>
                <w:numId w:val="7"/>
              </w:numPr>
              <w:spacing w:line="276" w:lineRule="auto"/>
              <w:rPr>
                <w:color w:val="000000" w:themeColor="text1"/>
              </w:rPr>
            </w:pPr>
            <w:r w:rsidRPr="4FE0E5C6">
              <w:rPr>
                <w:color w:val="000000" w:themeColor="text1"/>
              </w:rPr>
              <w:t>Starts plotting</w:t>
            </w:r>
          </w:p>
          <w:p w14:paraId="13DC8522" w14:textId="1AA0BD79" w:rsidR="6152EE22" w:rsidRDefault="6152EE22" w:rsidP="4FE0E5C6">
            <w:pPr>
              <w:pStyle w:val="ListParagraph"/>
              <w:numPr>
                <w:ilvl w:val="0"/>
                <w:numId w:val="7"/>
              </w:numPr>
              <w:spacing w:line="276" w:lineRule="auto"/>
              <w:rPr>
                <w:color w:val="000000" w:themeColor="text1"/>
              </w:rPr>
            </w:pPr>
            <w:r w:rsidRPr="4FE0E5C6">
              <w:rPr>
                <w:color w:val="000000" w:themeColor="text1"/>
              </w:rPr>
              <w:t>Graphs are populated</w:t>
            </w:r>
          </w:p>
          <w:p w14:paraId="1F2DE688" w14:textId="6F0F5FED" w:rsidR="6152EE22" w:rsidRDefault="6152EE22" w:rsidP="4FE0E5C6">
            <w:pPr>
              <w:pStyle w:val="ListParagraph"/>
              <w:numPr>
                <w:ilvl w:val="0"/>
                <w:numId w:val="7"/>
              </w:numPr>
              <w:spacing w:line="276" w:lineRule="auto"/>
              <w:rPr>
                <w:color w:val="000000" w:themeColor="text1"/>
              </w:rPr>
            </w:pPr>
            <w:r w:rsidRPr="4FE0E5C6">
              <w:rPr>
                <w:color w:val="000000" w:themeColor="text1"/>
              </w:rPr>
              <w:t>User is notified that end of data source has been reached.</w:t>
            </w:r>
          </w:p>
        </w:tc>
      </w:tr>
      <w:tr w:rsidR="4FE0E5C6" w14:paraId="0F52704D" w14:textId="77777777" w:rsidTr="4957A749">
        <w:trPr>
          <w:trHeight w:val="300"/>
        </w:trPr>
        <w:tc>
          <w:tcPr>
            <w:tcW w:w="2565" w:type="dxa"/>
            <w:tcBorders>
              <w:left w:val="single" w:sz="6" w:space="0" w:color="auto"/>
            </w:tcBorders>
            <w:tcMar>
              <w:left w:w="90" w:type="dxa"/>
              <w:right w:w="90" w:type="dxa"/>
            </w:tcMar>
          </w:tcPr>
          <w:p w14:paraId="5A42A932"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386B0F58" w14:textId="4AB51D15" w:rsidR="4FE0E5C6" w:rsidRDefault="4FE0E5C6" w:rsidP="4FE0E5C6">
            <w:pPr>
              <w:pStyle w:val="ListParagraph"/>
              <w:numPr>
                <w:ilvl w:val="0"/>
                <w:numId w:val="3"/>
              </w:numPr>
              <w:spacing w:line="276" w:lineRule="auto"/>
            </w:pPr>
            <w:r w:rsidRPr="4FE0E5C6">
              <w:t>Invalid input file is encountered.</w:t>
            </w:r>
          </w:p>
          <w:p w14:paraId="5FC90450" w14:textId="5D46331E" w:rsidR="4FE0E5C6" w:rsidRDefault="4FE0E5C6" w:rsidP="4FE0E5C6">
            <w:pPr>
              <w:pStyle w:val="ListParagraph"/>
              <w:numPr>
                <w:ilvl w:val="0"/>
                <w:numId w:val="3"/>
              </w:numPr>
              <w:spacing w:line="276" w:lineRule="auto"/>
            </w:pPr>
            <w:r w:rsidRPr="4FE0E5C6">
              <w:t>Error message is displayed.</w:t>
            </w:r>
          </w:p>
          <w:p w14:paraId="58DA8663" w14:textId="139DE958" w:rsidR="4FE0E5C6" w:rsidRDefault="4FE0E5C6" w:rsidP="4FE0E5C6">
            <w:pPr>
              <w:pStyle w:val="ListParagraph"/>
              <w:numPr>
                <w:ilvl w:val="0"/>
                <w:numId w:val="3"/>
              </w:numPr>
              <w:spacing w:line="276" w:lineRule="auto"/>
            </w:pPr>
            <w:r w:rsidRPr="4FE0E5C6">
              <w:t xml:space="preserve">User may </w:t>
            </w:r>
            <w:r w:rsidR="776F0089" w:rsidRPr="4FE0E5C6">
              <w:t>try plotting again.</w:t>
            </w:r>
          </w:p>
        </w:tc>
      </w:tr>
      <w:tr w:rsidR="4FE0E5C6" w14:paraId="113BAF26" w14:textId="77777777" w:rsidTr="4957A749">
        <w:trPr>
          <w:trHeight w:val="300"/>
        </w:trPr>
        <w:tc>
          <w:tcPr>
            <w:tcW w:w="2565" w:type="dxa"/>
            <w:tcBorders>
              <w:left w:val="single" w:sz="6" w:space="0" w:color="auto"/>
              <w:bottom w:val="single" w:sz="6" w:space="0" w:color="auto"/>
            </w:tcBorders>
            <w:tcMar>
              <w:left w:w="90" w:type="dxa"/>
              <w:right w:w="90" w:type="dxa"/>
            </w:tcMar>
          </w:tcPr>
          <w:p w14:paraId="37C164CA"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2E760F49" w14:textId="08A98A7E" w:rsidR="4FE0E5C6" w:rsidRDefault="4FE0E5C6" w:rsidP="4957A749">
            <w:pPr>
              <w:spacing w:after="200" w:line="276" w:lineRule="auto"/>
            </w:pPr>
            <w:r w:rsidRPr="4957A749">
              <w:t>FR-</w:t>
            </w:r>
            <w:r w:rsidR="031A3918" w:rsidRPr="4957A749">
              <w:t>10</w:t>
            </w:r>
            <w:r w:rsidRPr="4957A749">
              <w:t xml:space="preserve">: </w:t>
            </w:r>
            <w:r w:rsidR="5C1ADD0B" w:rsidRPr="4957A749">
              <w:t>Plot</w:t>
            </w:r>
            <w:r w:rsidRPr="4957A749">
              <w:t xml:space="preserve"> Data Streams</w:t>
            </w:r>
          </w:p>
        </w:tc>
      </w:tr>
    </w:tbl>
    <w:p w14:paraId="4966362F" w14:textId="6CDA292D" w:rsidR="00C22660" w:rsidRPr="004C2223" w:rsidRDefault="00C22660" w:rsidP="4FE0E5C6">
      <w:pPr>
        <w:spacing w:after="0" w:line="240" w:lineRule="auto"/>
        <w:rPr>
          <w:color w:val="000000" w:themeColor="text1"/>
        </w:rPr>
      </w:pPr>
    </w:p>
    <w:p w14:paraId="5F715CCA" w14:textId="0924CB2B" w:rsidR="00C22660" w:rsidRPr="004C2223" w:rsidRDefault="4D2E4DD6" w:rsidP="4FE0E5C6">
      <w:pPr>
        <w:spacing w:after="0" w:line="240" w:lineRule="auto"/>
        <w:rPr>
          <w:color w:val="000000" w:themeColor="text1"/>
        </w:rPr>
      </w:pPr>
      <w:r w:rsidRPr="4FE0E5C6">
        <w:rPr>
          <w:b/>
          <w:bCs/>
          <w:color w:val="000000" w:themeColor="text1"/>
        </w:rPr>
        <w:t xml:space="preserve">Use Case </w:t>
      </w:r>
      <w:r w:rsidR="12B6E8B8" w:rsidRPr="4FE0E5C6">
        <w:rPr>
          <w:b/>
          <w:bCs/>
          <w:color w:val="000000" w:themeColor="text1"/>
        </w:rPr>
        <w:t>6</w:t>
      </w:r>
      <w:r w:rsidRPr="4FE0E5C6">
        <w:rPr>
          <w:b/>
          <w:bCs/>
          <w:color w:val="000000" w:themeColor="text1"/>
        </w:rPr>
        <w:t>: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DC019FF" w14:textId="77777777" w:rsidTr="4957A749">
        <w:trPr>
          <w:trHeight w:val="300"/>
        </w:trPr>
        <w:tc>
          <w:tcPr>
            <w:tcW w:w="2565" w:type="dxa"/>
            <w:tcBorders>
              <w:top w:val="single" w:sz="6" w:space="0" w:color="auto"/>
              <w:left w:val="single" w:sz="6" w:space="0" w:color="auto"/>
            </w:tcBorders>
            <w:tcMar>
              <w:left w:w="90" w:type="dxa"/>
              <w:right w:w="90" w:type="dxa"/>
            </w:tcMar>
          </w:tcPr>
          <w:p w14:paraId="0E91F32C" w14:textId="295B6B6F" w:rsidR="4FE0E5C6" w:rsidRDefault="4FE0E5C6" w:rsidP="4FE0E5C6">
            <w:pPr>
              <w:spacing w:after="200" w:line="276" w:lineRule="auto"/>
            </w:pPr>
            <w:r w:rsidRPr="4FE0E5C6">
              <w:lastRenderedPageBreak/>
              <w:t>Use Case</w:t>
            </w:r>
          </w:p>
        </w:tc>
        <w:tc>
          <w:tcPr>
            <w:tcW w:w="6780" w:type="dxa"/>
            <w:tcBorders>
              <w:top w:val="single" w:sz="6" w:space="0" w:color="auto"/>
              <w:right w:val="single" w:sz="6" w:space="0" w:color="auto"/>
            </w:tcBorders>
            <w:tcMar>
              <w:left w:w="90" w:type="dxa"/>
              <w:right w:w="90" w:type="dxa"/>
            </w:tcMar>
          </w:tcPr>
          <w:p w14:paraId="2C2D9CEF" w14:textId="51BA1A41" w:rsidR="1AA5E3B0" w:rsidRDefault="1AA5E3B0" w:rsidP="4FE0E5C6">
            <w:pPr>
              <w:spacing w:after="200" w:line="276" w:lineRule="auto"/>
              <w:rPr>
                <w:color w:val="000000" w:themeColor="text1"/>
              </w:rPr>
            </w:pPr>
            <w:r w:rsidRPr="4FE0E5C6">
              <w:rPr>
                <w:color w:val="000000" w:themeColor="text1"/>
              </w:rPr>
              <w:t xml:space="preserve">Manipulate </w:t>
            </w:r>
            <w:r w:rsidR="4FE0E5C6" w:rsidRPr="4FE0E5C6">
              <w:rPr>
                <w:color w:val="000000" w:themeColor="text1"/>
              </w:rPr>
              <w:t>Graph</w:t>
            </w:r>
            <w:r w:rsidR="01FE8036" w:rsidRPr="4FE0E5C6">
              <w:rPr>
                <w:color w:val="000000" w:themeColor="text1"/>
              </w:rPr>
              <w:t xml:space="preserve"> Scale</w:t>
            </w:r>
          </w:p>
        </w:tc>
      </w:tr>
      <w:tr w:rsidR="4FE0E5C6" w14:paraId="5890F036" w14:textId="77777777" w:rsidTr="4957A749">
        <w:trPr>
          <w:trHeight w:val="300"/>
        </w:trPr>
        <w:tc>
          <w:tcPr>
            <w:tcW w:w="2565" w:type="dxa"/>
            <w:tcBorders>
              <w:left w:val="single" w:sz="6" w:space="0" w:color="auto"/>
            </w:tcBorders>
            <w:tcMar>
              <w:left w:w="90" w:type="dxa"/>
              <w:right w:w="90" w:type="dxa"/>
            </w:tcMar>
          </w:tcPr>
          <w:p w14:paraId="1ABAB48D"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241AA85B" w14:textId="744D3FE4" w:rsidR="4FE0E5C6" w:rsidRDefault="4FE0E5C6" w:rsidP="4FE0E5C6">
            <w:pPr>
              <w:spacing w:after="200" w:line="276" w:lineRule="auto"/>
            </w:pPr>
            <w:r w:rsidRPr="4FE0E5C6">
              <w:t>Lab researcher</w:t>
            </w:r>
          </w:p>
        </w:tc>
      </w:tr>
      <w:tr w:rsidR="4FE0E5C6" w14:paraId="2A24167D" w14:textId="77777777" w:rsidTr="4957A749">
        <w:trPr>
          <w:trHeight w:val="300"/>
        </w:trPr>
        <w:tc>
          <w:tcPr>
            <w:tcW w:w="2565" w:type="dxa"/>
            <w:tcBorders>
              <w:left w:val="single" w:sz="6" w:space="0" w:color="auto"/>
            </w:tcBorders>
            <w:tcMar>
              <w:left w:w="90" w:type="dxa"/>
              <w:right w:w="90" w:type="dxa"/>
            </w:tcMar>
          </w:tcPr>
          <w:p w14:paraId="08360E76"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1CEC10A3" w14:textId="5AF04005" w:rsidR="7D753FD5" w:rsidRDefault="7D753FD5" w:rsidP="4FE0E5C6">
            <w:pPr>
              <w:spacing w:after="200" w:line="276" w:lineRule="auto"/>
            </w:pPr>
            <w:r w:rsidRPr="4FE0E5C6">
              <w:t>Program is open</w:t>
            </w:r>
          </w:p>
        </w:tc>
      </w:tr>
      <w:tr w:rsidR="4FE0E5C6" w14:paraId="7E9FD088" w14:textId="77777777" w:rsidTr="4957A749">
        <w:trPr>
          <w:trHeight w:val="300"/>
        </w:trPr>
        <w:tc>
          <w:tcPr>
            <w:tcW w:w="2565" w:type="dxa"/>
            <w:tcBorders>
              <w:left w:val="single" w:sz="6" w:space="0" w:color="auto"/>
            </w:tcBorders>
            <w:tcMar>
              <w:left w:w="90" w:type="dxa"/>
              <w:right w:w="90" w:type="dxa"/>
            </w:tcMar>
          </w:tcPr>
          <w:p w14:paraId="6D36FF34"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5B552F28" w14:textId="50695C82" w:rsidR="4FE0E5C6" w:rsidRDefault="4FE0E5C6" w:rsidP="4FE0E5C6">
            <w:pPr>
              <w:spacing w:line="276" w:lineRule="auto"/>
              <w:rPr>
                <w:color w:val="000000" w:themeColor="text1"/>
              </w:rPr>
            </w:pPr>
            <w:r w:rsidRPr="4FE0E5C6">
              <w:rPr>
                <w:color w:val="000000" w:themeColor="text1"/>
              </w:rPr>
              <w:t xml:space="preserve">Graphs are </w:t>
            </w:r>
            <w:r w:rsidR="55CCC6E1" w:rsidRPr="4FE0E5C6">
              <w:rPr>
                <w:color w:val="000000" w:themeColor="text1"/>
              </w:rPr>
              <w:t>resized to desired scale.</w:t>
            </w:r>
          </w:p>
        </w:tc>
      </w:tr>
      <w:tr w:rsidR="4FE0E5C6" w14:paraId="4C7721F0" w14:textId="77777777" w:rsidTr="4957A749">
        <w:trPr>
          <w:trHeight w:val="300"/>
        </w:trPr>
        <w:tc>
          <w:tcPr>
            <w:tcW w:w="2565" w:type="dxa"/>
            <w:tcBorders>
              <w:left w:val="single" w:sz="6" w:space="0" w:color="auto"/>
            </w:tcBorders>
            <w:tcMar>
              <w:left w:w="90" w:type="dxa"/>
              <w:right w:w="90" w:type="dxa"/>
            </w:tcMar>
          </w:tcPr>
          <w:p w14:paraId="5464FD9F"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CCE9983" w14:textId="4E051403" w:rsidR="4FE0E5C6" w:rsidRDefault="4FE0E5C6" w:rsidP="4FE0E5C6">
            <w:pPr>
              <w:pStyle w:val="ListParagraph"/>
              <w:numPr>
                <w:ilvl w:val="0"/>
                <w:numId w:val="7"/>
              </w:numPr>
              <w:spacing w:line="276" w:lineRule="auto"/>
              <w:rPr>
                <w:color w:val="000000" w:themeColor="text1"/>
              </w:rPr>
            </w:pPr>
            <w:r w:rsidRPr="4FE0E5C6">
              <w:rPr>
                <w:color w:val="000000" w:themeColor="text1"/>
              </w:rPr>
              <w:t xml:space="preserve">User </w:t>
            </w:r>
            <w:r w:rsidR="3A5A6B4B" w:rsidRPr="4FE0E5C6">
              <w:rPr>
                <w:color w:val="000000" w:themeColor="text1"/>
              </w:rPr>
              <w:t>hovers over graph</w:t>
            </w:r>
          </w:p>
          <w:p w14:paraId="4076DF44" w14:textId="4CA51E42" w:rsidR="3A5A6B4B" w:rsidRDefault="3A5A6B4B" w:rsidP="4FE0E5C6">
            <w:pPr>
              <w:pStyle w:val="ListParagraph"/>
              <w:numPr>
                <w:ilvl w:val="0"/>
                <w:numId w:val="7"/>
              </w:numPr>
              <w:spacing w:line="276" w:lineRule="auto"/>
              <w:rPr>
                <w:color w:val="000000" w:themeColor="text1"/>
              </w:rPr>
            </w:pPr>
            <w:r w:rsidRPr="4FE0E5C6">
              <w:rPr>
                <w:color w:val="000000" w:themeColor="text1"/>
              </w:rPr>
              <w:t>Scrolls up or down to zoom in or out</w:t>
            </w:r>
          </w:p>
          <w:p w14:paraId="409ECC38" w14:textId="03979FE0" w:rsidR="3A5A6B4B" w:rsidRDefault="3A5A6B4B" w:rsidP="4FE0E5C6">
            <w:pPr>
              <w:pStyle w:val="ListParagraph"/>
              <w:numPr>
                <w:ilvl w:val="0"/>
                <w:numId w:val="7"/>
              </w:numPr>
              <w:spacing w:line="276" w:lineRule="auto"/>
              <w:rPr>
                <w:color w:val="000000" w:themeColor="text1"/>
              </w:rPr>
            </w:pPr>
            <w:r w:rsidRPr="4FE0E5C6">
              <w:rPr>
                <w:color w:val="000000" w:themeColor="text1"/>
              </w:rPr>
              <w:t>Graph scales appropriately</w:t>
            </w:r>
          </w:p>
        </w:tc>
      </w:tr>
      <w:tr w:rsidR="4FE0E5C6" w14:paraId="2F97DF85" w14:textId="77777777" w:rsidTr="4957A749">
        <w:trPr>
          <w:trHeight w:val="300"/>
        </w:trPr>
        <w:tc>
          <w:tcPr>
            <w:tcW w:w="2565" w:type="dxa"/>
            <w:tcBorders>
              <w:left w:val="single" w:sz="6" w:space="0" w:color="auto"/>
            </w:tcBorders>
            <w:tcMar>
              <w:left w:w="90" w:type="dxa"/>
              <w:right w:w="90" w:type="dxa"/>
            </w:tcMar>
          </w:tcPr>
          <w:p w14:paraId="13253EC1"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E72B780" w14:textId="78B8B296" w:rsidR="2F5085F9" w:rsidRDefault="2F5085F9" w:rsidP="4FE0E5C6">
            <w:pPr>
              <w:pStyle w:val="ListParagraph"/>
              <w:numPr>
                <w:ilvl w:val="0"/>
                <w:numId w:val="3"/>
              </w:numPr>
              <w:spacing w:line="276" w:lineRule="auto"/>
            </w:pPr>
            <w:r w:rsidRPr="4FE0E5C6">
              <w:t>Maximum or minimum scale is reached</w:t>
            </w:r>
          </w:p>
          <w:p w14:paraId="10EF06B1" w14:textId="59CB6173" w:rsidR="2F5085F9" w:rsidRDefault="2F5085F9" w:rsidP="4FE0E5C6">
            <w:pPr>
              <w:pStyle w:val="ListParagraph"/>
              <w:numPr>
                <w:ilvl w:val="0"/>
                <w:numId w:val="3"/>
              </w:numPr>
              <w:spacing w:line="276" w:lineRule="auto"/>
            </w:pPr>
            <w:r w:rsidRPr="4FE0E5C6">
              <w:t>Zooming is limited by maximum size.</w:t>
            </w:r>
          </w:p>
        </w:tc>
      </w:tr>
      <w:tr w:rsidR="4FE0E5C6" w14:paraId="535CA1A6" w14:textId="77777777" w:rsidTr="4957A749">
        <w:trPr>
          <w:trHeight w:val="300"/>
        </w:trPr>
        <w:tc>
          <w:tcPr>
            <w:tcW w:w="2565" w:type="dxa"/>
            <w:tcBorders>
              <w:left w:val="single" w:sz="6" w:space="0" w:color="auto"/>
              <w:bottom w:val="single" w:sz="6" w:space="0" w:color="auto"/>
            </w:tcBorders>
            <w:tcMar>
              <w:left w:w="90" w:type="dxa"/>
              <w:right w:w="90" w:type="dxa"/>
            </w:tcMar>
          </w:tcPr>
          <w:p w14:paraId="3EBF9E8D"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5FAEBA3" w14:textId="2E801EE4" w:rsidR="4FE0E5C6" w:rsidRDefault="4FE0E5C6" w:rsidP="4957A749">
            <w:pPr>
              <w:spacing w:after="200" w:line="276" w:lineRule="auto"/>
            </w:pPr>
            <w:r w:rsidRPr="4957A749">
              <w:t>FR-</w:t>
            </w:r>
            <w:r w:rsidR="567BCE8E" w:rsidRPr="4957A749">
              <w:t>11</w:t>
            </w:r>
            <w:r w:rsidRPr="4957A749">
              <w:t xml:space="preserve">: </w:t>
            </w:r>
            <w:r w:rsidR="51F2C9D2" w:rsidRPr="4957A749">
              <w:t>Manipulate Scale</w:t>
            </w:r>
          </w:p>
        </w:tc>
      </w:tr>
    </w:tbl>
    <w:p w14:paraId="186C16C9" w14:textId="1B974716" w:rsidR="00C22660" w:rsidRPr="004C2223" w:rsidRDefault="00C22660" w:rsidP="4FE0E5C6">
      <w:pPr>
        <w:spacing w:after="0" w:line="240" w:lineRule="auto"/>
        <w:rPr>
          <w:color w:val="000000" w:themeColor="text1"/>
        </w:rPr>
      </w:pPr>
    </w:p>
    <w:p w14:paraId="379B56BE" w14:textId="6A323EF3" w:rsidR="00C22660" w:rsidRPr="004C2223" w:rsidRDefault="51F2C9D2" w:rsidP="4FE0E5C6">
      <w:pPr>
        <w:spacing w:after="0" w:line="240" w:lineRule="auto"/>
        <w:rPr>
          <w:color w:val="000000" w:themeColor="text1"/>
        </w:rPr>
      </w:pPr>
      <w:r w:rsidRPr="4FE0E5C6">
        <w:rPr>
          <w:b/>
          <w:bCs/>
          <w:color w:val="000000" w:themeColor="text1"/>
        </w:rPr>
        <w:t xml:space="preserve">Use Case </w:t>
      </w:r>
      <w:r w:rsidR="22A8D09A" w:rsidRPr="4FE0E5C6">
        <w:rPr>
          <w:b/>
          <w:bCs/>
          <w:color w:val="000000" w:themeColor="text1"/>
        </w:rPr>
        <w:t>7</w:t>
      </w:r>
      <w:r w:rsidRPr="4FE0E5C6">
        <w:rPr>
          <w:b/>
          <w:bCs/>
          <w:color w:val="000000" w:themeColor="text1"/>
        </w:rPr>
        <w:t>: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4CF58530" w14:textId="77777777" w:rsidTr="4957A749">
        <w:trPr>
          <w:trHeight w:val="300"/>
        </w:trPr>
        <w:tc>
          <w:tcPr>
            <w:tcW w:w="2565" w:type="dxa"/>
            <w:tcBorders>
              <w:top w:val="single" w:sz="6" w:space="0" w:color="auto"/>
              <w:left w:val="single" w:sz="6" w:space="0" w:color="auto"/>
            </w:tcBorders>
            <w:tcMar>
              <w:left w:w="90" w:type="dxa"/>
              <w:right w:w="90" w:type="dxa"/>
            </w:tcMar>
          </w:tcPr>
          <w:p w14:paraId="0549CB42"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A7E14C0" w14:textId="207A32AF" w:rsidR="58F45785" w:rsidRDefault="58F45785" w:rsidP="4FE0E5C6">
            <w:pPr>
              <w:spacing w:after="200" w:line="276" w:lineRule="auto"/>
            </w:pPr>
            <w:r w:rsidRPr="4FE0E5C6">
              <w:rPr>
                <w:color w:val="000000" w:themeColor="text1"/>
              </w:rPr>
              <w:t>Change Plotting Speed</w:t>
            </w:r>
          </w:p>
        </w:tc>
      </w:tr>
      <w:tr w:rsidR="4FE0E5C6" w14:paraId="6A21A0E9" w14:textId="77777777" w:rsidTr="4957A749">
        <w:trPr>
          <w:trHeight w:val="300"/>
        </w:trPr>
        <w:tc>
          <w:tcPr>
            <w:tcW w:w="2565" w:type="dxa"/>
            <w:tcBorders>
              <w:left w:val="single" w:sz="6" w:space="0" w:color="auto"/>
            </w:tcBorders>
            <w:tcMar>
              <w:left w:w="90" w:type="dxa"/>
              <w:right w:w="90" w:type="dxa"/>
            </w:tcMar>
          </w:tcPr>
          <w:p w14:paraId="541DBF60"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3DEDF93F" w14:textId="744D3FE4" w:rsidR="4FE0E5C6" w:rsidRDefault="4FE0E5C6" w:rsidP="4FE0E5C6">
            <w:pPr>
              <w:spacing w:after="200" w:line="276" w:lineRule="auto"/>
            </w:pPr>
            <w:r w:rsidRPr="4FE0E5C6">
              <w:t>Lab researcher</w:t>
            </w:r>
          </w:p>
        </w:tc>
      </w:tr>
      <w:tr w:rsidR="4FE0E5C6" w14:paraId="364441F3" w14:textId="77777777" w:rsidTr="4957A749">
        <w:trPr>
          <w:trHeight w:val="300"/>
        </w:trPr>
        <w:tc>
          <w:tcPr>
            <w:tcW w:w="2565" w:type="dxa"/>
            <w:tcBorders>
              <w:left w:val="single" w:sz="6" w:space="0" w:color="auto"/>
            </w:tcBorders>
            <w:tcMar>
              <w:left w:w="90" w:type="dxa"/>
              <w:right w:w="90" w:type="dxa"/>
            </w:tcMar>
          </w:tcPr>
          <w:p w14:paraId="359CFDED"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7A4233E8" w14:textId="32609423" w:rsidR="653C6AD9" w:rsidRDefault="653C6AD9" w:rsidP="4FE0E5C6">
            <w:pPr>
              <w:spacing w:after="200" w:line="276" w:lineRule="auto"/>
            </w:pPr>
            <w:r w:rsidRPr="4FE0E5C6">
              <w:t>Input file has been selected and data</w:t>
            </w:r>
            <w:r w:rsidR="3956572D" w:rsidRPr="4FE0E5C6">
              <w:t xml:space="preserve"> s</w:t>
            </w:r>
            <w:r w:rsidRPr="4FE0E5C6">
              <w:t>tream has not run out</w:t>
            </w:r>
          </w:p>
        </w:tc>
      </w:tr>
      <w:tr w:rsidR="4FE0E5C6" w14:paraId="041D6057" w14:textId="77777777" w:rsidTr="4957A749">
        <w:trPr>
          <w:trHeight w:val="300"/>
        </w:trPr>
        <w:tc>
          <w:tcPr>
            <w:tcW w:w="2565" w:type="dxa"/>
            <w:tcBorders>
              <w:left w:val="single" w:sz="6" w:space="0" w:color="auto"/>
            </w:tcBorders>
            <w:tcMar>
              <w:left w:w="90" w:type="dxa"/>
              <w:right w:w="90" w:type="dxa"/>
            </w:tcMar>
          </w:tcPr>
          <w:p w14:paraId="0A605AE2"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4149BC2C" w14:textId="46693ECD" w:rsidR="3CD6054A" w:rsidRDefault="3CD6054A" w:rsidP="4FE0E5C6">
            <w:pPr>
              <w:spacing w:line="276" w:lineRule="auto"/>
            </w:pPr>
            <w:r w:rsidRPr="4FE0E5C6">
              <w:rPr>
                <w:color w:val="000000" w:themeColor="text1"/>
              </w:rPr>
              <w:t>Speed at which data is plotted is changed.</w:t>
            </w:r>
          </w:p>
        </w:tc>
      </w:tr>
      <w:tr w:rsidR="4FE0E5C6" w14:paraId="4F5B56C4" w14:textId="77777777" w:rsidTr="4957A749">
        <w:trPr>
          <w:trHeight w:val="300"/>
        </w:trPr>
        <w:tc>
          <w:tcPr>
            <w:tcW w:w="2565" w:type="dxa"/>
            <w:tcBorders>
              <w:left w:val="single" w:sz="6" w:space="0" w:color="auto"/>
            </w:tcBorders>
            <w:tcMar>
              <w:left w:w="90" w:type="dxa"/>
              <w:right w:w="90" w:type="dxa"/>
            </w:tcMar>
          </w:tcPr>
          <w:p w14:paraId="2ECB61C0"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69AEE19D"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 xml:space="preserve">User </w:t>
            </w:r>
            <w:r w:rsidR="5CCAE3E8" w:rsidRPr="4FE0E5C6">
              <w:rPr>
                <w:color w:val="000000" w:themeColor="text1"/>
              </w:rPr>
              <w:t>selects input folder</w:t>
            </w:r>
            <w:r w:rsidR="782996E5" w:rsidRPr="4FE0E5C6">
              <w:rPr>
                <w:color w:val="000000" w:themeColor="text1"/>
              </w:rPr>
              <w:t>.</w:t>
            </w:r>
          </w:p>
          <w:p w14:paraId="6DD1F0A2" w14:textId="6351DFAA" w:rsidR="782996E5" w:rsidRDefault="782996E5" w:rsidP="4FE0E5C6">
            <w:pPr>
              <w:pStyle w:val="ListParagraph"/>
              <w:numPr>
                <w:ilvl w:val="0"/>
                <w:numId w:val="7"/>
              </w:numPr>
              <w:spacing w:line="276" w:lineRule="auto"/>
              <w:rPr>
                <w:color w:val="000000" w:themeColor="text1"/>
              </w:rPr>
            </w:pPr>
            <w:r w:rsidRPr="4FE0E5C6">
              <w:rPr>
                <w:color w:val="000000" w:themeColor="text1"/>
              </w:rPr>
              <w:t>Begins plotting.</w:t>
            </w:r>
          </w:p>
          <w:p w14:paraId="66190A5F" w14:textId="3BCF0248" w:rsidR="782996E5" w:rsidRDefault="782996E5" w:rsidP="4FE0E5C6">
            <w:pPr>
              <w:pStyle w:val="ListParagraph"/>
              <w:numPr>
                <w:ilvl w:val="0"/>
                <w:numId w:val="7"/>
              </w:numPr>
              <w:spacing w:line="276" w:lineRule="auto"/>
              <w:rPr>
                <w:color w:val="000000" w:themeColor="text1"/>
              </w:rPr>
            </w:pPr>
            <w:r w:rsidRPr="4FE0E5C6">
              <w:rPr>
                <w:color w:val="000000" w:themeColor="text1"/>
              </w:rPr>
              <w:t>Sets plotting speed.</w:t>
            </w:r>
          </w:p>
          <w:p w14:paraId="6E23674F" w14:textId="160ED1B7" w:rsidR="782996E5" w:rsidRDefault="782996E5" w:rsidP="4FE0E5C6">
            <w:pPr>
              <w:pStyle w:val="ListParagraph"/>
              <w:numPr>
                <w:ilvl w:val="0"/>
                <w:numId w:val="7"/>
              </w:numPr>
              <w:spacing w:line="276" w:lineRule="auto"/>
              <w:rPr>
                <w:color w:val="000000" w:themeColor="text1"/>
              </w:rPr>
            </w:pPr>
            <w:r w:rsidRPr="4FE0E5C6">
              <w:rPr>
                <w:color w:val="000000" w:themeColor="text1"/>
              </w:rPr>
              <w:t>Speed at which data is plotted to graph changes appropriately.</w:t>
            </w:r>
          </w:p>
        </w:tc>
      </w:tr>
      <w:tr w:rsidR="4FE0E5C6" w14:paraId="36AB64BF" w14:textId="77777777" w:rsidTr="4957A749">
        <w:trPr>
          <w:trHeight w:val="300"/>
        </w:trPr>
        <w:tc>
          <w:tcPr>
            <w:tcW w:w="2565" w:type="dxa"/>
            <w:tcBorders>
              <w:left w:val="single" w:sz="6" w:space="0" w:color="auto"/>
            </w:tcBorders>
            <w:tcMar>
              <w:left w:w="90" w:type="dxa"/>
              <w:right w:w="90" w:type="dxa"/>
            </w:tcMar>
          </w:tcPr>
          <w:p w14:paraId="3836032D"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5BC771F4" w14:textId="5955E277" w:rsidR="78819F4E" w:rsidRDefault="78819F4E" w:rsidP="4FE0E5C6">
            <w:pPr>
              <w:pStyle w:val="ListParagraph"/>
              <w:numPr>
                <w:ilvl w:val="0"/>
                <w:numId w:val="3"/>
              </w:numPr>
              <w:spacing w:line="276" w:lineRule="auto"/>
            </w:pPr>
            <w:r w:rsidRPr="4FE0E5C6">
              <w:t>Data stream runs out.</w:t>
            </w:r>
          </w:p>
          <w:p w14:paraId="351562E2" w14:textId="0DDD877B" w:rsidR="78819F4E" w:rsidRDefault="78819F4E" w:rsidP="4FE0E5C6">
            <w:pPr>
              <w:pStyle w:val="ListParagraph"/>
              <w:numPr>
                <w:ilvl w:val="0"/>
                <w:numId w:val="3"/>
              </w:numPr>
              <w:spacing w:line="276" w:lineRule="auto"/>
            </w:pPr>
            <w:r w:rsidRPr="4FE0E5C6">
              <w:t>User is notified and must start over plotting.</w:t>
            </w:r>
          </w:p>
        </w:tc>
      </w:tr>
      <w:tr w:rsidR="4FE0E5C6" w14:paraId="67F89BEF" w14:textId="77777777" w:rsidTr="4957A749">
        <w:trPr>
          <w:trHeight w:val="300"/>
        </w:trPr>
        <w:tc>
          <w:tcPr>
            <w:tcW w:w="2565" w:type="dxa"/>
            <w:tcBorders>
              <w:left w:val="single" w:sz="6" w:space="0" w:color="auto"/>
              <w:bottom w:val="single" w:sz="6" w:space="0" w:color="auto"/>
            </w:tcBorders>
            <w:tcMar>
              <w:left w:w="90" w:type="dxa"/>
              <w:right w:w="90" w:type="dxa"/>
            </w:tcMar>
          </w:tcPr>
          <w:p w14:paraId="47BA5DF3"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FD06B3B" w14:textId="35C38FF4" w:rsidR="4FE0E5C6" w:rsidRDefault="4FE0E5C6" w:rsidP="4957A749">
            <w:pPr>
              <w:spacing w:after="200" w:line="276" w:lineRule="auto"/>
            </w:pPr>
            <w:r w:rsidRPr="4957A749">
              <w:t>FR-</w:t>
            </w:r>
            <w:r w:rsidR="5F635368" w:rsidRPr="4957A749">
              <w:t>12</w:t>
            </w:r>
            <w:r w:rsidRPr="4957A749">
              <w:t xml:space="preserve">: </w:t>
            </w:r>
            <w:r w:rsidR="535D3689" w:rsidRPr="4957A749">
              <w:t>Change Plotting Speed</w:t>
            </w:r>
          </w:p>
        </w:tc>
      </w:tr>
    </w:tbl>
    <w:p w14:paraId="46B7C13F" w14:textId="683905AC" w:rsidR="00C22660" w:rsidRPr="004C2223" w:rsidRDefault="00C22660" w:rsidP="4FE0E5C6">
      <w:pPr>
        <w:spacing w:after="0" w:line="240" w:lineRule="auto"/>
        <w:rPr>
          <w:color w:val="000000" w:themeColor="text1"/>
        </w:rPr>
      </w:pPr>
    </w:p>
    <w:p w14:paraId="2AD03D81" w14:textId="0B66049A" w:rsidR="00C22660" w:rsidRPr="004C2223" w:rsidRDefault="535D3689" w:rsidP="4FE0E5C6">
      <w:pPr>
        <w:spacing w:after="0" w:line="240" w:lineRule="auto"/>
        <w:rPr>
          <w:color w:val="000000" w:themeColor="text1"/>
        </w:rPr>
      </w:pPr>
      <w:r w:rsidRPr="4FE0E5C6">
        <w:rPr>
          <w:b/>
          <w:bCs/>
          <w:color w:val="000000" w:themeColor="text1"/>
        </w:rPr>
        <w:t xml:space="preserve">Use Case </w:t>
      </w:r>
      <w:r w:rsidR="11677968" w:rsidRPr="4FE0E5C6">
        <w:rPr>
          <w:b/>
          <w:bCs/>
          <w:color w:val="000000" w:themeColor="text1"/>
        </w:rPr>
        <w:t>8</w:t>
      </w:r>
      <w:r w:rsidRPr="4FE0E5C6">
        <w:rPr>
          <w:b/>
          <w:bCs/>
          <w:color w:val="000000" w:themeColor="text1"/>
        </w:rPr>
        <w:t>: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336D1EF6" w14:textId="77777777" w:rsidTr="4957A749">
        <w:trPr>
          <w:trHeight w:val="300"/>
        </w:trPr>
        <w:tc>
          <w:tcPr>
            <w:tcW w:w="2565" w:type="dxa"/>
            <w:tcBorders>
              <w:top w:val="single" w:sz="6" w:space="0" w:color="auto"/>
              <w:left w:val="single" w:sz="6" w:space="0" w:color="auto"/>
            </w:tcBorders>
            <w:tcMar>
              <w:left w:w="90" w:type="dxa"/>
              <w:right w:w="90" w:type="dxa"/>
            </w:tcMar>
          </w:tcPr>
          <w:p w14:paraId="012F4C4E"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26DEFC70" w14:textId="14903ABF" w:rsidR="14435040" w:rsidRDefault="14435040" w:rsidP="4FE0E5C6">
            <w:pPr>
              <w:spacing w:after="200" w:line="276" w:lineRule="auto"/>
              <w:rPr>
                <w:color w:val="000000" w:themeColor="text1"/>
              </w:rPr>
            </w:pPr>
            <w:r w:rsidRPr="4FE0E5C6">
              <w:rPr>
                <w:color w:val="000000" w:themeColor="text1"/>
              </w:rPr>
              <w:t>Select Data Points</w:t>
            </w:r>
          </w:p>
        </w:tc>
      </w:tr>
      <w:tr w:rsidR="4FE0E5C6" w14:paraId="7822BEBC" w14:textId="77777777" w:rsidTr="4957A749">
        <w:trPr>
          <w:trHeight w:val="300"/>
        </w:trPr>
        <w:tc>
          <w:tcPr>
            <w:tcW w:w="2565" w:type="dxa"/>
            <w:tcBorders>
              <w:left w:val="single" w:sz="6" w:space="0" w:color="auto"/>
            </w:tcBorders>
            <w:tcMar>
              <w:left w:w="90" w:type="dxa"/>
              <w:right w:w="90" w:type="dxa"/>
            </w:tcMar>
          </w:tcPr>
          <w:p w14:paraId="177FEC98"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1936B25C" w14:textId="744D3FE4" w:rsidR="4FE0E5C6" w:rsidRDefault="4FE0E5C6" w:rsidP="4FE0E5C6">
            <w:pPr>
              <w:spacing w:after="200" w:line="276" w:lineRule="auto"/>
            </w:pPr>
            <w:r w:rsidRPr="4FE0E5C6">
              <w:t>Lab researcher</w:t>
            </w:r>
          </w:p>
        </w:tc>
      </w:tr>
      <w:tr w:rsidR="4FE0E5C6" w14:paraId="36573EAC" w14:textId="77777777" w:rsidTr="4957A749">
        <w:trPr>
          <w:trHeight w:val="300"/>
        </w:trPr>
        <w:tc>
          <w:tcPr>
            <w:tcW w:w="2565" w:type="dxa"/>
            <w:tcBorders>
              <w:left w:val="single" w:sz="6" w:space="0" w:color="auto"/>
            </w:tcBorders>
            <w:tcMar>
              <w:left w:w="90" w:type="dxa"/>
              <w:right w:w="90" w:type="dxa"/>
            </w:tcMar>
          </w:tcPr>
          <w:p w14:paraId="19BF314E"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0F2415A4" w14:textId="101B997E" w:rsidR="4FE0E5C6" w:rsidRDefault="4FE0E5C6" w:rsidP="4FE0E5C6">
            <w:pPr>
              <w:spacing w:after="200" w:line="276" w:lineRule="auto"/>
            </w:pPr>
            <w:r w:rsidRPr="4FE0E5C6">
              <w:t xml:space="preserve">Input file has been selected and data </w:t>
            </w:r>
            <w:r w:rsidR="048E0908" w:rsidRPr="4FE0E5C6">
              <w:t>has been plotted to graph.</w:t>
            </w:r>
          </w:p>
        </w:tc>
      </w:tr>
      <w:tr w:rsidR="4FE0E5C6" w14:paraId="5A834561" w14:textId="77777777" w:rsidTr="4957A749">
        <w:trPr>
          <w:trHeight w:val="300"/>
        </w:trPr>
        <w:tc>
          <w:tcPr>
            <w:tcW w:w="2565" w:type="dxa"/>
            <w:tcBorders>
              <w:left w:val="single" w:sz="6" w:space="0" w:color="auto"/>
            </w:tcBorders>
            <w:tcMar>
              <w:left w:w="90" w:type="dxa"/>
              <w:right w:w="90" w:type="dxa"/>
            </w:tcMar>
          </w:tcPr>
          <w:p w14:paraId="33DE5078"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28EF48E6" w14:textId="708140B4" w:rsidR="586B901F" w:rsidRDefault="586B901F" w:rsidP="4FE0E5C6">
            <w:pPr>
              <w:spacing w:line="276" w:lineRule="auto"/>
              <w:rPr>
                <w:color w:val="000000" w:themeColor="text1"/>
              </w:rPr>
            </w:pPr>
            <w:r w:rsidRPr="4FE0E5C6">
              <w:rPr>
                <w:color w:val="000000" w:themeColor="text1"/>
              </w:rPr>
              <w:t>Vertical bars display the bounds of selected data.</w:t>
            </w:r>
          </w:p>
        </w:tc>
      </w:tr>
      <w:tr w:rsidR="4FE0E5C6" w14:paraId="3DF0E2C2" w14:textId="77777777" w:rsidTr="4957A749">
        <w:trPr>
          <w:trHeight w:val="300"/>
        </w:trPr>
        <w:tc>
          <w:tcPr>
            <w:tcW w:w="2565" w:type="dxa"/>
            <w:tcBorders>
              <w:left w:val="single" w:sz="6" w:space="0" w:color="auto"/>
            </w:tcBorders>
            <w:tcMar>
              <w:left w:w="90" w:type="dxa"/>
              <w:right w:w="90" w:type="dxa"/>
            </w:tcMar>
          </w:tcPr>
          <w:p w14:paraId="119A200B"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5D79CFBE"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input folder.</w:t>
            </w:r>
          </w:p>
          <w:p w14:paraId="3FE534AA" w14:textId="6351DFAA" w:rsidR="4FE0E5C6" w:rsidRDefault="4FE0E5C6" w:rsidP="4FE0E5C6">
            <w:pPr>
              <w:pStyle w:val="ListParagraph"/>
              <w:numPr>
                <w:ilvl w:val="0"/>
                <w:numId w:val="7"/>
              </w:numPr>
              <w:spacing w:line="276" w:lineRule="auto"/>
              <w:rPr>
                <w:color w:val="000000" w:themeColor="text1"/>
              </w:rPr>
            </w:pPr>
            <w:r w:rsidRPr="4FE0E5C6">
              <w:rPr>
                <w:color w:val="000000" w:themeColor="text1"/>
              </w:rPr>
              <w:t>Begins plotting.</w:t>
            </w:r>
          </w:p>
          <w:p w14:paraId="590F0961" w14:textId="5D2F2390" w:rsidR="65E10AC2" w:rsidRDefault="65E10AC2" w:rsidP="4FE0E5C6">
            <w:pPr>
              <w:pStyle w:val="ListParagraph"/>
              <w:numPr>
                <w:ilvl w:val="0"/>
                <w:numId w:val="2"/>
              </w:numPr>
              <w:spacing w:line="276" w:lineRule="auto"/>
              <w:rPr>
                <w:color w:val="000000" w:themeColor="text1"/>
              </w:rPr>
            </w:pPr>
            <w:r w:rsidRPr="4FE0E5C6">
              <w:rPr>
                <w:color w:val="000000" w:themeColor="text1"/>
              </w:rPr>
              <w:t>Selects Mean Bar option</w:t>
            </w:r>
          </w:p>
          <w:p w14:paraId="14AA9838" w14:textId="74859AE5" w:rsidR="65E10AC2" w:rsidRDefault="65E10AC2" w:rsidP="4FE0E5C6">
            <w:pPr>
              <w:pStyle w:val="ListParagraph"/>
              <w:numPr>
                <w:ilvl w:val="0"/>
                <w:numId w:val="2"/>
              </w:numPr>
              <w:spacing w:line="276" w:lineRule="auto"/>
              <w:rPr>
                <w:color w:val="000000" w:themeColor="text1"/>
              </w:rPr>
            </w:pPr>
            <w:r w:rsidRPr="4FE0E5C6">
              <w:rPr>
                <w:color w:val="000000" w:themeColor="text1"/>
              </w:rPr>
              <w:t>Adjusts Mean Bars’ location</w:t>
            </w:r>
          </w:p>
        </w:tc>
      </w:tr>
      <w:tr w:rsidR="4FE0E5C6" w14:paraId="057F718D" w14:textId="77777777" w:rsidTr="4957A749">
        <w:trPr>
          <w:trHeight w:val="300"/>
        </w:trPr>
        <w:tc>
          <w:tcPr>
            <w:tcW w:w="2565" w:type="dxa"/>
            <w:tcBorders>
              <w:left w:val="single" w:sz="6" w:space="0" w:color="auto"/>
            </w:tcBorders>
            <w:tcMar>
              <w:left w:w="90" w:type="dxa"/>
              <w:right w:w="90" w:type="dxa"/>
            </w:tcMar>
          </w:tcPr>
          <w:p w14:paraId="2DD03926"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525DD75B" w14:textId="185BABF1" w:rsidR="4468E9C9" w:rsidRDefault="4468E9C9" w:rsidP="4FE0E5C6">
            <w:pPr>
              <w:pStyle w:val="ListParagraph"/>
              <w:numPr>
                <w:ilvl w:val="0"/>
                <w:numId w:val="1"/>
              </w:numPr>
              <w:spacing w:line="276" w:lineRule="auto"/>
            </w:pPr>
            <w:r w:rsidRPr="4FE0E5C6">
              <w:t>If data has not been plotted, the Mean Bars will still appear but contain no data yet.</w:t>
            </w:r>
          </w:p>
        </w:tc>
      </w:tr>
      <w:tr w:rsidR="4FE0E5C6" w14:paraId="1CF87FC6" w14:textId="77777777" w:rsidTr="4957A749">
        <w:trPr>
          <w:trHeight w:val="300"/>
        </w:trPr>
        <w:tc>
          <w:tcPr>
            <w:tcW w:w="2565" w:type="dxa"/>
            <w:tcBorders>
              <w:left w:val="single" w:sz="6" w:space="0" w:color="auto"/>
              <w:bottom w:val="single" w:sz="6" w:space="0" w:color="auto"/>
            </w:tcBorders>
            <w:tcMar>
              <w:left w:w="90" w:type="dxa"/>
              <w:right w:w="90" w:type="dxa"/>
            </w:tcMar>
          </w:tcPr>
          <w:p w14:paraId="69D46E8D" w14:textId="03A03EC5" w:rsidR="4FE0E5C6" w:rsidRDefault="4FE0E5C6" w:rsidP="4FE0E5C6">
            <w:pPr>
              <w:spacing w:after="200" w:line="276" w:lineRule="auto"/>
            </w:pPr>
            <w:r w:rsidRPr="4FE0E5C6">
              <w:lastRenderedPageBreak/>
              <w:t>Related Requirements</w:t>
            </w:r>
          </w:p>
        </w:tc>
        <w:tc>
          <w:tcPr>
            <w:tcW w:w="6780" w:type="dxa"/>
            <w:tcBorders>
              <w:bottom w:val="single" w:sz="6" w:space="0" w:color="auto"/>
              <w:right w:val="single" w:sz="6" w:space="0" w:color="auto"/>
            </w:tcBorders>
            <w:tcMar>
              <w:left w:w="90" w:type="dxa"/>
              <w:right w:w="90" w:type="dxa"/>
            </w:tcMar>
          </w:tcPr>
          <w:p w14:paraId="242C7D85" w14:textId="0C5D7187" w:rsidR="4FE0E5C6" w:rsidRDefault="4FE0E5C6" w:rsidP="4957A749">
            <w:pPr>
              <w:spacing w:after="200" w:line="276" w:lineRule="auto"/>
            </w:pPr>
            <w:r w:rsidRPr="4957A749">
              <w:t>FR-</w:t>
            </w:r>
            <w:r w:rsidR="030C0853" w:rsidRPr="4957A749">
              <w:t>1</w:t>
            </w:r>
            <w:r w:rsidR="5046E8C3" w:rsidRPr="4957A749">
              <w:t>3</w:t>
            </w:r>
            <w:r w:rsidRPr="4957A749">
              <w:t xml:space="preserve">: </w:t>
            </w:r>
            <w:r w:rsidR="40E23180" w:rsidRPr="4957A749">
              <w:t>Mean Bars</w:t>
            </w:r>
          </w:p>
        </w:tc>
      </w:tr>
    </w:tbl>
    <w:p w14:paraId="22C9680F" w14:textId="0D79917C" w:rsidR="00C22660" w:rsidRPr="004C2223" w:rsidRDefault="00C22660" w:rsidP="4FE0E5C6">
      <w:pPr>
        <w:spacing w:after="0" w:line="240" w:lineRule="auto"/>
        <w:rPr>
          <w:color w:val="000000" w:themeColor="text1"/>
        </w:rPr>
      </w:pPr>
    </w:p>
    <w:p w14:paraId="0DA427AF" w14:textId="04CCED8D" w:rsidR="00C22660" w:rsidRPr="004C2223" w:rsidRDefault="40E23180" w:rsidP="4FE0E5C6">
      <w:pPr>
        <w:spacing w:after="0" w:line="240" w:lineRule="auto"/>
        <w:rPr>
          <w:color w:val="000000" w:themeColor="text1"/>
        </w:rPr>
      </w:pPr>
      <w:r w:rsidRPr="4FE0E5C6">
        <w:rPr>
          <w:b/>
          <w:bCs/>
          <w:color w:val="000000" w:themeColor="text1"/>
        </w:rPr>
        <w:t xml:space="preserve">Use Case </w:t>
      </w:r>
      <w:r w:rsidR="4101993E" w:rsidRPr="4FE0E5C6">
        <w:rPr>
          <w:b/>
          <w:bCs/>
          <w:color w:val="000000" w:themeColor="text1"/>
        </w:rPr>
        <w:t>9</w:t>
      </w:r>
      <w:r w:rsidRPr="4FE0E5C6">
        <w:rPr>
          <w:b/>
          <w:bCs/>
          <w:color w:val="000000" w:themeColor="text1"/>
        </w:rPr>
        <w:t xml:space="preserve">: </w:t>
      </w:r>
      <w:r w:rsidR="390CC0A1" w:rsidRPr="4FE0E5C6">
        <w:rPr>
          <w:b/>
          <w:bCs/>
          <w:color w:val="000000" w:themeColor="text1"/>
        </w:rPr>
        <w:t>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B84616D" w14:textId="77777777" w:rsidTr="4957A749">
        <w:trPr>
          <w:trHeight w:val="300"/>
        </w:trPr>
        <w:tc>
          <w:tcPr>
            <w:tcW w:w="2565" w:type="dxa"/>
            <w:tcBorders>
              <w:top w:val="single" w:sz="6" w:space="0" w:color="auto"/>
              <w:left w:val="single" w:sz="6" w:space="0" w:color="auto"/>
            </w:tcBorders>
            <w:tcMar>
              <w:left w:w="90" w:type="dxa"/>
              <w:right w:w="90" w:type="dxa"/>
            </w:tcMar>
          </w:tcPr>
          <w:p w14:paraId="523D5715"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7E0D9BF" w14:textId="3E74B6F3" w:rsidR="6450E7E4" w:rsidRDefault="6450E7E4" w:rsidP="4FE0E5C6">
            <w:pPr>
              <w:spacing w:after="200" w:line="276" w:lineRule="auto"/>
              <w:rPr>
                <w:color w:val="000000" w:themeColor="text1"/>
              </w:rPr>
            </w:pPr>
            <w:r w:rsidRPr="4FE0E5C6">
              <w:rPr>
                <w:color w:val="000000" w:themeColor="text1"/>
              </w:rPr>
              <w:t>Calculate Mean</w:t>
            </w:r>
          </w:p>
        </w:tc>
      </w:tr>
      <w:tr w:rsidR="4FE0E5C6" w14:paraId="601E3E8F" w14:textId="77777777" w:rsidTr="4957A749">
        <w:trPr>
          <w:trHeight w:val="300"/>
        </w:trPr>
        <w:tc>
          <w:tcPr>
            <w:tcW w:w="2565" w:type="dxa"/>
            <w:tcBorders>
              <w:left w:val="single" w:sz="6" w:space="0" w:color="auto"/>
            </w:tcBorders>
            <w:tcMar>
              <w:left w:w="90" w:type="dxa"/>
              <w:right w:w="90" w:type="dxa"/>
            </w:tcMar>
          </w:tcPr>
          <w:p w14:paraId="5BD125CB"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6044F44A" w14:textId="744D3FE4" w:rsidR="4FE0E5C6" w:rsidRDefault="4FE0E5C6" w:rsidP="4FE0E5C6">
            <w:pPr>
              <w:spacing w:after="200" w:line="276" w:lineRule="auto"/>
            </w:pPr>
            <w:r w:rsidRPr="4FE0E5C6">
              <w:t>Lab researcher</w:t>
            </w:r>
          </w:p>
        </w:tc>
      </w:tr>
      <w:tr w:rsidR="4FE0E5C6" w14:paraId="45C3F1DA" w14:textId="77777777" w:rsidTr="4957A749">
        <w:trPr>
          <w:trHeight w:val="300"/>
        </w:trPr>
        <w:tc>
          <w:tcPr>
            <w:tcW w:w="2565" w:type="dxa"/>
            <w:tcBorders>
              <w:left w:val="single" w:sz="6" w:space="0" w:color="auto"/>
            </w:tcBorders>
            <w:tcMar>
              <w:left w:w="90" w:type="dxa"/>
              <w:right w:w="90" w:type="dxa"/>
            </w:tcMar>
          </w:tcPr>
          <w:p w14:paraId="2C3D920A"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6712C269" w14:textId="3448E4D5" w:rsidR="4FE0E5C6" w:rsidRDefault="4FE0E5C6" w:rsidP="4FE0E5C6">
            <w:pPr>
              <w:spacing w:after="200" w:line="276" w:lineRule="auto"/>
            </w:pPr>
            <w:r w:rsidRPr="4FE0E5C6">
              <w:t>Input file has been selected and data has been plotted to graph.</w:t>
            </w:r>
            <w:r w:rsidR="600BFE2D" w:rsidRPr="4FE0E5C6">
              <w:t xml:space="preserve"> Mean bars have been selected and adjusted to the desired location.</w:t>
            </w:r>
          </w:p>
        </w:tc>
      </w:tr>
      <w:tr w:rsidR="4FE0E5C6" w14:paraId="31400E82" w14:textId="77777777" w:rsidTr="4957A749">
        <w:trPr>
          <w:trHeight w:val="300"/>
        </w:trPr>
        <w:tc>
          <w:tcPr>
            <w:tcW w:w="2565" w:type="dxa"/>
            <w:tcBorders>
              <w:left w:val="single" w:sz="6" w:space="0" w:color="auto"/>
            </w:tcBorders>
            <w:tcMar>
              <w:left w:w="90" w:type="dxa"/>
              <w:right w:w="90" w:type="dxa"/>
            </w:tcMar>
          </w:tcPr>
          <w:p w14:paraId="4ED707FD"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3B972066" w14:textId="2903F93B" w:rsidR="5DAA1CEF" w:rsidRDefault="5DAA1CEF" w:rsidP="4FE0E5C6">
            <w:pPr>
              <w:spacing w:line="276" w:lineRule="auto"/>
            </w:pPr>
            <w:r w:rsidRPr="4FE0E5C6">
              <w:rPr>
                <w:color w:val="000000" w:themeColor="text1"/>
              </w:rPr>
              <w:t>Mean value within the selected data segment is displayed.</w:t>
            </w:r>
          </w:p>
        </w:tc>
      </w:tr>
      <w:tr w:rsidR="4FE0E5C6" w14:paraId="01184F2D" w14:textId="77777777" w:rsidTr="4957A749">
        <w:trPr>
          <w:trHeight w:val="300"/>
        </w:trPr>
        <w:tc>
          <w:tcPr>
            <w:tcW w:w="2565" w:type="dxa"/>
            <w:tcBorders>
              <w:left w:val="single" w:sz="6" w:space="0" w:color="auto"/>
            </w:tcBorders>
            <w:tcMar>
              <w:left w:w="90" w:type="dxa"/>
              <w:right w:w="90" w:type="dxa"/>
            </w:tcMar>
          </w:tcPr>
          <w:p w14:paraId="4FFDC117"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7AB04D54"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input folder.</w:t>
            </w:r>
          </w:p>
          <w:p w14:paraId="434D39C5" w14:textId="6351DFAA" w:rsidR="4FE0E5C6" w:rsidRDefault="4FE0E5C6" w:rsidP="4FE0E5C6">
            <w:pPr>
              <w:pStyle w:val="ListParagraph"/>
              <w:numPr>
                <w:ilvl w:val="0"/>
                <w:numId w:val="7"/>
              </w:numPr>
              <w:spacing w:line="276" w:lineRule="auto"/>
              <w:rPr>
                <w:color w:val="000000" w:themeColor="text1"/>
              </w:rPr>
            </w:pPr>
            <w:r w:rsidRPr="4FE0E5C6">
              <w:rPr>
                <w:color w:val="000000" w:themeColor="text1"/>
              </w:rPr>
              <w:t>Begins plotting.</w:t>
            </w:r>
          </w:p>
          <w:p w14:paraId="3594F503" w14:textId="75E864A8" w:rsidR="4FE0E5C6" w:rsidRDefault="4FE0E5C6" w:rsidP="4FE0E5C6">
            <w:pPr>
              <w:pStyle w:val="ListParagraph"/>
              <w:numPr>
                <w:ilvl w:val="0"/>
                <w:numId w:val="2"/>
              </w:numPr>
              <w:spacing w:line="276" w:lineRule="auto"/>
              <w:rPr>
                <w:color w:val="000000" w:themeColor="text1"/>
              </w:rPr>
            </w:pPr>
            <w:r w:rsidRPr="4FE0E5C6">
              <w:rPr>
                <w:color w:val="000000" w:themeColor="text1"/>
              </w:rPr>
              <w:t>Selects Mean Bar option</w:t>
            </w:r>
            <w:r w:rsidR="106B9E13" w:rsidRPr="4FE0E5C6">
              <w:rPr>
                <w:color w:val="000000" w:themeColor="text1"/>
              </w:rPr>
              <w:t>.</w:t>
            </w:r>
          </w:p>
          <w:p w14:paraId="4DBD76D3" w14:textId="70C79959" w:rsidR="4FE0E5C6" w:rsidRDefault="4FE0E5C6" w:rsidP="4FE0E5C6">
            <w:pPr>
              <w:pStyle w:val="ListParagraph"/>
              <w:numPr>
                <w:ilvl w:val="0"/>
                <w:numId w:val="2"/>
              </w:numPr>
              <w:spacing w:line="276" w:lineRule="auto"/>
              <w:rPr>
                <w:color w:val="000000" w:themeColor="text1"/>
              </w:rPr>
            </w:pPr>
            <w:r w:rsidRPr="4FE0E5C6">
              <w:rPr>
                <w:color w:val="000000" w:themeColor="text1"/>
              </w:rPr>
              <w:t>Adjusts Mean Bars’ location</w:t>
            </w:r>
            <w:r w:rsidR="01951284" w:rsidRPr="4FE0E5C6">
              <w:rPr>
                <w:color w:val="000000" w:themeColor="text1"/>
              </w:rPr>
              <w:t>.</w:t>
            </w:r>
          </w:p>
          <w:p w14:paraId="5543A4FE" w14:textId="2FEE0B6C" w:rsidR="1BCB7B9F" w:rsidRDefault="1BCB7B9F" w:rsidP="4FE0E5C6">
            <w:pPr>
              <w:pStyle w:val="ListParagraph"/>
              <w:numPr>
                <w:ilvl w:val="0"/>
                <w:numId w:val="2"/>
              </w:numPr>
              <w:spacing w:line="276" w:lineRule="auto"/>
              <w:rPr>
                <w:color w:val="000000" w:themeColor="text1"/>
              </w:rPr>
            </w:pPr>
            <w:r w:rsidRPr="4FE0E5C6">
              <w:rPr>
                <w:color w:val="000000" w:themeColor="text1"/>
              </w:rPr>
              <w:t>Selects calculate mean</w:t>
            </w:r>
            <w:r w:rsidR="01951284" w:rsidRPr="4FE0E5C6">
              <w:rPr>
                <w:color w:val="000000" w:themeColor="text1"/>
              </w:rPr>
              <w:t>.</w:t>
            </w:r>
          </w:p>
          <w:p w14:paraId="354722BD" w14:textId="11C581F0" w:rsidR="1BCB7B9F" w:rsidRDefault="1BCB7B9F" w:rsidP="4FE0E5C6">
            <w:pPr>
              <w:pStyle w:val="ListParagraph"/>
              <w:numPr>
                <w:ilvl w:val="0"/>
                <w:numId w:val="2"/>
              </w:numPr>
              <w:spacing w:line="276" w:lineRule="auto"/>
              <w:rPr>
                <w:color w:val="000000" w:themeColor="text1"/>
              </w:rPr>
            </w:pPr>
            <w:r w:rsidRPr="4FE0E5C6">
              <w:rPr>
                <w:color w:val="000000" w:themeColor="text1"/>
              </w:rPr>
              <w:t>Mean value is displayed.</w:t>
            </w:r>
          </w:p>
        </w:tc>
      </w:tr>
      <w:tr w:rsidR="4FE0E5C6" w14:paraId="206E1ADC" w14:textId="77777777" w:rsidTr="4957A749">
        <w:trPr>
          <w:trHeight w:val="300"/>
        </w:trPr>
        <w:tc>
          <w:tcPr>
            <w:tcW w:w="2565" w:type="dxa"/>
            <w:tcBorders>
              <w:left w:val="single" w:sz="6" w:space="0" w:color="auto"/>
            </w:tcBorders>
            <w:tcMar>
              <w:left w:w="90" w:type="dxa"/>
              <w:right w:w="90" w:type="dxa"/>
            </w:tcMar>
          </w:tcPr>
          <w:p w14:paraId="296F016A"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50A26D40" w14:textId="27BDBB87" w:rsidR="37DB198D" w:rsidRDefault="37DB198D" w:rsidP="4FE0E5C6">
            <w:pPr>
              <w:pStyle w:val="ListParagraph"/>
              <w:numPr>
                <w:ilvl w:val="0"/>
                <w:numId w:val="1"/>
              </w:numPr>
              <w:spacing w:line="276" w:lineRule="auto"/>
            </w:pPr>
            <w:r w:rsidRPr="4FE0E5C6">
              <w:t>If empty data segment is selected, user is prompted to select a new segment.</w:t>
            </w:r>
          </w:p>
        </w:tc>
      </w:tr>
      <w:tr w:rsidR="4FE0E5C6" w14:paraId="3749A1AF" w14:textId="77777777" w:rsidTr="4957A749">
        <w:trPr>
          <w:trHeight w:val="300"/>
        </w:trPr>
        <w:tc>
          <w:tcPr>
            <w:tcW w:w="2565" w:type="dxa"/>
            <w:tcBorders>
              <w:left w:val="single" w:sz="6" w:space="0" w:color="auto"/>
              <w:bottom w:val="single" w:sz="6" w:space="0" w:color="auto"/>
            </w:tcBorders>
            <w:tcMar>
              <w:left w:w="90" w:type="dxa"/>
              <w:right w:w="90" w:type="dxa"/>
            </w:tcMar>
          </w:tcPr>
          <w:p w14:paraId="40ACC275"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ADEB8EA" w14:textId="184A98B7" w:rsidR="4FE0E5C6" w:rsidRDefault="4FE0E5C6" w:rsidP="4957A749">
            <w:pPr>
              <w:spacing w:after="200" w:line="276" w:lineRule="auto"/>
            </w:pPr>
            <w:r w:rsidRPr="4957A749">
              <w:t>FR-1</w:t>
            </w:r>
            <w:r w:rsidR="313AFD5C" w:rsidRPr="4957A749">
              <w:t>4</w:t>
            </w:r>
            <w:r w:rsidRPr="4957A749">
              <w:t xml:space="preserve">: </w:t>
            </w:r>
            <w:r w:rsidR="47D7E8C6" w:rsidRPr="4957A749">
              <w:t>Calculate Mean</w:t>
            </w:r>
          </w:p>
        </w:tc>
      </w:tr>
    </w:tbl>
    <w:p w14:paraId="07A61F0E" w14:textId="53D4943D" w:rsidR="00C22660" w:rsidRPr="004C2223" w:rsidRDefault="00C22660" w:rsidP="4FE0E5C6">
      <w:pPr>
        <w:spacing w:after="0" w:line="240" w:lineRule="auto"/>
        <w:rPr>
          <w:color w:val="000000" w:themeColor="text1"/>
        </w:rPr>
      </w:pPr>
    </w:p>
    <w:p w14:paraId="5717BA99" w14:textId="3DA22CF5" w:rsidR="35178EC1" w:rsidRDefault="35178EC1" w:rsidP="4FE0E5C6">
      <w:pPr>
        <w:pStyle w:val="Heading2"/>
      </w:pPr>
      <w:bookmarkStart w:id="14" w:name="_Toc1409903311"/>
      <w:r>
        <w:t>II.</w:t>
      </w:r>
      <w:r w:rsidR="13F1C466">
        <w:t>4</w:t>
      </w:r>
      <w:r>
        <w:tab/>
      </w:r>
      <w:r w:rsidR="519FEF1D">
        <w:t xml:space="preserve"> </w:t>
      </w:r>
      <w:r>
        <w:t>User Stories</w:t>
      </w:r>
      <w:bookmarkEnd w:id="14"/>
    </w:p>
    <w:p w14:paraId="02024443" w14:textId="115722C9" w:rsidR="35178EC1" w:rsidRDefault="35178EC1" w:rsidP="4FE0E5C6">
      <w:r w:rsidRPr="4FE0E5C6">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18149B8B" w14:textId="02AD6D31" w:rsidR="35178EC1" w:rsidRDefault="35178EC1" w:rsidP="4FE0E5C6">
      <w:pPr>
        <w:spacing w:after="0" w:line="360" w:lineRule="auto"/>
        <w:rPr>
          <w:b/>
          <w:bCs/>
          <w:color w:val="000000" w:themeColor="text1"/>
        </w:rPr>
      </w:pPr>
      <w:r w:rsidRPr="4FE0E5C6">
        <w:rPr>
          <w:b/>
          <w:bCs/>
          <w:color w:val="000000" w:themeColor="text1"/>
        </w:rPr>
        <w:t>User Story US1: Calculate Bicarbonate/CO2 Ratio</w:t>
      </w:r>
    </w:p>
    <w:p w14:paraId="0C3E8F06" w14:textId="758B4F1E" w:rsidR="755E9643" w:rsidRDefault="755E9643" w:rsidP="4FE0E5C6">
      <w:pPr>
        <w:spacing w:after="0" w:line="360" w:lineRule="auto"/>
      </w:pPr>
      <w:r w:rsidRPr="4FE0E5C6">
        <w:t>As a Lab Researcher, I need to calculate the ratio of bicarbonate to carbon dioxide so that I can log the given output</w:t>
      </w:r>
      <w:r w:rsidR="0B9620E7" w:rsidRPr="4FE0E5C6">
        <w:t>.</w:t>
      </w:r>
    </w:p>
    <w:p w14:paraId="4F6B7A71" w14:textId="635B17A4" w:rsidR="0B9620E7" w:rsidRDefault="0B9620E7" w:rsidP="4FE0E5C6">
      <w:pPr>
        <w:spacing w:after="0" w:line="360" w:lineRule="auto"/>
      </w:pPr>
      <w:r w:rsidRPr="4FE0E5C6">
        <w:t>Feature: Calculate Bicarbonate/CO2 Ratio</w:t>
      </w:r>
    </w:p>
    <w:p w14:paraId="39B03032" w14:textId="24233F47" w:rsidR="0B9620E7" w:rsidRDefault="0B9620E7" w:rsidP="4FE0E5C6">
      <w:pPr>
        <w:spacing w:after="0" w:line="360" w:lineRule="auto"/>
        <w:ind w:left="720"/>
      </w:pPr>
      <w:r w:rsidRPr="4FE0E5C6">
        <w:t xml:space="preserve">Scenario: Lab </w:t>
      </w:r>
      <w:r w:rsidR="4ECC970B" w:rsidRPr="4FE0E5C6">
        <w:t>r</w:t>
      </w:r>
      <w:r w:rsidRPr="4FE0E5C6">
        <w:t>esearcher calculates bicarbonate/CO2 ratio</w:t>
      </w:r>
    </w:p>
    <w:p w14:paraId="734B3124" w14:textId="6A520A3A" w:rsidR="0B9620E7" w:rsidRDefault="0B9620E7" w:rsidP="4FE0E5C6">
      <w:pPr>
        <w:spacing w:after="0" w:line="360" w:lineRule="auto"/>
        <w:ind w:left="1440"/>
      </w:pPr>
      <w:r w:rsidRPr="4FE0E5C6">
        <w:t>Given the mass spectrometer data file has data for HCO-3 and CO2</w:t>
      </w:r>
      <w:r>
        <w:br/>
      </w:r>
      <w:r w:rsidRPr="4FE0E5C6">
        <w:t>AND CO2 and HCO-3 have been calibrated using the plotted data</w:t>
      </w:r>
      <w:r>
        <w:br/>
      </w:r>
      <w:r w:rsidRPr="4FE0E5C6">
        <w:t>When I click the button "</w:t>
      </w:r>
      <w:proofErr w:type="spellStart"/>
      <w:r w:rsidRPr="4FE0E5C6">
        <w:t>BiCarb</w:t>
      </w:r>
      <w:proofErr w:type="spellEnd"/>
      <w:r w:rsidRPr="4FE0E5C6">
        <w:t>/CO2"</w:t>
      </w:r>
      <w:r>
        <w:br/>
      </w:r>
      <w:r w:rsidRPr="4FE0E5C6">
        <w:t xml:space="preserve">Then the correct ratio of </w:t>
      </w:r>
      <w:proofErr w:type="spellStart"/>
      <w:r w:rsidRPr="4FE0E5C6">
        <w:t>BiCarb</w:t>
      </w:r>
      <w:proofErr w:type="spellEnd"/>
      <w:r w:rsidRPr="4FE0E5C6">
        <w:t>/CO2 will be computed and displayed.</w:t>
      </w:r>
    </w:p>
    <w:p w14:paraId="3F3119DA" w14:textId="770F5D32" w:rsidR="03C3EDD9" w:rsidRDefault="03C3EDD9" w:rsidP="4FE0E5C6">
      <w:pPr>
        <w:spacing w:after="0" w:line="360" w:lineRule="auto"/>
        <w:rPr>
          <w:b/>
          <w:bCs/>
          <w:color w:val="000000" w:themeColor="text1"/>
        </w:rPr>
      </w:pPr>
      <w:r w:rsidRPr="4FE0E5C6">
        <w:rPr>
          <w:b/>
          <w:bCs/>
          <w:color w:val="000000" w:themeColor="text1"/>
        </w:rPr>
        <w:t>User Story US2: Plot Derivatives</w:t>
      </w:r>
    </w:p>
    <w:p w14:paraId="22E81473" w14:textId="64F54D02" w:rsidR="03C3EDD9" w:rsidRDefault="03C3EDD9" w:rsidP="4FE0E5C6">
      <w:pPr>
        <w:spacing w:after="0" w:line="360" w:lineRule="auto"/>
      </w:pPr>
      <w:r w:rsidRPr="4FE0E5C6">
        <w:t>As a Lab Researcher, I need the first and second derivatives of percent CO2 49 So that I can analyze and log it.</w:t>
      </w:r>
    </w:p>
    <w:p w14:paraId="7D090A1F" w14:textId="3E000863" w:rsidR="03C3EDD9" w:rsidRDefault="03C3EDD9" w:rsidP="4FE0E5C6">
      <w:pPr>
        <w:spacing w:after="0" w:line="360" w:lineRule="auto"/>
      </w:pPr>
      <w:r w:rsidRPr="4FE0E5C6">
        <w:lastRenderedPageBreak/>
        <w:t>Feature: Plot Derivatives</w:t>
      </w:r>
    </w:p>
    <w:p w14:paraId="7304E850" w14:textId="69C99F90" w:rsidR="03C3EDD9" w:rsidRDefault="03C3EDD9" w:rsidP="4FE0E5C6">
      <w:pPr>
        <w:spacing w:after="0" w:line="360" w:lineRule="auto"/>
        <w:ind w:left="720"/>
      </w:pPr>
      <w:r w:rsidRPr="4FE0E5C6">
        <w:t xml:space="preserve">Scenario: Lab </w:t>
      </w:r>
      <w:r w:rsidR="3378AF11" w:rsidRPr="4FE0E5C6">
        <w:t>r</w:t>
      </w:r>
      <w:r w:rsidRPr="4FE0E5C6">
        <w:t xml:space="preserve">esearcher </w:t>
      </w:r>
      <w:r w:rsidR="3B6DEA40" w:rsidRPr="4FE0E5C6">
        <w:t>plots Atom Percent and its derivative for CO2 data</w:t>
      </w:r>
    </w:p>
    <w:p w14:paraId="467CC10A" w14:textId="712FA0C3" w:rsidR="274472E5" w:rsidRDefault="274472E5" w:rsidP="4FE0E5C6">
      <w:pPr>
        <w:spacing w:after="0" w:line="360" w:lineRule="auto"/>
        <w:ind w:left="1440"/>
      </w:pPr>
      <w:r w:rsidRPr="4FE0E5C6">
        <w:t>Given the mass spectrometer data file has data on the CO2 49, 47 &amp; 45 masses.</w:t>
      </w:r>
      <w:r>
        <w:br/>
      </w:r>
      <w:r w:rsidRPr="4FE0E5C6">
        <w:t>When I run module 3 (using the "start" or "</w:t>
      </w:r>
      <w:proofErr w:type="spellStart"/>
      <w:r w:rsidRPr="4FE0E5C6">
        <w:t>unpause</w:t>
      </w:r>
      <w:proofErr w:type="spellEnd"/>
      <w:r w:rsidRPr="4FE0E5C6">
        <w:t>" button)</w:t>
      </w:r>
      <w:r>
        <w:br/>
      </w:r>
      <w:r w:rsidRPr="4FE0E5C6">
        <w:t>Then two graphs will show the first and second derivatives of percent CO2 49 respectively.</w:t>
      </w:r>
    </w:p>
    <w:p w14:paraId="31B7A85E" w14:textId="5B73F963" w:rsidR="4FE0E5C6" w:rsidRDefault="4FE0E5C6" w:rsidP="4FE0E5C6"/>
    <w:p w14:paraId="154C7969" w14:textId="29ADE76E" w:rsidR="274472E5" w:rsidRDefault="274472E5" w:rsidP="4FE0E5C6">
      <w:pPr>
        <w:spacing w:after="0" w:line="360" w:lineRule="auto"/>
        <w:rPr>
          <w:b/>
          <w:bCs/>
          <w:color w:val="000000" w:themeColor="text1"/>
        </w:rPr>
      </w:pPr>
      <w:r w:rsidRPr="4FE0E5C6">
        <w:rPr>
          <w:b/>
          <w:bCs/>
          <w:color w:val="000000" w:themeColor="text1"/>
        </w:rPr>
        <w:t>User Story US3: Convert Data</w:t>
      </w:r>
    </w:p>
    <w:p w14:paraId="251B3DC0" w14:textId="13A336F8" w:rsidR="274472E5" w:rsidRDefault="274472E5" w:rsidP="4FE0E5C6">
      <w:pPr>
        <w:spacing w:after="0" w:line="360" w:lineRule="auto"/>
      </w:pPr>
      <w:r w:rsidRPr="4FE0E5C6">
        <w:t>As a Lab Researcher, I need modules 1-3 to work for the second mass spectrometer so that I can analyze its dat</w:t>
      </w:r>
      <w:r w:rsidR="0B4E7AF7" w:rsidRPr="4FE0E5C6">
        <w:t>a the same way.</w:t>
      </w:r>
    </w:p>
    <w:p w14:paraId="22DB9C12" w14:textId="4030A46A" w:rsidR="274472E5" w:rsidRDefault="274472E5" w:rsidP="4FE0E5C6">
      <w:pPr>
        <w:spacing w:after="0" w:line="360" w:lineRule="auto"/>
      </w:pPr>
      <w:r w:rsidRPr="4FE0E5C6">
        <w:t>Feature: C</w:t>
      </w:r>
      <w:r w:rsidR="0BAA238D" w:rsidRPr="4FE0E5C6">
        <w:t>onvert Data</w:t>
      </w:r>
    </w:p>
    <w:p w14:paraId="50248401" w14:textId="0EA02880" w:rsidR="274472E5" w:rsidRDefault="274472E5" w:rsidP="4FE0E5C6">
      <w:pPr>
        <w:spacing w:after="0" w:line="360" w:lineRule="auto"/>
        <w:ind w:left="720"/>
      </w:pPr>
      <w:r w:rsidRPr="4FE0E5C6">
        <w:t xml:space="preserve">Scenario: Lab </w:t>
      </w:r>
      <w:r w:rsidR="1AA48343" w:rsidRPr="4FE0E5C6">
        <w:t>r</w:t>
      </w:r>
      <w:r w:rsidRPr="4FE0E5C6">
        <w:t xml:space="preserve">esearcher </w:t>
      </w:r>
      <w:r w:rsidR="445F88CF" w:rsidRPr="4FE0E5C6">
        <w:t>converts data to be compatible with modules 1-3</w:t>
      </w:r>
    </w:p>
    <w:p w14:paraId="570A57D8" w14:textId="700838E5" w:rsidR="445F88CF" w:rsidRDefault="445F88CF" w:rsidP="4FE0E5C6">
      <w:pPr>
        <w:ind w:left="1440"/>
      </w:pPr>
      <w:r w:rsidRPr="4FE0E5C6">
        <w:t xml:space="preserve">Given Instrument B (the second mass spectrometer) is outputting </w:t>
      </w:r>
      <w:proofErr w:type="gramStart"/>
      <w:r w:rsidRPr="4FE0E5C6">
        <w:t>data, or</w:t>
      </w:r>
      <w:proofErr w:type="gramEnd"/>
      <w:r w:rsidRPr="4FE0E5C6">
        <w:t xml:space="preserve"> has outputted data</w:t>
      </w:r>
      <w:r>
        <w:br/>
      </w:r>
      <w:proofErr w:type="spellStart"/>
      <w:r w:rsidRPr="4FE0E5C6">
        <w:t>WhenI</w:t>
      </w:r>
      <w:proofErr w:type="spellEnd"/>
      <w:r w:rsidRPr="4FE0E5C6">
        <w:t xml:space="preserve"> select the Instrument B option on module 1/2/3</w:t>
      </w:r>
      <w:r>
        <w:br/>
      </w:r>
      <w:r w:rsidRPr="4FE0E5C6">
        <w:t xml:space="preserve">And I select the Instrument B </w:t>
      </w:r>
      <w:proofErr w:type="spellStart"/>
      <w:r w:rsidRPr="4FE0E5C6">
        <w:t>datastream</w:t>
      </w:r>
      <w:proofErr w:type="spellEnd"/>
      <w:r w:rsidRPr="4FE0E5C6">
        <w:t xml:space="preserve"> (likely a directory)</w:t>
      </w:r>
      <w:r>
        <w:br/>
      </w:r>
      <w:r w:rsidRPr="4FE0E5C6">
        <w:t>Then module 1/2/3 functions as normal, including all use cases for module 1/2/3.</w:t>
      </w:r>
    </w:p>
    <w:p w14:paraId="2FF56EF3" w14:textId="3C4E3B90" w:rsidR="445F88CF" w:rsidRDefault="445F88CF" w:rsidP="4FE0E5C6">
      <w:pPr>
        <w:spacing w:after="0" w:line="360" w:lineRule="auto"/>
        <w:rPr>
          <w:b/>
          <w:bCs/>
          <w:color w:val="000000" w:themeColor="text1"/>
        </w:rPr>
      </w:pPr>
      <w:r w:rsidRPr="4FE0E5C6">
        <w:rPr>
          <w:b/>
          <w:bCs/>
          <w:color w:val="000000" w:themeColor="text1"/>
        </w:rPr>
        <w:t xml:space="preserve">User Story US4: </w:t>
      </w:r>
      <w:proofErr w:type="spellStart"/>
      <w:r w:rsidRPr="4FE0E5C6">
        <w:rPr>
          <w:b/>
          <w:bCs/>
          <w:color w:val="000000" w:themeColor="text1"/>
        </w:rPr>
        <w:t>Datastream</w:t>
      </w:r>
      <w:proofErr w:type="spellEnd"/>
      <w:r w:rsidRPr="4FE0E5C6">
        <w:rPr>
          <w:b/>
          <w:bCs/>
          <w:color w:val="000000" w:themeColor="text1"/>
        </w:rPr>
        <w:t xml:space="preserve"> Combining</w:t>
      </w:r>
    </w:p>
    <w:p w14:paraId="60C61E71" w14:textId="6AE21715" w:rsidR="445F88CF" w:rsidRDefault="445F88CF" w:rsidP="4FE0E5C6">
      <w:pPr>
        <w:spacing w:after="0" w:line="360" w:lineRule="auto"/>
      </w:pPr>
      <w:r w:rsidRPr="4FE0E5C6">
        <w:t xml:space="preserve">As a Data Researcher, I need data from the </w:t>
      </w:r>
      <w:r w:rsidR="0CEFC369" w:rsidRPr="4FE0E5C6">
        <w:t>LI-COR Leaf-gas Ex</w:t>
      </w:r>
      <w:r w:rsidR="69AB04E1" w:rsidRPr="4FE0E5C6">
        <w:t>change System</w:t>
      </w:r>
      <w:r w:rsidR="0CEFC369" w:rsidRPr="4FE0E5C6">
        <w:t xml:space="preserve">, Tunable Diode Laser, and </w:t>
      </w:r>
      <w:proofErr w:type="spellStart"/>
      <w:r w:rsidR="0CEFC369" w:rsidRPr="4FE0E5C6">
        <w:t>Picarro</w:t>
      </w:r>
      <w:proofErr w:type="spellEnd"/>
      <w:r w:rsidR="0CEFC369" w:rsidRPr="4FE0E5C6">
        <w:t xml:space="preserve"> consolidated into one or more spreadsheets</w:t>
      </w:r>
      <w:r w:rsidR="345B327F" w:rsidRPr="4FE0E5C6">
        <w:t xml:space="preserve"> so that I can analyze the data more efficiently.</w:t>
      </w:r>
    </w:p>
    <w:p w14:paraId="0C8B0D3D" w14:textId="5E0074F0" w:rsidR="445F88CF" w:rsidRDefault="445F88CF" w:rsidP="4FE0E5C6">
      <w:pPr>
        <w:spacing w:after="0" w:line="360" w:lineRule="auto"/>
      </w:pPr>
      <w:r w:rsidRPr="4FE0E5C6">
        <w:t xml:space="preserve">Feature: </w:t>
      </w:r>
      <w:proofErr w:type="spellStart"/>
      <w:r w:rsidR="62ECCEDC" w:rsidRPr="4FE0E5C6">
        <w:t>Datastream</w:t>
      </w:r>
      <w:proofErr w:type="spellEnd"/>
      <w:r w:rsidR="62ECCEDC" w:rsidRPr="4FE0E5C6">
        <w:t xml:space="preserve"> Combining</w:t>
      </w:r>
    </w:p>
    <w:p w14:paraId="2880220F" w14:textId="4069F0C4" w:rsidR="445F88CF" w:rsidRDefault="445F88CF" w:rsidP="4FE0E5C6">
      <w:pPr>
        <w:spacing w:after="0" w:line="360" w:lineRule="auto"/>
        <w:ind w:left="720"/>
      </w:pPr>
      <w:r w:rsidRPr="4FE0E5C6">
        <w:t xml:space="preserve">Scenario: Lab </w:t>
      </w:r>
      <w:r w:rsidR="31617A24" w:rsidRPr="4FE0E5C6">
        <w:t>r</w:t>
      </w:r>
      <w:r w:rsidRPr="4FE0E5C6">
        <w:t xml:space="preserve">esearcher </w:t>
      </w:r>
      <w:r w:rsidR="0BF709F7" w:rsidRPr="4FE0E5C6">
        <w:t>combines three streams of data</w:t>
      </w:r>
    </w:p>
    <w:p w14:paraId="74AF6EED" w14:textId="6CA25682" w:rsidR="0BF709F7" w:rsidRDefault="0BF709F7" w:rsidP="4FE0E5C6">
      <w:pPr>
        <w:ind w:left="1440"/>
      </w:pPr>
      <w:r w:rsidRPr="4FE0E5C6">
        <w:t>Given I have data from all three instruments</w:t>
      </w:r>
      <w:r>
        <w:br/>
      </w:r>
      <w:r w:rsidRPr="4FE0E5C6">
        <w:t>When I run module 5</w:t>
      </w:r>
      <w:r>
        <w:br/>
      </w:r>
      <w:r w:rsidRPr="4FE0E5C6">
        <w:t>Then one or more spreadsheets collectively containing all the data, collated by time, is created.</w:t>
      </w:r>
    </w:p>
    <w:p w14:paraId="1719E2FF" w14:textId="72A15100" w:rsidR="0BF709F7" w:rsidRDefault="0BF709F7" w:rsidP="4FE0E5C6">
      <w:pPr>
        <w:spacing w:after="0" w:line="360" w:lineRule="auto"/>
        <w:rPr>
          <w:b/>
          <w:bCs/>
          <w:color w:val="000000" w:themeColor="text1"/>
        </w:rPr>
      </w:pPr>
      <w:r w:rsidRPr="4FE0E5C6">
        <w:rPr>
          <w:b/>
          <w:bCs/>
          <w:color w:val="000000" w:themeColor="text1"/>
        </w:rPr>
        <w:t>User Story US</w:t>
      </w:r>
      <w:r w:rsidR="5B29A373" w:rsidRPr="4FE0E5C6">
        <w:rPr>
          <w:b/>
          <w:bCs/>
          <w:color w:val="000000" w:themeColor="text1"/>
        </w:rPr>
        <w:t>5</w:t>
      </w:r>
      <w:r w:rsidRPr="4FE0E5C6">
        <w:rPr>
          <w:b/>
          <w:bCs/>
          <w:color w:val="000000" w:themeColor="text1"/>
        </w:rPr>
        <w:t>: Data Isolation</w:t>
      </w:r>
    </w:p>
    <w:p w14:paraId="4FC6734C" w14:textId="21B252D6" w:rsidR="0BF709F7" w:rsidRDefault="0BF709F7" w:rsidP="4FE0E5C6">
      <w:pPr>
        <w:spacing w:after="0" w:line="360" w:lineRule="auto"/>
      </w:pPr>
      <w:r w:rsidRPr="4FE0E5C6">
        <w:t>As a Data Researcher, I need to isolate portions of data so that I can view and analyze the most important parts of a multi-hour lab experimentation session.</w:t>
      </w:r>
    </w:p>
    <w:p w14:paraId="459EE09E" w14:textId="2F1EF057" w:rsidR="0BF709F7" w:rsidRDefault="0BF709F7" w:rsidP="4FE0E5C6">
      <w:pPr>
        <w:spacing w:after="0" w:line="360" w:lineRule="auto"/>
      </w:pPr>
      <w:r w:rsidRPr="4FE0E5C6">
        <w:t>Feature: Data Isolation</w:t>
      </w:r>
    </w:p>
    <w:p w14:paraId="255460B7" w14:textId="302B59AC" w:rsidR="0BF709F7" w:rsidRDefault="0BF709F7" w:rsidP="4FE0E5C6">
      <w:pPr>
        <w:spacing w:after="0" w:line="360" w:lineRule="auto"/>
        <w:ind w:left="720"/>
      </w:pPr>
      <w:r w:rsidRPr="4FE0E5C6">
        <w:t xml:space="preserve">Scenario: Lab </w:t>
      </w:r>
      <w:r w:rsidR="754BE982" w:rsidRPr="4FE0E5C6">
        <w:t>r</w:t>
      </w:r>
      <w:r w:rsidRPr="4FE0E5C6">
        <w:t>esearche</w:t>
      </w:r>
      <w:r w:rsidR="1E2F02C5" w:rsidRPr="4FE0E5C6">
        <w:t>r isolates data</w:t>
      </w:r>
    </w:p>
    <w:p w14:paraId="48F1344C" w14:textId="27E45350" w:rsidR="74362C35" w:rsidRDefault="74362C35" w:rsidP="4FE0E5C6">
      <w:pPr>
        <w:ind w:left="1440"/>
      </w:pPr>
      <w:r w:rsidRPr="4FE0E5C6">
        <w:t>Given the System has collected a non-trivial amount of data from the mass spectrometer</w:t>
      </w:r>
      <w:r>
        <w:br/>
      </w:r>
      <w:r w:rsidRPr="4FE0E5C6">
        <w:t>When I drag the left and right edges of my selection to a portion of the data graph</w:t>
      </w:r>
      <w:r>
        <w:br/>
      </w:r>
      <w:r w:rsidRPr="4FE0E5C6">
        <w:lastRenderedPageBreak/>
        <w:t>Then only data from that portion of the graph will be analyzed in the calculation dashboard.</w:t>
      </w:r>
    </w:p>
    <w:p w14:paraId="021841EB" w14:textId="318C6047" w:rsidR="7A7D8CFF" w:rsidRDefault="7A7D8CFF" w:rsidP="4FE0E5C6">
      <w:pPr>
        <w:pStyle w:val="Heading2"/>
      </w:pPr>
      <w:bookmarkStart w:id="15" w:name="_Toc625041687"/>
      <w:r>
        <w:t>II.5</w:t>
      </w:r>
      <w:r>
        <w:tab/>
      </w:r>
      <w:r w:rsidR="22A5D0EE">
        <w:t xml:space="preserve"> </w:t>
      </w:r>
      <w:proofErr w:type="spellStart"/>
      <w:r>
        <w:t>Tracibility</w:t>
      </w:r>
      <w:proofErr w:type="spellEnd"/>
      <w:r>
        <w:t xml:space="preserve"> Matrix</w:t>
      </w:r>
      <w:bookmarkEnd w:id="15"/>
    </w:p>
    <w:p w14:paraId="1FDDCBF4" w14:textId="3C1336ED" w:rsidR="0BA8A02C" w:rsidRDefault="0BA8A02C" w:rsidP="4FE0E5C6">
      <w:r w:rsidRPr="4FE0E5C6">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Layout w:type="fixed"/>
        <w:tblLook w:val="06A0" w:firstRow="1" w:lastRow="0" w:firstColumn="1" w:lastColumn="0" w:noHBand="1" w:noVBand="1"/>
      </w:tblPr>
      <w:tblGrid>
        <w:gridCol w:w="2340"/>
        <w:gridCol w:w="2340"/>
        <w:gridCol w:w="3255"/>
        <w:gridCol w:w="1425"/>
      </w:tblGrid>
      <w:tr w:rsidR="4FE0E5C6" w14:paraId="75542592" w14:textId="77777777" w:rsidTr="4957A749">
        <w:trPr>
          <w:trHeight w:val="300"/>
        </w:trPr>
        <w:tc>
          <w:tcPr>
            <w:tcW w:w="2340" w:type="dxa"/>
          </w:tcPr>
          <w:p w14:paraId="29BB1F25" w14:textId="731B6BDC" w:rsidR="11516DE5" w:rsidRDefault="11516DE5" w:rsidP="4FE0E5C6">
            <w:r w:rsidRPr="4FE0E5C6">
              <w:t>Functional Requirement</w:t>
            </w:r>
          </w:p>
        </w:tc>
        <w:tc>
          <w:tcPr>
            <w:tcW w:w="2340" w:type="dxa"/>
          </w:tcPr>
          <w:p w14:paraId="0A5FA424" w14:textId="28D8C792" w:rsidR="11516DE5" w:rsidRDefault="11516DE5" w:rsidP="4FE0E5C6">
            <w:r w:rsidRPr="4FE0E5C6">
              <w:t>Use Case</w:t>
            </w:r>
          </w:p>
        </w:tc>
        <w:tc>
          <w:tcPr>
            <w:tcW w:w="3255" w:type="dxa"/>
          </w:tcPr>
          <w:p w14:paraId="766D7158" w14:textId="6BE28B8C" w:rsidR="11516DE5" w:rsidRDefault="11516DE5" w:rsidP="4FE0E5C6">
            <w:r w:rsidRPr="4FE0E5C6">
              <w:t>User Story</w:t>
            </w:r>
          </w:p>
        </w:tc>
        <w:tc>
          <w:tcPr>
            <w:tcW w:w="1425" w:type="dxa"/>
          </w:tcPr>
          <w:p w14:paraId="5CC48377" w14:textId="43BDCCCF" w:rsidR="11516DE5" w:rsidRDefault="11516DE5" w:rsidP="4FE0E5C6">
            <w:r w:rsidRPr="4FE0E5C6">
              <w:t>Priority</w:t>
            </w:r>
          </w:p>
        </w:tc>
      </w:tr>
      <w:tr w:rsidR="4FE0E5C6" w14:paraId="4E0DA70B" w14:textId="77777777" w:rsidTr="4957A749">
        <w:trPr>
          <w:trHeight w:val="300"/>
        </w:trPr>
        <w:tc>
          <w:tcPr>
            <w:tcW w:w="2340" w:type="dxa"/>
          </w:tcPr>
          <w:p w14:paraId="286EAF06" w14:textId="6432098B" w:rsidR="11516DE5" w:rsidRDefault="11516DE5" w:rsidP="4FE0E5C6">
            <w:r w:rsidRPr="4FE0E5C6">
              <w:rPr>
                <w:color w:val="000000" w:themeColor="text1"/>
              </w:rPr>
              <w:t>[FR-1] Calculate Atom Ratio</w:t>
            </w:r>
          </w:p>
        </w:tc>
        <w:tc>
          <w:tcPr>
            <w:tcW w:w="2340" w:type="dxa"/>
          </w:tcPr>
          <w:p w14:paraId="0DB9FAF3" w14:textId="3CCD9B3A" w:rsidR="11516DE5" w:rsidRDefault="11516DE5" w:rsidP="4FE0E5C6">
            <w:pPr>
              <w:spacing w:after="200" w:line="276" w:lineRule="auto"/>
            </w:pPr>
            <w:r w:rsidRPr="4FE0E5C6">
              <w:t xml:space="preserve">UC-1: </w:t>
            </w:r>
            <w:r w:rsidRPr="4FE0E5C6">
              <w:rPr>
                <w:color w:val="000000" w:themeColor="text1"/>
              </w:rPr>
              <w:t>Calculate Bicarbonate/CO2 Ratio</w:t>
            </w:r>
          </w:p>
        </w:tc>
        <w:tc>
          <w:tcPr>
            <w:tcW w:w="3255" w:type="dxa"/>
          </w:tcPr>
          <w:p w14:paraId="32FB9B2E" w14:textId="5A13385F" w:rsidR="11516DE5" w:rsidRDefault="11516DE5" w:rsidP="4FE0E5C6">
            <w:pPr>
              <w:rPr>
                <w:color w:val="000000" w:themeColor="text1"/>
              </w:rPr>
            </w:pPr>
            <w:r w:rsidRPr="4FE0E5C6">
              <w:t>US</w:t>
            </w:r>
            <w:r w:rsidR="25AEF33C" w:rsidRPr="4FE0E5C6">
              <w:t>5</w:t>
            </w:r>
            <w:r w:rsidRPr="4FE0E5C6">
              <w:t>: Data Isolation</w:t>
            </w:r>
          </w:p>
        </w:tc>
        <w:tc>
          <w:tcPr>
            <w:tcW w:w="1425" w:type="dxa"/>
          </w:tcPr>
          <w:p w14:paraId="7D04A184" w14:textId="13F16D86" w:rsidR="592DB330" w:rsidRDefault="592DB330" w:rsidP="4FE0E5C6">
            <w:r w:rsidRPr="4FE0E5C6">
              <w:t>Level 0</w:t>
            </w:r>
          </w:p>
        </w:tc>
      </w:tr>
      <w:tr w:rsidR="4FE0E5C6" w14:paraId="504AD1D6" w14:textId="77777777" w:rsidTr="4957A749">
        <w:trPr>
          <w:trHeight w:val="300"/>
        </w:trPr>
        <w:tc>
          <w:tcPr>
            <w:tcW w:w="2340" w:type="dxa"/>
          </w:tcPr>
          <w:p w14:paraId="53ECD838" w14:textId="2C2CA3B9" w:rsidR="11516DE5" w:rsidRDefault="11516DE5" w:rsidP="4FE0E5C6">
            <w:r w:rsidRPr="4FE0E5C6">
              <w:rPr>
                <w:color w:val="000000" w:themeColor="text1"/>
              </w:rPr>
              <w:t>[FR-2] Center Mean Bars</w:t>
            </w:r>
          </w:p>
        </w:tc>
        <w:tc>
          <w:tcPr>
            <w:tcW w:w="2340" w:type="dxa"/>
          </w:tcPr>
          <w:p w14:paraId="0C339846" w14:textId="0346408A" w:rsidR="11516DE5" w:rsidRDefault="11516DE5" w:rsidP="4FE0E5C6">
            <w:pPr>
              <w:spacing w:after="200" w:line="276" w:lineRule="auto"/>
            </w:pPr>
            <w:r w:rsidRPr="4FE0E5C6">
              <w:t xml:space="preserve">UC-1: </w:t>
            </w:r>
            <w:r w:rsidRPr="4FE0E5C6">
              <w:rPr>
                <w:color w:val="000000" w:themeColor="text1"/>
              </w:rPr>
              <w:t>Calculate Bicarbonate/CO2 Ratio</w:t>
            </w:r>
          </w:p>
        </w:tc>
        <w:tc>
          <w:tcPr>
            <w:tcW w:w="3255" w:type="dxa"/>
          </w:tcPr>
          <w:p w14:paraId="438E4B39" w14:textId="03162676" w:rsidR="11516DE5" w:rsidRDefault="11516DE5" w:rsidP="4FE0E5C6">
            <w:r w:rsidRPr="4FE0E5C6">
              <w:t xml:space="preserve">US1: </w:t>
            </w:r>
            <w:r w:rsidRPr="4FE0E5C6">
              <w:rPr>
                <w:color w:val="000000" w:themeColor="text1"/>
              </w:rPr>
              <w:t>Calculate Bicarbonate/CO2 Ratio</w:t>
            </w:r>
          </w:p>
        </w:tc>
        <w:tc>
          <w:tcPr>
            <w:tcW w:w="1425" w:type="dxa"/>
          </w:tcPr>
          <w:p w14:paraId="5C104327" w14:textId="46CF6A5C" w:rsidR="4213C0E0" w:rsidRDefault="4213C0E0" w:rsidP="4FE0E5C6">
            <w:r w:rsidRPr="4FE0E5C6">
              <w:t xml:space="preserve">Level </w:t>
            </w:r>
            <w:r w:rsidR="29EB40C3" w:rsidRPr="4FE0E5C6">
              <w:t>1</w:t>
            </w:r>
          </w:p>
        </w:tc>
      </w:tr>
      <w:tr w:rsidR="4FE0E5C6" w14:paraId="47E802B3" w14:textId="77777777" w:rsidTr="4957A749">
        <w:trPr>
          <w:trHeight w:val="300"/>
        </w:trPr>
        <w:tc>
          <w:tcPr>
            <w:tcW w:w="2340" w:type="dxa"/>
          </w:tcPr>
          <w:p w14:paraId="2F216D62" w14:textId="0273351F" w:rsidR="11516DE5" w:rsidRDefault="11516DE5" w:rsidP="4FE0E5C6">
            <w:r w:rsidRPr="4FE0E5C6">
              <w:rPr>
                <w:color w:val="000000" w:themeColor="text1"/>
              </w:rPr>
              <w:t>[FR-3] Plot Atom Percentage</w:t>
            </w:r>
          </w:p>
        </w:tc>
        <w:tc>
          <w:tcPr>
            <w:tcW w:w="2340" w:type="dxa"/>
          </w:tcPr>
          <w:p w14:paraId="7A3F1212" w14:textId="1C884ABB" w:rsidR="11516DE5" w:rsidRDefault="11516DE5" w:rsidP="4FE0E5C6">
            <w:r w:rsidRPr="4FE0E5C6">
              <w:t>UC-2: Plot Derivatives</w:t>
            </w:r>
          </w:p>
        </w:tc>
        <w:tc>
          <w:tcPr>
            <w:tcW w:w="3255" w:type="dxa"/>
          </w:tcPr>
          <w:p w14:paraId="6D5C0070" w14:textId="0941C973" w:rsidR="11516DE5" w:rsidRDefault="11516DE5" w:rsidP="4FE0E5C6">
            <w:r w:rsidRPr="4FE0E5C6">
              <w:t>US2: Plot Derivatives</w:t>
            </w:r>
          </w:p>
        </w:tc>
        <w:tc>
          <w:tcPr>
            <w:tcW w:w="1425" w:type="dxa"/>
          </w:tcPr>
          <w:p w14:paraId="20DB5A3C" w14:textId="13F16D86" w:rsidR="4213C0E0" w:rsidRDefault="4213C0E0" w:rsidP="4FE0E5C6">
            <w:r w:rsidRPr="4FE0E5C6">
              <w:t>Level 0</w:t>
            </w:r>
          </w:p>
          <w:p w14:paraId="56BEDB84" w14:textId="5EE354A4" w:rsidR="4FE0E5C6" w:rsidRDefault="4FE0E5C6" w:rsidP="4FE0E5C6"/>
        </w:tc>
      </w:tr>
      <w:tr w:rsidR="4FE0E5C6" w14:paraId="0718A422" w14:textId="77777777" w:rsidTr="4957A749">
        <w:trPr>
          <w:trHeight w:val="300"/>
        </w:trPr>
        <w:tc>
          <w:tcPr>
            <w:tcW w:w="2340" w:type="dxa"/>
          </w:tcPr>
          <w:p w14:paraId="1A8F2F43" w14:textId="697BD26E" w:rsidR="11516DE5" w:rsidRDefault="11516DE5" w:rsidP="4FE0E5C6">
            <w:r w:rsidRPr="4FE0E5C6">
              <w:rPr>
                <w:color w:val="000000" w:themeColor="text1"/>
              </w:rPr>
              <w:t>[FR-4] Plot Derivative</w:t>
            </w:r>
          </w:p>
        </w:tc>
        <w:tc>
          <w:tcPr>
            <w:tcW w:w="2340" w:type="dxa"/>
          </w:tcPr>
          <w:p w14:paraId="3DBF0BE3" w14:textId="1CBDA564" w:rsidR="11516DE5" w:rsidRDefault="11516DE5" w:rsidP="4FE0E5C6">
            <w:r w:rsidRPr="4FE0E5C6">
              <w:t>UC-2: Plot Derivatives</w:t>
            </w:r>
          </w:p>
        </w:tc>
        <w:tc>
          <w:tcPr>
            <w:tcW w:w="3255" w:type="dxa"/>
          </w:tcPr>
          <w:p w14:paraId="3C3A6CC4" w14:textId="0941C973" w:rsidR="11516DE5" w:rsidRDefault="11516DE5" w:rsidP="4FE0E5C6">
            <w:r w:rsidRPr="4FE0E5C6">
              <w:t>US2: Plot Derivatives</w:t>
            </w:r>
          </w:p>
          <w:p w14:paraId="60904B8F" w14:textId="24A36406" w:rsidR="4FE0E5C6" w:rsidRDefault="4FE0E5C6" w:rsidP="4FE0E5C6"/>
        </w:tc>
        <w:tc>
          <w:tcPr>
            <w:tcW w:w="1425" w:type="dxa"/>
          </w:tcPr>
          <w:p w14:paraId="3C6D1B86" w14:textId="13F16D86" w:rsidR="0BD7079E" w:rsidRDefault="0BD7079E" w:rsidP="4FE0E5C6">
            <w:r w:rsidRPr="4FE0E5C6">
              <w:t>Level 0</w:t>
            </w:r>
          </w:p>
          <w:p w14:paraId="2F1BBAE5" w14:textId="4E393B09" w:rsidR="4FE0E5C6" w:rsidRDefault="4FE0E5C6" w:rsidP="4FE0E5C6"/>
        </w:tc>
      </w:tr>
      <w:tr w:rsidR="4FE0E5C6" w14:paraId="6C9ECF59" w14:textId="77777777" w:rsidTr="4957A749">
        <w:trPr>
          <w:trHeight w:val="300"/>
        </w:trPr>
        <w:tc>
          <w:tcPr>
            <w:tcW w:w="2340" w:type="dxa"/>
          </w:tcPr>
          <w:p w14:paraId="4CF82007" w14:textId="698CFAE7" w:rsidR="11516DE5" w:rsidRDefault="41BF0038" w:rsidP="4FE0E5C6">
            <w:r w:rsidRPr="4957A749">
              <w:rPr>
                <w:color w:val="000000" w:themeColor="text1"/>
              </w:rPr>
              <w:t>[FR-</w:t>
            </w:r>
            <w:r w:rsidR="7357C571" w:rsidRPr="4957A749">
              <w:rPr>
                <w:color w:val="000000" w:themeColor="text1"/>
              </w:rPr>
              <w:t>8</w:t>
            </w:r>
            <w:r w:rsidRPr="4957A749">
              <w:rPr>
                <w:color w:val="000000" w:themeColor="text1"/>
              </w:rPr>
              <w:t>] Format Data</w:t>
            </w:r>
          </w:p>
        </w:tc>
        <w:tc>
          <w:tcPr>
            <w:tcW w:w="2340" w:type="dxa"/>
          </w:tcPr>
          <w:p w14:paraId="3D24CDBE" w14:textId="25C24C21" w:rsidR="11516DE5" w:rsidRDefault="11516DE5" w:rsidP="4FE0E5C6">
            <w:r w:rsidRPr="4FE0E5C6">
              <w:t>UC-3: Convert Data</w:t>
            </w:r>
          </w:p>
        </w:tc>
        <w:tc>
          <w:tcPr>
            <w:tcW w:w="3255" w:type="dxa"/>
          </w:tcPr>
          <w:p w14:paraId="4172AA61" w14:textId="34021064" w:rsidR="11516DE5" w:rsidRDefault="11516DE5" w:rsidP="4FE0E5C6">
            <w:r w:rsidRPr="4FE0E5C6">
              <w:t>US3: Convert Data</w:t>
            </w:r>
          </w:p>
        </w:tc>
        <w:tc>
          <w:tcPr>
            <w:tcW w:w="1425" w:type="dxa"/>
          </w:tcPr>
          <w:p w14:paraId="31C7441A" w14:textId="13F16D86" w:rsidR="0BD7079E" w:rsidRDefault="0BD7079E" w:rsidP="4FE0E5C6">
            <w:r w:rsidRPr="4FE0E5C6">
              <w:t>Level 0</w:t>
            </w:r>
          </w:p>
          <w:p w14:paraId="1EA14CC6" w14:textId="2BED228D" w:rsidR="4FE0E5C6" w:rsidRDefault="4FE0E5C6" w:rsidP="4FE0E5C6"/>
        </w:tc>
      </w:tr>
      <w:tr w:rsidR="4FE0E5C6" w14:paraId="613E7A15" w14:textId="77777777" w:rsidTr="4957A749">
        <w:trPr>
          <w:trHeight w:val="300"/>
        </w:trPr>
        <w:tc>
          <w:tcPr>
            <w:tcW w:w="2340" w:type="dxa"/>
          </w:tcPr>
          <w:p w14:paraId="659B7874" w14:textId="486FC0DC" w:rsidR="11516DE5" w:rsidRDefault="41BF0038" w:rsidP="4FE0E5C6">
            <w:r w:rsidRPr="4957A749">
              <w:rPr>
                <w:color w:val="000000" w:themeColor="text1"/>
              </w:rPr>
              <w:t>[FR-</w:t>
            </w:r>
            <w:r w:rsidR="0766E56F" w:rsidRPr="4957A749">
              <w:rPr>
                <w:color w:val="000000" w:themeColor="text1"/>
              </w:rPr>
              <w:t>9</w:t>
            </w:r>
            <w:r w:rsidRPr="4957A749">
              <w:rPr>
                <w:color w:val="000000" w:themeColor="text1"/>
              </w:rPr>
              <w:t>] Select Data Streams</w:t>
            </w:r>
          </w:p>
        </w:tc>
        <w:tc>
          <w:tcPr>
            <w:tcW w:w="2340" w:type="dxa"/>
          </w:tcPr>
          <w:p w14:paraId="4B4D8F61" w14:textId="69AD0B51" w:rsidR="11516DE5" w:rsidRDefault="11516DE5" w:rsidP="4FE0E5C6">
            <w:r w:rsidRPr="4FE0E5C6">
              <w:t>UC-4: Select Input Files</w:t>
            </w:r>
          </w:p>
        </w:tc>
        <w:tc>
          <w:tcPr>
            <w:tcW w:w="3255" w:type="dxa"/>
          </w:tcPr>
          <w:p w14:paraId="605F5D9D" w14:textId="4D153E46" w:rsidR="11516DE5" w:rsidRDefault="11516DE5" w:rsidP="4FE0E5C6">
            <w:r w:rsidRPr="4FE0E5C6">
              <w:t>US</w:t>
            </w:r>
            <w:r w:rsidR="40C07E9F" w:rsidRPr="4FE0E5C6">
              <w:t>4</w:t>
            </w:r>
            <w:r w:rsidRPr="4FE0E5C6">
              <w:t xml:space="preserve">: </w:t>
            </w:r>
            <w:proofErr w:type="spellStart"/>
            <w:r w:rsidRPr="4FE0E5C6">
              <w:t>Datastream</w:t>
            </w:r>
            <w:proofErr w:type="spellEnd"/>
            <w:r w:rsidRPr="4FE0E5C6">
              <w:t xml:space="preserve"> Combining</w:t>
            </w:r>
          </w:p>
        </w:tc>
        <w:tc>
          <w:tcPr>
            <w:tcW w:w="1425" w:type="dxa"/>
          </w:tcPr>
          <w:p w14:paraId="510AC023" w14:textId="13F16D86" w:rsidR="458B571D" w:rsidRDefault="458B571D" w:rsidP="4FE0E5C6">
            <w:r w:rsidRPr="4FE0E5C6">
              <w:t>Level 0</w:t>
            </w:r>
          </w:p>
          <w:p w14:paraId="071B0C59" w14:textId="1A2931A1" w:rsidR="4FE0E5C6" w:rsidRDefault="4FE0E5C6" w:rsidP="4FE0E5C6"/>
        </w:tc>
      </w:tr>
      <w:tr w:rsidR="4FE0E5C6" w14:paraId="5AABB0AE" w14:textId="77777777" w:rsidTr="4957A749">
        <w:trPr>
          <w:trHeight w:val="300"/>
        </w:trPr>
        <w:tc>
          <w:tcPr>
            <w:tcW w:w="2340" w:type="dxa"/>
          </w:tcPr>
          <w:p w14:paraId="2D778C95" w14:textId="09B0EC13" w:rsidR="11516DE5" w:rsidRDefault="41BF0038" w:rsidP="4957A749">
            <w:pPr>
              <w:rPr>
                <w:color w:val="000000" w:themeColor="text1"/>
              </w:rPr>
            </w:pPr>
            <w:r w:rsidRPr="4957A749">
              <w:rPr>
                <w:color w:val="000000" w:themeColor="text1"/>
              </w:rPr>
              <w:t>[FR-</w:t>
            </w:r>
            <w:r w:rsidR="37B9D2B0" w:rsidRPr="4957A749">
              <w:rPr>
                <w:color w:val="000000" w:themeColor="text1"/>
              </w:rPr>
              <w:t>10</w:t>
            </w:r>
            <w:r w:rsidRPr="4957A749">
              <w:rPr>
                <w:color w:val="000000" w:themeColor="text1"/>
              </w:rPr>
              <w:t>] Plot Data Streams</w:t>
            </w:r>
          </w:p>
        </w:tc>
        <w:tc>
          <w:tcPr>
            <w:tcW w:w="2340" w:type="dxa"/>
          </w:tcPr>
          <w:p w14:paraId="1EFF25FB" w14:textId="23A68083" w:rsidR="11516DE5" w:rsidRDefault="11516DE5" w:rsidP="4FE0E5C6">
            <w:r w:rsidRPr="4FE0E5C6">
              <w:t>UC-5: View Graph</w:t>
            </w:r>
          </w:p>
          <w:p w14:paraId="54F4FDFD" w14:textId="6729D72C" w:rsidR="4FE0E5C6" w:rsidRDefault="4FE0E5C6" w:rsidP="4FE0E5C6"/>
        </w:tc>
        <w:tc>
          <w:tcPr>
            <w:tcW w:w="3255" w:type="dxa"/>
          </w:tcPr>
          <w:p w14:paraId="354372EC" w14:textId="5551BFA2" w:rsidR="11516DE5" w:rsidRDefault="11516DE5" w:rsidP="4FE0E5C6">
            <w:r w:rsidRPr="4FE0E5C6">
              <w:t>US</w:t>
            </w:r>
            <w:r w:rsidR="564AA26B" w:rsidRPr="4FE0E5C6">
              <w:t>4</w:t>
            </w:r>
            <w:r w:rsidRPr="4FE0E5C6">
              <w:t xml:space="preserve">: </w:t>
            </w:r>
            <w:proofErr w:type="spellStart"/>
            <w:r w:rsidRPr="4FE0E5C6">
              <w:t>Datastream</w:t>
            </w:r>
            <w:proofErr w:type="spellEnd"/>
            <w:r w:rsidRPr="4FE0E5C6">
              <w:t xml:space="preserve"> Combining</w:t>
            </w:r>
          </w:p>
          <w:p w14:paraId="3E4A1B90" w14:textId="3F18C5D2" w:rsidR="4FE0E5C6" w:rsidRDefault="4FE0E5C6" w:rsidP="4FE0E5C6"/>
        </w:tc>
        <w:tc>
          <w:tcPr>
            <w:tcW w:w="1425" w:type="dxa"/>
          </w:tcPr>
          <w:p w14:paraId="3702BCCE" w14:textId="13F16D86" w:rsidR="458B571D" w:rsidRDefault="458B571D" w:rsidP="4FE0E5C6">
            <w:r w:rsidRPr="4FE0E5C6">
              <w:t>Level 0</w:t>
            </w:r>
          </w:p>
          <w:p w14:paraId="1740C6FC" w14:textId="78B4DF42" w:rsidR="4FE0E5C6" w:rsidRDefault="4FE0E5C6" w:rsidP="4FE0E5C6"/>
        </w:tc>
      </w:tr>
      <w:tr w:rsidR="4FE0E5C6" w14:paraId="5E60A849" w14:textId="77777777" w:rsidTr="4957A749">
        <w:trPr>
          <w:trHeight w:val="300"/>
        </w:trPr>
        <w:tc>
          <w:tcPr>
            <w:tcW w:w="2340" w:type="dxa"/>
          </w:tcPr>
          <w:p w14:paraId="3B0C2150" w14:textId="61B9F1AD" w:rsidR="11516DE5" w:rsidRDefault="41BF0038" w:rsidP="4957A749">
            <w:pPr>
              <w:rPr>
                <w:color w:val="000000" w:themeColor="text1"/>
              </w:rPr>
            </w:pPr>
            <w:r w:rsidRPr="4957A749">
              <w:rPr>
                <w:color w:val="000000" w:themeColor="text1"/>
              </w:rPr>
              <w:t>[FR</w:t>
            </w:r>
            <w:r w:rsidR="26081531" w:rsidRPr="4957A749">
              <w:rPr>
                <w:color w:val="000000" w:themeColor="text1"/>
              </w:rPr>
              <w:t>-11</w:t>
            </w:r>
            <w:r w:rsidRPr="4957A749">
              <w:rPr>
                <w:color w:val="000000" w:themeColor="text1"/>
              </w:rPr>
              <w:t>] Manipulate Scale</w:t>
            </w:r>
          </w:p>
        </w:tc>
        <w:tc>
          <w:tcPr>
            <w:tcW w:w="2340" w:type="dxa"/>
          </w:tcPr>
          <w:p w14:paraId="3B86819E" w14:textId="02A6482B" w:rsidR="11516DE5" w:rsidRDefault="11516DE5" w:rsidP="4FE0E5C6">
            <w:r w:rsidRPr="4FE0E5C6">
              <w:t>UC-6: Manipulate Graph Scale</w:t>
            </w:r>
          </w:p>
        </w:tc>
        <w:tc>
          <w:tcPr>
            <w:tcW w:w="3255" w:type="dxa"/>
          </w:tcPr>
          <w:p w14:paraId="505A573C" w14:textId="0E5F93F8" w:rsidR="11516DE5" w:rsidRDefault="11516DE5" w:rsidP="4FE0E5C6">
            <w:r w:rsidRPr="4FE0E5C6">
              <w:t>US</w:t>
            </w:r>
            <w:r w:rsidR="74653FA8" w:rsidRPr="4FE0E5C6">
              <w:t>4</w:t>
            </w:r>
            <w:r w:rsidRPr="4FE0E5C6">
              <w:t xml:space="preserve">: </w:t>
            </w:r>
            <w:proofErr w:type="spellStart"/>
            <w:r w:rsidRPr="4FE0E5C6">
              <w:t>Datastream</w:t>
            </w:r>
            <w:proofErr w:type="spellEnd"/>
            <w:r w:rsidRPr="4FE0E5C6">
              <w:t xml:space="preserve"> Combining</w:t>
            </w:r>
          </w:p>
          <w:p w14:paraId="0A748AAE" w14:textId="751DF407" w:rsidR="4FE0E5C6" w:rsidRDefault="4FE0E5C6" w:rsidP="4FE0E5C6"/>
        </w:tc>
        <w:tc>
          <w:tcPr>
            <w:tcW w:w="1425" w:type="dxa"/>
          </w:tcPr>
          <w:p w14:paraId="0DC2D7CC" w14:textId="6F877F07" w:rsidR="5134F19F" w:rsidRDefault="5134F19F" w:rsidP="4FE0E5C6">
            <w:r w:rsidRPr="4FE0E5C6">
              <w:t xml:space="preserve">Level </w:t>
            </w:r>
            <w:r w:rsidR="16DCE99C" w:rsidRPr="4FE0E5C6">
              <w:t>1</w:t>
            </w:r>
          </w:p>
          <w:p w14:paraId="0B7BCBDC" w14:textId="218ABFE0" w:rsidR="4FE0E5C6" w:rsidRDefault="4FE0E5C6" w:rsidP="4FE0E5C6"/>
        </w:tc>
      </w:tr>
      <w:tr w:rsidR="4FE0E5C6" w14:paraId="62599DF4" w14:textId="77777777" w:rsidTr="4957A749">
        <w:trPr>
          <w:trHeight w:val="300"/>
        </w:trPr>
        <w:tc>
          <w:tcPr>
            <w:tcW w:w="2340" w:type="dxa"/>
          </w:tcPr>
          <w:p w14:paraId="2477F7FC" w14:textId="28852DE4" w:rsidR="11516DE5" w:rsidRDefault="41BF0038" w:rsidP="4957A749">
            <w:pPr>
              <w:rPr>
                <w:color w:val="000000" w:themeColor="text1"/>
              </w:rPr>
            </w:pPr>
            <w:r w:rsidRPr="4957A749">
              <w:rPr>
                <w:color w:val="000000" w:themeColor="text1"/>
              </w:rPr>
              <w:t>[FR-</w:t>
            </w:r>
            <w:r w:rsidR="1E52D238" w:rsidRPr="4957A749">
              <w:rPr>
                <w:color w:val="000000" w:themeColor="text1"/>
              </w:rPr>
              <w:t>12</w:t>
            </w:r>
            <w:r w:rsidRPr="4957A749">
              <w:rPr>
                <w:color w:val="000000" w:themeColor="text1"/>
              </w:rPr>
              <w:t>] Change Plotting Speed</w:t>
            </w:r>
          </w:p>
        </w:tc>
        <w:tc>
          <w:tcPr>
            <w:tcW w:w="2340" w:type="dxa"/>
          </w:tcPr>
          <w:p w14:paraId="5336BEC6" w14:textId="1C95D577" w:rsidR="11516DE5" w:rsidRDefault="11516DE5" w:rsidP="4FE0E5C6">
            <w:r w:rsidRPr="4FE0E5C6">
              <w:t>UC-7: Change Plotting Speed</w:t>
            </w:r>
          </w:p>
        </w:tc>
        <w:tc>
          <w:tcPr>
            <w:tcW w:w="3255" w:type="dxa"/>
          </w:tcPr>
          <w:p w14:paraId="44A727BE" w14:textId="62C33C6D" w:rsidR="11516DE5" w:rsidRDefault="11516DE5" w:rsidP="4FE0E5C6">
            <w:r w:rsidRPr="4FE0E5C6">
              <w:t>US</w:t>
            </w:r>
            <w:r w:rsidR="7B5EC443" w:rsidRPr="4FE0E5C6">
              <w:t>4</w:t>
            </w:r>
            <w:r w:rsidRPr="4FE0E5C6">
              <w:t xml:space="preserve">: </w:t>
            </w:r>
            <w:proofErr w:type="spellStart"/>
            <w:r w:rsidRPr="4FE0E5C6">
              <w:t>Datastream</w:t>
            </w:r>
            <w:proofErr w:type="spellEnd"/>
            <w:r w:rsidRPr="4FE0E5C6">
              <w:t xml:space="preserve"> Combining</w:t>
            </w:r>
          </w:p>
          <w:p w14:paraId="276C3CFB" w14:textId="79DBA12A" w:rsidR="4FE0E5C6" w:rsidRDefault="4FE0E5C6" w:rsidP="4FE0E5C6"/>
        </w:tc>
        <w:tc>
          <w:tcPr>
            <w:tcW w:w="1425" w:type="dxa"/>
          </w:tcPr>
          <w:p w14:paraId="3441AD1E" w14:textId="13F16D86" w:rsidR="5134F19F" w:rsidRDefault="5134F19F" w:rsidP="4FE0E5C6">
            <w:r w:rsidRPr="4FE0E5C6">
              <w:t>Level 0</w:t>
            </w:r>
          </w:p>
          <w:p w14:paraId="03CDC4A7" w14:textId="69AED724" w:rsidR="4FE0E5C6" w:rsidRDefault="4FE0E5C6" w:rsidP="4FE0E5C6"/>
        </w:tc>
      </w:tr>
      <w:tr w:rsidR="4FE0E5C6" w14:paraId="59BB6C72" w14:textId="77777777" w:rsidTr="4957A749">
        <w:trPr>
          <w:trHeight w:val="300"/>
        </w:trPr>
        <w:tc>
          <w:tcPr>
            <w:tcW w:w="2340" w:type="dxa"/>
          </w:tcPr>
          <w:p w14:paraId="34A2B65E" w14:textId="42E00CBF" w:rsidR="11516DE5" w:rsidRDefault="41BF0038" w:rsidP="4FE0E5C6">
            <w:r w:rsidRPr="4957A749">
              <w:rPr>
                <w:color w:val="000000" w:themeColor="text1"/>
              </w:rPr>
              <w:t>[FR-1</w:t>
            </w:r>
            <w:r w:rsidR="7E3E54EF" w:rsidRPr="4957A749">
              <w:rPr>
                <w:color w:val="000000" w:themeColor="text1"/>
              </w:rPr>
              <w:t>3</w:t>
            </w:r>
            <w:r w:rsidRPr="4957A749">
              <w:rPr>
                <w:color w:val="000000" w:themeColor="text1"/>
              </w:rPr>
              <w:t>] Mean Bars</w:t>
            </w:r>
          </w:p>
        </w:tc>
        <w:tc>
          <w:tcPr>
            <w:tcW w:w="2340" w:type="dxa"/>
          </w:tcPr>
          <w:p w14:paraId="11AAEE03" w14:textId="1DBE0A79" w:rsidR="11516DE5" w:rsidRDefault="11516DE5" w:rsidP="4FE0E5C6">
            <w:r w:rsidRPr="4FE0E5C6">
              <w:t>UC-8: Select Data Points</w:t>
            </w:r>
          </w:p>
        </w:tc>
        <w:tc>
          <w:tcPr>
            <w:tcW w:w="3255" w:type="dxa"/>
          </w:tcPr>
          <w:p w14:paraId="04AA849F" w14:textId="74DEE990" w:rsidR="11516DE5" w:rsidRDefault="11516DE5" w:rsidP="4FE0E5C6">
            <w:pPr>
              <w:rPr>
                <w:color w:val="000000" w:themeColor="text1"/>
              </w:rPr>
            </w:pPr>
            <w:r w:rsidRPr="4FE0E5C6">
              <w:t>US</w:t>
            </w:r>
            <w:r w:rsidR="37DC986B" w:rsidRPr="4FE0E5C6">
              <w:t>5</w:t>
            </w:r>
            <w:r w:rsidRPr="4FE0E5C6">
              <w:t>: Data Isolation</w:t>
            </w:r>
          </w:p>
          <w:p w14:paraId="6E5C91C8" w14:textId="204DACF6" w:rsidR="4FE0E5C6" w:rsidRDefault="4FE0E5C6" w:rsidP="4FE0E5C6"/>
        </w:tc>
        <w:tc>
          <w:tcPr>
            <w:tcW w:w="1425" w:type="dxa"/>
          </w:tcPr>
          <w:p w14:paraId="619356B7" w14:textId="13F16D86" w:rsidR="30158B8A" w:rsidRDefault="30158B8A" w:rsidP="4FE0E5C6">
            <w:r w:rsidRPr="4FE0E5C6">
              <w:t>Level 0</w:t>
            </w:r>
          </w:p>
          <w:p w14:paraId="29319CF5" w14:textId="266FAAD2" w:rsidR="4FE0E5C6" w:rsidRDefault="4FE0E5C6" w:rsidP="4FE0E5C6"/>
        </w:tc>
      </w:tr>
      <w:tr w:rsidR="4FE0E5C6" w14:paraId="715647CC" w14:textId="77777777" w:rsidTr="4957A749">
        <w:trPr>
          <w:trHeight w:val="300"/>
        </w:trPr>
        <w:tc>
          <w:tcPr>
            <w:tcW w:w="2340" w:type="dxa"/>
          </w:tcPr>
          <w:p w14:paraId="033722FD" w14:textId="7EC14B8F" w:rsidR="11516DE5" w:rsidRDefault="41BF0038" w:rsidP="4FE0E5C6">
            <w:r w:rsidRPr="4957A749">
              <w:rPr>
                <w:color w:val="000000" w:themeColor="text1"/>
              </w:rPr>
              <w:t>[FR-1</w:t>
            </w:r>
            <w:r w:rsidR="6DF4B3E5" w:rsidRPr="4957A749">
              <w:rPr>
                <w:color w:val="000000" w:themeColor="text1"/>
              </w:rPr>
              <w:t>4</w:t>
            </w:r>
            <w:r w:rsidRPr="4957A749">
              <w:rPr>
                <w:color w:val="000000" w:themeColor="text1"/>
              </w:rPr>
              <w:t>] Calculate Mean</w:t>
            </w:r>
          </w:p>
        </w:tc>
        <w:tc>
          <w:tcPr>
            <w:tcW w:w="2340" w:type="dxa"/>
          </w:tcPr>
          <w:p w14:paraId="7D85539F" w14:textId="4550E08E" w:rsidR="11516DE5" w:rsidRDefault="11516DE5" w:rsidP="4FE0E5C6">
            <w:r w:rsidRPr="4FE0E5C6">
              <w:t>UC-9: Calculate Mean</w:t>
            </w:r>
          </w:p>
        </w:tc>
        <w:tc>
          <w:tcPr>
            <w:tcW w:w="3255" w:type="dxa"/>
          </w:tcPr>
          <w:p w14:paraId="065E2563" w14:textId="6905067F" w:rsidR="11516DE5" w:rsidRDefault="11516DE5" w:rsidP="4FE0E5C6">
            <w:r w:rsidRPr="4FE0E5C6">
              <w:t>US</w:t>
            </w:r>
            <w:r w:rsidR="513DD287" w:rsidRPr="4FE0E5C6">
              <w:t>4</w:t>
            </w:r>
            <w:r w:rsidRPr="4FE0E5C6">
              <w:t xml:space="preserve">: </w:t>
            </w:r>
            <w:proofErr w:type="spellStart"/>
            <w:r w:rsidRPr="4FE0E5C6">
              <w:t>Datastream</w:t>
            </w:r>
            <w:proofErr w:type="spellEnd"/>
            <w:r w:rsidRPr="4FE0E5C6">
              <w:t xml:space="preserve"> Combining</w:t>
            </w:r>
          </w:p>
          <w:p w14:paraId="30DFD48A" w14:textId="3151B8F4" w:rsidR="4FE0E5C6" w:rsidRDefault="4FE0E5C6" w:rsidP="4FE0E5C6"/>
        </w:tc>
        <w:tc>
          <w:tcPr>
            <w:tcW w:w="1425" w:type="dxa"/>
          </w:tcPr>
          <w:p w14:paraId="2947EA67" w14:textId="13F16D86" w:rsidR="30158B8A" w:rsidRDefault="30158B8A" w:rsidP="4FE0E5C6">
            <w:r w:rsidRPr="4FE0E5C6">
              <w:t>Level 0</w:t>
            </w:r>
          </w:p>
          <w:p w14:paraId="5B26345E" w14:textId="414EBE16" w:rsidR="4FE0E5C6" w:rsidRDefault="4FE0E5C6" w:rsidP="4FE0E5C6"/>
        </w:tc>
      </w:tr>
    </w:tbl>
    <w:p w14:paraId="083D1FB0" w14:textId="0A6AD90F" w:rsidR="4FE0E5C6" w:rsidRDefault="4FE0E5C6" w:rsidP="4FE0E5C6"/>
    <w:p w14:paraId="32CB897D" w14:textId="4949261E" w:rsidR="002E6286" w:rsidRDefault="005014C3" w:rsidP="003D051E">
      <w:pPr>
        <w:pStyle w:val="Heading1"/>
        <w:numPr>
          <w:ilvl w:val="0"/>
          <w:numId w:val="52"/>
        </w:numPr>
        <w:spacing w:before="0" w:after="0"/>
      </w:pPr>
      <w:bookmarkStart w:id="16" w:name="_1t3h5sf"/>
      <w:bookmarkStart w:id="17" w:name="_Toc1001219433"/>
      <w:bookmarkEnd w:id="16"/>
      <w:r>
        <w:t>System Evolution</w:t>
      </w:r>
      <w:bookmarkEnd w:id="17"/>
    </w:p>
    <w:p w14:paraId="0205E1E9" w14:textId="190A3804" w:rsidR="002E6286" w:rsidRDefault="00A74C62">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w:t>
      </w:r>
      <w:proofErr w:type="gramStart"/>
      <w:r w:rsidR="0024368B">
        <w:t>possible, and</w:t>
      </w:r>
      <w:proofErr w:type="gramEnd"/>
      <w:r w:rsidR="0024368B">
        <w:t xml:space="preserve"> make it maintainable and extendable by </w:t>
      </w:r>
      <w:r w:rsidR="00A67EE5">
        <w:t>software engineers with the skill and education level of a</w:t>
      </w:r>
      <w:r w:rsidR="007C535A">
        <w:t xml:space="preserve"> college senior. </w:t>
      </w:r>
    </w:p>
    <w:p w14:paraId="29FBD265" w14:textId="77777777" w:rsidR="001E7870" w:rsidRDefault="001E7870">
      <w:pPr>
        <w:spacing w:after="0" w:line="240" w:lineRule="auto"/>
      </w:pPr>
    </w:p>
    <w:p w14:paraId="2570BAE4" w14:textId="41961F31" w:rsidR="001E7870" w:rsidRDefault="001E7870">
      <w:pPr>
        <w:spacing w:after="0" w:line="240" w:lineRule="auto"/>
      </w:pPr>
      <w:r>
        <w:t xml:space="preserve">We can see what this looks like from the </w:t>
      </w:r>
      <w:r w:rsidR="005F6F39">
        <w:t xml:space="preserve">issues and opportunities presented by previous teams. For instance, </w:t>
      </w:r>
      <w:r w:rsidR="000A1186">
        <w:t xml:space="preserve">the modules written from the lab’s primary Mass Spectrometer, may be usable for </w:t>
      </w:r>
      <w:r w:rsidR="000A1186">
        <w:lastRenderedPageBreak/>
        <w:t>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14:paraId="3D526A1E" w14:textId="77777777" w:rsidR="00332165" w:rsidRDefault="00332165">
      <w:pPr>
        <w:spacing w:after="0" w:line="240" w:lineRule="auto"/>
      </w:pPr>
    </w:p>
    <w:p w14:paraId="1DBDD3C6" w14:textId="77777777" w:rsidR="00332165" w:rsidRDefault="17EA1439">
      <w:pPr>
        <w:pStyle w:val="Heading1"/>
        <w:numPr>
          <w:ilvl w:val="0"/>
          <w:numId w:val="52"/>
        </w:numPr>
        <w:spacing w:before="0" w:after="0"/>
      </w:pPr>
      <w:bookmarkStart w:id="18" w:name="_4d34og8"/>
      <w:bookmarkStart w:id="19" w:name="_Toc1669912293"/>
      <w:bookmarkEnd w:id="18"/>
      <w:r>
        <w:t>Glossary</w:t>
      </w:r>
      <w:bookmarkEnd w:id="19"/>
    </w:p>
    <w:p w14:paraId="2ED15C70" w14:textId="77777777" w:rsidR="00332165" w:rsidRDefault="00332165" w:rsidP="2A6B393B"/>
    <w:p w14:paraId="6419F70F" w14:textId="7757068D" w:rsidR="61B89D32" w:rsidRDefault="61B89D32" w:rsidP="2A6B393B">
      <w:r w:rsidRPr="2A6B393B">
        <w:rPr>
          <w:b/>
          <w:bCs/>
        </w:rPr>
        <w:t>Mass spectrometer:</w:t>
      </w:r>
      <w:r>
        <w:t xml:space="preserve"> an apparatus for separating isotopes, molecules, and molecular fragments according to mass. The sample is </w:t>
      </w:r>
      <w:r w:rsidRPr="2A6B393B">
        <w:t>vaporized and ionized, and the ions are accelerated in an electric field and deflected by a magnetic field into a curved trajectory that gives a distinctive mass spectrum.</w:t>
      </w:r>
    </w:p>
    <w:p w14:paraId="1D38BA75" w14:textId="455F1497" w:rsidR="10D0EFF3" w:rsidRDefault="10D0EFF3" w:rsidP="2A6B393B">
      <w:r w:rsidRPr="2A6B393B">
        <w:rPr>
          <w:b/>
          <w:bCs/>
        </w:rPr>
        <w:t>UI</w:t>
      </w:r>
      <w:r w:rsidRPr="2A6B393B">
        <w:t xml:space="preserve">: User Interface. The </w:t>
      </w:r>
      <w:r w:rsidR="23940E67" w:rsidRPr="2A6B393B">
        <w:t>means by which the user and application interact.</w:t>
      </w:r>
    </w:p>
    <w:p w14:paraId="1939F1C9" w14:textId="37BADA45" w:rsidR="2A6B393B" w:rsidRDefault="2A6B393B" w:rsidP="2A6B393B">
      <w:pPr>
        <w:spacing w:after="0" w:line="240" w:lineRule="auto"/>
      </w:pPr>
    </w:p>
    <w:p w14:paraId="30D4066F" w14:textId="77777777" w:rsidR="00332165" w:rsidRDefault="17EA1439">
      <w:pPr>
        <w:pStyle w:val="Heading1"/>
        <w:numPr>
          <w:ilvl w:val="0"/>
          <w:numId w:val="52"/>
        </w:numPr>
        <w:spacing w:before="0" w:after="0"/>
      </w:pPr>
      <w:bookmarkStart w:id="20" w:name="_2s8eyo1"/>
      <w:bookmarkStart w:id="21" w:name="_Toc1176085628"/>
      <w:bookmarkEnd w:id="20"/>
      <w:r>
        <w:t>References</w:t>
      </w:r>
      <w:bookmarkEnd w:id="21"/>
    </w:p>
    <w:p w14:paraId="67F65216" w14:textId="1D529977" w:rsidR="00332165" w:rsidRDefault="00332165">
      <w:pPr>
        <w:spacing w:after="0" w:line="240" w:lineRule="auto"/>
      </w:pPr>
    </w:p>
    <w:sectPr w:rsidR="00332165">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3D25" w14:textId="77777777" w:rsidR="00741BAF" w:rsidRDefault="00741BAF">
      <w:pPr>
        <w:spacing w:after="0" w:line="240" w:lineRule="auto"/>
      </w:pPr>
      <w:r>
        <w:separator/>
      </w:r>
    </w:p>
  </w:endnote>
  <w:endnote w:type="continuationSeparator" w:id="0">
    <w:p w14:paraId="19A1969F" w14:textId="77777777" w:rsidR="00741BAF" w:rsidRDefault="0074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EBDF" w14:textId="77777777" w:rsidR="00332165" w:rsidRDefault="005014C3">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BE1F1" w14:textId="77777777" w:rsidR="00741BAF" w:rsidRDefault="00741BAF">
      <w:pPr>
        <w:spacing w:after="0" w:line="240" w:lineRule="auto"/>
      </w:pPr>
      <w:r>
        <w:separator/>
      </w:r>
    </w:p>
  </w:footnote>
  <w:footnote w:type="continuationSeparator" w:id="0">
    <w:p w14:paraId="1ADA3633" w14:textId="77777777" w:rsidR="00741BAF" w:rsidRDefault="00741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9C0B"/>
    <w:multiLevelType w:val="hybridMultilevel"/>
    <w:tmpl w:val="FFFFFFFF"/>
    <w:lvl w:ilvl="0" w:tplc="E68045FC">
      <w:start w:val="1"/>
      <w:numFmt w:val="bullet"/>
      <w:lvlText w:val=""/>
      <w:lvlJc w:val="left"/>
      <w:pPr>
        <w:ind w:left="720" w:hanging="360"/>
      </w:pPr>
      <w:rPr>
        <w:rFonts w:ascii="Symbol" w:hAnsi="Symbol" w:hint="default"/>
      </w:rPr>
    </w:lvl>
    <w:lvl w:ilvl="1" w:tplc="4BFEE2FE">
      <w:start w:val="1"/>
      <w:numFmt w:val="bullet"/>
      <w:lvlText w:val="o"/>
      <w:lvlJc w:val="left"/>
      <w:pPr>
        <w:ind w:left="1440" w:hanging="360"/>
      </w:pPr>
      <w:rPr>
        <w:rFonts w:ascii="Courier New" w:hAnsi="Courier New" w:hint="default"/>
      </w:rPr>
    </w:lvl>
    <w:lvl w:ilvl="2" w:tplc="E9142BBE">
      <w:start w:val="1"/>
      <w:numFmt w:val="bullet"/>
      <w:lvlText w:val=""/>
      <w:lvlJc w:val="left"/>
      <w:pPr>
        <w:ind w:left="2160" w:hanging="360"/>
      </w:pPr>
      <w:rPr>
        <w:rFonts w:ascii="Wingdings" w:hAnsi="Wingdings" w:hint="default"/>
      </w:rPr>
    </w:lvl>
    <w:lvl w:ilvl="3" w:tplc="7994C5AC">
      <w:start w:val="1"/>
      <w:numFmt w:val="bullet"/>
      <w:lvlText w:val=""/>
      <w:lvlJc w:val="left"/>
      <w:pPr>
        <w:ind w:left="2880" w:hanging="360"/>
      </w:pPr>
      <w:rPr>
        <w:rFonts w:ascii="Symbol" w:hAnsi="Symbol" w:hint="default"/>
      </w:rPr>
    </w:lvl>
    <w:lvl w:ilvl="4" w:tplc="FB3A6960">
      <w:start w:val="1"/>
      <w:numFmt w:val="bullet"/>
      <w:lvlText w:val="o"/>
      <w:lvlJc w:val="left"/>
      <w:pPr>
        <w:ind w:left="3600" w:hanging="360"/>
      </w:pPr>
      <w:rPr>
        <w:rFonts w:ascii="Courier New" w:hAnsi="Courier New" w:hint="default"/>
      </w:rPr>
    </w:lvl>
    <w:lvl w:ilvl="5" w:tplc="141E1B90">
      <w:start w:val="1"/>
      <w:numFmt w:val="bullet"/>
      <w:lvlText w:val=""/>
      <w:lvlJc w:val="left"/>
      <w:pPr>
        <w:ind w:left="4320" w:hanging="360"/>
      </w:pPr>
      <w:rPr>
        <w:rFonts w:ascii="Wingdings" w:hAnsi="Wingdings" w:hint="default"/>
      </w:rPr>
    </w:lvl>
    <w:lvl w:ilvl="6" w:tplc="C09CA78A">
      <w:start w:val="1"/>
      <w:numFmt w:val="bullet"/>
      <w:lvlText w:val=""/>
      <w:lvlJc w:val="left"/>
      <w:pPr>
        <w:ind w:left="5040" w:hanging="360"/>
      </w:pPr>
      <w:rPr>
        <w:rFonts w:ascii="Symbol" w:hAnsi="Symbol" w:hint="default"/>
      </w:rPr>
    </w:lvl>
    <w:lvl w:ilvl="7" w:tplc="C70A453C">
      <w:start w:val="1"/>
      <w:numFmt w:val="bullet"/>
      <w:lvlText w:val="o"/>
      <w:lvlJc w:val="left"/>
      <w:pPr>
        <w:ind w:left="5760" w:hanging="360"/>
      </w:pPr>
      <w:rPr>
        <w:rFonts w:ascii="Courier New" w:hAnsi="Courier New" w:hint="default"/>
      </w:rPr>
    </w:lvl>
    <w:lvl w:ilvl="8" w:tplc="5AF03C80">
      <w:start w:val="1"/>
      <w:numFmt w:val="bullet"/>
      <w:lvlText w:val=""/>
      <w:lvlJc w:val="left"/>
      <w:pPr>
        <w:ind w:left="6480" w:hanging="360"/>
      </w:pPr>
      <w:rPr>
        <w:rFonts w:ascii="Wingdings" w:hAnsi="Wingdings" w:hint="default"/>
      </w:rPr>
    </w:lvl>
  </w:abstractNum>
  <w:abstractNum w:abstractNumId="1" w15:restartNumberingAfterBreak="0">
    <w:nsid w:val="06B6BA80"/>
    <w:multiLevelType w:val="hybridMultilevel"/>
    <w:tmpl w:val="FFFFFFFF"/>
    <w:lvl w:ilvl="0" w:tplc="7160EBBA">
      <w:start w:val="1"/>
      <w:numFmt w:val="bullet"/>
      <w:lvlText w:val=""/>
      <w:lvlJc w:val="left"/>
      <w:pPr>
        <w:ind w:left="720" w:hanging="360"/>
      </w:pPr>
      <w:rPr>
        <w:rFonts w:ascii="Symbol" w:hAnsi="Symbol" w:hint="default"/>
      </w:rPr>
    </w:lvl>
    <w:lvl w:ilvl="1" w:tplc="C5BA04E6">
      <w:start w:val="1"/>
      <w:numFmt w:val="bullet"/>
      <w:lvlText w:val="o"/>
      <w:lvlJc w:val="left"/>
      <w:pPr>
        <w:ind w:left="1440" w:hanging="360"/>
      </w:pPr>
      <w:rPr>
        <w:rFonts w:ascii="Courier New" w:hAnsi="Courier New" w:hint="default"/>
      </w:rPr>
    </w:lvl>
    <w:lvl w:ilvl="2" w:tplc="4B3CCECC">
      <w:start w:val="1"/>
      <w:numFmt w:val="bullet"/>
      <w:lvlText w:val=""/>
      <w:lvlJc w:val="left"/>
      <w:pPr>
        <w:ind w:left="2160" w:hanging="360"/>
      </w:pPr>
      <w:rPr>
        <w:rFonts w:ascii="Wingdings" w:hAnsi="Wingdings" w:hint="default"/>
      </w:rPr>
    </w:lvl>
    <w:lvl w:ilvl="3" w:tplc="F83A6280">
      <w:start w:val="1"/>
      <w:numFmt w:val="bullet"/>
      <w:lvlText w:val=""/>
      <w:lvlJc w:val="left"/>
      <w:pPr>
        <w:ind w:left="2880" w:hanging="360"/>
      </w:pPr>
      <w:rPr>
        <w:rFonts w:ascii="Symbol" w:hAnsi="Symbol" w:hint="default"/>
      </w:rPr>
    </w:lvl>
    <w:lvl w:ilvl="4" w:tplc="5B74D4DA">
      <w:start w:val="1"/>
      <w:numFmt w:val="bullet"/>
      <w:lvlText w:val="o"/>
      <w:lvlJc w:val="left"/>
      <w:pPr>
        <w:ind w:left="3600" w:hanging="360"/>
      </w:pPr>
      <w:rPr>
        <w:rFonts w:ascii="Courier New" w:hAnsi="Courier New" w:hint="default"/>
      </w:rPr>
    </w:lvl>
    <w:lvl w:ilvl="5" w:tplc="62885C76">
      <w:start w:val="1"/>
      <w:numFmt w:val="bullet"/>
      <w:lvlText w:val=""/>
      <w:lvlJc w:val="left"/>
      <w:pPr>
        <w:ind w:left="4320" w:hanging="360"/>
      </w:pPr>
      <w:rPr>
        <w:rFonts w:ascii="Wingdings" w:hAnsi="Wingdings" w:hint="default"/>
      </w:rPr>
    </w:lvl>
    <w:lvl w:ilvl="6" w:tplc="AC62A772">
      <w:start w:val="1"/>
      <w:numFmt w:val="bullet"/>
      <w:lvlText w:val=""/>
      <w:lvlJc w:val="left"/>
      <w:pPr>
        <w:ind w:left="5040" w:hanging="360"/>
      </w:pPr>
      <w:rPr>
        <w:rFonts w:ascii="Symbol" w:hAnsi="Symbol" w:hint="default"/>
      </w:rPr>
    </w:lvl>
    <w:lvl w:ilvl="7" w:tplc="507AEE9C">
      <w:start w:val="1"/>
      <w:numFmt w:val="bullet"/>
      <w:lvlText w:val="o"/>
      <w:lvlJc w:val="left"/>
      <w:pPr>
        <w:ind w:left="5760" w:hanging="360"/>
      </w:pPr>
      <w:rPr>
        <w:rFonts w:ascii="Courier New" w:hAnsi="Courier New" w:hint="default"/>
      </w:rPr>
    </w:lvl>
    <w:lvl w:ilvl="8" w:tplc="7554A840">
      <w:start w:val="1"/>
      <w:numFmt w:val="bullet"/>
      <w:lvlText w:val=""/>
      <w:lvlJc w:val="left"/>
      <w:pPr>
        <w:ind w:left="6480" w:hanging="360"/>
      </w:pPr>
      <w:rPr>
        <w:rFonts w:ascii="Wingdings" w:hAnsi="Wingdings" w:hint="default"/>
      </w:rPr>
    </w:lvl>
  </w:abstractNum>
  <w:abstractNum w:abstractNumId="2" w15:restartNumberingAfterBreak="0">
    <w:nsid w:val="07A644FF"/>
    <w:multiLevelType w:val="hybridMultilevel"/>
    <w:tmpl w:val="FFFFFFFF"/>
    <w:lvl w:ilvl="0" w:tplc="26C83318">
      <w:start w:val="1"/>
      <w:numFmt w:val="bullet"/>
      <w:lvlText w:val=""/>
      <w:lvlJc w:val="left"/>
      <w:pPr>
        <w:ind w:left="720" w:hanging="360"/>
      </w:pPr>
      <w:rPr>
        <w:rFonts w:ascii="Symbol" w:hAnsi="Symbol" w:hint="default"/>
      </w:rPr>
    </w:lvl>
    <w:lvl w:ilvl="1" w:tplc="87622670">
      <w:start w:val="1"/>
      <w:numFmt w:val="bullet"/>
      <w:lvlText w:val="o"/>
      <w:lvlJc w:val="left"/>
      <w:pPr>
        <w:ind w:left="1440" w:hanging="360"/>
      </w:pPr>
      <w:rPr>
        <w:rFonts w:ascii="Courier New" w:hAnsi="Courier New" w:hint="default"/>
      </w:rPr>
    </w:lvl>
    <w:lvl w:ilvl="2" w:tplc="0B4C9D62">
      <w:start w:val="1"/>
      <w:numFmt w:val="bullet"/>
      <w:lvlText w:val=""/>
      <w:lvlJc w:val="left"/>
      <w:pPr>
        <w:ind w:left="2160" w:hanging="360"/>
      </w:pPr>
      <w:rPr>
        <w:rFonts w:ascii="Wingdings" w:hAnsi="Wingdings" w:hint="default"/>
      </w:rPr>
    </w:lvl>
    <w:lvl w:ilvl="3" w:tplc="23F6DF24">
      <w:start w:val="1"/>
      <w:numFmt w:val="bullet"/>
      <w:lvlText w:val=""/>
      <w:lvlJc w:val="left"/>
      <w:pPr>
        <w:ind w:left="2880" w:hanging="360"/>
      </w:pPr>
      <w:rPr>
        <w:rFonts w:ascii="Symbol" w:hAnsi="Symbol" w:hint="default"/>
      </w:rPr>
    </w:lvl>
    <w:lvl w:ilvl="4" w:tplc="1DBC1282">
      <w:start w:val="1"/>
      <w:numFmt w:val="bullet"/>
      <w:lvlText w:val="o"/>
      <w:lvlJc w:val="left"/>
      <w:pPr>
        <w:ind w:left="3600" w:hanging="360"/>
      </w:pPr>
      <w:rPr>
        <w:rFonts w:ascii="Courier New" w:hAnsi="Courier New" w:hint="default"/>
      </w:rPr>
    </w:lvl>
    <w:lvl w:ilvl="5" w:tplc="775A5B80">
      <w:start w:val="1"/>
      <w:numFmt w:val="bullet"/>
      <w:lvlText w:val=""/>
      <w:lvlJc w:val="left"/>
      <w:pPr>
        <w:ind w:left="4320" w:hanging="360"/>
      </w:pPr>
      <w:rPr>
        <w:rFonts w:ascii="Wingdings" w:hAnsi="Wingdings" w:hint="default"/>
      </w:rPr>
    </w:lvl>
    <w:lvl w:ilvl="6" w:tplc="95F8B416">
      <w:start w:val="1"/>
      <w:numFmt w:val="bullet"/>
      <w:lvlText w:val=""/>
      <w:lvlJc w:val="left"/>
      <w:pPr>
        <w:ind w:left="5040" w:hanging="360"/>
      </w:pPr>
      <w:rPr>
        <w:rFonts w:ascii="Symbol" w:hAnsi="Symbol" w:hint="default"/>
      </w:rPr>
    </w:lvl>
    <w:lvl w:ilvl="7" w:tplc="67B61274">
      <w:start w:val="1"/>
      <w:numFmt w:val="bullet"/>
      <w:lvlText w:val="o"/>
      <w:lvlJc w:val="left"/>
      <w:pPr>
        <w:ind w:left="5760" w:hanging="360"/>
      </w:pPr>
      <w:rPr>
        <w:rFonts w:ascii="Courier New" w:hAnsi="Courier New" w:hint="default"/>
      </w:rPr>
    </w:lvl>
    <w:lvl w:ilvl="8" w:tplc="377E2444">
      <w:start w:val="1"/>
      <w:numFmt w:val="bullet"/>
      <w:lvlText w:val=""/>
      <w:lvlJc w:val="left"/>
      <w:pPr>
        <w:ind w:left="6480" w:hanging="360"/>
      </w:pPr>
      <w:rPr>
        <w:rFonts w:ascii="Wingdings" w:hAnsi="Wingdings" w:hint="default"/>
      </w:rPr>
    </w:lvl>
  </w:abstractNum>
  <w:abstractNum w:abstractNumId="3" w15:restartNumberingAfterBreak="0">
    <w:nsid w:val="09738028"/>
    <w:multiLevelType w:val="hybridMultilevel"/>
    <w:tmpl w:val="DE167138"/>
    <w:lvl w:ilvl="0" w:tplc="C96CCCBA">
      <w:start w:val="1"/>
      <w:numFmt w:val="bullet"/>
      <w:lvlText w:val=""/>
      <w:lvlJc w:val="left"/>
      <w:pPr>
        <w:ind w:left="720" w:hanging="360"/>
      </w:pPr>
      <w:rPr>
        <w:rFonts w:ascii="Symbol" w:hAnsi="Symbol" w:hint="default"/>
      </w:rPr>
    </w:lvl>
    <w:lvl w:ilvl="1" w:tplc="9514A830">
      <w:start w:val="1"/>
      <w:numFmt w:val="bullet"/>
      <w:lvlText w:val="o"/>
      <w:lvlJc w:val="left"/>
      <w:pPr>
        <w:ind w:left="1440" w:hanging="360"/>
      </w:pPr>
      <w:rPr>
        <w:rFonts w:ascii="Courier New" w:hAnsi="Courier New" w:hint="default"/>
      </w:rPr>
    </w:lvl>
    <w:lvl w:ilvl="2" w:tplc="CC320DFC">
      <w:start w:val="1"/>
      <w:numFmt w:val="bullet"/>
      <w:lvlText w:val=""/>
      <w:lvlJc w:val="left"/>
      <w:pPr>
        <w:ind w:left="2160" w:hanging="360"/>
      </w:pPr>
      <w:rPr>
        <w:rFonts w:ascii="Wingdings" w:hAnsi="Wingdings" w:hint="default"/>
      </w:rPr>
    </w:lvl>
    <w:lvl w:ilvl="3" w:tplc="E60AB468">
      <w:start w:val="1"/>
      <w:numFmt w:val="bullet"/>
      <w:lvlText w:val=""/>
      <w:lvlJc w:val="left"/>
      <w:pPr>
        <w:ind w:left="2880" w:hanging="360"/>
      </w:pPr>
      <w:rPr>
        <w:rFonts w:ascii="Symbol" w:hAnsi="Symbol" w:hint="default"/>
      </w:rPr>
    </w:lvl>
    <w:lvl w:ilvl="4" w:tplc="7B248306">
      <w:start w:val="1"/>
      <w:numFmt w:val="bullet"/>
      <w:lvlText w:val="o"/>
      <w:lvlJc w:val="left"/>
      <w:pPr>
        <w:ind w:left="3600" w:hanging="360"/>
      </w:pPr>
      <w:rPr>
        <w:rFonts w:ascii="Courier New" w:hAnsi="Courier New" w:hint="default"/>
      </w:rPr>
    </w:lvl>
    <w:lvl w:ilvl="5" w:tplc="F2460EFC">
      <w:start w:val="1"/>
      <w:numFmt w:val="bullet"/>
      <w:lvlText w:val=""/>
      <w:lvlJc w:val="left"/>
      <w:pPr>
        <w:ind w:left="4320" w:hanging="360"/>
      </w:pPr>
      <w:rPr>
        <w:rFonts w:ascii="Wingdings" w:hAnsi="Wingdings" w:hint="default"/>
      </w:rPr>
    </w:lvl>
    <w:lvl w:ilvl="6" w:tplc="181EB186">
      <w:start w:val="1"/>
      <w:numFmt w:val="bullet"/>
      <w:lvlText w:val=""/>
      <w:lvlJc w:val="left"/>
      <w:pPr>
        <w:ind w:left="5040" w:hanging="360"/>
      </w:pPr>
      <w:rPr>
        <w:rFonts w:ascii="Symbol" w:hAnsi="Symbol" w:hint="default"/>
      </w:rPr>
    </w:lvl>
    <w:lvl w:ilvl="7" w:tplc="11F2BCDC">
      <w:start w:val="1"/>
      <w:numFmt w:val="bullet"/>
      <w:lvlText w:val="o"/>
      <w:lvlJc w:val="left"/>
      <w:pPr>
        <w:ind w:left="5760" w:hanging="360"/>
      </w:pPr>
      <w:rPr>
        <w:rFonts w:ascii="Courier New" w:hAnsi="Courier New" w:hint="default"/>
      </w:rPr>
    </w:lvl>
    <w:lvl w:ilvl="8" w:tplc="C568A2A0">
      <w:start w:val="1"/>
      <w:numFmt w:val="bullet"/>
      <w:lvlText w:val=""/>
      <w:lvlJc w:val="left"/>
      <w:pPr>
        <w:ind w:left="6480" w:hanging="360"/>
      </w:pPr>
      <w:rPr>
        <w:rFonts w:ascii="Wingdings" w:hAnsi="Wingdings" w:hint="default"/>
      </w:rPr>
    </w:lvl>
  </w:abstractNum>
  <w:abstractNum w:abstractNumId="4" w15:restartNumberingAfterBreak="0">
    <w:nsid w:val="0A1665B7"/>
    <w:multiLevelType w:val="hybridMultilevel"/>
    <w:tmpl w:val="FFFFFFFF"/>
    <w:lvl w:ilvl="0" w:tplc="9DE28B08">
      <w:start w:val="1"/>
      <w:numFmt w:val="bullet"/>
      <w:lvlText w:val=""/>
      <w:lvlJc w:val="left"/>
      <w:pPr>
        <w:ind w:left="720" w:hanging="360"/>
      </w:pPr>
      <w:rPr>
        <w:rFonts w:ascii="Symbol" w:hAnsi="Symbol" w:hint="default"/>
      </w:rPr>
    </w:lvl>
    <w:lvl w:ilvl="1" w:tplc="1EB672B8">
      <w:start w:val="1"/>
      <w:numFmt w:val="bullet"/>
      <w:lvlText w:val="o"/>
      <w:lvlJc w:val="left"/>
      <w:pPr>
        <w:ind w:left="1440" w:hanging="360"/>
      </w:pPr>
      <w:rPr>
        <w:rFonts w:ascii="Courier New" w:hAnsi="Courier New" w:hint="default"/>
      </w:rPr>
    </w:lvl>
    <w:lvl w:ilvl="2" w:tplc="720A475A">
      <w:start w:val="1"/>
      <w:numFmt w:val="bullet"/>
      <w:lvlText w:val=""/>
      <w:lvlJc w:val="left"/>
      <w:pPr>
        <w:ind w:left="2160" w:hanging="360"/>
      </w:pPr>
      <w:rPr>
        <w:rFonts w:ascii="Wingdings" w:hAnsi="Wingdings" w:hint="default"/>
      </w:rPr>
    </w:lvl>
    <w:lvl w:ilvl="3" w:tplc="9760B842">
      <w:start w:val="1"/>
      <w:numFmt w:val="bullet"/>
      <w:lvlText w:val=""/>
      <w:lvlJc w:val="left"/>
      <w:pPr>
        <w:ind w:left="2880" w:hanging="360"/>
      </w:pPr>
      <w:rPr>
        <w:rFonts w:ascii="Symbol" w:hAnsi="Symbol" w:hint="default"/>
      </w:rPr>
    </w:lvl>
    <w:lvl w:ilvl="4" w:tplc="720C9F18">
      <w:start w:val="1"/>
      <w:numFmt w:val="bullet"/>
      <w:lvlText w:val="o"/>
      <w:lvlJc w:val="left"/>
      <w:pPr>
        <w:ind w:left="3600" w:hanging="360"/>
      </w:pPr>
      <w:rPr>
        <w:rFonts w:ascii="Courier New" w:hAnsi="Courier New" w:hint="default"/>
      </w:rPr>
    </w:lvl>
    <w:lvl w:ilvl="5" w:tplc="D86EAE4C">
      <w:start w:val="1"/>
      <w:numFmt w:val="bullet"/>
      <w:lvlText w:val=""/>
      <w:lvlJc w:val="left"/>
      <w:pPr>
        <w:ind w:left="4320" w:hanging="360"/>
      </w:pPr>
      <w:rPr>
        <w:rFonts w:ascii="Wingdings" w:hAnsi="Wingdings" w:hint="default"/>
      </w:rPr>
    </w:lvl>
    <w:lvl w:ilvl="6" w:tplc="23860DC6">
      <w:start w:val="1"/>
      <w:numFmt w:val="bullet"/>
      <w:lvlText w:val=""/>
      <w:lvlJc w:val="left"/>
      <w:pPr>
        <w:ind w:left="5040" w:hanging="360"/>
      </w:pPr>
      <w:rPr>
        <w:rFonts w:ascii="Symbol" w:hAnsi="Symbol" w:hint="default"/>
      </w:rPr>
    </w:lvl>
    <w:lvl w:ilvl="7" w:tplc="B70C003E">
      <w:start w:val="1"/>
      <w:numFmt w:val="bullet"/>
      <w:lvlText w:val="o"/>
      <w:lvlJc w:val="left"/>
      <w:pPr>
        <w:ind w:left="5760" w:hanging="360"/>
      </w:pPr>
      <w:rPr>
        <w:rFonts w:ascii="Courier New" w:hAnsi="Courier New" w:hint="default"/>
      </w:rPr>
    </w:lvl>
    <w:lvl w:ilvl="8" w:tplc="A71A369A">
      <w:start w:val="1"/>
      <w:numFmt w:val="bullet"/>
      <w:lvlText w:val=""/>
      <w:lvlJc w:val="left"/>
      <w:pPr>
        <w:ind w:left="6480" w:hanging="360"/>
      </w:pPr>
      <w:rPr>
        <w:rFonts w:ascii="Wingdings" w:hAnsi="Wingdings" w:hint="default"/>
      </w:rPr>
    </w:lvl>
  </w:abstractNum>
  <w:abstractNum w:abstractNumId="5" w15:restartNumberingAfterBreak="0">
    <w:nsid w:val="0AE02D53"/>
    <w:multiLevelType w:val="hybridMultilevel"/>
    <w:tmpl w:val="FFFFFFFF"/>
    <w:lvl w:ilvl="0" w:tplc="7D1E826A">
      <w:start w:val="1"/>
      <w:numFmt w:val="bullet"/>
      <w:lvlText w:val=""/>
      <w:lvlJc w:val="left"/>
      <w:pPr>
        <w:ind w:left="720" w:hanging="360"/>
      </w:pPr>
      <w:rPr>
        <w:rFonts w:ascii="Symbol" w:hAnsi="Symbol" w:hint="default"/>
      </w:rPr>
    </w:lvl>
    <w:lvl w:ilvl="1" w:tplc="B45EEF38">
      <w:start w:val="1"/>
      <w:numFmt w:val="bullet"/>
      <w:lvlText w:val="o"/>
      <w:lvlJc w:val="left"/>
      <w:pPr>
        <w:ind w:left="1440" w:hanging="360"/>
      </w:pPr>
      <w:rPr>
        <w:rFonts w:ascii="Courier New" w:hAnsi="Courier New" w:hint="default"/>
      </w:rPr>
    </w:lvl>
    <w:lvl w:ilvl="2" w:tplc="E5A481D4">
      <w:start w:val="1"/>
      <w:numFmt w:val="bullet"/>
      <w:lvlText w:val=""/>
      <w:lvlJc w:val="left"/>
      <w:pPr>
        <w:ind w:left="2160" w:hanging="360"/>
      </w:pPr>
      <w:rPr>
        <w:rFonts w:ascii="Wingdings" w:hAnsi="Wingdings" w:hint="default"/>
      </w:rPr>
    </w:lvl>
    <w:lvl w:ilvl="3" w:tplc="08D40B58">
      <w:start w:val="1"/>
      <w:numFmt w:val="bullet"/>
      <w:lvlText w:val=""/>
      <w:lvlJc w:val="left"/>
      <w:pPr>
        <w:ind w:left="2880" w:hanging="360"/>
      </w:pPr>
      <w:rPr>
        <w:rFonts w:ascii="Symbol" w:hAnsi="Symbol" w:hint="default"/>
      </w:rPr>
    </w:lvl>
    <w:lvl w:ilvl="4" w:tplc="952C629A">
      <w:start w:val="1"/>
      <w:numFmt w:val="bullet"/>
      <w:lvlText w:val="o"/>
      <w:lvlJc w:val="left"/>
      <w:pPr>
        <w:ind w:left="3600" w:hanging="360"/>
      </w:pPr>
      <w:rPr>
        <w:rFonts w:ascii="Courier New" w:hAnsi="Courier New" w:hint="default"/>
      </w:rPr>
    </w:lvl>
    <w:lvl w:ilvl="5" w:tplc="48A08ABE">
      <w:start w:val="1"/>
      <w:numFmt w:val="bullet"/>
      <w:lvlText w:val=""/>
      <w:lvlJc w:val="left"/>
      <w:pPr>
        <w:ind w:left="4320" w:hanging="360"/>
      </w:pPr>
      <w:rPr>
        <w:rFonts w:ascii="Wingdings" w:hAnsi="Wingdings" w:hint="default"/>
      </w:rPr>
    </w:lvl>
    <w:lvl w:ilvl="6" w:tplc="1ED2A410">
      <w:start w:val="1"/>
      <w:numFmt w:val="bullet"/>
      <w:lvlText w:val=""/>
      <w:lvlJc w:val="left"/>
      <w:pPr>
        <w:ind w:left="5040" w:hanging="360"/>
      </w:pPr>
      <w:rPr>
        <w:rFonts w:ascii="Symbol" w:hAnsi="Symbol" w:hint="default"/>
      </w:rPr>
    </w:lvl>
    <w:lvl w:ilvl="7" w:tplc="7B9EDA78">
      <w:start w:val="1"/>
      <w:numFmt w:val="bullet"/>
      <w:lvlText w:val="o"/>
      <w:lvlJc w:val="left"/>
      <w:pPr>
        <w:ind w:left="5760" w:hanging="360"/>
      </w:pPr>
      <w:rPr>
        <w:rFonts w:ascii="Courier New" w:hAnsi="Courier New" w:hint="default"/>
      </w:rPr>
    </w:lvl>
    <w:lvl w:ilvl="8" w:tplc="DE609412">
      <w:start w:val="1"/>
      <w:numFmt w:val="bullet"/>
      <w:lvlText w:val=""/>
      <w:lvlJc w:val="left"/>
      <w:pPr>
        <w:ind w:left="6480" w:hanging="360"/>
      </w:pPr>
      <w:rPr>
        <w:rFonts w:ascii="Wingdings" w:hAnsi="Wingdings" w:hint="default"/>
      </w:rPr>
    </w:lvl>
  </w:abstractNum>
  <w:abstractNum w:abstractNumId="6" w15:restartNumberingAfterBreak="0">
    <w:nsid w:val="0B88697E"/>
    <w:multiLevelType w:val="hybridMultilevel"/>
    <w:tmpl w:val="FFFFFFFF"/>
    <w:lvl w:ilvl="0" w:tplc="307A09BC">
      <w:start w:val="1"/>
      <w:numFmt w:val="bullet"/>
      <w:lvlText w:val=""/>
      <w:lvlJc w:val="left"/>
      <w:pPr>
        <w:ind w:left="720" w:hanging="360"/>
      </w:pPr>
      <w:rPr>
        <w:rFonts w:ascii="Symbol" w:hAnsi="Symbol" w:hint="default"/>
      </w:rPr>
    </w:lvl>
    <w:lvl w:ilvl="1" w:tplc="F086020C">
      <w:start w:val="1"/>
      <w:numFmt w:val="bullet"/>
      <w:lvlText w:val="o"/>
      <w:lvlJc w:val="left"/>
      <w:pPr>
        <w:ind w:left="1440" w:hanging="360"/>
      </w:pPr>
      <w:rPr>
        <w:rFonts w:ascii="Courier New" w:hAnsi="Courier New" w:hint="default"/>
      </w:rPr>
    </w:lvl>
    <w:lvl w:ilvl="2" w:tplc="CFEE59F2">
      <w:start w:val="1"/>
      <w:numFmt w:val="bullet"/>
      <w:lvlText w:val=""/>
      <w:lvlJc w:val="left"/>
      <w:pPr>
        <w:ind w:left="2160" w:hanging="360"/>
      </w:pPr>
      <w:rPr>
        <w:rFonts w:ascii="Wingdings" w:hAnsi="Wingdings" w:hint="default"/>
      </w:rPr>
    </w:lvl>
    <w:lvl w:ilvl="3" w:tplc="3684E5E4">
      <w:start w:val="1"/>
      <w:numFmt w:val="bullet"/>
      <w:lvlText w:val=""/>
      <w:lvlJc w:val="left"/>
      <w:pPr>
        <w:ind w:left="2880" w:hanging="360"/>
      </w:pPr>
      <w:rPr>
        <w:rFonts w:ascii="Symbol" w:hAnsi="Symbol" w:hint="default"/>
      </w:rPr>
    </w:lvl>
    <w:lvl w:ilvl="4" w:tplc="E59C426A">
      <w:start w:val="1"/>
      <w:numFmt w:val="bullet"/>
      <w:lvlText w:val="o"/>
      <w:lvlJc w:val="left"/>
      <w:pPr>
        <w:ind w:left="3600" w:hanging="360"/>
      </w:pPr>
      <w:rPr>
        <w:rFonts w:ascii="Courier New" w:hAnsi="Courier New" w:hint="default"/>
      </w:rPr>
    </w:lvl>
    <w:lvl w:ilvl="5" w:tplc="401CEE78">
      <w:start w:val="1"/>
      <w:numFmt w:val="bullet"/>
      <w:lvlText w:val=""/>
      <w:lvlJc w:val="left"/>
      <w:pPr>
        <w:ind w:left="4320" w:hanging="360"/>
      </w:pPr>
      <w:rPr>
        <w:rFonts w:ascii="Wingdings" w:hAnsi="Wingdings" w:hint="default"/>
      </w:rPr>
    </w:lvl>
    <w:lvl w:ilvl="6" w:tplc="0E44989E">
      <w:start w:val="1"/>
      <w:numFmt w:val="bullet"/>
      <w:lvlText w:val=""/>
      <w:lvlJc w:val="left"/>
      <w:pPr>
        <w:ind w:left="5040" w:hanging="360"/>
      </w:pPr>
      <w:rPr>
        <w:rFonts w:ascii="Symbol" w:hAnsi="Symbol" w:hint="default"/>
      </w:rPr>
    </w:lvl>
    <w:lvl w:ilvl="7" w:tplc="4CFA7F1E">
      <w:start w:val="1"/>
      <w:numFmt w:val="bullet"/>
      <w:lvlText w:val="o"/>
      <w:lvlJc w:val="left"/>
      <w:pPr>
        <w:ind w:left="5760" w:hanging="360"/>
      </w:pPr>
      <w:rPr>
        <w:rFonts w:ascii="Courier New" w:hAnsi="Courier New" w:hint="default"/>
      </w:rPr>
    </w:lvl>
    <w:lvl w:ilvl="8" w:tplc="27CE9368">
      <w:start w:val="1"/>
      <w:numFmt w:val="bullet"/>
      <w:lvlText w:val=""/>
      <w:lvlJc w:val="left"/>
      <w:pPr>
        <w:ind w:left="6480" w:hanging="360"/>
      </w:pPr>
      <w:rPr>
        <w:rFonts w:ascii="Wingdings" w:hAnsi="Wingdings" w:hint="default"/>
      </w:rPr>
    </w:lvl>
  </w:abstractNum>
  <w:abstractNum w:abstractNumId="7" w15:restartNumberingAfterBreak="0">
    <w:nsid w:val="17C921DB"/>
    <w:multiLevelType w:val="hybridMultilevel"/>
    <w:tmpl w:val="C5BEC510"/>
    <w:lvl w:ilvl="0" w:tplc="6C7C5F18">
      <w:start w:val="1"/>
      <w:numFmt w:val="bullet"/>
      <w:lvlText w:val="-"/>
      <w:lvlJc w:val="left"/>
      <w:pPr>
        <w:ind w:left="720" w:hanging="360"/>
      </w:pPr>
      <w:rPr>
        <w:rFonts w:ascii="Aptos" w:hAnsi="Aptos" w:hint="default"/>
      </w:rPr>
    </w:lvl>
    <w:lvl w:ilvl="1" w:tplc="B846DA74">
      <w:start w:val="1"/>
      <w:numFmt w:val="bullet"/>
      <w:lvlText w:val="o"/>
      <w:lvlJc w:val="left"/>
      <w:pPr>
        <w:ind w:left="1440" w:hanging="360"/>
      </w:pPr>
      <w:rPr>
        <w:rFonts w:ascii="Courier New" w:hAnsi="Courier New" w:hint="default"/>
      </w:rPr>
    </w:lvl>
    <w:lvl w:ilvl="2" w:tplc="17B6199C">
      <w:start w:val="1"/>
      <w:numFmt w:val="bullet"/>
      <w:lvlText w:val=""/>
      <w:lvlJc w:val="left"/>
      <w:pPr>
        <w:ind w:left="2160" w:hanging="360"/>
      </w:pPr>
      <w:rPr>
        <w:rFonts w:ascii="Wingdings" w:hAnsi="Wingdings" w:hint="default"/>
      </w:rPr>
    </w:lvl>
    <w:lvl w:ilvl="3" w:tplc="E7401986">
      <w:start w:val="1"/>
      <w:numFmt w:val="bullet"/>
      <w:lvlText w:val=""/>
      <w:lvlJc w:val="left"/>
      <w:pPr>
        <w:ind w:left="2880" w:hanging="360"/>
      </w:pPr>
      <w:rPr>
        <w:rFonts w:ascii="Symbol" w:hAnsi="Symbol" w:hint="default"/>
      </w:rPr>
    </w:lvl>
    <w:lvl w:ilvl="4" w:tplc="89F03DDA">
      <w:start w:val="1"/>
      <w:numFmt w:val="bullet"/>
      <w:lvlText w:val="o"/>
      <w:lvlJc w:val="left"/>
      <w:pPr>
        <w:ind w:left="3600" w:hanging="360"/>
      </w:pPr>
      <w:rPr>
        <w:rFonts w:ascii="Courier New" w:hAnsi="Courier New" w:hint="default"/>
      </w:rPr>
    </w:lvl>
    <w:lvl w:ilvl="5" w:tplc="65C24E3E">
      <w:start w:val="1"/>
      <w:numFmt w:val="bullet"/>
      <w:lvlText w:val=""/>
      <w:lvlJc w:val="left"/>
      <w:pPr>
        <w:ind w:left="4320" w:hanging="360"/>
      </w:pPr>
      <w:rPr>
        <w:rFonts w:ascii="Wingdings" w:hAnsi="Wingdings" w:hint="default"/>
      </w:rPr>
    </w:lvl>
    <w:lvl w:ilvl="6" w:tplc="21E47F2E">
      <w:start w:val="1"/>
      <w:numFmt w:val="bullet"/>
      <w:lvlText w:val=""/>
      <w:lvlJc w:val="left"/>
      <w:pPr>
        <w:ind w:left="5040" w:hanging="360"/>
      </w:pPr>
      <w:rPr>
        <w:rFonts w:ascii="Symbol" w:hAnsi="Symbol" w:hint="default"/>
      </w:rPr>
    </w:lvl>
    <w:lvl w:ilvl="7" w:tplc="8102B74A">
      <w:start w:val="1"/>
      <w:numFmt w:val="bullet"/>
      <w:lvlText w:val="o"/>
      <w:lvlJc w:val="left"/>
      <w:pPr>
        <w:ind w:left="5760" w:hanging="360"/>
      </w:pPr>
      <w:rPr>
        <w:rFonts w:ascii="Courier New" w:hAnsi="Courier New" w:hint="default"/>
      </w:rPr>
    </w:lvl>
    <w:lvl w:ilvl="8" w:tplc="304AD9AA">
      <w:start w:val="1"/>
      <w:numFmt w:val="bullet"/>
      <w:lvlText w:val=""/>
      <w:lvlJc w:val="left"/>
      <w:pPr>
        <w:ind w:left="6480" w:hanging="360"/>
      </w:pPr>
      <w:rPr>
        <w:rFonts w:ascii="Wingdings" w:hAnsi="Wingdings" w:hint="default"/>
      </w:rPr>
    </w:lvl>
  </w:abstractNum>
  <w:abstractNum w:abstractNumId="8" w15:restartNumberingAfterBreak="0">
    <w:nsid w:val="18D0EFF3"/>
    <w:multiLevelType w:val="hybridMultilevel"/>
    <w:tmpl w:val="FFFFFFFF"/>
    <w:lvl w:ilvl="0" w:tplc="26946F36">
      <w:start w:val="1"/>
      <w:numFmt w:val="bullet"/>
      <w:lvlText w:val=""/>
      <w:lvlJc w:val="left"/>
      <w:pPr>
        <w:ind w:left="720" w:hanging="360"/>
      </w:pPr>
      <w:rPr>
        <w:rFonts w:ascii="Symbol" w:hAnsi="Symbol" w:hint="default"/>
      </w:rPr>
    </w:lvl>
    <w:lvl w:ilvl="1" w:tplc="CE3ED8EC">
      <w:start w:val="1"/>
      <w:numFmt w:val="bullet"/>
      <w:lvlText w:val="o"/>
      <w:lvlJc w:val="left"/>
      <w:pPr>
        <w:ind w:left="1440" w:hanging="360"/>
      </w:pPr>
      <w:rPr>
        <w:rFonts w:ascii="Courier New" w:hAnsi="Courier New" w:hint="default"/>
      </w:rPr>
    </w:lvl>
    <w:lvl w:ilvl="2" w:tplc="5CEC4D9C">
      <w:start w:val="1"/>
      <w:numFmt w:val="bullet"/>
      <w:lvlText w:val=""/>
      <w:lvlJc w:val="left"/>
      <w:pPr>
        <w:ind w:left="2160" w:hanging="360"/>
      </w:pPr>
      <w:rPr>
        <w:rFonts w:ascii="Wingdings" w:hAnsi="Wingdings" w:hint="default"/>
      </w:rPr>
    </w:lvl>
    <w:lvl w:ilvl="3" w:tplc="F04AD5D6">
      <w:start w:val="1"/>
      <w:numFmt w:val="bullet"/>
      <w:lvlText w:val=""/>
      <w:lvlJc w:val="left"/>
      <w:pPr>
        <w:ind w:left="2880" w:hanging="360"/>
      </w:pPr>
      <w:rPr>
        <w:rFonts w:ascii="Symbol" w:hAnsi="Symbol" w:hint="default"/>
      </w:rPr>
    </w:lvl>
    <w:lvl w:ilvl="4" w:tplc="0C08E2B4">
      <w:start w:val="1"/>
      <w:numFmt w:val="bullet"/>
      <w:lvlText w:val="o"/>
      <w:lvlJc w:val="left"/>
      <w:pPr>
        <w:ind w:left="3600" w:hanging="360"/>
      </w:pPr>
      <w:rPr>
        <w:rFonts w:ascii="Courier New" w:hAnsi="Courier New" w:hint="default"/>
      </w:rPr>
    </w:lvl>
    <w:lvl w:ilvl="5" w:tplc="9306DF5E">
      <w:start w:val="1"/>
      <w:numFmt w:val="bullet"/>
      <w:lvlText w:val=""/>
      <w:lvlJc w:val="left"/>
      <w:pPr>
        <w:ind w:left="4320" w:hanging="360"/>
      </w:pPr>
      <w:rPr>
        <w:rFonts w:ascii="Wingdings" w:hAnsi="Wingdings" w:hint="default"/>
      </w:rPr>
    </w:lvl>
    <w:lvl w:ilvl="6" w:tplc="DD0A7ABC">
      <w:start w:val="1"/>
      <w:numFmt w:val="bullet"/>
      <w:lvlText w:val=""/>
      <w:lvlJc w:val="left"/>
      <w:pPr>
        <w:ind w:left="5040" w:hanging="360"/>
      </w:pPr>
      <w:rPr>
        <w:rFonts w:ascii="Symbol" w:hAnsi="Symbol" w:hint="default"/>
      </w:rPr>
    </w:lvl>
    <w:lvl w:ilvl="7" w:tplc="F65E010C">
      <w:start w:val="1"/>
      <w:numFmt w:val="bullet"/>
      <w:lvlText w:val="o"/>
      <w:lvlJc w:val="left"/>
      <w:pPr>
        <w:ind w:left="5760" w:hanging="360"/>
      </w:pPr>
      <w:rPr>
        <w:rFonts w:ascii="Courier New" w:hAnsi="Courier New" w:hint="default"/>
      </w:rPr>
    </w:lvl>
    <w:lvl w:ilvl="8" w:tplc="A11C54CA">
      <w:start w:val="1"/>
      <w:numFmt w:val="bullet"/>
      <w:lvlText w:val=""/>
      <w:lvlJc w:val="left"/>
      <w:pPr>
        <w:ind w:left="6480" w:hanging="360"/>
      </w:pPr>
      <w:rPr>
        <w:rFonts w:ascii="Wingdings" w:hAnsi="Wingdings" w:hint="default"/>
      </w:rPr>
    </w:lvl>
  </w:abstractNum>
  <w:abstractNum w:abstractNumId="9" w15:restartNumberingAfterBreak="0">
    <w:nsid w:val="191916D7"/>
    <w:multiLevelType w:val="hybridMultilevel"/>
    <w:tmpl w:val="6B228136"/>
    <w:lvl w:ilvl="0" w:tplc="95185EFC">
      <w:start w:val="1"/>
      <w:numFmt w:val="bullet"/>
      <w:lvlText w:val=""/>
      <w:lvlJc w:val="left"/>
      <w:pPr>
        <w:ind w:left="720" w:hanging="360"/>
      </w:pPr>
      <w:rPr>
        <w:rFonts w:ascii="Symbol" w:hAnsi="Symbol" w:hint="default"/>
      </w:rPr>
    </w:lvl>
    <w:lvl w:ilvl="1" w:tplc="561CD268">
      <w:start w:val="1"/>
      <w:numFmt w:val="bullet"/>
      <w:lvlText w:val="o"/>
      <w:lvlJc w:val="left"/>
      <w:pPr>
        <w:ind w:left="1440" w:hanging="360"/>
      </w:pPr>
      <w:rPr>
        <w:rFonts w:ascii="Courier New" w:hAnsi="Courier New" w:hint="default"/>
      </w:rPr>
    </w:lvl>
    <w:lvl w:ilvl="2" w:tplc="72742934">
      <w:start w:val="1"/>
      <w:numFmt w:val="bullet"/>
      <w:lvlText w:val=""/>
      <w:lvlJc w:val="left"/>
      <w:pPr>
        <w:ind w:left="2160" w:hanging="360"/>
      </w:pPr>
      <w:rPr>
        <w:rFonts w:ascii="Wingdings" w:hAnsi="Wingdings" w:hint="default"/>
      </w:rPr>
    </w:lvl>
    <w:lvl w:ilvl="3" w:tplc="193A3948">
      <w:start w:val="1"/>
      <w:numFmt w:val="bullet"/>
      <w:lvlText w:val=""/>
      <w:lvlJc w:val="left"/>
      <w:pPr>
        <w:ind w:left="2880" w:hanging="360"/>
      </w:pPr>
      <w:rPr>
        <w:rFonts w:ascii="Symbol" w:hAnsi="Symbol" w:hint="default"/>
      </w:rPr>
    </w:lvl>
    <w:lvl w:ilvl="4" w:tplc="0E506F74">
      <w:start w:val="1"/>
      <w:numFmt w:val="bullet"/>
      <w:lvlText w:val="o"/>
      <w:lvlJc w:val="left"/>
      <w:pPr>
        <w:ind w:left="3600" w:hanging="360"/>
      </w:pPr>
      <w:rPr>
        <w:rFonts w:ascii="Courier New" w:hAnsi="Courier New" w:hint="default"/>
      </w:rPr>
    </w:lvl>
    <w:lvl w:ilvl="5" w:tplc="2ED2805C">
      <w:start w:val="1"/>
      <w:numFmt w:val="bullet"/>
      <w:lvlText w:val=""/>
      <w:lvlJc w:val="left"/>
      <w:pPr>
        <w:ind w:left="4320" w:hanging="360"/>
      </w:pPr>
      <w:rPr>
        <w:rFonts w:ascii="Wingdings" w:hAnsi="Wingdings" w:hint="default"/>
      </w:rPr>
    </w:lvl>
    <w:lvl w:ilvl="6" w:tplc="AF668CB6">
      <w:start w:val="1"/>
      <w:numFmt w:val="bullet"/>
      <w:lvlText w:val=""/>
      <w:lvlJc w:val="left"/>
      <w:pPr>
        <w:ind w:left="5040" w:hanging="360"/>
      </w:pPr>
      <w:rPr>
        <w:rFonts w:ascii="Symbol" w:hAnsi="Symbol" w:hint="default"/>
      </w:rPr>
    </w:lvl>
    <w:lvl w:ilvl="7" w:tplc="B4C8C9C2">
      <w:start w:val="1"/>
      <w:numFmt w:val="bullet"/>
      <w:lvlText w:val="o"/>
      <w:lvlJc w:val="left"/>
      <w:pPr>
        <w:ind w:left="5760" w:hanging="360"/>
      </w:pPr>
      <w:rPr>
        <w:rFonts w:ascii="Courier New" w:hAnsi="Courier New" w:hint="default"/>
      </w:rPr>
    </w:lvl>
    <w:lvl w:ilvl="8" w:tplc="D65C160A">
      <w:start w:val="1"/>
      <w:numFmt w:val="bullet"/>
      <w:lvlText w:val=""/>
      <w:lvlJc w:val="left"/>
      <w:pPr>
        <w:ind w:left="6480" w:hanging="360"/>
      </w:pPr>
      <w:rPr>
        <w:rFonts w:ascii="Wingdings" w:hAnsi="Wingdings" w:hint="default"/>
      </w:rPr>
    </w:lvl>
  </w:abstractNum>
  <w:abstractNum w:abstractNumId="10" w15:restartNumberingAfterBreak="0">
    <w:nsid w:val="19A3C190"/>
    <w:multiLevelType w:val="hybridMultilevel"/>
    <w:tmpl w:val="FFFFFFFF"/>
    <w:lvl w:ilvl="0" w:tplc="56E297D0">
      <w:start w:val="1"/>
      <w:numFmt w:val="bullet"/>
      <w:lvlText w:val=""/>
      <w:lvlJc w:val="left"/>
      <w:pPr>
        <w:ind w:left="720" w:hanging="360"/>
      </w:pPr>
      <w:rPr>
        <w:rFonts w:ascii="Symbol" w:hAnsi="Symbol" w:hint="default"/>
      </w:rPr>
    </w:lvl>
    <w:lvl w:ilvl="1" w:tplc="745C8C5C">
      <w:start w:val="1"/>
      <w:numFmt w:val="bullet"/>
      <w:lvlText w:val="o"/>
      <w:lvlJc w:val="left"/>
      <w:pPr>
        <w:ind w:left="1440" w:hanging="360"/>
      </w:pPr>
      <w:rPr>
        <w:rFonts w:ascii="Courier New" w:hAnsi="Courier New" w:hint="default"/>
      </w:rPr>
    </w:lvl>
    <w:lvl w:ilvl="2" w:tplc="45B0CAF8">
      <w:start w:val="1"/>
      <w:numFmt w:val="bullet"/>
      <w:lvlText w:val=""/>
      <w:lvlJc w:val="left"/>
      <w:pPr>
        <w:ind w:left="2160" w:hanging="360"/>
      </w:pPr>
      <w:rPr>
        <w:rFonts w:ascii="Wingdings" w:hAnsi="Wingdings" w:hint="default"/>
      </w:rPr>
    </w:lvl>
    <w:lvl w:ilvl="3" w:tplc="48C4FF22">
      <w:start w:val="1"/>
      <w:numFmt w:val="bullet"/>
      <w:lvlText w:val=""/>
      <w:lvlJc w:val="left"/>
      <w:pPr>
        <w:ind w:left="2880" w:hanging="360"/>
      </w:pPr>
      <w:rPr>
        <w:rFonts w:ascii="Symbol" w:hAnsi="Symbol" w:hint="default"/>
      </w:rPr>
    </w:lvl>
    <w:lvl w:ilvl="4" w:tplc="46D0E90E">
      <w:start w:val="1"/>
      <w:numFmt w:val="bullet"/>
      <w:lvlText w:val="o"/>
      <w:lvlJc w:val="left"/>
      <w:pPr>
        <w:ind w:left="3600" w:hanging="360"/>
      </w:pPr>
      <w:rPr>
        <w:rFonts w:ascii="Courier New" w:hAnsi="Courier New" w:hint="default"/>
      </w:rPr>
    </w:lvl>
    <w:lvl w:ilvl="5" w:tplc="7F94F958">
      <w:start w:val="1"/>
      <w:numFmt w:val="bullet"/>
      <w:lvlText w:val=""/>
      <w:lvlJc w:val="left"/>
      <w:pPr>
        <w:ind w:left="4320" w:hanging="360"/>
      </w:pPr>
      <w:rPr>
        <w:rFonts w:ascii="Wingdings" w:hAnsi="Wingdings" w:hint="default"/>
      </w:rPr>
    </w:lvl>
    <w:lvl w:ilvl="6" w:tplc="710687A6">
      <w:start w:val="1"/>
      <w:numFmt w:val="bullet"/>
      <w:lvlText w:val=""/>
      <w:lvlJc w:val="left"/>
      <w:pPr>
        <w:ind w:left="5040" w:hanging="360"/>
      </w:pPr>
      <w:rPr>
        <w:rFonts w:ascii="Symbol" w:hAnsi="Symbol" w:hint="default"/>
      </w:rPr>
    </w:lvl>
    <w:lvl w:ilvl="7" w:tplc="89D8CA08">
      <w:start w:val="1"/>
      <w:numFmt w:val="bullet"/>
      <w:lvlText w:val="o"/>
      <w:lvlJc w:val="left"/>
      <w:pPr>
        <w:ind w:left="5760" w:hanging="360"/>
      </w:pPr>
      <w:rPr>
        <w:rFonts w:ascii="Courier New" w:hAnsi="Courier New" w:hint="default"/>
      </w:rPr>
    </w:lvl>
    <w:lvl w:ilvl="8" w:tplc="1F985412">
      <w:start w:val="1"/>
      <w:numFmt w:val="bullet"/>
      <w:lvlText w:val=""/>
      <w:lvlJc w:val="left"/>
      <w:pPr>
        <w:ind w:left="6480" w:hanging="360"/>
      </w:pPr>
      <w:rPr>
        <w:rFonts w:ascii="Wingdings" w:hAnsi="Wingdings" w:hint="default"/>
      </w:rPr>
    </w:lvl>
  </w:abstractNum>
  <w:abstractNum w:abstractNumId="11" w15:restartNumberingAfterBreak="0">
    <w:nsid w:val="19A8DA47"/>
    <w:multiLevelType w:val="hybridMultilevel"/>
    <w:tmpl w:val="FFFFFFFF"/>
    <w:lvl w:ilvl="0" w:tplc="FF005CA0">
      <w:start w:val="1"/>
      <w:numFmt w:val="bullet"/>
      <w:lvlText w:val=""/>
      <w:lvlJc w:val="left"/>
      <w:pPr>
        <w:ind w:left="720" w:hanging="360"/>
      </w:pPr>
      <w:rPr>
        <w:rFonts w:ascii="Symbol" w:hAnsi="Symbol" w:hint="default"/>
      </w:rPr>
    </w:lvl>
    <w:lvl w:ilvl="1" w:tplc="C1C8BFBC">
      <w:start w:val="1"/>
      <w:numFmt w:val="bullet"/>
      <w:lvlText w:val="o"/>
      <w:lvlJc w:val="left"/>
      <w:pPr>
        <w:ind w:left="1440" w:hanging="360"/>
      </w:pPr>
      <w:rPr>
        <w:rFonts w:ascii="Courier New" w:hAnsi="Courier New" w:hint="default"/>
      </w:rPr>
    </w:lvl>
    <w:lvl w:ilvl="2" w:tplc="1D3032B4">
      <w:start w:val="1"/>
      <w:numFmt w:val="bullet"/>
      <w:lvlText w:val=""/>
      <w:lvlJc w:val="left"/>
      <w:pPr>
        <w:ind w:left="2160" w:hanging="360"/>
      </w:pPr>
      <w:rPr>
        <w:rFonts w:ascii="Wingdings" w:hAnsi="Wingdings" w:hint="default"/>
      </w:rPr>
    </w:lvl>
    <w:lvl w:ilvl="3" w:tplc="9BDA8022">
      <w:start w:val="1"/>
      <w:numFmt w:val="bullet"/>
      <w:lvlText w:val=""/>
      <w:lvlJc w:val="left"/>
      <w:pPr>
        <w:ind w:left="2880" w:hanging="360"/>
      </w:pPr>
      <w:rPr>
        <w:rFonts w:ascii="Symbol" w:hAnsi="Symbol" w:hint="default"/>
      </w:rPr>
    </w:lvl>
    <w:lvl w:ilvl="4" w:tplc="0520FDD2">
      <w:start w:val="1"/>
      <w:numFmt w:val="bullet"/>
      <w:lvlText w:val="o"/>
      <w:lvlJc w:val="left"/>
      <w:pPr>
        <w:ind w:left="3600" w:hanging="360"/>
      </w:pPr>
      <w:rPr>
        <w:rFonts w:ascii="Courier New" w:hAnsi="Courier New" w:hint="default"/>
      </w:rPr>
    </w:lvl>
    <w:lvl w:ilvl="5" w:tplc="011E39D6">
      <w:start w:val="1"/>
      <w:numFmt w:val="bullet"/>
      <w:lvlText w:val=""/>
      <w:lvlJc w:val="left"/>
      <w:pPr>
        <w:ind w:left="4320" w:hanging="360"/>
      </w:pPr>
      <w:rPr>
        <w:rFonts w:ascii="Wingdings" w:hAnsi="Wingdings" w:hint="default"/>
      </w:rPr>
    </w:lvl>
    <w:lvl w:ilvl="6" w:tplc="42CE309C">
      <w:start w:val="1"/>
      <w:numFmt w:val="bullet"/>
      <w:lvlText w:val=""/>
      <w:lvlJc w:val="left"/>
      <w:pPr>
        <w:ind w:left="5040" w:hanging="360"/>
      </w:pPr>
      <w:rPr>
        <w:rFonts w:ascii="Symbol" w:hAnsi="Symbol" w:hint="default"/>
      </w:rPr>
    </w:lvl>
    <w:lvl w:ilvl="7" w:tplc="2C26340E">
      <w:start w:val="1"/>
      <w:numFmt w:val="bullet"/>
      <w:lvlText w:val="o"/>
      <w:lvlJc w:val="left"/>
      <w:pPr>
        <w:ind w:left="5760" w:hanging="360"/>
      </w:pPr>
      <w:rPr>
        <w:rFonts w:ascii="Courier New" w:hAnsi="Courier New" w:hint="default"/>
      </w:rPr>
    </w:lvl>
    <w:lvl w:ilvl="8" w:tplc="4CF244CE">
      <w:start w:val="1"/>
      <w:numFmt w:val="bullet"/>
      <w:lvlText w:val=""/>
      <w:lvlJc w:val="left"/>
      <w:pPr>
        <w:ind w:left="6480" w:hanging="360"/>
      </w:pPr>
      <w:rPr>
        <w:rFonts w:ascii="Wingdings" w:hAnsi="Wingdings" w:hint="default"/>
      </w:rPr>
    </w:lvl>
  </w:abstractNum>
  <w:abstractNum w:abstractNumId="12" w15:restartNumberingAfterBreak="0">
    <w:nsid w:val="19D927DB"/>
    <w:multiLevelType w:val="hybridMultilevel"/>
    <w:tmpl w:val="FFFFFFFF"/>
    <w:lvl w:ilvl="0" w:tplc="8B40B6C2">
      <w:start w:val="1"/>
      <w:numFmt w:val="bullet"/>
      <w:lvlText w:val=""/>
      <w:lvlJc w:val="left"/>
      <w:pPr>
        <w:ind w:left="720" w:hanging="360"/>
      </w:pPr>
      <w:rPr>
        <w:rFonts w:ascii="Symbol" w:hAnsi="Symbol" w:hint="default"/>
      </w:rPr>
    </w:lvl>
    <w:lvl w:ilvl="1" w:tplc="B1361796">
      <w:start w:val="1"/>
      <w:numFmt w:val="bullet"/>
      <w:lvlText w:val="o"/>
      <w:lvlJc w:val="left"/>
      <w:pPr>
        <w:ind w:left="1440" w:hanging="360"/>
      </w:pPr>
      <w:rPr>
        <w:rFonts w:ascii="Courier New" w:hAnsi="Courier New" w:hint="default"/>
      </w:rPr>
    </w:lvl>
    <w:lvl w:ilvl="2" w:tplc="44CA8ED8">
      <w:start w:val="1"/>
      <w:numFmt w:val="bullet"/>
      <w:lvlText w:val=""/>
      <w:lvlJc w:val="left"/>
      <w:pPr>
        <w:ind w:left="2160" w:hanging="360"/>
      </w:pPr>
      <w:rPr>
        <w:rFonts w:ascii="Wingdings" w:hAnsi="Wingdings" w:hint="default"/>
      </w:rPr>
    </w:lvl>
    <w:lvl w:ilvl="3" w:tplc="572451E6">
      <w:start w:val="1"/>
      <w:numFmt w:val="bullet"/>
      <w:lvlText w:val=""/>
      <w:lvlJc w:val="left"/>
      <w:pPr>
        <w:ind w:left="2880" w:hanging="360"/>
      </w:pPr>
      <w:rPr>
        <w:rFonts w:ascii="Symbol" w:hAnsi="Symbol" w:hint="default"/>
      </w:rPr>
    </w:lvl>
    <w:lvl w:ilvl="4" w:tplc="6C0C8760">
      <w:start w:val="1"/>
      <w:numFmt w:val="bullet"/>
      <w:lvlText w:val="o"/>
      <w:lvlJc w:val="left"/>
      <w:pPr>
        <w:ind w:left="3600" w:hanging="360"/>
      </w:pPr>
      <w:rPr>
        <w:rFonts w:ascii="Courier New" w:hAnsi="Courier New" w:hint="default"/>
      </w:rPr>
    </w:lvl>
    <w:lvl w:ilvl="5" w:tplc="FE5E0E28">
      <w:start w:val="1"/>
      <w:numFmt w:val="bullet"/>
      <w:lvlText w:val=""/>
      <w:lvlJc w:val="left"/>
      <w:pPr>
        <w:ind w:left="4320" w:hanging="360"/>
      </w:pPr>
      <w:rPr>
        <w:rFonts w:ascii="Wingdings" w:hAnsi="Wingdings" w:hint="default"/>
      </w:rPr>
    </w:lvl>
    <w:lvl w:ilvl="6" w:tplc="6BFADE90">
      <w:start w:val="1"/>
      <w:numFmt w:val="bullet"/>
      <w:lvlText w:val=""/>
      <w:lvlJc w:val="left"/>
      <w:pPr>
        <w:ind w:left="5040" w:hanging="360"/>
      </w:pPr>
      <w:rPr>
        <w:rFonts w:ascii="Symbol" w:hAnsi="Symbol" w:hint="default"/>
      </w:rPr>
    </w:lvl>
    <w:lvl w:ilvl="7" w:tplc="CCE88F7E">
      <w:start w:val="1"/>
      <w:numFmt w:val="bullet"/>
      <w:lvlText w:val="o"/>
      <w:lvlJc w:val="left"/>
      <w:pPr>
        <w:ind w:left="5760" w:hanging="360"/>
      </w:pPr>
      <w:rPr>
        <w:rFonts w:ascii="Courier New" w:hAnsi="Courier New" w:hint="default"/>
      </w:rPr>
    </w:lvl>
    <w:lvl w:ilvl="8" w:tplc="376205B2">
      <w:start w:val="1"/>
      <w:numFmt w:val="bullet"/>
      <w:lvlText w:val=""/>
      <w:lvlJc w:val="left"/>
      <w:pPr>
        <w:ind w:left="6480" w:hanging="360"/>
      </w:pPr>
      <w:rPr>
        <w:rFonts w:ascii="Wingdings" w:hAnsi="Wingdings" w:hint="default"/>
      </w:rPr>
    </w:lvl>
  </w:abstractNum>
  <w:abstractNum w:abstractNumId="13" w15:restartNumberingAfterBreak="0">
    <w:nsid w:val="1B244B33"/>
    <w:multiLevelType w:val="hybridMultilevel"/>
    <w:tmpl w:val="CBA63B58"/>
    <w:lvl w:ilvl="0" w:tplc="08EED4C8">
      <w:start w:val="1"/>
      <w:numFmt w:val="bullet"/>
      <w:lvlText w:val=""/>
      <w:lvlJc w:val="left"/>
      <w:pPr>
        <w:ind w:left="720" w:hanging="360"/>
      </w:pPr>
      <w:rPr>
        <w:rFonts w:ascii="Symbol" w:hAnsi="Symbol" w:hint="default"/>
      </w:rPr>
    </w:lvl>
    <w:lvl w:ilvl="1" w:tplc="96F2506C">
      <w:start w:val="1"/>
      <w:numFmt w:val="bullet"/>
      <w:lvlText w:val="o"/>
      <w:lvlJc w:val="left"/>
      <w:pPr>
        <w:ind w:left="1440" w:hanging="360"/>
      </w:pPr>
      <w:rPr>
        <w:rFonts w:ascii="Courier New" w:hAnsi="Courier New" w:hint="default"/>
      </w:rPr>
    </w:lvl>
    <w:lvl w:ilvl="2" w:tplc="8F0C28F8">
      <w:start w:val="1"/>
      <w:numFmt w:val="bullet"/>
      <w:lvlText w:val=""/>
      <w:lvlJc w:val="left"/>
      <w:pPr>
        <w:ind w:left="2160" w:hanging="360"/>
      </w:pPr>
      <w:rPr>
        <w:rFonts w:ascii="Wingdings" w:hAnsi="Wingdings" w:hint="default"/>
      </w:rPr>
    </w:lvl>
    <w:lvl w:ilvl="3" w:tplc="27C295C6">
      <w:start w:val="1"/>
      <w:numFmt w:val="bullet"/>
      <w:lvlText w:val=""/>
      <w:lvlJc w:val="left"/>
      <w:pPr>
        <w:ind w:left="2880" w:hanging="360"/>
      </w:pPr>
      <w:rPr>
        <w:rFonts w:ascii="Symbol" w:hAnsi="Symbol" w:hint="default"/>
      </w:rPr>
    </w:lvl>
    <w:lvl w:ilvl="4" w:tplc="77B00EF4">
      <w:start w:val="1"/>
      <w:numFmt w:val="bullet"/>
      <w:lvlText w:val="o"/>
      <w:lvlJc w:val="left"/>
      <w:pPr>
        <w:ind w:left="3600" w:hanging="360"/>
      </w:pPr>
      <w:rPr>
        <w:rFonts w:ascii="Courier New" w:hAnsi="Courier New" w:hint="default"/>
      </w:rPr>
    </w:lvl>
    <w:lvl w:ilvl="5" w:tplc="18CE1990">
      <w:start w:val="1"/>
      <w:numFmt w:val="bullet"/>
      <w:lvlText w:val=""/>
      <w:lvlJc w:val="left"/>
      <w:pPr>
        <w:ind w:left="4320" w:hanging="360"/>
      </w:pPr>
      <w:rPr>
        <w:rFonts w:ascii="Wingdings" w:hAnsi="Wingdings" w:hint="default"/>
      </w:rPr>
    </w:lvl>
    <w:lvl w:ilvl="6" w:tplc="F75AE1CE">
      <w:start w:val="1"/>
      <w:numFmt w:val="bullet"/>
      <w:lvlText w:val=""/>
      <w:lvlJc w:val="left"/>
      <w:pPr>
        <w:ind w:left="5040" w:hanging="360"/>
      </w:pPr>
      <w:rPr>
        <w:rFonts w:ascii="Symbol" w:hAnsi="Symbol" w:hint="default"/>
      </w:rPr>
    </w:lvl>
    <w:lvl w:ilvl="7" w:tplc="2C58B0B2">
      <w:start w:val="1"/>
      <w:numFmt w:val="bullet"/>
      <w:lvlText w:val="o"/>
      <w:lvlJc w:val="left"/>
      <w:pPr>
        <w:ind w:left="5760" w:hanging="360"/>
      </w:pPr>
      <w:rPr>
        <w:rFonts w:ascii="Courier New" w:hAnsi="Courier New" w:hint="default"/>
      </w:rPr>
    </w:lvl>
    <w:lvl w:ilvl="8" w:tplc="1604EEC6">
      <w:start w:val="1"/>
      <w:numFmt w:val="bullet"/>
      <w:lvlText w:val=""/>
      <w:lvlJc w:val="left"/>
      <w:pPr>
        <w:ind w:left="6480" w:hanging="360"/>
      </w:pPr>
      <w:rPr>
        <w:rFonts w:ascii="Wingdings" w:hAnsi="Wingdings" w:hint="default"/>
      </w:rPr>
    </w:lvl>
  </w:abstractNum>
  <w:abstractNum w:abstractNumId="14" w15:restartNumberingAfterBreak="0">
    <w:nsid w:val="1E85147A"/>
    <w:multiLevelType w:val="hybridMultilevel"/>
    <w:tmpl w:val="891EE598"/>
    <w:lvl w:ilvl="0" w:tplc="8764999C">
      <w:start w:val="1"/>
      <w:numFmt w:val="bullet"/>
      <w:lvlText w:val=""/>
      <w:lvlJc w:val="left"/>
      <w:pPr>
        <w:ind w:left="720" w:hanging="360"/>
      </w:pPr>
      <w:rPr>
        <w:rFonts w:ascii="Symbol" w:hAnsi="Symbol" w:hint="default"/>
      </w:rPr>
    </w:lvl>
    <w:lvl w:ilvl="1" w:tplc="7F8EFD76">
      <w:start w:val="1"/>
      <w:numFmt w:val="bullet"/>
      <w:lvlText w:val="o"/>
      <w:lvlJc w:val="left"/>
      <w:pPr>
        <w:ind w:left="1440" w:hanging="360"/>
      </w:pPr>
      <w:rPr>
        <w:rFonts w:ascii="Courier New" w:hAnsi="Courier New" w:hint="default"/>
      </w:rPr>
    </w:lvl>
    <w:lvl w:ilvl="2" w:tplc="2098DB70">
      <w:start w:val="1"/>
      <w:numFmt w:val="bullet"/>
      <w:lvlText w:val=""/>
      <w:lvlJc w:val="left"/>
      <w:pPr>
        <w:ind w:left="2160" w:hanging="360"/>
      </w:pPr>
      <w:rPr>
        <w:rFonts w:ascii="Wingdings" w:hAnsi="Wingdings" w:hint="default"/>
      </w:rPr>
    </w:lvl>
    <w:lvl w:ilvl="3" w:tplc="D7BCF51E">
      <w:start w:val="1"/>
      <w:numFmt w:val="bullet"/>
      <w:lvlText w:val=""/>
      <w:lvlJc w:val="left"/>
      <w:pPr>
        <w:ind w:left="2880" w:hanging="360"/>
      </w:pPr>
      <w:rPr>
        <w:rFonts w:ascii="Symbol" w:hAnsi="Symbol" w:hint="default"/>
      </w:rPr>
    </w:lvl>
    <w:lvl w:ilvl="4" w:tplc="02B06220">
      <w:start w:val="1"/>
      <w:numFmt w:val="bullet"/>
      <w:lvlText w:val="o"/>
      <w:lvlJc w:val="left"/>
      <w:pPr>
        <w:ind w:left="3600" w:hanging="360"/>
      </w:pPr>
      <w:rPr>
        <w:rFonts w:ascii="Courier New" w:hAnsi="Courier New" w:hint="default"/>
      </w:rPr>
    </w:lvl>
    <w:lvl w:ilvl="5" w:tplc="DBE0A278">
      <w:start w:val="1"/>
      <w:numFmt w:val="bullet"/>
      <w:lvlText w:val=""/>
      <w:lvlJc w:val="left"/>
      <w:pPr>
        <w:ind w:left="4320" w:hanging="360"/>
      </w:pPr>
      <w:rPr>
        <w:rFonts w:ascii="Wingdings" w:hAnsi="Wingdings" w:hint="default"/>
      </w:rPr>
    </w:lvl>
    <w:lvl w:ilvl="6" w:tplc="52B68542">
      <w:start w:val="1"/>
      <w:numFmt w:val="bullet"/>
      <w:lvlText w:val=""/>
      <w:lvlJc w:val="left"/>
      <w:pPr>
        <w:ind w:left="5040" w:hanging="360"/>
      </w:pPr>
      <w:rPr>
        <w:rFonts w:ascii="Symbol" w:hAnsi="Symbol" w:hint="default"/>
      </w:rPr>
    </w:lvl>
    <w:lvl w:ilvl="7" w:tplc="C316C876">
      <w:start w:val="1"/>
      <w:numFmt w:val="bullet"/>
      <w:lvlText w:val="o"/>
      <w:lvlJc w:val="left"/>
      <w:pPr>
        <w:ind w:left="5760" w:hanging="360"/>
      </w:pPr>
      <w:rPr>
        <w:rFonts w:ascii="Courier New" w:hAnsi="Courier New" w:hint="default"/>
      </w:rPr>
    </w:lvl>
    <w:lvl w:ilvl="8" w:tplc="14C87BEA">
      <w:start w:val="1"/>
      <w:numFmt w:val="bullet"/>
      <w:lvlText w:val=""/>
      <w:lvlJc w:val="left"/>
      <w:pPr>
        <w:ind w:left="6480" w:hanging="360"/>
      </w:pPr>
      <w:rPr>
        <w:rFonts w:ascii="Wingdings" w:hAnsi="Wingdings" w:hint="default"/>
      </w:rPr>
    </w:lvl>
  </w:abstractNum>
  <w:abstractNum w:abstractNumId="15" w15:restartNumberingAfterBreak="0">
    <w:nsid w:val="211DA4E1"/>
    <w:multiLevelType w:val="hybridMultilevel"/>
    <w:tmpl w:val="48148CCA"/>
    <w:lvl w:ilvl="0" w:tplc="AE14E7E4">
      <w:start w:val="1"/>
      <w:numFmt w:val="bullet"/>
      <w:lvlText w:val="-"/>
      <w:lvlJc w:val="left"/>
      <w:pPr>
        <w:ind w:left="720" w:hanging="360"/>
      </w:pPr>
      <w:rPr>
        <w:rFonts w:ascii="Aptos" w:hAnsi="Aptos" w:hint="default"/>
      </w:rPr>
    </w:lvl>
    <w:lvl w:ilvl="1" w:tplc="AC2A61C0">
      <w:start w:val="1"/>
      <w:numFmt w:val="bullet"/>
      <w:lvlText w:val="o"/>
      <w:lvlJc w:val="left"/>
      <w:pPr>
        <w:ind w:left="1440" w:hanging="360"/>
      </w:pPr>
      <w:rPr>
        <w:rFonts w:ascii="Courier New" w:hAnsi="Courier New" w:hint="default"/>
      </w:rPr>
    </w:lvl>
    <w:lvl w:ilvl="2" w:tplc="6C3A8FE6">
      <w:start w:val="1"/>
      <w:numFmt w:val="bullet"/>
      <w:lvlText w:val=""/>
      <w:lvlJc w:val="left"/>
      <w:pPr>
        <w:ind w:left="2160" w:hanging="360"/>
      </w:pPr>
      <w:rPr>
        <w:rFonts w:ascii="Wingdings" w:hAnsi="Wingdings" w:hint="default"/>
      </w:rPr>
    </w:lvl>
    <w:lvl w:ilvl="3" w:tplc="D2442940">
      <w:start w:val="1"/>
      <w:numFmt w:val="bullet"/>
      <w:lvlText w:val=""/>
      <w:lvlJc w:val="left"/>
      <w:pPr>
        <w:ind w:left="2880" w:hanging="360"/>
      </w:pPr>
      <w:rPr>
        <w:rFonts w:ascii="Symbol" w:hAnsi="Symbol" w:hint="default"/>
      </w:rPr>
    </w:lvl>
    <w:lvl w:ilvl="4" w:tplc="C2500052">
      <w:start w:val="1"/>
      <w:numFmt w:val="bullet"/>
      <w:lvlText w:val="o"/>
      <w:lvlJc w:val="left"/>
      <w:pPr>
        <w:ind w:left="3600" w:hanging="360"/>
      </w:pPr>
      <w:rPr>
        <w:rFonts w:ascii="Courier New" w:hAnsi="Courier New" w:hint="default"/>
      </w:rPr>
    </w:lvl>
    <w:lvl w:ilvl="5" w:tplc="B26C6DD8">
      <w:start w:val="1"/>
      <w:numFmt w:val="bullet"/>
      <w:lvlText w:val=""/>
      <w:lvlJc w:val="left"/>
      <w:pPr>
        <w:ind w:left="4320" w:hanging="360"/>
      </w:pPr>
      <w:rPr>
        <w:rFonts w:ascii="Wingdings" w:hAnsi="Wingdings" w:hint="default"/>
      </w:rPr>
    </w:lvl>
    <w:lvl w:ilvl="6" w:tplc="5D72729E">
      <w:start w:val="1"/>
      <w:numFmt w:val="bullet"/>
      <w:lvlText w:val=""/>
      <w:lvlJc w:val="left"/>
      <w:pPr>
        <w:ind w:left="5040" w:hanging="360"/>
      </w:pPr>
      <w:rPr>
        <w:rFonts w:ascii="Symbol" w:hAnsi="Symbol" w:hint="default"/>
      </w:rPr>
    </w:lvl>
    <w:lvl w:ilvl="7" w:tplc="AB36EA9C">
      <w:start w:val="1"/>
      <w:numFmt w:val="bullet"/>
      <w:lvlText w:val="o"/>
      <w:lvlJc w:val="left"/>
      <w:pPr>
        <w:ind w:left="5760" w:hanging="360"/>
      </w:pPr>
      <w:rPr>
        <w:rFonts w:ascii="Courier New" w:hAnsi="Courier New" w:hint="default"/>
      </w:rPr>
    </w:lvl>
    <w:lvl w:ilvl="8" w:tplc="261662EC">
      <w:start w:val="1"/>
      <w:numFmt w:val="bullet"/>
      <w:lvlText w:val=""/>
      <w:lvlJc w:val="left"/>
      <w:pPr>
        <w:ind w:left="6480" w:hanging="360"/>
      </w:pPr>
      <w:rPr>
        <w:rFonts w:ascii="Wingdings" w:hAnsi="Wingdings" w:hint="default"/>
      </w:rPr>
    </w:lvl>
  </w:abstractNum>
  <w:abstractNum w:abstractNumId="16" w15:restartNumberingAfterBreak="0">
    <w:nsid w:val="2435872F"/>
    <w:multiLevelType w:val="hybridMultilevel"/>
    <w:tmpl w:val="DA604138"/>
    <w:lvl w:ilvl="0" w:tplc="90BC0BCE">
      <w:start w:val="1"/>
      <w:numFmt w:val="bullet"/>
      <w:lvlText w:val="-"/>
      <w:lvlJc w:val="left"/>
      <w:pPr>
        <w:ind w:left="720" w:hanging="360"/>
      </w:pPr>
      <w:rPr>
        <w:rFonts w:ascii="Aptos" w:hAnsi="Aptos" w:hint="default"/>
      </w:rPr>
    </w:lvl>
    <w:lvl w:ilvl="1" w:tplc="235E314E">
      <w:start w:val="1"/>
      <w:numFmt w:val="bullet"/>
      <w:lvlText w:val="o"/>
      <w:lvlJc w:val="left"/>
      <w:pPr>
        <w:ind w:left="1440" w:hanging="360"/>
      </w:pPr>
      <w:rPr>
        <w:rFonts w:ascii="Courier New" w:hAnsi="Courier New" w:hint="default"/>
      </w:rPr>
    </w:lvl>
    <w:lvl w:ilvl="2" w:tplc="D8B8ACDC">
      <w:start w:val="1"/>
      <w:numFmt w:val="bullet"/>
      <w:lvlText w:val=""/>
      <w:lvlJc w:val="left"/>
      <w:pPr>
        <w:ind w:left="2160" w:hanging="360"/>
      </w:pPr>
      <w:rPr>
        <w:rFonts w:ascii="Wingdings" w:hAnsi="Wingdings" w:hint="default"/>
      </w:rPr>
    </w:lvl>
    <w:lvl w:ilvl="3" w:tplc="08D06ADC">
      <w:start w:val="1"/>
      <w:numFmt w:val="bullet"/>
      <w:lvlText w:val=""/>
      <w:lvlJc w:val="left"/>
      <w:pPr>
        <w:ind w:left="2880" w:hanging="360"/>
      </w:pPr>
      <w:rPr>
        <w:rFonts w:ascii="Symbol" w:hAnsi="Symbol" w:hint="default"/>
      </w:rPr>
    </w:lvl>
    <w:lvl w:ilvl="4" w:tplc="18BC243C">
      <w:start w:val="1"/>
      <w:numFmt w:val="bullet"/>
      <w:lvlText w:val="o"/>
      <w:lvlJc w:val="left"/>
      <w:pPr>
        <w:ind w:left="3600" w:hanging="360"/>
      </w:pPr>
      <w:rPr>
        <w:rFonts w:ascii="Courier New" w:hAnsi="Courier New" w:hint="default"/>
      </w:rPr>
    </w:lvl>
    <w:lvl w:ilvl="5" w:tplc="77F2F86E">
      <w:start w:val="1"/>
      <w:numFmt w:val="bullet"/>
      <w:lvlText w:val=""/>
      <w:lvlJc w:val="left"/>
      <w:pPr>
        <w:ind w:left="4320" w:hanging="360"/>
      </w:pPr>
      <w:rPr>
        <w:rFonts w:ascii="Wingdings" w:hAnsi="Wingdings" w:hint="default"/>
      </w:rPr>
    </w:lvl>
    <w:lvl w:ilvl="6" w:tplc="4E662D2C">
      <w:start w:val="1"/>
      <w:numFmt w:val="bullet"/>
      <w:lvlText w:val=""/>
      <w:lvlJc w:val="left"/>
      <w:pPr>
        <w:ind w:left="5040" w:hanging="360"/>
      </w:pPr>
      <w:rPr>
        <w:rFonts w:ascii="Symbol" w:hAnsi="Symbol" w:hint="default"/>
      </w:rPr>
    </w:lvl>
    <w:lvl w:ilvl="7" w:tplc="3A263CB4">
      <w:start w:val="1"/>
      <w:numFmt w:val="bullet"/>
      <w:lvlText w:val="o"/>
      <w:lvlJc w:val="left"/>
      <w:pPr>
        <w:ind w:left="5760" w:hanging="360"/>
      </w:pPr>
      <w:rPr>
        <w:rFonts w:ascii="Courier New" w:hAnsi="Courier New" w:hint="default"/>
      </w:rPr>
    </w:lvl>
    <w:lvl w:ilvl="8" w:tplc="4C8C1BF0">
      <w:start w:val="1"/>
      <w:numFmt w:val="bullet"/>
      <w:lvlText w:val=""/>
      <w:lvlJc w:val="left"/>
      <w:pPr>
        <w:ind w:left="6480" w:hanging="360"/>
      </w:pPr>
      <w:rPr>
        <w:rFonts w:ascii="Wingdings" w:hAnsi="Wingdings" w:hint="default"/>
      </w:rPr>
    </w:lvl>
  </w:abstractNum>
  <w:abstractNum w:abstractNumId="17" w15:restartNumberingAfterBreak="0">
    <w:nsid w:val="29999958"/>
    <w:multiLevelType w:val="hybridMultilevel"/>
    <w:tmpl w:val="FFFFFFFF"/>
    <w:lvl w:ilvl="0" w:tplc="BFEEB68A">
      <w:start w:val="1"/>
      <w:numFmt w:val="bullet"/>
      <w:lvlText w:val=""/>
      <w:lvlJc w:val="left"/>
      <w:pPr>
        <w:ind w:left="720" w:hanging="360"/>
      </w:pPr>
      <w:rPr>
        <w:rFonts w:ascii="Symbol" w:hAnsi="Symbol" w:hint="default"/>
      </w:rPr>
    </w:lvl>
    <w:lvl w:ilvl="1" w:tplc="4112C6F0">
      <w:start w:val="1"/>
      <w:numFmt w:val="bullet"/>
      <w:lvlText w:val="o"/>
      <w:lvlJc w:val="left"/>
      <w:pPr>
        <w:ind w:left="1440" w:hanging="360"/>
      </w:pPr>
      <w:rPr>
        <w:rFonts w:ascii="Courier New" w:hAnsi="Courier New" w:hint="default"/>
      </w:rPr>
    </w:lvl>
    <w:lvl w:ilvl="2" w:tplc="7864F2AC">
      <w:start w:val="1"/>
      <w:numFmt w:val="bullet"/>
      <w:lvlText w:val=""/>
      <w:lvlJc w:val="left"/>
      <w:pPr>
        <w:ind w:left="2160" w:hanging="360"/>
      </w:pPr>
      <w:rPr>
        <w:rFonts w:ascii="Wingdings" w:hAnsi="Wingdings" w:hint="default"/>
      </w:rPr>
    </w:lvl>
    <w:lvl w:ilvl="3" w:tplc="34F0544A">
      <w:start w:val="1"/>
      <w:numFmt w:val="bullet"/>
      <w:lvlText w:val=""/>
      <w:lvlJc w:val="left"/>
      <w:pPr>
        <w:ind w:left="2880" w:hanging="360"/>
      </w:pPr>
      <w:rPr>
        <w:rFonts w:ascii="Symbol" w:hAnsi="Symbol" w:hint="default"/>
      </w:rPr>
    </w:lvl>
    <w:lvl w:ilvl="4" w:tplc="121C0660">
      <w:start w:val="1"/>
      <w:numFmt w:val="bullet"/>
      <w:lvlText w:val="o"/>
      <w:lvlJc w:val="left"/>
      <w:pPr>
        <w:ind w:left="3600" w:hanging="360"/>
      </w:pPr>
      <w:rPr>
        <w:rFonts w:ascii="Courier New" w:hAnsi="Courier New" w:hint="default"/>
      </w:rPr>
    </w:lvl>
    <w:lvl w:ilvl="5" w:tplc="D19CEE38">
      <w:start w:val="1"/>
      <w:numFmt w:val="bullet"/>
      <w:lvlText w:val=""/>
      <w:lvlJc w:val="left"/>
      <w:pPr>
        <w:ind w:left="4320" w:hanging="360"/>
      </w:pPr>
      <w:rPr>
        <w:rFonts w:ascii="Wingdings" w:hAnsi="Wingdings" w:hint="default"/>
      </w:rPr>
    </w:lvl>
    <w:lvl w:ilvl="6" w:tplc="97BEC194">
      <w:start w:val="1"/>
      <w:numFmt w:val="bullet"/>
      <w:lvlText w:val=""/>
      <w:lvlJc w:val="left"/>
      <w:pPr>
        <w:ind w:left="5040" w:hanging="360"/>
      </w:pPr>
      <w:rPr>
        <w:rFonts w:ascii="Symbol" w:hAnsi="Symbol" w:hint="default"/>
      </w:rPr>
    </w:lvl>
    <w:lvl w:ilvl="7" w:tplc="F9FA83A0">
      <w:start w:val="1"/>
      <w:numFmt w:val="bullet"/>
      <w:lvlText w:val="o"/>
      <w:lvlJc w:val="left"/>
      <w:pPr>
        <w:ind w:left="5760" w:hanging="360"/>
      </w:pPr>
      <w:rPr>
        <w:rFonts w:ascii="Courier New" w:hAnsi="Courier New" w:hint="default"/>
      </w:rPr>
    </w:lvl>
    <w:lvl w:ilvl="8" w:tplc="2042E542">
      <w:start w:val="1"/>
      <w:numFmt w:val="bullet"/>
      <w:lvlText w:val=""/>
      <w:lvlJc w:val="left"/>
      <w:pPr>
        <w:ind w:left="6480" w:hanging="360"/>
      </w:pPr>
      <w:rPr>
        <w:rFonts w:ascii="Wingdings" w:hAnsi="Wingdings" w:hint="default"/>
      </w:rPr>
    </w:lvl>
  </w:abstractNum>
  <w:abstractNum w:abstractNumId="18" w15:restartNumberingAfterBreak="0">
    <w:nsid w:val="2D92CA97"/>
    <w:multiLevelType w:val="hybridMultilevel"/>
    <w:tmpl w:val="FFFFFFFF"/>
    <w:lvl w:ilvl="0" w:tplc="466607C4">
      <w:start w:val="1"/>
      <w:numFmt w:val="bullet"/>
      <w:lvlText w:val=""/>
      <w:lvlJc w:val="left"/>
      <w:pPr>
        <w:ind w:left="720" w:hanging="360"/>
      </w:pPr>
      <w:rPr>
        <w:rFonts w:ascii="Symbol" w:hAnsi="Symbol" w:hint="default"/>
      </w:rPr>
    </w:lvl>
    <w:lvl w:ilvl="1" w:tplc="3CAE60D6">
      <w:start w:val="1"/>
      <w:numFmt w:val="bullet"/>
      <w:lvlText w:val="o"/>
      <w:lvlJc w:val="left"/>
      <w:pPr>
        <w:ind w:left="1440" w:hanging="360"/>
      </w:pPr>
      <w:rPr>
        <w:rFonts w:ascii="Courier New" w:hAnsi="Courier New" w:hint="default"/>
      </w:rPr>
    </w:lvl>
    <w:lvl w:ilvl="2" w:tplc="4C32A486">
      <w:start w:val="1"/>
      <w:numFmt w:val="bullet"/>
      <w:lvlText w:val=""/>
      <w:lvlJc w:val="left"/>
      <w:pPr>
        <w:ind w:left="2160" w:hanging="360"/>
      </w:pPr>
      <w:rPr>
        <w:rFonts w:ascii="Wingdings" w:hAnsi="Wingdings" w:hint="default"/>
      </w:rPr>
    </w:lvl>
    <w:lvl w:ilvl="3" w:tplc="1B18CF6A">
      <w:start w:val="1"/>
      <w:numFmt w:val="bullet"/>
      <w:lvlText w:val=""/>
      <w:lvlJc w:val="left"/>
      <w:pPr>
        <w:ind w:left="2880" w:hanging="360"/>
      </w:pPr>
      <w:rPr>
        <w:rFonts w:ascii="Symbol" w:hAnsi="Symbol" w:hint="default"/>
      </w:rPr>
    </w:lvl>
    <w:lvl w:ilvl="4" w:tplc="CD20CDA8">
      <w:start w:val="1"/>
      <w:numFmt w:val="bullet"/>
      <w:lvlText w:val="o"/>
      <w:lvlJc w:val="left"/>
      <w:pPr>
        <w:ind w:left="3600" w:hanging="360"/>
      </w:pPr>
      <w:rPr>
        <w:rFonts w:ascii="Courier New" w:hAnsi="Courier New" w:hint="default"/>
      </w:rPr>
    </w:lvl>
    <w:lvl w:ilvl="5" w:tplc="1B305D36">
      <w:start w:val="1"/>
      <w:numFmt w:val="bullet"/>
      <w:lvlText w:val=""/>
      <w:lvlJc w:val="left"/>
      <w:pPr>
        <w:ind w:left="4320" w:hanging="360"/>
      </w:pPr>
      <w:rPr>
        <w:rFonts w:ascii="Wingdings" w:hAnsi="Wingdings" w:hint="default"/>
      </w:rPr>
    </w:lvl>
    <w:lvl w:ilvl="6" w:tplc="457E4652">
      <w:start w:val="1"/>
      <w:numFmt w:val="bullet"/>
      <w:lvlText w:val=""/>
      <w:lvlJc w:val="left"/>
      <w:pPr>
        <w:ind w:left="5040" w:hanging="360"/>
      </w:pPr>
      <w:rPr>
        <w:rFonts w:ascii="Symbol" w:hAnsi="Symbol" w:hint="default"/>
      </w:rPr>
    </w:lvl>
    <w:lvl w:ilvl="7" w:tplc="176E3F14">
      <w:start w:val="1"/>
      <w:numFmt w:val="bullet"/>
      <w:lvlText w:val="o"/>
      <w:lvlJc w:val="left"/>
      <w:pPr>
        <w:ind w:left="5760" w:hanging="360"/>
      </w:pPr>
      <w:rPr>
        <w:rFonts w:ascii="Courier New" w:hAnsi="Courier New" w:hint="default"/>
      </w:rPr>
    </w:lvl>
    <w:lvl w:ilvl="8" w:tplc="77EC0008">
      <w:start w:val="1"/>
      <w:numFmt w:val="bullet"/>
      <w:lvlText w:val=""/>
      <w:lvlJc w:val="left"/>
      <w:pPr>
        <w:ind w:left="6480" w:hanging="360"/>
      </w:pPr>
      <w:rPr>
        <w:rFonts w:ascii="Wingdings" w:hAnsi="Wingdings" w:hint="default"/>
      </w:rPr>
    </w:lvl>
  </w:abstractNum>
  <w:abstractNum w:abstractNumId="19" w15:restartNumberingAfterBreak="0">
    <w:nsid w:val="2F3D06E4"/>
    <w:multiLevelType w:val="hybridMultilevel"/>
    <w:tmpl w:val="FFFFFFFF"/>
    <w:lvl w:ilvl="0" w:tplc="FF60A620">
      <w:start w:val="1"/>
      <w:numFmt w:val="bullet"/>
      <w:lvlText w:val=""/>
      <w:lvlJc w:val="left"/>
      <w:pPr>
        <w:ind w:left="720" w:hanging="360"/>
      </w:pPr>
      <w:rPr>
        <w:rFonts w:ascii="Symbol" w:hAnsi="Symbol" w:hint="default"/>
      </w:rPr>
    </w:lvl>
    <w:lvl w:ilvl="1" w:tplc="A83CB0C8">
      <w:start w:val="1"/>
      <w:numFmt w:val="bullet"/>
      <w:lvlText w:val="o"/>
      <w:lvlJc w:val="left"/>
      <w:pPr>
        <w:ind w:left="1440" w:hanging="360"/>
      </w:pPr>
      <w:rPr>
        <w:rFonts w:ascii="Courier New" w:hAnsi="Courier New" w:hint="default"/>
      </w:rPr>
    </w:lvl>
    <w:lvl w:ilvl="2" w:tplc="9FD41B96">
      <w:start w:val="1"/>
      <w:numFmt w:val="bullet"/>
      <w:lvlText w:val=""/>
      <w:lvlJc w:val="left"/>
      <w:pPr>
        <w:ind w:left="2160" w:hanging="360"/>
      </w:pPr>
      <w:rPr>
        <w:rFonts w:ascii="Wingdings" w:hAnsi="Wingdings" w:hint="default"/>
      </w:rPr>
    </w:lvl>
    <w:lvl w:ilvl="3" w:tplc="ACF85B78">
      <w:start w:val="1"/>
      <w:numFmt w:val="bullet"/>
      <w:lvlText w:val=""/>
      <w:lvlJc w:val="left"/>
      <w:pPr>
        <w:ind w:left="2880" w:hanging="360"/>
      </w:pPr>
      <w:rPr>
        <w:rFonts w:ascii="Symbol" w:hAnsi="Symbol" w:hint="default"/>
      </w:rPr>
    </w:lvl>
    <w:lvl w:ilvl="4" w:tplc="9A5E8D56">
      <w:start w:val="1"/>
      <w:numFmt w:val="bullet"/>
      <w:lvlText w:val="o"/>
      <w:lvlJc w:val="left"/>
      <w:pPr>
        <w:ind w:left="3600" w:hanging="360"/>
      </w:pPr>
      <w:rPr>
        <w:rFonts w:ascii="Courier New" w:hAnsi="Courier New" w:hint="default"/>
      </w:rPr>
    </w:lvl>
    <w:lvl w:ilvl="5" w:tplc="811A2D20">
      <w:start w:val="1"/>
      <w:numFmt w:val="bullet"/>
      <w:lvlText w:val=""/>
      <w:lvlJc w:val="left"/>
      <w:pPr>
        <w:ind w:left="4320" w:hanging="360"/>
      </w:pPr>
      <w:rPr>
        <w:rFonts w:ascii="Wingdings" w:hAnsi="Wingdings" w:hint="default"/>
      </w:rPr>
    </w:lvl>
    <w:lvl w:ilvl="6" w:tplc="9BC8E378">
      <w:start w:val="1"/>
      <w:numFmt w:val="bullet"/>
      <w:lvlText w:val=""/>
      <w:lvlJc w:val="left"/>
      <w:pPr>
        <w:ind w:left="5040" w:hanging="360"/>
      </w:pPr>
      <w:rPr>
        <w:rFonts w:ascii="Symbol" w:hAnsi="Symbol" w:hint="default"/>
      </w:rPr>
    </w:lvl>
    <w:lvl w:ilvl="7" w:tplc="05A8670A">
      <w:start w:val="1"/>
      <w:numFmt w:val="bullet"/>
      <w:lvlText w:val="o"/>
      <w:lvlJc w:val="left"/>
      <w:pPr>
        <w:ind w:left="5760" w:hanging="360"/>
      </w:pPr>
      <w:rPr>
        <w:rFonts w:ascii="Courier New" w:hAnsi="Courier New" w:hint="default"/>
      </w:rPr>
    </w:lvl>
    <w:lvl w:ilvl="8" w:tplc="61EAD582">
      <w:start w:val="1"/>
      <w:numFmt w:val="bullet"/>
      <w:lvlText w:val=""/>
      <w:lvlJc w:val="left"/>
      <w:pPr>
        <w:ind w:left="6480" w:hanging="360"/>
      </w:pPr>
      <w:rPr>
        <w:rFonts w:ascii="Wingdings" w:hAnsi="Wingdings" w:hint="default"/>
      </w:rPr>
    </w:lvl>
  </w:abstractNum>
  <w:abstractNum w:abstractNumId="20" w15:restartNumberingAfterBreak="0">
    <w:nsid w:val="31B0F90C"/>
    <w:multiLevelType w:val="hybridMultilevel"/>
    <w:tmpl w:val="5F2EFC8E"/>
    <w:lvl w:ilvl="0" w:tplc="67941A16">
      <w:start w:val="1"/>
      <w:numFmt w:val="bullet"/>
      <w:lvlText w:val=""/>
      <w:lvlJc w:val="left"/>
      <w:pPr>
        <w:ind w:left="720" w:hanging="360"/>
      </w:pPr>
      <w:rPr>
        <w:rFonts w:ascii="Symbol" w:hAnsi="Symbol" w:hint="default"/>
      </w:rPr>
    </w:lvl>
    <w:lvl w:ilvl="1" w:tplc="26AC0B30">
      <w:start w:val="1"/>
      <w:numFmt w:val="bullet"/>
      <w:lvlText w:val="o"/>
      <w:lvlJc w:val="left"/>
      <w:pPr>
        <w:ind w:left="1440" w:hanging="360"/>
      </w:pPr>
      <w:rPr>
        <w:rFonts w:ascii="Courier New" w:hAnsi="Courier New" w:hint="default"/>
      </w:rPr>
    </w:lvl>
    <w:lvl w:ilvl="2" w:tplc="AEB8373E">
      <w:start w:val="1"/>
      <w:numFmt w:val="bullet"/>
      <w:lvlText w:val=""/>
      <w:lvlJc w:val="left"/>
      <w:pPr>
        <w:ind w:left="2160" w:hanging="360"/>
      </w:pPr>
      <w:rPr>
        <w:rFonts w:ascii="Wingdings" w:hAnsi="Wingdings" w:hint="default"/>
      </w:rPr>
    </w:lvl>
    <w:lvl w:ilvl="3" w:tplc="A2088DEC">
      <w:start w:val="1"/>
      <w:numFmt w:val="bullet"/>
      <w:lvlText w:val=""/>
      <w:lvlJc w:val="left"/>
      <w:pPr>
        <w:ind w:left="2880" w:hanging="360"/>
      </w:pPr>
      <w:rPr>
        <w:rFonts w:ascii="Symbol" w:hAnsi="Symbol" w:hint="default"/>
      </w:rPr>
    </w:lvl>
    <w:lvl w:ilvl="4" w:tplc="314EC932">
      <w:start w:val="1"/>
      <w:numFmt w:val="bullet"/>
      <w:lvlText w:val="o"/>
      <w:lvlJc w:val="left"/>
      <w:pPr>
        <w:ind w:left="3600" w:hanging="360"/>
      </w:pPr>
      <w:rPr>
        <w:rFonts w:ascii="Courier New" w:hAnsi="Courier New" w:hint="default"/>
      </w:rPr>
    </w:lvl>
    <w:lvl w:ilvl="5" w:tplc="020A88F4">
      <w:start w:val="1"/>
      <w:numFmt w:val="bullet"/>
      <w:lvlText w:val=""/>
      <w:lvlJc w:val="left"/>
      <w:pPr>
        <w:ind w:left="4320" w:hanging="360"/>
      </w:pPr>
      <w:rPr>
        <w:rFonts w:ascii="Wingdings" w:hAnsi="Wingdings" w:hint="default"/>
      </w:rPr>
    </w:lvl>
    <w:lvl w:ilvl="6" w:tplc="907C6048">
      <w:start w:val="1"/>
      <w:numFmt w:val="bullet"/>
      <w:lvlText w:val=""/>
      <w:lvlJc w:val="left"/>
      <w:pPr>
        <w:ind w:left="5040" w:hanging="360"/>
      </w:pPr>
      <w:rPr>
        <w:rFonts w:ascii="Symbol" w:hAnsi="Symbol" w:hint="default"/>
      </w:rPr>
    </w:lvl>
    <w:lvl w:ilvl="7" w:tplc="1DA22E32">
      <w:start w:val="1"/>
      <w:numFmt w:val="bullet"/>
      <w:lvlText w:val="o"/>
      <w:lvlJc w:val="left"/>
      <w:pPr>
        <w:ind w:left="5760" w:hanging="360"/>
      </w:pPr>
      <w:rPr>
        <w:rFonts w:ascii="Courier New" w:hAnsi="Courier New" w:hint="default"/>
      </w:rPr>
    </w:lvl>
    <w:lvl w:ilvl="8" w:tplc="B9EAF666">
      <w:start w:val="1"/>
      <w:numFmt w:val="bullet"/>
      <w:lvlText w:val=""/>
      <w:lvlJc w:val="left"/>
      <w:pPr>
        <w:ind w:left="6480" w:hanging="360"/>
      </w:pPr>
      <w:rPr>
        <w:rFonts w:ascii="Wingdings" w:hAnsi="Wingdings" w:hint="default"/>
      </w:rPr>
    </w:lvl>
  </w:abstractNum>
  <w:abstractNum w:abstractNumId="21" w15:restartNumberingAfterBreak="0">
    <w:nsid w:val="336971D8"/>
    <w:multiLevelType w:val="hybridMultilevel"/>
    <w:tmpl w:val="0FDE0618"/>
    <w:lvl w:ilvl="0" w:tplc="1596765C">
      <w:start w:val="1"/>
      <w:numFmt w:val="bullet"/>
      <w:lvlText w:val=""/>
      <w:lvlJc w:val="left"/>
      <w:pPr>
        <w:ind w:left="720" w:hanging="360"/>
      </w:pPr>
      <w:rPr>
        <w:rFonts w:ascii="Symbol" w:hAnsi="Symbol" w:hint="default"/>
      </w:rPr>
    </w:lvl>
    <w:lvl w:ilvl="1" w:tplc="34422B8A">
      <w:start w:val="1"/>
      <w:numFmt w:val="bullet"/>
      <w:lvlText w:val="o"/>
      <w:lvlJc w:val="left"/>
      <w:pPr>
        <w:ind w:left="1440" w:hanging="360"/>
      </w:pPr>
      <w:rPr>
        <w:rFonts w:ascii="Courier New" w:hAnsi="Courier New" w:hint="default"/>
      </w:rPr>
    </w:lvl>
    <w:lvl w:ilvl="2" w:tplc="9E84BEC2">
      <w:start w:val="1"/>
      <w:numFmt w:val="bullet"/>
      <w:lvlText w:val=""/>
      <w:lvlJc w:val="left"/>
      <w:pPr>
        <w:ind w:left="2160" w:hanging="360"/>
      </w:pPr>
      <w:rPr>
        <w:rFonts w:ascii="Wingdings" w:hAnsi="Wingdings" w:hint="default"/>
      </w:rPr>
    </w:lvl>
    <w:lvl w:ilvl="3" w:tplc="89C83E96">
      <w:start w:val="1"/>
      <w:numFmt w:val="bullet"/>
      <w:lvlText w:val=""/>
      <w:lvlJc w:val="left"/>
      <w:pPr>
        <w:ind w:left="2880" w:hanging="360"/>
      </w:pPr>
      <w:rPr>
        <w:rFonts w:ascii="Symbol" w:hAnsi="Symbol" w:hint="default"/>
      </w:rPr>
    </w:lvl>
    <w:lvl w:ilvl="4" w:tplc="5A0A8CBC">
      <w:start w:val="1"/>
      <w:numFmt w:val="bullet"/>
      <w:lvlText w:val="o"/>
      <w:lvlJc w:val="left"/>
      <w:pPr>
        <w:ind w:left="3600" w:hanging="360"/>
      </w:pPr>
      <w:rPr>
        <w:rFonts w:ascii="Courier New" w:hAnsi="Courier New" w:hint="default"/>
      </w:rPr>
    </w:lvl>
    <w:lvl w:ilvl="5" w:tplc="7CE6FE28">
      <w:start w:val="1"/>
      <w:numFmt w:val="bullet"/>
      <w:lvlText w:val=""/>
      <w:lvlJc w:val="left"/>
      <w:pPr>
        <w:ind w:left="4320" w:hanging="360"/>
      </w:pPr>
      <w:rPr>
        <w:rFonts w:ascii="Wingdings" w:hAnsi="Wingdings" w:hint="default"/>
      </w:rPr>
    </w:lvl>
    <w:lvl w:ilvl="6" w:tplc="FFAC2CFA">
      <w:start w:val="1"/>
      <w:numFmt w:val="bullet"/>
      <w:lvlText w:val=""/>
      <w:lvlJc w:val="left"/>
      <w:pPr>
        <w:ind w:left="5040" w:hanging="360"/>
      </w:pPr>
      <w:rPr>
        <w:rFonts w:ascii="Symbol" w:hAnsi="Symbol" w:hint="default"/>
      </w:rPr>
    </w:lvl>
    <w:lvl w:ilvl="7" w:tplc="E8D02560">
      <w:start w:val="1"/>
      <w:numFmt w:val="bullet"/>
      <w:lvlText w:val="o"/>
      <w:lvlJc w:val="left"/>
      <w:pPr>
        <w:ind w:left="5760" w:hanging="360"/>
      </w:pPr>
      <w:rPr>
        <w:rFonts w:ascii="Courier New" w:hAnsi="Courier New" w:hint="default"/>
      </w:rPr>
    </w:lvl>
    <w:lvl w:ilvl="8" w:tplc="3B163DA4">
      <w:start w:val="1"/>
      <w:numFmt w:val="bullet"/>
      <w:lvlText w:val=""/>
      <w:lvlJc w:val="left"/>
      <w:pPr>
        <w:ind w:left="6480" w:hanging="360"/>
      </w:pPr>
      <w:rPr>
        <w:rFonts w:ascii="Wingdings" w:hAnsi="Wingdings" w:hint="default"/>
      </w:rPr>
    </w:lvl>
  </w:abstractNum>
  <w:abstractNum w:abstractNumId="22" w15:restartNumberingAfterBreak="0">
    <w:nsid w:val="36216412"/>
    <w:multiLevelType w:val="hybridMultilevel"/>
    <w:tmpl w:val="FADEBAB8"/>
    <w:lvl w:ilvl="0" w:tplc="B93CDC86">
      <w:start w:val="1"/>
      <w:numFmt w:val="bullet"/>
      <w:lvlText w:val=""/>
      <w:lvlJc w:val="left"/>
      <w:pPr>
        <w:ind w:left="720" w:hanging="360"/>
      </w:pPr>
      <w:rPr>
        <w:rFonts w:ascii="Symbol" w:hAnsi="Symbol" w:hint="default"/>
      </w:rPr>
    </w:lvl>
    <w:lvl w:ilvl="1" w:tplc="81866720">
      <w:start w:val="1"/>
      <w:numFmt w:val="bullet"/>
      <w:lvlText w:val="o"/>
      <w:lvlJc w:val="left"/>
      <w:pPr>
        <w:ind w:left="1440" w:hanging="360"/>
      </w:pPr>
      <w:rPr>
        <w:rFonts w:ascii="Courier New" w:hAnsi="Courier New" w:hint="default"/>
      </w:rPr>
    </w:lvl>
    <w:lvl w:ilvl="2" w:tplc="D398FEBE">
      <w:start w:val="1"/>
      <w:numFmt w:val="bullet"/>
      <w:lvlText w:val=""/>
      <w:lvlJc w:val="left"/>
      <w:pPr>
        <w:ind w:left="2160" w:hanging="360"/>
      </w:pPr>
      <w:rPr>
        <w:rFonts w:ascii="Wingdings" w:hAnsi="Wingdings" w:hint="default"/>
      </w:rPr>
    </w:lvl>
    <w:lvl w:ilvl="3" w:tplc="56D0D8DA">
      <w:start w:val="1"/>
      <w:numFmt w:val="bullet"/>
      <w:lvlText w:val=""/>
      <w:lvlJc w:val="left"/>
      <w:pPr>
        <w:ind w:left="2880" w:hanging="360"/>
      </w:pPr>
      <w:rPr>
        <w:rFonts w:ascii="Symbol" w:hAnsi="Symbol" w:hint="default"/>
      </w:rPr>
    </w:lvl>
    <w:lvl w:ilvl="4" w:tplc="AE2E9734">
      <w:start w:val="1"/>
      <w:numFmt w:val="bullet"/>
      <w:lvlText w:val="o"/>
      <w:lvlJc w:val="left"/>
      <w:pPr>
        <w:ind w:left="3600" w:hanging="360"/>
      </w:pPr>
      <w:rPr>
        <w:rFonts w:ascii="Courier New" w:hAnsi="Courier New" w:hint="default"/>
      </w:rPr>
    </w:lvl>
    <w:lvl w:ilvl="5" w:tplc="39443292">
      <w:start w:val="1"/>
      <w:numFmt w:val="bullet"/>
      <w:lvlText w:val=""/>
      <w:lvlJc w:val="left"/>
      <w:pPr>
        <w:ind w:left="4320" w:hanging="360"/>
      </w:pPr>
      <w:rPr>
        <w:rFonts w:ascii="Wingdings" w:hAnsi="Wingdings" w:hint="default"/>
      </w:rPr>
    </w:lvl>
    <w:lvl w:ilvl="6" w:tplc="930A6728">
      <w:start w:val="1"/>
      <w:numFmt w:val="bullet"/>
      <w:lvlText w:val=""/>
      <w:lvlJc w:val="left"/>
      <w:pPr>
        <w:ind w:left="5040" w:hanging="360"/>
      </w:pPr>
      <w:rPr>
        <w:rFonts w:ascii="Symbol" w:hAnsi="Symbol" w:hint="default"/>
      </w:rPr>
    </w:lvl>
    <w:lvl w:ilvl="7" w:tplc="D5B2957C">
      <w:start w:val="1"/>
      <w:numFmt w:val="bullet"/>
      <w:lvlText w:val="o"/>
      <w:lvlJc w:val="left"/>
      <w:pPr>
        <w:ind w:left="5760" w:hanging="360"/>
      </w:pPr>
      <w:rPr>
        <w:rFonts w:ascii="Courier New" w:hAnsi="Courier New" w:hint="default"/>
      </w:rPr>
    </w:lvl>
    <w:lvl w:ilvl="8" w:tplc="39C6F388">
      <w:start w:val="1"/>
      <w:numFmt w:val="bullet"/>
      <w:lvlText w:val=""/>
      <w:lvlJc w:val="left"/>
      <w:pPr>
        <w:ind w:left="6480" w:hanging="360"/>
      </w:pPr>
      <w:rPr>
        <w:rFonts w:ascii="Wingdings" w:hAnsi="Wingdings" w:hint="default"/>
      </w:rPr>
    </w:lvl>
  </w:abstractNum>
  <w:abstractNum w:abstractNumId="23" w15:restartNumberingAfterBreak="0">
    <w:nsid w:val="389F9A49"/>
    <w:multiLevelType w:val="hybridMultilevel"/>
    <w:tmpl w:val="A0D8F3A4"/>
    <w:lvl w:ilvl="0" w:tplc="A254FD02">
      <w:start w:val="1"/>
      <w:numFmt w:val="bullet"/>
      <w:lvlText w:val=""/>
      <w:lvlJc w:val="left"/>
      <w:pPr>
        <w:ind w:left="720" w:hanging="360"/>
      </w:pPr>
      <w:rPr>
        <w:rFonts w:ascii="Symbol" w:hAnsi="Symbol" w:hint="default"/>
      </w:rPr>
    </w:lvl>
    <w:lvl w:ilvl="1" w:tplc="D09A6356">
      <w:start w:val="1"/>
      <w:numFmt w:val="bullet"/>
      <w:lvlText w:val="o"/>
      <w:lvlJc w:val="left"/>
      <w:pPr>
        <w:ind w:left="1440" w:hanging="360"/>
      </w:pPr>
      <w:rPr>
        <w:rFonts w:ascii="Courier New" w:hAnsi="Courier New" w:hint="default"/>
      </w:rPr>
    </w:lvl>
    <w:lvl w:ilvl="2" w:tplc="5FDAA9FE">
      <w:start w:val="1"/>
      <w:numFmt w:val="bullet"/>
      <w:lvlText w:val=""/>
      <w:lvlJc w:val="left"/>
      <w:pPr>
        <w:ind w:left="2160" w:hanging="360"/>
      </w:pPr>
      <w:rPr>
        <w:rFonts w:ascii="Wingdings" w:hAnsi="Wingdings" w:hint="default"/>
      </w:rPr>
    </w:lvl>
    <w:lvl w:ilvl="3" w:tplc="08A297A4">
      <w:start w:val="1"/>
      <w:numFmt w:val="bullet"/>
      <w:lvlText w:val=""/>
      <w:lvlJc w:val="left"/>
      <w:pPr>
        <w:ind w:left="2880" w:hanging="360"/>
      </w:pPr>
      <w:rPr>
        <w:rFonts w:ascii="Symbol" w:hAnsi="Symbol" w:hint="default"/>
      </w:rPr>
    </w:lvl>
    <w:lvl w:ilvl="4" w:tplc="D5E2FB52">
      <w:start w:val="1"/>
      <w:numFmt w:val="bullet"/>
      <w:lvlText w:val="o"/>
      <w:lvlJc w:val="left"/>
      <w:pPr>
        <w:ind w:left="3600" w:hanging="360"/>
      </w:pPr>
      <w:rPr>
        <w:rFonts w:ascii="Courier New" w:hAnsi="Courier New" w:hint="default"/>
      </w:rPr>
    </w:lvl>
    <w:lvl w:ilvl="5" w:tplc="1A78B94A">
      <w:start w:val="1"/>
      <w:numFmt w:val="bullet"/>
      <w:lvlText w:val=""/>
      <w:lvlJc w:val="left"/>
      <w:pPr>
        <w:ind w:left="4320" w:hanging="360"/>
      </w:pPr>
      <w:rPr>
        <w:rFonts w:ascii="Wingdings" w:hAnsi="Wingdings" w:hint="default"/>
      </w:rPr>
    </w:lvl>
    <w:lvl w:ilvl="6" w:tplc="C8B20720">
      <w:start w:val="1"/>
      <w:numFmt w:val="bullet"/>
      <w:lvlText w:val=""/>
      <w:lvlJc w:val="left"/>
      <w:pPr>
        <w:ind w:left="5040" w:hanging="360"/>
      </w:pPr>
      <w:rPr>
        <w:rFonts w:ascii="Symbol" w:hAnsi="Symbol" w:hint="default"/>
      </w:rPr>
    </w:lvl>
    <w:lvl w:ilvl="7" w:tplc="C2F0F3FC">
      <w:start w:val="1"/>
      <w:numFmt w:val="bullet"/>
      <w:lvlText w:val="o"/>
      <w:lvlJc w:val="left"/>
      <w:pPr>
        <w:ind w:left="5760" w:hanging="360"/>
      </w:pPr>
      <w:rPr>
        <w:rFonts w:ascii="Courier New" w:hAnsi="Courier New" w:hint="default"/>
      </w:rPr>
    </w:lvl>
    <w:lvl w:ilvl="8" w:tplc="CD1C3634">
      <w:start w:val="1"/>
      <w:numFmt w:val="bullet"/>
      <w:lvlText w:val=""/>
      <w:lvlJc w:val="left"/>
      <w:pPr>
        <w:ind w:left="6480" w:hanging="360"/>
      </w:pPr>
      <w:rPr>
        <w:rFonts w:ascii="Wingdings" w:hAnsi="Wingdings" w:hint="default"/>
      </w:rPr>
    </w:lvl>
  </w:abstractNum>
  <w:abstractNum w:abstractNumId="24"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2A6256"/>
    <w:multiLevelType w:val="hybridMultilevel"/>
    <w:tmpl w:val="FFFFFFFF"/>
    <w:lvl w:ilvl="0" w:tplc="F9409D92">
      <w:start w:val="1"/>
      <w:numFmt w:val="bullet"/>
      <w:lvlText w:val=""/>
      <w:lvlJc w:val="left"/>
      <w:pPr>
        <w:ind w:left="720" w:hanging="360"/>
      </w:pPr>
      <w:rPr>
        <w:rFonts w:ascii="Symbol" w:hAnsi="Symbol" w:hint="default"/>
      </w:rPr>
    </w:lvl>
    <w:lvl w:ilvl="1" w:tplc="75CEF31E">
      <w:start w:val="1"/>
      <w:numFmt w:val="bullet"/>
      <w:lvlText w:val="o"/>
      <w:lvlJc w:val="left"/>
      <w:pPr>
        <w:ind w:left="1440" w:hanging="360"/>
      </w:pPr>
      <w:rPr>
        <w:rFonts w:ascii="Courier New" w:hAnsi="Courier New" w:hint="default"/>
      </w:rPr>
    </w:lvl>
    <w:lvl w:ilvl="2" w:tplc="80909BB2">
      <w:start w:val="1"/>
      <w:numFmt w:val="bullet"/>
      <w:lvlText w:val=""/>
      <w:lvlJc w:val="left"/>
      <w:pPr>
        <w:ind w:left="2160" w:hanging="360"/>
      </w:pPr>
      <w:rPr>
        <w:rFonts w:ascii="Wingdings" w:hAnsi="Wingdings" w:hint="default"/>
      </w:rPr>
    </w:lvl>
    <w:lvl w:ilvl="3" w:tplc="AC34F7FA">
      <w:start w:val="1"/>
      <w:numFmt w:val="bullet"/>
      <w:lvlText w:val=""/>
      <w:lvlJc w:val="left"/>
      <w:pPr>
        <w:ind w:left="2880" w:hanging="360"/>
      </w:pPr>
      <w:rPr>
        <w:rFonts w:ascii="Symbol" w:hAnsi="Symbol" w:hint="default"/>
      </w:rPr>
    </w:lvl>
    <w:lvl w:ilvl="4" w:tplc="E83ABDBA">
      <w:start w:val="1"/>
      <w:numFmt w:val="bullet"/>
      <w:lvlText w:val="o"/>
      <w:lvlJc w:val="left"/>
      <w:pPr>
        <w:ind w:left="3600" w:hanging="360"/>
      </w:pPr>
      <w:rPr>
        <w:rFonts w:ascii="Courier New" w:hAnsi="Courier New" w:hint="default"/>
      </w:rPr>
    </w:lvl>
    <w:lvl w:ilvl="5" w:tplc="F8F6A38C">
      <w:start w:val="1"/>
      <w:numFmt w:val="bullet"/>
      <w:lvlText w:val=""/>
      <w:lvlJc w:val="left"/>
      <w:pPr>
        <w:ind w:left="4320" w:hanging="360"/>
      </w:pPr>
      <w:rPr>
        <w:rFonts w:ascii="Wingdings" w:hAnsi="Wingdings" w:hint="default"/>
      </w:rPr>
    </w:lvl>
    <w:lvl w:ilvl="6" w:tplc="C8A87F5E">
      <w:start w:val="1"/>
      <w:numFmt w:val="bullet"/>
      <w:lvlText w:val=""/>
      <w:lvlJc w:val="left"/>
      <w:pPr>
        <w:ind w:left="5040" w:hanging="360"/>
      </w:pPr>
      <w:rPr>
        <w:rFonts w:ascii="Symbol" w:hAnsi="Symbol" w:hint="default"/>
      </w:rPr>
    </w:lvl>
    <w:lvl w:ilvl="7" w:tplc="B0C4CAC8">
      <w:start w:val="1"/>
      <w:numFmt w:val="bullet"/>
      <w:lvlText w:val="o"/>
      <w:lvlJc w:val="left"/>
      <w:pPr>
        <w:ind w:left="5760" w:hanging="360"/>
      </w:pPr>
      <w:rPr>
        <w:rFonts w:ascii="Courier New" w:hAnsi="Courier New" w:hint="default"/>
      </w:rPr>
    </w:lvl>
    <w:lvl w:ilvl="8" w:tplc="E5627B06">
      <w:start w:val="1"/>
      <w:numFmt w:val="bullet"/>
      <w:lvlText w:val=""/>
      <w:lvlJc w:val="left"/>
      <w:pPr>
        <w:ind w:left="6480" w:hanging="360"/>
      </w:pPr>
      <w:rPr>
        <w:rFonts w:ascii="Wingdings" w:hAnsi="Wingdings" w:hint="default"/>
      </w:rPr>
    </w:lvl>
  </w:abstractNum>
  <w:abstractNum w:abstractNumId="26" w15:restartNumberingAfterBreak="0">
    <w:nsid w:val="3B3BFBEA"/>
    <w:multiLevelType w:val="hybridMultilevel"/>
    <w:tmpl w:val="FFFFFFFF"/>
    <w:lvl w:ilvl="0" w:tplc="AF28FD24">
      <w:start w:val="1"/>
      <w:numFmt w:val="bullet"/>
      <w:lvlText w:val=""/>
      <w:lvlJc w:val="left"/>
      <w:pPr>
        <w:ind w:left="720" w:hanging="360"/>
      </w:pPr>
      <w:rPr>
        <w:rFonts w:ascii="Symbol" w:hAnsi="Symbol" w:hint="default"/>
      </w:rPr>
    </w:lvl>
    <w:lvl w:ilvl="1" w:tplc="EFC85FC2">
      <w:start w:val="1"/>
      <w:numFmt w:val="bullet"/>
      <w:lvlText w:val="o"/>
      <w:lvlJc w:val="left"/>
      <w:pPr>
        <w:ind w:left="1440" w:hanging="360"/>
      </w:pPr>
      <w:rPr>
        <w:rFonts w:ascii="Courier New" w:hAnsi="Courier New" w:hint="default"/>
      </w:rPr>
    </w:lvl>
    <w:lvl w:ilvl="2" w:tplc="0DF02EC2">
      <w:start w:val="1"/>
      <w:numFmt w:val="bullet"/>
      <w:lvlText w:val=""/>
      <w:lvlJc w:val="left"/>
      <w:pPr>
        <w:ind w:left="2160" w:hanging="360"/>
      </w:pPr>
      <w:rPr>
        <w:rFonts w:ascii="Wingdings" w:hAnsi="Wingdings" w:hint="default"/>
      </w:rPr>
    </w:lvl>
    <w:lvl w:ilvl="3" w:tplc="41F6F4B2">
      <w:start w:val="1"/>
      <w:numFmt w:val="bullet"/>
      <w:lvlText w:val=""/>
      <w:lvlJc w:val="left"/>
      <w:pPr>
        <w:ind w:left="2880" w:hanging="360"/>
      </w:pPr>
      <w:rPr>
        <w:rFonts w:ascii="Symbol" w:hAnsi="Symbol" w:hint="default"/>
      </w:rPr>
    </w:lvl>
    <w:lvl w:ilvl="4" w:tplc="02EC7A28">
      <w:start w:val="1"/>
      <w:numFmt w:val="bullet"/>
      <w:lvlText w:val="o"/>
      <w:lvlJc w:val="left"/>
      <w:pPr>
        <w:ind w:left="3600" w:hanging="360"/>
      </w:pPr>
      <w:rPr>
        <w:rFonts w:ascii="Courier New" w:hAnsi="Courier New" w:hint="default"/>
      </w:rPr>
    </w:lvl>
    <w:lvl w:ilvl="5" w:tplc="DAE65DE8">
      <w:start w:val="1"/>
      <w:numFmt w:val="bullet"/>
      <w:lvlText w:val=""/>
      <w:lvlJc w:val="left"/>
      <w:pPr>
        <w:ind w:left="4320" w:hanging="360"/>
      </w:pPr>
      <w:rPr>
        <w:rFonts w:ascii="Wingdings" w:hAnsi="Wingdings" w:hint="default"/>
      </w:rPr>
    </w:lvl>
    <w:lvl w:ilvl="6" w:tplc="2B7ECED0">
      <w:start w:val="1"/>
      <w:numFmt w:val="bullet"/>
      <w:lvlText w:val=""/>
      <w:lvlJc w:val="left"/>
      <w:pPr>
        <w:ind w:left="5040" w:hanging="360"/>
      </w:pPr>
      <w:rPr>
        <w:rFonts w:ascii="Symbol" w:hAnsi="Symbol" w:hint="default"/>
      </w:rPr>
    </w:lvl>
    <w:lvl w:ilvl="7" w:tplc="A7B8D52C">
      <w:start w:val="1"/>
      <w:numFmt w:val="bullet"/>
      <w:lvlText w:val="o"/>
      <w:lvlJc w:val="left"/>
      <w:pPr>
        <w:ind w:left="5760" w:hanging="360"/>
      </w:pPr>
      <w:rPr>
        <w:rFonts w:ascii="Courier New" w:hAnsi="Courier New" w:hint="default"/>
      </w:rPr>
    </w:lvl>
    <w:lvl w:ilvl="8" w:tplc="8D0C7D9E">
      <w:start w:val="1"/>
      <w:numFmt w:val="bullet"/>
      <w:lvlText w:val=""/>
      <w:lvlJc w:val="left"/>
      <w:pPr>
        <w:ind w:left="6480" w:hanging="360"/>
      </w:pPr>
      <w:rPr>
        <w:rFonts w:ascii="Wingdings" w:hAnsi="Wingdings" w:hint="default"/>
      </w:rPr>
    </w:lvl>
  </w:abstractNum>
  <w:abstractNum w:abstractNumId="27" w15:restartNumberingAfterBreak="0">
    <w:nsid w:val="3D9D773F"/>
    <w:multiLevelType w:val="hybridMultilevel"/>
    <w:tmpl w:val="FFFFFFFF"/>
    <w:lvl w:ilvl="0" w:tplc="D5E41366">
      <w:start w:val="1"/>
      <w:numFmt w:val="bullet"/>
      <w:lvlText w:val=""/>
      <w:lvlJc w:val="left"/>
      <w:pPr>
        <w:ind w:left="720" w:hanging="360"/>
      </w:pPr>
      <w:rPr>
        <w:rFonts w:ascii="Symbol" w:hAnsi="Symbol" w:hint="default"/>
      </w:rPr>
    </w:lvl>
    <w:lvl w:ilvl="1" w:tplc="8D52F67C">
      <w:start w:val="1"/>
      <w:numFmt w:val="bullet"/>
      <w:lvlText w:val="o"/>
      <w:lvlJc w:val="left"/>
      <w:pPr>
        <w:ind w:left="1440" w:hanging="360"/>
      </w:pPr>
      <w:rPr>
        <w:rFonts w:ascii="Courier New" w:hAnsi="Courier New" w:hint="default"/>
      </w:rPr>
    </w:lvl>
    <w:lvl w:ilvl="2" w:tplc="7AAC9426">
      <w:start w:val="1"/>
      <w:numFmt w:val="bullet"/>
      <w:lvlText w:val=""/>
      <w:lvlJc w:val="left"/>
      <w:pPr>
        <w:ind w:left="2160" w:hanging="360"/>
      </w:pPr>
      <w:rPr>
        <w:rFonts w:ascii="Wingdings" w:hAnsi="Wingdings" w:hint="default"/>
      </w:rPr>
    </w:lvl>
    <w:lvl w:ilvl="3" w:tplc="0EA65CAE">
      <w:start w:val="1"/>
      <w:numFmt w:val="bullet"/>
      <w:lvlText w:val=""/>
      <w:lvlJc w:val="left"/>
      <w:pPr>
        <w:ind w:left="2880" w:hanging="360"/>
      </w:pPr>
      <w:rPr>
        <w:rFonts w:ascii="Symbol" w:hAnsi="Symbol" w:hint="default"/>
      </w:rPr>
    </w:lvl>
    <w:lvl w:ilvl="4" w:tplc="F274FA18">
      <w:start w:val="1"/>
      <w:numFmt w:val="bullet"/>
      <w:lvlText w:val="o"/>
      <w:lvlJc w:val="left"/>
      <w:pPr>
        <w:ind w:left="3600" w:hanging="360"/>
      </w:pPr>
      <w:rPr>
        <w:rFonts w:ascii="Courier New" w:hAnsi="Courier New" w:hint="default"/>
      </w:rPr>
    </w:lvl>
    <w:lvl w:ilvl="5" w:tplc="F938662A">
      <w:start w:val="1"/>
      <w:numFmt w:val="bullet"/>
      <w:lvlText w:val=""/>
      <w:lvlJc w:val="left"/>
      <w:pPr>
        <w:ind w:left="4320" w:hanging="360"/>
      </w:pPr>
      <w:rPr>
        <w:rFonts w:ascii="Wingdings" w:hAnsi="Wingdings" w:hint="default"/>
      </w:rPr>
    </w:lvl>
    <w:lvl w:ilvl="6" w:tplc="B7A83704">
      <w:start w:val="1"/>
      <w:numFmt w:val="bullet"/>
      <w:lvlText w:val=""/>
      <w:lvlJc w:val="left"/>
      <w:pPr>
        <w:ind w:left="5040" w:hanging="360"/>
      </w:pPr>
      <w:rPr>
        <w:rFonts w:ascii="Symbol" w:hAnsi="Symbol" w:hint="default"/>
      </w:rPr>
    </w:lvl>
    <w:lvl w:ilvl="7" w:tplc="EB802B02">
      <w:start w:val="1"/>
      <w:numFmt w:val="bullet"/>
      <w:lvlText w:val="o"/>
      <w:lvlJc w:val="left"/>
      <w:pPr>
        <w:ind w:left="5760" w:hanging="360"/>
      </w:pPr>
      <w:rPr>
        <w:rFonts w:ascii="Courier New" w:hAnsi="Courier New" w:hint="default"/>
      </w:rPr>
    </w:lvl>
    <w:lvl w:ilvl="8" w:tplc="6FA68CF0">
      <w:start w:val="1"/>
      <w:numFmt w:val="bullet"/>
      <w:lvlText w:val=""/>
      <w:lvlJc w:val="left"/>
      <w:pPr>
        <w:ind w:left="6480" w:hanging="360"/>
      </w:pPr>
      <w:rPr>
        <w:rFonts w:ascii="Wingdings" w:hAnsi="Wingdings" w:hint="default"/>
      </w:rPr>
    </w:lvl>
  </w:abstractNum>
  <w:abstractNum w:abstractNumId="28" w15:restartNumberingAfterBreak="0">
    <w:nsid w:val="3FBA86C5"/>
    <w:multiLevelType w:val="hybridMultilevel"/>
    <w:tmpl w:val="57DE484E"/>
    <w:lvl w:ilvl="0" w:tplc="3034A5BC">
      <w:start w:val="1"/>
      <w:numFmt w:val="bullet"/>
      <w:lvlText w:val="-"/>
      <w:lvlJc w:val="left"/>
      <w:pPr>
        <w:ind w:left="720" w:hanging="360"/>
      </w:pPr>
      <w:rPr>
        <w:rFonts w:ascii="Aptos" w:hAnsi="Aptos" w:hint="default"/>
      </w:rPr>
    </w:lvl>
    <w:lvl w:ilvl="1" w:tplc="A3EAD30A">
      <w:start w:val="1"/>
      <w:numFmt w:val="bullet"/>
      <w:lvlText w:val="o"/>
      <w:lvlJc w:val="left"/>
      <w:pPr>
        <w:ind w:left="1440" w:hanging="360"/>
      </w:pPr>
      <w:rPr>
        <w:rFonts w:ascii="Courier New" w:hAnsi="Courier New" w:hint="default"/>
      </w:rPr>
    </w:lvl>
    <w:lvl w:ilvl="2" w:tplc="E0A4A474">
      <w:start w:val="1"/>
      <w:numFmt w:val="bullet"/>
      <w:lvlText w:val=""/>
      <w:lvlJc w:val="left"/>
      <w:pPr>
        <w:ind w:left="2160" w:hanging="360"/>
      </w:pPr>
      <w:rPr>
        <w:rFonts w:ascii="Wingdings" w:hAnsi="Wingdings" w:hint="default"/>
      </w:rPr>
    </w:lvl>
    <w:lvl w:ilvl="3" w:tplc="7A92A92C">
      <w:start w:val="1"/>
      <w:numFmt w:val="bullet"/>
      <w:lvlText w:val=""/>
      <w:lvlJc w:val="left"/>
      <w:pPr>
        <w:ind w:left="2880" w:hanging="360"/>
      </w:pPr>
      <w:rPr>
        <w:rFonts w:ascii="Symbol" w:hAnsi="Symbol" w:hint="default"/>
      </w:rPr>
    </w:lvl>
    <w:lvl w:ilvl="4" w:tplc="73C84460">
      <w:start w:val="1"/>
      <w:numFmt w:val="bullet"/>
      <w:lvlText w:val="o"/>
      <w:lvlJc w:val="left"/>
      <w:pPr>
        <w:ind w:left="3600" w:hanging="360"/>
      </w:pPr>
      <w:rPr>
        <w:rFonts w:ascii="Courier New" w:hAnsi="Courier New" w:hint="default"/>
      </w:rPr>
    </w:lvl>
    <w:lvl w:ilvl="5" w:tplc="A3707726">
      <w:start w:val="1"/>
      <w:numFmt w:val="bullet"/>
      <w:lvlText w:val=""/>
      <w:lvlJc w:val="left"/>
      <w:pPr>
        <w:ind w:left="4320" w:hanging="360"/>
      </w:pPr>
      <w:rPr>
        <w:rFonts w:ascii="Wingdings" w:hAnsi="Wingdings" w:hint="default"/>
      </w:rPr>
    </w:lvl>
    <w:lvl w:ilvl="6" w:tplc="4D4827E2">
      <w:start w:val="1"/>
      <w:numFmt w:val="bullet"/>
      <w:lvlText w:val=""/>
      <w:lvlJc w:val="left"/>
      <w:pPr>
        <w:ind w:left="5040" w:hanging="360"/>
      </w:pPr>
      <w:rPr>
        <w:rFonts w:ascii="Symbol" w:hAnsi="Symbol" w:hint="default"/>
      </w:rPr>
    </w:lvl>
    <w:lvl w:ilvl="7" w:tplc="66BCD89C">
      <w:start w:val="1"/>
      <w:numFmt w:val="bullet"/>
      <w:lvlText w:val="o"/>
      <w:lvlJc w:val="left"/>
      <w:pPr>
        <w:ind w:left="5760" w:hanging="360"/>
      </w:pPr>
      <w:rPr>
        <w:rFonts w:ascii="Courier New" w:hAnsi="Courier New" w:hint="default"/>
      </w:rPr>
    </w:lvl>
    <w:lvl w:ilvl="8" w:tplc="6D4EAA60">
      <w:start w:val="1"/>
      <w:numFmt w:val="bullet"/>
      <w:lvlText w:val=""/>
      <w:lvlJc w:val="left"/>
      <w:pPr>
        <w:ind w:left="6480" w:hanging="360"/>
      </w:pPr>
      <w:rPr>
        <w:rFonts w:ascii="Wingdings" w:hAnsi="Wingdings" w:hint="default"/>
      </w:rPr>
    </w:lvl>
  </w:abstractNum>
  <w:abstractNum w:abstractNumId="29" w15:restartNumberingAfterBreak="0">
    <w:nsid w:val="42EC9B3F"/>
    <w:multiLevelType w:val="hybridMultilevel"/>
    <w:tmpl w:val="47BED156"/>
    <w:lvl w:ilvl="0" w:tplc="5D6C8DB4">
      <w:start w:val="1"/>
      <w:numFmt w:val="bullet"/>
      <w:lvlText w:val=""/>
      <w:lvlJc w:val="left"/>
      <w:pPr>
        <w:ind w:left="720" w:hanging="360"/>
      </w:pPr>
      <w:rPr>
        <w:rFonts w:ascii="Symbol" w:hAnsi="Symbol" w:hint="default"/>
      </w:rPr>
    </w:lvl>
    <w:lvl w:ilvl="1" w:tplc="DD604C20">
      <w:start w:val="1"/>
      <w:numFmt w:val="bullet"/>
      <w:lvlText w:val="o"/>
      <w:lvlJc w:val="left"/>
      <w:pPr>
        <w:ind w:left="1440" w:hanging="360"/>
      </w:pPr>
      <w:rPr>
        <w:rFonts w:ascii="Courier New" w:hAnsi="Courier New" w:hint="default"/>
      </w:rPr>
    </w:lvl>
    <w:lvl w:ilvl="2" w:tplc="B944FD38">
      <w:start w:val="1"/>
      <w:numFmt w:val="bullet"/>
      <w:lvlText w:val=""/>
      <w:lvlJc w:val="left"/>
      <w:pPr>
        <w:ind w:left="2160" w:hanging="360"/>
      </w:pPr>
      <w:rPr>
        <w:rFonts w:ascii="Wingdings" w:hAnsi="Wingdings" w:hint="default"/>
      </w:rPr>
    </w:lvl>
    <w:lvl w:ilvl="3" w:tplc="0C9C0366">
      <w:start w:val="1"/>
      <w:numFmt w:val="bullet"/>
      <w:lvlText w:val=""/>
      <w:lvlJc w:val="left"/>
      <w:pPr>
        <w:ind w:left="2880" w:hanging="360"/>
      </w:pPr>
      <w:rPr>
        <w:rFonts w:ascii="Symbol" w:hAnsi="Symbol" w:hint="default"/>
      </w:rPr>
    </w:lvl>
    <w:lvl w:ilvl="4" w:tplc="A4AE3316">
      <w:start w:val="1"/>
      <w:numFmt w:val="bullet"/>
      <w:lvlText w:val="o"/>
      <w:lvlJc w:val="left"/>
      <w:pPr>
        <w:ind w:left="3600" w:hanging="360"/>
      </w:pPr>
      <w:rPr>
        <w:rFonts w:ascii="Courier New" w:hAnsi="Courier New" w:hint="default"/>
      </w:rPr>
    </w:lvl>
    <w:lvl w:ilvl="5" w:tplc="2A50AEEA">
      <w:start w:val="1"/>
      <w:numFmt w:val="bullet"/>
      <w:lvlText w:val=""/>
      <w:lvlJc w:val="left"/>
      <w:pPr>
        <w:ind w:left="4320" w:hanging="360"/>
      </w:pPr>
      <w:rPr>
        <w:rFonts w:ascii="Wingdings" w:hAnsi="Wingdings" w:hint="default"/>
      </w:rPr>
    </w:lvl>
    <w:lvl w:ilvl="6" w:tplc="D3EA5F78">
      <w:start w:val="1"/>
      <w:numFmt w:val="bullet"/>
      <w:lvlText w:val=""/>
      <w:lvlJc w:val="left"/>
      <w:pPr>
        <w:ind w:left="5040" w:hanging="360"/>
      </w:pPr>
      <w:rPr>
        <w:rFonts w:ascii="Symbol" w:hAnsi="Symbol" w:hint="default"/>
      </w:rPr>
    </w:lvl>
    <w:lvl w:ilvl="7" w:tplc="039E359A">
      <w:start w:val="1"/>
      <w:numFmt w:val="bullet"/>
      <w:lvlText w:val="o"/>
      <w:lvlJc w:val="left"/>
      <w:pPr>
        <w:ind w:left="5760" w:hanging="360"/>
      </w:pPr>
      <w:rPr>
        <w:rFonts w:ascii="Courier New" w:hAnsi="Courier New" w:hint="default"/>
      </w:rPr>
    </w:lvl>
    <w:lvl w:ilvl="8" w:tplc="B3987156">
      <w:start w:val="1"/>
      <w:numFmt w:val="bullet"/>
      <w:lvlText w:val=""/>
      <w:lvlJc w:val="left"/>
      <w:pPr>
        <w:ind w:left="6480" w:hanging="360"/>
      </w:pPr>
      <w:rPr>
        <w:rFonts w:ascii="Wingdings" w:hAnsi="Wingdings" w:hint="default"/>
      </w:rPr>
    </w:lvl>
  </w:abstractNum>
  <w:abstractNum w:abstractNumId="30" w15:restartNumberingAfterBreak="0">
    <w:nsid w:val="4394A276"/>
    <w:multiLevelType w:val="hybridMultilevel"/>
    <w:tmpl w:val="34B09460"/>
    <w:lvl w:ilvl="0" w:tplc="9A067A64">
      <w:start w:val="1"/>
      <w:numFmt w:val="bullet"/>
      <w:lvlText w:val=""/>
      <w:lvlJc w:val="left"/>
      <w:pPr>
        <w:ind w:left="720" w:hanging="360"/>
      </w:pPr>
      <w:rPr>
        <w:rFonts w:ascii="Symbol" w:hAnsi="Symbol" w:hint="default"/>
      </w:rPr>
    </w:lvl>
    <w:lvl w:ilvl="1" w:tplc="EE2C9D24">
      <w:start w:val="1"/>
      <w:numFmt w:val="bullet"/>
      <w:lvlText w:val="o"/>
      <w:lvlJc w:val="left"/>
      <w:pPr>
        <w:ind w:left="1440" w:hanging="360"/>
      </w:pPr>
      <w:rPr>
        <w:rFonts w:ascii="Courier New" w:hAnsi="Courier New" w:hint="default"/>
      </w:rPr>
    </w:lvl>
    <w:lvl w:ilvl="2" w:tplc="FB78AFA0">
      <w:start w:val="1"/>
      <w:numFmt w:val="bullet"/>
      <w:lvlText w:val=""/>
      <w:lvlJc w:val="left"/>
      <w:pPr>
        <w:ind w:left="2160" w:hanging="360"/>
      </w:pPr>
      <w:rPr>
        <w:rFonts w:ascii="Wingdings" w:hAnsi="Wingdings" w:hint="default"/>
      </w:rPr>
    </w:lvl>
    <w:lvl w:ilvl="3" w:tplc="FFF29AF6">
      <w:start w:val="1"/>
      <w:numFmt w:val="bullet"/>
      <w:lvlText w:val=""/>
      <w:lvlJc w:val="left"/>
      <w:pPr>
        <w:ind w:left="2880" w:hanging="360"/>
      </w:pPr>
      <w:rPr>
        <w:rFonts w:ascii="Symbol" w:hAnsi="Symbol" w:hint="default"/>
      </w:rPr>
    </w:lvl>
    <w:lvl w:ilvl="4" w:tplc="6C92AB40">
      <w:start w:val="1"/>
      <w:numFmt w:val="bullet"/>
      <w:lvlText w:val="o"/>
      <w:lvlJc w:val="left"/>
      <w:pPr>
        <w:ind w:left="3600" w:hanging="360"/>
      </w:pPr>
      <w:rPr>
        <w:rFonts w:ascii="Courier New" w:hAnsi="Courier New" w:hint="default"/>
      </w:rPr>
    </w:lvl>
    <w:lvl w:ilvl="5" w:tplc="46269E38">
      <w:start w:val="1"/>
      <w:numFmt w:val="bullet"/>
      <w:lvlText w:val=""/>
      <w:lvlJc w:val="left"/>
      <w:pPr>
        <w:ind w:left="4320" w:hanging="360"/>
      </w:pPr>
      <w:rPr>
        <w:rFonts w:ascii="Wingdings" w:hAnsi="Wingdings" w:hint="default"/>
      </w:rPr>
    </w:lvl>
    <w:lvl w:ilvl="6" w:tplc="32008B18">
      <w:start w:val="1"/>
      <w:numFmt w:val="bullet"/>
      <w:lvlText w:val=""/>
      <w:lvlJc w:val="left"/>
      <w:pPr>
        <w:ind w:left="5040" w:hanging="360"/>
      </w:pPr>
      <w:rPr>
        <w:rFonts w:ascii="Symbol" w:hAnsi="Symbol" w:hint="default"/>
      </w:rPr>
    </w:lvl>
    <w:lvl w:ilvl="7" w:tplc="80409650">
      <w:start w:val="1"/>
      <w:numFmt w:val="bullet"/>
      <w:lvlText w:val="o"/>
      <w:lvlJc w:val="left"/>
      <w:pPr>
        <w:ind w:left="5760" w:hanging="360"/>
      </w:pPr>
      <w:rPr>
        <w:rFonts w:ascii="Courier New" w:hAnsi="Courier New" w:hint="default"/>
      </w:rPr>
    </w:lvl>
    <w:lvl w:ilvl="8" w:tplc="1E3C3D7E">
      <w:start w:val="1"/>
      <w:numFmt w:val="bullet"/>
      <w:lvlText w:val=""/>
      <w:lvlJc w:val="left"/>
      <w:pPr>
        <w:ind w:left="6480" w:hanging="360"/>
      </w:pPr>
      <w:rPr>
        <w:rFonts w:ascii="Wingdings" w:hAnsi="Wingdings" w:hint="default"/>
      </w:rPr>
    </w:lvl>
  </w:abstractNum>
  <w:abstractNum w:abstractNumId="31" w15:restartNumberingAfterBreak="0">
    <w:nsid w:val="46C6EAE1"/>
    <w:multiLevelType w:val="hybridMultilevel"/>
    <w:tmpl w:val="A3BCFD66"/>
    <w:lvl w:ilvl="0" w:tplc="D1E03A50">
      <w:start w:val="1"/>
      <w:numFmt w:val="bullet"/>
      <w:lvlText w:val=""/>
      <w:lvlJc w:val="left"/>
      <w:pPr>
        <w:ind w:left="720" w:hanging="360"/>
      </w:pPr>
      <w:rPr>
        <w:rFonts w:ascii="Symbol" w:hAnsi="Symbol" w:hint="default"/>
      </w:rPr>
    </w:lvl>
    <w:lvl w:ilvl="1" w:tplc="5CD4B806">
      <w:start w:val="1"/>
      <w:numFmt w:val="bullet"/>
      <w:lvlText w:val="o"/>
      <w:lvlJc w:val="left"/>
      <w:pPr>
        <w:ind w:left="1440" w:hanging="360"/>
      </w:pPr>
      <w:rPr>
        <w:rFonts w:ascii="Courier New" w:hAnsi="Courier New" w:hint="default"/>
      </w:rPr>
    </w:lvl>
    <w:lvl w:ilvl="2" w:tplc="5DFE3BAA">
      <w:start w:val="1"/>
      <w:numFmt w:val="bullet"/>
      <w:lvlText w:val=""/>
      <w:lvlJc w:val="left"/>
      <w:pPr>
        <w:ind w:left="2160" w:hanging="360"/>
      </w:pPr>
      <w:rPr>
        <w:rFonts w:ascii="Wingdings" w:hAnsi="Wingdings" w:hint="default"/>
      </w:rPr>
    </w:lvl>
    <w:lvl w:ilvl="3" w:tplc="48F8AE68">
      <w:start w:val="1"/>
      <w:numFmt w:val="bullet"/>
      <w:lvlText w:val=""/>
      <w:lvlJc w:val="left"/>
      <w:pPr>
        <w:ind w:left="2880" w:hanging="360"/>
      </w:pPr>
      <w:rPr>
        <w:rFonts w:ascii="Symbol" w:hAnsi="Symbol" w:hint="default"/>
      </w:rPr>
    </w:lvl>
    <w:lvl w:ilvl="4" w:tplc="3C749A1A">
      <w:start w:val="1"/>
      <w:numFmt w:val="bullet"/>
      <w:lvlText w:val="o"/>
      <w:lvlJc w:val="left"/>
      <w:pPr>
        <w:ind w:left="3600" w:hanging="360"/>
      </w:pPr>
      <w:rPr>
        <w:rFonts w:ascii="Courier New" w:hAnsi="Courier New" w:hint="default"/>
      </w:rPr>
    </w:lvl>
    <w:lvl w:ilvl="5" w:tplc="7FCC3A4E">
      <w:start w:val="1"/>
      <w:numFmt w:val="bullet"/>
      <w:lvlText w:val=""/>
      <w:lvlJc w:val="left"/>
      <w:pPr>
        <w:ind w:left="4320" w:hanging="360"/>
      </w:pPr>
      <w:rPr>
        <w:rFonts w:ascii="Wingdings" w:hAnsi="Wingdings" w:hint="default"/>
      </w:rPr>
    </w:lvl>
    <w:lvl w:ilvl="6" w:tplc="1F08D3BE">
      <w:start w:val="1"/>
      <w:numFmt w:val="bullet"/>
      <w:lvlText w:val=""/>
      <w:lvlJc w:val="left"/>
      <w:pPr>
        <w:ind w:left="5040" w:hanging="360"/>
      </w:pPr>
      <w:rPr>
        <w:rFonts w:ascii="Symbol" w:hAnsi="Symbol" w:hint="default"/>
      </w:rPr>
    </w:lvl>
    <w:lvl w:ilvl="7" w:tplc="D6C62AA0">
      <w:start w:val="1"/>
      <w:numFmt w:val="bullet"/>
      <w:lvlText w:val="o"/>
      <w:lvlJc w:val="left"/>
      <w:pPr>
        <w:ind w:left="5760" w:hanging="360"/>
      </w:pPr>
      <w:rPr>
        <w:rFonts w:ascii="Courier New" w:hAnsi="Courier New" w:hint="default"/>
      </w:rPr>
    </w:lvl>
    <w:lvl w:ilvl="8" w:tplc="A47CD804">
      <w:start w:val="1"/>
      <w:numFmt w:val="bullet"/>
      <w:lvlText w:val=""/>
      <w:lvlJc w:val="left"/>
      <w:pPr>
        <w:ind w:left="6480" w:hanging="360"/>
      </w:pPr>
      <w:rPr>
        <w:rFonts w:ascii="Wingdings" w:hAnsi="Wingdings" w:hint="default"/>
      </w:rPr>
    </w:lvl>
  </w:abstractNum>
  <w:abstractNum w:abstractNumId="32" w15:restartNumberingAfterBreak="0">
    <w:nsid w:val="4E6FE5A8"/>
    <w:multiLevelType w:val="hybridMultilevel"/>
    <w:tmpl w:val="03B8091E"/>
    <w:lvl w:ilvl="0" w:tplc="0B1A5C5A">
      <w:start w:val="1"/>
      <w:numFmt w:val="bullet"/>
      <w:lvlText w:val="-"/>
      <w:lvlJc w:val="left"/>
      <w:pPr>
        <w:ind w:left="720" w:hanging="360"/>
      </w:pPr>
      <w:rPr>
        <w:rFonts w:ascii="Aptos" w:hAnsi="Aptos" w:hint="default"/>
      </w:rPr>
    </w:lvl>
    <w:lvl w:ilvl="1" w:tplc="59C2E034">
      <w:start w:val="1"/>
      <w:numFmt w:val="bullet"/>
      <w:lvlText w:val="o"/>
      <w:lvlJc w:val="left"/>
      <w:pPr>
        <w:ind w:left="1440" w:hanging="360"/>
      </w:pPr>
      <w:rPr>
        <w:rFonts w:ascii="Courier New" w:hAnsi="Courier New" w:hint="default"/>
      </w:rPr>
    </w:lvl>
    <w:lvl w:ilvl="2" w:tplc="BF64E7FC">
      <w:start w:val="1"/>
      <w:numFmt w:val="bullet"/>
      <w:lvlText w:val=""/>
      <w:lvlJc w:val="left"/>
      <w:pPr>
        <w:ind w:left="2160" w:hanging="360"/>
      </w:pPr>
      <w:rPr>
        <w:rFonts w:ascii="Wingdings" w:hAnsi="Wingdings" w:hint="default"/>
      </w:rPr>
    </w:lvl>
    <w:lvl w:ilvl="3" w:tplc="5BE849A2">
      <w:start w:val="1"/>
      <w:numFmt w:val="bullet"/>
      <w:lvlText w:val=""/>
      <w:lvlJc w:val="left"/>
      <w:pPr>
        <w:ind w:left="2880" w:hanging="360"/>
      </w:pPr>
      <w:rPr>
        <w:rFonts w:ascii="Symbol" w:hAnsi="Symbol" w:hint="default"/>
      </w:rPr>
    </w:lvl>
    <w:lvl w:ilvl="4" w:tplc="4CB87F72">
      <w:start w:val="1"/>
      <w:numFmt w:val="bullet"/>
      <w:lvlText w:val="o"/>
      <w:lvlJc w:val="left"/>
      <w:pPr>
        <w:ind w:left="3600" w:hanging="360"/>
      </w:pPr>
      <w:rPr>
        <w:rFonts w:ascii="Courier New" w:hAnsi="Courier New" w:hint="default"/>
      </w:rPr>
    </w:lvl>
    <w:lvl w:ilvl="5" w:tplc="B0FC4CB8">
      <w:start w:val="1"/>
      <w:numFmt w:val="bullet"/>
      <w:lvlText w:val=""/>
      <w:lvlJc w:val="left"/>
      <w:pPr>
        <w:ind w:left="4320" w:hanging="360"/>
      </w:pPr>
      <w:rPr>
        <w:rFonts w:ascii="Wingdings" w:hAnsi="Wingdings" w:hint="default"/>
      </w:rPr>
    </w:lvl>
    <w:lvl w:ilvl="6" w:tplc="B0F8A134">
      <w:start w:val="1"/>
      <w:numFmt w:val="bullet"/>
      <w:lvlText w:val=""/>
      <w:lvlJc w:val="left"/>
      <w:pPr>
        <w:ind w:left="5040" w:hanging="360"/>
      </w:pPr>
      <w:rPr>
        <w:rFonts w:ascii="Symbol" w:hAnsi="Symbol" w:hint="default"/>
      </w:rPr>
    </w:lvl>
    <w:lvl w:ilvl="7" w:tplc="DE449ADA">
      <w:start w:val="1"/>
      <w:numFmt w:val="bullet"/>
      <w:lvlText w:val="o"/>
      <w:lvlJc w:val="left"/>
      <w:pPr>
        <w:ind w:left="5760" w:hanging="360"/>
      </w:pPr>
      <w:rPr>
        <w:rFonts w:ascii="Courier New" w:hAnsi="Courier New" w:hint="default"/>
      </w:rPr>
    </w:lvl>
    <w:lvl w:ilvl="8" w:tplc="14AC47EC">
      <w:start w:val="1"/>
      <w:numFmt w:val="bullet"/>
      <w:lvlText w:val=""/>
      <w:lvlJc w:val="left"/>
      <w:pPr>
        <w:ind w:left="6480" w:hanging="360"/>
      </w:pPr>
      <w:rPr>
        <w:rFonts w:ascii="Wingdings" w:hAnsi="Wingdings" w:hint="default"/>
      </w:rPr>
    </w:lvl>
  </w:abstractNum>
  <w:abstractNum w:abstractNumId="33" w15:restartNumberingAfterBreak="0">
    <w:nsid w:val="501A633C"/>
    <w:multiLevelType w:val="hybridMultilevel"/>
    <w:tmpl w:val="FFFFFFFF"/>
    <w:lvl w:ilvl="0" w:tplc="221E46A8">
      <w:start w:val="1"/>
      <w:numFmt w:val="bullet"/>
      <w:lvlText w:val=""/>
      <w:lvlJc w:val="left"/>
      <w:pPr>
        <w:ind w:left="720" w:hanging="360"/>
      </w:pPr>
      <w:rPr>
        <w:rFonts w:ascii="Symbol" w:hAnsi="Symbol" w:hint="default"/>
      </w:rPr>
    </w:lvl>
    <w:lvl w:ilvl="1" w:tplc="0248EB78">
      <w:start w:val="1"/>
      <w:numFmt w:val="bullet"/>
      <w:lvlText w:val="o"/>
      <w:lvlJc w:val="left"/>
      <w:pPr>
        <w:ind w:left="1440" w:hanging="360"/>
      </w:pPr>
      <w:rPr>
        <w:rFonts w:ascii="Courier New" w:hAnsi="Courier New" w:hint="default"/>
      </w:rPr>
    </w:lvl>
    <w:lvl w:ilvl="2" w:tplc="053E90A6">
      <w:start w:val="1"/>
      <w:numFmt w:val="bullet"/>
      <w:lvlText w:val=""/>
      <w:lvlJc w:val="left"/>
      <w:pPr>
        <w:ind w:left="2160" w:hanging="360"/>
      </w:pPr>
      <w:rPr>
        <w:rFonts w:ascii="Wingdings" w:hAnsi="Wingdings" w:hint="default"/>
      </w:rPr>
    </w:lvl>
    <w:lvl w:ilvl="3" w:tplc="A706050A">
      <w:start w:val="1"/>
      <w:numFmt w:val="bullet"/>
      <w:lvlText w:val=""/>
      <w:lvlJc w:val="left"/>
      <w:pPr>
        <w:ind w:left="2880" w:hanging="360"/>
      </w:pPr>
      <w:rPr>
        <w:rFonts w:ascii="Symbol" w:hAnsi="Symbol" w:hint="default"/>
      </w:rPr>
    </w:lvl>
    <w:lvl w:ilvl="4" w:tplc="ABA45532">
      <w:start w:val="1"/>
      <w:numFmt w:val="bullet"/>
      <w:lvlText w:val="o"/>
      <w:lvlJc w:val="left"/>
      <w:pPr>
        <w:ind w:left="3600" w:hanging="360"/>
      </w:pPr>
      <w:rPr>
        <w:rFonts w:ascii="Courier New" w:hAnsi="Courier New" w:hint="default"/>
      </w:rPr>
    </w:lvl>
    <w:lvl w:ilvl="5" w:tplc="FA8207AE">
      <w:start w:val="1"/>
      <w:numFmt w:val="bullet"/>
      <w:lvlText w:val=""/>
      <w:lvlJc w:val="left"/>
      <w:pPr>
        <w:ind w:left="4320" w:hanging="360"/>
      </w:pPr>
      <w:rPr>
        <w:rFonts w:ascii="Wingdings" w:hAnsi="Wingdings" w:hint="default"/>
      </w:rPr>
    </w:lvl>
    <w:lvl w:ilvl="6" w:tplc="015C9710">
      <w:start w:val="1"/>
      <w:numFmt w:val="bullet"/>
      <w:lvlText w:val=""/>
      <w:lvlJc w:val="left"/>
      <w:pPr>
        <w:ind w:left="5040" w:hanging="360"/>
      </w:pPr>
      <w:rPr>
        <w:rFonts w:ascii="Symbol" w:hAnsi="Symbol" w:hint="default"/>
      </w:rPr>
    </w:lvl>
    <w:lvl w:ilvl="7" w:tplc="C052AF66">
      <w:start w:val="1"/>
      <w:numFmt w:val="bullet"/>
      <w:lvlText w:val="o"/>
      <w:lvlJc w:val="left"/>
      <w:pPr>
        <w:ind w:left="5760" w:hanging="360"/>
      </w:pPr>
      <w:rPr>
        <w:rFonts w:ascii="Courier New" w:hAnsi="Courier New" w:hint="default"/>
      </w:rPr>
    </w:lvl>
    <w:lvl w:ilvl="8" w:tplc="6DFE4BFC">
      <w:start w:val="1"/>
      <w:numFmt w:val="bullet"/>
      <w:lvlText w:val=""/>
      <w:lvlJc w:val="left"/>
      <w:pPr>
        <w:ind w:left="6480" w:hanging="360"/>
      </w:pPr>
      <w:rPr>
        <w:rFonts w:ascii="Wingdings" w:hAnsi="Wingdings" w:hint="default"/>
      </w:rPr>
    </w:lvl>
  </w:abstractNum>
  <w:abstractNum w:abstractNumId="34" w15:restartNumberingAfterBreak="0">
    <w:nsid w:val="5257587C"/>
    <w:multiLevelType w:val="hybridMultilevel"/>
    <w:tmpl w:val="FFFFFFFF"/>
    <w:lvl w:ilvl="0" w:tplc="9E34AD6A">
      <w:start w:val="1"/>
      <w:numFmt w:val="bullet"/>
      <w:lvlText w:val=""/>
      <w:lvlJc w:val="left"/>
      <w:pPr>
        <w:ind w:left="720" w:hanging="360"/>
      </w:pPr>
      <w:rPr>
        <w:rFonts w:ascii="Symbol" w:hAnsi="Symbol" w:hint="default"/>
      </w:rPr>
    </w:lvl>
    <w:lvl w:ilvl="1" w:tplc="6D12E856">
      <w:start w:val="1"/>
      <w:numFmt w:val="bullet"/>
      <w:lvlText w:val="o"/>
      <w:lvlJc w:val="left"/>
      <w:pPr>
        <w:ind w:left="1440" w:hanging="360"/>
      </w:pPr>
      <w:rPr>
        <w:rFonts w:ascii="Courier New" w:hAnsi="Courier New" w:hint="default"/>
      </w:rPr>
    </w:lvl>
    <w:lvl w:ilvl="2" w:tplc="B976571E">
      <w:start w:val="1"/>
      <w:numFmt w:val="bullet"/>
      <w:lvlText w:val=""/>
      <w:lvlJc w:val="left"/>
      <w:pPr>
        <w:ind w:left="2160" w:hanging="360"/>
      </w:pPr>
      <w:rPr>
        <w:rFonts w:ascii="Wingdings" w:hAnsi="Wingdings" w:hint="default"/>
      </w:rPr>
    </w:lvl>
    <w:lvl w:ilvl="3" w:tplc="AED82006">
      <w:start w:val="1"/>
      <w:numFmt w:val="bullet"/>
      <w:lvlText w:val=""/>
      <w:lvlJc w:val="left"/>
      <w:pPr>
        <w:ind w:left="2880" w:hanging="360"/>
      </w:pPr>
      <w:rPr>
        <w:rFonts w:ascii="Symbol" w:hAnsi="Symbol" w:hint="default"/>
      </w:rPr>
    </w:lvl>
    <w:lvl w:ilvl="4" w:tplc="F476E220">
      <w:start w:val="1"/>
      <w:numFmt w:val="bullet"/>
      <w:lvlText w:val="o"/>
      <w:lvlJc w:val="left"/>
      <w:pPr>
        <w:ind w:left="3600" w:hanging="360"/>
      </w:pPr>
      <w:rPr>
        <w:rFonts w:ascii="Courier New" w:hAnsi="Courier New" w:hint="default"/>
      </w:rPr>
    </w:lvl>
    <w:lvl w:ilvl="5" w:tplc="8348CEE0">
      <w:start w:val="1"/>
      <w:numFmt w:val="bullet"/>
      <w:lvlText w:val=""/>
      <w:lvlJc w:val="left"/>
      <w:pPr>
        <w:ind w:left="4320" w:hanging="360"/>
      </w:pPr>
      <w:rPr>
        <w:rFonts w:ascii="Wingdings" w:hAnsi="Wingdings" w:hint="default"/>
      </w:rPr>
    </w:lvl>
    <w:lvl w:ilvl="6" w:tplc="00C023AA">
      <w:start w:val="1"/>
      <w:numFmt w:val="bullet"/>
      <w:lvlText w:val=""/>
      <w:lvlJc w:val="left"/>
      <w:pPr>
        <w:ind w:left="5040" w:hanging="360"/>
      </w:pPr>
      <w:rPr>
        <w:rFonts w:ascii="Symbol" w:hAnsi="Symbol" w:hint="default"/>
      </w:rPr>
    </w:lvl>
    <w:lvl w:ilvl="7" w:tplc="9666532C">
      <w:start w:val="1"/>
      <w:numFmt w:val="bullet"/>
      <w:lvlText w:val="o"/>
      <w:lvlJc w:val="left"/>
      <w:pPr>
        <w:ind w:left="5760" w:hanging="360"/>
      </w:pPr>
      <w:rPr>
        <w:rFonts w:ascii="Courier New" w:hAnsi="Courier New" w:hint="default"/>
      </w:rPr>
    </w:lvl>
    <w:lvl w:ilvl="8" w:tplc="3C3C5326">
      <w:start w:val="1"/>
      <w:numFmt w:val="bullet"/>
      <w:lvlText w:val=""/>
      <w:lvlJc w:val="left"/>
      <w:pPr>
        <w:ind w:left="6480" w:hanging="360"/>
      </w:pPr>
      <w:rPr>
        <w:rFonts w:ascii="Wingdings" w:hAnsi="Wingdings" w:hint="default"/>
      </w:rPr>
    </w:lvl>
  </w:abstractNum>
  <w:abstractNum w:abstractNumId="35"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36" w15:restartNumberingAfterBreak="0">
    <w:nsid w:val="5F14DF69"/>
    <w:multiLevelType w:val="hybridMultilevel"/>
    <w:tmpl w:val="6AC45896"/>
    <w:lvl w:ilvl="0" w:tplc="FA3EA7B8">
      <w:start w:val="1"/>
      <w:numFmt w:val="bullet"/>
      <w:lvlText w:val="-"/>
      <w:lvlJc w:val="left"/>
      <w:pPr>
        <w:ind w:left="1080" w:hanging="360"/>
      </w:pPr>
      <w:rPr>
        <w:rFonts w:ascii="Aptos" w:hAnsi="Aptos" w:hint="default"/>
      </w:rPr>
    </w:lvl>
    <w:lvl w:ilvl="1" w:tplc="A9606716">
      <w:start w:val="1"/>
      <w:numFmt w:val="bullet"/>
      <w:lvlText w:val="o"/>
      <w:lvlJc w:val="left"/>
      <w:pPr>
        <w:ind w:left="1800" w:hanging="360"/>
      </w:pPr>
      <w:rPr>
        <w:rFonts w:ascii="Courier New" w:hAnsi="Courier New" w:hint="default"/>
      </w:rPr>
    </w:lvl>
    <w:lvl w:ilvl="2" w:tplc="4692B99C">
      <w:start w:val="1"/>
      <w:numFmt w:val="bullet"/>
      <w:lvlText w:val=""/>
      <w:lvlJc w:val="left"/>
      <w:pPr>
        <w:ind w:left="2520" w:hanging="360"/>
      </w:pPr>
      <w:rPr>
        <w:rFonts w:ascii="Wingdings" w:hAnsi="Wingdings" w:hint="default"/>
      </w:rPr>
    </w:lvl>
    <w:lvl w:ilvl="3" w:tplc="33F6DC66">
      <w:start w:val="1"/>
      <w:numFmt w:val="bullet"/>
      <w:lvlText w:val=""/>
      <w:lvlJc w:val="left"/>
      <w:pPr>
        <w:ind w:left="3240" w:hanging="360"/>
      </w:pPr>
      <w:rPr>
        <w:rFonts w:ascii="Symbol" w:hAnsi="Symbol" w:hint="default"/>
      </w:rPr>
    </w:lvl>
    <w:lvl w:ilvl="4" w:tplc="F1E0A3B4">
      <w:start w:val="1"/>
      <w:numFmt w:val="bullet"/>
      <w:lvlText w:val="o"/>
      <w:lvlJc w:val="left"/>
      <w:pPr>
        <w:ind w:left="3960" w:hanging="360"/>
      </w:pPr>
      <w:rPr>
        <w:rFonts w:ascii="Courier New" w:hAnsi="Courier New" w:hint="default"/>
      </w:rPr>
    </w:lvl>
    <w:lvl w:ilvl="5" w:tplc="B48E448A">
      <w:start w:val="1"/>
      <w:numFmt w:val="bullet"/>
      <w:lvlText w:val=""/>
      <w:lvlJc w:val="left"/>
      <w:pPr>
        <w:ind w:left="4680" w:hanging="360"/>
      </w:pPr>
      <w:rPr>
        <w:rFonts w:ascii="Wingdings" w:hAnsi="Wingdings" w:hint="default"/>
      </w:rPr>
    </w:lvl>
    <w:lvl w:ilvl="6" w:tplc="BE1E370A">
      <w:start w:val="1"/>
      <w:numFmt w:val="bullet"/>
      <w:lvlText w:val=""/>
      <w:lvlJc w:val="left"/>
      <w:pPr>
        <w:ind w:left="5400" w:hanging="360"/>
      </w:pPr>
      <w:rPr>
        <w:rFonts w:ascii="Symbol" w:hAnsi="Symbol" w:hint="default"/>
      </w:rPr>
    </w:lvl>
    <w:lvl w:ilvl="7" w:tplc="D4E05558">
      <w:start w:val="1"/>
      <w:numFmt w:val="bullet"/>
      <w:lvlText w:val="o"/>
      <w:lvlJc w:val="left"/>
      <w:pPr>
        <w:ind w:left="6120" w:hanging="360"/>
      </w:pPr>
      <w:rPr>
        <w:rFonts w:ascii="Courier New" w:hAnsi="Courier New" w:hint="default"/>
      </w:rPr>
    </w:lvl>
    <w:lvl w:ilvl="8" w:tplc="84FC36F6">
      <w:start w:val="1"/>
      <w:numFmt w:val="bullet"/>
      <w:lvlText w:val=""/>
      <w:lvlJc w:val="left"/>
      <w:pPr>
        <w:ind w:left="6840" w:hanging="360"/>
      </w:pPr>
      <w:rPr>
        <w:rFonts w:ascii="Wingdings" w:hAnsi="Wingdings" w:hint="default"/>
      </w:rPr>
    </w:lvl>
  </w:abstractNum>
  <w:abstractNum w:abstractNumId="37" w15:restartNumberingAfterBreak="0">
    <w:nsid w:val="5F4E5697"/>
    <w:multiLevelType w:val="hybridMultilevel"/>
    <w:tmpl w:val="FFFFFFFF"/>
    <w:lvl w:ilvl="0" w:tplc="07326250">
      <w:start w:val="1"/>
      <w:numFmt w:val="bullet"/>
      <w:lvlText w:val=""/>
      <w:lvlJc w:val="left"/>
      <w:pPr>
        <w:ind w:left="720" w:hanging="360"/>
      </w:pPr>
      <w:rPr>
        <w:rFonts w:ascii="Symbol" w:hAnsi="Symbol" w:hint="default"/>
      </w:rPr>
    </w:lvl>
    <w:lvl w:ilvl="1" w:tplc="2C92285C">
      <w:start w:val="1"/>
      <w:numFmt w:val="bullet"/>
      <w:lvlText w:val="o"/>
      <w:lvlJc w:val="left"/>
      <w:pPr>
        <w:ind w:left="1440" w:hanging="360"/>
      </w:pPr>
      <w:rPr>
        <w:rFonts w:ascii="Courier New" w:hAnsi="Courier New" w:hint="default"/>
      </w:rPr>
    </w:lvl>
    <w:lvl w:ilvl="2" w:tplc="D696DA72">
      <w:start w:val="1"/>
      <w:numFmt w:val="bullet"/>
      <w:lvlText w:val=""/>
      <w:lvlJc w:val="left"/>
      <w:pPr>
        <w:ind w:left="2160" w:hanging="360"/>
      </w:pPr>
      <w:rPr>
        <w:rFonts w:ascii="Wingdings" w:hAnsi="Wingdings" w:hint="default"/>
      </w:rPr>
    </w:lvl>
    <w:lvl w:ilvl="3" w:tplc="F954BB6C">
      <w:start w:val="1"/>
      <w:numFmt w:val="bullet"/>
      <w:lvlText w:val=""/>
      <w:lvlJc w:val="left"/>
      <w:pPr>
        <w:ind w:left="2880" w:hanging="360"/>
      </w:pPr>
      <w:rPr>
        <w:rFonts w:ascii="Symbol" w:hAnsi="Symbol" w:hint="default"/>
      </w:rPr>
    </w:lvl>
    <w:lvl w:ilvl="4" w:tplc="B8029E2E">
      <w:start w:val="1"/>
      <w:numFmt w:val="bullet"/>
      <w:lvlText w:val="o"/>
      <w:lvlJc w:val="left"/>
      <w:pPr>
        <w:ind w:left="3600" w:hanging="360"/>
      </w:pPr>
      <w:rPr>
        <w:rFonts w:ascii="Courier New" w:hAnsi="Courier New" w:hint="default"/>
      </w:rPr>
    </w:lvl>
    <w:lvl w:ilvl="5" w:tplc="C1FA140E">
      <w:start w:val="1"/>
      <w:numFmt w:val="bullet"/>
      <w:lvlText w:val=""/>
      <w:lvlJc w:val="left"/>
      <w:pPr>
        <w:ind w:left="4320" w:hanging="360"/>
      </w:pPr>
      <w:rPr>
        <w:rFonts w:ascii="Wingdings" w:hAnsi="Wingdings" w:hint="default"/>
      </w:rPr>
    </w:lvl>
    <w:lvl w:ilvl="6" w:tplc="A01826AA">
      <w:start w:val="1"/>
      <w:numFmt w:val="bullet"/>
      <w:lvlText w:val=""/>
      <w:lvlJc w:val="left"/>
      <w:pPr>
        <w:ind w:left="5040" w:hanging="360"/>
      </w:pPr>
      <w:rPr>
        <w:rFonts w:ascii="Symbol" w:hAnsi="Symbol" w:hint="default"/>
      </w:rPr>
    </w:lvl>
    <w:lvl w:ilvl="7" w:tplc="A528940C">
      <w:start w:val="1"/>
      <w:numFmt w:val="bullet"/>
      <w:lvlText w:val="o"/>
      <w:lvlJc w:val="left"/>
      <w:pPr>
        <w:ind w:left="5760" w:hanging="360"/>
      </w:pPr>
      <w:rPr>
        <w:rFonts w:ascii="Courier New" w:hAnsi="Courier New" w:hint="default"/>
      </w:rPr>
    </w:lvl>
    <w:lvl w:ilvl="8" w:tplc="F6363F26">
      <w:start w:val="1"/>
      <w:numFmt w:val="bullet"/>
      <w:lvlText w:val=""/>
      <w:lvlJc w:val="left"/>
      <w:pPr>
        <w:ind w:left="6480" w:hanging="360"/>
      </w:pPr>
      <w:rPr>
        <w:rFonts w:ascii="Wingdings" w:hAnsi="Wingdings" w:hint="default"/>
      </w:rPr>
    </w:lvl>
  </w:abstractNum>
  <w:abstractNum w:abstractNumId="38" w15:restartNumberingAfterBreak="0">
    <w:nsid w:val="5F8B677F"/>
    <w:multiLevelType w:val="hybridMultilevel"/>
    <w:tmpl w:val="FFFFFFFF"/>
    <w:lvl w:ilvl="0" w:tplc="7B8C30E4">
      <w:start w:val="1"/>
      <w:numFmt w:val="bullet"/>
      <w:lvlText w:val=""/>
      <w:lvlJc w:val="left"/>
      <w:pPr>
        <w:ind w:left="720" w:hanging="360"/>
      </w:pPr>
      <w:rPr>
        <w:rFonts w:ascii="Symbol" w:hAnsi="Symbol" w:hint="default"/>
      </w:rPr>
    </w:lvl>
    <w:lvl w:ilvl="1" w:tplc="17128C7A">
      <w:start w:val="1"/>
      <w:numFmt w:val="bullet"/>
      <w:lvlText w:val="o"/>
      <w:lvlJc w:val="left"/>
      <w:pPr>
        <w:ind w:left="1440" w:hanging="360"/>
      </w:pPr>
      <w:rPr>
        <w:rFonts w:ascii="Courier New" w:hAnsi="Courier New" w:hint="default"/>
      </w:rPr>
    </w:lvl>
    <w:lvl w:ilvl="2" w:tplc="AFD40036">
      <w:start w:val="1"/>
      <w:numFmt w:val="bullet"/>
      <w:lvlText w:val=""/>
      <w:lvlJc w:val="left"/>
      <w:pPr>
        <w:ind w:left="2160" w:hanging="360"/>
      </w:pPr>
      <w:rPr>
        <w:rFonts w:ascii="Wingdings" w:hAnsi="Wingdings" w:hint="default"/>
      </w:rPr>
    </w:lvl>
    <w:lvl w:ilvl="3" w:tplc="67D6E014">
      <w:start w:val="1"/>
      <w:numFmt w:val="bullet"/>
      <w:lvlText w:val=""/>
      <w:lvlJc w:val="left"/>
      <w:pPr>
        <w:ind w:left="2880" w:hanging="360"/>
      </w:pPr>
      <w:rPr>
        <w:rFonts w:ascii="Symbol" w:hAnsi="Symbol" w:hint="default"/>
      </w:rPr>
    </w:lvl>
    <w:lvl w:ilvl="4" w:tplc="F2CAEFEA">
      <w:start w:val="1"/>
      <w:numFmt w:val="bullet"/>
      <w:lvlText w:val="o"/>
      <w:lvlJc w:val="left"/>
      <w:pPr>
        <w:ind w:left="3600" w:hanging="360"/>
      </w:pPr>
      <w:rPr>
        <w:rFonts w:ascii="Courier New" w:hAnsi="Courier New" w:hint="default"/>
      </w:rPr>
    </w:lvl>
    <w:lvl w:ilvl="5" w:tplc="872E5F3C">
      <w:start w:val="1"/>
      <w:numFmt w:val="bullet"/>
      <w:lvlText w:val=""/>
      <w:lvlJc w:val="left"/>
      <w:pPr>
        <w:ind w:left="4320" w:hanging="360"/>
      </w:pPr>
      <w:rPr>
        <w:rFonts w:ascii="Wingdings" w:hAnsi="Wingdings" w:hint="default"/>
      </w:rPr>
    </w:lvl>
    <w:lvl w:ilvl="6" w:tplc="ECA65F6A">
      <w:start w:val="1"/>
      <w:numFmt w:val="bullet"/>
      <w:lvlText w:val=""/>
      <w:lvlJc w:val="left"/>
      <w:pPr>
        <w:ind w:left="5040" w:hanging="360"/>
      </w:pPr>
      <w:rPr>
        <w:rFonts w:ascii="Symbol" w:hAnsi="Symbol" w:hint="default"/>
      </w:rPr>
    </w:lvl>
    <w:lvl w:ilvl="7" w:tplc="D2B03714">
      <w:start w:val="1"/>
      <w:numFmt w:val="bullet"/>
      <w:lvlText w:val="o"/>
      <w:lvlJc w:val="left"/>
      <w:pPr>
        <w:ind w:left="5760" w:hanging="360"/>
      </w:pPr>
      <w:rPr>
        <w:rFonts w:ascii="Courier New" w:hAnsi="Courier New" w:hint="default"/>
      </w:rPr>
    </w:lvl>
    <w:lvl w:ilvl="8" w:tplc="87A8A4A0">
      <w:start w:val="1"/>
      <w:numFmt w:val="bullet"/>
      <w:lvlText w:val=""/>
      <w:lvlJc w:val="left"/>
      <w:pPr>
        <w:ind w:left="6480" w:hanging="360"/>
      </w:pPr>
      <w:rPr>
        <w:rFonts w:ascii="Wingdings" w:hAnsi="Wingdings" w:hint="default"/>
      </w:rPr>
    </w:lvl>
  </w:abstractNum>
  <w:abstractNum w:abstractNumId="39" w15:restartNumberingAfterBreak="0">
    <w:nsid w:val="67BADBFD"/>
    <w:multiLevelType w:val="hybridMultilevel"/>
    <w:tmpl w:val="FFFFFFFF"/>
    <w:lvl w:ilvl="0" w:tplc="36108A66">
      <w:start w:val="1"/>
      <w:numFmt w:val="bullet"/>
      <w:lvlText w:val=""/>
      <w:lvlJc w:val="left"/>
      <w:pPr>
        <w:ind w:left="720" w:hanging="360"/>
      </w:pPr>
      <w:rPr>
        <w:rFonts w:ascii="Symbol" w:hAnsi="Symbol" w:hint="default"/>
      </w:rPr>
    </w:lvl>
    <w:lvl w:ilvl="1" w:tplc="CC2668EE">
      <w:start w:val="1"/>
      <w:numFmt w:val="bullet"/>
      <w:lvlText w:val="o"/>
      <w:lvlJc w:val="left"/>
      <w:pPr>
        <w:ind w:left="1440" w:hanging="360"/>
      </w:pPr>
      <w:rPr>
        <w:rFonts w:ascii="Courier New" w:hAnsi="Courier New" w:hint="default"/>
      </w:rPr>
    </w:lvl>
    <w:lvl w:ilvl="2" w:tplc="03B460BC">
      <w:start w:val="1"/>
      <w:numFmt w:val="bullet"/>
      <w:lvlText w:val=""/>
      <w:lvlJc w:val="left"/>
      <w:pPr>
        <w:ind w:left="2160" w:hanging="360"/>
      </w:pPr>
      <w:rPr>
        <w:rFonts w:ascii="Wingdings" w:hAnsi="Wingdings" w:hint="default"/>
      </w:rPr>
    </w:lvl>
    <w:lvl w:ilvl="3" w:tplc="A6FA4FD8">
      <w:start w:val="1"/>
      <w:numFmt w:val="bullet"/>
      <w:lvlText w:val=""/>
      <w:lvlJc w:val="left"/>
      <w:pPr>
        <w:ind w:left="2880" w:hanging="360"/>
      </w:pPr>
      <w:rPr>
        <w:rFonts w:ascii="Symbol" w:hAnsi="Symbol" w:hint="default"/>
      </w:rPr>
    </w:lvl>
    <w:lvl w:ilvl="4" w:tplc="8722C214">
      <w:start w:val="1"/>
      <w:numFmt w:val="bullet"/>
      <w:lvlText w:val="o"/>
      <w:lvlJc w:val="left"/>
      <w:pPr>
        <w:ind w:left="3600" w:hanging="360"/>
      </w:pPr>
      <w:rPr>
        <w:rFonts w:ascii="Courier New" w:hAnsi="Courier New" w:hint="default"/>
      </w:rPr>
    </w:lvl>
    <w:lvl w:ilvl="5" w:tplc="F732B980">
      <w:start w:val="1"/>
      <w:numFmt w:val="bullet"/>
      <w:lvlText w:val=""/>
      <w:lvlJc w:val="left"/>
      <w:pPr>
        <w:ind w:left="4320" w:hanging="360"/>
      </w:pPr>
      <w:rPr>
        <w:rFonts w:ascii="Wingdings" w:hAnsi="Wingdings" w:hint="default"/>
      </w:rPr>
    </w:lvl>
    <w:lvl w:ilvl="6" w:tplc="FACAAEDC">
      <w:start w:val="1"/>
      <w:numFmt w:val="bullet"/>
      <w:lvlText w:val=""/>
      <w:lvlJc w:val="left"/>
      <w:pPr>
        <w:ind w:left="5040" w:hanging="360"/>
      </w:pPr>
      <w:rPr>
        <w:rFonts w:ascii="Symbol" w:hAnsi="Symbol" w:hint="default"/>
      </w:rPr>
    </w:lvl>
    <w:lvl w:ilvl="7" w:tplc="A0AC5B54">
      <w:start w:val="1"/>
      <w:numFmt w:val="bullet"/>
      <w:lvlText w:val="o"/>
      <w:lvlJc w:val="left"/>
      <w:pPr>
        <w:ind w:left="5760" w:hanging="360"/>
      </w:pPr>
      <w:rPr>
        <w:rFonts w:ascii="Courier New" w:hAnsi="Courier New" w:hint="default"/>
      </w:rPr>
    </w:lvl>
    <w:lvl w:ilvl="8" w:tplc="18F85C6A">
      <w:start w:val="1"/>
      <w:numFmt w:val="bullet"/>
      <w:lvlText w:val=""/>
      <w:lvlJc w:val="left"/>
      <w:pPr>
        <w:ind w:left="6480" w:hanging="360"/>
      </w:pPr>
      <w:rPr>
        <w:rFonts w:ascii="Wingdings" w:hAnsi="Wingdings" w:hint="default"/>
      </w:rPr>
    </w:lvl>
  </w:abstractNum>
  <w:abstractNum w:abstractNumId="40" w15:restartNumberingAfterBreak="0">
    <w:nsid w:val="682D1DBA"/>
    <w:multiLevelType w:val="hybridMultilevel"/>
    <w:tmpl w:val="FFFFFFFF"/>
    <w:lvl w:ilvl="0" w:tplc="1F82413C">
      <w:start w:val="1"/>
      <w:numFmt w:val="bullet"/>
      <w:lvlText w:val=""/>
      <w:lvlJc w:val="left"/>
      <w:pPr>
        <w:ind w:left="720" w:hanging="360"/>
      </w:pPr>
      <w:rPr>
        <w:rFonts w:ascii="Symbol" w:hAnsi="Symbol" w:hint="default"/>
      </w:rPr>
    </w:lvl>
    <w:lvl w:ilvl="1" w:tplc="F2D6BA1E">
      <w:start w:val="1"/>
      <w:numFmt w:val="bullet"/>
      <w:lvlText w:val="o"/>
      <w:lvlJc w:val="left"/>
      <w:pPr>
        <w:ind w:left="1440" w:hanging="360"/>
      </w:pPr>
      <w:rPr>
        <w:rFonts w:ascii="Courier New" w:hAnsi="Courier New" w:hint="default"/>
      </w:rPr>
    </w:lvl>
    <w:lvl w:ilvl="2" w:tplc="BFB66466">
      <w:start w:val="1"/>
      <w:numFmt w:val="bullet"/>
      <w:lvlText w:val=""/>
      <w:lvlJc w:val="left"/>
      <w:pPr>
        <w:ind w:left="2160" w:hanging="360"/>
      </w:pPr>
      <w:rPr>
        <w:rFonts w:ascii="Wingdings" w:hAnsi="Wingdings" w:hint="default"/>
      </w:rPr>
    </w:lvl>
    <w:lvl w:ilvl="3" w:tplc="0DB65240">
      <w:start w:val="1"/>
      <w:numFmt w:val="bullet"/>
      <w:lvlText w:val=""/>
      <w:lvlJc w:val="left"/>
      <w:pPr>
        <w:ind w:left="2880" w:hanging="360"/>
      </w:pPr>
      <w:rPr>
        <w:rFonts w:ascii="Symbol" w:hAnsi="Symbol" w:hint="default"/>
      </w:rPr>
    </w:lvl>
    <w:lvl w:ilvl="4" w:tplc="DA767174">
      <w:start w:val="1"/>
      <w:numFmt w:val="bullet"/>
      <w:lvlText w:val="o"/>
      <w:lvlJc w:val="left"/>
      <w:pPr>
        <w:ind w:left="3600" w:hanging="360"/>
      </w:pPr>
      <w:rPr>
        <w:rFonts w:ascii="Courier New" w:hAnsi="Courier New" w:hint="default"/>
      </w:rPr>
    </w:lvl>
    <w:lvl w:ilvl="5" w:tplc="07408300">
      <w:start w:val="1"/>
      <w:numFmt w:val="bullet"/>
      <w:lvlText w:val=""/>
      <w:lvlJc w:val="left"/>
      <w:pPr>
        <w:ind w:left="4320" w:hanging="360"/>
      </w:pPr>
      <w:rPr>
        <w:rFonts w:ascii="Wingdings" w:hAnsi="Wingdings" w:hint="default"/>
      </w:rPr>
    </w:lvl>
    <w:lvl w:ilvl="6" w:tplc="F6B06E50">
      <w:start w:val="1"/>
      <w:numFmt w:val="bullet"/>
      <w:lvlText w:val=""/>
      <w:lvlJc w:val="left"/>
      <w:pPr>
        <w:ind w:left="5040" w:hanging="360"/>
      </w:pPr>
      <w:rPr>
        <w:rFonts w:ascii="Symbol" w:hAnsi="Symbol" w:hint="default"/>
      </w:rPr>
    </w:lvl>
    <w:lvl w:ilvl="7" w:tplc="5A32A61A">
      <w:start w:val="1"/>
      <w:numFmt w:val="bullet"/>
      <w:lvlText w:val="o"/>
      <w:lvlJc w:val="left"/>
      <w:pPr>
        <w:ind w:left="5760" w:hanging="360"/>
      </w:pPr>
      <w:rPr>
        <w:rFonts w:ascii="Courier New" w:hAnsi="Courier New" w:hint="default"/>
      </w:rPr>
    </w:lvl>
    <w:lvl w:ilvl="8" w:tplc="A93CCE66">
      <w:start w:val="1"/>
      <w:numFmt w:val="bullet"/>
      <w:lvlText w:val=""/>
      <w:lvlJc w:val="left"/>
      <w:pPr>
        <w:ind w:left="6480" w:hanging="360"/>
      </w:pPr>
      <w:rPr>
        <w:rFonts w:ascii="Wingdings" w:hAnsi="Wingdings" w:hint="default"/>
      </w:rPr>
    </w:lvl>
  </w:abstractNum>
  <w:abstractNum w:abstractNumId="41" w15:restartNumberingAfterBreak="0">
    <w:nsid w:val="69B945B1"/>
    <w:multiLevelType w:val="hybridMultilevel"/>
    <w:tmpl w:val="64301094"/>
    <w:lvl w:ilvl="0" w:tplc="4322BD42">
      <w:start w:val="1"/>
      <w:numFmt w:val="bullet"/>
      <w:lvlText w:val="-"/>
      <w:lvlJc w:val="left"/>
      <w:pPr>
        <w:ind w:left="720" w:hanging="360"/>
      </w:pPr>
      <w:rPr>
        <w:rFonts w:ascii="Aptos" w:hAnsi="Aptos" w:hint="default"/>
      </w:rPr>
    </w:lvl>
    <w:lvl w:ilvl="1" w:tplc="3E6403B2">
      <w:start w:val="1"/>
      <w:numFmt w:val="bullet"/>
      <w:lvlText w:val="o"/>
      <w:lvlJc w:val="left"/>
      <w:pPr>
        <w:ind w:left="1440" w:hanging="360"/>
      </w:pPr>
      <w:rPr>
        <w:rFonts w:ascii="Courier New" w:hAnsi="Courier New" w:hint="default"/>
      </w:rPr>
    </w:lvl>
    <w:lvl w:ilvl="2" w:tplc="2E4A11BE">
      <w:start w:val="1"/>
      <w:numFmt w:val="bullet"/>
      <w:lvlText w:val=""/>
      <w:lvlJc w:val="left"/>
      <w:pPr>
        <w:ind w:left="2160" w:hanging="360"/>
      </w:pPr>
      <w:rPr>
        <w:rFonts w:ascii="Wingdings" w:hAnsi="Wingdings" w:hint="default"/>
      </w:rPr>
    </w:lvl>
    <w:lvl w:ilvl="3" w:tplc="2BDCE07E">
      <w:start w:val="1"/>
      <w:numFmt w:val="bullet"/>
      <w:lvlText w:val=""/>
      <w:lvlJc w:val="left"/>
      <w:pPr>
        <w:ind w:left="2880" w:hanging="360"/>
      </w:pPr>
      <w:rPr>
        <w:rFonts w:ascii="Symbol" w:hAnsi="Symbol" w:hint="default"/>
      </w:rPr>
    </w:lvl>
    <w:lvl w:ilvl="4" w:tplc="F7BA2B4E">
      <w:start w:val="1"/>
      <w:numFmt w:val="bullet"/>
      <w:lvlText w:val="o"/>
      <w:lvlJc w:val="left"/>
      <w:pPr>
        <w:ind w:left="3600" w:hanging="360"/>
      </w:pPr>
      <w:rPr>
        <w:rFonts w:ascii="Courier New" w:hAnsi="Courier New" w:hint="default"/>
      </w:rPr>
    </w:lvl>
    <w:lvl w:ilvl="5" w:tplc="A4F6EB26">
      <w:start w:val="1"/>
      <w:numFmt w:val="bullet"/>
      <w:lvlText w:val=""/>
      <w:lvlJc w:val="left"/>
      <w:pPr>
        <w:ind w:left="4320" w:hanging="360"/>
      </w:pPr>
      <w:rPr>
        <w:rFonts w:ascii="Wingdings" w:hAnsi="Wingdings" w:hint="default"/>
      </w:rPr>
    </w:lvl>
    <w:lvl w:ilvl="6" w:tplc="B614AE9E">
      <w:start w:val="1"/>
      <w:numFmt w:val="bullet"/>
      <w:lvlText w:val=""/>
      <w:lvlJc w:val="left"/>
      <w:pPr>
        <w:ind w:left="5040" w:hanging="360"/>
      </w:pPr>
      <w:rPr>
        <w:rFonts w:ascii="Symbol" w:hAnsi="Symbol" w:hint="default"/>
      </w:rPr>
    </w:lvl>
    <w:lvl w:ilvl="7" w:tplc="717E7236">
      <w:start w:val="1"/>
      <w:numFmt w:val="bullet"/>
      <w:lvlText w:val="o"/>
      <w:lvlJc w:val="left"/>
      <w:pPr>
        <w:ind w:left="5760" w:hanging="360"/>
      </w:pPr>
      <w:rPr>
        <w:rFonts w:ascii="Courier New" w:hAnsi="Courier New" w:hint="default"/>
      </w:rPr>
    </w:lvl>
    <w:lvl w:ilvl="8" w:tplc="E6BA2460">
      <w:start w:val="1"/>
      <w:numFmt w:val="bullet"/>
      <w:lvlText w:val=""/>
      <w:lvlJc w:val="left"/>
      <w:pPr>
        <w:ind w:left="6480" w:hanging="360"/>
      </w:pPr>
      <w:rPr>
        <w:rFonts w:ascii="Wingdings" w:hAnsi="Wingdings" w:hint="default"/>
      </w:rPr>
    </w:lvl>
  </w:abstractNum>
  <w:abstractNum w:abstractNumId="42" w15:restartNumberingAfterBreak="0">
    <w:nsid w:val="69E05638"/>
    <w:multiLevelType w:val="hybridMultilevel"/>
    <w:tmpl w:val="FFFFFFFF"/>
    <w:lvl w:ilvl="0" w:tplc="A6580558">
      <w:start w:val="1"/>
      <w:numFmt w:val="bullet"/>
      <w:lvlText w:val=""/>
      <w:lvlJc w:val="left"/>
      <w:pPr>
        <w:ind w:left="720" w:hanging="360"/>
      </w:pPr>
      <w:rPr>
        <w:rFonts w:ascii="Symbol" w:hAnsi="Symbol" w:hint="default"/>
      </w:rPr>
    </w:lvl>
    <w:lvl w:ilvl="1" w:tplc="6BB68372">
      <w:start w:val="1"/>
      <w:numFmt w:val="bullet"/>
      <w:lvlText w:val="o"/>
      <w:lvlJc w:val="left"/>
      <w:pPr>
        <w:ind w:left="1440" w:hanging="360"/>
      </w:pPr>
      <w:rPr>
        <w:rFonts w:ascii="Courier New" w:hAnsi="Courier New" w:hint="default"/>
      </w:rPr>
    </w:lvl>
    <w:lvl w:ilvl="2" w:tplc="1854BBA4">
      <w:start w:val="1"/>
      <w:numFmt w:val="bullet"/>
      <w:lvlText w:val=""/>
      <w:lvlJc w:val="left"/>
      <w:pPr>
        <w:ind w:left="2160" w:hanging="360"/>
      </w:pPr>
      <w:rPr>
        <w:rFonts w:ascii="Wingdings" w:hAnsi="Wingdings" w:hint="default"/>
      </w:rPr>
    </w:lvl>
    <w:lvl w:ilvl="3" w:tplc="F9721E2C">
      <w:start w:val="1"/>
      <w:numFmt w:val="bullet"/>
      <w:lvlText w:val=""/>
      <w:lvlJc w:val="left"/>
      <w:pPr>
        <w:ind w:left="2880" w:hanging="360"/>
      </w:pPr>
      <w:rPr>
        <w:rFonts w:ascii="Symbol" w:hAnsi="Symbol" w:hint="default"/>
      </w:rPr>
    </w:lvl>
    <w:lvl w:ilvl="4" w:tplc="F7926112">
      <w:start w:val="1"/>
      <w:numFmt w:val="bullet"/>
      <w:lvlText w:val="o"/>
      <w:lvlJc w:val="left"/>
      <w:pPr>
        <w:ind w:left="3600" w:hanging="360"/>
      </w:pPr>
      <w:rPr>
        <w:rFonts w:ascii="Courier New" w:hAnsi="Courier New" w:hint="default"/>
      </w:rPr>
    </w:lvl>
    <w:lvl w:ilvl="5" w:tplc="5F2CB968">
      <w:start w:val="1"/>
      <w:numFmt w:val="bullet"/>
      <w:lvlText w:val=""/>
      <w:lvlJc w:val="left"/>
      <w:pPr>
        <w:ind w:left="4320" w:hanging="360"/>
      </w:pPr>
      <w:rPr>
        <w:rFonts w:ascii="Wingdings" w:hAnsi="Wingdings" w:hint="default"/>
      </w:rPr>
    </w:lvl>
    <w:lvl w:ilvl="6" w:tplc="5066EDCA">
      <w:start w:val="1"/>
      <w:numFmt w:val="bullet"/>
      <w:lvlText w:val=""/>
      <w:lvlJc w:val="left"/>
      <w:pPr>
        <w:ind w:left="5040" w:hanging="360"/>
      </w:pPr>
      <w:rPr>
        <w:rFonts w:ascii="Symbol" w:hAnsi="Symbol" w:hint="default"/>
      </w:rPr>
    </w:lvl>
    <w:lvl w:ilvl="7" w:tplc="E550BF52">
      <w:start w:val="1"/>
      <w:numFmt w:val="bullet"/>
      <w:lvlText w:val="o"/>
      <w:lvlJc w:val="left"/>
      <w:pPr>
        <w:ind w:left="5760" w:hanging="360"/>
      </w:pPr>
      <w:rPr>
        <w:rFonts w:ascii="Courier New" w:hAnsi="Courier New" w:hint="default"/>
      </w:rPr>
    </w:lvl>
    <w:lvl w:ilvl="8" w:tplc="2914705A">
      <w:start w:val="1"/>
      <w:numFmt w:val="bullet"/>
      <w:lvlText w:val=""/>
      <w:lvlJc w:val="left"/>
      <w:pPr>
        <w:ind w:left="6480" w:hanging="360"/>
      </w:pPr>
      <w:rPr>
        <w:rFonts w:ascii="Wingdings" w:hAnsi="Wingdings" w:hint="default"/>
      </w:rPr>
    </w:lvl>
  </w:abstractNum>
  <w:abstractNum w:abstractNumId="43" w15:restartNumberingAfterBreak="0">
    <w:nsid w:val="6C4BA7E4"/>
    <w:multiLevelType w:val="hybridMultilevel"/>
    <w:tmpl w:val="1C6E3302"/>
    <w:lvl w:ilvl="0" w:tplc="4CA25B26">
      <w:start w:val="1"/>
      <w:numFmt w:val="bullet"/>
      <w:lvlText w:val=""/>
      <w:lvlJc w:val="left"/>
      <w:pPr>
        <w:ind w:left="720" w:hanging="360"/>
      </w:pPr>
      <w:rPr>
        <w:rFonts w:ascii="Symbol" w:hAnsi="Symbol" w:hint="default"/>
      </w:rPr>
    </w:lvl>
    <w:lvl w:ilvl="1" w:tplc="57C6E2B4">
      <w:start w:val="1"/>
      <w:numFmt w:val="bullet"/>
      <w:lvlText w:val="o"/>
      <w:lvlJc w:val="left"/>
      <w:pPr>
        <w:ind w:left="1440" w:hanging="360"/>
      </w:pPr>
      <w:rPr>
        <w:rFonts w:ascii="Courier New" w:hAnsi="Courier New" w:hint="default"/>
      </w:rPr>
    </w:lvl>
    <w:lvl w:ilvl="2" w:tplc="C310AE5E">
      <w:start w:val="1"/>
      <w:numFmt w:val="bullet"/>
      <w:lvlText w:val=""/>
      <w:lvlJc w:val="left"/>
      <w:pPr>
        <w:ind w:left="2160" w:hanging="360"/>
      </w:pPr>
      <w:rPr>
        <w:rFonts w:ascii="Wingdings" w:hAnsi="Wingdings" w:hint="default"/>
      </w:rPr>
    </w:lvl>
    <w:lvl w:ilvl="3" w:tplc="B7049F0C">
      <w:start w:val="1"/>
      <w:numFmt w:val="bullet"/>
      <w:lvlText w:val=""/>
      <w:lvlJc w:val="left"/>
      <w:pPr>
        <w:ind w:left="2880" w:hanging="360"/>
      </w:pPr>
      <w:rPr>
        <w:rFonts w:ascii="Symbol" w:hAnsi="Symbol" w:hint="default"/>
      </w:rPr>
    </w:lvl>
    <w:lvl w:ilvl="4" w:tplc="35D4717C">
      <w:start w:val="1"/>
      <w:numFmt w:val="bullet"/>
      <w:lvlText w:val="o"/>
      <w:lvlJc w:val="left"/>
      <w:pPr>
        <w:ind w:left="3600" w:hanging="360"/>
      </w:pPr>
      <w:rPr>
        <w:rFonts w:ascii="Courier New" w:hAnsi="Courier New" w:hint="default"/>
      </w:rPr>
    </w:lvl>
    <w:lvl w:ilvl="5" w:tplc="3B9EA6FA">
      <w:start w:val="1"/>
      <w:numFmt w:val="bullet"/>
      <w:lvlText w:val=""/>
      <w:lvlJc w:val="left"/>
      <w:pPr>
        <w:ind w:left="4320" w:hanging="360"/>
      </w:pPr>
      <w:rPr>
        <w:rFonts w:ascii="Wingdings" w:hAnsi="Wingdings" w:hint="default"/>
      </w:rPr>
    </w:lvl>
    <w:lvl w:ilvl="6" w:tplc="44F6EE94">
      <w:start w:val="1"/>
      <w:numFmt w:val="bullet"/>
      <w:lvlText w:val=""/>
      <w:lvlJc w:val="left"/>
      <w:pPr>
        <w:ind w:left="5040" w:hanging="360"/>
      </w:pPr>
      <w:rPr>
        <w:rFonts w:ascii="Symbol" w:hAnsi="Symbol" w:hint="default"/>
      </w:rPr>
    </w:lvl>
    <w:lvl w:ilvl="7" w:tplc="67D2466C">
      <w:start w:val="1"/>
      <w:numFmt w:val="bullet"/>
      <w:lvlText w:val="o"/>
      <w:lvlJc w:val="left"/>
      <w:pPr>
        <w:ind w:left="5760" w:hanging="360"/>
      </w:pPr>
      <w:rPr>
        <w:rFonts w:ascii="Courier New" w:hAnsi="Courier New" w:hint="default"/>
      </w:rPr>
    </w:lvl>
    <w:lvl w:ilvl="8" w:tplc="F14A3DDE">
      <w:start w:val="1"/>
      <w:numFmt w:val="bullet"/>
      <w:lvlText w:val=""/>
      <w:lvlJc w:val="left"/>
      <w:pPr>
        <w:ind w:left="6480" w:hanging="360"/>
      </w:pPr>
      <w:rPr>
        <w:rFonts w:ascii="Wingdings" w:hAnsi="Wingdings" w:hint="default"/>
      </w:rPr>
    </w:lvl>
  </w:abstractNum>
  <w:abstractNum w:abstractNumId="44" w15:restartNumberingAfterBreak="0">
    <w:nsid w:val="6CC286B7"/>
    <w:multiLevelType w:val="hybridMultilevel"/>
    <w:tmpl w:val="A092A906"/>
    <w:lvl w:ilvl="0" w:tplc="BAA86750">
      <w:start w:val="1"/>
      <w:numFmt w:val="bullet"/>
      <w:lvlText w:val=""/>
      <w:lvlJc w:val="left"/>
      <w:pPr>
        <w:ind w:left="720" w:hanging="360"/>
      </w:pPr>
      <w:rPr>
        <w:rFonts w:ascii="Symbol" w:hAnsi="Symbol" w:hint="default"/>
      </w:rPr>
    </w:lvl>
    <w:lvl w:ilvl="1" w:tplc="E7C87C5A">
      <w:start w:val="1"/>
      <w:numFmt w:val="bullet"/>
      <w:lvlText w:val="o"/>
      <w:lvlJc w:val="left"/>
      <w:pPr>
        <w:ind w:left="1440" w:hanging="360"/>
      </w:pPr>
      <w:rPr>
        <w:rFonts w:ascii="Courier New" w:hAnsi="Courier New" w:hint="default"/>
      </w:rPr>
    </w:lvl>
    <w:lvl w:ilvl="2" w:tplc="F5B85550">
      <w:start w:val="1"/>
      <w:numFmt w:val="bullet"/>
      <w:lvlText w:val=""/>
      <w:lvlJc w:val="left"/>
      <w:pPr>
        <w:ind w:left="2160" w:hanging="360"/>
      </w:pPr>
      <w:rPr>
        <w:rFonts w:ascii="Wingdings" w:hAnsi="Wingdings" w:hint="default"/>
      </w:rPr>
    </w:lvl>
    <w:lvl w:ilvl="3" w:tplc="4C363260">
      <w:start w:val="1"/>
      <w:numFmt w:val="bullet"/>
      <w:lvlText w:val=""/>
      <w:lvlJc w:val="left"/>
      <w:pPr>
        <w:ind w:left="2880" w:hanging="360"/>
      </w:pPr>
      <w:rPr>
        <w:rFonts w:ascii="Symbol" w:hAnsi="Symbol" w:hint="default"/>
      </w:rPr>
    </w:lvl>
    <w:lvl w:ilvl="4" w:tplc="1E1C95B6">
      <w:start w:val="1"/>
      <w:numFmt w:val="bullet"/>
      <w:lvlText w:val="o"/>
      <w:lvlJc w:val="left"/>
      <w:pPr>
        <w:ind w:left="3600" w:hanging="360"/>
      </w:pPr>
      <w:rPr>
        <w:rFonts w:ascii="Courier New" w:hAnsi="Courier New" w:hint="default"/>
      </w:rPr>
    </w:lvl>
    <w:lvl w:ilvl="5" w:tplc="11DC76DA">
      <w:start w:val="1"/>
      <w:numFmt w:val="bullet"/>
      <w:lvlText w:val=""/>
      <w:lvlJc w:val="left"/>
      <w:pPr>
        <w:ind w:left="4320" w:hanging="360"/>
      </w:pPr>
      <w:rPr>
        <w:rFonts w:ascii="Wingdings" w:hAnsi="Wingdings" w:hint="default"/>
      </w:rPr>
    </w:lvl>
    <w:lvl w:ilvl="6" w:tplc="028E6FA6">
      <w:start w:val="1"/>
      <w:numFmt w:val="bullet"/>
      <w:lvlText w:val=""/>
      <w:lvlJc w:val="left"/>
      <w:pPr>
        <w:ind w:left="5040" w:hanging="360"/>
      </w:pPr>
      <w:rPr>
        <w:rFonts w:ascii="Symbol" w:hAnsi="Symbol" w:hint="default"/>
      </w:rPr>
    </w:lvl>
    <w:lvl w:ilvl="7" w:tplc="B6E8607E">
      <w:start w:val="1"/>
      <w:numFmt w:val="bullet"/>
      <w:lvlText w:val="o"/>
      <w:lvlJc w:val="left"/>
      <w:pPr>
        <w:ind w:left="5760" w:hanging="360"/>
      </w:pPr>
      <w:rPr>
        <w:rFonts w:ascii="Courier New" w:hAnsi="Courier New" w:hint="default"/>
      </w:rPr>
    </w:lvl>
    <w:lvl w:ilvl="8" w:tplc="2AA8CE12">
      <w:start w:val="1"/>
      <w:numFmt w:val="bullet"/>
      <w:lvlText w:val=""/>
      <w:lvlJc w:val="left"/>
      <w:pPr>
        <w:ind w:left="6480" w:hanging="360"/>
      </w:pPr>
      <w:rPr>
        <w:rFonts w:ascii="Wingdings" w:hAnsi="Wingdings" w:hint="default"/>
      </w:rPr>
    </w:lvl>
  </w:abstractNum>
  <w:abstractNum w:abstractNumId="45" w15:restartNumberingAfterBreak="0">
    <w:nsid w:val="71764080"/>
    <w:multiLevelType w:val="hybridMultilevel"/>
    <w:tmpl w:val="328CA522"/>
    <w:lvl w:ilvl="0" w:tplc="9F34FC52">
      <w:start w:val="1"/>
      <w:numFmt w:val="bullet"/>
      <w:lvlText w:val="-"/>
      <w:lvlJc w:val="left"/>
      <w:pPr>
        <w:ind w:left="720" w:hanging="360"/>
      </w:pPr>
      <w:rPr>
        <w:rFonts w:ascii="Aptos" w:hAnsi="Aptos" w:hint="default"/>
      </w:rPr>
    </w:lvl>
    <w:lvl w:ilvl="1" w:tplc="8292A8BC">
      <w:start w:val="1"/>
      <w:numFmt w:val="bullet"/>
      <w:lvlText w:val="o"/>
      <w:lvlJc w:val="left"/>
      <w:pPr>
        <w:ind w:left="1440" w:hanging="360"/>
      </w:pPr>
      <w:rPr>
        <w:rFonts w:ascii="Courier New" w:hAnsi="Courier New" w:hint="default"/>
      </w:rPr>
    </w:lvl>
    <w:lvl w:ilvl="2" w:tplc="A798251C">
      <w:start w:val="1"/>
      <w:numFmt w:val="bullet"/>
      <w:lvlText w:val=""/>
      <w:lvlJc w:val="left"/>
      <w:pPr>
        <w:ind w:left="2160" w:hanging="360"/>
      </w:pPr>
      <w:rPr>
        <w:rFonts w:ascii="Wingdings" w:hAnsi="Wingdings" w:hint="default"/>
      </w:rPr>
    </w:lvl>
    <w:lvl w:ilvl="3" w:tplc="22DE0566">
      <w:start w:val="1"/>
      <w:numFmt w:val="bullet"/>
      <w:lvlText w:val=""/>
      <w:lvlJc w:val="left"/>
      <w:pPr>
        <w:ind w:left="2880" w:hanging="360"/>
      </w:pPr>
      <w:rPr>
        <w:rFonts w:ascii="Symbol" w:hAnsi="Symbol" w:hint="default"/>
      </w:rPr>
    </w:lvl>
    <w:lvl w:ilvl="4" w:tplc="64AEF3DC">
      <w:start w:val="1"/>
      <w:numFmt w:val="bullet"/>
      <w:lvlText w:val="o"/>
      <w:lvlJc w:val="left"/>
      <w:pPr>
        <w:ind w:left="3600" w:hanging="360"/>
      </w:pPr>
      <w:rPr>
        <w:rFonts w:ascii="Courier New" w:hAnsi="Courier New" w:hint="default"/>
      </w:rPr>
    </w:lvl>
    <w:lvl w:ilvl="5" w:tplc="030AEDDC">
      <w:start w:val="1"/>
      <w:numFmt w:val="bullet"/>
      <w:lvlText w:val=""/>
      <w:lvlJc w:val="left"/>
      <w:pPr>
        <w:ind w:left="4320" w:hanging="360"/>
      </w:pPr>
      <w:rPr>
        <w:rFonts w:ascii="Wingdings" w:hAnsi="Wingdings" w:hint="default"/>
      </w:rPr>
    </w:lvl>
    <w:lvl w:ilvl="6" w:tplc="B82E46FC">
      <w:start w:val="1"/>
      <w:numFmt w:val="bullet"/>
      <w:lvlText w:val=""/>
      <w:lvlJc w:val="left"/>
      <w:pPr>
        <w:ind w:left="5040" w:hanging="360"/>
      </w:pPr>
      <w:rPr>
        <w:rFonts w:ascii="Symbol" w:hAnsi="Symbol" w:hint="default"/>
      </w:rPr>
    </w:lvl>
    <w:lvl w:ilvl="7" w:tplc="807212F8">
      <w:start w:val="1"/>
      <w:numFmt w:val="bullet"/>
      <w:lvlText w:val="o"/>
      <w:lvlJc w:val="left"/>
      <w:pPr>
        <w:ind w:left="5760" w:hanging="360"/>
      </w:pPr>
      <w:rPr>
        <w:rFonts w:ascii="Courier New" w:hAnsi="Courier New" w:hint="default"/>
      </w:rPr>
    </w:lvl>
    <w:lvl w:ilvl="8" w:tplc="3C62C98A">
      <w:start w:val="1"/>
      <w:numFmt w:val="bullet"/>
      <w:lvlText w:val=""/>
      <w:lvlJc w:val="left"/>
      <w:pPr>
        <w:ind w:left="6480" w:hanging="360"/>
      </w:pPr>
      <w:rPr>
        <w:rFonts w:ascii="Wingdings" w:hAnsi="Wingdings" w:hint="default"/>
      </w:rPr>
    </w:lvl>
  </w:abstractNum>
  <w:abstractNum w:abstractNumId="46" w15:restartNumberingAfterBreak="0">
    <w:nsid w:val="72195F4F"/>
    <w:multiLevelType w:val="hybridMultilevel"/>
    <w:tmpl w:val="2CD8E0F8"/>
    <w:lvl w:ilvl="0" w:tplc="10608328">
      <w:start w:val="1"/>
      <w:numFmt w:val="bullet"/>
      <w:lvlText w:val=""/>
      <w:lvlJc w:val="left"/>
      <w:pPr>
        <w:ind w:left="720" w:hanging="360"/>
      </w:pPr>
      <w:rPr>
        <w:rFonts w:ascii="Symbol" w:hAnsi="Symbol" w:hint="default"/>
      </w:rPr>
    </w:lvl>
    <w:lvl w:ilvl="1" w:tplc="3F644B04">
      <w:start w:val="1"/>
      <w:numFmt w:val="bullet"/>
      <w:lvlText w:val="o"/>
      <w:lvlJc w:val="left"/>
      <w:pPr>
        <w:ind w:left="1440" w:hanging="360"/>
      </w:pPr>
      <w:rPr>
        <w:rFonts w:ascii="Courier New" w:hAnsi="Courier New" w:hint="default"/>
      </w:rPr>
    </w:lvl>
    <w:lvl w:ilvl="2" w:tplc="31D4EBF8">
      <w:start w:val="1"/>
      <w:numFmt w:val="bullet"/>
      <w:lvlText w:val=""/>
      <w:lvlJc w:val="left"/>
      <w:pPr>
        <w:ind w:left="2160" w:hanging="360"/>
      </w:pPr>
      <w:rPr>
        <w:rFonts w:ascii="Wingdings" w:hAnsi="Wingdings" w:hint="default"/>
      </w:rPr>
    </w:lvl>
    <w:lvl w:ilvl="3" w:tplc="4A3C5A5E">
      <w:start w:val="1"/>
      <w:numFmt w:val="bullet"/>
      <w:lvlText w:val=""/>
      <w:lvlJc w:val="left"/>
      <w:pPr>
        <w:ind w:left="2880" w:hanging="360"/>
      </w:pPr>
      <w:rPr>
        <w:rFonts w:ascii="Symbol" w:hAnsi="Symbol" w:hint="default"/>
      </w:rPr>
    </w:lvl>
    <w:lvl w:ilvl="4" w:tplc="5734C17C">
      <w:start w:val="1"/>
      <w:numFmt w:val="bullet"/>
      <w:lvlText w:val="o"/>
      <w:lvlJc w:val="left"/>
      <w:pPr>
        <w:ind w:left="3600" w:hanging="360"/>
      </w:pPr>
      <w:rPr>
        <w:rFonts w:ascii="Courier New" w:hAnsi="Courier New" w:hint="default"/>
      </w:rPr>
    </w:lvl>
    <w:lvl w:ilvl="5" w:tplc="6B7605BE">
      <w:start w:val="1"/>
      <w:numFmt w:val="bullet"/>
      <w:lvlText w:val=""/>
      <w:lvlJc w:val="left"/>
      <w:pPr>
        <w:ind w:left="4320" w:hanging="360"/>
      </w:pPr>
      <w:rPr>
        <w:rFonts w:ascii="Wingdings" w:hAnsi="Wingdings" w:hint="default"/>
      </w:rPr>
    </w:lvl>
    <w:lvl w:ilvl="6" w:tplc="A4DC3F36">
      <w:start w:val="1"/>
      <w:numFmt w:val="bullet"/>
      <w:lvlText w:val=""/>
      <w:lvlJc w:val="left"/>
      <w:pPr>
        <w:ind w:left="5040" w:hanging="360"/>
      </w:pPr>
      <w:rPr>
        <w:rFonts w:ascii="Symbol" w:hAnsi="Symbol" w:hint="default"/>
      </w:rPr>
    </w:lvl>
    <w:lvl w:ilvl="7" w:tplc="6D7469D2">
      <w:start w:val="1"/>
      <w:numFmt w:val="bullet"/>
      <w:lvlText w:val="o"/>
      <w:lvlJc w:val="left"/>
      <w:pPr>
        <w:ind w:left="5760" w:hanging="360"/>
      </w:pPr>
      <w:rPr>
        <w:rFonts w:ascii="Courier New" w:hAnsi="Courier New" w:hint="default"/>
      </w:rPr>
    </w:lvl>
    <w:lvl w:ilvl="8" w:tplc="F618B6D4">
      <w:start w:val="1"/>
      <w:numFmt w:val="bullet"/>
      <w:lvlText w:val=""/>
      <w:lvlJc w:val="left"/>
      <w:pPr>
        <w:ind w:left="6480" w:hanging="360"/>
      </w:pPr>
      <w:rPr>
        <w:rFonts w:ascii="Wingdings" w:hAnsi="Wingdings" w:hint="default"/>
      </w:rPr>
    </w:lvl>
  </w:abstractNum>
  <w:abstractNum w:abstractNumId="47" w15:restartNumberingAfterBreak="0">
    <w:nsid w:val="729ABE83"/>
    <w:multiLevelType w:val="hybridMultilevel"/>
    <w:tmpl w:val="5B1C9820"/>
    <w:lvl w:ilvl="0" w:tplc="6B54103E">
      <w:start w:val="1"/>
      <w:numFmt w:val="bullet"/>
      <w:lvlText w:val=""/>
      <w:lvlJc w:val="left"/>
      <w:pPr>
        <w:ind w:left="720" w:hanging="360"/>
      </w:pPr>
      <w:rPr>
        <w:rFonts w:ascii="Symbol" w:hAnsi="Symbol" w:hint="default"/>
      </w:rPr>
    </w:lvl>
    <w:lvl w:ilvl="1" w:tplc="8A8A489E">
      <w:start w:val="1"/>
      <w:numFmt w:val="bullet"/>
      <w:lvlText w:val="o"/>
      <w:lvlJc w:val="left"/>
      <w:pPr>
        <w:ind w:left="1440" w:hanging="360"/>
      </w:pPr>
      <w:rPr>
        <w:rFonts w:ascii="Courier New" w:hAnsi="Courier New" w:hint="default"/>
      </w:rPr>
    </w:lvl>
    <w:lvl w:ilvl="2" w:tplc="4A1EC0F6">
      <w:start w:val="1"/>
      <w:numFmt w:val="bullet"/>
      <w:lvlText w:val=""/>
      <w:lvlJc w:val="left"/>
      <w:pPr>
        <w:ind w:left="2160" w:hanging="360"/>
      </w:pPr>
      <w:rPr>
        <w:rFonts w:ascii="Wingdings" w:hAnsi="Wingdings" w:hint="default"/>
      </w:rPr>
    </w:lvl>
    <w:lvl w:ilvl="3" w:tplc="25488A4E">
      <w:start w:val="1"/>
      <w:numFmt w:val="bullet"/>
      <w:lvlText w:val=""/>
      <w:lvlJc w:val="left"/>
      <w:pPr>
        <w:ind w:left="2880" w:hanging="360"/>
      </w:pPr>
      <w:rPr>
        <w:rFonts w:ascii="Symbol" w:hAnsi="Symbol" w:hint="default"/>
      </w:rPr>
    </w:lvl>
    <w:lvl w:ilvl="4" w:tplc="75DC0DCA">
      <w:start w:val="1"/>
      <w:numFmt w:val="bullet"/>
      <w:lvlText w:val="o"/>
      <w:lvlJc w:val="left"/>
      <w:pPr>
        <w:ind w:left="3600" w:hanging="360"/>
      </w:pPr>
      <w:rPr>
        <w:rFonts w:ascii="Courier New" w:hAnsi="Courier New" w:hint="default"/>
      </w:rPr>
    </w:lvl>
    <w:lvl w:ilvl="5" w:tplc="7CA42592">
      <w:start w:val="1"/>
      <w:numFmt w:val="bullet"/>
      <w:lvlText w:val=""/>
      <w:lvlJc w:val="left"/>
      <w:pPr>
        <w:ind w:left="4320" w:hanging="360"/>
      </w:pPr>
      <w:rPr>
        <w:rFonts w:ascii="Wingdings" w:hAnsi="Wingdings" w:hint="default"/>
      </w:rPr>
    </w:lvl>
    <w:lvl w:ilvl="6" w:tplc="D69C9D3A">
      <w:start w:val="1"/>
      <w:numFmt w:val="bullet"/>
      <w:lvlText w:val=""/>
      <w:lvlJc w:val="left"/>
      <w:pPr>
        <w:ind w:left="5040" w:hanging="360"/>
      </w:pPr>
      <w:rPr>
        <w:rFonts w:ascii="Symbol" w:hAnsi="Symbol" w:hint="default"/>
      </w:rPr>
    </w:lvl>
    <w:lvl w:ilvl="7" w:tplc="56A80500">
      <w:start w:val="1"/>
      <w:numFmt w:val="bullet"/>
      <w:lvlText w:val="o"/>
      <w:lvlJc w:val="left"/>
      <w:pPr>
        <w:ind w:left="5760" w:hanging="360"/>
      </w:pPr>
      <w:rPr>
        <w:rFonts w:ascii="Courier New" w:hAnsi="Courier New" w:hint="default"/>
      </w:rPr>
    </w:lvl>
    <w:lvl w:ilvl="8" w:tplc="4162AB40">
      <w:start w:val="1"/>
      <w:numFmt w:val="bullet"/>
      <w:lvlText w:val=""/>
      <w:lvlJc w:val="left"/>
      <w:pPr>
        <w:ind w:left="6480" w:hanging="360"/>
      </w:pPr>
      <w:rPr>
        <w:rFonts w:ascii="Wingdings" w:hAnsi="Wingdings" w:hint="default"/>
      </w:rPr>
    </w:lvl>
  </w:abstractNum>
  <w:abstractNum w:abstractNumId="48" w15:restartNumberingAfterBreak="0">
    <w:nsid w:val="73109F1D"/>
    <w:multiLevelType w:val="hybridMultilevel"/>
    <w:tmpl w:val="BE3A6C7A"/>
    <w:lvl w:ilvl="0" w:tplc="20604A4A">
      <w:start w:val="1"/>
      <w:numFmt w:val="bullet"/>
      <w:lvlText w:val=""/>
      <w:lvlJc w:val="left"/>
      <w:pPr>
        <w:ind w:left="720" w:hanging="360"/>
      </w:pPr>
      <w:rPr>
        <w:rFonts w:ascii="Symbol" w:hAnsi="Symbol" w:hint="default"/>
      </w:rPr>
    </w:lvl>
    <w:lvl w:ilvl="1" w:tplc="5DBE9EE4">
      <w:start w:val="1"/>
      <w:numFmt w:val="bullet"/>
      <w:lvlText w:val="o"/>
      <w:lvlJc w:val="left"/>
      <w:pPr>
        <w:ind w:left="1440" w:hanging="360"/>
      </w:pPr>
      <w:rPr>
        <w:rFonts w:ascii="Courier New" w:hAnsi="Courier New" w:hint="default"/>
      </w:rPr>
    </w:lvl>
    <w:lvl w:ilvl="2" w:tplc="163C7A04">
      <w:start w:val="1"/>
      <w:numFmt w:val="bullet"/>
      <w:lvlText w:val=""/>
      <w:lvlJc w:val="left"/>
      <w:pPr>
        <w:ind w:left="2160" w:hanging="360"/>
      </w:pPr>
      <w:rPr>
        <w:rFonts w:ascii="Wingdings" w:hAnsi="Wingdings" w:hint="default"/>
      </w:rPr>
    </w:lvl>
    <w:lvl w:ilvl="3" w:tplc="4AC03F88">
      <w:start w:val="1"/>
      <w:numFmt w:val="bullet"/>
      <w:lvlText w:val=""/>
      <w:lvlJc w:val="left"/>
      <w:pPr>
        <w:ind w:left="2880" w:hanging="360"/>
      </w:pPr>
      <w:rPr>
        <w:rFonts w:ascii="Symbol" w:hAnsi="Symbol" w:hint="default"/>
      </w:rPr>
    </w:lvl>
    <w:lvl w:ilvl="4" w:tplc="D034091A">
      <w:start w:val="1"/>
      <w:numFmt w:val="bullet"/>
      <w:lvlText w:val="o"/>
      <w:lvlJc w:val="left"/>
      <w:pPr>
        <w:ind w:left="3600" w:hanging="360"/>
      </w:pPr>
      <w:rPr>
        <w:rFonts w:ascii="Courier New" w:hAnsi="Courier New" w:hint="default"/>
      </w:rPr>
    </w:lvl>
    <w:lvl w:ilvl="5" w:tplc="67B4D402">
      <w:start w:val="1"/>
      <w:numFmt w:val="bullet"/>
      <w:lvlText w:val=""/>
      <w:lvlJc w:val="left"/>
      <w:pPr>
        <w:ind w:left="4320" w:hanging="360"/>
      </w:pPr>
      <w:rPr>
        <w:rFonts w:ascii="Wingdings" w:hAnsi="Wingdings" w:hint="default"/>
      </w:rPr>
    </w:lvl>
    <w:lvl w:ilvl="6" w:tplc="07E2C05A">
      <w:start w:val="1"/>
      <w:numFmt w:val="bullet"/>
      <w:lvlText w:val=""/>
      <w:lvlJc w:val="left"/>
      <w:pPr>
        <w:ind w:left="5040" w:hanging="360"/>
      </w:pPr>
      <w:rPr>
        <w:rFonts w:ascii="Symbol" w:hAnsi="Symbol" w:hint="default"/>
      </w:rPr>
    </w:lvl>
    <w:lvl w:ilvl="7" w:tplc="D4A42E9E">
      <w:start w:val="1"/>
      <w:numFmt w:val="bullet"/>
      <w:lvlText w:val="o"/>
      <w:lvlJc w:val="left"/>
      <w:pPr>
        <w:ind w:left="5760" w:hanging="360"/>
      </w:pPr>
      <w:rPr>
        <w:rFonts w:ascii="Courier New" w:hAnsi="Courier New" w:hint="default"/>
      </w:rPr>
    </w:lvl>
    <w:lvl w:ilvl="8" w:tplc="E1BEF91A">
      <w:start w:val="1"/>
      <w:numFmt w:val="bullet"/>
      <w:lvlText w:val=""/>
      <w:lvlJc w:val="left"/>
      <w:pPr>
        <w:ind w:left="6480" w:hanging="360"/>
      </w:pPr>
      <w:rPr>
        <w:rFonts w:ascii="Wingdings" w:hAnsi="Wingdings" w:hint="default"/>
      </w:rPr>
    </w:lvl>
  </w:abstractNum>
  <w:abstractNum w:abstractNumId="49" w15:restartNumberingAfterBreak="0">
    <w:nsid w:val="7770512D"/>
    <w:multiLevelType w:val="hybridMultilevel"/>
    <w:tmpl w:val="FFFFFFFF"/>
    <w:lvl w:ilvl="0" w:tplc="623617DE">
      <w:start w:val="1"/>
      <w:numFmt w:val="bullet"/>
      <w:lvlText w:val=""/>
      <w:lvlJc w:val="left"/>
      <w:pPr>
        <w:ind w:left="720" w:hanging="360"/>
      </w:pPr>
      <w:rPr>
        <w:rFonts w:ascii="Symbol" w:hAnsi="Symbol" w:hint="default"/>
      </w:rPr>
    </w:lvl>
    <w:lvl w:ilvl="1" w:tplc="25D24F86">
      <w:start w:val="1"/>
      <w:numFmt w:val="bullet"/>
      <w:lvlText w:val="o"/>
      <w:lvlJc w:val="left"/>
      <w:pPr>
        <w:ind w:left="1440" w:hanging="360"/>
      </w:pPr>
      <w:rPr>
        <w:rFonts w:ascii="Courier New" w:hAnsi="Courier New" w:hint="default"/>
      </w:rPr>
    </w:lvl>
    <w:lvl w:ilvl="2" w:tplc="4EA45DF2">
      <w:start w:val="1"/>
      <w:numFmt w:val="bullet"/>
      <w:lvlText w:val=""/>
      <w:lvlJc w:val="left"/>
      <w:pPr>
        <w:ind w:left="2160" w:hanging="360"/>
      </w:pPr>
      <w:rPr>
        <w:rFonts w:ascii="Wingdings" w:hAnsi="Wingdings" w:hint="default"/>
      </w:rPr>
    </w:lvl>
    <w:lvl w:ilvl="3" w:tplc="9C0CFF30">
      <w:start w:val="1"/>
      <w:numFmt w:val="bullet"/>
      <w:lvlText w:val=""/>
      <w:lvlJc w:val="left"/>
      <w:pPr>
        <w:ind w:left="2880" w:hanging="360"/>
      </w:pPr>
      <w:rPr>
        <w:rFonts w:ascii="Symbol" w:hAnsi="Symbol" w:hint="default"/>
      </w:rPr>
    </w:lvl>
    <w:lvl w:ilvl="4" w:tplc="5F406CF0">
      <w:start w:val="1"/>
      <w:numFmt w:val="bullet"/>
      <w:lvlText w:val="o"/>
      <w:lvlJc w:val="left"/>
      <w:pPr>
        <w:ind w:left="3600" w:hanging="360"/>
      </w:pPr>
      <w:rPr>
        <w:rFonts w:ascii="Courier New" w:hAnsi="Courier New" w:hint="default"/>
      </w:rPr>
    </w:lvl>
    <w:lvl w:ilvl="5" w:tplc="8FDC86EC">
      <w:start w:val="1"/>
      <w:numFmt w:val="bullet"/>
      <w:lvlText w:val=""/>
      <w:lvlJc w:val="left"/>
      <w:pPr>
        <w:ind w:left="4320" w:hanging="360"/>
      </w:pPr>
      <w:rPr>
        <w:rFonts w:ascii="Wingdings" w:hAnsi="Wingdings" w:hint="default"/>
      </w:rPr>
    </w:lvl>
    <w:lvl w:ilvl="6" w:tplc="780CE620">
      <w:start w:val="1"/>
      <w:numFmt w:val="bullet"/>
      <w:lvlText w:val=""/>
      <w:lvlJc w:val="left"/>
      <w:pPr>
        <w:ind w:left="5040" w:hanging="360"/>
      </w:pPr>
      <w:rPr>
        <w:rFonts w:ascii="Symbol" w:hAnsi="Symbol" w:hint="default"/>
      </w:rPr>
    </w:lvl>
    <w:lvl w:ilvl="7" w:tplc="0ACC7052">
      <w:start w:val="1"/>
      <w:numFmt w:val="bullet"/>
      <w:lvlText w:val="o"/>
      <w:lvlJc w:val="left"/>
      <w:pPr>
        <w:ind w:left="5760" w:hanging="360"/>
      </w:pPr>
      <w:rPr>
        <w:rFonts w:ascii="Courier New" w:hAnsi="Courier New" w:hint="default"/>
      </w:rPr>
    </w:lvl>
    <w:lvl w:ilvl="8" w:tplc="7C5A1820">
      <w:start w:val="1"/>
      <w:numFmt w:val="bullet"/>
      <w:lvlText w:val=""/>
      <w:lvlJc w:val="left"/>
      <w:pPr>
        <w:ind w:left="6480" w:hanging="360"/>
      </w:pPr>
      <w:rPr>
        <w:rFonts w:ascii="Wingdings" w:hAnsi="Wingdings" w:hint="default"/>
      </w:rPr>
    </w:lvl>
  </w:abstractNum>
  <w:abstractNum w:abstractNumId="50" w15:restartNumberingAfterBreak="0">
    <w:nsid w:val="79C7B7A3"/>
    <w:multiLevelType w:val="hybridMultilevel"/>
    <w:tmpl w:val="5BB21E42"/>
    <w:lvl w:ilvl="0" w:tplc="464AEA2A">
      <w:start w:val="1"/>
      <w:numFmt w:val="bullet"/>
      <w:lvlText w:val="-"/>
      <w:lvlJc w:val="left"/>
      <w:pPr>
        <w:ind w:left="720" w:hanging="360"/>
      </w:pPr>
      <w:rPr>
        <w:rFonts w:ascii="Aptos" w:hAnsi="Aptos" w:hint="default"/>
      </w:rPr>
    </w:lvl>
    <w:lvl w:ilvl="1" w:tplc="E5AC7992">
      <w:start w:val="1"/>
      <w:numFmt w:val="bullet"/>
      <w:lvlText w:val="o"/>
      <w:lvlJc w:val="left"/>
      <w:pPr>
        <w:ind w:left="1440" w:hanging="360"/>
      </w:pPr>
      <w:rPr>
        <w:rFonts w:ascii="Courier New" w:hAnsi="Courier New" w:hint="default"/>
      </w:rPr>
    </w:lvl>
    <w:lvl w:ilvl="2" w:tplc="573AA05C">
      <w:start w:val="1"/>
      <w:numFmt w:val="bullet"/>
      <w:lvlText w:val=""/>
      <w:lvlJc w:val="left"/>
      <w:pPr>
        <w:ind w:left="2160" w:hanging="360"/>
      </w:pPr>
      <w:rPr>
        <w:rFonts w:ascii="Wingdings" w:hAnsi="Wingdings" w:hint="default"/>
      </w:rPr>
    </w:lvl>
    <w:lvl w:ilvl="3" w:tplc="8A5E9B64">
      <w:start w:val="1"/>
      <w:numFmt w:val="bullet"/>
      <w:lvlText w:val=""/>
      <w:lvlJc w:val="left"/>
      <w:pPr>
        <w:ind w:left="2880" w:hanging="360"/>
      </w:pPr>
      <w:rPr>
        <w:rFonts w:ascii="Symbol" w:hAnsi="Symbol" w:hint="default"/>
      </w:rPr>
    </w:lvl>
    <w:lvl w:ilvl="4" w:tplc="B22CCBBA">
      <w:start w:val="1"/>
      <w:numFmt w:val="bullet"/>
      <w:lvlText w:val="o"/>
      <w:lvlJc w:val="left"/>
      <w:pPr>
        <w:ind w:left="3600" w:hanging="360"/>
      </w:pPr>
      <w:rPr>
        <w:rFonts w:ascii="Courier New" w:hAnsi="Courier New" w:hint="default"/>
      </w:rPr>
    </w:lvl>
    <w:lvl w:ilvl="5" w:tplc="5AA625DA">
      <w:start w:val="1"/>
      <w:numFmt w:val="bullet"/>
      <w:lvlText w:val=""/>
      <w:lvlJc w:val="left"/>
      <w:pPr>
        <w:ind w:left="4320" w:hanging="360"/>
      </w:pPr>
      <w:rPr>
        <w:rFonts w:ascii="Wingdings" w:hAnsi="Wingdings" w:hint="default"/>
      </w:rPr>
    </w:lvl>
    <w:lvl w:ilvl="6" w:tplc="8578B8E8">
      <w:start w:val="1"/>
      <w:numFmt w:val="bullet"/>
      <w:lvlText w:val=""/>
      <w:lvlJc w:val="left"/>
      <w:pPr>
        <w:ind w:left="5040" w:hanging="360"/>
      </w:pPr>
      <w:rPr>
        <w:rFonts w:ascii="Symbol" w:hAnsi="Symbol" w:hint="default"/>
      </w:rPr>
    </w:lvl>
    <w:lvl w:ilvl="7" w:tplc="289C4E14">
      <w:start w:val="1"/>
      <w:numFmt w:val="bullet"/>
      <w:lvlText w:val="o"/>
      <w:lvlJc w:val="left"/>
      <w:pPr>
        <w:ind w:left="5760" w:hanging="360"/>
      </w:pPr>
      <w:rPr>
        <w:rFonts w:ascii="Courier New" w:hAnsi="Courier New" w:hint="default"/>
      </w:rPr>
    </w:lvl>
    <w:lvl w:ilvl="8" w:tplc="B0D44A82">
      <w:start w:val="1"/>
      <w:numFmt w:val="bullet"/>
      <w:lvlText w:val=""/>
      <w:lvlJc w:val="left"/>
      <w:pPr>
        <w:ind w:left="6480" w:hanging="360"/>
      </w:pPr>
      <w:rPr>
        <w:rFonts w:ascii="Wingdings" w:hAnsi="Wingdings" w:hint="default"/>
      </w:rPr>
    </w:lvl>
  </w:abstractNum>
  <w:abstractNum w:abstractNumId="51" w15:restartNumberingAfterBreak="0">
    <w:nsid w:val="7D3C26F1"/>
    <w:multiLevelType w:val="hybridMultilevel"/>
    <w:tmpl w:val="FFFFFFFF"/>
    <w:lvl w:ilvl="0" w:tplc="A4F6DD1E">
      <w:start w:val="1"/>
      <w:numFmt w:val="bullet"/>
      <w:lvlText w:val=""/>
      <w:lvlJc w:val="left"/>
      <w:pPr>
        <w:ind w:left="720" w:hanging="360"/>
      </w:pPr>
      <w:rPr>
        <w:rFonts w:ascii="Symbol" w:hAnsi="Symbol" w:hint="default"/>
      </w:rPr>
    </w:lvl>
    <w:lvl w:ilvl="1" w:tplc="8244EBCC">
      <w:start w:val="1"/>
      <w:numFmt w:val="bullet"/>
      <w:lvlText w:val="o"/>
      <w:lvlJc w:val="left"/>
      <w:pPr>
        <w:ind w:left="1440" w:hanging="360"/>
      </w:pPr>
      <w:rPr>
        <w:rFonts w:ascii="Courier New" w:hAnsi="Courier New" w:hint="default"/>
      </w:rPr>
    </w:lvl>
    <w:lvl w:ilvl="2" w:tplc="8346A790">
      <w:start w:val="1"/>
      <w:numFmt w:val="bullet"/>
      <w:lvlText w:val=""/>
      <w:lvlJc w:val="left"/>
      <w:pPr>
        <w:ind w:left="2160" w:hanging="360"/>
      </w:pPr>
      <w:rPr>
        <w:rFonts w:ascii="Wingdings" w:hAnsi="Wingdings" w:hint="default"/>
      </w:rPr>
    </w:lvl>
    <w:lvl w:ilvl="3" w:tplc="E9C4C7B4">
      <w:start w:val="1"/>
      <w:numFmt w:val="bullet"/>
      <w:lvlText w:val=""/>
      <w:lvlJc w:val="left"/>
      <w:pPr>
        <w:ind w:left="2880" w:hanging="360"/>
      </w:pPr>
      <w:rPr>
        <w:rFonts w:ascii="Symbol" w:hAnsi="Symbol" w:hint="default"/>
      </w:rPr>
    </w:lvl>
    <w:lvl w:ilvl="4" w:tplc="B888C9E4">
      <w:start w:val="1"/>
      <w:numFmt w:val="bullet"/>
      <w:lvlText w:val="o"/>
      <w:lvlJc w:val="left"/>
      <w:pPr>
        <w:ind w:left="3600" w:hanging="360"/>
      </w:pPr>
      <w:rPr>
        <w:rFonts w:ascii="Courier New" w:hAnsi="Courier New" w:hint="default"/>
      </w:rPr>
    </w:lvl>
    <w:lvl w:ilvl="5" w:tplc="E8663B3A">
      <w:start w:val="1"/>
      <w:numFmt w:val="bullet"/>
      <w:lvlText w:val=""/>
      <w:lvlJc w:val="left"/>
      <w:pPr>
        <w:ind w:left="4320" w:hanging="360"/>
      </w:pPr>
      <w:rPr>
        <w:rFonts w:ascii="Wingdings" w:hAnsi="Wingdings" w:hint="default"/>
      </w:rPr>
    </w:lvl>
    <w:lvl w:ilvl="6" w:tplc="99AE0CE8">
      <w:start w:val="1"/>
      <w:numFmt w:val="bullet"/>
      <w:lvlText w:val=""/>
      <w:lvlJc w:val="left"/>
      <w:pPr>
        <w:ind w:left="5040" w:hanging="360"/>
      </w:pPr>
      <w:rPr>
        <w:rFonts w:ascii="Symbol" w:hAnsi="Symbol" w:hint="default"/>
      </w:rPr>
    </w:lvl>
    <w:lvl w:ilvl="7" w:tplc="8F16A520">
      <w:start w:val="1"/>
      <w:numFmt w:val="bullet"/>
      <w:lvlText w:val="o"/>
      <w:lvlJc w:val="left"/>
      <w:pPr>
        <w:ind w:left="5760" w:hanging="360"/>
      </w:pPr>
      <w:rPr>
        <w:rFonts w:ascii="Courier New" w:hAnsi="Courier New" w:hint="default"/>
      </w:rPr>
    </w:lvl>
    <w:lvl w:ilvl="8" w:tplc="66703082">
      <w:start w:val="1"/>
      <w:numFmt w:val="bullet"/>
      <w:lvlText w:val=""/>
      <w:lvlJc w:val="left"/>
      <w:pPr>
        <w:ind w:left="6480" w:hanging="360"/>
      </w:pPr>
      <w:rPr>
        <w:rFonts w:ascii="Wingdings" w:hAnsi="Wingdings" w:hint="default"/>
      </w:rPr>
    </w:lvl>
  </w:abstractNum>
  <w:num w:numId="1" w16cid:durableId="716010946">
    <w:abstractNumId w:val="41"/>
  </w:num>
  <w:num w:numId="2" w16cid:durableId="568732122">
    <w:abstractNumId w:val="50"/>
  </w:num>
  <w:num w:numId="3" w16cid:durableId="812333320">
    <w:abstractNumId w:val="7"/>
  </w:num>
  <w:num w:numId="4" w16cid:durableId="897860856">
    <w:abstractNumId w:val="15"/>
  </w:num>
  <w:num w:numId="5" w16cid:durableId="1767261906">
    <w:abstractNumId w:val="16"/>
  </w:num>
  <w:num w:numId="6" w16cid:durableId="119424589">
    <w:abstractNumId w:val="28"/>
  </w:num>
  <w:num w:numId="7" w16cid:durableId="1122651572">
    <w:abstractNumId w:val="35"/>
  </w:num>
  <w:num w:numId="8" w16cid:durableId="825047826">
    <w:abstractNumId w:val="45"/>
  </w:num>
  <w:num w:numId="9" w16cid:durableId="1622609769">
    <w:abstractNumId w:val="36"/>
  </w:num>
  <w:num w:numId="10" w16cid:durableId="475151178">
    <w:abstractNumId w:val="32"/>
  </w:num>
  <w:num w:numId="11" w16cid:durableId="644048961">
    <w:abstractNumId w:val="13"/>
  </w:num>
  <w:num w:numId="12" w16cid:durableId="1024020978">
    <w:abstractNumId w:val="22"/>
  </w:num>
  <w:num w:numId="13" w16cid:durableId="1182554434">
    <w:abstractNumId w:val="30"/>
  </w:num>
  <w:num w:numId="14" w16cid:durableId="1006782549">
    <w:abstractNumId w:val="9"/>
  </w:num>
  <w:num w:numId="15" w16cid:durableId="1371496629">
    <w:abstractNumId w:val="20"/>
  </w:num>
  <w:num w:numId="16" w16cid:durableId="1274899214">
    <w:abstractNumId w:val="43"/>
  </w:num>
  <w:num w:numId="17" w16cid:durableId="1812482918">
    <w:abstractNumId w:val="21"/>
  </w:num>
  <w:num w:numId="18" w16cid:durableId="1264918880">
    <w:abstractNumId w:val="47"/>
  </w:num>
  <w:num w:numId="19" w16cid:durableId="1119028001">
    <w:abstractNumId w:val="14"/>
  </w:num>
  <w:num w:numId="20" w16cid:durableId="72359018">
    <w:abstractNumId w:val="3"/>
  </w:num>
  <w:num w:numId="21" w16cid:durableId="2018773485">
    <w:abstractNumId w:val="44"/>
  </w:num>
  <w:num w:numId="22" w16cid:durableId="1848594734">
    <w:abstractNumId w:val="31"/>
  </w:num>
  <w:num w:numId="23" w16cid:durableId="1524517193">
    <w:abstractNumId w:val="46"/>
  </w:num>
  <w:num w:numId="24" w16cid:durableId="290550951">
    <w:abstractNumId w:val="29"/>
  </w:num>
  <w:num w:numId="25" w16cid:durableId="1893928262">
    <w:abstractNumId w:val="23"/>
  </w:num>
  <w:num w:numId="26" w16cid:durableId="2036953806">
    <w:abstractNumId w:val="48"/>
  </w:num>
  <w:num w:numId="27" w16cid:durableId="1391421852">
    <w:abstractNumId w:val="39"/>
  </w:num>
  <w:num w:numId="28" w16cid:durableId="963736845">
    <w:abstractNumId w:val="49"/>
  </w:num>
  <w:num w:numId="29" w16cid:durableId="1269699782">
    <w:abstractNumId w:val="37"/>
  </w:num>
  <w:num w:numId="30" w16cid:durableId="1175920785">
    <w:abstractNumId w:val="4"/>
  </w:num>
  <w:num w:numId="31" w16cid:durableId="770247447">
    <w:abstractNumId w:val="1"/>
  </w:num>
  <w:num w:numId="32" w16cid:durableId="1099906276">
    <w:abstractNumId w:val="2"/>
  </w:num>
  <w:num w:numId="33" w16cid:durableId="1743915699">
    <w:abstractNumId w:val="19"/>
  </w:num>
  <w:num w:numId="34" w16cid:durableId="1008873264">
    <w:abstractNumId w:val="26"/>
  </w:num>
  <w:num w:numId="35" w16cid:durableId="1728144370">
    <w:abstractNumId w:val="42"/>
  </w:num>
  <w:num w:numId="36" w16cid:durableId="1511600058">
    <w:abstractNumId w:val="0"/>
  </w:num>
  <w:num w:numId="37" w16cid:durableId="1989238989">
    <w:abstractNumId w:val="11"/>
  </w:num>
  <w:num w:numId="38" w16cid:durableId="575749385">
    <w:abstractNumId w:val="27"/>
  </w:num>
  <w:num w:numId="39" w16cid:durableId="2061053926">
    <w:abstractNumId w:val="17"/>
  </w:num>
  <w:num w:numId="40" w16cid:durableId="1163665324">
    <w:abstractNumId w:val="51"/>
  </w:num>
  <w:num w:numId="41" w16cid:durableId="1847014641">
    <w:abstractNumId w:val="33"/>
  </w:num>
  <w:num w:numId="42" w16cid:durableId="706491921">
    <w:abstractNumId w:val="25"/>
  </w:num>
  <w:num w:numId="43" w16cid:durableId="274869696">
    <w:abstractNumId w:val="12"/>
  </w:num>
  <w:num w:numId="44" w16cid:durableId="1816682435">
    <w:abstractNumId w:val="5"/>
  </w:num>
  <w:num w:numId="45" w16cid:durableId="1564753676">
    <w:abstractNumId w:val="34"/>
  </w:num>
  <w:num w:numId="46" w16cid:durableId="2089620003">
    <w:abstractNumId w:val="8"/>
  </w:num>
  <w:num w:numId="47" w16cid:durableId="226186474">
    <w:abstractNumId w:val="38"/>
  </w:num>
  <w:num w:numId="48" w16cid:durableId="1213080885">
    <w:abstractNumId w:val="40"/>
  </w:num>
  <w:num w:numId="49" w16cid:durableId="528301981">
    <w:abstractNumId w:val="6"/>
  </w:num>
  <w:num w:numId="50" w16cid:durableId="2018070990">
    <w:abstractNumId w:val="18"/>
  </w:num>
  <w:num w:numId="51" w16cid:durableId="422993252">
    <w:abstractNumId w:val="10"/>
  </w:num>
  <w:num w:numId="52" w16cid:durableId="202519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9445B"/>
    <w:rsid w:val="001E7870"/>
    <w:rsid w:val="001F6975"/>
    <w:rsid w:val="0021215E"/>
    <w:rsid w:val="00241380"/>
    <w:rsid w:val="0024368B"/>
    <w:rsid w:val="0026159B"/>
    <w:rsid w:val="00267446"/>
    <w:rsid w:val="00281060"/>
    <w:rsid w:val="002B6230"/>
    <w:rsid w:val="002E6286"/>
    <w:rsid w:val="003228BA"/>
    <w:rsid w:val="00324898"/>
    <w:rsid w:val="00332165"/>
    <w:rsid w:val="00357424"/>
    <w:rsid w:val="003648BD"/>
    <w:rsid w:val="00397389"/>
    <w:rsid w:val="003C052F"/>
    <w:rsid w:val="003C5EBA"/>
    <w:rsid w:val="003C6189"/>
    <w:rsid w:val="003D051E"/>
    <w:rsid w:val="003F0A2C"/>
    <w:rsid w:val="003F4C33"/>
    <w:rsid w:val="00406769"/>
    <w:rsid w:val="00471804"/>
    <w:rsid w:val="004C2223"/>
    <w:rsid w:val="004E29B2"/>
    <w:rsid w:val="005014C3"/>
    <w:rsid w:val="00506E65"/>
    <w:rsid w:val="0051004B"/>
    <w:rsid w:val="00577EA1"/>
    <w:rsid w:val="00594B04"/>
    <w:rsid w:val="005B2ACE"/>
    <w:rsid w:val="005D433C"/>
    <w:rsid w:val="005D7649"/>
    <w:rsid w:val="005F6F39"/>
    <w:rsid w:val="00603704"/>
    <w:rsid w:val="00632256"/>
    <w:rsid w:val="00676618"/>
    <w:rsid w:val="00684E21"/>
    <w:rsid w:val="006D462E"/>
    <w:rsid w:val="00741BAF"/>
    <w:rsid w:val="00742EE3"/>
    <w:rsid w:val="0074EAFC"/>
    <w:rsid w:val="00767698"/>
    <w:rsid w:val="0078117F"/>
    <w:rsid w:val="007A2FEF"/>
    <w:rsid w:val="007C535A"/>
    <w:rsid w:val="007D5CF2"/>
    <w:rsid w:val="007E3AD4"/>
    <w:rsid w:val="008007F1"/>
    <w:rsid w:val="008136EB"/>
    <w:rsid w:val="008175E3"/>
    <w:rsid w:val="0082677C"/>
    <w:rsid w:val="008A707C"/>
    <w:rsid w:val="008F7E0D"/>
    <w:rsid w:val="00921070"/>
    <w:rsid w:val="00932F50"/>
    <w:rsid w:val="009A4F9C"/>
    <w:rsid w:val="009B1BBC"/>
    <w:rsid w:val="009D5E4B"/>
    <w:rsid w:val="009E3828"/>
    <w:rsid w:val="009E64B3"/>
    <w:rsid w:val="00A6445D"/>
    <w:rsid w:val="00A67EE5"/>
    <w:rsid w:val="00A74C62"/>
    <w:rsid w:val="00A85EC7"/>
    <w:rsid w:val="00A86BB1"/>
    <w:rsid w:val="00AD7BD3"/>
    <w:rsid w:val="00B30E80"/>
    <w:rsid w:val="00B74351"/>
    <w:rsid w:val="00B8018F"/>
    <w:rsid w:val="00B82327"/>
    <w:rsid w:val="00BC2416"/>
    <w:rsid w:val="00C16F50"/>
    <w:rsid w:val="00C22660"/>
    <w:rsid w:val="00C335CE"/>
    <w:rsid w:val="00C33ACE"/>
    <w:rsid w:val="00C357A8"/>
    <w:rsid w:val="00C85EE9"/>
    <w:rsid w:val="00D2368A"/>
    <w:rsid w:val="00D34EEA"/>
    <w:rsid w:val="00DD368F"/>
    <w:rsid w:val="00E258B2"/>
    <w:rsid w:val="00E37C47"/>
    <w:rsid w:val="00E56CB2"/>
    <w:rsid w:val="00EB37A8"/>
    <w:rsid w:val="00ED2A4F"/>
    <w:rsid w:val="00F228A1"/>
    <w:rsid w:val="00F56103"/>
    <w:rsid w:val="00FD3DEC"/>
    <w:rsid w:val="014DE0EB"/>
    <w:rsid w:val="0165B0BD"/>
    <w:rsid w:val="018AC00C"/>
    <w:rsid w:val="01951284"/>
    <w:rsid w:val="01B074C0"/>
    <w:rsid w:val="01D602C5"/>
    <w:rsid w:val="01FE8036"/>
    <w:rsid w:val="030C0853"/>
    <w:rsid w:val="031A3918"/>
    <w:rsid w:val="0371F874"/>
    <w:rsid w:val="03B46882"/>
    <w:rsid w:val="03C3EDD9"/>
    <w:rsid w:val="0439EF7C"/>
    <w:rsid w:val="048E0908"/>
    <w:rsid w:val="053888C1"/>
    <w:rsid w:val="06B308E7"/>
    <w:rsid w:val="06C1370E"/>
    <w:rsid w:val="06FF3625"/>
    <w:rsid w:val="0766E56F"/>
    <w:rsid w:val="0787273D"/>
    <w:rsid w:val="07B44BE5"/>
    <w:rsid w:val="07F16E01"/>
    <w:rsid w:val="08087E8A"/>
    <w:rsid w:val="088BEF32"/>
    <w:rsid w:val="08DB711D"/>
    <w:rsid w:val="096FB6F7"/>
    <w:rsid w:val="0A5D68DA"/>
    <w:rsid w:val="0A6FB498"/>
    <w:rsid w:val="0AE7FE6F"/>
    <w:rsid w:val="0B4E7AF7"/>
    <w:rsid w:val="0B9620E7"/>
    <w:rsid w:val="0BA33803"/>
    <w:rsid w:val="0BA8A02C"/>
    <w:rsid w:val="0BAA238D"/>
    <w:rsid w:val="0BD7079E"/>
    <w:rsid w:val="0BF709F7"/>
    <w:rsid w:val="0C37941E"/>
    <w:rsid w:val="0C4C7314"/>
    <w:rsid w:val="0C7BD3CE"/>
    <w:rsid w:val="0CB61ED4"/>
    <w:rsid w:val="0CEFC369"/>
    <w:rsid w:val="0D50C71F"/>
    <w:rsid w:val="0D7DAF27"/>
    <w:rsid w:val="0E3204F7"/>
    <w:rsid w:val="0E38E25C"/>
    <w:rsid w:val="0E3A2633"/>
    <w:rsid w:val="0EF0A83A"/>
    <w:rsid w:val="0FBFB54B"/>
    <w:rsid w:val="102BDAA2"/>
    <w:rsid w:val="1043D2B5"/>
    <w:rsid w:val="10564D11"/>
    <w:rsid w:val="106B9E13"/>
    <w:rsid w:val="10C2F1AB"/>
    <w:rsid w:val="10D0EFF3"/>
    <w:rsid w:val="10F06E11"/>
    <w:rsid w:val="11162A6C"/>
    <w:rsid w:val="11516DE5"/>
    <w:rsid w:val="11677968"/>
    <w:rsid w:val="118092BC"/>
    <w:rsid w:val="12AB1706"/>
    <w:rsid w:val="12B6E8B8"/>
    <w:rsid w:val="1323CB79"/>
    <w:rsid w:val="133096E6"/>
    <w:rsid w:val="13CEEAC3"/>
    <w:rsid w:val="13D15853"/>
    <w:rsid w:val="13F1C466"/>
    <w:rsid w:val="14435040"/>
    <w:rsid w:val="1457AA11"/>
    <w:rsid w:val="15B167DC"/>
    <w:rsid w:val="15FAA554"/>
    <w:rsid w:val="16DCE99C"/>
    <w:rsid w:val="17EA1439"/>
    <w:rsid w:val="18BFAEAE"/>
    <w:rsid w:val="19000B26"/>
    <w:rsid w:val="1A018C4A"/>
    <w:rsid w:val="1A88C1C0"/>
    <w:rsid w:val="1AA48343"/>
    <w:rsid w:val="1AA5E3B0"/>
    <w:rsid w:val="1B2D29A3"/>
    <w:rsid w:val="1B31B4FD"/>
    <w:rsid w:val="1BCB7B9F"/>
    <w:rsid w:val="1C20DAB9"/>
    <w:rsid w:val="1CA2CBED"/>
    <w:rsid w:val="1CE639E5"/>
    <w:rsid w:val="1E2F02C5"/>
    <w:rsid w:val="1E52D238"/>
    <w:rsid w:val="1F57C5A9"/>
    <w:rsid w:val="1FBE4EFF"/>
    <w:rsid w:val="2052D1AC"/>
    <w:rsid w:val="20602C6D"/>
    <w:rsid w:val="21E44B69"/>
    <w:rsid w:val="21F143C5"/>
    <w:rsid w:val="2221FC30"/>
    <w:rsid w:val="22A5D0EE"/>
    <w:rsid w:val="22A8D09A"/>
    <w:rsid w:val="233D3F82"/>
    <w:rsid w:val="234E0114"/>
    <w:rsid w:val="236D5424"/>
    <w:rsid w:val="23940E67"/>
    <w:rsid w:val="241DD13E"/>
    <w:rsid w:val="249F6A89"/>
    <w:rsid w:val="24AB662D"/>
    <w:rsid w:val="254C1032"/>
    <w:rsid w:val="2559A34F"/>
    <w:rsid w:val="25AEF33C"/>
    <w:rsid w:val="25DAC468"/>
    <w:rsid w:val="26081531"/>
    <w:rsid w:val="266001B6"/>
    <w:rsid w:val="2704E512"/>
    <w:rsid w:val="274472E5"/>
    <w:rsid w:val="2774C40A"/>
    <w:rsid w:val="27B14B4F"/>
    <w:rsid w:val="281729DA"/>
    <w:rsid w:val="29EB40C3"/>
    <w:rsid w:val="2A6B393B"/>
    <w:rsid w:val="2A6B3D85"/>
    <w:rsid w:val="2A77389A"/>
    <w:rsid w:val="2A8EEB0E"/>
    <w:rsid w:val="2B20BC01"/>
    <w:rsid w:val="2BB5B8F8"/>
    <w:rsid w:val="2BB77AC2"/>
    <w:rsid w:val="2C3FCF60"/>
    <w:rsid w:val="2C7793EA"/>
    <w:rsid w:val="2D67C109"/>
    <w:rsid w:val="2D686D55"/>
    <w:rsid w:val="2DCDA656"/>
    <w:rsid w:val="2DF8F920"/>
    <w:rsid w:val="2EC9B516"/>
    <w:rsid w:val="2EE174FC"/>
    <w:rsid w:val="2F5085F9"/>
    <w:rsid w:val="2F642750"/>
    <w:rsid w:val="2FB0E09A"/>
    <w:rsid w:val="2FCD0B3C"/>
    <w:rsid w:val="30158B8A"/>
    <w:rsid w:val="313AFD5C"/>
    <w:rsid w:val="315C29A5"/>
    <w:rsid w:val="31617A24"/>
    <w:rsid w:val="31833579"/>
    <w:rsid w:val="31D38BB5"/>
    <w:rsid w:val="32F49ED9"/>
    <w:rsid w:val="32F68CA8"/>
    <w:rsid w:val="335DB86B"/>
    <w:rsid w:val="3378AF11"/>
    <w:rsid w:val="345B327F"/>
    <w:rsid w:val="34A6F176"/>
    <w:rsid w:val="35178EC1"/>
    <w:rsid w:val="35841247"/>
    <w:rsid w:val="3711A1EB"/>
    <w:rsid w:val="3732CCD2"/>
    <w:rsid w:val="37B9D2B0"/>
    <w:rsid w:val="37DB198D"/>
    <w:rsid w:val="37DC986B"/>
    <w:rsid w:val="38251C3B"/>
    <w:rsid w:val="390CC0A1"/>
    <w:rsid w:val="39507E98"/>
    <w:rsid w:val="3956572D"/>
    <w:rsid w:val="39A70738"/>
    <w:rsid w:val="3A5A6B4B"/>
    <w:rsid w:val="3ABFAC75"/>
    <w:rsid w:val="3B367E9D"/>
    <w:rsid w:val="3B6DEA40"/>
    <w:rsid w:val="3BFF2007"/>
    <w:rsid w:val="3CD6054A"/>
    <w:rsid w:val="3D005F2E"/>
    <w:rsid w:val="3DFD23CA"/>
    <w:rsid w:val="3F630B1C"/>
    <w:rsid w:val="3F6D9706"/>
    <w:rsid w:val="4005E633"/>
    <w:rsid w:val="4075FA70"/>
    <w:rsid w:val="40C07E9F"/>
    <w:rsid w:val="40D9A68B"/>
    <w:rsid w:val="40E23180"/>
    <w:rsid w:val="40E2D7B1"/>
    <w:rsid w:val="40EED6F4"/>
    <w:rsid w:val="40F0B21D"/>
    <w:rsid w:val="4101993E"/>
    <w:rsid w:val="410FF445"/>
    <w:rsid w:val="416CA297"/>
    <w:rsid w:val="41ABE0BA"/>
    <w:rsid w:val="41BF0038"/>
    <w:rsid w:val="41F51CDC"/>
    <w:rsid w:val="420D81DD"/>
    <w:rsid w:val="4213C0E0"/>
    <w:rsid w:val="428FBB88"/>
    <w:rsid w:val="42CB758C"/>
    <w:rsid w:val="42E0ECD6"/>
    <w:rsid w:val="434FE1D1"/>
    <w:rsid w:val="436EDEBA"/>
    <w:rsid w:val="44529A58"/>
    <w:rsid w:val="445F88CF"/>
    <w:rsid w:val="4468E9C9"/>
    <w:rsid w:val="450FF057"/>
    <w:rsid w:val="458B571D"/>
    <w:rsid w:val="45EF722C"/>
    <w:rsid w:val="4685F110"/>
    <w:rsid w:val="46A0822F"/>
    <w:rsid w:val="4703CAD0"/>
    <w:rsid w:val="47D7E8C6"/>
    <w:rsid w:val="47E86E53"/>
    <w:rsid w:val="47F16559"/>
    <w:rsid w:val="47F2D9F5"/>
    <w:rsid w:val="4834B0C3"/>
    <w:rsid w:val="48745292"/>
    <w:rsid w:val="48EB60E3"/>
    <w:rsid w:val="494DB66C"/>
    <w:rsid w:val="4957A749"/>
    <w:rsid w:val="49814510"/>
    <w:rsid w:val="49D6B20C"/>
    <w:rsid w:val="49E3A210"/>
    <w:rsid w:val="4A50BEC5"/>
    <w:rsid w:val="4A6B0D86"/>
    <w:rsid w:val="4AA08350"/>
    <w:rsid w:val="4AFA6174"/>
    <w:rsid w:val="4B5836BB"/>
    <w:rsid w:val="4C801AB3"/>
    <w:rsid w:val="4C8F4BCD"/>
    <w:rsid w:val="4CBD8AD3"/>
    <w:rsid w:val="4D2CF78E"/>
    <w:rsid w:val="4D2E4DD6"/>
    <w:rsid w:val="4E31DFA2"/>
    <w:rsid w:val="4E6F5A83"/>
    <w:rsid w:val="4ECC970B"/>
    <w:rsid w:val="4ED55EF4"/>
    <w:rsid w:val="4F57DB5E"/>
    <w:rsid w:val="4F6242C8"/>
    <w:rsid w:val="4FE0E5C6"/>
    <w:rsid w:val="5019BB6D"/>
    <w:rsid w:val="5046E8C3"/>
    <w:rsid w:val="50E82060"/>
    <w:rsid w:val="5134F19F"/>
    <w:rsid w:val="513DD287"/>
    <w:rsid w:val="519FEF1D"/>
    <w:rsid w:val="51CFE6F3"/>
    <w:rsid w:val="51D4A9D5"/>
    <w:rsid w:val="51F2C9D2"/>
    <w:rsid w:val="52B51E7A"/>
    <w:rsid w:val="52C1E72A"/>
    <w:rsid w:val="52E46D7F"/>
    <w:rsid w:val="52F81C99"/>
    <w:rsid w:val="535D3689"/>
    <w:rsid w:val="5403D7F8"/>
    <w:rsid w:val="540A3F4F"/>
    <w:rsid w:val="54A1636D"/>
    <w:rsid w:val="54C9DC5E"/>
    <w:rsid w:val="5522876C"/>
    <w:rsid w:val="553F2795"/>
    <w:rsid w:val="55559E70"/>
    <w:rsid w:val="55815940"/>
    <w:rsid w:val="55CCC6E1"/>
    <w:rsid w:val="564AA26B"/>
    <w:rsid w:val="567BCE8E"/>
    <w:rsid w:val="5785CB40"/>
    <w:rsid w:val="579B24D0"/>
    <w:rsid w:val="57A6BA4A"/>
    <w:rsid w:val="586B901F"/>
    <w:rsid w:val="58C7C6D0"/>
    <w:rsid w:val="58F45785"/>
    <w:rsid w:val="592DB330"/>
    <w:rsid w:val="596082E7"/>
    <w:rsid w:val="5A0FAB5F"/>
    <w:rsid w:val="5A2745BF"/>
    <w:rsid w:val="5A33E560"/>
    <w:rsid w:val="5A589DAB"/>
    <w:rsid w:val="5A77CC4F"/>
    <w:rsid w:val="5A926939"/>
    <w:rsid w:val="5AF85C74"/>
    <w:rsid w:val="5B29A373"/>
    <w:rsid w:val="5C0F16E7"/>
    <w:rsid w:val="5C1ADD0B"/>
    <w:rsid w:val="5CCAE3E8"/>
    <w:rsid w:val="5DAA1CEF"/>
    <w:rsid w:val="5DB6FF19"/>
    <w:rsid w:val="5DB84B28"/>
    <w:rsid w:val="5E17BD2B"/>
    <w:rsid w:val="5E4FD479"/>
    <w:rsid w:val="5E8D515F"/>
    <w:rsid w:val="5F050152"/>
    <w:rsid w:val="5F635368"/>
    <w:rsid w:val="5FF01ED9"/>
    <w:rsid w:val="600BFE2D"/>
    <w:rsid w:val="60C9A49D"/>
    <w:rsid w:val="6152EE22"/>
    <w:rsid w:val="6189E6B2"/>
    <w:rsid w:val="61B89D32"/>
    <w:rsid w:val="61E02284"/>
    <w:rsid w:val="6230E940"/>
    <w:rsid w:val="628C82A0"/>
    <w:rsid w:val="62ECCEDC"/>
    <w:rsid w:val="630D15DB"/>
    <w:rsid w:val="635FA934"/>
    <w:rsid w:val="6450E7E4"/>
    <w:rsid w:val="6477BBAB"/>
    <w:rsid w:val="64D7C809"/>
    <w:rsid w:val="652CA472"/>
    <w:rsid w:val="653C6AD9"/>
    <w:rsid w:val="65E10AC2"/>
    <w:rsid w:val="664F9408"/>
    <w:rsid w:val="669A8A47"/>
    <w:rsid w:val="6797736E"/>
    <w:rsid w:val="67A9C42E"/>
    <w:rsid w:val="6909E1AD"/>
    <w:rsid w:val="69AB04E1"/>
    <w:rsid w:val="6AA7F342"/>
    <w:rsid w:val="6B25CB94"/>
    <w:rsid w:val="6B32D63D"/>
    <w:rsid w:val="6BB4D8B4"/>
    <w:rsid w:val="6BC2C55A"/>
    <w:rsid w:val="6BC4C2DB"/>
    <w:rsid w:val="6BEBA765"/>
    <w:rsid w:val="6C162925"/>
    <w:rsid w:val="6C5F1376"/>
    <w:rsid w:val="6CA8BDC9"/>
    <w:rsid w:val="6D1618A1"/>
    <w:rsid w:val="6D201D0C"/>
    <w:rsid w:val="6D8F060D"/>
    <w:rsid w:val="6D928C88"/>
    <w:rsid w:val="6DEC00DD"/>
    <w:rsid w:val="6DF4B3E5"/>
    <w:rsid w:val="6E350D7F"/>
    <w:rsid w:val="6E97BC14"/>
    <w:rsid w:val="6ED617BD"/>
    <w:rsid w:val="6F4B42C0"/>
    <w:rsid w:val="6F744826"/>
    <w:rsid w:val="6F8DC745"/>
    <w:rsid w:val="70069160"/>
    <w:rsid w:val="70551300"/>
    <w:rsid w:val="70881FF8"/>
    <w:rsid w:val="70C30288"/>
    <w:rsid w:val="711B9430"/>
    <w:rsid w:val="717A9C4C"/>
    <w:rsid w:val="71BD885B"/>
    <w:rsid w:val="71C10BC5"/>
    <w:rsid w:val="71DCE068"/>
    <w:rsid w:val="722FE0A1"/>
    <w:rsid w:val="72424C3D"/>
    <w:rsid w:val="72436427"/>
    <w:rsid w:val="73062646"/>
    <w:rsid w:val="7357C571"/>
    <w:rsid w:val="7392EA59"/>
    <w:rsid w:val="73E1D778"/>
    <w:rsid w:val="74362C35"/>
    <w:rsid w:val="74653FA8"/>
    <w:rsid w:val="74832BB8"/>
    <w:rsid w:val="748A3EF5"/>
    <w:rsid w:val="74979627"/>
    <w:rsid w:val="75131B72"/>
    <w:rsid w:val="754BE982"/>
    <w:rsid w:val="75543CBB"/>
    <w:rsid w:val="755E9643"/>
    <w:rsid w:val="75A6F455"/>
    <w:rsid w:val="75B2A015"/>
    <w:rsid w:val="76ACCD3E"/>
    <w:rsid w:val="77466CA6"/>
    <w:rsid w:val="776752FC"/>
    <w:rsid w:val="776F0089"/>
    <w:rsid w:val="78252E4C"/>
    <w:rsid w:val="782996E5"/>
    <w:rsid w:val="787976B1"/>
    <w:rsid w:val="787F1BD7"/>
    <w:rsid w:val="78819F4E"/>
    <w:rsid w:val="78B9D175"/>
    <w:rsid w:val="79D0400F"/>
    <w:rsid w:val="79E00906"/>
    <w:rsid w:val="7A3B3532"/>
    <w:rsid w:val="7A7D8CFF"/>
    <w:rsid w:val="7ADF4E91"/>
    <w:rsid w:val="7B5EC443"/>
    <w:rsid w:val="7B90DB6D"/>
    <w:rsid w:val="7D5DDDCD"/>
    <w:rsid w:val="7D753FD5"/>
    <w:rsid w:val="7DB4439D"/>
    <w:rsid w:val="7E1CE659"/>
    <w:rsid w:val="7E2ECED7"/>
    <w:rsid w:val="7E3E54EF"/>
    <w:rsid w:val="7E6879AF"/>
    <w:rsid w:val="7E768F36"/>
    <w:rsid w:val="7F2F4820"/>
    <w:rsid w:val="7F5C047C"/>
    <w:rsid w:val="7FD876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25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3136</Words>
  <Characters>17879</Characters>
  <Application>Microsoft Office Word</Application>
  <DocSecurity>0</DocSecurity>
  <Lines>148</Lines>
  <Paragraphs>41</Paragraphs>
  <ScaleCrop>false</ScaleCrop>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Holtrop, Erik Metzger</cp:lastModifiedBy>
  <cp:revision>87</cp:revision>
  <dcterms:created xsi:type="dcterms:W3CDTF">2024-10-01T03:03:00Z</dcterms:created>
  <dcterms:modified xsi:type="dcterms:W3CDTF">2024-11-30T21:07:00Z</dcterms:modified>
</cp:coreProperties>
</file>