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65B" w:rsidRDefault="0050065B" w14:paraId="2836DCDF" w14:textId="77777777">
      <w:pPr>
        <w:jc w:val="center"/>
        <w:rPr>
          <w:color w:val="000000"/>
          <w:sz w:val="40"/>
          <w:szCs w:val="40"/>
        </w:rPr>
      </w:pPr>
    </w:p>
    <w:p w:rsidRPr="009A7403" w:rsidR="006C74F8" w:rsidP="006C74F8" w:rsidRDefault="006C74F8" w14:paraId="207B7DE4" w14:textId="77777777">
      <w:pPr>
        <w:pStyle w:val="Title"/>
        <w:jc w:val="center"/>
        <w:rPr>
          <w:sz w:val="28"/>
          <w:szCs w:val="28"/>
        </w:rPr>
      </w:pPr>
      <w:r w:rsidRPr="009A7403">
        <w:t>Mass Spectrometer Interface</w:t>
      </w:r>
    </w:p>
    <w:p w:rsidRPr="009A7403" w:rsidR="006C74F8" w:rsidP="006C74F8" w:rsidRDefault="006C74F8" w14:paraId="3C99637A" w14:textId="77777777">
      <w:pPr>
        <w:pStyle w:val="Subtitle"/>
        <w:jc w:val="center"/>
        <w:rPr>
          <w:rFonts w:ascii="Arial" w:hAnsi="Arial" w:cs="Arial"/>
        </w:rPr>
      </w:pPr>
      <w:bookmarkStart w:name="_fghrny78mngo" w:colFirst="0" w:colLast="0" w:id="0"/>
      <w:bookmarkEnd w:id="0"/>
      <w:r w:rsidRPr="009A7403">
        <w:rPr>
          <w:rFonts w:ascii="Arial" w:hAnsi="Arial" w:cs="Arial"/>
        </w:rPr>
        <w:t>A Desktop Application for Reading Instrument Data</w:t>
      </w:r>
    </w:p>
    <w:p w:rsidR="006C74F8" w:rsidP="006C74F8" w:rsidRDefault="006C74F8" w14:paraId="638A1C61" w14:textId="77777777">
      <w:pPr>
        <w:jc w:val="center"/>
      </w:pPr>
    </w:p>
    <w:p w:rsidRPr="009A7403" w:rsidR="006C74F8" w:rsidP="006C74F8" w:rsidRDefault="006C74F8" w14:paraId="446FA601" w14:textId="77777777">
      <w:pPr>
        <w:jc w:val="center"/>
      </w:pPr>
    </w:p>
    <w:p w:rsidRPr="009A7403" w:rsidR="006C74F8" w:rsidP="006C74F8" w:rsidRDefault="006C74F8" w14:paraId="0A405C5E" w14:textId="77777777">
      <w:pPr>
        <w:jc w:val="center"/>
      </w:pPr>
      <w:r w:rsidRPr="009A7403">
        <w:t>Cousins Photosynthesis Lab in the School of Biological Sciences at WSU</w:t>
      </w:r>
    </w:p>
    <w:p w:rsidRPr="009A7403" w:rsidR="006C74F8" w:rsidP="006C74F8" w:rsidRDefault="006C74F8" w14:paraId="62243A1E" w14:textId="77777777">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C74F8" w:rsidP="006C74F8" w:rsidRDefault="006C74F8" w14:paraId="22D6850A" w14:textId="77777777"/>
    <w:p w:rsidRPr="009A7403" w:rsidR="006C74F8" w:rsidP="006C74F8" w:rsidRDefault="006C74F8" w14:paraId="1ABA98F1" w14:textId="77777777"/>
    <w:p w:rsidRPr="009A7403" w:rsidR="006C74F8" w:rsidP="006C74F8" w:rsidRDefault="006C74F8" w14:paraId="038A13E5" w14:textId="77777777">
      <w:pPr>
        <w:spacing w:after="0"/>
        <w:jc w:val="center"/>
        <w:rPr>
          <w:b/>
          <w:sz w:val="24"/>
          <w:szCs w:val="24"/>
        </w:rPr>
      </w:pPr>
      <w:r w:rsidRPr="009A7403">
        <w:rPr>
          <w:b/>
          <w:sz w:val="24"/>
          <w:szCs w:val="24"/>
        </w:rPr>
        <w:t>Team Linnaea Borealis</w:t>
      </w:r>
    </w:p>
    <w:p w:rsidRPr="009A7403" w:rsidR="006C74F8" w:rsidP="006C74F8" w:rsidRDefault="006C74F8" w14:paraId="6329F076" w14:textId="77777777">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6C74F8" w:rsidP="006C74F8" w:rsidRDefault="006C74F8" w14:paraId="5AFAC884" w14:textId="77777777">
      <w:pPr>
        <w:jc w:val="center"/>
      </w:pPr>
      <w:r>
        <w:t>Kyler Kupp, Erik Holtrop</w:t>
      </w:r>
    </w:p>
    <w:p w:rsidR="0050065B" w:rsidRDefault="0050065B" w14:paraId="2836DCFF" w14:textId="77777777">
      <w:pPr>
        <w:rPr>
          <w:b/>
          <w:sz w:val="28"/>
          <w:szCs w:val="28"/>
        </w:rPr>
      </w:pPr>
    </w:p>
    <w:sdt>
      <w:sdtPr>
        <w:id w:val="312686647"/>
        <w:docPartObj>
          <w:docPartGallery w:val="Table of Contents"/>
          <w:docPartUnique/>
        </w:docPartObj>
      </w:sdtPr>
      <w:sdtEndPr>
        <w:rPr>
          <w:b/>
          <w:bCs/>
          <w:noProof/>
        </w:rPr>
      </w:sdtEndPr>
      <w:sdtContent>
        <w:p w:rsidR="002E1B53" w:rsidP="002E1B53" w:rsidRDefault="002E1B53" w14:paraId="349AF6B2" w14:textId="22D50186">
          <w:r>
            <w:rPr>
              <w:b/>
              <w:sz w:val="28"/>
              <w:szCs w:val="28"/>
            </w:rPr>
            <w:t>TABLE OF CONTENTS</w:t>
          </w:r>
        </w:p>
        <w:p w:rsidR="006504DC" w:rsidRDefault="006504DC" w14:paraId="44225275" w14:textId="6548CADA">
          <w:pPr>
            <w:pStyle w:val="TOC1"/>
            <w:rPr>
              <w:rFonts w:asciiTheme="minorHAnsi" w:hAnsiTheme="minorHAnsi" w:eastAsiaTheme="minorEastAsia" w:cstheme="minorBidi"/>
              <w:b w:val="0"/>
              <w:bCs w:val="0"/>
              <w:color w:val="auto"/>
              <w:kern w:val="2"/>
              <w:sz w:val="24"/>
              <w:szCs w:val="24"/>
              <w14:ligatures w14:val="standardContextual"/>
            </w:rPr>
          </w:pPr>
          <w:r>
            <w:fldChar w:fldCharType="begin"/>
          </w:r>
          <w:r>
            <w:instrText xml:space="preserve"> TOC \o "1-3" \h \z \u </w:instrText>
          </w:r>
          <w:r>
            <w:fldChar w:fldCharType="separate"/>
          </w:r>
          <w:hyperlink w:history="1" w:anchor="_Toc180347057">
            <w:r w:rsidRPr="00A964ED">
              <w:rPr>
                <w:rStyle w:val="Hyperlink"/>
              </w:rPr>
              <w:t>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Introduction</w:t>
            </w:r>
            <w:r>
              <w:rPr>
                <w:webHidden/>
              </w:rPr>
              <w:tab/>
            </w:r>
            <w:r>
              <w:rPr>
                <w:webHidden/>
              </w:rPr>
              <w:fldChar w:fldCharType="begin"/>
            </w:r>
            <w:r>
              <w:rPr>
                <w:webHidden/>
              </w:rPr>
              <w:instrText xml:space="preserve"> PAGEREF _Toc180347057 \h </w:instrText>
            </w:r>
            <w:r>
              <w:rPr>
                <w:webHidden/>
              </w:rPr>
            </w:r>
            <w:r>
              <w:rPr>
                <w:webHidden/>
              </w:rPr>
              <w:fldChar w:fldCharType="separate"/>
            </w:r>
            <w:r>
              <w:rPr>
                <w:webHidden/>
              </w:rPr>
              <w:t>2</w:t>
            </w:r>
            <w:r>
              <w:rPr>
                <w:webHidden/>
              </w:rPr>
              <w:fldChar w:fldCharType="end"/>
            </w:r>
          </w:hyperlink>
        </w:p>
        <w:p w:rsidR="006504DC" w:rsidRDefault="006504DC" w14:paraId="73C23149" w14:textId="19B7F48D">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58">
            <w:r w:rsidRPr="00A964ED">
              <w:rPr>
                <w:rStyle w:val="Hyperlink"/>
              </w:rPr>
              <w:t>II.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System Overview</w:t>
            </w:r>
            <w:r>
              <w:rPr>
                <w:webHidden/>
              </w:rPr>
              <w:tab/>
            </w:r>
            <w:r>
              <w:rPr>
                <w:webHidden/>
              </w:rPr>
              <w:fldChar w:fldCharType="begin"/>
            </w:r>
            <w:r>
              <w:rPr>
                <w:webHidden/>
              </w:rPr>
              <w:instrText xml:space="preserve"> PAGEREF _Toc180347058 \h </w:instrText>
            </w:r>
            <w:r>
              <w:rPr>
                <w:webHidden/>
              </w:rPr>
            </w:r>
            <w:r>
              <w:rPr>
                <w:webHidden/>
              </w:rPr>
              <w:fldChar w:fldCharType="separate"/>
            </w:r>
            <w:r>
              <w:rPr>
                <w:webHidden/>
              </w:rPr>
              <w:t>2</w:t>
            </w:r>
            <w:r>
              <w:rPr>
                <w:webHidden/>
              </w:rPr>
              <w:fldChar w:fldCharType="end"/>
            </w:r>
          </w:hyperlink>
        </w:p>
        <w:p w:rsidR="006504DC" w:rsidRDefault="006504DC" w14:paraId="7BE9B51A" w14:textId="059816AC">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59">
            <w:r w:rsidRPr="00A964ED">
              <w:rPr>
                <w:rStyle w:val="Hyperlink"/>
              </w:rPr>
              <w:t>III.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Architecture Design</w:t>
            </w:r>
            <w:r>
              <w:rPr>
                <w:webHidden/>
              </w:rPr>
              <w:tab/>
            </w:r>
            <w:r>
              <w:rPr>
                <w:webHidden/>
              </w:rPr>
              <w:fldChar w:fldCharType="begin"/>
            </w:r>
            <w:r>
              <w:rPr>
                <w:webHidden/>
              </w:rPr>
              <w:instrText xml:space="preserve"> PAGEREF _Toc180347059 \h </w:instrText>
            </w:r>
            <w:r>
              <w:rPr>
                <w:webHidden/>
              </w:rPr>
            </w:r>
            <w:r>
              <w:rPr>
                <w:webHidden/>
              </w:rPr>
              <w:fldChar w:fldCharType="separate"/>
            </w:r>
            <w:r>
              <w:rPr>
                <w:webHidden/>
              </w:rPr>
              <w:t>2</w:t>
            </w:r>
            <w:r>
              <w:rPr>
                <w:webHidden/>
              </w:rPr>
              <w:fldChar w:fldCharType="end"/>
            </w:r>
          </w:hyperlink>
        </w:p>
        <w:p w:rsidR="006504DC" w:rsidRDefault="006504DC" w14:paraId="4FD5A2C0" w14:textId="1C26553A">
          <w:pPr>
            <w:pStyle w:val="TOC2"/>
            <w:tabs>
              <w:tab w:val="left" w:pos="96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0">
            <w:r w:rsidRPr="00A964ED">
              <w:rPr>
                <w:rStyle w:val="Hyperlink"/>
                <w:noProof/>
              </w:rPr>
              <w:t>III.1.</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Overview</w:t>
            </w:r>
            <w:r>
              <w:rPr>
                <w:noProof/>
                <w:webHidden/>
              </w:rPr>
              <w:tab/>
            </w:r>
            <w:r>
              <w:rPr>
                <w:noProof/>
                <w:webHidden/>
              </w:rPr>
              <w:fldChar w:fldCharType="begin"/>
            </w:r>
            <w:r>
              <w:rPr>
                <w:noProof/>
                <w:webHidden/>
              </w:rPr>
              <w:instrText xml:space="preserve"> PAGEREF _Toc180347060 \h </w:instrText>
            </w:r>
            <w:r>
              <w:rPr>
                <w:noProof/>
                <w:webHidden/>
              </w:rPr>
            </w:r>
            <w:r>
              <w:rPr>
                <w:noProof/>
                <w:webHidden/>
              </w:rPr>
              <w:fldChar w:fldCharType="separate"/>
            </w:r>
            <w:r>
              <w:rPr>
                <w:noProof/>
                <w:webHidden/>
              </w:rPr>
              <w:t>2</w:t>
            </w:r>
            <w:r>
              <w:rPr>
                <w:noProof/>
                <w:webHidden/>
              </w:rPr>
              <w:fldChar w:fldCharType="end"/>
            </w:r>
          </w:hyperlink>
        </w:p>
        <w:p w:rsidR="006504DC" w:rsidRDefault="006504DC" w14:paraId="51D186C7" w14:textId="728411C3">
          <w:pPr>
            <w:pStyle w:val="TOC2"/>
            <w:tabs>
              <w:tab w:val="left" w:pos="96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1">
            <w:r w:rsidRPr="00A964ED">
              <w:rPr>
                <w:rStyle w:val="Hyperlink"/>
                <w:noProof/>
              </w:rPr>
              <w:t>III.2.</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Subsystem Decomposition</w:t>
            </w:r>
            <w:r>
              <w:rPr>
                <w:noProof/>
                <w:webHidden/>
              </w:rPr>
              <w:tab/>
            </w:r>
            <w:r>
              <w:rPr>
                <w:noProof/>
                <w:webHidden/>
              </w:rPr>
              <w:fldChar w:fldCharType="begin"/>
            </w:r>
            <w:r>
              <w:rPr>
                <w:noProof/>
                <w:webHidden/>
              </w:rPr>
              <w:instrText xml:space="preserve"> PAGEREF _Toc180347061 \h </w:instrText>
            </w:r>
            <w:r>
              <w:rPr>
                <w:noProof/>
                <w:webHidden/>
              </w:rPr>
            </w:r>
            <w:r>
              <w:rPr>
                <w:noProof/>
                <w:webHidden/>
              </w:rPr>
              <w:fldChar w:fldCharType="separate"/>
            </w:r>
            <w:r>
              <w:rPr>
                <w:noProof/>
                <w:webHidden/>
              </w:rPr>
              <w:t>3</w:t>
            </w:r>
            <w:r>
              <w:rPr>
                <w:noProof/>
                <w:webHidden/>
              </w:rPr>
              <w:fldChar w:fldCharType="end"/>
            </w:r>
          </w:hyperlink>
        </w:p>
        <w:p w:rsidR="006504DC" w:rsidRDefault="006504DC" w14:paraId="6E2C50C3" w14:textId="6E0FBD0F">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2">
            <w:r w:rsidRPr="00A964ED">
              <w:rPr>
                <w:rStyle w:val="Hyperlink"/>
                <w:noProof/>
              </w:rPr>
              <w:t>I.1.1.</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User Inte</w:t>
            </w:r>
            <w:r w:rsidRPr="00A964ED">
              <w:rPr>
                <w:rStyle w:val="Hyperlink"/>
                <w:noProof/>
              </w:rPr>
              <w:t>r</w:t>
            </w:r>
            <w:r w:rsidRPr="00A964ED">
              <w:rPr>
                <w:rStyle w:val="Hyperlink"/>
                <w:noProof/>
              </w:rPr>
              <w:t>face</w:t>
            </w:r>
            <w:r>
              <w:rPr>
                <w:noProof/>
                <w:webHidden/>
              </w:rPr>
              <w:tab/>
            </w:r>
            <w:r>
              <w:rPr>
                <w:noProof/>
                <w:webHidden/>
              </w:rPr>
              <w:fldChar w:fldCharType="begin"/>
            </w:r>
            <w:r>
              <w:rPr>
                <w:noProof/>
                <w:webHidden/>
              </w:rPr>
              <w:instrText xml:space="preserve"> PAGEREF _Toc180347062 \h </w:instrText>
            </w:r>
            <w:r>
              <w:rPr>
                <w:noProof/>
                <w:webHidden/>
              </w:rPr>
            </w:r>
            <w:r>
              <w:rPr>
                <w:noProof/>
                <w:webHidden/>
              </w:rPr>
              <w:fldChar w:fldCharType="separate"/>
            </w:r>
            <w:r>
              <w:rPr>
                <w:noProof/>
                <w:webHidden/>
              </w:rPr>
              <w:t>3</w:t>
            </w:r>
            <w:r>
              <w:rPr>
                <w:noProof/>
                <w:webHidden/>
              </w:rPr>
              <w:fldChar w:fldCharType="end"/>
            </w:r>
          </w:hyperlink>
        </w:p>
        <w:p w:rsidR="006504DC" w:rsidRDefault="006504DC" w14:paraId="35234C31" w14:textId="6CB27354">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3">
            <w:r w:rsidRPr="00A964ED">
              <w:rPr>
                <w:rStyle w:val="Hyperlink"/>
                <w:noProof/>
              </w:rPr>
              <w:t>I.1.2.</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File Reader</w:t>
            </w:r>
            <w:r>
              <w:rPr>
                <w:noProof/>
                <w:webHidden/>
              </w:rPr>
              <w:tab/>
            </w:r>
            <w:r>
              <w:rPr>
                <w:noProof/>
                <w:webHidden/>
              </w:rPr>
              <w:fldChar w:fldCharType="begin"/>
            </w:r>
            <w:r>
              <w:rPr>
                <w:noProof/>
                <w:webHidden/>
              </w:rPr>
              <w:instrText xml:space="preserve"> PAGEREF _Toc180347063 \h </w:instrText>
            </w:r>
            <w:r>
              <w:rPr>
                <w:noProof/>
                <w:webHidden/>
              </w:rPr>
            </w:r>
            <w:r>
              <w:rPr>
                <w:noProof/>
                <w:webHidden/>
              </w:rPr>
              <w:fldChar w:fldCharType="separate"/>
            </w:r>
            <w:r>
              <w:rPr>
                <w:noProof/>
                <w:webHidden/>
              </w:rPr>
              <w:t>4</w:t>
            </w:r>
            <w:r>
              <w:rPr>
                <w:noProof/>
                <w:webHidden/>
              </w:rPr>
              <w:fldChar w:fldCharType="end"/>
            </w:r>
          </w:hyperlink>
        </w:p>
        <w:p w:rsidR="006504DC" w:rsidRDefault="006504DC" w14:paraId="262EB750" w14:textId="3993072B">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4">
            <w:r w:rsidRPr="00A964ED">
              <w:rPr>
                <w:rStyle w:val="Hyperlink"/>
                <w:noProof/>
              </w:rPr>
              <w:t>I.1.3.</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Data Processor</w:t>
            </w:r>
            <w:r>
              <w:rPr>
                <w:noProof/>
                <w:webHidden/>
              </w:rPr>
              <w:tab/>
            </w:r>
            <w:r>
              <w:rPr>
                <w:noProof/>
                <w:webHidden/>
              </w:rPr>
              <w:fldChar w:fldCharType="begin"/>
            </w:r>
            <w:r>
              <w:rPr>
                <w:noProof/>
                <w:webHidden/>
              </w:rPr>
              <w:instrText xml:space="preserve"> PAGEREF _Toc180347064 \h </w:instrText>
            </w:r>
            <w:r>
              <w:rPr>
                <w:noProof/>
                <w:webHidden/>
              </w:rPr>
            </w:r>
            <w:r>
              <w:rPr>
                <w:noProof/>
                <w:webHidden/>
              </w:rPr>
              <w:fldChar w:fldCharType="separate"/>
            </w:r>
            <w:r>
              <w:rPr>
                <w:noProof/>
                <w:webHidden/>
              </w:rPr>
              <w:t>5</w:t>
            </w:r>
            <w:r>
              <w:rPr>
                <w:noProof/>
                <w:webHidden/>
              </w:rPr>
              <w:fldChar w:fldCharType="end"/>
            </w:r>
          </w:hyperlink>
        </w:p>
        <w:p w:rsidR="006504DC" w:rsidRDefault="006504DC" w14:paraId="693B44C9" w14:textId="421CF89C">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5">
            <w:r w:rsidRPr="00A964ED">
              <w:rPr>
                <w:rStyle w:val="Hyperlink"/>
                <w:noProof/>
              </w:rPr>
              <w:t>I.1.4.</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Graphing Engine</w:t>
            </w:r>
            <w:r>
              <w:rPr>
                <w:noProof/>
                <w:webHidden/>
              </w:rPr>
              <w:tab/>
            </w:r>
            <w:r>
              <w:rPr>
                <w:noProof/>
                <w:webHidden/>
              </w:rPr>
              <w:fldChar w:fldCharType="begin"/>
            </w:r>
            <w:r>
              <w:rPr>
                <w:noProof/>
                <w:webHidden/>
              </w:rPr>
              <w:instrText xml:space="preserve"> PAGEREF _Toc180347065 \h </w:instrText>
            </w:r>
            <w:r>
              <w:rPr>
                <w:noProof/>
                <w:webHidden/>
              </w:rPr>
            </w:r>
            <w:r>
              <w:rPr>
                <w:noProof/>
                <w:webHidden/>
              </w:rPr>
              <w:fldChar w:fldCharType="separate"/>
            </w:r>
            <w:r>
              <w:rPr>
                <w:noProof/>
                <w:webHidden/>
              </w:rPr>
              <w:t>6</w:t>
            </w:r>
            <w:r>
              <w:rPr>
                <w:noProof/>
                <w:webHidden/>
              </w:rPr>
              <w:fldChar w:fldCharType="end"/>
            </w:r>
          </w:hyperlink>
        </w:p>
        <w:p w:rsidR="006504DC" w:rsidRDefault="006504DC" w14:paraId="21CAD339" w14:textId="0AC3173D">
          <w:pPr>
            <w:pStyle w:val="TOC3"/>
            <w:tabs>
              <w:tab w:val="left" w:pos="1200"/>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6">
            <w:r w:rsidRPr="00A964ED">
              <w:rPr>
                <w:rStyle w:val="Hyperlink"/>
                <w:noProof/>
              </w:rPr>
              <w:t>I.1.5.</w:t>
            </w:r>
            <w:r>
              <w:rPr>
                <w:rFonts w:asciiTheme="minorHAnsi" w:hAnsiTheme="minorHAnsi" w:eastAsiaTheme="minorEastAsia" w:cstheme="minorBidi"/>
                <w:noProof/>
                <w:color w:val="auto"/>
                <w:kern w:val="2"/>
                <w:sz w:val="24"/>
                <w:szCs w:val="24"/>
                <w14:ligatures w14:val="standardContextual"/>
              </w:rPr>
              <w:tab/>
            </w:r>
            <w:r w:rsidRPr="00A964ED">
              <w:rPr>
                <w:rStyle w:val="Hyperlink"/>
                <w:noProof/>
              </w:rPr>
              <w:t>Calculation Engine</w:t>
            </w:r>
            <w:r>
              <w:rPr>
                <w:noProof/>
                <w:webHidden/>
              </w:rPr>
              <w:tab/>
            </w:r>
            <w:r>
              <w:rPr>
                <w:noProof/>
                <w:webHidden/>
              </w:rPr>
              <w:fldChar w:fldCharType="begin"/>
            </w:r>
            <w:r>
              <w:rPr>
                <w:noProof/>
                <w:webHidden/>
              </w:rPr>
              <w:instrText xml:space="preserve"> PAGEREF _Toc180347066 \h </w:instrText>
            </w:r>
            <w:r>
              <w:rPr>
                <w:noProof/>
                <w:webHidden/>
              </w:rPr>
            </w:r>
            <w:r>
              <w:rPr>
                <w:noProof/>
                <w:webHidden/>
              </w:rPr>
              <w:fldChar w:fldCharType="separate"/>
            </w:r>
            <w:r>
              <w:rPr>
                <w:noProof/>
                <w:webHidden/>
              </w:rPr>
              <w:t>7</w:t>
            </w:r>
            <w:r>
              <w:rPr>
                <w:noProof/>
                <w:webHidden/>
              </w:rPr>
              <w:fldChar w:fldCharType="end"/>
            </w:r>
          </w:hyperlink>
        </w:p>
        <w:p w:rsidR="006504DC" w:rsidRDefault="006504DC" w14:paraId="7D160360" w14:textId="1A09A4D1">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67">
            <w:r w:rsidRPr="00A964ED">
              <w:rPr>
                <w:rStyle w:val="Hyperlink"/>
              </w:rPr>
              <w:t>IV.</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Data desi</w:t>
            </w:r>
            <w:r w:rsidRPr="00A964ED">
              <w:rPr>
                <w:rStyle w:val="Hyperlink"/>
              </w:rPr>
              <w:t>g</w:t>
            </w:r>
            <w:r w:rsidRPr="00A964ED">
              <w:rPr>
                <w:rStyle w:val="Hyperlink"/>
              </w:rPr>
              <w:t>n</w:t>
            </w:r>
            <w:r>
              <w:rPr>
                <w:webHidden/>
              </w:rPr>
              <w:tab/>
            </w:r>
            <w:r>
              <w:rPr>
                <w:webHidden/>
              </w:rPr>
              <w:fldChar w:fldCharType="begin"/>
            </w:r>
            <w:r>
              <w:rPr>
                <w:webHidden/>
              </w:rPr>
              <w:instrText xml:space="preserve"> PAGEREF _Toc180347067 \h </w:instrText>
            </w:r>
            <w:r>
              <w:rPr>
                <w:webHidden/>
              </w:rPr>
            </w:r>
            <w:r>
              <w:rPr>
                <w:webHidden/>
              </w:rPr>
              <w:fldChar w:fldCharType="separate"/>
            </w:r>
            <w:r>
              <w:rPr>
                <w:webHidden/>
              </w:rPr>
              <w:t>8</w:t>
            </w:r>
            <w:r>
              <w:rPr>
                <w:webHidden/>
              </w:rPr>
              <w:fldChar w:fldCharType="end"/>
            </w:r>
          </w:hyperlink>
        </w:p>
        <w:p w:rsidR="006504DC" w:rsidRDefault="006504DC" w14:paraId="508C79A1" w14:textId="7077EF0D">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8">
            <w:r w:rsidRPr="00A964ED">
              <w:rPr>
                <w:rStyle w:val="Hyperlink"/>
                <w:bCs/>
                <w:noProof/>
              </w:rPr>
              <w:t>IV.1 Shared Singleton</w:t>
            </w:r>
            <w:r>
              <w:rPr>
                <w:noProof/>
                <w:webHidden/>
              </w:rPr>
              <w:tab/>
            </w:r>
            <w:r>
              <w:rPr>
                <w:noProof/>
                <w:webHidden/>
              </w:rPr>
              <w:fldChar w:fldCharType="begin"/>
            </w:r>
            <w:r>
              <w:rPr>
                <w:noProof/>
                <w:webHidden/>
              </w:rPr>
              <w:instrText xml:space="preserve"> PAGEREF _Toc180347068 \h </w:instrText>
            </w:r>
            <w:r>
              <w:rPr>
                <w:noProof/>
                <w:webHidden/>
              </w:rPr>
            </w:r>
            <w:r>
              <w:rPr>
                <w:noProof/>
                <w:webHidden/>
              </w:rPr>
              <w:fldChar w:fldCharType="separate"/>
            </w:r>
            <w:r>
              <w:rPr>
                <w:noProof/>
                <w:webHidden/>
              </w:rPr>
              <w:t>8</w:t>
            </w:r>
            <w:r>
              <w:rPr>
                <w:noProof/>
                <w:webHidden/>
              </w:rPr>
              <w:fldChar w:fldCharType="end"/>
            </w:r>
          </w:hyperlink>
        </w:p>
        <w:p w:rsidR="006504DC" w:rsidRDefault="006504DC" w14:paraId="3822E3CA" w14:textId="2CA90BAC">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69">
            <w:r w:rsidRPr="00A964ED">
              <w:rPr>
                <w:rStyle w:val="Hyperlink"/>
                <w:bCs/>
                <w:noProof/>
              </w:rPr>
              <w:t>IV.2 Basic List</w:t>
            </w:r>
            <w:r>
              <w:rPr>
                <w:noProof/>
                <w:webHidden/>
              </w:rPr>
              <w:tab/>
            </w:r>
            <w:r>
              <w:rPr>
                <w:noProof/>
                <w:webHidden/>
              </w:rPr>
              <w:fldChar w:fldCharType="begin"/>
            </w:r>
            <w:r>
              <w:rPr>
                <w:noProof/>
                <w:webHidden/>
              </w:rPr>
              <w:instrText xml:space="preserve"> PAGEREF _Toc180347069 \h </w:instrText>
            </w:r>
            <w:r>
              <w:rPr>
                <w:noProof/>
                <w:webHidden/>
              </w:rPr>
            </w:r>
            <w:r>
              <w:rPr>
                <w:noProof/>
                <w:webHidden/>
              </w:rPr>
              <w:fldChar w:fldCharType="separate"/>
            </w:r>
            <w:r>
              <w:rPr>
                <w:noProof/>
                <w:webHidden/>
              </w:rPr>
              <w:t>8</w:t>
            </w:r>
            <w:r>
              <w:rPr>
                <w:noProof/>
                <w:webHidden/>
              </w:rPr>
              <w:fldChar w:fldCharType="end"/>
            </w:r>
          </w:hyperlink>
        </w:p>
        <w:p w:rsidR="006504DC" w:rsidRDefault="006504DC" w14:paraId="2D898F1B" w14:textId="73D3495D">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0">
            <w:r w:rsidRPr="00A964ED">
              <w:rPr>
                <w:rStyle w:val="Hyperlink"/>
                <w:bCs/>
                <w:noProof/>
              </w:rPr>
              <w:t>IV.3 Dictionary</w:t>
            </w:r>
            <w:r>
              <w:rPr>
                <w:noProof/>
                <w:webHidden/>
              </w:rPr>
              <w:tab/>
            </w:r>
            <w:r>
              <w:rPr>
                <w:noProof/>
                <w:webHidden/>
              </w:rPr>
              <w:fldChar w:fldCharType="begin"/>
            </w:r>
            <w:r>
              <w:rPr>
                <w:noProof/>
                <w:webHidden/>
              </w:rPr>
              <w:instrText xml:space="preserve"> PAGEREF _Toc180347070 \h </w:instrText>
            </w:r>
            <w:r>
              <w:rPr>
                <w:noProof/>
                <w:webHidden/>
              </w:rPr>
            </w:r>
            <w:r>
              <w:rPr>
                <w:noProof/>
                <w:webHidden/>
              </w:rPr>
              <w:fldChar w:fldCharType="separate"/>
            </w:r>
            <w:r>
              <w:rPr>
                <w:noProof/>
                <w:webHidden/>
              </w:rPr>
              <w:t>8</w:t>
            </w:r>
            <w:r>
              <w:rPr>
                <w:noProof/>
                <w:webHidden/>
              </w:rPr>
              <w:fldChar w:fldCharType="end"/>
            </w:r>
          </w:hyperlink>
        </w:p>
        <w:p w:rsidR="006504DC" w:rsidRDefault="006504DC" w14:paraId="1143C6AB" w14:textId="3484ECCD">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1">
            <w:r w:rsidRPr="00A964ED">
              <w:rPr>
                <w:rStyle w:val="Hyperlink"/>
                <w:bCs/>
                <w:noProof/>
              </w:rPr>
              <w:t>IV.4 Log Table</w:t>
            </w:r>
            <w:r>
              <w:rPr>
                <w:noProof/>
                <w:webHidden/>
              </w:rPr>
              <w:tab/>
            </w:r>
            <w:r>
              <w:rPr>
                <w:noProof/>
                <w:webHidden/>
              </w:rPr>
              <w:fldChar w:fldCharType="begin"/>
            </w:r>
            <w:r>
              <w:rPr>
                <w:noProof/>
                <w:webHidden/>
              </w:rPr>
              <w:instrText xml:space="preserve"> PAGEREF _Toc180347071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70294903" w14:textId="7092FB68">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2">
            <w:r w:rsidRPr="00A964ED">
              <w:rPr>
                <w:rStyle w:val="Hyperlink"/>
                <w:bCs/>
                <w:noProof/>
              </w:rPr>
              <w:t>IV.5 CSV Export</w:t>
            </w:r>
            <w:r>
              <w:rPr>
                <w:noProof/>
                <w:webHidden/>
              </w:rPr>
              <w:tab/>
            </w:r>
            <w:r>
              <w:rPr>
                <w:noProof/>
                <w:webHidden/>
              </w:rPr>
              <w:fldChar w:fldCharType="begin"/>
            </w:r>
            <w:r>
              <w:rPr>
                <w:noProof/>
                <w:webHidden/>
              </w:rPr>
              <w:instrText xml:space="preserve"> PAGEREF _Toc180347072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7AE2EF73" w14:textId="18D28604">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3">
            <w:r w:rsidRPr="00A964ED">
              <w:rPr>
                <w:rStyle w:val="Hyperlink"/>
                <w:bCs/>
                <w:noProof/>
              </w:rPr>
              <w:t>IV.6 Pandas DataFrame</w:t>
            </w:r>
            <w:r>
              <w:rPr>
                <w:noProof/>
                <w:webHidden/>
              </w:rPr>
              <w:tab/>
            </w:r>
            <w:r>
              <w:rPr>
                <w:noProof/>
                <w:webHidden/>
              </w:rPr>
              <w:fldChar w:fldCharType="begin"/>
            </w:r>
            <w:r>
              <w:rPr>
                <w:noProof/>
                <w:webHidden/>
              </w:rPr>
              <w:instrText xml:space="preserve"> PAGEREF _Toc180347073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6F08F640" w14:textId="0A1A9479">
          <w:pPr>
            <w:pStyle w:val="TOC2"/>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80347074">
            <w:r w:rsidRPr="00A964ED">
              <w:rPr>
                <w:rStyle w:val="Hyperlink"/>
                <w:bCs/>
                <w:noProof/>
              </w:rPr>
              <w:t>IV.7 CSV Series</w:t>
            </w:r>
            <w:r>
              <w:rPr>
                <w:noProof/>
                <w:webHidden/>
              </w:rPr>
              <w:tab/>
            </w:r>
            <w:r>
              <w:rPr>
                <w:noProof/>
                <w:webHidden/>
              </w:rPr>
              <w:fldChar w:fldCharType="begin"/>
            </w:r>
            <w:r>
              <w:rPr>
                <w:noProof/>
                <w:webHidden/>
              </w:rPr>
              <w:instrText xml:space="preserve"> PAGEREF _Toc180347074 \h </w:instrText>
            </w:r>
            <w:r>
              <w:rPr>
                <w:noProof/>
                <w:webHidden/>
              </w:rPr>
            </w:r>
            <w:r>
              <w:rPr>
                <w:noProof/>
                <w:webHidden/>
              </w:rPr>
              <w:fldChar w:fldCharType="separate"/>
            </w:r>
            <w:r>
              <w:rPr>
                <w:noProof/>
                <w:webHidden/>
              </w:rPr>
              <w:t>9</w:t>
            </w:r>
            <w:r>
              <w:rPr>
                <w:noProof/>
                <w:webHidden/>
              </w:rPr>
              <w:fldChar w:fldCharType="end"/>
            </w:r>
          </w:hyperlink>
        </w:p>
        <w:p w:rsidR="006504DC" w:rsidRDefault="006504DC" w14:paraId="45DBEF9C" w14:textId="5E9CCA95">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75">
            <w:r w:rsidRPr="00A964ED">
              <w:rPr>
                <w:rStyle w:val="Hyperlink"/>
              </w:rPr>
              <w:t>V.</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User Interface Design</w:t>
            </w:r>
            <w:r>
              <w:rPr>
                <w:webHidden/>
              </w:rPr>
              <w:tab/>
            </w:r>
            <w:r>
              <w:rPr>
                <w:webHidden/>
              </w:rPr>
              <w:fldChar w:fldCharType="begin"/>
            </w:r>
            <w:r>
              <w:rPr>
                <w:webHidden/>
              </w:rPr>
              <w:instrText xml:space="preserve"> PAGEREF _Toc180347075 \h </w:instrText>
            </w:r>
            <w:r>
              <w:rPr>
                <w:webHidden/>
              </w:rPr>
            </w:r>
            <w:r>
              <w:rPr>
                <w:webHidden/>
              </w:rPr>
              <w:fldChar w:fldCharType="separate"/>
            </w:r>
            <w:r>
              <w:rPr>
                <w:webHidden/>
              </w:rPr>
              <w:t>9</w:t>
            </w:r>
            <w:r>
              <w:rPr>
                <w:webHidden/>
              </w:rPr>
              <w:fldChar w:fldCharType="end"/>
            </w:r>
          </w:hyperlink>
        </w:p>
        <w:p w:rsidR="006504DC" w:rsidRDefault="006504DC" w14:paraId="2183FEFA" w14:textId="53331E48">
          <w:pPr>
            <w:pStyle w:val="TOC1"/>
            <w:rPr>
              <w:rFonts w:asciiTheme="minorHAnsi" w:hAnsiTheme="minorHAnsi" w:eastAsiaTheme="minorEastAsia" w:cstheme="minorBidi"/>
              <w:b w:val="0"/>
              <w:bCs w:val="0"/>
              <w:color w:val="auto"/>
              <w:kern w:val="2"/>
              <w:sz w:val="24"/>
              <w:szCs w:val="24"/>
              <w14:ligatures w14:val="standardContextual"/>
            </w:rPr>
          </w:pPr>
          <w:hyperlink w:history="1" w:anchor="_Toc180347076">
            <w:r w:rsidRPr="00A964ED">
              <w:rPr>
                <w:rStyle w:val="Hyperlink"/>
              </w:rPr>
              <w:t>VI.</w:t>
            </w:r>
            <w:r>
              <w:rPr>
                <w:rFonts w:asciiTheme="minorHAnsi" w:hAnsiTheme="minorHAnsi" w:eastAsiaTheme="minorEastAsia" w:cstheme="minorBidi"/>
                <w:b w:val="0"/>
                <w:bCs w:val="0"/>
                <w:color w:val="auto"/>
                <w:kern w:val="2"/>
                <w:sz w:val="24"/>
                <w:szCs w:val="24"/>
                <w14:ligatures w14:val="standardContextual"/>
              </w:rPr>
              <w:tab/>
            </w:r>
            <w:r w:rsidRPr="00A964ED">
              <w:rPr>
                <w:rStyle w:val="Hyperlink"/>
              </w:rPr>
              <w:t>References</w:t>
            </w:r>
            <w:r>
              <w:rPr>
                <w:webHidden/>
              </w:rPr>
              <w:tab/>
            </w:r>
            <w:r>
              <w:rPr>
                <w:webHidden/>
              </w:rPr>
              <w:fldChar w:fldCharType="begin"/>
            </w:r>
            <w:r>
              <w:rPr>
                <w:webHidden/>
              </w:rPr>
              <w:instrText xml:space="preserve"> PAGEREF _Toc180347076 \h </w:instrText>
            </w:r>
            <w:r>
              <w:rPr>
                <w:webHidden/>
              </w:rPr>
            </w:r>
            <w:r>
              <w:rPr>
                <w:webHidden/>
              </w:rPr>
              <w:fldChar w:fldCharType="separate"/>
            </w:r>
            <w:r>
              <w:rPr>
                <w:webHidden/>
              </w:rPr>
              <w:t>11</w:t>
            </w:r>
            <w:r>
              <w:rPr>
                <w:webHidden/>
              </w:rPr>
              <w:fldChar w:fldCharType="end"/>
            </w:r>
          </w:hyperlink>
        </w:p>
        <w:p w:rsidR="006504DC" w:rsidRDefault="006504DC" w14:paraId="009CB057" w14:textId="6B1D9AED">
          <w:r>
            <w:rPr>
              <w:b/>
              <w:bCs/>
              <w:noProof/>
            </w:rPr>
            <w:fldChar w:fldCharType="end"/>
          </w:r>
        </w:p>
      </w:sdtContent>
    </w:sdt>
    <w:p w:rsidR="0050065B" w:rsidRDefault="000C1459" w14:paraId="2836DD0F" w14:textId="77777777">
      <w:pPr>
        <w:rPr>
          <w:smallCaps/>
          <w:sz w:val="28"/>
          <w:szCs w:val="28"/>
        </w:rPr>
      </w:pPr>
      <w:r>
        <w:br w:type="page"/>
      </w:r>
    </w:p>
    <w:p w:rsidR="0050065B" w:rsidRDefault="000C1459" w14:paraId="2836DD10" w14:textId="77777777">
      <w:pPr>
        <w:pStyle w:val="Heading1"/>
        <w:numPr>
          <w:ilvl w:val="0"/>
          <w:numId w:val="12"/>
        </w:numPr>
        <w:spacing w:before="0"/>
      </w:pPr>
      <w:r>
        <w:lastRenderedPageBreak/>
        <w:t xml:space="preserve"> </w:t>
      </w:r>
      <w:bookmarkStart w:name="_Toc180347057" w:id="1"/>
      <w:r>
        <w:t>Introduction</w:t>
      </w:r>
      <w:bookmarkEnd w:id="1"/>
    </w:p>
    <w:p w:rsidR="005F2EC6" w:rsidRDefault="007A1FA5" w14:paraId="7675F97F" w14:textId="29A81C91">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Pr="00606B1C" w:rsidR="00606B1C">
        <w:rPr>
          <w:vertAlign w:val="superscript"/>
        </w:rPr>
        <w:t>th</w:t>
      </w:r>
      <w:r w:rsidR="00606B1C">
        <w:t xml:space="preserve"> one </w:t>
      </w:r>
      <w:r w:rsidR="0024531E">
        <w:t>reformats data from a 2</w:t>
      </w:r>
      <w:r w:rsidRPr="0024531E" w:rsidR="0024531E">
        <w:rPr>
          <w:vertAlign w:val="superscript"/>
        </w:rPr>
        <w:t>nd</w:t>
      </w:r>
      <w:r w:rsidR="0024531E">
        <w:t xml:space="preserve"> Mass Spectrometer, and the 5</w:t>
      </w:r>
      <w:r w:rsidRPr="0024531E" w:rsidR="0024531E">
        <w:rPr>
          <w:vertAlign w:val="superscript"/>
        </w:rPr>
        <w:t>th</w:t>
      </w:r>
      <w:r w:rsidR="0024531E">
        <w:t xml:space="preserve"> one </w:t>
      </w:r>
      <w:r w:rsidR="00743A29">
        <w:t>combines data from three different instruments’ data</w:t>
      </w:r>
      <w:r w:rsidR="00D50C18">
        <w:t>-</w:t>
      </w:r>
      <w:r w:rsidR="00743A29">
        <w:t xml:space="preserve">streams. </w:t>
      </w:r>
      <w:r w:rsidR="0089000C">
        <w:t>We focus on the 5</w:t>
      </w:r>
      <w:r w:rsidRPr="0089000C" w:rsidR="0089000C">
        <w:rPr>
          <w:vertAlign w:val="superscript"/>
        </w:rPr>
        <w:t>th</w:t>
      </w:r>
      <w:r w:rsidR="0089000C">
        <w:t xml:space="preserve"> module when it comes to architecture design, as that’s where we </w:t>
      </w:r>
      <w:proofErr w:type="gramStart"/>
      <w:r w:rsidR="0089000C">
        <w:t>have to</w:t>
      </w:r>
      <w:proofErr w:type="gramEnd"/>
      <w:r w:rsidR="0089000C">
        <w:t xml:space="preserve"> </w:t>
      </w:r>
      <w:r w:rsidR="00023409">
        <w:t>do the most original design.</w:t>
      </w:r>
    </w:p>
    <w:p w:rsidR="0050065B" w:rsidRDefault="000C1459" w14:paraId="2836DD12" w14:textId="77777777">
      <w:pPr>
        <w:pStyle w:val="Heading1"/>
        <w:numPr>
          <w:ilvl w:val="0"/>
          <w:numId w:val="12"/>
        </w:numPr>
        <w:spacing w:before="0"/>
      </w:pPr>
      <w:bookmarkStart w:name="_Toc180347058" w:id="2"/>
      <w:r>
        <w:t>System Overview</w:t>
      </w:r>
      <w:bookmarkEnd w:id="2"/>
    </w:p>
    <w:p w:rsidRPr="00F53E8A" w:rsidR="00F53E8A" w:rsidP="00F53E8A" w:rsidRDefault="00F53E8A" w14:paraId="395BC78F" w14:textId="75ACCDAF">
      <w:r w:rsidRPr="00F53E8A">
        <w:t xml:space="preserve">The project is designed to provide a comprehensive platform for managing and interpreting Mass Spectrometer data through various modules. It aims to present data insights through </w:t>
      </w:r>
      <w:r w:rsidR="00AB1EAA">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rsidR="00CD0AB9">
        <w:t>The general design for each of the modules is to accept input from a file or folder, which is selected by the user,</w:t>
      </w:r>
      <w:r w:rsidR="00F05640">
        <w:t xml:space="preserve"> process it in some way (</w:t>
      </w:r>
      <w:r w:rsidR="00C00E09">
        <w:t xml:space="preserve">reformat, normalize, derive calculations from, etc.), and then output that </w:t>
      </w:r>
      <w:r w:rsidR="00C207B5">
        <w:t>processed information, either to graphs on the screen, or t</w:t>
      </w:r>
      <w:r w:rsidR="00E32F94">
        <w:t>o new files.</w:t>
      </w:r>
    </w:p>
    <w:p w:rsidR="0050065B" w:rsidRDefault="000C1459" w14:paraId="2836DD14" w14:textId="65D756F8">
      <w:pPr>
        <w:pStyle w:val="Heading1"/>
        <w:numPr>
          <w:ilvl w:val="0"/>
          <w:numId w:val="12"/>
        </w:numPr>
        <w:spacing w:before="0"/>
      </w:pPr>
      <w:bookmarkStart w:name="_Toc180347059" w:id="3"/>
      <w:r>
        <w:t>Architecture Design</w:t>
      </w:r>
      <w:bookmarkEnd w:id="3"/>
    </w:p>
    <w:p w:rsidR="0050065B" w:rsidRDefault="2E22CCD1" w14:paraId="2836DD15" w14:textId="77777777">
      <w:pPr>
        <w:pStyle w:val="Heading2"/>
        <w:numPr>
          <w:ilvl w:val="1"/>
          <w:numId w:val="12"/>
        </w:numPr>
        <w:ind w:left="432" w:hanging="432"/>
      </w:pPr>
      <w:bookmarkStart w:name="_Toc180347060" w:id="4"/>
      <w:r>
        <w:t>Overview</w:t>
      </w:r>
      <w:bookmarkEnd w:id="4"/>
    </w:p>
    <w:p w:rsidR="0050065B" w:rsidP="7F237895" w:rsidRDefault="31E1B925" w14:paraId="77D92B80" w14:textId="3318AF6C" w14:noSpellErr="1">
      <w:pPr>
        <w:spacing w:after="0" w:line="276" w:lineRule="auto"/>
        <w:rPr>
          <w:color w:val="000000" w:themeColor="text1"/>
        </w:rPr>
      </w:pPr>
      <w:r w:rsidRPr="7F237895" w:rsidR="4EFE0E67">
        <w:rPr>
          <w:color w:val="000000" w:themeColor="text1" w:themeTint="FF" w:themeShade="FF"/>
        </w:rPr>
        <w:t>Team Linnaeus' architecture design focuses on Module 5</w:t>
      </w:r>
      <w:r w:rsidRPr="7F237895" w:rsidR="70811E5E">
        <w:rPr>
          <w:color w:val="000000" w:themeColor="text1" w:themeTint="FF" w:themeShade="FF"/>
        </w:rPr>
        <w:t xml:space="preserve">. </w:t>
      </w:r>
      <w:r w:rsidRPr="7F237895" w:rsidR="4EFE0E67">
        <w:rPr>
          <w:color w:val="000000" w:themeColor="text1" w:themeTint="FF" w:themeShade="FF"/>
        </w:rPr>
        <w:t xml:space="preserve">Each module in the system </w:t>
      </w:r>
      <w:r w:rsidRPr="7F237895" w:rsidR="4EFE0E67">
        <w:rPr>
          <w:color w:val="000000" w:themeColor="text1" w:themeTint="FF" w:themeShade="FF"/>
        </w:rPr>
        <w:t>operates</w:t>
      </w:r>
      <w:r w:rsidRPr="7F237895" w:rsidR="4EFE0E67">
        <w:rPr>
          <w:color w:val="000000" w:themeColor="text1" w:themeTint="FF" w:themeShade="FF"/>
        </w:rPr>
        <w:t xml:space="preserve"> as a standalone program, but Module 5 is the primary module requiring architectural design</w:t>
      </w:r>
      <w:r w:rsidRPr="7F237895" w:rsidR="6F4D23E2">
        <w:rPr>
          <w:color w:val="000000" w:themeColor="text1" w:themeTint="FF" w:themeShade="FF"/>
        </w:rPr>
        <w:t xml:space="preserve"> innovation</w:t>
      </w:r>
      <w:r w:rsidRPr="7F237895" w:rsidR="4EFE0E67">
        <w:rPr>
          <w:color w:val="000000" w:themeColor="text1" w:themeTint="FF" w:themeShade="FF"/>
        </w:rPr>
        <w:t xml:space="preserve">, as most other modules </w:t>
      </w:r>
      <w:r w:rsidRPr="7F237895" w:rsidR="4EFE0E67">
        <w:rPr>
          <w:color w:val="000000" w:themeColor="text1" w:themeTint="FF" w:themeShade="FF"/>
        </w:rPr>
        <w:t>remain</w:t>
      </w:r>
      <w:r w:rsidRPr="7F237895" w:rsidR="4EFE0E67">
        <w:rPr>
          <w:color w:val="000000" w:themeColor="text1" w:themeTint="FF" w:themeShade="FF"/>
        </w:rPr>
        <w:t xml:space="preserve"> stable and do not </w:t>
      </w:r>
      <w:r w:rsidRPr="7F237895" w:rsidR="4EFE0E67">
        <w:rPr>
          <w:color w:val="000000" w:themeColor="text1" w:themeTint="FF" w:themeShade="FF"/>
        </w:rPr>
        <w:t>necessitate</w:t>
      </w:r>
      <w:r w:rsidRPr="7F237895" w:rsidR="4EFE0E67">
        <w:rPr>
          <w:color w:val="000000" w:themeColor="text1" w:themeTint="FF" w:themeShade="FF"/>
        </w:rPr>
        <w:t xml:space="preserv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w:t>
      </w:r>
      <w:r w:rsidRPr="7F237895" w:rsidR="4EFE0E67">
        <w:rPr>
          <w:color w:val="000000" w:themeColor="text1" w:themeTint="FF" w:themeShade="FF"/>
        </w:rPr>
        <w:t>modify</w:t>
      </w:r>
      <w:r w:rsidRPr="7F237895" w:rsidR="4EFE0E67">
        <w:rPr>
          <w:color w:val="000000" w:themeColor="text1" w:themeTint="FF" w:themeShade="FF"/>
        </w:rPr>
        <w:t xml:space="preserve"> existing ones without affecting the entire system. By </w:t>
      </w:r>
      <w:r w:rsidRPr="7F237895" w:rsidR="4EFE0E67">
        <w:rPr>
          <w:color w:val="000000" w:themeColor="text1" w:themeTint="FF" w:themeShade="FF"/>
        </w:rPr>
        <w:t>leveraging</w:t>
      </w:r>
      <w:r w:rsidRPr="7F237895" w:rsidR="4EFE0E67">
        <w:rPr>
          <w:color w:val="000000" w:themeColor="text1" w:themeTint="FF" w:themeShade="FF"/>
        </w:rPr>
        <w:t xml:space="preserve"> this architecture, Team Linnaeus ensures a clean and efficient flow of data from input to output, supporting both current and future needs. The system begins with the User Interface (UI) </w:t>
      </w:r>
      <w:r w:rsidRPr="7F237895" w:rsidR="4EFE0E67">
        <w:rPr>
          <w:color w:val="000000" w:themeColor="text1" w:themeTint="FF" w:themeShade="FF"/>
        </w:rPr>
        <w:t>component</w:t>
      </w:r>
      <w:r w:rsidRPr="7F237895" w:rsidR="4EFE0E67">
        <w:rPr>
          <w:color w:val="000000" w:themeColor="text1" w:themeTint="FF" w:themeShade="FF"/>
        </w:rPr>
        <w: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w:t>
      </w:r>
      <w:r w:rsidRPr="7F237895" w:rsidR="6EB1E9CE">
        <w:rPr>
          <w:color w:val="000000" w:themeColor="text1" w:themeTint="FF" w:themeShade="FF"/>
        </w:rPr>
        <w:t>ing Engine</w:t>
      </w:r>
      <w:r w:rsidRPr="7F237895" w:rsidR="4EFE0E67">
        <w:rPr>
          <w:color w:val="000000" w:themeColor="text1" w:themeTint="FF" w:themeShade="FF"/>
        </w:rPr>
        <w:t xml:space="preserv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r w:rsidRPr="7F237895" w:rsidR="4EFE0E67">
        <w:rPr>
          <w:color w:val="000000" w:themeColor="text1" w:themeTint="FF" w:themeShade="FF"/>
        </w:rPr>
        <w:t>mean</w:t>
      </w:r>
      <w:r w:rsidRPr="7F237895" w:rsidR="4EFE0E67">
        <w:rPr>
          <w:color w:val="000000" w:themeColor="text1" w:themeTint="FF" w:themeShade="FF"/>
        </w:rPr>
        <w:t xml:space="preserve"> of a selection of data. This flow of data, </w:t>
      </w:r>
      <w:r w:rsidRPr="7F237895" w:rsidR="4EFE0E67">
        <w:rPr>
          <w:color w:val="000000" w:themeColor="text1" w:themeTint="FF" w:themeShade="FF"/>
        </w:rPr>
        <w:t>facilitated</w:t>
      </w:r>
      <w:r w:rsidRPr="7F237895" w:rsidR="4EFE0E67">
        <w:rPr>
          <w:color w:val="000000" w:themeColor="text1" w:themeTint="FF" w:themeShade="FF"/>
        </w:rPr>
        <w:t xml:space="preserve"> by the modular design, ensures efficiency, flexibility, and ease of maintenance.</w:t>
      </w:r>
    </w:p>
    <w:p w:rsidR="0050065B" w:rsidP="2B4020EC" w:rsidRDefault="0050065B" w14:paraId="4DBA42EB" w14:textId="46780D23">
      <w:pPr>
        <w:spacing w:after="0" w:line="240" w:lineRule="auto"/>
      </w:pPr>
    </w:p>
    <w:p w:rsidR="0050065B" w:rsidP="2B4020EC" w:rsidRDefault="0050065B" w14:paraId="2C777815" w14:textId="1794E848">
      <w:pPr>
        <w:spacing w:after="0" w:line="240" w:lineRule="auto"/>
      </w:pPr>
    </w:p>
    <w:p w:rsidR="0050065B" w:rsidP="2B4020EC" w:rsidRDefault="31E1B925" w14:paraId="2836DD1B" w14:textId="20353DCE">
      <w:pPr>
        <w:spacing w:after="0" w:line="240" w:lineRule="auto"/>
        <w:jc w:val="center"/>
      </w:pPr>
      <w:r>
        <w:rPr>
          <w:noProof/>
        </w:rPr>
        <w:drawing>
          <wp:inline distT="0" distB="0" distL="0" distR="0" wp14:anchorId="6603860A" wp14:editId="570043EC">
            <wp:extent cx="5943600" cy="3505200"/>
            <wp:effectExtent l="0" t="0" r="0" b="0"/>
            <wp:docPr id="1234589091" name="Picture 123458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rsidR="789798DC">
        <w:t>Figure 1: System Block Diagram</w:t>
      </w:r>
    </w:p>
    <w:p w:rsidR="0050065B" w:rsidRDefault="2E22CCD1" w14:paraId="2836DD1C" w14:textId="77777777">
      <w:pPr>
        <w:pStyle w:val="Heading2"/>
        <w:numPr>
          <w:ilvl w:val="1"/>
          <w:numId w:val="12"/>
        </w:numPr>
        <w:ind w:left="432" w:hanging="432"/>
      </w:pPr>
      <w:bookmarkStart w:name="_Toc180347061" w:id="5"/>
      <w:r>
        <w:t>Subsystem Decomposition</w:t>
      </w:r>
      <w:bookmarkEnd w:id="5"/>
      <w:r>
        <w:t xml:space="preserve"> </w:t>
      </w:r>
    </w:p>
    <w:p w:rsidR="65F66518" w:rsidP="7F237895" w:rsidRDefault="65F66518" w14:paraId="32FD0077" w14:textId="0E0A6B0E" w14:noSpellErr="1">
      <w:pPr>
        <w:spacing w:after="0" w:line="276" w:lineRule="auto"/>
      </w:pPr>
      <w:r w:rsidR="7A3D0E07">
        <w:rPr/>
        <w:t xml:space="preserve">This section outlines how the system has been decomposed into its major subsystems, each corresponding to the core components </w:t>
      </w:r>
      <w:r w:rsidR="7A3D0E07">
        <w:rPr/>
        <w:t>identified</w:t>
      </w:r>
      <w:r w:rsidR="7A3D0E07">
        <w:rPr/>
        <w:t xml:space="preserve"> earlier: the User Interface (UI), File Reader, Data Processor, Graphing Engine, and Calculation Engine. The decomposition was designed to ensure that each subsystem </w:t>
      </w:r>
      <w:r w:rsidR="7A3D0E07">
        <w:rPr/>
        <w:t>represents</w:t>
      </w:r>
      <w:r w:rsidR="7A3D0E07">
        <w:rPr/>
        <w:t xml:space="preserve">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w:t>
      </w:r>
      <w:r w:rsidR="712FCAFD">
        <w:rPr/>
        <w:t>ing Engine</w:t>
      </w:r>
      <w:r w:rsidR="7A3D0E07">
        <w:rPr/>
        <w:t xml:space="preserve"> visualizes the data, and the Calculation Engine performs analytical operations. The rationale behind this decomposition emphasizes cohesion and coupling. High cohesion is </w:t>
      </w:r>
      <w:r w:rsidR="7A3D0E07">
        <w:rPr/>
        <w:t>maintained</w:t>
      </w:r>
      <w:r w:rsidR="7A3D0E07">
        <w:rPr/>
        <w:t xml:space="preserve">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2B4020EC" w:rsidP="2B4020EC" w:rsidRDefault="2B4020EC" w14:paraId="0C6B9F4E" w14:textId="1A57747C">
      <w:pPr>
        <w:pBdr>
          <w:top w:val="nil"/>
          <w:left w:val="nil"/>
          <w:bottom w:val="nil"/>
          <w:right w:val="nil"/>
          <w:between w:val="nil"/>
        </w:pBdr>
        <w:spacing w:after="0" w:line="240" w:lineRule="auto"/>
        <w:ind w:left="720"/>
      </w:pPr>
    </w:p>
    <w:p w:rsidR="0050065B" w:rsidP="2B4020EC" w:rsidRDefault="0050065B" w14:paraId="2836DD24" w14:textId="12EB01E6">
      <w:pPr>
        <w:spacing w:after="0" w:line="240" w:lineRule="auto"/>
        <w:ind w:left="576" w:hanging="432"/>
      </w:pPr>
    </w:p>
    <w:p w:rsidR="0050065B" w:rsidRDefault="3C6C4DB4" w14:paraId="2836DD25" w14:textId="10DDC3A2">
      <w:pPr>
        <w:pStyle w:val="Heading3"/>
        <w:numPr>
          <w:ilvl w:val="2"/>
          <w:numId w:val="13"/>
        </w:numPr>
        <w:ind w:left="576" w:hanging="576"/>
      </w:pPr>
      <w:bookmarkStart w:name="_Toc180347062" w:id="6"/>
      <w:r>
        <w:t>User Interface</w:t>
      </w:r>
      <w:bookmarkEnd w:id="6"/>
      <w:r w:rsidR="2E22CCD1">
        <w:t xml:space="preserve">  </w:t>
      </w:r>
    </w:p>
    <w:p w:rsidR="0050065B" w:rsidRDefault="2E22CCD1" w14:paraId="2836DD27" w14:textId="77777777">
      <w:pPr>
        <w:pStyle w:val="Heading4"/>
        <w:numPr>
          <w:ilvl w:val="0"/>
          <w:numId w:val="9"/>
        </w:numPr>
        <w:spacing w:line="240" w:lineRule="auto"/>
      </w:pPr>
      <w:r>
        <w:t>Description</w:t>
      </w:r>
    </w:p>
    <w:p w:rsidR="26ADFF8B" w:rsidP="2B4020EC" w:rsidRDefault="26ADFF8B" w14:paraId="50F49A36" w14:textId="4FE11C47">
      <w:r w:rsidRPr="2B4020EC">
        <w:t xml:space="preserve">The User Interface (UI) subsystem is responsible for managing the interaction between the user and the system. Its primary function is to display </w:t>
      </w:r>
      <w:r w:rsidRPr="2B4020EC" w:rsidR="39E8BE84">
        <w:t>graph data</w:t>
      </w:r>
      <w:r w:rsidRPr="2B4020EC">
        <w:t xml:space="preserve"> generated by the graphing engine</w:t>
      </w:r>
      <w:r w:rsidRPr="2B4020EC" w:rsidR="5469162D">
        <w:t xml:space="preserve"> as the results of calculations performed by the Calculation Engine</w:t>
      </w:r>
      <w:r w:rsidRPr="2B4020EC">
        <w:t>. Additiona</w:t>
      </w:r>
      <w:r w:rsidRPr="2B4020EC" w:rsidR="5BA66311">
        <w:t xml:space="preserve">lly, the UI </w:t>
      </w:r>
      <w:r w:rsidRPr="2B4020EC">
        <w:t>allow</w:t>
      </w:r>
      <w:r w:rsidRPr="2B4020EC" w:rsidR="1B3A82A2">
        <w:t>s</w:t>
      </w:r>
      <w:r w:rsidRPr="2B4020EC">
        <w:t xml:space="preserve"> </w:t>
      </w:r>
      <w:r w:rsidRPr="2B4020EC">
        <w:lastRenderedPageBreak/>
        <w:t>the user to input the file path of the CSV data, which is then passed to the File Reader subsystem for processing. The UI acts as a central hub, presenting outputs from different subsystems in a coherent and user-friendly manner.</w:t>
      </w:r>
    </w:p>
    <w:p w:rsidR="0050065B" w:rsidRDefault="2E22CCD1" w14:paraId="2836DD29" w14:textId="77777777">
      <w:pPr>
        <w:pStyle w:val="Heading4"/>
        <w:numPr>
          <w:ilvl w:val="0"/>
          <w:numId w:val="9"/>
        </w:numPr>
        <w:spacing w:line="240" w:lineRule="auto"/>
      </w:pPr>
      <w:r>
        <w:t xml:space="preserve">Concepts and Algorithms Generated </w:t>
      </w:r>
    </w:p>
    <w:p w:rsidR="50B5F246" w:rsidP="2B4020EC" w:rsidRDefault="50B5F246" w14:paraId="6B9F6144" w14:textId="1759F442">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rsidR="0050065B" w:rsidRDefault="2E22CCD1" w14:paraId="2836DD2B" w14:textId="77777777">
      <w:pPr>
        <w:pStyle w:val="Heading4"/>
        <w:numPr>
          <w:ilvl w:val="0"/>
          <w:numId w:val="9"/>
        </w:numPr>
        <w:spacing w:line="240" w:lineRule="auto"/>
      </w:pPr>
      <w:r>
        <w:t>Interface Description</w:t>
      </w:r>
    </w:p>
    <w:p w:rsidR="0050065B" w:rsidRDefault="0050065B" w14:paraId="2836DD2D" w14:textId="77777777">
      <w:pPr>
        <w:spacing w:after="0" w:line="240" w:lineRule="auto"/>
        <w:rPr>
          <w:u w:val="single"/>
        </w:rPr>
      </w:pPr>
    </w:p>
    <w:p w:rsidR="0050065B" w:rsidRDefault="2E22CCD1" w14:paraId="2836DD2E" w14:textId="77777777">
      <w:pPr>
        <w:spacing w:after="0" w:line="240" w:lineRule="auto"/>
        <w:rPr>
          <w:u w:val="single"/>
        </w:rPr>
      </w:pPr>
      <w:r w:rsidRPr="2B4020EC">
        <w:rPr>
          <w:u w:val="single"/>
        </w:rPr>
        <w:t>Services Provided:</w:t>
      </w:r>
    </w:p>
    <w:p w:rsidR="2B4020EC" w:rsidP="2B4020EC" w:rsidRDefault="2B4020EC" w14:paraId="39691F89"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68A6A001" w14:textId="77777777">
        <w:trPr>
          <w:trHeight w:val="300"/>
        </w:trPr>
        <w:tc>
          <w:tcPr>
            <w:tcW w:w="3120" w:type="dxa"/>
            <w:shd w:val="clear" w:color="auto" w:fill="B8CCE4" w:themeFill="accent1" w:themeFillTint="66"/>
          </w:tcPr>
          <w:p w:rsidR="12819164" w:rsidP="2B4020EC" w:rsidRDefault="12819164" w14:paraId="5544A630" w14:textId="29AC5ADA">
            <w:pPr>
              <w:rPr>
                <w:b/>
                <w:bCs/>
              </w:rPr>
            </w:pPr>
            <w:r w:rsidRPr="2B4020EC">
              <w:rPr>
                <w:b/>
                <w:bCs/>
              </w:rPr>
              <w:t>Service Name</w:t>
            </w:r>
          </w:p>
        </w:tc>
        <w:tc>
          <w:tcPr>
            <w:tcW w:w="3120" w:type="dxa"/>
            <w:shd w:val="clear" w:color="auto" w:fill="B8CCE4" w:themeFill="accent1" w:themeFillTint="66"/>
          </w:tcPr>
          <w:p w:rsidR="12819164" w:rsidP="2B4020EC" w:rsidRDefault="12819164" w14:paraId="6C073BBF" w14:textId="173892DB">
            <w:pPr>
              <w:rPr>
                <w:b/>
                <w:bCs/>
              </w:rPr>
            </w:pPr>
            <w:r w:rsidRPr="2B4020EC">
              <w:rPr>
                <w:b/>
                <w:bCs/>
              </w:rPr>
              <w:t>Service Provided To</w:t>
            </w:r>
          </w:p>
        </w:tc>
        <w:tc>
          <w:tcPr>
            <w:tcW w:w="3120" w:type="dxa"/>
            <w:shd w:val="clear" w:color="auto" w:fill="B8CCE4" w:themeFill="accent1" w:themeFillTint="66"/>
          </w:tcPr>
          <w:p w:rsidR="12819164" w:rsidP="2B4020EC" w:rsidRDefault="12819164" w14:paraId="7C44CA80" w14:textId="6BD5FBD3">
            <w:pPr>
              <w:rPr>
                <w:b/>
                <w:bCs/>
              </w:rPr>
            </w:pPr>
            <w:r w:rsidRPr="2B4020EC">
              <w:rPr>
                <w:b/>
                <w:bCs/>
              </w:rPr>
              <w:t>Description</w:t>
            </w:r>
          </w:p>
        </w:tc>
      </w:tr>
      <w:tr w:rsidR="2B4020EC" w:rsidTr="2B4020EC" w14:paraId="2A0D2A31" w14:textId="77777777">
        <w:trPr>
          <w:trHeight w:val="300"/>
        </w:trPr>
        <w:tc>
          <w:tcPr>
            <w:tcW w:w="3120" w:type="dxa"/>
          </w:tcPr>
          <w:p w:rsidR="09793AE7" w:rsidP="2B4020EC" w:rsidRDefault="09793AE7" w14:paraId="680D9992" w14:textId="373A6D22">
            <w:proofErr w:type="spellStart"/>
            <w:r>
              <w:t>GetFilePath</w:t>
            </w:r>
            <w:proofErr w:type="spellEnd"/>
          </w:p>
        </w:tc>
        <w:tc>
          <w:tcPr>
            <w:tcW w:w="3120" w:type="dxa"/>
          </w:tcPr>
          <w:p w:rsidR="09793AE7" w:rsidP="2B4020EC" w:rsidRDefault="09793AE7" w14:paraId="58430398" w14:textId="3BD90F41">
            <w:r>
              <w:t>File</w:t>
            </w:r>
            <w:r w:rsidR="6F527C5E">
              <w:t xml:space="preserve"> </w:t>
            </w:r>
            <w:r>
              <w:t>Reader</w:t>
            </w:r>
          </w:p>
        </w:tc>
        <w:tc>
          <w:tcPr>
            <w:tcW w:w="3120" w:type="dxa"/>
          </w:tcPr>
          <w:p w:rsidR="09793AE7" w:rsidP="2B4020EC" w:rsidRDefault="09793AE7" w14:paraId="14BBCE5B" w14:textId="44CB32BA">
            <w:r>
              <w:t xml:space="preserve">The </w:t>
            </w:r>
            <w:proofErr w:type="spellStart"/>
            <w:r>
              <w:t>GetFilePath</w:t>
            </w:r>
            <w:proofErr w:type="spellEnd"/>
            <w:r>
              <w:t xml:space="preserve"> service will pass over the user-selected file paths for data acquisition. Th</w:t>
            </w:r>
            <w:r w:rsidR="053C13FC">
              <w:t>ree file paths should be returned</w:t>
            </w:r>
            <w:r w:rsidR="244714C9">
              <w:t xml:space="preserve">, </w:t>
            </w:r>
            <w:r w:rsidR="053C13FC">
              <w:t xml:space="preserve">one for each </w:t>
            </w:r>
            <w:r w:rsidR="4B9B4559">
              <w:t>instrument utilized by the system.</w:t>
            </w:r>
          </w:p>
        </w:tc>
      </w:tr>
      <w:tr w:rsidR="2B4020EC" w:rsidTr="2B4020EC" w14:paraId="5F8A3DF0" w14:textId="77777777">
        <w:trPr>
          <w:trHeight w:val="300"/>
        </w:trPr>
        <w:tc>
          <w:tcPr>
            <w:tcW w:w="3120" w:type="dxa"/>
          </w:tcPr>
          <w:p w:rsidR="7C70AADF" w:rsidP="2B4020EC" w:rsidRDefault="7C70AADF" w14:paraId="23B64813" w14:textId="03F8B5A6">
            <w:proofErr w:type="spellStart"/>
            <w:r>
              <w:t>GetDataSelection</w:t>
            </w:r>
            <w:proofErr w:type="spellEnd"/>
          </w:p>
        </w:tc>
        <w:tc>
          <w:tcPr>
            <w:tcW w:w="3120" w:type="dxa"/>
          </w:tcPr>
          <w:p w:rsidR="7C70AADF" w:rsidP="2B4020EC" w:rsidRDefault="7C70AADF" w14:paraId="687EED00" w14:textId="617391BF">
            <w:r>
              <w:t>Calculation Engine</w:t>
            </w:r>
          </w:p>
        </w:tc>
        <w:tc>
          <w:tcPr>
            <w:tcW w:w="3120" w:type="dxa"/>
          </w:tcPr>
          <w:p w:rsidR="36939E70" w:rsidP="2B4020EC" w:rsidRDefault="36939E70" w14:paraId="063DCCCC" w14:textId="1FBD24BE">
            <w:r>
              <w:t>This service will return the bounds of the data selected by the user using two movable vertical bars.</w:t>
            </w:r>
          </w:p>
        </w:tc>
      </w:tr>
    </w:tbl>
    <w:p w:rsidR="0050065B" w:rsidRDefault="0050065B" w14:paraId="2836DD32" w14:textId="77777777">
      <w:pPr>
        <w:spacing w:after="0" w:line="240" w:lineRule="auto"/>
        <w:rPr>
          <w:b/>
        </w:rPr>
      </w:pPr>
    </w:p>
    <w:p w:rsidR="0050065B" w:rsidP="2B4020EC" w:rsidRDefault="2E22CCD1" w14:paraId="2836DD35" w14:textId="704E6CEF">
      <w:pPr>
        <w:spacing w:after="0" w:line="240" w:lineRule="auto"/>
        <w:rPr>
          <w:u w:val="single"/>
        </w:rPr>
      </w:pPr>
      <w:r w:rsidRPr="2B4020EC">
        <w:rPr>
          <w:u w:val="single"/>
        </w:rPr>
        <w:t>Services Required:</w:t>
      </w:r>
    </w:p>
    <w:p w:rsidR="2B4020EC" w:rsidP="2B4020EC" w:rsidRDefault="2B4020EC" w14:paraId="14CA76F7"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5DD7F1DF" w14:textId="77777777">
        <w:trPr>
          <w:trHeight w:val="300"/>
        </w:trPr>
        <w:tc>
          <w:tcPr>
            <w:tcW w:w="4680" w:type="dxa"/>
            <w:shd w:val="clear" w:color="auto" w:fill="B8CCE4" w:themeFill="accent1" w:themeFillTint="66"/>
          </w:tcPr>
          <w:p w:rsidR="0C70298E" w:rsidP="2B4020EC" w:rsidRDefault="0C70298E" w14:paraId="392ED30B" w14:textId="61776330">
            <w:pPr>
              <w:rPr>
                <w:b/>
                <w:bCs/>
              </w:rPr>
            </w:pPr>
            <w:r w:rsidRPr="2B4020EC">
              <w:rPr>
                <w:b/>
                <w:bCs/>
              </w:rPr>
              <w:t>Service Name</w:t>
            </w:r>
          </w:p>
        </w:tc>
        <w:tc>
          <w:tcPr>
            <w:tcW w:w="4680" w:type="dxa"/>
            <w:shd w:val="clear" w:color="auto" w:fill="B8CCE4" w:themeFill="accent1" w:themeFillTint="66"/>
          </w:tcPr>
          <w:p w:rsidR="0C70298E" w:rsidP="2B4020EC" w:rsidRDefault="0C70298E" w14:paraId="065606E3" w14:textId="3AEA81D5">
            <w:pPr>
              <w:rPr>
                <w:b/>
                <w:bCs/>
              </w:rPr>
            </w:pPr>
            <w:r w:rsidRPr="2B4020EC">
              <w:rPr>
                <w:b/>
                <w:bCs/>
              </w:rPr>
              <w:t>Service Provided From</w:t>
            </w:r>
          </w:p>
        </w:tc>
      </w:tr>
      <w:tr w:rsidR="2B4020EC" w:rsidTr="2B4020EC" w14:paraId="61C4152D" w14:textId="77777777">
        <w:trPr>
          <w:trHeight w:val="300"/>
        </w:trPr>
        <w:tc>
          <w:tcPr>
            <w:tcW w:w="4680" w:type="dxa"/>
          </w:tcPr>
          <w:p w:rsidR="199372A0" w:rsidP="2B4020EC" w:rsidRDefault="199372A0" w14:paraId="2E3657B7" w14:textId="7A157790">
            <w:proofErr w:type="spellStart"/>
            <w:r>
              <w:t>CalculateMean</w:t>
            </w:r>
            <w:proofErr w:type="spellEnd"/>
          </w:p>
        </w:tc>
        <w:tc>
          <w:tcPr>
            <w:tcW w:w="4680" w:type="dxa"/>
          </w:tcPr>
          <w:p w:rsidR="199372A0" w:rsidP="2B4020EC" w:rsidRDefault="199372A0" w14:paraId="28AF8D09" w14:textId="543F8142">
            <w:r>
              <w:t>Calculation Engine</w:t>
            </w:r>
          </w:p>
        </w:tc>
      </w:tr>
      <w:tr w:rsidR="2B4020EC" w:rsidTr="2B4020EC" w14:paraId="5AC48F27" w14:textId="77777777">
        <w:trPr>
          <w:trHeight w:val="300"/>
        </w:trPr>
        <w:tc>
          <w:tcPr>
            <w:tcW w:w="4680" w:type="dxa"/>
          </w:tcPr>
          <w:p w:rsidR="778DC7F5" w:rsidP="2B4020EC" w:rsidRDefault="778DC7F5" w14:paraId="0A5E5C3A" w14:textId="36611DDD">
            <w:proofErr w:type="spellStart"/>
            <w:r>
              <w:t>GetLatestGraph</w:t>
            </w:r>
            <w:proofErr w:type="spellEnd"/>
          </w:p>
        </w:tc>
        <w:tc>
          <w:tcPr>
            <w:tcW w:w="4680" w:type="dxa"/>
          </w:tcPr>
          <w:p w:rsidR="778DC7F5" w:rsidP="2B4020EC" w:rsidRDefault="778DC7F5" w14:paraId="7450487A" w14:textId="18212C85">
            <w:proofErr w:type="spellStart"/>
            <w:r>
              <w:t>GraphingEngine</w:t>
            </w:r>
            <w:proofErr w:type="spellEnd"/>
          </w:p>
        </w:tc>
      </w:tr>
    </w:tbl>
    <w:p w:rsidR="2B4020EC" w:rsidP="2B4020EC" w:rsidRDefault="2B4020EC" w14:paraId="4CD1A64D" w14:textId="75990BA8">
      <w:pPr>
        <w:pStyle w:val="Heading3"/>
      </w:pPr>
    </w:p>
    <w:p w:rsidR="0050065B" w:rsidRDefault="31B7CC39" w14:paraId="2836DD36" w14:textId="28F57E3F">
      <w:pPr>
        <w:pStyle w:val="Heading3"/>
        <w:numPr>
          <w:ilvl w:val="2"/>
          <w:numId w:val="13"/>
        </w:numPr>
        <w:ind w:left="576" w:hanging="576"/>
      </w:pPr>
      <w:bookmarkStart w:name="_Toc180347063" w:id="7"/>
      <w:r>
        <w:t>File Reader</w:t>
      </w:r>
      <w:bookmarkEnd w:id="7"/>
    </w:p>
    <w:p w:rsidR="0050065B" w:rsidP="2B4020EC" w:rsidRDefault="49F9BC8C" w14:paraId="688F0E88" w14:textId="63D70ECC">
      <w:pPr>
        <w:pStyle w:val="Heading4"/>
        <w:numPr>
          <w:ilvl w:val="0"/>
          <w:numId w:val="9"/>
        </w:numPr>
        <w:spacing w:after="144" w:line="240" w:lineRule="auto"/>
      </w:pPr>
      <w:r>
        <w:t>Description</w:t>
      </w:r>
    </w:p>
    <w:p w:rsidR="0050065B" w:rsidP="2B4020EC" w:rsidRDefault="446ED53E" w14:paraId="4F3FEA65" w14:textId="38A93940">
      <w:r w:rsidRPr="2B4020EC">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rsidRPr="2B4020EC">
        <w:lastRenderedPageBreak/>
        <w:t>This subsystem acts as the initial stage in the data pipeline, ensuring that the raw information is properly retrieved and made available for downstream components.</w:t>
      </w:r>
    </w:p>
    <w:p w:rsidR="0050065B" w:rsidP="2B4020EC" w:rsidRDefault="49F9BC8C" w14:paraId="6EA03EB7" w14:textId="77777777">
      <w:pPr>
        <w:pStyle w:val="Heading4"/>
        <w:numPr>
          <w:ilvl w:val="0"/>
          <w:numId w:val="9"/>
        </w:numPr>
        <w:spacing w:after="144" w:line="240" w:lineRule="auto"/>
      </w:pPr>
      <w:r>
        <w:t xml:space="preserve">Concepts and Algorithms Generated </w:t>
      </w:r>
    </w:p>
    <w:p w:rsidR="0050065B" w:rsidP="7F237895" w:rsidRDefault="4097ACD4" w14:paraId="074B08BE" w14:textId="16FFA123" w14:noSpellErr="1">
      <w:pPr>
        <w:spacing w:before="240" w:after="240" w:line="276" w:lineRule="auto"/>
      </w:pPr>
      <w:r w:rsidR="50E07072">
        <w:rPr/>
        <w:t xml:space="preserve">The File Reader subsystem was designed with the need to efficiently handle multiple file inputs. The concept of parallel file reading was considered to improve performance when handling large datasets, </w:t>
      </w:r>
      <w:r w:rsidR="50E07072">
        <w:rPr/>
        <w:t>but ultimately, a</w:t>
      </w:r>
      <w:r w:rsidR="50E07072">
        <w:rPr/>
        <w:t xml:space="preserve"> sequential approach was selected due to the </w:t>
      </w:r>
      <w:r w:rsidR="50E07072">
        <w:rPr/>
        <w:t>relatively manageable</w:t>
      </w:r>
      <w:r w:rsidR="50E07072">
        <w:rPr/>
        <w:t xml:space="preserv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r w:rsidR="50E07072">
        <w:rPr/>
        <w:t>error</w:t>
      </w:r>
      <w:r w:rsidR="50E07072">
        <w:rPr/>
        <w:t xml:space="preserve"> handling mechanisms trigger notifications to the user. The trade-off involved in this design was balancing robustness with simplicity, ensuring that file reading </w:t>
      </w:r>
      <w:r w:rsidR="50E07072">
        <w:rPr/>
        <w:t>remains</w:t>
      </w:r>
      <w:r w:rsidR="50E07072">
        <w:rPr/>
        <w:t xml:space="preserve"> a lightweight process while effectively managing edge cases.</w:t>
      </w:r>
    </w:p>
    <w:p w:rsidR="0050065B" w:rsidP="2B4020EC" w:rsidRDefault="49F9BC8C" w14:paraId="7A545421" w14:textId="77777777">
      <w:pPr>
        <w:pStyle w:val="Heading4"/>
        <w:numPr>
          <w:ilvl w:val="0"/>
          <w:numId w:val="9"/>
        </w:numPr>
        <w:spacing w:after="144" w:line="240" w:lineRule="auto"/>
      </w:pPr>
      <w:r>
        <w:t>Interface Description</w:t>
      </w:r>
    </w:p>
    <w:p w:rsidR="0050065B" w:rsidP="2B4020EC" w:rsidRDefault="0050065B" w14:paraId="70E17E61" w14:textId="77777777">
      <w:pPr>
        <w:spacing w:after="0" w:line="240" w:lineRule="auto"/>
        <w:rPr>
          <w:u w:val="single"/>
        </w:rPr>
      </w:pPr>
    </w:p>
    <w:p w:rsidR="0050065B" w:rsidP="2B4020EC" w:rsidRDefault="49F9BC8C" w14:paraId="5F5341F3" w14:textId="77777777">
      <w:pPr>
        <w:spacing w:after="0" w:line="240" w:lineRule="auto"/>
        <w:rPr>
          <w:u w:val="single"/>
        </w:rPr>
      </w:pPr>
      <w:r w:rsidRPr="2B4020EC">
        <w:rPr>
          <w:u w:val="single"/>
        </w:rPr>
        <w:t>Services Provided:</w:t>
      </w:r>
    </w:p>
    <w:p w:rsidR="0050065B" w:rsidP="2B4020EC" w:rsidRDefault="0050065B" w14:paraId="4FE3D0C5"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179859D3" w14:textId="77777777">
        <w:trPr>
          <w:trHeight w:val="300"/>
        </w:trPr>
        <w:tc>
          <w:tcPr>
            <w:tcW w:w="3120" w:type="dxa"/>
            <w:shd w:val="clear" w:color="auto" w:fill="B8CCE4" w:themeFill="accent1" w:themeFillTint="66"/>
          </w:tcPr>
          <w:p w:rsidR="2B4020EC" w:rsidP="2B4020EC" w:rsidRDefault="2B4020EC" w14:paraId="547B8332"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388728AD"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0A788331" w14:textId="6BD5FBD3">
            <w:pPr>
              <w:rPr>
                <w:b/>
                <w:bCs/>
              </w:rPr>
            </w:pPr>
            <w:r w:rsidRPr="2B4020EC">
              <w:rPr>
                <w:b/>
                <w:bCs/>
              </w:rPr>
              <w:t>Description</w:t>
            </w:r>
          </w:p>
        </w:tc>
      </w:tr>
      <w:tr w:rsidR="2B4020EC" w:rsidTr="2B4020EC" w14:paraId="0101802D" w14:textId="77777777">
        <w:trPr>
          <w:trHeight w:val="300"/>
        </w:trPr>
        <w:tc>
          <w:tcPr>
            <w:tcW w:w="3120" w:type="dxa"/>
          </w:tcPr>
          <w:p w:rsidR="29893EEB" w:rsidP="2B4020EC" w:rsidRDefault="29893EEB" w14:paraId="42AD66CE" w14:textId="01349B62">
            <w:proofErr w:type="spellStart"/>
            <w:r>
              <w:t>ReadFileData</w:t>
            </w:r>
            <w:proofErr w:type="spellEnd"/>
          </w:p>
        </w:tc>
        <w:tc>
          <w:tcPr>
            <w:tcW w:w="3120" w:type="dxa"/>
          </w:tcPr>
          <w:p w:rsidR="29893EEB" w:rsidP="2B4020EC" w:rsidRDefault="29893EEB" w14:paraId="6A809267" w14:textId="74F69613">
            <w:r>
              <w:t>Data Processor</w:t>
            </w:r>
          </w:p>
        </w:tc>
        <w:tc>
          <w:tcPr>
            <w:tcW w:w="3120" w:type="dxa"/>
          </w:tcPr>
          <w:p w:rsidR="29893EEB" w:rsidP="2B4020EC" w:rsidRDefault="29893EEB" w14:paraId="0B98C49C" w14:textId="4FEDE651">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rsidR="0050065B" w:rsidP="2B4020EC" w:rsidRDefault="0050065B" w14:paraId="705C8905" w14:textId="77777777">
      <w:pPr>
        <w:spacing w:after="0" w:line="240" w:lineRule="auto"/>
        <w:rPr>
          <w:b/>
          <w:bCs/>
        </w:rPr>
      </w:pPr>
    </w:p>
    <w:p w:rsidR="0050065B" w:rsidP="2B4020EC" w:rsidRDefault="49F9BC8C" w14:paraId="251FDFD1" w14:textId="704E6CEF">
      <w:pPr>
        <w:spacing w:after="0" w:line="240" w:lineRule="auto"/>
        <w:rPr>
          <w:u w:val="single"/>
        </w:rPr>
      </w:pPr>
      <w:r w:rsidRPr="2B4020EC">
        <w:rPr>
          <w:u w:val="single"/>
        </w:rPr>
        <w:t>Services Required:</w:t>
      </w:r>
    </w:p>
    <w:p w:rsidR="0050065B" w:rsidP="2B4020EC" w:rsidRDefault="0050065B" w14:paraId="01D8E186"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0F0C0D93" w14:textId="77777777">
        <w:trPr>
          <w:trHeight w:val="300"/>
        </w:trPr>
        <w:tc>
          <w:tcPr>
            <w:tcW w:w="4680" w:type="dxa"/>
            <w:shd w:val="clear" w:color="auto" w:fill="B8CCE4" w:themeFill="accent1" w:themeFillTint="66"/>
          </w:tcPr>
          <w:p w:rsidR="2B4020EC" w:rsidP="2B4020EC" w:rsidRDefault="2B4020EC" w14:paraId="657B213C"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6B7DB438" w14:textId="3AEA81D5">
            <w:pPr>
              <w:rPr>
                <w:b/>
                <w:bCs/>
              </w:rPr>
            </w:pPr>
            <w:r w:rsidRPr="2B4020EC">
              <w:rPr>
                <w:b/>
                <w:bCs/>
              </w:rPr>
              <w:t>Service Provided From</w:t>
            </w:r>
          </w:p>
        </w:tc>
      </w:tr>
      <w:tr w:rsidR="2B4020EC" w:rsidTr="2B4020EC" w14:paraId="15608703" w14:textId="77777777">
        <w:trPr>
          <w:trHeight w:val="300"/>
        </w:trPr>
        <w:tc>
          <w:tcPr>
            <w:tcW w:w="4680" w:type="dxa"/>
          </w:tcPr>
          <w:p w:rsidR="36709D1A" w:rsidP="2B4020EC" w:rsidRDefault="36709D1A" w14:paraId="43D2D818" w14:textId="2FF83C4A">
            <w:proofErr w:type="spellStart"/>
            <w:r>
              <w:t>GetFilePath</w:t>
            </w:r>
            <w:proofErr w:type="spellEnd"/>
          </w:p>
        </w:tc>
        <w:tc>
          <w:tcPr>
            <w:tcW w:w="4680" w:type="dxa"/>
          </w:tcPr>
          <w:p w:rsidR="36709D1A" w:rsidP="2B4020EC" w:rsidRDefault="36709D1A" w14:paraId="2FCDEFEF" w14:textId="427533C7">
            <w:r>
              <w:t>User Interface</w:t>
            </w:r>
          </w:p>
        </w:tc>
      </w:tr>
    </w:tbl>
    <w:p w:rsidR="0050065B" w:rsidRDefault="0050065B" w14:paraId="330C3389" w14:textId="3E3E72B5">
      <w:pPr>
        <w:spacing w:after="144" w:line="240" w:lineRule="auto"/>
      </w:pPr>
    </w:p>
    <w:p w:rsidR="0050065B" w:rsidP="2B4020EC" w:rsidRDefault="748A5B55" w14:paraId="604521F9" w14:textId="5A72E410">
      <w:pPr>
        <w:pStyle w:val="Heading3"/>
        <w:numPr>
          <w:ilvl w:val="2"/>
          <w:numId w:val="13"/>
        </w:numPr>
        <w:spacing w:line="240" w:lineRule="auto"/>
        <w:ind w:left="576" w:hanging="576"/>
      </w:pPr>
      <w:bookmarkStart w:name="_Toc180347064" w:id="8"/>
      <w:r>
        <w:t>Data Processor</w:t>
      </w:r>
      <w:bookmarkEnd w:id="8"/>
    </w:p>
    <w:p w:rsidR="0050065B" w:rsidP="2B4020EC" w:rsidRDefault="748A5B55" w14:paraId="1A8DC10E" w14:textId="07AB0E5A">
      <w:pPr>
        <w:pStyle w:val="Heading4"/>
        <w:numPr>
          <w:ilvl w:val="0"/>
          <w:numId w:val="3"/>
        </w:numPr>
        <w:spacing w:after="144" w:line="240" w:lineRule="auto"/>
      </w:pPr>
      <w:r>
        <w:t>Description</w:t>
      </w:r>
    </w:p>
    <w:p w:rsidR="0050065B" w:rsidP="2B4020EC" w:rsidRDefault="17949C42" w14:paraId="5821DE83" w14:textId="116F9842">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rsidR="0050065B" w:rsidP="2B4020EC" w:rsidRDefault="748A5B55" w14:paraId="7743914E" w14:textId="77777777">
      <w:pPr>
        <w:pStyle w:val="Heading4"/>
        <w:numPr>
          <w:ilvl w:val="0"/>
          <w:numId w:val="3"/>
        </w:numPr>
        <w:spacing w:after="144" w:line="240" w:lineRule="auto"/>
      </w:pPr>
      <w:r>
        <w:lastRenderedPageBreak/>
        <w:t xml:space="preserve">Concepts and Algorithms Generated </w:t>
      </w:r>
    </w:p>
    <w:p w:rsidR="0050065B" w:rsidP="7F237895" w:rsidRDefault="7590F824" w14:paraId="5B900F96" w14:textId="197EAC23" w14:noSpellErr="1">
      <w:pPr>
        <w:spacing w:before="240" w:after="240" w:line="276" w:lineRule="auto"/>
      </w:pPr>
      <w:r w:rsidR="1CEB7492">
        <w:rP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w:t>
      </w:r>
      <w:r w:rsidR="1CEB7492">
        <w:rPr/>
        <w:t>ultimately not</w:t>
      </w:r>
      <w:r w:rsidR="1CEB7492">
        <w:rPr/>
        <w:t xml:space="preserve"> chosen, as the natural log method better aligned with the requirements of the data's structure and scale. Special considerations included handling cases where </w:t>
      </w:r>
      <w:r w:rsidR="1CEB7492">
        <w:rPr/>
        <w:t>the raw</w:t>
      </w:r>
      <w:r w:rsidR="1CEB7492">
        <w:rPr/>
        <w:t xml:space="preserve"> data </w:t>
      </w:r>
      <w:r w:rsidR="1CEB7492">
        <w:rPr/>
        <w:t>contains</w:t>
      </w:r>
      <w:r w:rsidR="1CEB7492">
        <w:rPr/>
        <w:t xml:space="preserve">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rsidR="0050065B" w:rsidP="2B4020EC" w:rsidRDefault="748A5B55" w14:paraId="035569FA" w14:textId="77777777">
      <w:pPr>
        <w:pStyle w:val="Heading4"/>
        <w:numPr>
          <w:ilvl w:val="0"/>
          <w:numId w:val="3"/>
        </w:numPr>
        <w:spacing w:after="144" w:line="240" w:lineRule="auto"/>
      </w:pPr>
      <w:r>
        <w:t>Interface Description</w:t>
      </w:r>
    </w:p>
    <w:p w:rsidR="0050065B" w:rsidP="2B4020EC" w:rsidRDefault="0050065B" w14:paraId="40D991A8" w14:textId="77777777">
      <w:pPr>
        <w:spacing w:after="0" w:line="240" w:lineRule="auto"/>
        <w:rPr>
          <w:u w:val="single"/>
        </w:rPr>
      </w:pPr>
    </w:p>
    <w:p w:rsidR="0050065B" w:rsidP="2B4020EC" w:rsidRDefault="748A5B55" w14:paraId="1FAC5626" w14:textId="77777777">
      <w:pPr>
        <w:spacing w:after="0" w:line="240" w:lineRule="auto"/>
        <w:rPr>
          <w:u w:val="single"/>
        </w:rPr>
      </w:pPr>
      <w:r w:rsidRPr="2B4020EC">
        <w:rPr>
          <w:u w:val="single"/>
        </w:rPr>
        <w:t>Services Provided:</w:t>
      </w:r>
    </w:p>
    <w:p w:rsidR="0050065B" w:rsidP="2B4020EC" w:rsidRDefault="0050065B" w14:paraId="083038BC"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604C9CC6" w14:textId="77777777">
        <w:trPr>
          <w:trHeight w:val="300"/>
        </w:trPr>
        <w:tc>
          <w:tcPr>
            <w:tcW w:w="3120" w:type="dxa"/>
            <w:shd w:val="clear" w:color="auto" w:fill="B8CCE4" w:themeFill="accent1" w:themeFillTint="66"/>
          </w:tcPr>
          <w:p w:rsidR="2B4020EC" w:rsidP="2B4020EC" w:rsidRDefault="2B4020EC" w14:paraId="0B2C8539"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035E7964"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4B5725C1" w14:textId="6BD5FBD3">
            <w:pPr>
              <w:rPr>
                <w:b/>
                <w:bCs/>
              </w:rPr>
            </w:pPr>
            <w:r w:rsidRPr="2B4020EC">
              <w:rPr>
                <w:b/>
                <w:bCs/>
              </w:rPr>
              <w:t>Description</w:t>
            </w:r>
          </w:p>
        </w:tc>
      </w:tr>
      <w:tr w:rsidR="2B4020EC" w:rsidTr="2B4020EC" w14:paraId="529537D0" w14:textId="77777777">
        <w:trPr>
          <w:trHeight w:val="300"/>
        </w:trPr>
        <w:tc>
          <w:tcPr>
            <w:tcW w:w="3120" w:type="dxa"/>
          </w:tcPr>
          <w:p w:rsidR="79BAECCB" w:rsidP="2B4020EC" w:rsidRDefault="79BAECCB" w14:paraId="44E7AFB1" w14:textId="54541630">
            <w:proofErr w:type="spellStart"/>
            <w:r>
              <w:t>ProcessData</w:t>
            </w:r>
            <w:proofErr w:type="spellEnd"/>
          </w:p>
        </w:tc>
        <w:tc>
          <w:tcPr>
            <w:tcW w:w="3120" w:type="dxa"/>
          </w:tcPr>
          <w:p w:rsidR="79BAECCB" w:rsidP="2B4020EC" w:rsidRDefault="79BAECCB" w14:paraId="4F2E96F8" w14:textId="334FF8B2">
            <w:r>
              <w:t>Graphing Engine</w:t>
            </w:r>
          </w:p>
        </w:tc>
        <w:tc>
          <w:tcPr>
            <w:tcW w:w="3120" w:type="dxa"/>
          </w:tcPr>
          <w:p w:rsidR="79BAECCB" w:rsidP="2B4020EC" w:rsidRDefault="79BAECCB" w14:paraId="027706A3" w14:textId="053C137A">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rsidR="0050065B" w:rsidP="2B4020EC" w:rsidRDefault="0050065B" w14:paraId="345B8F8B" w14:textId="77777777">
      <w:pPr>
        <w:spacing w:after="0" w:line="240" w:lineRule="auto"/>
        <w:rPr>
          <w:b/>
          <w:bCs/>
        </w:rPr>
      </w:pPr>
    </w:p>
    <w:p w:rsidR="0050065B" w:rsidP="2B4020EC" w:rsidRDefault="748A5B55" w14:paraId="5DF3ACB7" w14:textId="704E6CEF">
      <w:pPr>
        <w:spacing w:after="0" w:line="240" w:lineRule="auto"/>
        <w:rPr>
          <w:u w:val="single"/>
        </w:rPr>
      </w:pPr>
      <w:r w:rsidRPr="2B4020EC">
        <w:rPr>
          <w:u w:val="single"/>
        </w:rPr>
        <w:t>Services Required:</w:t>
      </w:r>
    </w:p>
    <w:p w:rsidR="0050065B" w:rsidP="2B4020EC" w:rsidRDefault="0050065B" w14:paraId="1A378E78"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6CF769FB" w14:textId="77777777">
        <w:trPr>
          <w:trHeight w:val="300"/>
        </w:trPr>
        <w:tc>
          <w:tcPr>
            <w:tcW w:w="4680" w:type="dxa"/>
            <w:shd w:val="clear" w:color="auto" w:fill="B8CCE4" w:themeFill="accent1" w:themeFillTint="66"/>
          </w:tcPr>
          <w:p w:rsidR="2B4020EC" w:rsidP="2B4020EC" w:rsidRDefault="2B4020EC" w14:paraId="74E90D24"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5814E74E" w14:textId="3AEA81D5">
            <w:pPr>
              <w:rPr>
                <w:b/>
                <w:bCs/>
              </w:rPr>
            </w:pPr>
            <w:r w:rsidRPr="2B4020EC">
              <w:rPr>
                <w:b/>
                <w:bCs/>
              </w:rPr>
              <w:t>Service Provided From</w:t>
            </w:r>
          </w:p>
        </w:tc>
      </w:tr>
      <w:tr w:rsidR="2B4020EC" w:rsidTr="2B4020EC" w14:paraId="5136675A" w14:textId="77777777">
        <w:trPr>
          <w:trHeight w:val="300"/>
        </w:trPr>
        <w:tc>
          <w:tcPr>
            <w:tcW w:w="4680" w:type="dxa"/>
          </w:tcPr>
          <w:p w:rsidR="330CA6FD" w:rsidP="2B4020EC" w:rsidRDefault="330CA6FD" w14:paraId="09D80586" w14:textId="1135AB96">
            <w:proofErr w:type="spellStart"/>
            <w:r>
              <w:t>ReadFileData</w:t>
            </w:r>
            <w:proofErr w:type="spellEnd"/>
          </w:p>
        </w:tc>
        <w:tc>
          <w:tcPr>
            <w:tcW w:w="4680" w:type="dxa"/>
          </w:tcPr>
          <w:p w:rsidR="330CA6FD" w:rsidP="2B4020EC" w:rsidRDefault="330CA6FD" w14:paraId="20DC2989" w14:textId="7CA648F8">
            <w:r>
              <w:t>File Reader</w:t>
            </w:r>
          </w:p>
        </w:tc>
      </w:tr>
    </w:tbl>
    <w:p w:rsidR="0050065B" w:rsidRDefault="0050065B" w14:paraId="5AD67EA0" w14:textId="190531E6">
      <w:pPr>
        <w:spacing w:after="144" w:line="240" w:lineRule="auto"/>
      </w:pPr>
    </w:p>
    <w:p w:rsidR="0050065B" w:rsidP="2B4020EC" w:rsidRDefault="122FA711" w14:paraId="146085FB" w14:textId="16B62C9C">
      <w:pPr>
        <w:pStyle w:val="Heading3"/>
        <w:numPr>
          <w:ilvl w:val="2"/>
          <w:numId w:val="13"/>
        </w:numPr>
        <w:spacing w:line="240" w:lineRule="auto"/>
        <w:ind w:left="576" w:hanging="576"/>
      </w:pPr>
      <w:bookmarkStart w:name="_Toc180347065" w:id="9"/>
      <w:r>
        <w:t>Graphing Engine</w:t>
      </w:r>
      <w:bookmarkEnd w:id="9"/>
    </w:p>
    <w:p w:rsidR="0050065B" w:rsidP="2B4020EC" w:rsidRDefault="122FA711" w14:paraId="2075111D" w14:textId="77777777">
      <w:pPr>
        <w:pStyle w:val="Heading4"/>
        <w:numPr>
          <w:ilvl w:val="0"/>
          <w:numId w:val="2"/>
        </w:numPr>
        <w:spacing w:after="144" w:line="240" w:lineRule="auto"/>
      </w:pPr>
      <w:r>
        <w:t>Description</w:t>
      </w:r>
    </w:p>
    <w:p w:rsidR="0050065B" w:rsidP="2B4020EC" w:rsidRDefault="07B13CB8" w14:paraId="267A7628" w14:textId="373AE25A">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rsidR="0050065B" w:rsidP="2B4020EC" w:rsidRDefault="122FA711" w14:paraId="6370995C" w14:textId="77777777">
      <w:pPr>
        <w:pStyle w:val="Heading4"/>
        <w:numPr>
          <w:ilvl w:val="0"/>
          <w:numId w:val="2"/>
        </w:numPr>
        <w:spacing w:after="144" w:line="240" w:lineRule="auto"/>
      </w:pPr>
      <w:r>
        <w:lastRenderedPageBreak/>
        <w:t xml:space="preserve">Concepts and Algorithms Generated </w:t>
      </w:r>
    </w:p>
    <w:p w:rsidR="0050065B" w:rsidP="7F237895" w:rsidRDefault="6FE4D78C" w14:paraId="273C394C" w14:textId="12EB518A" w14:noSpellErr="1">
      <w:pPr>
        <w:spacing w:before="240" w:after="240" w:line="276" w:lineRule="auto"/>
      </w:pPr>
      <w:r w:rsidR="354C4051">
        <w:rP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w:t>
      </w:r>
      <w:r w:rsidR="354C4051">
        <w:rPr/>
        <w:t>maintaining</w:t>
      </w:r>
      <w:r w:rsidR="354C4051">
        <w:rPr/>
        <w:t xml:space="preserve"> clarity and responsiveness.</w:t>
      </w:r>
      <w:r w:rsidR="3B8CCA2D">
        <w:rPr/>
        <w:t xml:space="preserve"> </w:t>
      </w:r>
    </w:p>
    <w:p w:rsidR="0050065B" w:rsidP="2B4020EC" w:rsidRDefault="122FA711" w14:paraId="4253188D" w14:textId="77777777">
      <w:pPr>
        <w:pStyle w:val="Heading4"/>
        <w:numPr>
          <w:ilvl w:val="0"/>
          <w:numId w:val="2"/>
        </w:numPr>
        <w:spacing w:after="144" w:line="240" w:lineRule="auto"/>
      </w:pPr>
      <w:r>
        <w:t>Interface Description</w:t>
      </w:r>
    </w:p>
    <w:p w:rsidR="0050065B" w:rsidP="2B4020EC" w:rsidRDefault="0050065B" w14:paraId="3B34E725" w14:textId="77777777">
      <w:pPr>
        <w:spacing w:after="0" w:line="240" w:lineRule="auto"/>
        <w:rPr>
          <w:u w:val="single"/>
        </w:rPr>
      </w:pPr>
    </w:p>
    <w:p w:rsidR="0050065B" w:rsidP="2B4020EC" w:rsidRDefault="122FA711" w14:paraId="2803F4FE" w14:textId="77777777">
      <w:pPr>
        <w:spacing w:after="0" w:line="240" w:lineRule="auto"/>
        <w:rPr>
          <w:u w:val="single"/>
        </w:rPr>
      </w:pPr>
      <w:r w:rsidRPr="2B4020EC">
        <w:rPr>
          <w:u w:val="single"/>
        </w:rPr>
        <w:t>Services Provided:</w:t>
      </w:r>
    </w:p>
    <w:p w:rsidR="0050065B" w:rsidP="2B4020EC" w:rsidRDefault="0050065B" w14:paraId="3647BB3F"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7CD8CCA9" w14:textId="77777777">
        <w:trPr>
          <w:trHeight w:val="300"/>
        </w:trPr>
        <w:tc>
          <w:tcPr>
            <w:tcW w:w="3120" w:type="dxa"/>
            <w:shd w:val="clear" w:color="auto" w:fill="B8CCE4" w:themeFill="accent1" w:themeFillTint="66"/>
          </w:tcPr>
          <w:p w:rsidR="2B4020EC" w:rsidP="2B4020EC" w:rsidRDefault="2B4020EC" w14:paraId="32DD0C7F"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66E4862E"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71D4C940" w14:textId="6BD5FBD3">
            <w:pPr>
              <w:rPr>
                <w:b/>
                <w:bCs/>
              </w:rPr>
            </w:pPr>
            <w:r w:rsidRPr="2B4020EC">
              <w:rPr>
                <w:b/>
                <w:bCs/>
              </w:rPr>
              <w:t>Description</w:t>
            </w:r>
          </w:p>
        </w:tc>
      </w:tr>
      <w:tr w:rsidR="2B4020EC" w:rsidTr="2B4020EC" w14:paraId="2DFBB40B" w14:textId="77777777">
        <w:trPr>
          <w:trHeight w:val="300"/>
        </w:trPr>
        <w:tc>
          <w:tcPr>
            <w:tcW w:w="3120" w:type="dxa"/>
          </w:tcPr>
          <w:p w:rsidR="106D11E6" w:rsidP="2B4020EC" w:rsidRDefault="106D11E6" w14:paraId="7BB817CD" w14:textId="3B889F6C">
            <w:proofErr w:type="spellStart"/>
            <w:r>
              <w:t>UpdateGraph</w:t>
            </w:r>
            <w:proofErr w:type="spellEnd"/>
          </w:p>
        </w:tc>
        <w:tc>
          <w:tcPr>
            <w:tcW w:w="3120" w:type="dxa"/>
          </w:tcPr>
          <w:p w:rsidR="138DF081" w:rsidP="2B4020EC" w:rsidRDefault="138DF081" w14:paraId="55BD428E" w14:textId="261260AF">
            <w:r>
              <w:t>User Interface</w:t>
            </w:r>
          </w:p>
        </w:tc>
        <w:tc>
          <w:tcPr>
            <w:tcW w:w="3120" w:type="dxa"/>
          </w:tcPr>
          <w:p w:rsidR="1143EF37" w:rsidP="2B4020EC" w:rsidRDefault="1143EF37" w14:paraId="0ED75813" w14:textId="4028EB5E">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rsidR="0050065B" w:rsidP="2B4020EC" w:rsidRDefault="0050065B" w14:paraId="6C315444" w14:textId="77777777">
      <w:pPr>
        <w:spacing w:after="0" w:line="240" w:lineRule="auto"/>
        <w:rPr>
          <w:b/>
          <w:bCs/>
        </w:rPr>
      </w:pPr>
    </w:p>
    <w:p w:rsidR="0050065B" w:rsidP="2B4020EC" w:rsidRDefault="122FA711" w14:paraId="2CFEE1D1" w14:textId="704E6CEF">
      <w:pPr>
        <w:spacing w:after="0" w:line="240" w:lineRule="auto"/>
        <w:rPr>
          <w:u w:val="single"/>
        </w:rPr>
      </w:pPr>
      <w:r w:rsidRPr="2B4020EC">
        <w:rPr>
          <w:u w:val="single"/>
        </w:rPr>
        <w:t>Services Required:</w:t>
      </w:r>
    </w:p>
    <w:p w:rsidR="0050065B" w:rsidP="2B4020EC" w:rsidRDefault="0050065B" w14:paraId="109E2AA0"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6E33716F" w14:textId="77777777">
        <w:trPr>
          <w:trHeight w:val="300"/>
        </w:trPr>
        <w:tc>
          <w:tcPr>
            <w:tcW w:w="4680" w:type="dxa"/>
            <w:shd w:val="clear" w:color="auto" w:fill="B8CCE4" w:themeFill="accent1" w:themeFillTint="66"/>
          </w:tcPr>
          <w:p w:rsidR="2B4020EC" w:rsidP="2B4020EC" w:rsidRDefault="2B4020EC" w14:paraId="42C8CAE6"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0DFB936B" w14:textId="3AEA81D5">
            <w:pPr>
              <w:rPr>
                <w:b/>
                <w:bCs/>
              </w:rPr>
            </w:pPr>
            <w:r w:rsidRPr="2B4020EC">
              <w:rPr>
                <w:b/>
                <w:bCs/>
              </w:rPr>
              <w:t>Service Provided From</w:t>
            </w:r>
          </w:p>
        </w:tc>
      </w:tr>
      <w:tr w:rsidR="2B4020EC" w:rsidTr="2B4020EC" w14:paraId="351D58B0" w14:textId="77777777">
        <w:trPr>
          <w:trHeight w:val="300"/>
        </w:trPr>
        <w:tc>
          <w:tcPr>
            <w:tcW w:w="4680" w:type="dxa"/>
          </w:tcPr>
          <w:p w:rsidR="308C50EA" w:rsidP="2B4020EC" w:rsidRDefault="308C50EA" w14:paraId="7D86CCC0" w14:textId="611A6AC7">
            <w:proofErr w:type="spellStart"/>
            <w:r>
              <w:t>GetProcessedData</w:t>
            </w:r>
            <w:proofErr w:type="spellEnd"/>
          </w:p>
        </w:tc>
        <w:tc>
          <w:tcPr>
            <w:tcW w:w="4680" w:type="dxa"/>
          </w:tcPr>
          <w:p w:rsidR="308C50EA" w:rsidP="2B4020EC" w:rsidRDefault="308C50EA" w14:paraId="5D75ED7E" w14:textId="66F58DBB">
            <w:r>
              <w:t>Data Processor</w:t>
            </w:r>
          </w:p>
        </w:tc>
      </w:tr>
    </w:tbl>
    <w:p w:rsidR="0050065B" w:rsidRDefault="0050065B" w14:paraId="6D2D15AD" w14:textId="6C9FB152">
      <w:pPr>
        <w:spacing w:after="144" w:line="240" w:lineRule="auto"/>
      </w:pPr>
    </w:p>
    <w:p w:rsidR="0050065B" w:rsidP="2B4020EC" w:rsidRDefault="356D2DE2" w14:paraId="75BB1180" w14:textId="1368654D">
      <w:pPr>
        <w:pStyle w:val="Heading3"/>
        <w:numPr>
          <w:ilvl w:val="2"/>
          <w:numId w:val="13"/>
        </w:numPr>
        <w:spacing w:line="240" w:lineRule="auto"/>
        <w:ind w:left="576" w:hanging="576"/>
      </w:pPr>
      <w:bookmarkStart w:name="_Toc180347066" w:id="10"/>
      <w:r>
        <w:t>Calculation Engine</w:t>
      </w:r>
      <w:bookmarkEnd w:id="10"/>
    </w:p>
    <w:p w:rsidR="0050065B" w:rsidP="2B4020EC" w:rsidRDefault="356D2DE2" w14:paraId="28DB0BAF" w14:textId="77777777">
      <w:pPr>
        <w:pStyle w:val="Heading4"/>
        <w:numPr>
          <w:ilvl w:val="0"/>
          <w:numId w:val="1"/>
        </w:numPr>
        <w:spacing w:after="144" w:line="240" w:lineRule="auto"/>
      </w:pPr>
      <w:r>
        <w:t>Description</w:t>
      </w:r>
    </w:p>
    <w:p w:rsidR="0050065B" w:rsidP="2B4020EC" w:rsidRDefault="356D2DE2" w14:paraId="5CC26F34" w14:textId="5966A2D2">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rsidR="0050065B" w:rsidP="2B4020EC" w:rsidRDefault="356D2DE2" w14:paraId="1E16937D" w14:textId="77777777">
      <w:pPr>
        <w:pStyle w:val="Heading4"/>
        <w:numPr>
          <w:ilvl w:val="0"/>
          <w:numId w:val="1"/>
        </w:numPr>
        <w:spacing w:after="144" w:line="240" w:lineRule="auto"/>
      </w:pPr>
      <w:r>
        <w:t xml:space="preserve">Concepts and Algorithms Generated </w:t>
      </w:r>
    </w:p>
    <w:p w:rsidR="0050065B" w:rsidP="7F237895" w:rsidRDefault="356D2DE2" w14:paraId="4D2C6405" w14:textId="5517D252" w14:noSpellErr="1">
      <w:pPr>
        <w:spacing w:before="240" w:after="240" w:line="276" w:lineRule="auto"/>
      </w:pPr>
      <w:r w:rsidR="1A8F422F">
        <w:rPr/>
        <w:t>The primary algorithm used by the Calculation Engine is the calculation of statistical measures such as the mean.</w:t>
      </w:r>
      <w:r w:rsidR="1A8F422F">
        <w:rPr/>
        <w:t xml:space="preserve"> The </w:t>
      </w:r>
      <w:r w:rsidR="1A8F422F">
        <w:rPr/>
        <w:t>mean</w:t>
      </w:r>
      <w:r w:rsidR="1A8F422F">
        <w:rPr/>
        <w:t xml:space="preserve"> is calculated by summing the selected data points and </w:t>
      </w:r>
      <w:r w:rsidR="1A8F422F">
        <w:rPr/>
        <w:t>dividing</w:t>
      </w:r>
      <w:r w:rsidR="1A8F422F">
        <w:rPr/>
        <w:t xml:space="preserve"> by the number of points. Several approaches were considered, including pre-calculating statistics for all data and storing them for quick access. However, the selected solution was to compute the required statistics on-demand based on the user’s </w:t>
      </w:r>
      <w:r w:rsidR="1A8F422F">
        <w:rPr/>
        <w:t>selection</w:t>
      </w:r>
      <w:r w:rsidR="1A8F422F">
        <w:rPr/>
        <w:t>. This minimizes resource consumption and ensures that calculations are based on the latest data segment selected by the user.</w:t>
      </w:r>
      <w:r w:rsidR="35D21F30">
        <w:rPr/>
        <w:t xml:space="preserve"> </w:t>
      </w:r>
    </w:p>
    <w:p w:rsidR="0050065B" w:rsidP="2B4020EC" w:rsidRDefault="356D2DE2" w14:paraId="0FEEE893" w14:textId="77777777">
      <w:pPr>
        <w:pStyle w:val="Heading4"/>
        <w:numPr>
          <w:ilvl w:val="0"/>
          <w:numId w:val="1"/>
        </w:numPr>
        <w:spacing w:after="144" w:line="240" w:lineRule="auto"/>
      </w:pPr>
      <w:r>
        <w:lastRenderedPageBreak/>
        <w:t>Interface Description</w:t>
      </w:r>
    </w:p>
    <w:p w:rsidR="0050065B" w:rsidP="2B4020EC" w:rsidRDefault="0050065B" w14:paraId="5F9456EE" w14:textId="77777777">
      <w:pPr>
        <w:spacing w:after="0" w:line="240" w:lineRule="auto"/>
        <w:rPr>
          <w:u w:val="single"/>
        </w:rPr>
      </w:pPr>
    </w:p>
    <w:p w:rsidR="0050065B" w:rsidP="2B4020EC" w:rsidRDefault="356D2DE2" w14:paraId="7751E030" w14:textId="77777777">
      <w:pPr>
        <w:spacing w:after="0" w:line="240" w:lineRule="auto"/>
        <w:rPr>
          <w:u w:val="single"/>
        </w:rPr>
      </w:pPr>
      <w:r w:rsidRPr="2B4020EC">
        <w:rPr>
          <w:u w:val="single"/>
        </w:rPr>
        <w:t>Services Provided:</w:t>
      </w:r>
    </w:p>
    <w:p w:rsidR="0050065B" w:rsidP="2B4020EC" w:rsidRDefault="0050065B" w14:paraId="005D70ED" w14:textId="6BE7ACBD">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1EFDC80B" w14:textId="77777777">
        <w:trPr>
          <w:trHeight w:val="300"/>
        </w:trPr>
        <w:tc>
          <w:tcPr>
            <w:tcW w:w="3120" w:type="dxa"/>
            <w:shd w:val="clear" w:color="auto" w:fill="B8CCE4" w:themeFill="accent1" w:themeFillTint="66"/>
          </w:tcPr>
          <w:p w:rsidR="2B4020EC" w:rsidP="2B4020EC" w:rsidRDefault="2B4020EC" w14:paraId="016F39F5" w14:textId="29AC5ADA">
            <w:pPr>
              <w:rPr>
                <w:b/>
                <w:bCs/>
              </w:rPr>
            </w:pPr>
            <w:r w:rsidRPr="2B4020EC">
              <w:rPr>
                <w:b/>
                <w:bCs/>
              </w:rPr>
              <w:t>Service Name</w:t>
            </w:r>
          </w:p>
        </w:tc>
        <w:tc>
          <w:tcPr>
            <w:tcW w:w="3120" w:type="dxa"/>
            <w:shd w:val="clear" w:color="auto" w:fill="B8CCE4" w:themeFill="accent1" w:themeFillTint="66"/>
          </w:tcPr>
          <w:p w:rsidR="2B4020EC" w:rsidP="2B4020EC" w:rsidRDefault="2B4020EC" w14:paraId="0D7C3698" w14:textId="173892DB">
            <w:pPr>
              <w:rPr>
                <w:b/>
                <w:bCs/>
              </w:rPr>
            </w:pPr>
            <w:r w:rsidRPr="2B4020EC">
              <w:rPr>
                <w:b/>
                <w:bCs/>
              </w:rPr>
              <w:t>Service Provided To</w:t>
            </w:r>
          </w:p>
        </w:tc>
        <w:tc>
          <w:tcPr>
            <w:tcW w:w="3120" w:type="dxa"/>
            <w:shd w:val="clear" w:color="auto" w:fill="B8CCE4" w:themeFill="accent1" w:themeFillTint="66"/>
          </w:tcPr>
          <w:p w:rsidR="2B4020EC" w:rsidP="2B4020EC" w:rsidRDefault="2B4020EC" w14:paraId="041C30E7" w14:textId="6BD5FBD3">
            <w:pPr>
              <w:rPr>
                <w:b/>
                <w:bCs/>
              </w:rPr>
            </w:pPr>
            <w:r w:rsidRPr="2B4020EC">
              <w:rPr>
                <w:b/>
                <w:bCs/>
              </w:rPr>
              <w:t>Description</w:t>
            </w:r>
          </w:p>
        </w:tc>
      </w:tr>
      <w:tr w:rsidR="2B4020EC" w:rsidTr="2B4020EC" w14:paraId="3F32C556" w14:textId="77777777">
        <w:trPr>
          <w:trHeight w:val="300"/>
        </w:trPr>
        <w:tc>
          <w:tcPr>
            <w:tcW w:w="3120" w:type="dxa"/>
          </w:tcPr>
          <w:p w:rsidR="734CB312" w:rsidP="2B4020EC" w:rsidRDefault="734CB312" w14:paraId="0BA7EAB6" w14:textId="63CB0C0E">
            <w:proofErr w:type="spellStart"/>
            <w:r>
              <w:t>CalculateMean</w:t>
            </w:r>
            <w:proofErr w:type="spellEnd"/>
          </w:p>
        </w:tc>
        <w:tc>
          <w:tcPr>
            <w:tcW w:w="3120" w:type="dxa"/>
          </w:tcPr>
          <w:p w:rsidR="734CB312" w:rsidP="2B4020EC" w:rsidRDefault="734CB312" w14:paraId="447A3B5E" w14:textId="65F01E62">
            <w:r>
              <w:t>User Interface</w:t>
            </w:r>
          </w:p>
        </w:tc>
        <w:tc>
          <w:tcPr>
            <w:tcW w:w="3120" w:type="dxa"/>
          </w:tcPr>
          <w:p w:rsidR="734CB312" w:rsidP="2B4020EC" w:rsidRDefault="734CB312" w14:paraId="794F0F73" w14:textId="64C85508">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rsidR="0050065B" w:rsidP="2B4020EC" w:rsidRDefault="0050065B" w14:paraId="01CEBF71" w14:textId="77777777">
      <w:pPr>
        <w:spacing w:after="0" w:line="240" w:lineRule="auto"/>
        <w:rPr>
          <w:b/>
          <w:bCs/>
        </w:rPr>
      </w:pPr>
    </w:p>
    <w:p w:rsidR="0050065B" w:rsidP="2B4020EC" w:rsidRDefault="356D2DE2" w14:paraId="61BB2363" w14:textId="704E6CEF">
      <w:pPr>
        <w:spacing w:after="0" w:line="240" w:lineRule="auto"/>
        <w:rPr>
          <w:u w:val="single"/>
        </w:rPr>
      </w:pPr>
      <w:r w:rsidRPr="2B4020EC">
        <w:rPr>
          <w:u w:val="single"/>
        </w:rPr>
        <w:t>Services Required:</w:t>
      </w:r>
    </w:p>
    <w:p w:rsidR="0050065B" w:rsidP="2B4020EC" w:rsidRDefault="0050065B" w14:paraId="3B9CD2E8"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4200B8A2" w14:textId="77777777">
        <w:trPr>
          <w:trHeight w:val="300"/>
        </w:trPr>
        <w:tc>
          <w:tcPr>
            <w:tcW w:w="4680" w:type="dxa"/>
            <w:shd w:val="clear" w:color="auto" w:fill="B8CCE4" w:themeFill="accent1" w:themeFillTint="66"/>
          </w:tcPr>
          <w:p w:rsidR="2B4020EC" w:rsidP="2B4020EC" w:rsidRDefault="2B4020EC" w14:paraId="580193DF" w14:textId="61776330">
            <w:pPr>
              <w:rPr>
                <w:b/>
                <w:bCs/>
              </w:rPr>
            </w:pPr>
            <w:r w:rsidRPr="2B4020EC">
              <w:rPr>
                <w:b/>
                <w:bCs/>
              </w:rPr>
              <w:t>Service Name</w:t>
            </w:r>
          </w:p>
        </w:tc>
        <w:tc>
          <w:tcPr>
            <w:tcW w:w="4680" w:type="dxa"/>
            <w:shd w:val="clear" w:color="auto" w:fill="B8CCE4" w:themeFill="accent1" w:themeFillTint="66"/>
          </w:tcPr>
          <w:p w:rsidR="2B4020EC" w:rsidP="2B4020EC" w:rsidRDefault="2B4020EC" w14:paraId="38B394AE" w14:textId="3AEA81D5">
            <w:pPr>
              <w:rPr>
                <w:b/>
                <w:bCs/>
              </w:rPr>
            </w:pPr>
            <w:r w:rsidRPr="2B4020EC">
              <w:rPr>
                <w:b/>
                <w:bCs/>
              </w:rPr>
              <w:t>Service Provided From</w:t>
            </w:r>
          </w:p>
        </w:tc>
      </w:tr>
      <w:tr w:rsidR="2B4020EC" w:rsidTr="2B4020EC" w14:paraId="19C7DA30" w14:textId="77777777">
        <w:trPr>
          <w:trHeight w:val="300"/>
        </w:trPr>
        <w:tc>
          <w:tcPr>
            <w:tcW w:w="4680" w:type="dxa"/>
          </w:tcPr>
          <w:p w:rsidR="2C2CF56E" w:rsidP="2B4020EC" w:rsidRDefault="2C2CF56E" w14:paraId="2E780674" w14:textId="1364AA55">
            <w:proofErr w:type="spellStart"/>
            <w:r>
              <w:t>GetDataSelection</w:t>
            </w:r>
            <w:proofErr w:type="spellEnd"/>
          </w:p>
        </w:tc>
        <w:tc>
          <w:tcPr>
            <w:tcW w:w="4680" w:type="dxa"/>
          </w:tcPr>
          <w:p w:rsidR="2C2CF56E" w:rsidP="2B4020EC" w:rsidRDefault="2C2CF56E" w14:paraId="4D50E2C9" w14:textId="4E8571A8">
            <w:r>
              <w:t>User Interface</w:t>
            </w:r>
          </w:p>
        </w:tc>
      </w:tr>
      <w:tr w:rsidR="2B4020EC" w:rsidTr="2B4020EC" w14:paraId="7502ED77" w14:textId="77777777">
        <w:trPr>
          <w:trHeight w:val="300"/>
        </w:trPr>
        <w:tc>
          <w:tcPr>
            <w:tcW w:w="4680" w:type="dxa"/>
          </w:tcPr>
          <w:p w:rsidR="2C2CF56E" w:rsidP="2B4020EC" w:rsidRDefault="2C2CF56E" w14:paraId="48CED68D" w14:textId="2F61C622">
            <w:proofErr w:type="spellStart"/>
            <w:r>
              <w:t>GetLatestGraph</w:t>
            </w:r>
            <w:proofErr w:type="spellEnd"/>
          </w:p>
        </w:tc>
        <w:tc>
          <w:tcPr>
            <w:tcW w:w="4680" w:type="dxa"/>
          </w:tcPr>
          <w:p w:rsidR="2C2CF56E" w:rsidP="2B4020EC" w:rsidRDefault="2C2CF56E" w14:paraId="4D9FDD79" w14:textId="1BCE6F92">
            <w:proofErr w:type="spellStart"/>
            <w:r>
              <w:t>GraphingEngine</w:t>
            </w:r>
            <w:proofErr w:type="spellEnd"/>
          </w:p>
        </w:tc>
      </w:tr>
    </w:tbl>
    <w:p w:rsidR="0050065B" w:rsidP="2B4020EC" w:rsidRDefault="0050065B" w14:paraId="2836DD37" w14:textId="6061F856">
      <w:pPr>
        <w:spacing w:after="144" w:line="240" w:lineRule="auto"/>
      </w:pPr>
    </w:p>
    <w:p w:rsidR="0050065B" w:rsidRDefault="00925603" w14:paraId="2836DD38" w14:textId="081B035C">
      <w:pPr>
        <w:pStyle w:val="Heading1"/>
        <w:numPr>
          <w:ilvl w:val="0"/>
          <w:numId w:val="12"/>
        </w:numPr>
        <w:spacing w:before="0"/>
      </w:pPr>
      <w:bookmarkStart w:name="_Toc180347067" w:id="11"/>
      <w:r>
        <w:t xml:space="preserve"> </w:t>
      </w:r>
      <w:r w:rsidR="2E22CCD1">
        <w:t>Data design</w:t>
      </w:r>
      <w:bookmarkEnd w:id="11"/>
    </w:p>
    <w:p w:rsidR="31D1C3D2" w:rsidP="2B4020EC" w:rsidRDefault="31D1C3D2" w14:paraId="0C699C3C" w14:textId="50B6DEB2">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rsidR="31D1C3D2" w:rsidP="2B4020EC" w:rsidRDefault="31D1C3D2" w14:paraId="74FB9E1C" w14:textId="25D45BF1">
      <w:pPr>
        <w:pStyle w:val="Heading2"/>
        <w:rPr>
          <w:bCs/>
        </w:rPr>
      </w:pPr>
      <w:bookmarkStart w:name="_Toc180347068" w:id="12"/>
      <w:r w:rsidRPr="2B4020EC">
        <w:rPr>
          <w:bCs/>
        </w:rPr>
        <w:t>IV.1 Shared Singleton</w:t>
      </w:r>
      <w:bookmarkEnd w:id="12"/>
    </w:p>
    <w:p w:rsidR="31D1C3D2" w:rsidP="2B4020EC" w:rsidRDefault="31D1C3D2" w14:paraId="47D00A00" w14:textId="0C3DEDD7">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rsidR="31D1C3D2" w:rsidP="2B4020EC" w:rsidRDefault="31D1C3D2" w14:paraId="6E0AEC9A" w14:textId="0856CC1A">
      <w:pPr>
        <w:pStyle w:val="Heading2"/>
        <w:rPr>
          <w:bCs/>
        </w:rPr>
      </w:pPr>
      <w:bookmarkStart w:name="_Toc180347069" w:id="13"/>
      <w:r w:rsidRPr="2B4020EC">
        <w:rPr>
          <w:bCs/>
        </w:rPr>
        <w:t>IV.2 Basic List</w:t>
      </w:r>
      <w:bookmarkEnd w:id="13"/>
    </w:p>
    <w:p w:rsidR="31D1C3D2" w:rsidP="2B4020EC" w:rsidRDefault="31D1C3D2" w14:paraId="6DC61BF1" w14:textId="0F008CE9">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rsidR="31D1C3D2" w:rsidP="2B4020EC" w:rsidRDefault="31D1C3D2" w14:paraId="0B4C18DB" w14:textId="66CE61AD">
      <w:pPr>
        <w:pStyle w:val="Heading2"/>
        <w:rPr>
          <w:bCs/>
        </w:rPr>
      </w:pPr>
      <w:bookmarkStart w:name="_Toc180347070" w:id="14"/>
      <w:r w:rsidRPr="2B4020EC">
        <w:rPr>
          <w:bCs/>
        </w:rPr>
        <w:t>IV.3 Dictionary</w:t>
      </w:r>
      <w:bookmarkEnd w:id="14"/>
    </w:p>
    <w:p w:rsidR="31D1C3D2" w:rsidP="2B4020EC" w:rsidRDefault="31D1C3D2" w14:paraId="19A5A6BB" w14:textId="42E65BB0">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rsidR="31D1C3D2" w:rsidP="2B4020EC" w:rsidRDefault="31D1C3D2" w14:paraId="0DE00937" w14:textId="600ED069">
      <w:pPr>
        <w:pStyle w:val="Heading2"/>
        <w:rPr>
          <w:bCs/>
        </w:rPr>
      </w:pPr>
      <w:bookmarkStart w:name="_Toc180347071" w:id="15"/>
      <w:r w:rsidRPr="2B4020EC">
        <w:rPr>
          <w:bCs/>
        </w:rPr>
        <w:lastRenderedPageBreak/>
        <w:t>IV.4 Log Table</w:t>
      </w:r>
      <w:bookmarkEnd w:id="15"/>
    </w:p>
    <w:p w:rsidR="31D1C3D2" w:rsidP="2B4020EC" w:rsidRDefault="31D1C3D2" w14:paraId="2658C2C6" w14:textId="1593B4A0">
      <w:r w:rsidRPr="2B4020EC">
        <w:t xml:space="preserve">In modules 1-3, there are certain data points that can be pulled out from the graph, or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rsidR="31D1C3D2" w:rsidP="2B4020EC" w:rsidRDefault="31D1C3D2" w14:paraId="71F55E75" w14:textId="1835052F">
      <w:pPr>
        <w:pStyle w:val="Heading2"/>
        <w:rPr>
          <w:bCs/>
        </w:rPr>
      </w:pPr>
      <w:bookmarkStart w:name="_Toc180347072" w:id="16"/>
      <w:r w:rsidRPr="2B4020EC">
        <w:rPr>
          <w:bCs/>
        </w:rPr>
        <w:t>IV.5 CSV Export</w:t>
      </w:r>
      <w:bookmarkEnd w:id="16"/>
    </w:p>
    <w:p w:rsidR="31D1C3D2" w:rsidP="2B4020EC" w:rsidRDefault="31D1C3D2" w14:paraId="2141D5E6" w14:textId="5C4805F4">
      <w:r w:rsidRPr="2B4020EC">
        <w:t>Modules 1-3 can export logged data from the log table (subsection IV.4) into a CSV file, which matches the format of the table.</w:t>
      </w:r>
    </w:p>
    <w:p w:rsidR="31D1C3D2" w:rsidP="2B4020EC" w:rsidRDefault="31D1C3D2" w14:paraId="234DFE41" w14:textId="313CAD39">
      <w:pPr>
        <w:pStyle w:val="Heading2"/>
        <w:rPr>
          <w:bCs/>
        </w:rPr>
      </w:pPr>
      <w:bookmarkStart w:name="_Toc180347073" w:id="17"/>
      <w:r w:rsidRPr="2B4020EC">
        <w:rPr>
          <w:bCs/>
        </w:rPr>
        <w:t xml:space="preserve">IV.6 Pandas </w:t>
      </w:r>
      <w:proofErr w:type="spellStart"/>
      <w:r w:rsidRPr="2B4020EC">
        <w:rPr>
          <w:bCs/>
        </w:rPr>
        <w:t>DataFrame</w:t>
      </w:r>
      <w:bookmarkEnd w:id="17"/>
      <w:proofErr w:type="spellEnd"/>
    </w:p>
    <w:p w:rsidR="31D1C3D2" w:rsidP="2B4020EC" w:rsidRDefault="31D1C3D2" w14:paraId="604BD318" w14:textId="734987D1">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rsidR="31D1C3D2" w:rsidP="2B4020EC" w:rsidRDefault="31D1C3D2" w14:paraId="1A527E10" w14:textId="3E95AF7C">
      <w:pPr>
        <w:pStyle w:val="Heading2"/>
        <w:rPr>
          <w:bCs/>
        </w:rPr>
      </w:pPr>
      <w:bookmarkStart w:name="_Toc180347074" w:id="18"/>
      <w:r w:rsidRPr="2B4020EC">
        <w:rPr>
          <w:bCs/>
        </w:rPr>
        <w:t>IV.7 CSV Series</w:t>
      </w:r>
      <w:bookmarkEnd w:id="18"/>
    </w:p>
    <w:p w:rsidR="31D1C3D2" w:rsidP="2B4020EC" w:rsidRDefault="31D1C3D2" w14:paraId="5307361D" w14:textId="2584174B">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rsidR="2B4020EC" w:rsidP="2B4020EC" w:rsidRDefault="2B4020EC" w14:paraId="6E65212D" w14:textId="160E922B"/>
    <w:p w:rsidR="0050065B" w:rsidRDefault="2E22CCD1" w14:paraId="2836DD3B" w14:textId="77777777">
      <w:pPr>
        <w:pStyle w:val="Heading1"/>
        <w:numPr>
          <w:ilvl w:val="0"/>
          <w:numId w:val="12"/>
        </w:numPr>
        <w:spacing w:before="0"/>
      </w:pPr>
      <w:bookmarkStart w:name="_Toc180347075" w:id="19"/>
      <w:r>
        <w:t>User Interface Design</w:t>
      </w:r>
      <w:bookmarkEnd w:id="19"/>
      <w:r>
        <w:t xml:space="preserve"> </w:t>
      </w:r>
    </w:p>
    <w:p w:rsidR="2D5B8FD1" w:rsidP="7F237895" w:rsidRDefault="2D5B8FD1" w14:paraId="34D985B9" w14:textId="77FB404E">
      <w:pPr>
        <w:spacing w:line="276" w:lineRule="auto"/>
      </w:pPr>
      <w:r w:rsidR="1F4569AE">
        <w:rPr/>
        <w:t xml:space="preserve">The user interface will first allow the user to select acquisition </w:t>
      </w:r>
      <w:r w:rsidR="6CA41FAA">
        <w:rPr/>
        <w:t>folders for data from</w:t>
      </w:r>
      <w:r w:rsidR="7357C8E0">
        <w:rPr/>
        <w:t xml:space="preserve"> the Mass </w:t>
      </w:r>
      <w:r w:rsidR="7357C8E0">
        <w:rPr/>
        <w:t>Spectromer</w:t>
      </w:r>
      <w:r w:rsidR="7357C8E0">
        <w:rPr/>
        <w:t>, for modules 1-4, or</w:t>
      </w:r>
      <w:r w:rsidR="6CA41FAA">
        <w:rPr/>
        <w:t xml:space="preserve"> </w:t>
      </w:r>
      <w:r w:rsidR="7357C8E0">
        <w:rPr/>
        <w:t xml:space="preserve">for data from </w:t>
      </w:r>
      <w:r w:rsidR="6CA41FAA">
        <w:rPr/>
        <w:t>each of the three instruments</w:t>
      </w:r>
      <w:r w:rsidR="7357C8E0">
        <w:rPr/>
        <w:t>, in the case of module 5</w:t>
      </w:r>
      <w:r w:rsidR="6CA41FAA">
        <w:rPr/>
        <w:t xml:space="preserve">. It will share the same design as shown in Figure 2. However, it will have three </w:t>
      </w:r>
      <w:r w:rsidR="798F46BC">
        <w:rPr/>
        <w:t>separate</w:t>
      </w:r>
      <w:r w:rsidR="6CA41FAA">
        <w:rPr/>
        <w:t xml:space="preserve"> op</w:t>
      </w:r>
      <w:r w:rsidR="72E4360B">
        <w:rPr/>
        <w:t>tions</w:t>
      </w:r>
      <w:r w:rsidR="355966EC">
        <w:rPr/>
        <w:t xml:space="preserve"> for each type of data that the system </w:t>
      </w:r>
      <w:r w:rsidR="355966EC">
        <w:rPr/>
        <w:t>utilizes</w:t>
      </w:r>
      <w:r w:rsidR="355966EC">
        <w:rPr/>
        <w:t>.</w:t>
      </w:r>
      <w:r w:rsidR="223C7BD9">
        <w:rPr/>
        <w:t xml:space="preserve"> This </w:t>
      </w:r>
      <w:r w:rsidR="223C7BD9">
        <w:rPr/>
        <w:t>portion</w:t>
      </w:r>
      <w:r w:rsidR="223C7BD9">
        <w:rPr/>
        <w:t xml:space="preserve"> of the interface corresponds with </w:t>
      </w:r>
      <w:r w:rsidR="223C7BD9">
        <w:rPr/>
        <w:t>use</w:t>
      </w:r>
      <w:r w:rsidR="223C7BD9">
        <w:rPr/>
        <w:t xml:space="preserve"> case </w:t>
      </w:r>
      <w:r w:rsidR="64DC10C1">
        <w:rPr/>
        <w:t>UC</w:t>
      </w:r>
      <w:r w:rsidR="223C7BD9">
        <w:rPr/>
        <w:t>-</w:t>
      </w:r>
      <w:r w:rsidR="6372C8D0">
        <w:rPr/>
        <w:t>4</w:t>
      </w:r>
      <w:r w:rsidR="7C5C1576">
        <w:rPr/>
        <w:t>:</w:t>
      </w:r>
      <w:r w:rsidR="223C7BD9">
        <w:rPr/>
        <w:t xml:space="preserve"> Select </w:t>
      </w:r>
      <w:r w:rsidR="76AEC5AE">
        <w:rPr/>
        <w:t>Input Files</w:t>
      </w:r>
      <w:r w:rsidR="223C7BD9">
        <w:rPr/>
        <w:t>.</w:t>
      </w:r>
    </w:p>
    <w:p w:rsidR="0050065B" w:rsidP="7F237895" w:rsidRDefault="2E22CCD1" w14:paraId="2836DD44" w14:textId="67E177C7" w14:noSpellErr="1">
      <w:pPr>
        <w:spacing w:line="276" w:lineRule="auto"/>
      </w:pPr>
      <w:r w:rsidR="5E0D9AEF">
        <w:rPr/>
        <w:t xml:space="preserve"> </w:t>
      </w:r>
      <w:r w:rsidR="34C4D926">
        <w:drawing>
          <wp:inline wp14:editId="2F2C38C6" wp14:anchorId="6EC47EC9">
            <wp:extent cx="2076740" cy="1171739"/>
            <wp:effectExtent l="0" t="0" r="0" b="0"/>
            <wp:docPr id="304723197" name="Picture 304723197" title=""/>
            <wp:cNvGraphicFramePr>
              <a:graphicFrameLocks noChangeAspect="1"/>
            </wp:cNvGraphicFramePr>
            <a:graphic>
              <a:graphicData uri="http://schemas.openxmlformats.org/drawingml/2006/picture">
                <pic:pic>
                  <pic:nvPicPr>
                    <pic:cNvPr id="0" name="Picture 304723197"/>
                    <pic:cNvPicPr/>
                  </pic:nvPicPr>
                  <pic:blipFill>
                    <a:blip r:embed="R75cb95df2d2647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76740" cy="1171739"/>
                    </a:xfrm>
                    <a:prstGeom prst="rect">
                      <a:avLst/>
                    </a:prstGeom>
                  </pic:spPr>
                </pic:pic>
              </a:graphicData>
            </a:graphic>
          </wp:inline>
        </w:drawing>
      </w:r>
    </w:p>
    <w:p w:rsidR="46150B6E" w:rsidP="7F237895" w:rsidRDefault="46150B6E" w14:paraId="4F217C98" w14:textId="155BFC9B" w14:noSpellErr="1">
      <w:pPr>
        <w:spacing w:line="276" w:lineRule="auto"/>
      </w:pPr>
      <w:r w:rsidR="773F9C76">
        <w:rPr/>
        <w:t>Figure 2: File Selection</w:t>
      </w:r>
    </w:p>
    <w:p w:rsidR="09126F12" w:rsidP="7F237895" w:rsidRDefault="09126F12" w14:paraId="6B478D69" w14:textId="6357B3C9" w14:noSpellErr="1">
      <w:pPr>
        <w:spacing w:line="276" w:lineRule="auto"/>
      </w:pPr>
      <w:r w:rsidR="476FF75C">
        <w:rPr/>
        <w:t xml:space="preserve">The largest section of the user interface will display a black graph </w:t>
      </w:r>
      <w:r w:rsidR="1DB14FDB">
        <w:rPr/>
        <w:t>such as the one shown in Figure 3. To the left of the graph</w:t>
      </w:r>
      <w:r w:rsidR="6BF9E698">
        <w:rPr/>
        <w:t>, color coded labels for each data stream are present to provide an intuitive viewing experience. The graph is populated by line</w:t>
      </w:r>
      <w:r w:rsidR="5C061176">
        <w:rPr/>
        <w:t>-</w:t>
      </w:r>
      <w:r w:rsidR="6BF9E698">
        <w:rPr/>
        <w:t>graphs</w:t>
      </w:r>
      <w:r w:rsidR="26FE8BBF">
        <w:rPr/>
        <w:t>, color coded for each data stream.</w:t>
      </w:r>
      <w:r w:rsidR="0DF9B81D">
        <w:rPr/>
        <w:t xml:space="preserve"> This corresponds to the use case UC-5</w:t>
      </w:r>
      <w:r w:rsidR="43ABD30C">
        <w:rPr/>
        <w:t>:</w:t>
      </w:r>
      <w:r w:rsidR="0DF9B81D">
        <w:rPr/>
        <w:t xml:space="preserve"> View Graph. The graph will be easily scalable using the scroll wheel to zoom in or out.</w:t>
      </w:r>
      <w:r w:rsidR="26B250AE">
        <w:rPr/>
        <w:t xml:space="preserve"> Below the graph and to the right of Figure 3 a slider is shown. This slider allows the user to adjust the speed at which data is plotted from 0.5x to 32x. This corresponds to </w:t>
      </w:r>
      <w:r w:rsidR="26B250AE">
        <w:rPr/>
        <w:t>use</w:t>
      </w:r>
      <w:r w:rsidR="26B250AE">
        <w:rPr/>
        <w:t xml:space="preserve"> case UC</w:t>
      </w:r>
      <w:r w:rsidR="34332F0A">
        <w:rPr/>
        <w:t>-7</w:t>
      </w:r>
      <w:r w:rsidR="52F8E8CF">
        <w:rPr/>
        <w:t>:</w:t>
      </w:r>
      <w:r w:rsidR="34332F0A">
        <w:rPr/>
        <w:t xml:space="preserve"> Change Plotting Speed. </w:t>
      </w:r>
      <w:r w:rsidR="5DCBAE3D">
        <w:rPr/>
        <w:t xml:space="preserve">On the </w:t>
      </w:r>
      <w:r w:rsidR="5DCBAE3D">
        <w:rPr/>
        <w:t>left</w:t>
      </w:r>
      <w:r w:rsidR="34332F0A">
        <w:rPr/>
        <w:t xml:space="preserve"> of the slider is </w:t>
      </w:r>
      <w:r w:rsidR="34332F0A">
        <w:rPr/>
        <w:t xml:space="preserve">also </w:t>
      </w:r>
      <w:r w:rsidR="7D4EBEF2">
        <w:rPr/>
        <w:t>a pause</w:t>
      </w:r>
      <w:r w:rsidR="34332F0A">
        <w:rPr/>
        <w:t xml:space="preserve">/resume button </w:t>
      </w:r>
      <w:r w:rsidR="6533EF79">
        <w:rPr/>
        <w:t xml:space="preserve">as well as a start button </w:t>
      </w:r>
      <w:r w:rsidR="34332F0A">
        <w:rPr/>
        <w:t>that allows the user to toggle the plotting of data.</w:t>
      </w:r>
      <w:r w:rsidR="05A8ED60">
        <w:rPr/>
        <w:t xml:space="preserve"> In addition to the primary graph, modules 1-3 have </w:t>
      </w:r>
      <w:r w:rsidR="6A0CF8B6">
        <w:rPr/>
        <w:t>additional</w:t>
      </w:r>
      <w:r w:rsidR="6A0CF8B6">
        <w:rPr/>
        <w:t xml:space="preserve"> graphs for </w:t>
      </w:r>
      <w:r w:rsidR="632797BE">
        <w:rPr/>
        <w:t xml:space="preserve">calculations derived from </w:t>
      </w:r>
      <w:r w:rsidR="632797BE">
        <w:rPr/>
        <w:t>the primary</w:t>
      </w:r>
      <w:r w:rsidR="632797BE">
        <w:rPr/>
        <w:t xml:space="preserve"> data.</w:t>
      </w:r>
    </w:p>
    <w:p w:rsidR="0A799F2C" w:rsidP="7F237895" w:rsidRDefault="0A799F2C" w14:paraId="72EFFB6B" w14:textId="387BFF6E" w14:noSpellErr="1">
      <w:pPr>
        <w:spacing w:line="276" w:lineRule="auto"/>
      </w:pPr>
      <w:r w:rsidR="53B21FC6">
        <w:drawing>
          <wp:inline wp14:editId="677DE7B7" wp14:anchorId="1E525780">
            <wp:extent cx="6562726" cy="1514475"/>
            <wp:effectExtent l="0" t="0" r="0" b="0"/>
            <wp:docPr id="74189487" name="Picture 74189487" title=""/>
            <wp:cNvGraphicFramePr>
              <a:graphicFrameLocks noChangeAspect="1"/>
            </wp:cNvGraphicFramePr>
            <a:graphic>
              <a:graphicData uri="http://schemas.openxmlformats.org/drawingml/2006/picture">
                <pic:pic>
                  <pic:nvPicPr>
                    <pic:cNvPr id="0" name="Picture 74189487"/>
                    <pic:cNvPicPr/>
                  </pic:nvPicPr>
                  <pic:blipFill>
                    <a:blip r:embed="R07ae662a9acb46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62726" cy="1514475"/>
                    </a:xfrm>
                    <a:prstGeom prst="rect">
                      <a:avLst/>
                    </a:prstGeom>
                  </pic:spPr>
                </pic:pic>
              </a:graphicData>
            </a:graphic>
          </wp:inline>
        </w:drawing>
      </w:r>
      <w:r w:rsidR="53B21FC6">
        <w:rPr/>
        <w:t>Figure 3: Graphing and Calculations</w:t>
      </w:r>
    </w:p>
    <w:p w:rsidR="4B06845B" w:rsidP="7F237895" w:rsidRDefault="4B06845B" w14:paraId="2C758F72" w14:textId="20EE07E5" w14:noSpellErr="1">
      <w:pPr>
        <w:spacing w:line="276" w:lineRule="auto"/>
      </w:pPr>
      <w:r w:rsidR="732BB909">
        <w:rPr/>
        <w:t>Using the leftmost button in Figure 3 that features two vertical lines, the user can toggle the visibility of “mean bars”.</w:t>
      </w:r>
      <w:r w:rsidR="4B840E58">
        <w:rPr/>
        <w:t xml:space="preserve"> These vertical bars pictured in Figure 4 can be </w:t>
      </w:r>
      <w:r w:rsidR="4B840E58">
        <w:rPr/>
        <w:t>shifted</w:t>
      </w:r>
      <w:r w:rsidR="4B840E58">
        <w:rPr/>
        <w:t xml:space="preserve"> left to right using the cursor to select a specific </w:t>
      </w:r>
      <w:r w:rsidR="4B840E58">
        <w:rPr/>
        <w:t>portion</w:t>
      </w:r>
      <w:r w:rsidR="4B840E58">
        <w:rPr/>
        <w:t xml:space="preserve"> of data.</w:t>
      </w:r>
      <w:r w:rsidR="43BF41B1">
        <w:rPr/>
        <w:t xml:space="preserve"> This corresponds to the use case UC-8: Select Data Points.</w:t>
      </w:r>
    </w:p>
    <w:p w:rsidR="23CC6A05" w:rsidP="7F237895" w:rsidRDefault="23CC6A05" w14:paraId="677E19FF" w14:textId="16BE88F3" w14:noSpellErr="1">
      <w:pPr>
        <w:spacing w:line="276" w:lineRule="auto"/>
      </w:pPr>
      <w:r w:rsidR="2C1AB862">
        <w:drawing>
          <wp:inline wp14:editId="4285C575" wp14:anchorId="3FB8744F">
            <wp:extent cx="5943600" cy="2171700"/>
            <wp:effectExtent l="0" t="0" r="0" b="0"/>
            <wp:docPr id="481018687" name="Picture 481018687" title=""/>
            <wp:cNvGraphicFramePr>
              <a:graphicFrameLocks noChangeAspect="1"/>
            </wp:cNvGraphicFramePr>
            <a:graphic>
              <a:graphicData uri="http://schemas.openxmlformats.org/drawingml/2006/picture">
                <pic:pic>
                  <pic:nvPicPr>
                    <pic:cNvPr id="0" name="Picture 481018687"/>
                    <pic:cNvPicPr/>
                  </pic:nvPicPr>
                  <pic:blipFill>
                    <a:blip r:embed="Re3cd7a2ce66e4c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71700"/>
                    </a:xfrm>
                    <a:prstGeom prst="rect">
                      <a:avLst/>
                    </a:prstGeom>
                  </pic:spPr>
                </pic:pic>
              </a:graphicData>
            </a:graphic>
          </wp:inline>
        </w:drawing>
      </w:r>
      <w:r w:rsidR="2C1AB862">
        <w:rPr/>
        <w:t>Figure 4: Data Segment Selection</w:t>
      </w:r>
    </w:p>
    <w:p w:rsidR="4554E682" w:rsidP="7F237895" w:rsidRDefault="4554E682" w14:paraId="28C63DF3" w14:textId="001A4CA7" w14:noSpellErr="1">
      <w:pPr>
        <w:spacing w:line="276" w:lineRule="auto"/>
      </w:pPr>
      <w:r w:rsidR="4A4C77EA">
        <w:rPr/>
        <w:t xml:space="preserve">Available calculations will be featured below the graph and its controls. Here the user will be able to use the “Get Mean” button to calculate the </w:t>
      </w:r>
      <w:r w:rsidR="4A4C77EA">
        <w:rPr/>
        <w:t>mean</w:t>
      </w:r>
      <w:r w:rsidR="4A4C77EA">
        <w:rPr/>
        <w:t xml:space="preserve"> inside of the selected region.</w:t>
      </w:r>
      <w:r w:rsidR="7D127317">
        <w:rPr/>
        <w:t xml:space="preserve"> This corresponds to </w:t>
      </w:r>
      <w:r w:rsidR="7D127317">
        <w:rPr/>
        <w:t>use</w:t>
      </w:r>
      <w:r w:rsidR="7D127317">
        <w:rPr/>
        <w:t xml:space="preserve"> case UC-9: Calculate Mean.</w:t>
      </w:r>
    </w:p>
    <w:p w:rsidR="4554E682" w:rsidP="7F237895" w:rsidRDefault="4554E682" w14:paraId="03905A06" w14:textId="0AC30DE3" w14:noSpellErr="1">
      <w:pPr>
        <w:spacing w:line="276" w:lineRule="auto"/>
      </w:pPr>
      <w:r w:rsidR="4A4C77EA">
        <w:drawing>
          <wp:inline wp14:editId="3FBE0BA3" wp14:anchorId="16A7A3F5">
            <wp:extent cx="3038899" cy="457264"/>
            <wp:effectExtent l="0" t="0" r="0" b="0"/>
            <wp:docPr id="1441374318" name="Picture 1441374318" title=""/>
            <wp:cNvGraphicFramePr>
              <a:graphicFrameLocks noChangeAspect="1"/>
            </wp:cNvGraphicFramePr>
            <a:graphic>
              <a:graphicData uri="http://schemas.openxmlformats.org/drawingml/2006/picture">
                <pic:pic>
                  <pic:nvPicPr>
                    <pic:cNvPr id="0" name="Picture 1441374318"/>
                    <pic:cNvPicPr/>
                  </pic:nvPicPr>
                  <pic:blipFill>
                    <a:blip r:embed="R34330a72de3a41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8899" cy="457264"/>
                    </a:xfrm>
                    <a:prstGeom prst="rect">
                      <a:avLst/>
                    </a:prstGeom>
                  </pic:spPr>
                </pic:pic>
              </a:graphicData>
            </a:graphic>
          </wp:inline>
        </w:drawing>
      </w:r>
    </w:p>
    <w:p w:rsidR="4554E682" w:rsidP="7F237895" w:rsidRDefault="4554E682" w14:paraId="48140597" w14:textId="77D3A416" w14:noSpellErr="1">
      <w:pPr>
        <w:spacing w:line="276" w:lineRule="auto"/>
      </w:pPr>
      <w:r w:rsidR="4A4C77EA">
        <w:rPr/>
        <w:t>Figure 5: Mean Calculation</w:t>
      </w:r>
    </w:p>
    <w:p w:rsidR="3C168FB5" w:rsidP="7F237895" w:rsidRDefault="3C168FB5" w14:paraId="4B4C2C1C" w14:textId="12501C7E" w14:noSpellErr="1">
      <w:pPr>
        <w:spacing w:line="276" w:lineRule="auto"/>
      </w:pPr>
      <w:r w:rsidR="67ACA778">
        <w:rPr/>
        <w:t xml:space="preserve">In addition to </w:t>
      </w:r>
      <w:r w:rsidR="130B86BA">
        <w:rPr/>
        <w:t>allowing</w:t>
      </w:r>
      <w:r w:rsidR="67ACA778">
        <w:rPr/>
        <w:t xml:space="preserve"> users to scale the graph using their scroll wheel, users will be able to achieve more precise scaling by left clicking the graph to open</w:t>
      </w:r>
      <w:r w:rsidR="5F2884FE">
        <w:rPr/>
        <w:t xml:space="preserve"> further adjustment options.</w:t>
      </w:r>
      <w:r w:rsidR="59E0768C">
        <w:rPr/>
        <w:t xml:space="preserve"> As illustrated in Figure 6, users will be able to input the exact bounds of each </w:t>
      </w:r>
      <w:r w:rsidR="222EC551">
        <w:rPr/>
        <w:t>axis,</w:t>
      </w:r>
      <w:r w:rsidR="59E0768C">
        <w:rPr/>
        <w:t xml:space="preserve"> and the graph will adjust according to the</w:t>
      </w:r>
      <w:r w:rsidR="7C55BE38">
        <w:rPr/>
        <w:t xml:space="preserve">ir </w:t>
      </w:r>
      <w:r w:rsidR="7C55BE38">
        <w:rPr/>
        <w:t>selection</w:t>
      </w:r>
      <w:r w:rsidR="7C55BE38">
        <w:rPr/>
        <w:t>.</w:t>
      </w:r>
    </w:p>
    <w:p w:rsidR="4554E682" w:rsidP="7F237895" w:rsidRDefault="4554E682" w14:paraId="5FF44C00" w14:textId="579BE7B5" w14:noSpellErr="1">
      <w:pPr>
        <w:spacing w:line="276" w:lineRule="auto"/>
      </w:pPr>
      <w:r w:rsidR="4A4C77EA">
        <w:drawing>
          <wp:inline wp14:editId="1ADB64E6" wp14:anchorId="7281CB59">
            <wp:extent cx="4829847" cy="2248214"/>
            <wp:effectExtent l="0" t="0" r="0" b="0"/>
            <wp:docPr id="1601587258" name="Picture 1601587258" title=""/>
            <wp:cNvGraphicFramePr>
              <a:graphicFrameLocks noChangeAspect="1"/>
            </wp:cNvGraphicFramePr>
            <a:graphic>
              <a:graphicData uri="http://schemas.openxmlformats.org/drawingml/2006/picture">
                <pic:pic>
                  <pic:nvPicPr>
                    <pic:cNvPr id="0" name="Picture 1601587258"/>
                    <pic:cNvPicPr/>
                  </pic:nvPicPr>
                  <pic:blipFill>
                    <a:blip r:embed="R929e2387dcce4f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9847" cy="2248214"/>
                    </a:xfrm>
                    <a:prstGeom prst="rect">
                      <a:avLst/>
                    </a:prstGeom>
                  </pic:spPr>
                </pic:pic>
              </a:graphicData>
            </a:graphic>
          </wp:inline>
        </w:drawing>
      </w:r>
    </w:p>
    <w:p w:rsidR="4554E682" w:rsidP="7F237895" w:rsidRDefault="4554E682" w14:paraId="5369BFC0" w14:textId="2A28CAF5" w14:noSpellErr="1">
      <w:pPr>
        <w:spacing w:line="276" w:lineRule="auto"/>
      </w:pPr>
      <w:r w:rsidR="4A4C77EA">
        <w:rPr/>
        <w:t>Figure 6: Detailed Graph Scaling</w:t>
      </w:r>
    </w:p>
    <w:p w:rsidR="005F2EC6" w:rsidP="7F237895" w:rsidRDefault="4DCDDC7B" w14:paraId="60B3D315" w14:textId="2B3685AC" w14:noSpellErr="1">
      <w:pPr>
        <w:spacing w:line="276" w:lineRule="auto"/>
      </w:pPr>
      <w:r w:rsidR="2E5F4102">
        <w:rP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0065B" w:rsidRDefault="000C1459" w14:paraId="2836DD47" w14:textId="0F5C9613">
      <w:pPr>
        <w:pStyle w:val="Heading1"/>
        <w:numPr>
          <w:ilvl w:val="0"/>
          <w:numId w:val="12"/>
        </w:numPr>
        <w:spacing w:before="0"/>
      </w:pPr>
      <w:r>
        <w:t xml:space="preserve"> </w:t>
      </w:r>
      <w:bookmarkStart w:name="_Toc180347076" w:id="20"/>
      <w:r>
        <w:t>References</w:t>
      </w:r>
      <w:bookmarkEnd w:id="20"/>
    </w:p>
    <w:p w:rsidR="0050065B" w:rsidP="00BB431C" w:rsidRDefault="000C1459" w14:paraId="2836DD50" w14:textId="61CCF40C">
      <w:pPr>
        <w:pBdr>
          <w:top w:val="nil"/>
          <w:left w:val="nil"/>
          <w:bottom w:val="nil"/>
          <w:right w:val="nil"/>
          <w:between w:val="nil"/>
        </w:pBdr>
        <w:spacing w:after="0" w:line="240" w:lineRule="auto"/>
      </w:pPr>
      <w:r>
        <w:rPr>
          <w:rFonts w:ascii="Courier New" w:hAnsi="Courier New" w:eastAsia="Courier New" w:cs="Courier New"/>
          <w:sz w:val="20"/>
          <w:szCs w:val="20"/>
        </w:rPr>
        <w:t>(Dutoit, 2010)</w:t>
      </w:r>
      <w:r>
        <w:t>, 3</w:t>
      </w:r>
      <w:r>
        <w:rPr>
          <w:vertAlign w:val="superscript"/>
        </w:rPr>
        <w:t>rd</w:t>
      </w:r>
      <w:r>
        <w:t xml:space="preserve"> Edition, by Bernd Bruegge and Allen H. Dutoit, Prentice Hall, 2010.</w:t>
      </w:r>
    </w:p>
    <w:p w:rsidR="0050065B" w:rsidRDefault="0050065B" w14:paraId="2836DD51" w14:textId="77777777">
      <w:pPr>
        <w:spacing w:after="144" w:line="240" w:lineRule="auto"/>
      </w:pPr>
    </w:p>
    <w:sectPr w:rsidR="0050065B">
      <w:footerReference w:type="default" r:id="rId15"/>
      <w:pgSz w:w="12240" w:h="15840" w:orient="portrait"/>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797D" w:rsidRDefault="00B7797D" w14:paraId="52D39674" w14:textId="77777777">
      <w:pPr>
        <w:spacing w:after="0" w:line="240" w:lineRule="auto"/>
      </w:pPr>
      <w:r>
        <w:separator/>
      </w:r>
    </w:p>
  </w:endnote>
  <w:endnote w:type="continuationSeparator" w:id="0">
    <w:p w:rsidR="00B7797D" w:rsidRDefault="00B7797D" w14:paraId="1B8F0F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065B" w:rsidRDefault="000C1459" w14:paraId="2836DD54" w14:textId="5A9D9F53">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rsidR="0050065B" w:rsidRDefault="0050065B" w14:paraId="2836DD55" w14:textId="77777777">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797D" w:rsidRDefault="00B7797D" w14:paraId="0F808285" w14:textId="77777777">
      <w:pPr>
        <w:spacing w:after="0" w:line="240" w:lineRule="auto"/>
      </w:pPr>
      <w:r>
        <w:separator/>
      </w:r>
    </w:p>
  </w:footnote>
  <w:footnote w:type="continuationSeparator" w:id="0">
    <w:p w:rsidR="00B7797D" w:rsidRDefault="00B7797D" w14:paraId="5758D19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ED28"/>
    <w:multiLevelType w:val="hybridMultilevel"/>
    <w:tmpl w:val="9CB6666C"/>
    <w:lvl w:ilvl="0" w:tplc="C33EC622">
      <w:start w:val="1"/>
      <w:numFmt w:val="bullet"/>
      <w:lvlText w:val="●"/>
      <w:lvlJc w:val="left"/>
      <w:pPr>
        <w:ind w:left="720" w:hanging="360"/>
      </w:pPr>
      <w:rPr>
        <w:rFonts w:hint="default" w:ascii="Symbol" w:hAnsi="Symbol"/>
      </w:rPr>
    </w:lvl>
    <w:lvl w:ilvl="1" w:tplc="9E047F88">
      <w:start w:val="1"/>
      <w:numFmt w:val="bullet"/>
      <w:lvlText w:val="o"/>
      <w:lvlJc w:val="left"/>
      <w:pPr>
        <w:ind w:left="1440" w:hanging="360"/>
      </w:pPr>
      <w:rPr>
        <w:rFonts w:hint="default" w:ascii="Courier New" w:hAnsi="Courier New"/>
      </w:rPr>
    </w:lvl>
    <w:lvl w:ilvl="2" w:tplc="0E729CF6">
      <w:start w:val="1"/>
      <w:numFmt w:val="bullet"/>
      <w:lvlText w:val=""/>
      <w:lvlJc w:val="left"/>
      <w:pPr>
        <w:ind w:left="2160" w:hanging="360"/>
      </w:pPr>
      <w:rPr>
        <w:rFonts w:hint="default" w:ascii="Wingdings" w:hAnsi="Wingdings"/>
      </w:rPr>
    </w:lvl>
    <w:lvl w:ilvl="3" w:tplc="23BAF3B8">
      <w:start w:val="1"/>
      <w:numFmt w:val="bullet"/>
      <w:lvlText w:val=""/>
      <w:lvlJc w:val="left"/>
      <w:pPr>
        <w:ind w:left="2880" w:hanging="360"/>
      </w:pPr>
      <w:rPr>
        <w:rFonts w:hint="default" w:ascii="Symbol" w:hAnsi="Symbol"/>
      </w:rPr>
    </w:lvl>
    <w:lvl w:ilvl="4" w:tplc="A296C728">
      <w:start w:val="1"/>
      <w:numFmt w:val="bullet"/>
      <w:lvlText w:val="o"/>
      <w:lvlJc w:val="left"/>
      <w:pPr>
        <w:ind w:left="3600" w:hanging="360"/>
      </w:pPr>
      <w:rPr>
        <w:rFonts w:hint="default" w:ascii="Courier New" w:hAnsi="Courier New"/>
      </w:rPr>
    </w:lvl>
    <w:lvl w:ilvl="5" w:tplc="C80AD60A">
      <w:start w:val="1"/>
      <w:numFmt w:val="bullet"/>
      <w:lvlText w:val=""/>
      <w:lvlJc w:val="left"/>
      <w:pPr>
        <w:ind w:left="4320" w:hanging="360"/>
      </w:pPr>
      <w:rPr>
        <w:rFonts w:hint="default" w:ascii="Wingdings" w:hAnsi="Wingdings"/>
      </w:rPr>
    </w:lvl>
    <w:lvl w:ilvl="6" w:tplc="E7543702">
      <w:start w:val="1"/>
      <w:numFmt w:val="bullet"/>
      <w:lvlText w:val=""/>
      <w:lvlJc w:val="left"/>
      <w:pPr>
        <w:ind w:left="5040" w:hanging="360"/>
      </w:pPr>
      <w:rPr>
        <w:rFonts w:hint="default" w:ascii="Symbol" w:hAnsi="Symbol"/>
      </w:rPr>
    </w:lvl>
    <w:lvl w:ilvl="7" w:tplc="BAD87FA0">
      <w:start w:val="1"/>
      <w:numFmt w:val="bullet"/>
      <w:lvlText w:val="o"/>
      <w:lvlJc w:val="left"/>
      <w:pPr>
        <w:ind w:left="5760" w:hanging="360"/>
      </w:pPr>
      <w:rPr>
        <w:rFonts w:hint="default" w:ascii="Courier New" w:hAnsi="Courier New"/>
      </w:rPr>
    </w:lvl>
    <w:lvl w:ilvl="8" w:tplc="A68A9198">
      <w:start w:val="1"/>
      <w:numFmt w:val="bullet"/>
      <w:lvlText w:val=""/>
      <w:lvlJc w:val="left"/>
      <w:pPr>
        <w:ind w:left="6480" w:hanging="360"/>
      </w:pPr>
      <w:rPr>
        <w:rFonts w:hint="default" w:ascii="Wingdings" w:hAnsi="Wingdings"/>
      </w:r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48F04"/>
    <w:multiLevelType w:val="hybridMultilevel"/>
    <w:tmpl w:val="459AB8AC"/>
    <w:lvl w:ilvl="0" w:tplc="41F84606">
      <w:start w:val="1"/>
      <w:numFmt w:val="bullet"/>
      <w:lvlText w:val="●"/>
      <w:lvlJc w:val="left"/>
      <w:pPr>
        <w:ind w:left="720" w:hanging="360"/>
      </w:pPr>
      <w:rPr>
        <w:rFonts w:hint="default" w:ascii="Symbol" w:hAnsi="Symbol"/>
      </w:rPr>
    </w:lvl>
    <w:lvl w:ilvl="1" w:tplc="B58E7AFC">
      <w:start w:val="1"/>
      <w:numFmt w:val="bullet"/>
      <w:lvlText w:val="o"/>
      <w:lvlJc w:val="left"/>
      <w:pPr>
        <w:ind w:left="1440" w:hanging="360"/>
      </w:pPr>
      <w:rPr>
        <w:rFonts w:hint="default" w:ascii="Courier New" w:hAnsi="Courier New"/>
      </w:rPr>
    </w:lvl>
    <w:lvl w:ilvl="2" w:tplc="95EE67F8">
      <w:start w:val="1"/>
      <w:numFmt w:val="bullet"/>
      <w:lvlText w:val=""/>
      <w:lvlJc w:val="left"/>
      <w:pPr>
        <w:ind w:left="2160" w:hanging="360"/>
      </w:pPr>
      <w:rPr>
        <w:rFonts w:hint="default" w:ascii="Wingdings" w:hAnsi="Wingdings"/>
      </w:rPr>
    </w:lvl>
    <w:lvl w:ilvl="3" w:tplc="2E98D266">
      <w:start w:val="1"/>
      <w:numFmt w:val="bullet"/>
      <w:lvlText w:val=""/>
      <w:lvlJc w:val="left"/>
      <w:pPr>
        <w:ind w:left="2880" w:hanging="360"/>
      </w:pPr>
      <w:rPr>
        <w:rFonts w:hint="default" w:ascii="Symbol" w:hAnsi="Symbol"/>
      </w:rPr>
    </w:lvl>
    <w:lvl w:ilvl="4" w:tplc="42007D94">
      <w:start w:val="1"/>
      <w:numFmt w:val="bullet"/>
      <w:lvlText w:val="o"/>
      <w:lvlJc w:val="left"/>
      <w:pPr>
        <w:ind w:left="3600" w:hanging="360"/>
      </w:pPr>
      <w:rPr>
        <w:rFonts w:hint="default" w:ascii="Courier New" w:hAnsi="Courier New"/>
      </w:rPr>
    </w:lvl>
    <w:lvl w:ilvl="5" w:tplc="3A24C6CE">
      <w:start w:val="1"/>
      <w:numFmt w:val="bullet"/>
      <w:lvlText w:val=""/>
      <w:lvlJc w:val="left"/>
      <w:pPr>
        <w:ind w:left="4320" w:hanging="360"/>
      </w:pPr>
      <w:rPr>
        <w:rFonts w:hint="default" w:ascii="Wingdings" w:hAnsi="Wingdings"/>
      </w:rPr>
    </w:lvl>
    <w:lvl w:ilvl="6" w:tplc="7910F5DC">
      <w:start w:val="1"/>
      <w:numFmt w:val="bullet"/>
      <w:lvlText w:val=""/>
      <w:lvlJc w:val="left"/>
      <w:pPr>
        <w:ind w:left="5040" w:hanging="360"/>
      </w:pPr>
      <w:rPr>
        <w:rFonts w:hint="default" w:ascii="Symbol" w:hAnsi="Symbol"/>
      </w:rPr>
    </w:lvl>
    <w:lvl w:ilvl="7" w:tplc="7F066D84">
      <w:start w:val="1"/>
      <w:numFmt w:val="bullet"/>
      <w:lvlText w:val="o"/>
      <w:lvlJc w:val="left"/>
      <w:pPr>
        <w:ind w:left="5760" w:hanging="360"/>
      </w:pPr>
      <w:rPr>
        <w:rFonts w:hint="default" w:ascii="Courier New" w:hAnsi="Courier New"/>
      </w:rPr>
    </w:lvl>
    <w:lvl w:ilvl="8" w:tplc="DAA22DB6">
      <w:start w:val="1"/>
      <w:numFmt w:val="bullet"/>
      <w:lvlText w:val=""/>
      <w:lvlJc w:val="left"/>
      <w:pPr>
        <w:ind w:left="6480" w:hanging="360"/>
      </w:pPr>
      <w:rPr>
        <w:rFonts w:hint="default" w:ascii="Wingdings" w:hAnsi="Wingdings"/>
      </w:rPr>
    </w:lvl>
  </w:abstractNum>
  <w:abstractNum w:abstractNumId="3"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4"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9"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FB96C85"/>
    <w:multiLevelType w:val="hybridMultilevel"/>
    <w:tmpl w:val="ED4073B8"/>
    <w:lvl w:ilvl="0" w:tplc="E274059C">
      <w:start w:val="1"/>
      <w:numFmt w:val="lowerLetter"/>
      <w:lvlText w:val="%1)"/>
      <w:lvlJc w:val="left"/>
      <w:pPr>
        <w:ind w:left="720" w:hanging="360"/>
      </w:pPr>
    </w:lvl>
    <w:lvl w:ilvl="1" w:tplc="7B04EE78">
      <w:start w:val="1"/>
      <w:numFmt w:val="lowerLetter"/>
      <w:lvlText w:val="%2."/>
      <w:lvlJc w:val="left"/>
      <w:pPr>
        <w:ind w:left="1440" w:hanging="360"/>
      </w:pPr>
    </w:lvl>
    <w:lvl w:ilvl="2" w:tplc="1860706E">
      <w:start w:val="1"/>
      <w:numFmt w:val="lowerRoman"/>
      <w:lvlText w:val="%3."/>
      <w:lvlJc w:val="right"/>
      <w:pPr>
        <w:ind w:left="2160" w:hanging="180"/>
      </w:pPr>
    </w:lvl>
    <w:lvl w:ilvl="3" w:tplc="9B942302">
      <w:start w:val="1"/>
      <w:numFmt w:val="decimal"/>
      <w:lvlText w:val="%4."/>
      <w:lvlJc w:val="left"/>
      <w:pPr>
        <w:ind w:left="2880" w:hanging="360"/>
      </w:pPr>
    </w:lvl>
    <w:lvl w:ilvl="4" w:tplc="81C2638E">
      <w:start w:val="1"/>
      <w:numFmt w:val="lowerLetter"/>
      <w:lvlText w:val="%5."/>
      <w:lvlJc w:val="left"/>
      <w:pPr>
        <w:ind w:left="3600" w:hanging="360"/>
      </w:pPr>
    </w:lvl>
    <w:lvl w:ilvl="5" w:tplc="DC9CF254">
      <w:start w:val="1"/>
      <w:numFmt w:val="lowerRoman"/>
      <w:lvlText w:val="%6."/>
      <w:lvlJc w:val="right"/>
      <w:pPr>
        <w:ind w:left="4320" w:hanging="180"/>
      </w:pPr>
    </w:lvl>
    <w:lvl w:ilvl="6" w:tplc="064CF478">
      <w:start w:val="1"/>
      <w:numFmt w:val="decimal"/>
      <w:lvlText w:val="%7."/>
      <w:lvlJc w:val="left"/>
      <w:pPr>
        <w:ind w:left="5040" w:hanging="360"/>
      </w:pPr>
    </w:lvl>
    <w:lvl w:ilvl="7" w:tplc="69C084F8">
      <w:start w:val="1"/>
      <w:numFmt w:val="lowerLetter"/>
      <w:lvlText w:val="%8."/>
      <w:lvlJc w:val="left"/>
      <w:pPr>
        <w:ind w:left="5760" w:hanging="360"/>
      </w:pPr>
    </w:lvl>
    <w:lvl w:ilvl="8" w:tplc="A008C49A">
      <w:start w:val="1"/>
      <w:numFmt w:val="lowerRoman"/>
      <w:lvlText w:val="%9."/>
      <w:lvlJc w:val="right"/>
      <w:pPr>
        <w:ind w:left="6480" w:hanging="180"/>
      </w:p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1985102">
    <w:abstractNumId w:val="8"/>
  </w:num>
  <w:num w:numId="2" w16cid:durableId="950550238">
    <w:abstractNumId w:val="3"/>
  </w:num>
  <w:num w:numId="3" w16cid:durableId="958687781">
    <w:abstractNumId w:val="6"/>
  </w:num>
  <w:num w:numId="4" w16cid:durableId="1646160332">
    <w:abstractNumId w:val="12"/>
  </w:num>
  <w:num w:numId="5" w16cid:durableId="135343634">
    <w:abstractNumId w:val="0"/>
  </w:num>
  <w:num w:numId="6" w16cid:durableId="586621130">
    <w:abstractNumId w:val="2"/>
  </w:num>
  <w:num w:numId="7" w16cid:durableId="1866359214">
    <w:abstractNumId w:val="11"/>
  </w:num>
  <w:num w:numId="8" w16cid:durableId="1984037784">
    <w:abstractNumId w:val="7"/>
  </w:num>
  <w:num w:numId="9" w16cid:durableId="1912615573">
    <w:abstractNumId w:val="9"/>
  </w:num>
  <w:num w:numId="10" w16cid:durableId="1310094229">
    <w:abstractNumId w:val="4"/>
  </w:num>
  <w:num w:numId="11" w16cid:durableId="1828594977">
    <w:abstractNumId w:val="1"/>
  </w:num>
  <w:num w:numId="12" w16cid:durableId="885489571">
    <w:abstractNumId w:val="13"/>
  </w:num>
  <w:num w:numId="13" w16cid:durableId="485708711">
    <w:abstractNumId w:val="10"/>
  </w:num>
  <w:num w:numId="14" w16cid:durableId="203711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23409"/>
    <w:rsid w:val="000336C4"/>
    <w:rsid w:val="00035FFE"/>
    <w:rsid w:val="00044268"/>
    <w:rsid w:val="00077BBA"/>
    <w:rsid w:val="000A744A"/>
    <w:rsid w:val="000C1459"/>
    <w:rsid w:val="001000D8"/>
    <w:rsid w:val="001000F3"/>
    <w:rsid w:val="00146732"/>
    <w:rsid w:val="001C7081"/>
    <w:rsid w:val="001E0C3D"/>
    <w:rsid w:val="001F5A92"/>
    <w:rsid w:val="00205FC4"/>
    <w:rsid w:val="00223FB7"/>
    <w:rsid w:val="002247F3"/>
    <w:rsid w:val="0024531E"/>
    <w:rsid w:val="00266B32"/>
    <w:rsid w:val="002A5A0D"/>
    <w:rsid w:val="002C5105"/>
    <w:rsid w:val="002D09BF"/>
    <w:rsid w:val="002E0675"/>
    <w:rsid w:val="002E1B53"/>
    <w:rsid w:val="002E6D66"/>
    <w:rsid w:val="002F0D52"/>
    <w:rsid w:val="002F176B"/>
    <w:rsid w:val="00306CDB"/>
    <w:rsid w:val="0032C161"/>
    <w:rsid w:val="003D46B6"/>
    <w:rsid w:val="004019AA"/>
    <w:rsid w:val="004142D1"/>
    <w:rsid w:val="00414713"/>
    <w:rsid w:val="004E5F72"/>
    <w:rsid w:val="0050065B"/>
    <w:rsid w:val="0054413D"/>
    <w:rsid w:val="00557431"/>
    <w:rsid w:val="00565E8C"/>
    <w:rsid w:val="005C2989"/>
    <w:rsid w:val="005D78E6"/>
    <w:rsid w:val="005E300C"/>
    <w:rsid w:val="005F2EC6"/>
    <w:rsid w:val="00606B1C"/>
    <w:rsid w:val="00620C73"/>
    <w:rsid w:val="006323F0"/>
    <w:rsid w:val="006345A3"/>
    <w:rsid w:val="0064070E"/>
    <w:rsid w:val="00646362"/>
    <w:rsid w:val="006504DC"/>
    <w:rsid w:val="00665FB9"/>
    <w:rsid w:val="00696167"/>
    <w:rsid w:val="006C74F8"/>
    <w:rsid w:val="006F2237"/>
    <w:rsid w:val="00743A29"/>
    <w:rsid w:val="00745221"/>
    <w:rsid w:val="0079045E"/>
    <w:rsid w:val="007A1FA5"/>
    <w:rsid w:val="00805A44"/>
    <w:rsid w:val="00805BFB"/>
    <w:rsid w:val="00842366"/>
    <w:rsid w:val="00850395"/>
    <w:rsid w:val="008868AE"/>
    <w:rsid w:val="0089000C"/>
    <w:rsid w:val="008B29BF"/>
    <w:rsid w:val="008E3574"/>
    <w:rsid w:val="008F0790"/>
    <w:rsid w:val="00925603"/>
    <w:rsid w:val="00935E94"/>
    <w:rsid w:val="009423E3"/>
    <w:rsid w:val="00954752"/>
    <w:rsid w:val="0099671B"/>
    <w:rsid w:val="009B1BED"/>
    <w:rsid w:val="009D71C7"/>
    <w:rsid w:val="00A24CAE"/>
    <w:rsid w:val="00A271A7"/>
    <w:rsid w:val="00A33A34"/>
    <w:rsid w:val="00A96C91"/>
    <w:rsid w:val="00AA3F07"/>
    <w:rsid w:val="00AB1EAA"/>
    <w:rsid w:val="00AB3157"/>
    <w:rsid w:val="00B7797D"/>
    <w:rsid w:val="00B851CD"/>
    <w:rsid w:val="00BA5FC7"/>
    <w:rsid w:val="00BB431C"/>
    <w:rsid w:val="00BF7B3B"/>
    <w:rsid w:val="00C00E09"/>
    <w:rsid w:val="00C11E83"/>
    <w:rsid w:val="00C207B5"/>
    <w:rsid w:val="00CC194B"/>
    <w:rsid w:val="00CD0AB9"/>
    <w:rsid w:val="00D234BA"/>
    <w:rsid w:val="00D50C18"/>
    <w:rsid w:val="00D65606"/>
    <w:rsid w:val="00DC4C16"/>
    <w:rsid w:val="00DE26C9"/>
    <w:rsid w:val="00DF264B"/>
    <w:rsid w:val="00E32F94"/>
    <w:rsid w:val="00E404FF"/>
    <w:rsid w:val="00E422C9"/>
    <w:rsid w:val="00E70C33"/>
    <w:rsid w:val="00E915B6"/>
    <w:rsid w:val="00EA56A0"/>
    <w:rsid w:val="00EB317E"/>
    <w:rsid w:val="00EE77A0"/>
    <w:rsid w:val="00F027B9"/>
    <w:rsid w:val="00F05640"/>
    <w:rsid w:val="00F118A2"/>
    <w:rsid w:val="00F26CAE"/>
    <w:rsid w:val="00F3098B"/>
    <w:rsid w:val="00F53E8A"/>
    <w:rsid w:val="00FA6C54"/>
    <w:rsid w:val="00FB595B"/>
    <w:rsid w:val="00FD480E"/>
    <w:rsid w:val="01134C7F"/>
    <w:rsid w:val="01448915"/>
    <w:rsid w:val="0220BA4B"/>
    <w:rsid w:val="029C9A73"/>
    <w:rsid w:val="034B4C9E"/>
    <w:rsid w:val="046C2DC8"/>
    <w:rsid w:val="0522DC1C"/>
    <w:rsid w:val="053C13FC"/>
    <w:rsid w:val="05A8ED60"/>
    <w:rsid w:val="06B572FD"/>
    <w:rsid w:val="07B13CB8"/>
    <w:rsid w:val="087BA61E"/>
    <w:rsid w:val="09126F12"/>
    <w:rsid w:val="09793AE7"/>
    <w:rsid w:val="09B6C09D"/>
    <w:rsid w:val="0A036667"/>
    <w:rsid w:val="0A799F2C"/>
    <w:rsid w:val="0C343680"/>
    <w:rsid w:val="0C70298E"/>
    <w:rsid w:val="0C8035B1"/>
    <w:rsid w:val="0D91F36D"/>
    <w:rsid w:val="0DF9B81D"/>
    <w:rsid w:val="0E2BF849"/>
    <w:rsid w:val="0E4531D7"/>
    <w:rsid w:val="106D11E6"/>
    <w:rsid w:val="10FBFBDF"/>
    <w:rsid w:val="1143EF37"/>
    <w:rsid w:val="11C9C1FB"/>
    <w:rsid w:val="120D5699"/>
    <w:rsid w:val="12298E2B"/>
    <w:rsid w:val="122FA711"/>
    <w:rsid w:val="12457401"/>
    <w:rsid w:val="12819164"/>
    <w:rsid w:val="12942EC6"/>
    <w:rsid w:val="130B86BA"/>
    <w:rsid w:val="138DF081"/>
    <w:rsid w:val="148BE576"/>
    <w:rsid w:val="16DF97C3"/>
    <w:rsid w:val="16E0C6AE"/>
    <w:rsid w:val="170D3817"/>
    <w:rsid w:val="17949C42"/>
    <w:rsid w:val="17A73B27"/>
    <w:rsid w:val="18F58375"/>
    <w:rsid w:val="18FFABD6"/>
    <w:rsid w:val="199372A0"/>
    <w:rsid w:val="1A1C1056"/>
    <w:rsid w:val="1A252981"/>
    <w:rsid w:val="1A8F422F"/>
    <w:rsid w:val="1AA12605"/>
    <w:rsid w:val="1B3A82A2"/>
    <w:rsid w:val="1BF74537"/>
    <w:rsid w:val="1C57F791"/>
    <w:rsid w:val="1C9BE9AC"/>
    <w:rsid w:val="1CEB7492"/>
    <w:rsid w:val="1D9B471A"/>
    <w:rsid w:val="1DB14FDB"/>
    <w:rsid w:val="1E6B3AC2"/>
    <w:rsid w:val="1F4569AE"/>
    <w:rsid w:val="1FB83AAD"/>
    <w:rsid w:val="1FFB1069"/>
    <w:rsid w:val="201141CD"/>
    <w:rsid w:val="20484F53"/>
    <w:rsid w:val="2061531D"/>
    <w:rsid w:val="20728F5E"/>
    <w:rsid w:val="2162D10B"/>
    <w:rsid w:val="21989BD4"/>
    <w:rsid w:val="2199BD2A"/>
    <w:rsid w:val="222EC551"/>
    <w:rsid w:val="223C7BD9"/>
    <w:rsid w:val="23C45AF9"/>
    <w:rsid w:val="23CC6A05"/>
    <w:rsid w:val="244714C9"/>
    <w:rsid w:val="2478E546"/>
    <w:rsid w:val="258B402B"/>
    <w:rsid w:val="25A6D7F3"/>
    <w:rsid w:val="25DC912E"/>
    <w:rsid w:val="26ADFF8B"/>
    <w:rsid w:val="26B250AE"/>
    <w:rsid w:val="26B2E60F"/>
    <w:rsid w:val="26FE8BBF"/>
    <w:rsid w:val="27077226"/>
    <w:rsid w:val="27E62B40"/>
    <w:rsid w:val="29893EEB"/>
    <w:rsid w:val="29A063FE"/>
    <w:rsid w:val="2B4020EC"/>
    <w:rsid w:val="2B48C75C"/>
    <w:rsid w:val="2C1AB862"/>
    <w:rsid w:val="2C2CF56E"/>
    <w:rsid w:val="2C5F67D4"/>
    <w:rsid w:val="2CF3196A"/>
    <w:rsid w:val="2D5B8FD1"/>
    <w:rsid w:val="2DB4D1CF"/>
    <w:rsid w:val="2E22CCD1"/>
    <w:rsid w:val="2E5F4102"/>
    <w:rsid w:val="305A59CF"/>
    <w:rsid w:val="308C50EA"/>
    <w:rsid w:val="31B7CC39"/>
    <w:rsid w:val="31D1C3D2"/>
    <w:rsid w:val="31E1B925"/>
    <w:rsid w:val="330CA6FD"/>
    <w:rsid w:val="3347722C"/>
    <w:rsid w:val="335DCDEA"/>
    <w:rsid w:val="34332F0A"/>
    <w:rsid w:val="34B9B2BD"/>
    <w:rsid w:val="34C4D926"/>
    <w:rsid w:val="354C4051"/>
    <w:rsid w:val="355966EC"/>
    <w:rsid w:val="356D2DE2"/>
    <w:rsid w:val="35D21F30"/>
    <w:rsid w:val="36709D1A"/>
    <w:rsid w:val="36939E70"/>
    <w:rsid w:val="36C0D7B0"/>
    <w:rsid w:val="37D8B56E"/>
    <w:rsid w:val="388DBABE"/>
    <w:rsid w:val="3932E58F"/>
    <w:rsid w:val="39646C2E"/>
    <w:rsid w:val="39667246"/>
    <w:rsid w:val="39679DFF"/>
    <w:rsid w:val="39E8BE84"/>
    <w:rsid w:val="3A033EE8"/>
    <w:rsid w:val="3B8CCA2D"/>
    <w:rsid w:val="3BA98394"/>
    <w:rsid w:val="3C168FB5"/>
    <w:rsid w:val="3C6C4DB4"/>
    <w:rsid w:val="3CF963F3"/>
    <w:rsid w:val="4032B2A2"/>
    <w:rsid w:val="4035EE94"/>
    <w:rsid w:val="406A3060"/>
    <w:rsid w:val="4097ACD4"/>
    <w:rsid w:val="40D18A22"/>
    <w:rsid w:val="41E2B2A0"/>
    <w:rsid w:val="432799D8"/>
    <w:rsid w:val="436AA08D"/>
    <w:rsid w:val="438F8099"/>
    <w:rsid w:val="43ABD30C"/>
    <w:rsid w:val="43BF41B1"/>
    <w:rsid w:val="446ED53E"/>
    <w:rsid w:val="44D9117D"/>
    <w:rsid w:val="4554E682"/>
    <w:rsid w:val="46150B6E"/>
    <w:rsid w:val="465231FF"/>
    <w:rsid w:val="465EC56C"/>
    <w:rsid w:val="473C0350"/>
    <w:rsid w:val="476FF75C"/>
    <w:rsid w:val="480A9A01"/>
    <w:rsid w:val="48918E73"/>
    <w:rsid w:val="490F654D"/>
    <w:rsid w:val="491E1D18"/>
    <w:rsid w:val="49D0911F"/>
    <w:rsid w:val="49F9BC8C"/>
    <w:rsid w:val="4A4C77EA"/>
    <w:rsid w:val="4B06845B"/>
    <w:rsid w:val="4B840E58"/>
    <w:rsid w:val="4B9B4559"/>
    <w:rsid w:val="4C06BAAC"/>
    <w:rsid w:val="4C11BEA4"/>
    <w:rsid w:val="4C694D47"/>
    <w:rsid w:val="4DCDDC7B"/>
    <w:rsid w:val="4DF00430"/>
    <w:rsid w:val="4ECB66FE"/>
    <w:rsid w:val="4EFE0E67"/>
    <w:rsid w:val="4F0A082A"/>
    <w:rsid w:val="50B5F246"/>
    <w:rsid w:val="50D0BEAA"/>
    <w:rsid w:val="50E07072"/>
    <w:rsid w:val="51586622"/>
    <w:rsid w:val="5275D957"/>
    <w:rsid w:val="52BFA29A"/>
    <w:rsid w:val="52F8E8CF"/>
    <w:rsid w:val="53AE6768"/>
    <w:rsid w:val="53B21FC6"/>
    <w:rsid w:val="5469162D"/>
    <w:rsid w:val="5576A652"/>
    <w:rsid w:val="573B3782"/>
    <w:rsid w:val="58653896"/>
    <w:rsid w:val="58E1B505"/>
    <w:rsid w:val="59E0768C"/>
    <w:rsid w:val="5A51EA85"/>
    <w:rsid w:val="5A87DD40"/>
    <w:rsid w:val="5BA66311"/>
    <w:rsid w:val="5C061176"/>
    <w:rsid w:val="5CB107CB"/>
    <w:rsid w:val="5CD7A08F"/>
    <w:rsid w:val="5CD9599B"/>
    <w:rsid w:val="5D7A2254"/>
    <w:rsid w:val="5DCBAE3D"/>
    <w:rsid w:val="5E0D9AEF"/>
    <w:rsid w:val="5E279205"/>
    <w:rsid w:val="5F135ABF"/>
    <w:rsid w:val="5F2884FE"/>
    <w:rsid w:val="5F44182F"/>
    <w:rsid w:val="5FE32471"/>
    <w:rsid w:val="5FE91C6C"/>
    <w:rsid w:val="61C16B9D"/>
    <w:rsid w:val="61C76110"/>
    <w:rsid w:val="632797BE"/>
    <w:rsid w:val="6372C8D0"/>
    <w:rsid w:val="64DC10C1"/>
    <w:rsid w:val="6533EF79"/>
    <w:rsid w:val="65F66518"/>
    <w:rsid w:val="661524AA"/>
    <w:rsid w:val="67ACA778"/>
    <w:rsid w:val="67DBE8F8"/>
    <w:rsid w:val="68412103"/>
    <w:rsid w:val="68DC1309"/>
    <w:rsid w:val="695597EF"/>
    <w:rsid w:val="69876DE6"/>
    <w:rsid w:val="6A0CF8B6"/>
    <w:rsid w:val="6AD9CBDD"/>
    <w:rsid w:val="6B6378A9"/>
    <w:rsid w:val="6B8F1F79"/>
    <w:rsid w:val="6BF9E698"/>
    <w:rsid w:val="6C1548C4"/>
    <w:rsid w:val="6CA41FAA"/>
    <w:rsid w:val="6D2F0CF4"/>
    <w:rsid w:val="6DE76684"/>
    <w:rsid w:val="6E47DDA8"/>
    <w:rsid w:val="6EB1E9CE"/>
    <w:rsid w:val="6F4D23E2"/>
    <w:rsid w:val="6F527C5E"/>
    <w:rsid w:val="6FAC81B2"/>
    <w:rsid w:val="6FC8CF71"/>
    <w:rsid w:val="6FE4D78C"/>
    <w:rsid w:val="70811E5E"/>
    <w:rsid w:val="70D152FD"/>
    <w:rsid w:val="70EFA001"/>
    <w:rsid w:val="712FCAFD"/>
    <w:rsid w:val="7150EBA9"/>
    <w:rsid w:val="716267CB"/>
    <w:rsid w:val="72DE9CAD"/>
    <w:rsid w:val="72E4360B"/>
    <w:rsid w:val="731F2B03"/>
    <w:rsid w:val="732BB909"/>
    <w:rsid w:val="734CB312"/>
    <w:rsid w:val="7357C8E0"/>
    <w:rsid w:val="748A5B55"/>
    <w:rsid w:val="74C136D0"/>
    <w:rsid w:val="7505F27C"/>
    <w:rsid w:val="752C29A7"/>
    <w:rsid w:val="75369FCD"/>
    <w:rsid w:val="7590F824"/>
    <w:rsid w:val="76AEC5AE"/>
    <w:rsid w:val="773F9C76"/>
    <w:rsid w:val="778AB451"/>
    <w:rsid w:val="778DC7F5"/>
    <w:rsid w:val="77FC2645"/>
    <w:rsid w:val="789798DC"/>
    <w:rsid w:val="792D312B"/>
    <w:rsid w:val="79568C8F"/>
    <w:rsid w:val="7960E533"/>
    <w:rsid w:val="798F46BC"/>
    <w:rsid w:val="79BAECCB"/>
    <w:rsid w:val="7A3D0E07"/>
    <w:rsid w:val="7C55BE38"/>
    <w:rsid w:val="7C5C1576"/>
    <w:rsid w:val="7C70AADF"/>
    <w:rsid w:val="7D127317"/>
    <w:rsid w:val="7D4EBEF2"/>
    <w:rsid w:val="7DFEEE9B"/>
    <w:rsid w:val="7EB16A3B"/>
    <w:rsid w:val="7F23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hAnsi="Calibri" w:eastAsia="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hAnsi="Calibri" w:eastAsia="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6504DC"/>
    <w:pPr>
      <w:spacing w:after="0" w:line="259" w:lineRule="auto"/>
      <w:outlineLvl w:val="9"/>
    </w:pPr>
    <w:rPr>
      <w:rFonts w:asciiTheme="majorHAnsi" w:hAnsiTheme="majorHAnsi" w:eastAsiaTheme="majorEastAsia"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75cb95df2d264721" /><Relationship Type="http://schemas.openxmlformats.org/officeDocument/2006/relationships/image" Target="/media/image9.png" Id="R07ae662a9acb4694" /><Relationship Type="http://schemas.openxmlformats.org/officeDocument/2006/relationships/image" Target="/media/imagea.png" Id="Re3cd7a2ce66e4cd6" /><Relationship Type="http://schemas.openxmlformats.org/officeDocument/2006/relationships/image" Target="/media/imageb.png" Id="R34330a72de3a4198" /><Relationship Type="http://schemas.openxmlformats.org/officeDocument/2006/relationships/image" Target="/media/imagec.png" Id="R929e2387dcce4f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 Brody</lastModifiedBy>
  <revision>102</revision>
  <dcterms:created xsi:type="dcterms:W3CDTF">2021-09-14T21:06:00.0000000Z</dcterms:created>
  <dcterms:modified xsi:type="dcterms:W3CDTF">2024-10-21T03:20:33.0641176Z</dcterms:modified>
</coreProperties>
</file>