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2000" w:after="40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1E3A5F"/>
          <w:spacing w:val="0"/>
          <w:position w:val="0"/>
          <w:sz w:val="72"/>
          <w:shd w:fill="auto" w:val="clear"/>
        </w:rPr>
        <w:t xml:space="preserve">iMUSTGLIDE</w:t>
      </w:r>
    </w:p>
    <w:p>
      <w:pPr>
        <w:spacing w:before="0" w:after="2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2563EB"/>
          <w:spacing w:val="0"/>
          <w:position w:val="0"/>
          <w:sz w:val="40"/>
          <w:shd w:fill="auto" w:val="clear"/>
        </w:rPr>
        <w:t xml:space="preserve">Gaming Platform</w:t>
      </w:r>
    </w:p>
    <w:p>
      <w:pPr>
        <w:spacing w:before="0" w:after="80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374151"/>
          <w:spacing w:val="0"/>
          <w:position w:val="0"/>
          <w:sz w:val="52"/>
          <w:shd w:fill="auto" w:val="clear"/>
        </w:rPr>
        <w:t xml:space="preserve">API Documentation</w:t>
      </w:r>
    </w:p>
    <w:p>
      <w:pPr>
        <w:spacing w:before="0" w:after="2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6B7280"/>
          <w:spacing w:val="0"/>
          <w:position w:val="0"/>
          <w:sz w:val="22"/>
          <w:shd w:fill="auto" w:val="clear"/>
        </w:rPr>
        <w:t xml:space="preserve">Version 1.0  |  April 2026</w:t>
      </w:r>
    </w:p>
    <w:p>
      <w:pPr>
        <w:spacing w:before="0" w:after="200" w:line="240"/>
        <w:ind w:right="0" w:left="0" w:firstLine="0"/>
        <w:jc w:val="center"/>
        <w:rPr>
          <w:rFonts w:ascii="Arial" w:hAnsi="Arial" w:cs="Arial" w:eastAsia="Arial"/>
          <w:color w:val="auto"/>
          <w:spacing w:val="0"/>
          <w:position w:val="0"/>
          <w:sz w:val="22"/>
          <w:shd w:fill="auto" w:val="clear"/>
        </w:rPr>
      </w:pPr>
      <w:r>
        <w:rPr>
          <w:rFonts w:ascii="Courier New" w:hAnsi="Courier New" w:cs="Courier New" w:eastAsia="Courier New"/>
          <w:color w:val="2563EB"/>
          <w:spacing w:val="0"/>
          <w:position w:val="0"/>
          <w:sz w:val="22"/>
          <w:shd w:fill="auto" w:val="clear"/>
        </w:rPr>
        <w:t xml:space="preserve">Base URL: </w:t>
      </w:r>
      <w:hyperlink xmlns:r="http://schemas.openxmlformats.org/officeDocument/2006/relationships" r:id="docRId0">
        <w:r>
          <w:rPr>
            <w:rFonts w:ascii="Courier New" w:hAnsi="Courier New" w:cs="Courier New" w:eastAsia="Courier New"/>
            <w:color w:val="2563EB"/>
            <w:spacing w:val="0"/>
            <w:position w:val="0"/>
            <w:sz w:val="22"/>
            <w:u w:val="single"/>
            <w:shd w:fill="auto" w:val="clear"/>
          </w:rPr>
          <w:t xml:space="preserve">https://imustglide.gg</w:t>
        </w:r>
      </w:hyperlink>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200" w:line="240"/>
        <w:ind w:right="0" w:left="0" w:firstLine="0"/>
        <w:jc w:val="left"/>
        <w:rPr>
          <w:rFonts w:ascii="Arial" w:hAnsi="Arial" w:cs="Arial" w:eastAsia="Arial"/>
          <w:b/>
          <w:color w:val="auto"/>
          <w:spacing w:val="0"/>
          <w:position w:val="0"/>
          <w:sz w:val="36"/>
          <w:shd w:fill="auto" w:val="clear"/>
        </w:rPr>
      </w:pPr>
      <w:r>
        <w:rPr>
          <w:rFonts w:ascii="Arial" w:hAnsi="Arial" w:cs="Arial" w:eastAsia="Arial"/>
          <w:b/>
          <w:color w:val="1E3A5F"/>
          <w:spacing w:val="0"/>
          <w:position w:val="0"/>
          <w:sz w:val="36"/>
          <w:shd w:fill="auto" w:val="clear"/>
        </w:rPr>
        <w:t xml:space="preserve">Overview</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iMUSTGLIDE API is a RESTful backend built in PHP, backed by a MySQL database. All endpoints return JSON responses. Session-based authentication is used throughout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 client must maintain a session cookie after login.</w:t>
      </w:r>
    </w:p>
    <w:p>
      <w:pPr>
        <w:spacing w:before="100" w:after="100" w:line="240"/>
        <w:ind w:right="0" w:left="0" w:firstLine="0"/>
        <w:jc w:val="left"/>
        <w:rPr>
          <w:rFonts w:ascii="Arial" w:hAnsi="Arial" w:cs="Arial" w:eastAsia="Arial"/>
          <w:color w:val="auto"/>
          <w:spacing w:val="0"/>
          <w:position w:val="0"/>
          <w:sz w:val="22"/>
          <w:shd w:fill="auto" w:val="clear"/>
        </w:rPr>
      </w:pP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All API files are located in the /api/ directory on the server.</w:t>
      </w:r>
    </w:p>
    <w:p>
      <w:pPr>
        <w:spacing w:before="100" w:after="100" w:line="240"/>
        <w:ind w:right="0" w:left="0" w:firstLine="0"/>
        <w:jc w:val="left"/>
        <w:rPr>
          <w:rFonts w:ascii="Arial" w:hAnsi="Arial" w:cs="Arial" w:eastAsia="Arial"/>
          <w:color w:val="auto"/>
          <w:spacing w:val="0"/>
          <w:position w:val="0"/>
          <w:sz w:val="22"/>
          <w:shd w:fill="auto" w:val="clear"/>
        </w:rPr>
      </w:pPr>
    </w:p>
    <w:p>
      <w:pPr>
        <w:spacing w:before="300" w:after="15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2563EB"/>
          <w:spacing w:val="0"/>
          <w:position w:val="0"/>
          <w:sz w:val="28"/>
          <w:shd w:fill="auto" w:val="clear"/>
        </w:rPr>
        <w:t xml:space="preserve">Global Response Format</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endpoint returns a JSON object. On success:</w:t>
      </w:r>
    </w:p>
    <w:p>
      <w:pPr>
        <w:spacing w:before="60" w:after="60" w:line="240"/>
        <w:ind w:right="0" w:left="72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F2937"/>
          <w:spacing w:val="0"/>
          <w:position w:val="0"/>
          <w:sz w:val="18"/>
          <w:shd w:fill="auto" w:val="clear"/>
        </w:rPr>
        <w:t xml:space="preserve">{ "success": true, ... }</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 error:</w:t>
      </w:r>
    </w:p>
    <w:p>
      <w:pPr>
        <w:spacing w:before="60" w:after="60" w:line="240"/>
        <w:ind w:right="0" w:left="72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F2937"/>
          <w:spacing w:val="0"/>
          <w:position w:val="0"/>
          <w:sz w:val="18"/>
          <w:shd w:fill="auto" w:val="clear"/>
        </w:rPr>
        <w:t xml:space="preserve">{ "success": false, "message": "Error description" }</w:t>
      </w:r>
    </w:p>
    <w:p>
      <w:pPr>
        <w:spacing w:before="100" w:after="100" w:line="240"/>
        <w:ind w:right="0" w:left="0" w:firstLine="0"/>
        <w:jc w:val="left"/>
        <w:rPr>
          <w:rFonts w:ascii="Arial" w:hAnsi="Arial" w:cs="Arial" w:eastAsia="Arial"/>
          <w:color w:val="auto"/>
          <w:spacing w:val="0"/>
          <w:position w:val="0"/>
          <w:sz w:val="22"/>
          <w:shd w:fill="auto" w:val="clear"/>
        </w:rPr>
      </w:pPr>
    </w:p>
    <w:p>
      <w:pPr>
        <w:spacing w:before="300" w:after="15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2563EB"/>
          <w:spacing w:val="0"/>
          <w:position w:val="0"/>
          <w:sz w:val="28"/>
          <w:shd w:fill="auto" w:val="clear"/>
        </w:rPr>
        <w:t xml:space="preserve">Authentication</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Authentication is handled via PHP sessions. After a successful login, the server sets a session cookie. Subsequent requests automatically include this cookie. Protected endpoints return HTTP 401 if the user is not logged in, and HTTP 403 if the role is insufficient.</w:t>
      </w:r>
    </w:p>
    <w:p>
      <w:pPr>
        <w:spacing w:before="100" w:after="100" w:line="240"/>
        <w:ind w:right="0" w:left="0" w:firstLine="0"/>
        <w:jc w:val="left"/>
        <w:rPr>
          <w:rFonts w:ascii="Arial" w:hAnsi="Arial" w:cs="Arial" w:eastAsia="Arial"/>
          <w:color w:val="auto"/>
          <w:spacing w:val="0"/>
          <w:position w:val="0"/>
          <w:sz w:val="22"/>
          <w:shd w:fill="auto" w:val="clear"/>
        </w:rPr>
      </w:pPr>
    </w:p>
    <w:p>
      <w:pPr>
        <w:spacing w:before="300" w:after="15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2563EB"/>
          <w:spacing w:val="0"/>
          <w:position w:val="0"/>
          <w:sz w:val="28"/>
          <w:shd w:fill="auto" w:val="clear"/>
        </w:rPr>
        <w:t xml:space="preserve">Role-Based Access Control</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platform supports four user roles with different access levels:</w:t>
      </w:r>
    </w:p>
    <w:p>
      <w:pPr>
        <w:spacing w:before="100" w:after="100" w:line="240"/>
        <w:ind w:right="0" w:left="0" w:firstLine="0"/>
        <w:jc w:val="left"/>
        <w:rPr>
          <w:rFonts w:ascii="Arial" w:hAnsi="Arial" w:cs="Arial" w:eastAsia="Arial"/>
          <w:color w:val="auto"/>
          <w:spacing w:val="0"/>
          <w:position w:val="0"/>
          <w:sz w:val="22"/>
          <w:shd w:fill="auto" w:val="clear"/>
        </w:rPr>
      </w:pPr>
    </w:p>
    <w:tbl>
      <w:tblPr/>
      <w:tblGrid>
        <w:gridCol w:w="2000"/>
        <w:gridCol w:w="7360"/>
      </w:tblGrid>
      <w:tr>
        <w:trPr>
          <w:trHeight w:val="1" w:hRule="atLeast"/>
          <w:jc w:val="left"/>
        </w:trPr>
        <w:tc>
          <w:tcPr>
            <w:tcW w:w="20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Role</w:t>
            </w:r>
          </w:p>
        </w:tc>
        <w:tc>
          <w:tcPr>
            <w:tcW w:w="736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Access Level</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20"/>
                <w:shd w:fill="auto" w:val="clear"/>
              </w:rPr>
              <w:t xml:space="preserve">customer</w:t>
            </w:r>
          </w:p>
        </w:tc>
        <w:tc>
          <w:tcPr>
            <w:tcW w:w="7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20"/>
                <w:shd w:fill="auto" w:val="clear"/>
              </w:rPr>
              <w:t xml:space="preserve">Browse services, place orders, view profile</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20"/>
                <w:shd w:fill="auto" w:val="clear"/>
              </w:rPr>
              <w:t xml:space="preserve">booster</w:t>
            </w:r>
          </w:p>
        </w:tc>
        <w:tc>
          <w:tcPr>
            <w:tcW w:w="7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20"/>
                <w:shd w:fill="auto" w:val="clear"/>
              </w:rPr>
              <w:t xml:space="preserve">Customer access + Booster Panel (manage boost orders)</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20"/>
                <w:shd w:fill="auto" w:val="clear"/>
              </w:rPr>
              <w:t xml:space="preserve">coach</w:t>
            </w:r>
          </w:p>
        </w:tc>
        <w:tc>
          <w:tcPr>
            <w:tcW w:w="7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20"/>
                <w:shd w:fill="auto" w:val="clear"/>
              </w:rPr>
              <w:t xml:space="preserve">Customer access + Coach Panel (manage coaching orders)</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20"/>
                <w:shd w:fill="auto" w:val="clear"/>
              </w:rPr>
              <w:t xml:space="preserve">admin</w:t>
            </w:r>
          </w:p>
        </w:tc>
        <w:tc>
          <w:tcPr>
            <w:tcW w:w="7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20"/>
                <w:shd w:fill="auto" w:val="clear"/>
              </w:rPr>
              <w:t xml:space="preserve">Full access including Admin Panel (user management, orders, stats)</w:t>
            </w:r>
          </w:p>
        </w:tc>
      </w:tr>
    </w:tbl>
    <w:p>
      <w:pPr>
        <w:spacing w:before="100" w:after="10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200" w:line="240"/>
        <w:ind w:right="0" w:left="0" w:firstLine="0"/>
        <w:jc w:val="left"/>
        <w:rPr>
          <w:rFonts w:ascii="Arial" w:hAnsi="Arial" w:cs="Arial" w:eastAsia="Arial"/>
          <w:b/>
          <w:color w:val="auto"/>
          <w:spacing w:val="0"/>
          <w:position w:val="0"/>
          <w:sz w:val="36"/>
          <w:shd w:fill="auto" w:val="clear"/>
        </w:rPr>
      </w:pPr>
      <w:r>
        <w:rPr>
          <w:rFonts w:ascii="Arial" w:hAnsi="Arial" w:cs="Arial" w:eastAsia="Arial"/>
          <w:b/>
          <w:color w:val="1E3A5F"/>
          <w:spacing w:val="0"/>
          <w:position w:val="0"/>
          <w:sz w:val="36"/>
          <w:shd w:fill="auto" w:val="clear"/>
        </w:rPr>
        <w:t xml:space="preserve">Authentication Endpoints</w:t>
      </w:r>
    </w:p>
    <w:p>
      <w:pPr>
        <w:spacing w:before="300" w:after="15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2563EB"/>
          <w:spacing w:val="0"/>
          <w:position w:val="0"/>
          <w:sz w:val="28"/>
          <w:shd w:fill="auto" w:val="clear"/>
        </w:rPr>
        <w:t xml:space="preserve">Login</w:t>
      </w:r>
    </w:p>
    <w:tbl>
      <w:tblPr/>
      <w:tblGrid>
        <w:gridCol w:w="2200"/>
        <w:gridCol w:w="7160"/>
      </w:tblGrid>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Method</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POST</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URL</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/api/login.php</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Auth</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None required</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Description</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Authenticates a user with email and password. On success, creates a PHP session and returns user data.</w:t>
            </w:r>
          </w:p>
        </w:tc>
      </w:tr>
    </w:tbl>
    <w:p>
      <w:pPr>
        <w:spacing w:before="100" w:after="10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374151"/>
          <w:spacing w:val="0"/>
          <w:position w:val="0"/>
          <w:sz w:val="24"/>
          <w:shd w:fill="auto" w:val="clear"/>
        </w:rPr>
        <w:t xml:space="preserve">Request Body (JSON)</w:t>
      </w:r>
    </w:p>
    <w:tbl>
      <w:tblPr/>
      <w:tblGrid>
        <w:gridCol w:w="2500"/>
        <w:gridCol w:w="1500"/>
        <w:gridCol w:w="5360"/>
      </w:tblGrid>
      <w:tr>
        <w:trPr>
          <w:trHeight w:val="1" w:hRule="atLeast"/>
          <w:jc w:val="left"/>
        </w:trPr>
        <w:tc>
          <w:tcPr>
            <w:tcW w:w="2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Field</w:t>
            </w:r>
          </w:p>
        </w:tc>
        <w:tc>
          <w:tcPr>
            <w:tcW w:w="1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Type</w:t>
            </w:r>
          </w:p>
        </w:tc>
        <w:tc>
          <w:tcPr>
            <w:tcW w:w="536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Description</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email</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User email address (required)</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password</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User password (required)</w:t>
            </w:r>
          </w:p>
        </w:tc>
      </w:tr>
    </w:tbl>
    <w:p>
      <w:pPr>
        <w:spacing w:before="100" w:after="10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374151"/>
          <w:spacing w:val="0"/>
          <w:position w:val="0"/>
          <w:sz w:val="24"/>
          <w:shd w:fill="auto" w:val="clear"/>
        </w:rPr>
        <w:t xml:space="preserve">Success Response</w:t>
      </w:r>
    </w:p>
    <w:tbl>
      <w:tblPr/>
      <w:tblGrid>
        <w:gridCol w:w="2500"/>
        <w:gridCol w:w="1500"/>
        <w:gridCol w:w="5360"/>
      </w:tblGrid>
      <w:tr>
        <w:trPr>
          <w:trHeight w:val="1" w:hRule="atLeast"/>
          <w:jc w:val="left"/>
        </w:trPr>
        <w:tc>
          <w:tcPr>
            <w:tcW w:w="2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Field</w:t>
            </w:r>
          </w:p>
        </w:tc>
        <w:tc>
          <w:tcPr>
            <w:tcW w:w="1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Type</w:t>
            </w:r>
          </w:p>
        </w:tc>
        <w:tc>
          <w:tcPr>
            <w:tcW w:w="536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Description</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success</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bool</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true on successful login</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message</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Human-readable status message</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user.id</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int</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Unique user ID</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user.email</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User email address</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user.role</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User role: customer / booster / coach / admin</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user.first_name</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User's first name</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user.last_name</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User's last name</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user.avatar_initial</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First letter of first name (used for avatar)</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user.preferred_language</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EN, HU, etc.</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user.preferred_currency</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EUR, USD, GBP, etc.</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user.currency_symbol</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 $, £, etc.</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user.store_credits_balance</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float</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Current store credits balance</w:t>
            </w:r>
          </w:p>
        </w:tc>
      </w:tr>
    </w:tbl>
    <w:p>
      <w:pPr>
        <w:spacing w:before="100" w:after="10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374151"/>
          <w:spacing w:val="0"/>
          <w:position w:val="0"/>
          <w:sz w:val="24"/>
          <w:shd w:fill="auto" w:val="clear"/>
        </w:rPr>
        <w:t xml:space="preserve">Error Responses</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400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Email and password are required</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400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Invalid email format</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401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Invalid email or password</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500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Server error</w:t>
      </w:r>
    </w:p>
    <w:p>
      <w:pPr>
        <w:spacing w:before="200" w:after="200" w:line="240"/>
        <w:ind w:right="0" w:left="0" w:firstLine="0"/>
        <w:jc w:val="left"/>
        <w:rPr>
          <w:rFonts w:ascii="Arial" w:hAnsi="Arial" w:cs="Arial" w:eastAsia="Arial"/>
          <w:color w:val="auto"/>
          <w:spacing w:val="0"/>
          <w:position w:val="0"/>
          <w:sz w:val="22"/>
          <w:shd w:fill="auto" w:val="clear"/>
        </w:rPr>
      </w:pPr>
    </w:p>
    <w:p>
      <w:pPr>
        <w:spacing w:before="300" w:after="15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2563EB"/>
          <w:spacing w:val="0"/>
          <w:position w:val="0"/>
          <w:sz w:val="28"/>
          <w:shd w:fill="auto" w:val="clear"/>
        </w:rPr>
        <w:t xml:space="preserve">Register</w:t>
      </w:r>
    </w:p>
    <w:tbl>
      <w:tblPr/>
      <w:tblGrid>
        <w:gridCol w:w="2200"/>
        <w:gridCol w:w="7160"/>
      </w:tblGrid>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Method</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POST</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URL</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/api/register.php</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Auth</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None required</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Description</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Creates a new customer account. Passwords are hashed with bcrypt. All new users receive the 'customer' role.</w:t>
            </w:r>
          </w:p>
        </w:tc>
      </w:tr>
    </w:tbl>
    <w:p>
      <w:pPr>
        <w:spacing w:before="100" w:after="10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374151"/>
          <w:spacing w:val="0"/>
          <w:position w:val="0"/>
          <w:sz w:val="24"/>
          <w:shd w:fill="auto" w:val="clear"/>
        </w:rPr>
        <w:t xml:space="preserve">Request Body (JSON)</w:t>
      </w:r>
    </w:p>
    <w:tbl>
      <w:tblPr/>
      <w:tblGrid>
        <w:gridCol w:w="2500"/>
        <w:gridCol w:w="1500"/>
        <w:gridCol w:w="5360"/>
      </w:tblGrid>
      <w:tr>
        <w:trPr>
          <w:trHeight w:val="1" w:hRule="atLeast"/>
          <w:jc w:val="left"/>
        </w:trPr>
        <w:tc>
          <w:tcPr>
            <w:tcW w:w="2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Field</w:t>
            </w:r>
          </w:p>
        </w:tc>
        <w:tc>
          <w:tcPr>
            <w:tcW w:w="1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Type</w:t>
            </w:r>
          </w:p>
        </w:tc>
        <w:tc>
          <w:tcPr>
            <w:tcW w:w="536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Description</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email</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Valid email address (required)</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username</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Display name, 3</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50 characters (required)</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password</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Minimum 6 characters (required)</w:t>
            </w:r>
          </w:p>
        </w:tc>
      </w:tr>
    </w:tbl>
    <w:p>
      <w:pPr>
        <w:spacing w:before="100" w:after="10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374151"/>
          <w:spacing w:val="0"/>
          <w:position w:val="0"/>
          <w:sz w:val="24"/>
          <w:shd w:fill="auto" w:val="clear"/>
        </w:rPr>
        <w:t xml:space="preserve">Success Response</w:t>
      </w:r>
    </w:p>
    <w:tbl>
      <w:tblPr/>
      <w:tblGrid>
        <w:gridCol w:w="2500"/>
        <w:gridCol w:w="1500"/>
        <w:gridCol w:w="5360"/>
      </w:tblGrid>
      <w:tr>
        <w:trPr>
          <w:trHeight w:val="1" w:hRule="atLeast"/>
          <w:jc w:val="left"/>
        </w:trPr>
        <w:tc>
          <w:tcPr>
            <w:tcW w:w="2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Field</w:t>
            </w:r>
          </w:p>
        </w:tc>
        <w:tc>
          <w:tcPr>
            <w:tcW w:w="1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Type</w:t>
            </w:r>
          </w:p>
        </w:tc>
        <w:tc>
          <w:tcPr>
            <w:tcW w:w="536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Description</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success</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bool</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true on successful registration</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message</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Registration successful! You can now login.</w:t>
            </w:r>
          </w:p>
        </w:tc>
      </w:tr>
    </w:tbl>
    <w:p>
      <w:pPr>
        <w:spacing w:before="100" w:after="10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374151"/>
          <w:spacing w:val="0"/>
          <w:position w:val="0"/>
          <w:sz w:val="24"/>
          <w:shd w:fill="auto" w:val="clear"/>
        </w:rPr>
        <w:t xml:space="preserve">Error Responses</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400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All fields are required</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400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Invalid email format</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400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Password must be at least 6 characters</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400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Username must be between 3-50 characters</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409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Email already exists</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500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Server error</w:t>
      </w:r>
    </w:p>
    <w:p>
      <w:pPr>
        <w:spacing w:before="200" w:after="200" w:line="240"/>
        <w:ind w:right="0" w:left="0" w:firstLine="0"/>
        <w:jc w:val="left"/>
        <w:rPr>
          <w:rFonts w:ascii="Arial" w:hAnsi="Arial" w:cs="Arial" w:eastAsia="Arial"/>
          <w:color w:val="auto"/>
          <w:spacing w:val="0"/>
          <w:position w:val="0"/>
          <w:sz w:val="22"/>
          <w:shd w:fill="auto" w:val="clear"/>
        </w:rPr>
      </w:pPr>
    </w:p>
    <w:p>
      <w:pPr>
        <w:spacing w:before="300" w:after="15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2563EB"/>
          <w:spacing w:val="0"/>
          <w:position w:val="0"/>
          <w:sz w:val="28"/>
          <w:shd w:fill="auto" w:val="clear"/>
        </w:rPr>
        <w:t xml:space="preserve">Logout</w:t>
      </w:r>
    </w:p>
    <w:tbl>
      <w:tblPr/>
      <w:tblGrid>
        <w:gridCol w:w="2200"/>
        <w:gridCol w:w="7160"/>
      </w:tblGrid>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Method</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POST</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URL</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/api/logout.php</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Auth</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None required</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Description</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Destroys the user session and clears all session cookies. If called via a normal browser request (non-AJAX), redirects to the homepage.</w:t>
            </w:r>
          </w:p>
        </w:tc>
      </w:tr>
    </w:tbl>
    <w:p>
      <w:pPr>
        <w:spacing w:before="100" w:after="10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374151"/>
          <w:spacing w:val="0"/>
          <w:position w:val="0"/>
          <w:sz w:val="24"/>
          <w:shd w:fill="auto" w:val="clear"/>
        </w:rPr>
        <w:t xml:space="preserve">Success Response</w:t>
      </w:r>
    </w:p>
    <w:tbl>
      <w:tblPr/>
      <w:tblGrid>
        <w:gridCol w:w="2500"/>
        <w:gridCol w:w="1500"/>
        <w:gridCol w:w="5360"/>
      </w:tblGrid>
      <w:tr>
        <w:trPr>
          <w:trHeight w:val="1" w:hRule="atLeast"/>
          <w:jc w:val="left"/>
        </w:trPr>
        <w:tc>
          <w:tcPr>
            <w:tcW w:w="2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Field</w:t>
            </w:r>
          </w:p>
        </w:tc>
        <w:tc>
          <w:tcPr>
            <w:tcW w:w="1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Type</w:t>
            </w:r>
          </w:p>
        </w:tc>
        <w:tc>
          <w:tcPr>
            <w:tcW w:w="536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Description</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success</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bool</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true</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message</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Logged out successfully</w:t>
            </w:r>
          </w:p>
        </w:tc>
      </w:tr>
    </w:tbl>
    <w:p>
      <w:pPr>
        <w:spacing w:before="200" w:after="200" w:line="240"/>
        <w:ind w:right="0" w:left="0" w:firstLine="0"/>
        <w:jc w:val="left"/>
        <w:rPr>
          <w:rFonts w:ascii="Arial" w:hAnsi="Arial" w:cs="Arial" w:eastAsia="Arial"/>
          <w:color w:val="auto"/>
          <w:spacing w:val="0"/>
          <w:position w:val="0"/>
          <w:sz w:val="22"/>
          <w:shd w:fill="auto" w:val="clear"/>
        </w:rPr>
      </w:pPr>
    </w:p>
    <w:p>
      <w:pPr>
        <w:spacing w:before="300" w:after="15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2563EB"/>
          <w:spacing w:val="0"/>
          <w:position w:val="0"/>
          <w:sz w:val="28"/>
          <w:shd w:fill="auto" w:val="clear"/>
        </w:rPr>
        <w:t xml:space="preserve">Check Session</w:t>
      </w:r>
    </w:p>
    <w:tbl>
      <w:tblPr/>
      <w:tblGrid>
        <w:gridCol w:w="2200"/>
        <w:gridCol w:w="7160"/>
      </w:tblGrid>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Method</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GET</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URL</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/api/check_session.php</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Auth</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None required</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Description</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Checks whether the current request has an active session. Returns fresh user data from the database if the session is valid. Used by the frontend on every page load to determine navigation state.</w:t>
            </w:r>
          </w:p>
        </w:tc>
      </w:tr>
    </w:tbl>
    <w:p>
      <w:pPr>
        <w:spacing w:before="100" w:after="10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374151"/>
          <w:spacing w:val="0"/>
          <w:position w:val="0"/>
          <w:sz w:val="24"/>
          <w:shd w:fill="auto" w:val="clear"/>
        </w:rPr>
        <w:t xml:space="preserve">Response (logged in)</w:t>
      </w:r>
    </w:p>
    <w:tbl>
      <w:tblPr/>
      <w:tblGrid>
        <w:gridCol w:w="2500"/>
        <w:gridCol w:w="1500"/>
        <w:gridCol w:w="5360"/>
      </w:tblGrid>
      <w:tr>
        <w:trPr>
          <w:trHeight w:val="1" w:hRule="atLeast"/>
          <w:jc w:val="left"/>
        </w:trPr>
        <w:tc>
          <w:tcPr>
            <w:tcW w:w="2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Field</w:t>
            </w:r>
          </w:p>
        </w:tc>
        <w:tc>
          <w:tcPr>
            <w:tcW w:w="1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Type</w:t>
            </w:r>
          </w:p>
        </w:tc>
        <w:tc>
          <w:tcPr>
            <w:tcW w:w="536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Description</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logged_in</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bool</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true</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user.id</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int</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User ID</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user.email</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Email address</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user.role</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User role</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user.first_name</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First name</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user.last_name</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Last name</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user.avatar_initial</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Avatar letter</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user.preferred_language</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Language preference</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user.preferred_currency</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Currency preference</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user.currency_symbol</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Currency symbol</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user.store_credits_balance</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float</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Store credits balance</w:t>
            </w:r>
          </w:p>
        </w:tc>
      </w:tr>
    </w:tbl>
    <w:p>
      <w:pPr>
        <w:spacing w:before="100" w:after="10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374151"/>
          <w:spacing w:val="0"/>
          <w:position w:val="0"/>
          <w:sz w:val="24"/>
          <w:shd w:fill="auto" w:val="clear"/>
        </w:rPr>
        <w:t xml:space="preserve">Response (not logged in)</w:t>
      </w:r>
    </w:p>
    <w:p>
      <w:pPr>
        <w:spacing w:before="60" w:after="60" w:line="240"/>
        <w:ind w:right="0" w:left="72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F2937"/>
          <w:spacing w:val="0"/>
          <w:position w:val="0"/>
          <w:sz w:val="18"/>
          <w:shd w:fill="auto" w:val="clear"/>
        </w:rPr>
        <w:t xml:space="preserve">{ "logged_in": false }</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200" w:line="240"/>
        <w:ind w:right="0" w:left="0" w:firstLine="0"/>
        <w:jc w:val="left"/>
        <w:rPr>
          <w:rFonts w:ascii="Arial" w:hAnsi="Arial" w:cs="Arial" w:eastAsia="Arial"/>
          <w:b/>
          <w:color w:val="auto"/>
          <w:spacing w:val="0"/>
          <w:position w:val="0"/>
          <w:sz w:val="36"/>
          <w:shd w:fill="auto" w:val="clear"/>
        </w:rPr>
      </w:pPr>
      <w:r>
        <w:rPr>
          <w:rFonts w:ascii="Arial" w:hAnsi="Arial" w:cs="Arial" w:eastAsia="Arial"/>
          <w:b/>
          <w:color w:val="1E3A5F"/>
          <w:spacing w:val="0"/>
          <w:position w:val="0"/>
          <w:sz w:val="36"/>
          <w:shd w:fill="auto" w:val="clear"/>
        </w:rPr>
        <w:t xml:space="preserve">Profile Endpoints</w:t>
      </w:r>
    </w:p>
    <w:p>
      <w:pPr>
        <w:spacing w:before="300" w:after="15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2563EB"/>
          <w:spacing w:val="0"/>
          <w:position w:val="0"/>
          <w:sz w:val="28"/>
          <w:shd w:fill="auto" w:val="clear"/>
        </w:rPr>
        <w:t xml:space="preserve">Get Profile</w:t>
      </w:r>
    </w:p>
    <w:tbl>
      <w:tblPr/>
      <w:tblGrid>
        <w:gridCol w:w="2200"/>
        <w:gridCol w:w="7160"/>
      </w:tblGrid>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Method</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GET</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URL</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/api/get_profile.php</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Auth</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Required (any role)</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Description</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Returns full profile data for the currently logged-in user, including order history, store credits history, and loot points history.</w:t>
            </w:r>
          </w:p>
        </w:tc>
      </w:tr>
    </w:tbl>
    <w:p>
      <w:pPr>
        <w:spacing w:before="100" w:after="10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374151"/>
          <w:spacing w:val="0"/>
          <w:position w:val="0"/>
          <w:sz w:val="24"/>
          <w:shd w:fill="auto" w:val="clear"/>
        </w:rPr>
        <w:t xml:space="preserve">Success Response</w:t>
      </w:r>
    </w:p>
    <w:tbl>
      <w:tblPr/>
      <w:tblGrid>
        <w:gridCol w:w="2500"/>
        <w:gridCol w:w="1500"/>
        <w:gridCol w:w="5360"/>
      </w:tblGrid>
      <w:tr>
        <w:trPr>
          <w:trHeight w:val="1" w:hRule="atLeast"/>
          <w:jc w:val="left"/>
        </w:trPr>
        <w:tc>
          <w:tcPr>
            <w:tcW w:w="2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Field</w:t>
            </w:r>
          </w:p>
        </w:tc>
        <w:tc>
          <w:tcPr>
            <w:tcW w:w="1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Type</w:t>
            </w:r>
          </w:p>
        </w:tc>
        <w:tc>
          <w:tcPr>
            <w:tcW w:w="536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Description</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success</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bool</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true</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user.id</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int</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User ID</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user.email</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Email address</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user.first_name</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First name</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user.last_name</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Last name</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user.role</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User role</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user.phone</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Phone number (optional)</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user.country</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Country (optional)</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user.discord_username</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Discord username (optional)</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user.preferred_language</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Language preference</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user.preferred_currency</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Currency code</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user.currency_symbol</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Currency symbol</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user.member_since</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datetime</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Account creation date</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user.loyalty_points</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int</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Total loot points earned</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stats.store_credits_balance</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float</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Available store credits</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stats.loot_points</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int</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Total loot points</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stats.total_orders</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int</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Total number of orders placed</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stats.total_spent</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float</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Total amount spent</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orders</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array</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Last 20 orders with items and details</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credits_history</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array</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Last 20 store credit transactions</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points_history</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array</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Last 20 loot point earning events</w:t>
            </w:r>
          </w:p>
        </w:tc>
      </w:tr>
    </w:tbl>
    <w:p>
      <w:pPr>
        <w:spacing w:before="200" w:after="200" w:line="240"/>
        <w:ind w:right="0" w:left="0" w:firstLine="0"/>
        <w:jc w:val="left"/>
        <w:rPr>
          <w:rFonts w:ascii="Arial" w:hAnsi="Arial" w:cs="Arial" w:eastAsia="Arial"/>
          <w:color w:val="auto"/>
          <w:spacing w:val="0"/>
          <w:position w:val="0"/>
          <w:sz w:val="22"/>
          <w:shd w:fill="auto" w:val="clear"/>
        </w:rPr>
      </w:pPr>
    </w:p>
    <w:p>
      <w:pPr>
        <w:spacing w:before="300" w:after="15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2563EB"/>
          <w:spacing w:val="0"/>
          <w:position w:val="0"/>
          <w:sz w:val="28"/>
          <w:shd w:fill="auto" w:val="clear"/>
        </w:rPr>
        <w:t xml:space="preserve">Update Profile</w:t>
      </w:r>
    </w:p>
    <w:tbl>
      <w:tblPr/>
      <w:tblGrid>
        <w:gridCol w:w="2200"/>
        <w:gridCol w:w="7160"/>
      </w:tblGrid>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Method</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POST</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URL</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/api/update_profile.php</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Auth</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Required (any role)</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Description</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Updates profile information or changes the password. Controlled by the 'type' field in the request body.</w:t>
            </w:r>
          </w:p>
        </w:tc>
      </w:tr>
    </w:tbl>
    <w:p>
      <w:pPr>
        <w:spacing w:before="100" w:after="10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374151"/>
          <w:spacing w:val="0"/>
          <w:position w:val="0"/>
          <w:sz w:val="24"/>
          <w:shd w:fill="auto" w:val="clear"/>
        </w:rPr>
        <w:t xml:space="preserve">Profile Update (type: 'profile')</w:t>
      </w:r>
    </w:p>
    <w:tbl>
      <w:tblPr/>
      <w:tblGrid>
        <w:gridCol w:w="2500"/>
        <w:gridCol w:w="1500"/>
        <w:gridCol w:w="5360"/>
      </w:tblGrid>
      <w:tr>
        <w:trPr>
          <w:trHeight w:val="1" w:hRule="atLeast"/>
          <w:jc w:val="left"/>
        </w:trPr>
        <w:tc>
          <w:tcPr>
            <w:tcW w:w="2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Field</w:t>
            </w:r>
          </w:p>
        </w:tc>
        <w:tc>
          <w:tcPr>
            <w:tcW w:w="1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Type</w:t>
            </w:r>
          </w:p>
        </w:tc>
        <w:tc>
          <w:tcPr>
            <w:tcW w:w="536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Description</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type</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'profile'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updates personal info</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first_name</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First name (required)</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last_name</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Last name (optional)</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phone</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Phone number (optional)</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country</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Country (optional)</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discord_username</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Discord username (optional)</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preferred_language</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EN, HU, etc.</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preferred_currency</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EUR, USD, GBP, CAD, AUD, PLN, CHF</w:t>
            </w:r>
          </w:p>
        </w:tc>
      </w:tr>
    </w:tbl>
    <w:p>
      <w:pPr>
        <w:spacing w:before="100" w:after="10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374151"/>
          <w:spacing w:val="0"/>
          <w:position w:val="0"/>
          <w:sz w:val="24"/>
          <w:shd w:fill="auto" w:val="clear"/>
        </w:rPr>
        <w:t xml:space="preserve">Password Change (type: 'password')</w:t>
      </w:r>
    </w:p>
    <w:tbl>
      <w:tblPr/>
      <w:tblGrid>
        <w:gridCol w:w="2500"/>
        <w:gridCol w:w="1500"/>
        <w:gridCol w:w="5360"/>
      </w:tblGrid>
      <w:tr>
        <w:trPr>
          <w:trHeight w:val="1" w:hRule="atLeast"/>
          <w:jc w:val="left"/>
        </w:trPr>
        <w:tc>
          <w:tcPr>
            <w:tcW w:w="2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Field</w:t>
            </w:r>
          </w:p>
        </w:tc>
        <w:tc>
          <w:tcPr>
            <w:tcW w:w="1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Type</w:t>
            </w:r>
          </w:p>
        </w:tc>
        <w:tc>
          <w:tcPr>
            <w:tcW w:w="536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Description</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type</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'password'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changes the password</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current_password</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Current password for verification</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new_password</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New password (min 6 characters)</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confirm_password</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Must match new_password</w:t>
            </w:r>
          </w:p>
        </w:tc>
      </w:tr>
    </w:tbl>
    <w:p>
      <w:pPr>
        <w:spacing w:before="100" w:after="10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374151"/>
          <w:spacing w:val="0"/>
          <w:position w:val="0"/>
          <w:sz w:val="24"/>
          <w:shd w:fill="auto" w:val="clear"/>
        </w:rPr>
        <w:t xml:space="preserve">Success Response</w:t>
      </w:r>
    </w:p>
    <w:p>
      <w:pPr>
        <w:spacing w:before="60" w:after="60" w:line="240"/>
        <w:ind w:right="0" w:left="72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F2937"/>
          <w:spacing w:val="0"/>
          <w:position w:val="0"/>
          <w:sz w:val="18"/>
          <w:shd w:fill="auto" w:val="clear"/>
        </w:rPr>
        <w:t xml:space="preserve">{ "success": true, "message": "Profile updated successfully", "user": { ... } }</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200" w:line="240"/>
        <w:ind w:right="0" w:left="0" w:firstLine="0"/>
        <w:jc w:val="left"/>
        <w:rPr>
          <w:rFonts w:ascii="Arial" w:hAnsi="Arial" w:cs="Arial" w:eastAsia="Arial"/>
          <w:b/>
          <w:color w:val="auto"/>
          <w:spacing w:val="0"/>
          <w:position w:val="0"/>
          <w:sz w:val="36"/>
          <w:shd w:fill="auto" w:val="clear"/>
        </w:rPr>
      </w:pPr>
      <w:r>
        <w:rPr>
          <w:rFonts w:ascii="Arial" w:hAnsi="Arial" w:cs="Arial" w:eastAsia="Arial"/>
          <w:b/>
          <w:color w:val="1E3A5F"/>
          <w:spacing w:val="0"/>
          <w:position w:val="0"/>
          <w:sz w:val="36"/>
          <w:shd w:fill="auto" w:val="clear"/>
        </w:rPr>
        <w:t xml:space="preserve">Loyalty System Endpoint</w:t>
      </w:r>
    </w:p>
    <w:p>
      <w:pPr>
        <w:spacing w:before="300" w:after="15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2563EB"/>
          <w:spacing w:val="0"/>
          <w:position w:val="0"/>
          <w:sz w:val="28"/>
          <w:shd w:fill="auto" w:val="clear"/>
        </w:rPr>
        <w:t xml:space="preserve">Get Loyalty Info</w:t>
      </w:r>
    </w:p>
    <w:tbl>
      <w:tblPr/>
      <w:tblGrid>
        <w:gridCol w:w="2200"/>
        <w:gridCol w:w="7160"/>
      </w:tblGrid>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Method</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GET</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URL</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/api/get_loyalty_info.php</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Auth</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Required (any role)</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Description</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Returns the current user's loyalty rank, XP, cashback percentage, discount percentage, and active perks. XP is calculated as total_spent x 100 (e.g. 50 EUR spent = 5000 XP).</w:t>
            </w:r>
          </w:p>
        </w:tc>
      </w:tr>
    </w:tbl>
    <w:p>
      <w:pPr>
        <w:spacing w:before="100" w:after="10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374151"/>
          <w:spacing w:val="0"/>
          <w:position w:val="0"/>
          <w:sz w:val="24"/>
          <w:shd w:fill="auto" w:val="clear"/>
        </w:rPr>
        <w:t xml:space="preserve">Loyalty Rank System</w:t>
      </w:r>
    </w:p>
    <w:tbl>
      <w:tblPr/>
      <w:tblGrid>
        <w:gridCol w:w="2000"/>
        <w:gridCol w:w="1500"/>
        <w:gridCol w:w="1500"/>
        <w:gridCol w:w="1500"/>
        <w:gridCol w:w="2860"/>
      </w:tblGrid>
      <w:tr>
        <w:trPr>
          <w:trHeight w:val="1" w:hRule="atLeast"/>
          <w:jc w:val="left"/>
        </w:trPr>
        <w:tc>
          <w:tcPr>
            <w:tcW w:w="20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Rank</w:t>
            </w:r>
          </w:p>
        </w:tc>
        <w:tc>
          <w:tcPr>
            <w:tcW w:w="1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Min XP</w:t>
            </w:r>
          </w:p>
        </w:tc>
        <w:tc>
          <w:tcPr>
            <w:tcW w:w="1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Cashback</w:t>
            </w:r>
          </w:p>
        </w:tc>
        <w:tc>
          <w:tcPr>
            <w:tcW w:w="1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Discount</w:t>
            </w:r>
          </w:p>
        </w:tc>
        <w:tc>
          <w:tcPr>
            <w:tcW w:w="286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Perks</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Starter</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0</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0%</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0%</w:t>
            </w:r>
          </w:p>
        </w:tc>
        <w:tc>
          <w:tcPr>
            <w:tcW w:w="28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Recruit</w:t>
            </w:r>
          </w:p>
        </w:tc>
        <w:tc>
          <w:tcPr>
            <w:tcW w:w="15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200</w:t>
            </w:r>
          </w:p>
        </w:tc>
        <w:tc>
          <w:tcPr>
            <w:tcW w:w="15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1%</w:t>
            </w:r>
          </w:p>
        </w:tc>
        <w:tc>
          <w:tcPr>
            <w:tcW w:w="15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0%</w:t>
            </w:r>
          </w:p>
        </w:tc>
        <w:tc>
          <w:tcPr>
            <w:tcW w:w="286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Priority Support</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Guardian</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1,000</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2%</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2%</w:t>
            </w:r>
          </w:p>
        </w:tc>
        <w:tc>
          <w:tcPr>
            <w:tcW w:w="28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Priority Support, Early Access</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Noble</w:t>
            </w:r>
          </w:p>
        </w:tc>
        <w:tc>
          <w:tcPr>
            <w:tcW w:w="15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2,500</w:t>
            </w:r>
          </w:p>
        </w:tc>
        <w:tc>
          <w:tcPr>
            <w:tcW w:w="15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3%</w:t>
            </w:r>
          </w:p>
        </w:tc>
        <w:tc>
          <w:tcPr>
            <w:tcW w:w="15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3%</w:t>
            </w:r>
          </w:p>
        </w:tc>
        <w:tc>
          <w:tcPr>
            <w:tcW w:w="286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 Free Boost</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Star Member</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5,000</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5%</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5%</w:t>
            </w:r>
          </w:p>
        </w:tc>
        <w:tc>
          <w:tcPr>
            <w:tcW w:w="28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VIP Support</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Diamond</w:t>
            </w:r>
          </w:p>
        </w:tc>
        <w:tc>
          <w:tcPr>
            <w:tcW w:w="15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10,000</w:t>
            </w:r>
          </w:p>
        </w:tc>
        <w:tc>
          <w:tcPr>
            <w:tcW w:w="15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7%</w:t>
            </w:r>
          </w:p>
        </w:tc>
        <w:tc>
          <w:tcPr>
            <w:tcW w:w="15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7%</w:t>
            </w:r>
          </w:p>
        </w:tc>
        <w:tc>
          <w:tcPr>
            <w:tcW w:w="286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 Custom Badge</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Champion</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20,000</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10%</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10%</w:t>
            </w:r>
          </w:p>
        </w:tc>
        <w:tc>
          <w:tcPr>
            <w:tcW w:w="28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 Exclusive Items</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Legend</w:t>
            </w:r>
          </w:p>
        </w:tc>
        <w:tc>
          <w:tcPr>
            <w:tcW w:w="15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50,000</w:t>
            </w:r>
          </w:p>
        </w:tc>
        <w:tc>
          <w:tcPr>
            <w:tcW w:w="15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12%</w:t>
            </w:r>
          </w:p>
        </w:tc>
        <w:tc>
          <w:tcPr>
            <w:tcW w:w="15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12%</w:t>
            </w:r>
          </w:p>
        </w:tc>
        <w:tc>
          <w:tcPr>
            <w:tcW w:w="286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 Personal Manager</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Eternal</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100,000</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15%</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15%</w:t>
            </w:r>
          </w:p>
        </w:tc>
        <w:tc>
          <w:tcPr>
            <w:tcW w:w="28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 Lifetime VIP</w:t>
            </w:r>
          </w:p>
        </w:tc>
      </w:tr>
    </w:tbl>
    <w:p>
      <w:pPr>
        <w:spacing w:before="100" w:after="10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374151"/>
          <w:spacing w:val="0"/>
          <w:position w:val="0"/>
          <w:sz w:val="24"/>
          <w:shd w:fill="auto" w:val="clear"/>
        </w:rPr>
        <w:t xml:space="preserve">Success Response</w:t>
      </w:r>
    </w:p>
    <w:tbl>
      <w:tblPr/>
      <w:tblGrid>
        <w:gridCol w:w="2500"/>
        <w:gridCol w:w="1500"/>
        <w:gridCol w:w="5360"/>
      </w:tblGrid>
      <w:tr>
        <w:trPr>
          <w:trHeight w:val="1" w:hRule="atLeast"/>
          <w:jc w:val="left"/>
        </w:trPr>
        <w:tc>
          <w:tcPr>
            <w:tcW w:w="2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Field</w:t>
            </w:r>
          </w:p>
        </w:tc>
        <w:tc>
          <w:tcPr>
            <w:tcW w:w="1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Type</w:t>
            </w:r>
          </w:p>
        </w:tc>
        <w:tc>
          <w:tcPr>
            <w:tcW w:w="536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Description</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success</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bool</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true</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rank</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Current rank name (e.g. 'Guardian')</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xp</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int</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Total XP earned</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cashback_percent</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int</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Cashback percentage on purchases</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discount_percent</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int</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Discount percentage on services</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perks</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Comma-separated list of active perks</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achievements</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array</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Achievement list (coming soon)</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200" w:line="240"/>
        <w:ind w:right="0" w:left="0" w:firstLine="0"/>
        <w:jc w:val="left"/>
        <w:rPr>
          <w:rFonts w:ascii="Arial" w:hAnsi="Arial" w:cs="Arial" w:eastAsia="Arial"/>
          <w:b/>
          <w:color w:val="auto"/>
          <w:spacing w:val="0"/>
          <w:position w:val="0"/>
          <w:sz w:val="36"/>
          <w:shd w:fill="auto" w:val="clear"/>
        </w:rPr>
      </w:pPr>
      <w:r>
        <w:rPr>
          <w:rFonts w:ascii="Arial" w:hAnsi="Arial" w:cs="Arial" w:eastAsia="Arial"/>
          <w:b/>
          <w:color w:val="1E3A5F"/>
          <w:spacing w:val="0"/>
          <w:position w:val="0"/>
          <w:sz w:val="36"/>
          <w:shd w:fill="auto" w:val="clear"/>
        </w:rPr>
        <w:t xml:space="preserve">Services Endpoint</w:t>
      </w:r>
    </w:p>
    <w:p>
      <w:pPr>
        <w:spacing w:before="300" w:after="15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2563EB"/>
          <w:spacing w:val="0"/>
          <w:position w:val="0"/>
          <w:sz w:val="28"/>
          <w:shd w:fill="auto" w:val="clear"/>
        </w:rPr>
        <w:t xml:space="preserve">Get Services</w:t>
      </w:r>
    </w:p>
    <w:tbl>
      <w:tblPr/>
      <w:tblGrid>
        <w:gridCol w:w="2200"/>
        <w:gridCol w:w="7160"/>
      </w:tblGrid>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Method</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GET</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URL</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/api/get_services.php</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Auth</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None required</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Description</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Returns service data from the database. The 'type' query parameter controls what data is returned.</w:t>
            </w:r>
          </w:p>
        </w:tc>
      </w:tr>
    </w:tbl>
    <w:p>
      <w:pPr>
        <w:spacing w:before="100" w:after="10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374151"/>
          <w:spacing w:val="0"/>
          <w:position w:val="0"/>
          <w:sz w:val="24"/>
          <w:shd w:fill="auto" w:val="clear"/>
        </w:rPr>
        <w:t xml:space="preserve">Query Parameters</w:t>
      </w:r>
    </w:p>
    <w:tbl>
      <w:tblPr/>
      <w:tblGrid>
        <w:gridCol w:w="2500"/>
        <w:gridCol w:w="1500"/>
        <w:gridCol w:w="5360"/>
      </w:tblGrid>
      <w:tr>
        <w:trPr>
          <w:trHeight w:val="1" w:hRule="atLeast"/>
          <w:jc w:val="left"/>
        </w:trPr>
        <w:tc>
          <w:tcPr>
            <w:tcW w:w="2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Field</w:t>
            </w:r>
          </w:p>
        </w:tc>
        <w:tc>
          <w:tcPr>
            <w:tcW w:w="1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Type</w:t>
            </w:r>
          </w:p>
        </w:tc>
        <w:tc>
          <w:tcPr>
            <w:tcW w:w="536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Description</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type</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games | accounts | boosting | coaching (default: games)</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game</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Game slug, e.g. 'league-of-legends' (default: league-of-legends)</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region</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Region filter for accounts, e.g. 'EUW', 'NA' (optional)</w:t>
            </w:r>
          </w:p>
        </w:tc>
      </w:tr>
    </w:tbl>
    <w:p>
      <w:pPr>
        <w:spacing w:before="100" w:after="10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374151"/>
          <w:spacing w:val="0"/>
          <w:position w:val="0"/>
          <w:sz w:val="24"/>
          <w:shd w:fill="auto" w:val="clear"/>
        </w:rPr>
        <w:t xml:space="preserve">type=games</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Returns a list of all available games from the games table, ordered by display_order.</w:t>
      </w:r>
    </w:p>
    <w:p>
      <w:pPr>
        <w:spacing w:before="100" w:after="10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374151"/>
          <w:spacing w:val="0"/>
          <w:position w:val="0"/>
          <w:sz w:val="24"/>
          <w:shd w:fill="auto" w:val="clear"/>
        </w:rPr>
        <w:t xml:space="preserve">type=accounts</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Returns available smurf accounts for the specified game. First checks account_types table (with stock count from account_inventory), falls back to accounts table if no types found.</w:t>
      </w:r>
    </w:p>
    <w:p>
      <w:pPr>
        <w:spacing w:before="100" w:after="10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374151"/>
          <w:spacing w:val="0"/>
          <w:position w:val="0"/>
          <w:sz w:val="24"/>
          <w:shd w:fill="auto" w:val="clear"/>
        </w:rPr>
        <w:t xml:space="preserve">type=boosting</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Returns structured boosting price data for the specified game. Includes division prices, win boost prices, placement prices, arena prices, mastery prices, boost options and LP gain multipliers.</w:t>
      </w:r>
    </w:p>
    <w:p>
      <w:pPr>
        <w:spacing w:before="100" w:after="10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374151"/>
          <w:spacing w:val="0"/>
          <w:position w:val="0"/>
          <w:sz w:val="24"/>
          <w:shd w:fill="auto" w:val="clear"/>
        </w:rPr>
        <w:t xml:space="preserve">type=coaching</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Returns coaching service packages for the specified game, including specializations parsed from JSON.</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200" w:line="240"/>
        <w:ind w:right="0" w:left="0" w:firstLine="0"/>
        <w:jc w:val="left"/>
        <w:rPr>
          <w:rFonts w:ascii="Arial" w:hAnsi="Arial" w:cs="Arial" w:eastAsia="Arial"/>
          <w:b/>
          <w:color w:val="auto"/>
          <w:spacing w:val="0"/>
          <w:position w:val="0"/>
          <w:sz w:val="36"/>
          <w:shd w:fill="auto" w:val="clear"/>
        </w:rPr>
      </w:pPr>
      <w:r>
        <w:rPr>
          <w:rFonts w:ascii="Arial" w:hAnsi="Arial" w:cs="Arial" w:eastAsia="Arial"/>
          <w:b/>
          <w:color w:val="1E3A5F"/>
          <w:spacing w:val="0"/>
          <w:position w:val="0"/>
          <w:sz w:val="36"/>
          <w:shd w:fill="auto" w:val="clear"/>
        </w:rPr>
        <w:t xml:space="preserve">Payment Endpoints</w:t>
      </w:r>
    </w:p>
    <w:p>
      <w:pPr>
        <w:spacing w:before="300" w:after="15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2563EB"/>
          <w:spacing w:val="0"/>
          <w:position w:val="0"/>
          <w:sz w:val="28"/>
          <w:shd w:fill="auto" w:val="clear"/>
        </w:rPr>
        <w:t xml:space="preserve">Create Payment Intent</w:t>
      </w:r>
    </w:p>
    <w:tbl>
      <w:tblPr/>
      <w:tblGrid>
        <w:gridCol w:w="2200"/>
        <w:gridCol w:w="7160"/>
      </w:tblGrid>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Method</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POST</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URL</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/api/create_payment_intent.php</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Auth</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None required</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Description</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Creates a Stripe Payment Intent for card payments. Returns the client_secret needed by the frontend Stripe.js to confirm the payment on the client side.</w:t>
            </w:r>
          </w:p>
        </w:tc>
      </w:tr>
    </w:tbl>
    <w:p>
      <w:pPr>
        <w:spacing w:before="100" w:after="10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374151"/>
          <w:spacing w:val="0"/>
          <w:position w:val="0"/>
          <w:sz w:val="24"/>
          <w:shd w:fill="auto" w:val="clear"/>
        </w:rPr>
        <w:t xml:space="preserve">Request Body (JSON)</w:t>
      </w:r>
    </w:p>
    <w:tbl>
      <w:tblPr/>
      <w:tblGrid>
        <w:gridCol w:w="2500"/>
        <w:gridCol w:w="1500"/>
        <w:gridCol w:w="5360"/>
      </w:tblGrid>
      <w:tr>
        <w:trPr>
          <w:trHeight w:val="1" w:hRule="atLeast"/>
          <w:jc w:val="left"/>
        </w:trPr>
        <w:tc>
          <w:tcPr>
            <w:tcW w:w="2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Field</w:t>
            </w:r>
          </w:p>
        </w:tc>
        <w:tc>
          <w:tcPr>
            <w:tcW w:w="1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Type</w:t>
            </w:r>
          </w:p>
        </w:tc>
        <w:tc>
          <w:tcPr>
            <w:tcW w:w="536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Description</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amount</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float</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Total amount in the display currency (e.g. 19.99)</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currency</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ISO currency code, lowercase (e.g. 'eur')</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email</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Customer email for Stripe receipt</w:t>
            </w:r>
          </w:p>
        </w:tc>
      </w:tr>
    </w:tbl>
    <w:p>
      <w:pPr>
        <w:spacing w:before="100" w:after="10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374151"/>
          <w:spacing w:val="0"/>
          <w:position w:val="0"/>
          <w:sz w:val="24"/>
          <w:shd w:fill="auto" w:val="clear"/>
        </w:rPr>
        <w:t xml:space="preserve">Success Response</w:t>
      </w:r>
    </w:p>
    <w:tbl>
      <w:tblPr/>
      <w:tblGrid>
        <w:gridCol w:w="2500"/>
        <w:gridCol w:w="1500"/>
        <w:gridCol w:w="5360"/>
      </w:tblGrid>
      <w:tr>
        <w:trPr>
          <w:trHeight w:val="1" w:hRule="atLeast"/>
          <w:jc w:val="left"/>
        </w:trPr>
        <w:tc>
          <w:tcPr>
            <w:tcW w:w="2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Field</w:t>
            </w:r>
          </w:p>
        </w:tc>
        <w:tc>
          <w:tcPr>
            <w:tcW w:w="1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Type</w:t>
            </w:r>
          </w:p>
        </w:tc>
        <w:tc>
          <w:tcPr>
            <w:tcW w:w="536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Description</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success</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bool</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true</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client_secret</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Stripe client secret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passed to Stripe.js confirmPayment()</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payment_intent_id</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Stripe Payment Intent ID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stored with the order</w:t>
            </w:r>
          </w:p>
        </w:tc>
      </w:tr>
    </w:tbl>
    <w:p>
      <w:pPr>
        <w:spacing w:before="200" w:after="200" w:line="240"/>
        <w:ind w:right="0" w:left="0" w:firstLine="0"/>
        <w:jc w:val="left"/>
        <w:rPr>
          <w:rFonts w:ascii="Arial" w:hAnsi="Arial" w:cs="Arial" w:eastAsia="Arial"/>
          <w:color w:val="auto"/>
          <w:spacing w:val="0"/>
          <w:position w:val="0"/>
          <w:sz w:val="22"/>
          <w:shd w:fill="auto" w:val="clear"/>
        </w:rPr>
      </w:pPr>
    </w:p>
    <w:p>
      <w:pPr>
        <w:spacing w:before="300" w:after="15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2563EB"/>
          <w:spacing w:val="0"/>
          <w:position w:val="0"/>
          <w:sz w:val="28"/>
          <w:shd w:fill="auto" w:val="clear"/>
        </w:rPr>
        <w:t xml:space="preserve">Confirm Payment</w:t>
      </w:r>
    </w:p>
    <w:tbl>
      <w:tblPr/>
      <w:tblGrid>
        <w:gridCol w:w="2200"/>
        <w:gridCol w:w="7160"/>
      </w:tblGrid>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Method</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POST</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URL</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/api/confirm_payment.php</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Auth</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None required (uses session if available)</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Description</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Called after the Stripe payment is confirmed on the client side, or when paying with store credits. Verifies the payment with Stripe, saves the order to the database, deducts store credits if applicable, updates user stats and loot points, and logs the transaction.</w:t>
            </w:r>
          </w:p>
        </w:tc>
      </w:tr>
    </w:tbl>
    <w:p>
      <w:pPr>
        <w:spacing w:before="100" w:after="10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374151"/>
          <w:spacing w:val="0"/>
          <w:position w:val="0"/>
          <w:sz w:val="24"/>
          <w:shd w:fill="auto" w:val="clear"/>
        </w:rPr>
        <w:t xml:space="preserve">Request Body (JSON)</w:t>
      </w:r>
    </w:p>
    <w:tbl>
      <w:tblPr/>
      <w:tblGrid>
        <w:gridCol w:w="2500"/>
        <w:gridCol w:w="1500"/>
        <w:gridCol w:w="5360"/>
      </w:tblGrid>
      <w:tr>
        <w:trPr>
          <w:trHeight w:val="1" w:hRule="atLeast"/>
          <w:jc w:val="left"/>
        </w:trPr>
        <w:tc>
          <w:tcPr>
            <w:tcW w:w="2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Field</w:t>
            </w:r>
          </w:p>
        </w:tc>
        <w:tc>
          <w:tcPr>
            <w:tcW w:w="1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Type</w:t>
            </w:r>
          </w:p>
        </w:tc>
        <w:tc>
          <w:tcPr>
            <w:tcW w:w="536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Description</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payment_intent_id</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Stripe Payment Intent ID (required for Stripe payments)</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payment_method</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'stripe' or 'store_credits'</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email</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Customer email (required)</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items</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array</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Array of order items (type, id, name, price, qty, detail)</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subtotal</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float</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Order subtotal before discounts</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processing_fee</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float</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Processing fee amount</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total_amount</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float</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Final total amount charged</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discount_amount</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float</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Discount amount applied</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coupon_code</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Coupon/discount code (optional)</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currency</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Currency code (e.g. 'EUR')</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currency_symbol</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Currency symbol (e.g. '€')</w:t>
            </w:r>
          </w:p>
        </w:tc>
      </w:tr>
    </w:tbl>
    <w:p>
      <w:pPr>
        <w:spacing w:before="100" w:after="10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374151"/>
          <w:spacing w:val="0"/>
          <w:position w:val="0"/>
          <w:sz w:val="24"/>
          <w:shd w:fill="auto" w:val="clear"/>
        </w:rPr>
        <w:t xml:space="preserve">Success Response</w:t>
      </w:r>
    </w:p>
    <w:tbl>
      <w:tblPr/>
      <w:tblGrid>
        <w:gridCol w:w="2500"/>
        <w:gridCol w:w="1500"/>
        <w:gridCol w:w="5360"/>
      </w:tblGrid>
      <w:tr>
        <w:trPr>
          <w:trHeight w:val="1" w:hRule="atLeast"/>
          <w:jc w:val="left"/>
        </w:trPr>
        <w:tc>
          <w:tcPr>
            <w:tcW w:w="2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Field</w:t>
            </w:r>
          </w:p>
        </w:tc>
        <w:tc>
          <w:tcPr>
            <w:tcW w:w="1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Type</w:t>
            </w:r>
          </w:p>
        </w:tc>
        <w:tc>
          <w:tcPr>
            <w:tcW w:w="536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Description</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success</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bool</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true</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order_number</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Generated order number (e.g. ORD-2026-A1B2C3)</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order_id</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int</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Database order ID</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loot_points_earned</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int</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Loot points awarded for this purchase</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is_guest</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bool</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true if the order was placed without a logged-in account</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message</w:t>
            </w:r>
          </w:p>
        </w:tc>
        <w:tc>
          <w:tcPr>
            <w:tcW w:w="1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string</w:t>
            </w:r>
          </w:p>
        </w:tc>
        <w:tc>
          <w:tcPr>
            <w:tcW w:w="5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Payment successful!</w:t>
            </w:r>
          </w:p>
        </w:tc>
      </w:tr>
    </w:tbl>
    <w:p>
      <w:pPr>
        <w:spacing w:before="100" w:after="10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374151"/>
          <w:spacing w:val="0"/>
          <w:position w:val="0"/>
          <w:sz w:val="24"/>
          <w:shd w:fill="auto" w:val="clear"/>
        </w:rPr>
        <w:t xml:space="preserve">Error Responses</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400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Missing required fields (email or total_amount)</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400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Insufficient store credits</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400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Payment not confirmed by Stripe</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500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Server error</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200" w:line="240"/>
        <w:ind w:right="0" w:left="0" w:firstLine="0"/>
        <w:jc w:val="left"/>
        <w:rPr>
          <w:rFonts w:ascii="Arial" w:hAnsi="Arial" w:cs="Arial" w:eastAsia="Arial"/>
          <w:b/>
          <w:color w:val="auto"/>
          <w:spacing w:val="0"/>
          <w:position w:val="0"/>
          <w:sz w:val="36"/>
          <w:shd w:fill="auto" w:val="clear"/>
        </w:rPr>
      </w:pPr>
      <w:r>
        <w:rPr>
          <w:rFonts w:ascii="Arial" w:hAnsi="Arial" w:cs="Arial" w:eastAsia="Arial"/>
          <w:b/>
          <w:color w:val="1E3A5F"/>
          <w:spacing w:val="0"/>
          <w:position w:val="0"/>
          <w:sz w:val="36"/>
          <w:shd w:fill="auto" w:val="clear"/>
        </w:rPr>
        <w:t xml:space="preserve">Admin Panel API</w:t>
      </w:r>
    </w:p>
    <w:tbl>
      <w:tblPr/>
      <w:tblGrid>
        <w:gridCol w:w="2200"/>
        <w:gridCol w:w="7160"/>
      </w:tblGrid>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Method</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GET / POST</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URL</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/api/admin_api.php?action={action}</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Auth</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Required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admin role only</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Description</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Provides all admin panel functionality. The 'action' query parameter selects the operation. Returns 401 if not logged in, 403 if the user is not an admin.</w:t>
            </w:r>
          </w:p>
        </w:tc>
      </w:tr>
    </w:tbl>
    <w:p>
      <w:pPr>
        <w:spacing w:before="100" w:after="100" w:line="240"/>
        <w:ind w:right="0" w:left="0" w:firstLine="0"/>
        <w:jc w:val="left"/>
        <w:rPr>
          <w:rFonts w:ascii="Arial" w:hAnsi="Arial" w:cs="Arial" w:eastAsia="Arial"/>
          <w:color w:val="auto"/>
          <w:spacing w:val="0"/>
          <w:position w:val="0"/>
          <w:sz w:val="22"/>
          <w:shd w:fill="auto" w:val="clear"/>
        </w:rPr>
      </w:pPr>
    </w:p>
    <w:p>
      <w:pPr>
        <w:spacing w:before="300" w:after="15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2563EB"/>
          <w:spacing w:val="0"/>
          <w:position w:val="0"/>
          <w:sz w:val="28"/>
          <w:shd w:fill="auto" w:val="clear"/>
        </w:rPr>
        <w:t xml:space="preserve">Available Actions</w:t>
      </w:r>
    </w:p>
    <w:tbl>
      <w:tblPr/>
      <w:tblGrid>
        <w:gridCol w:w="2500"/>
        <w:gridCol w:w="1200"/>
        <w:gridCol w:w="5660"/>
      </w:tblGrid>
      <w:tr>
        <w:trPr>
          <w:trHeight w:val="1" w:hRule="atLeast"/>
          <w:jc w:val="left"/>
        </w:trPr>
        <w:tc>
          <w:tcPr>
            <w:tcW w:w="2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Action</w:t>
            </w:r>
          </w:p>
        </w:tc>
        <w:tc>
          <w:tcPr>
            <w:tcW w:w="12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Method</w:t>
            </w:r>
          </w:p>
        </w:tc>
        <w:tc>
          <w:tcPr>
            <w:tcW w:w="566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Description</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dashboard</w:t>
            </w:r>
          </w:p>
        </w:tc>
        <w:tc>
          <w:tcPr>
            <w:tcW w:w="12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GET</w:t>
            </w:r>
          </w:p>
        </w:tc>
        <w:tc>
          <w:tcPr>
            <w:tcW w:w="56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Returns total users, total orders, total revenue, banned users count, last 5 orders and last 5 registered users</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get_users</w:t>
            </w:r>
          </w:p>
        </w:tc>
        <w:tc>
          <w:tcPr>
            <w:tcW w:w="1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GET</w:t>
            </w:r>
          </w:p>
        </w:tc>
        <w:tc>
          <w:tcPr>
            <w:tcW w:w="566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Returns paginated user list. Supports ?role=all|customer|booster|coach|admin and ?search= filters</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get_user</w:t>
            </w:r>
          </w:p>
        </w:tc>
        <w:tc>
          <w:tcPr>
            <w:tcW w:w="12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GET</w:t>
            </w:r>
          </w:p>
        </w:tc>
        <w:tc>
          <w:tcPr>
            <w:tcW w:w="56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Returns full details of a single user by ?id=</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update_user</w:t>
            </w:r>
          </w:p>
        </w:tc>
        <w:tc>
          <w:tcPr>
            <w:tcW w:w="1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POST</w:t>
            </w:r>
          </w:p>
        </w:tc>
        <w:tc>
          <w:tcPr>
            <w:tcW w:w="566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Updates a user's role, active status, store credits balance, or loot points</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ban_user</w:t>
            </w:r>
          </w:p>
        </w:tc>
        <w:tc>
          <w:tcPr>
            <w:tcW w:w="12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POST</w:t>
            </w:r>
          </w:p>
        </w:tc>
        <w:tc>
          <w:tcPr>
            <w:tcW w:w="56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Sets a user's is_active to 0 (soft ban)</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delete_user</w:t>
            </w:r>
          </w:p>
        </w:tc>
        <w:tc>
          <w:tcPr>
            <w:tcW w:w="1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POST</w:t>
            </w:r>
          </w:p>
        </w:tc>
        <w:tc>
          <w:tcPr>
            <w:tcW w:w="566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Permanently deletes a user record</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get_orders</w:t>
            </w:r>
          </w:p>
        </w:tc>
        <w:tc>
          <w:tcPr>
            <w:tcW w:w="12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GET</w:t>
            </w:r>
          </w:p>
        </w:tc>
        <w:tc>
          <w:tcPr>
            <w:tcW w:w="56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Returns all orders with customer details and product names</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update_order_status</w:t>
            </w:r>
          </w:p>
        </w:tc>
        <w:tc>
          <w:tcPr>
            <w:tcW w:w="1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POST</w:t>
            </w:r>
          </w:p>
        </w:tc>
        <w:tc>
          <w:tcPr>
            <w:tcW w:w="566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Updates the status of an order (pending / in_progress / completed / cancelled)</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get_discount_codes</w:t>
            </w:r>
          </w:p>
        </w:tc>
        <w:tc>
          <w:tcPr>
            <w:tcW w:w="12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GET</w:t>
            </w:r>
          </w:p>
        </w:tc>
        <w:tc>
          <w:tcPr>
            <w:tcW w:w="56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Returns all discount codes with usage statistics</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create_discount_code</w:t>
            </w:r>
          </w:p>
        </w:tc>
        <w:tc>
          <w:tcPr>
            <w:tcW w:w="1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POST</w:t>
            </w:r>
          </w:p>
        </w:tc>
        <w:tc>
          <w:tcPr>
            <w:tcW w:w="566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Creates a new discount code with type, value, and usage limits</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update_discount_code</w:t>
            </w:r>
          </w:p>
        </w:tc>
        <w:tc>
          <w:tcPr>
            <w:tcW w:w="12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POST</w:t>
            </w:r>
          </w:p>
        </w:tc>
        <w:tc>
          <w:tcPr>
            <w:tcW w:w="56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Updates an existing discount code</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delete_discount_code</w:t>
            </w:r>
          </w:p>
        </w:tc>
        <w:tc>
          <w:tcPr>
            <w:tcW w:w="1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POST</w:t>
            </w:r>
          </w:p>
        </w:tc>
        <w:tc>
          <w:tcPr>
            <w:tcW w:w="566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Deletes a discount code</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get_accounts</w:t>
            </w:r>
          </w:p>
        </w:tc>
        <w:tc>
          <w:tcPr>
            <w:tcW w:w="12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GET</w:t>
            </w:r>
          </w:p>
        </w:tc>
        <w:tc>
          <w:tcPr>
            <w:tcW w:w="56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Returns all smurf accounts with inventory count</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create_account</w:t>
            </w:r>
          </w:p>
        </w:tc>
        <w:tc>
          <w:tcPr>
            <w:tcW w:w="1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POST</w:t>
            </w:r>
          </w:p>
        </w:tc>
        <w:tc>
          <w:tcPr>
            <w:tcW w:w="566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Creates a new smurf account listing</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update_account</w:t>
            </w:r>
          </w:p>
        </w:tc>
        <w:tc>
          <w:tcPr>
            <w:tcW w:w="12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POST</w:t>
            </w:r>
          </w:p>
        </w:tc>
        <w:tc>
          <w:tcPr>
            <w:tcW w:w="56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Updates an existing account listing</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delete_account</w:t>
            </w:r>
          </w:p>
        </w:tc>
        <w:tc>
          <w:tcPr>
            <w:tcW w:w="1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POST</w:t>
            </w:r>
          </w:p>
        </w:tc>
        <w:tc>
          <w:tcPr>
            <w:tcW w:w="566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Deletes an account listing</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200" w:line="240"/>
        <w:ind w:right="0" w:left="0" w:firstLine="0"/>
        <w:jc w:val="left"/>
        <w:rPr>
          <w:rFonts w:ascii="Arial" w:hAnsi="Arial" w:cs="Arial" w:eastAsia="Arial"/>
          <w:b/>
          <w:color w:val="auto"/>
          <w:spacing w:val="0"/>
          <w:position w:val="0"/>
          <w:sz w:val="36"/>
          <w:shd w:fill="auto" w:val="clear"/>
        </w:rPr>
      </w:pPr>
      <w:r>
        <w:rPr>
          <w:rFonts w:ascii="Arial" w:hAnsi="Arial" w:cs="Arial" w:eastAsia="Arial"/>
          <w:b/>
          <w:color w:val="1E3A5F"/>
          <w:spacing w:val="0"/>
          <w:position w:val="0"/>
          <w:sz w:val="36"/>
          <w:shd w:fill="auto" w:val="clear"/>
        </w:rPr>
        <w:t xml:space="preserve">Booster Panel API</w:t>
      </w:r>
    </w:p>
    <w:tbl>
      <w:tblPr/>
      <w:tblGrid>
        <w:gridCol w:w="2200"/>
        <w:gridCol w:w="7160"/>
      </w:tblGrid>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Method</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GET / POST</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URL</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/api/booster_api.php?action={action}</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Auth</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Required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booster role only</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Description</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Provides all booster panel functionality. Returns 401 if not logged in, 403 if the user is not a booster.</w:t>
            </w:r>
          </w:p>
        </w:tc>
      </w:tr>
    </w:tbl>
    <w:p>
      <w:pPr>
        <w:spacing w:before="100" w:after="100" w:line="240"/>
        <w:ind w:right="0" w:left="0" w:firstLine="0"/>
        <w:jc w:val="left"/>
        <w:rPr>
          <w:rFonts w:ascii="Arial" w:hAnsi="Arial" w:cs="Arial" w:eastAsia="Arial"/>
          <w:color w:val="auto"/>
          <w:spacing w:val="0"/>
          <w:position w:val="0"/>
          <w:sz w:val="22"/>
          <w:shd w:fill="auto" w:val="clear"/>
        </w:rPr>
      </w:pPr>
    </w:p>
    <w:p>
      <w:pPr>
        <w:spacing w:before="300" w:after="15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2563EB"/>
          <w:spacing w:val="0"/>
          <w:position w:val="0"/>
          <w:sz w:val="28"/>
          <w:shd w:fill="auto" w:val="clear"/>
        </w:rPr>
        <w:t xml:space="preserve">Available Actions</w:t>
      </w:r>
    </w:p>
    <w:tbl>
      <w:tblPr/>
      <w:tblGrid>
        <w:gridCol w:w="2500"/>
        <w:gridCol w:w="1200"/>
        <w:gridCol w:w="5660"/>
      </w:tblGrid>
      <w:tr>
        <w:trPr>
          <w:trHeight w:val="1" w:hRule="atLeast"/>
          <w:jc w:val="left"/>
        </w:trPr>
        <w:tc>
          <w:tcPr>
            <w:tcW w:w="2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Action</w:t>
            </w:r>
          </w:p>
        </w:tc>
        <w:tc>
          <w:tcPr>
            <w:tcW w:w="12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Method</w:t>
            </w:r>
          </w:p>
        </w:tc>
        <w:tc>
          <w:tcPr>
            <w:tcW w:w="566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Description</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get_orders</w:t>
            </w:r>
          </w:p>
        </w:tc>
        <w:tc>
          <w:tcPr>
            <w:tcW w:w="12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GET</w:t>
            </w:r>
          </w:p>
        </w:tc>
        <w:tc>
          <w:tcPr>
            <w:tcW w:w="56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Returns available or claimed boost orders. ?filter=available|claimed</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claim_order</w:t>
            </w:r>
          </w:p>
        </w:tc>
        <w:tc>
          <w:tcPr>
            <w:tcW w:w="1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POST</w:t>
            </w:r>
          </w:p>
        </w:tc>
        <w:tc>
          <w:tcPr>
            <w:tcW w:w="566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Claims an available boost order for the booster</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complete_order</w:t>
            </w:r>
          </w:p>
        </w:tc>
        <w:tc>
          <w:tcPr>
            <w:tcW w:w="12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POST</w:t>
            </w:r>
          </w:p>
        </w:tc>
        <w:tc>
          <w:tcPr>
            <w:tcW w:w="56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Marks a claimed order as completed</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get_stats</w:t>
            </w:r>
          </w:p>
        </w:tc>
        <w:tc>
          <w:tcPr>
            <w:tcW w:w="1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GET</w:t>
            </w:r>
          </w:p>
        </w:tc>
        <w:tc>
          <w:tcPr>
            <w:tcW w:w="566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Returns booster's personal stats (completed orders, earnings, etc.)</w:t>
            </w:r>
          </w:p>
        </w:tc>
      </w:tr>
    </w:tbl>
    <w:p>
      <w:pPr>
        <w:spacing w:before="100" w:after="100" w:line="240"/>
        <w:ind w:right="0" w:left="0" w:firstLine="0"/>
        <w:jc w:val="left"/>
        <w:rPr>
          <w:rFonts w:ascii="Arial" w:hAnsi="Arial" w:cs="Arial" w:eastAsia="Arial"/>
          <w:color w:val="auto"/>
          <w:spacing w:val="0"/>
          <w:position w:val="0"/>
          <w:sz w:val="22"/>
          <w:shd w:fill="auto" w:val="clear"/>
        </w:rPr>
      </w:pPr>
    </w:p>
    <w:p>
      <w:pPr>
        <w:spacing w:before="400" w:after="200" w:line="240"/>
        <w:ind w:right="0" w:left="0" w:firstLine="0"/>
        <w:jc w:val="left"/>
        <w:rPr>
          <w:rFonts w:ascii="Arial" w:hAnsi="Arial" w:cs="Arial" w:eastAsia="Arial"/>
          <w:b/>
          <w:color w:val="auto"/>
          <w:spacing w:val="0"/>
          <w:position w:val="0"/>
          <w:sz w:val="36"/>
          <w:shd w:fill="auto" w:val="clear"/>
        </w:rPr>
      </w:pPr>
      <w:r>
        <w:rPr>
          <w:rFonts w:ascii="Arial" w:hAnsi="Arial" w:cs="Arial" w:eastAsia="Arial"/>
          <w:b/>
          <w:color w:val="1E3A5F"/>
          <w:spacing w:val="0"/>
          <w:position w:val="0"/>
          <w:sz w:val="36"/>
          <w:shd w:fill="auto" w:val="clear"/>
        </w:rPr>
        <w:t xml:space="preserve">Coach Panel API</w:t>
      </w:r>
    </w:p>
    <w:tbl>
      <w:tblPr/>
      <w:tblGrid>
        <w:gridCol w:w="2200"/>
        <w:gridCol w:w="7160"/>
      </w:tblGrid>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Method</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GET / POST</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URL</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/api/coach_api.php?action={action}</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Auth</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Required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coach role only</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Description</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Provides all coach panel functionality. Returns 401 if not logged in, 403 if the user is not a coach.</w:t>
            </w:r>
          </w:p>
        </w:tc>
      </w:tr>
    </w:tbl>
    <w:p>
      <w:pPr>
        <w:spacing w:before="100" w:after="100" w:line="240"/>
        <w:ind w:right="0" w:left="0" w:firstLine="0"/>
        <w:jc w:val="left"/>
        <w:rPr>
          <w:rFonts w:ascii="Arial" w:hAnsi="Arial" w:cs="Arial" w:eastAsia="Arial"/>
          <w:color w:val="auto"/>
          <w:spacing w:val="0"/>
          <w:position w:val="0"/>
          <w:sz w:val="22"/>
          <w:shd w:fill="auto" w:val="clear"/>
        </w:rPr>
      </w:pPr>
    </w:p>
    <w:p>
      <w:pPr>
        <w:spacing w:before="300" w:after="15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2563EB"/>
          <w:spacing w:val="0"/>
          <w:position w:val="0"/>
          <w:sz w:val="28"/>
          <w:shd w:fill="auto" w:val="clear"/>
        </w:rPr>
        <w:t xml:space="preserve">Available Actions</w:t>
      </w:r>
    </w:p>
    <w:tbl>
      <w:tblPr/>
      <w:tblGrid>
        <w:gridCol w:w="2500"/>
        <w:gridCol w:w="1200"/>
        <w:gridCol w:w="5660"/>
      </w:tblGrid>
      <w:tr>
        <w:trPr>
          <w:trHeight w:val="1" w:hRule="atLeast"/>
          <w:jc w:val="left"/>
        </w:trPr>
        <w:tc>
          <w:tcPr>
            <w:tcW w:w="2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Action</w:t>
            </w:r>
          </w:p>
        </w:tc>
        <w:tc>
          <w:tcPr>
            <w:tcW w:w="12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Method</w:t>
            </w:r>
          </w:p>
        </w:tc>
        <w:tc>
          <w:tcPr>
            <w:tcW w:w="566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Description</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get_orders</w:t>
            </w:r>
          </w:p>
        </w:tc>
        <w:tc>
          <w:tcPr>
            <w:tcW w:w="12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GET</w:t>
            </w:r>
          </w:p>
        </w:tc>
        <w:tc>
          <w:tcPr>
            <w:tcW w:w="56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Returns available or claimed coaching orders. ?filter=available|claimed</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claim_order</w:t>
            </w:r>
          </w:p>
        </w:tc>
        <w:tc>
          <w:tcPr>
            <w:tcW w:w="1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POST</w:t>
            </w:r>
          </w:p>
        </w:tc>
        <w:tc>
          <w:tcPr>
            <w:tcW w:w="566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Claims an available coaching order for the coach</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complete_order</w:t>
            </w:r>
          </w:p>
        </w:tc>
        <w:tc>
          <w:tcPr>
            <w:tcW w:w="12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POST</w:t>
            </w:r>
          </w:p>
        </w:tc>
        <w:tc>
          <w:tcPr>
            <w:tcW w:w="56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Marks a claimed order as completed</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get_stats</w:t>
            </w:r>
          </w:p>
        </w:tc>
        <w:tc>
          <w:tcPr>
            <w:tcW w:w="1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18"/>
                <w:shd w:fill="auto" w:val="clear"/>
              </w:rPr>
              <w:t xml:space="preserve">GET</w:t>
            </w:r>
          </w:p>
        </w:tc>
        <w:tc>
          <w:tcPr>
            <w:tcW w:w="566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18"/>
                <w:shd w:fill="auto" w:val="clear"/>
              </w:rPr>
              <w:t xml:space="preserve">Returns coach's personal stats (completed sessions, earnings, etc.)</w:t>
            </w:r>
          </w:p>
        </w:tc>
      </w:tr>
    </w:tbl>
    <w:p>
      <w:pPr>
        <w:spacing w:before="100" w:after="10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200" w:line="240"/>
        <w:ind w:right="0" w:left="0" w:firstLine="0"/>
        <w:jc w:val="left"/>
        <w:rPr>
          <w:rFonts w:ascii="Arial" w:hAnsi="Arial" w:cs="Arial" w:eastAsia="Arial"/>
          <w:b/>
          <w:color w:val="auto"/>
          <w:spacing w:val="0"/>
          <w:position w:val="0"/>
          <w:sz w:val="36"/>
          <w:shd w:fill="auto" w:val="clear"/>
        </w:rPr>
      </w:pPr>
      <w:r>
        <w:rPr>
          <w:rFonts w:ascii="Arial" w:hAnsi="Arial" w:cs="Arial" w:eastAsia="Arial"/>
          <w:b/>
          <w:color w:val="1E3A5F"/>
          <w:spacing w:val="0"/>
          <w:position w:val="0"/>
          <w:sz w:val="36"/>
          <w:shd w:fill="auto" w:val="clear"/>
        </w:rPr>
        <w:t xml:space="preserve">Database Configuration</w:t>
      </w:r>
    </w:p>
    <w:tbl>
      <w:tblPr/>
      <w:tblGrid>
        <w:gridCol w:w="2200"/>
        <w:gridCol w:w="7160"/>
      </w:tblGrid>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File</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/config/database.php</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Purpose</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Establishes the PDO database connection and starts the PHP session. Required by all API endpoints via require_once.</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Host</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localhost</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Database</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imustglide</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Charset</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utf8mb4</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PDO Error Mode</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ERRMODE_EXCEPTION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all errors throw exceptions</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PDO Fetch Mode</w:t>
            </w:r>
          </w:p>
        </w:tc>
        <w:tc>
          <w:tcPr>
            <w:tcW w:w="7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FETCH_ASSOC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returns arrays with column names as keys</w:t>
            </w:r>
          </w:p>
        </w:tc>
      </w:tr>
    </w:tbl>
    <w:p>
      <w:pPr>
        <w:spacing w:before="100" w:after="100" w:line="240"/>
        <w:ind w:right="0" w:left="0" w:firstLine="0"/>
        <w:jc w:val="left"/>
        <w:rPr>
          <w:rFonts w:ascii="Arial" w:hAnsi="Arial" w:cs="Arial" w:eastAsia="Arial"/>
          <w:color w:val="auto"/>
          <w:spacing w:val="0"/>
          <w:position w:val="0"/>
          <w:sz w:val="22"/>
          <w:shd w:fill="auto" w:val="clear"/>
        </w:rPr>
      </w:pP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connection file also handles session initialization. If the session has not been started yet, it calls session_start() automatically. This ensures all API endpoints have access to both $pdo and $_SESSION.</w:t>
      </w:r>
    </w:p>
    <w:p>
      <w:pPr>
        <w:spacing w:before="100" w:after="100" w:line="240"/>
        <w:ind w:right="0" w:left="0" w:firstLine="0"/>
        <w:jc w:val="left"/>
        <w:rPr>
          <w:rFonts w:ascii="Arial" w:hAnsi="Arial" w:cs="Arial" w:eastAsia="Arial"/>
          <w:color w:val="auto"/>
          <w:spacing w:val="0"/>
          <w:position w:val="0"/>
          <w:sz w:val="22"/>
          <w:shd w:fill="auto" w:val="clear"/>
        </w:rPr>
      </w:pPr>
    </w:p>
    <w:p>
      <w:pPr>
        <w:spacing w:before="300" w:after="15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2563EB"/>
          <w:spacing w:val="0"/>
          <w:position w:val="0"/>
          <w:sz w:val="28"/>
          <w:shd w:fill="auto" w:val="clear"/>
        </w:rPr>
        <w:t xml:space="preserve">Test Accounts</w:t>
      </w:r>
    </w:p>
    <w:tbl>
      <w:tblPr/>
      <w:tblGrid>
        <w:gridCol w:w="2500"/>
        <w:gridCol w:w="3000"/>
        <w:gridCol w:w="3860"/>
      </w:tblGrid>
      <w:tr>
        <w:trPr>
          <w:trHeight w:val="1" w:hRule="atLeast"/>
          <w:jc w:val="left"/>
        </w:trPr>
        <w:tc>
          <w:tcPr>
            <w:tcW w:w="25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Role</w:t>
            </w:r>
          </w:p>
        </w:tc>
        <w:tc>
          <w:tcPr>
            <w:tcW w:w="300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Email</w:t>
            </w:r>
          </w:p>
        </w:tc>
        <w:tc>
          <w:tcPr>
            <w:tcW w:w="3860" w:type="dxa"/>
            <w:tcBorders>
              <w:top w:val="single" w:color="2563eb" w:sz="1"/>
              <w:left w:val="single" w:color="2563eb" w:sz="1"/>
              <w:bottom w:val="single" w:color="2563eb" w:sz="1"/>
              <w:right w:val="single" w:color="2563eb" w:sz="1"/>
            </w:tcBorders>
            <w:shd w:color="000000" w:fill="1e3a5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Notes</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20"/>
                <w:shd w:fill="auto" w:val="clear"/>
              </w:rPr>
              <w:t xml:space="preserve">admin</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20"/>
                <w:shd w:fill="auto" w:val="clear"/>
              </w:rPr>
              <w:t xml:space="preserve">admin@gmail.com</w:t>
            </w:r>
          </w:p>
        </w:tc>
        <w:tc>
          <w:tcPr>
            <w:tcW w:w="38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20"/>
                <w:shd w:fill="auto" w:val="clear"/>
              </w:rPr>
              <w:t xml:space="preserve">Full admin panel access</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20"/>
                <w:shd w:fill="auto" w:val="clear"/>
              </w:rPr>
              <w:t xml:space="preserve">coach</w:t>
            </w:r>
          </w:p>
        </w:tc>
        <w:tc>
          <w:tcPr>
            <w:tcW w:w="30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20"/>
                <w:shd w:fill="auto" w:val="clear"/>
              </w:rPr>
              <w:t xml:space="preserve">coach@gmail.com</w:t>
            </w:r>
          </w:p>
        </w:tc>
        <w:tc>
          <w:tcPr>
            <w:tcW w:w="386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20"/>
                <w:shd w:fill="auto" w:val="clear"/>
              </w:rPr>
              <w:t xml:space="preserve">Coach panel access</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20"/>
                <w:shd w:fill="auto" w:val="clear"/>
              </w:rPr>
              <w:t xml:space="preserve">booster</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20"/>
                <w:shd w:fill="auto" w:val="clear"/>
              </w:rPr>
              <w:t xml:space="preserve">booster@gmail.com</w:t>
            </w:r>
          </w:p>
        </w:tc>
        <w:tc>
          <w:tcPr>
            <w:tcW w:w="38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20"/>
                <w:shd w:fill="auto" w:val="clear"/>
              </w:rPr>
              <w:t xml:space="preserve">Booster panel access</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20"/>
                <w:shd w:fill="auto" w:val="clear"/>
              </w:rPr>
              <w:t xml:space="preserve">customer</w:t>
            </w:r>
          </w:p>
        </w:tc>
        <w:tc>
          <w:tcPr>
            <w:tcW w:w="300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1F2937"/>
                <w:spacing w:val="0"/>
                <w:position w:val="0"/>
                <w:sz w:val="20"/>
                <w:shd w:fill="auto" w:val="clear"/>
              </w:rPr>
              <w:t xml:space="preserve">nemtudom@gmail.com</w:t>
            </w:r>
          </w:p>
        </w:tc>
        <w:tc>
          <w:tcPr>
            <w:tcW w:w="3860" w:type="dxa"/>
            <w:tcBorders>
              <w:top w:val="single" w:color="cccccc" w:sz="1"/>
              <w:left w:val="single" w:color="cccccc" w:sz="1"/>
              <w:bottom w:val="single" w:color="cccccc" w:sz="1"/>
              <w:right w:val="single" w:color="cccccc" w:sz="1"/>
            </w:tcBorders>
            <w:shd w:color="000000" w:fill="f9fafb"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F2937"/>
                <w:spacing w:val="0"/>
                <w:position w:val="0"/>
                <w:sz w:val="20"/>
                <w:shd w:fill="auto" w:val="clear"/>
              </w:rPr>
              <w:t xml:space="preserve">Customer account with store credits</w:t>
            </w:r>
          </w:p>
        </w:tc>
      </w:tr>
    </w:tbl>
    <w:p>
      <w:pPr>
        <w:spacing w:before="100" w:after="100" w:line="240"/>
        <w:ind w:right="0" w:left="0" w:firstLine="0"/>
        <w:jc w:val="left"/>
        <w:rPr>
          <w:rFonts w:ascii="Arial" w:hAnsi="Arial" w:cs="Arial" w:eastAsia="Arial"/>
          <w:color w:val="auto"/>
          <w:spacing w:val="0"/>
          <w:position w:val="0"/>
          <w:sz w:val="22"/>
          <w:shd w:fill="auto" w:val="clear"/>
        </w:rPr>
      </w:pP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i/>
          <w:color w:val="6B7280"/>
          <w:spacing w:val="0"/>
          <w:position w:val="0"/>
          <w:sz w:val="22"/>
          <w:shd w:fill="auto" w:val="clear"/>
        </w:rPr>
        <w:t xml:space="preserve">Note: Passwords for test accounts are set during development. Contact the project administrator for credentials.</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imustglide.gg/"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