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3D77C" w14:textId="1C65AE21" w:rsidR="009D2D50" w:rsidRDefault="00AD1956" w:rsidP="00AD1956">
      <w:pPr>
        <w:jc w:val="center"/>
        <w:rPr>
          <w:sz w:val="36"/>
          <w:szCs w:val="36"/>
        </w:rPr>
      </w:pPr>
      <w:r w:rsidRPr="00AD1956">
        <w:rPr>
          <w:sz w:val="36"/>
          <w:szCs w:val="36"/>
        </w:rPr>
        <w:t>CAHIER DES CHARGES NOLARK</w:t>
      </w:r>
    </w:p>
    <w:p w14:paraId="6E29C2B5" w14:textId="5ED7ED6E" w:rsidR="00AD1956" w:rsidRDefault="00AD1956" w:rsidP="00AD1956">
      <w:pPr>
        <w:rPr>
          <w:sz w:val="36"/>
          <w:szCs w:val="36"/>
        </w:rPr>
      </w:pPr>
    </w:p>
    <w:p w14:paraId="762693E3" w14:textId="77777777" w:rsidR="007C54AD" w:rsidRPr="007C54AD" w:rsidRDefault="007C54AD" w:rsidP="007C54AD">
      <w:pPr>
        <w:rPr>
          <w:b/>
          <w:bCs/>
          <w:sz w:val="24"/>
          <w:szCs w:val="24"/>
        </w:rPr>
      </w:pPr>
      <w:r w:rsidRPr="007C54AD">
        <w:rPr>
          <w:b/>
          <w:bCs/>
          <w:sz w:val="24"/>
          <w:szCs w:val="24"/>
        </w:rPr>
        <w:t>1. Présentation du projet</w:t>
      </w:r>
    </w:p>
    <w:p w14:paraId="41046992" w14:textId="7B0C46C9" w:rsidR="007C54AD" w:rsidRPr="007C54AD" w:rsidRDefault="007C54AD" w:rsidP="007C54AD">
      <w:pPr>
        <w:rPr>
          <w:sz w:val="24"/>
          <w:szCs w:val="24"/>
        </w:rPr>
      </w:pPr>
      <w:r w:rsidRPr="007C54AD">
        <w:rPr>
          <w:b/>
          <w:bCs/>
          <w:sz w:val="24"/>
          <w:szCs w:val="24"/>
        </w:rPr>
        <w:t>Nom du projet :</w:t>
      </w:r>
      <w:r w:rsidRPr="007C54AD">
        <w:rPr>
          <w:sz w:val="24"/>
          <w:szCs w:val="24"/>
        </w:rPr>
        <w:t xml:space="preserve"> Nolark</w:t>
      </w:r>
      <w:r w:rsidRPr="007C54AD">
        <w:rPr>
          <w:sz w:val="24"/>
          <w:szCs w:val="24"/>
        </w:rPr>
        <w:br/>
      </w:r>
      <w:r w:rsidRPr="007C54AD">
        <w:rPr>
          <w:b/>
          <w:bCs/>
          <w:sz w:val="24"/>
          <w:szCs w:val="24"/>
        </w:rPr>
        <w:t>Type de projet :</w:t>
      </w:r>
      <w:r w:rsidRPr="007C54AD">
        <w:rPr>
          <w:sz w:val="24"/>
          <w:szCs w:val="24"/>
        </w:rPr>
        <w:t xml:space="preserve"> Site vitrine</w:t>
      </w:r>
      <w:r w:rsidRPr="007C54AD">
        <w:rPr>
          <w:sz w:val="24"/>
          <w:szCs w:val="24"/>
        </w:rPr>
        <w:br/>
      </w:r>
      <w:r w:rsidRPr="007C54AD">
        <w:rPr>
          <w:b/>
          <w:bCs/>
          <w:sz w:val="24"/>
          <w:szCs w:val="24"/>
        </w:rPr>
        <w:t>Description :</w:t>
      </w:r>
      <w:r w:rsidRPr="007C54AD">
        <w:rPr>
          <w:sz w:val="24"/>
          <w:szCs w:val="24"/>
        </w:rPr>
        <w:br/>
        <w:t>Nolark est un site web destiné à présenter et promouvoir des casques de moto. Le site propose différentes catégories de casques. Il s'agit uniquement d'un site statique</w:t>
      </w:r>
      <w:r>
        <w:rPr>
          <w:sz w:val="24"/>
          <w:szCs w:val="24"/>
        </w:rPr>
        <w:t>.</w:t>
      </w:r>
    </w:p>
    <w:p w14:paraId="0B2973E9" w14:textId="77777777" w:rsidR="00AD1956" w:rsidRDefault="00AD1956" w:rsidP="00AD1956">
      <w:pPr>
        <w:rPr>
          <w:sz w:val="24"/>
          <w:szCs w:val="24"/>
        </w:rPr>
      </w:pPr>
    </w:p>
    <w:p w14:paraId="13CAF5F3" w14:textId="77777777" w:rsidR="007C54AD" w:rsidRPr="007C54AD" w:rsidRDefault="007C54AD" w:rsidP="007C54AD">
      <w:pPr>
        <w:rPr>
          <w:b/>
          <w:bCs/>
          <w:sz w:val="24"/>
          <w:szCs w:val="24"/>
        </w:rPr>
      </w:pPr>
      <w:r w:rsidRPr="007C54AD">
        <w:rPr>
          <w:b/>
          <w:bCs/>
          <w:sz w:val="24"/>
          <w:szCs w:val="24"/>
        </w:rPr>
        <w:t>2. Objectifs du projet</w:t>
      </w:r>
    </w:p>
    <w:p w14:paraId="6C4A2618" w14:textId="77777777" w:rsidR="007C54AD" w:rsidRPr="007C54AD" w:rsidRDefault="007C54AD" w:rsidP="007C54AD">
      <w:pPr>
        <w:numPr>
          <w:ilvl w:val="0"/>
          <w:numId w:val="2"/>
        </w:numPr>
        <w:rPr>
          <w:sz w:val="24"/>
          <w:szCs w:val="24"/>
        </w:rPr>
      </w:pPr>
      <w:r w:rsidRPr="007C54AD">
        <w:rPr>
          <w:sz w:val="24"/>
          <w:szCs w:val="24"/>
        </w:rPr>
        <w:t>Présenter une sélection de casques de moto via un site web clair et attractif.</w:t>
      </w:r>
    </w:p>
    <w:p w14:paraId="73A4571C" w14:textId="77777777" w:rsidR="007C54AD" w:rsidRPr="007C54AD" w:rsidRDefault="007C54AD" w:rsidP="007C54AD">
      <w:pPr>
        <w:numPr>
          <w:ilvl w:val="0"/>
          <w:numId w:val="2"/>
        </w:numPr>
        <w:rPr>
          <w:sz w:val="24"/>
          <w:szCs w:val="24"/>
        </w:rPr>
      </w:pPr>
      <w:r w:rsidRPr="007C54AD">
        <w:rPr>
          <w:sz w:val="24"/>
          <w:szCs w:val="24"/>
        </w:rPr>
        <w:t>Proposer une navigation simple entre différentes catégories de produits.</w:t>
      </w:r>
    </w:p>
    <w:p w14:paraId="02AEB8B3" w14:textId="77777777" w:rsidR="007C54AD" w:rsidRPr="007C54AD" w:rsidRDefault="007C54AD" w:rsidP="007C54AD">
      <w:pPr>
        <w:numPr>
          <w:ilvl w:val="0"/>
          <w:numId w:val="2"/>
        </w:numPr>
        <w:rPr>
          <w:sz w:val="24"/>
          <w:szCs w:val="24"/>
        </w:rPr>
      </w:pPr>
      <w:r w:rsidRPr="007C54AD">
        <w:rPr>
          <w:sz w:val="24"/>
          <w:szCs w:val="24"/>
        </w:rPr>
        <w:t>Valoriser l'image de marque de Nolark à travers un design professionnel et soigné.</w:t>
      </w:r>
    </w:p>
    <w:p w14:paraId="03F05152" w14:textId="77777777" w:rsidR="007C54AD" w:rsidRDefault="007C54AD" w:rsidP="007C54AD">
      <w:pPr>
        <w:numPr>
          <w:ilvl w:val="0"/>
          <w:numId w:val="2"/>
        </w:numPr>
        <w:rPr>
          <w:sz w:val="24"/>
          <w:szCs w:val="24"/>
        </w:rPr>
      </w:pPr>
      <w:r w:rsidRPr="007C54AD">
        <w:rPr>
          <w:sz w:val="24"/>
          <w:szCs w:val="24"/>
        </w:rPr>
        <w:t>Assurer une expérience utilisateur agréable sur ordinateur.</w:t>
      </w:r>
    </w:p>
    <w:p w14:paraId="483463A9" w14:textId="77777777" w:rsidR="007C54AD" w:rsidRDefault="007C54AD" w:rsidP="007C54AD">
      <w:pPr>
        <w:rPr>
          <w:sz w:val="24"/>
          <w:szCs w:val="24"/>
        </w:rPr>
      </w:pPr>
    </w:p>
    <w:p w14:paraId="5F513EA6" w14:textId="77777777" w:rsidR="007C54AD" w:rsidRPr="007C54AD" w:rsidRDefault="007C54AD" w:rsidP="007C54AD">
      <w:pPr>
        <w:rPr>
          <w:b/>
          <w:bCs/>
          <w:sz w:val="24"/>
          <w:szCs w:val="24"/>
        </w:rPr>
      </w:pPr>
      <w:r w:rsidRPr="007C54AD">
        <w:rPr>
          <w:b/>
          <w:bCs/>
          <w:sz w:val="24"/>
          <w:szCs w:val="24"/>
        </w:rPr>
        <w:t>3. Cahier des charges fonctionnel</w:t>
      </w:r>
    </w:p>
    <w:p w14:paraId="4ADD586C" w14:textId="77777777" w:rsidR="007C54AD" w:rsidRPr="007C54AD" w:rsidRDefault="007C54AD" w:rsidP="007C54AD">
      <w:pPr>
        <w:rPr>
          <w:b/>
          <w:bCs/>
          <w:sz w:val="24"/>
          <w:szCs w:val="24"/>
        </w:rPr>
      </w:pPr>
      <w:r w:rsidRPr="007C54AD">
        <w:rPr>
          <w:b/>
          <w:bCs/>
          <w:sz w:val="24"/>
          <w:szCs w:val="24"/>
        </w:rPr>
        <w:t>Fonctionnalités principales</w:t>
      </w:r>
    </w:p>
    <w:p w14:paraId="2895F337" w14:textId="77777777" w:rsidR="007C54AD" w:rsidRPr="007C54AD" w:rsidRDefault="007C54AD" w:rsidP="007C54AD">
      <w:pPr>
        <w:numPr>
          <w:ilvl w:val="0"/>
          <w:numId w:val="3"/>
        </w:numPr>
        <w:rPr>
          <w:sz w:val="24"/>
          <w:szCs w:val="24"/>
        </w:rPr>
      </w:pPr>
      <w:r w:rsidRPr="007C54AD">
        <w:rPr>
          <w:b/>
          <w:bCs/>
          <w:sz w:val="24"/>
          <w:szCs w:val="24"/>
        </w:rPr>
        <w:t>Page d’accueil :</w:t>
      </w:r>
      <w:r w:rsidRPr="007C54AD">
        <w:rPr>
          <w:sz w:val="24"/>
          <w:szCs w:val="24"/>
        </w:rPr>
        <w:t xml:space="preserve"> Présentation globale de l’univers Nolark.</w:t>
      </w:r>
    </w:p>
    <w:p w14:paraId="1BA03F81" w14:textId="77777777" w:rsidR="007C54AD" w:rsidRPr="007C54AD" w:rsidRDefault="007C54AD" w:rsidP="007C54AD">
      <w:pPr>
        <w:numPr>
          <w:ilvl w:val="0"/>
          <w:numId w:val="3"/>
        </w:numPr>
        <w:rPr>
          <w:sz w:val="24"/>
          <w:szCs w:val="24"/>
        </w:rPr>
      </w:pPr>
      <w:r w:rsidRPr="007C54AD">
        <w:rPr>
          <w:b/>
          <w:bCs/>
          <w:sz w:val="24"/>
          <w:szCs w:val="24"/>
        </w:rPr>
        <w:t>Catalogue de produits :</w:t>
      </w:r>
      <w:r w:rsidRPr="007C54AD">
        <w:rPr>
          <w:sz w:val="24"/>
          <w:szCs w:val="24"/>
        </w:rPr>
        <w:t xml:space="preserve"> Liste de casques répartis en plusieurs catégories :</w:t>
      </w:r>
    </w:p>
    <w:p w14:paraId="6DB0E604" w14:textId="79AB806F" w:rsidR="007C54AD" w:rsidRPr="007C54AD" w:rsidRDefault="007C54AD" w:rsidP="007C54AD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Route</w:t>
      </w:r>
    </w:p>
    <w:p w14:paraId="36752376" w14:textId="4A3068F0" w:rsidR="007C54AD" w:rsidRDefault="007C54AD" w:rsidP="007C54AD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Piste</w:t>
      </w:r>
    </w:p>
    <w:p w14:paraId="5D7C6985" w14:textId="757AD912" w:rsidR="007C54AD" w:rsidRPr="007C54AD" w:rsidRDefault="007C54AD" w:rsidP="007C54AD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Cross</w:t>
      </w:r>
    </w:p>
    <w:p w14:paraId="46DE3105" w14:textId="77777777" w:rsidR="007C54AD" w:rsidRPr="007C54AD" w:rsidRDefault="007C54AD" w:rsidP="007C54AD">
      <w:pPr>
        <w:numPr>
          <w:ilvl w:val="1"/>
          <w:numId w:val="3"/>
        </w:numPr>
        <w:rPr>
          <w:sz w:val="24"/>
          <w:szCs w:val="24"/>
        </w:rPr>
      </w:pPr>
      <w:r w:rsidRPr="007C54AD">
        <w:rPr>
          <w:sz w:val="24"/>
          <w:szCs w:val="24"/>
        </w:rPr>
        <w:t>Enfant</w:t>
      </w:r>
    </w:p>
    <w:p w14:paraId="520B7A64" w14:textId="77777777" w:rsidR="007C54AD" w:rsidRPr="007C54AD" w:rsidRDefault="007C54AD" w:rsidP="007C54AD">
      <w:pPr>
        <w:numPr>
          <w:ilvl w:val="0"/>
          <w:numId w:val="3"/>
        </w:numPr>
        <w:rPr>
          <w:sz w:val="24"/>
          <w:szCs w:val="24"/>
        </w:rPr>
      </w:pPr>
      <w:r w:rsidRPr="007C54AD">
        <w:rPr>
          <w:b/>
          <w:bCs/>
          <w:sz w:val="24"/>
          <w:szCs w:val="24"/>
        </w:rPr>
        <w:t>Navigation intuitive :</w:t>
      </w:r>
    </w:p>
    <w:p w14:paraId="1D634026" w14:textId="77777777" w:rsidR="007C54AD" w:rsidRPr="007C54AD" w:rsidRDefault="007C54AD" w:rsidP="007C54AD">
      <w:pPr>
        <w:numPr>
          <w:ilvl w:val="1"/>
          <w:numId w:val="3"/>
        </w:numPr>
        <w:rPr>
          <w:sz w:val="24"/>
          <w:szCs w:val="24"/>
        </w:rPr>
      </w:pPr>
      <w:r w:rsidRPr="007C54AD">
        <w:rPr>
          <w:sz w:val="24"/>
          <w:szCs w:val="24"/>
        </w:rPr>
        <w:t>Menu accessible depuis toutes les pages.</w:t>
      </w:r>
    </w:p>
    <w:p w14:paraId="03A0A1EA" w14:textId="77777777" w:rsidR="007C54AD" w:rsidRPr="007C54AD" w:rsidRDefault="007C54AD" w:rsidP="007C54AD">
      <w:pPr>
        <w:numPr>
          <w:ilvl w:val="1"/>
          <w:numId w:val="3"/>
        </w:numPr>
        <w:rPr>
          <w:sz w:val="24"/>
          <w:szCs w:val="24"/>
        </w:rPr>
      </w:pPr>
      <w:r w:rsidRPr="007C54AD">
        <w:rPr>
          <w:sz w:val="24"/>
          <w:szCs w:val="24"/>
        </w:rPr>
        <w:t>Retour facile à l’accueil ou au catalogue.</w:t>
      </w:r>
    </w:p>
    <w:p w14:paraId="447032A6" w14:textId="24B73D0C" w:rsidR="007C54AD" w:rsidRPr="007C54AD" w:rsidRDefault="007C54AD" w:rsidP="007C54AD">
      <w:pPr>
        <w:numPr>
          <w:ilvl w:val="0"/>
          <w:numId w:val="3"/>
        </w:numPr>
        <w:rPr>
          <w:sz w:val="24"/>
          <w:szCs w:val="24"/>
        </w:rPr>
      </w:pPr>
      <w:r w:rsidRPr="007C54AD">
        <w:rPr>
          <w:b/>
          <w:bCs/>
          <w:sz w:val="24"/>
          <w:szCs w:val="24"/>
        </w:rPr>
        <w:t>Page de contact :</w:t>
      </w:r>
    </w:p>
    <w:p w14:paraId="1F53DD54" w14:textId="77777777" w:rsidR="007C54AD" w:rsidRPr="007C54AD" w:rsidRDefault="007C54AD" w:rsidP="007C54AD">
      <w:pPr>
        <w:numPr>
          <w:ilvl w:val="1"/>
          <w:numId w:val="3"/>
        </w:numPr>
        <w:rPr>
          <w:sz w:val="24"/>
          <w:szCs w:val="24"/>
        </w:rPr>
      </w:pPr>
      <w:r w:rsidRPr="007C54AD">
        <w:rPr>
          <w:sz w:val="24"/>
          <w:szCs w:val="24"/>
        </w:rPr>
        <w:t>Informations fictives pour contacter l'entreprise.</w:t>
      </w:r>
    </w:p>
    <w:p w14:paraId="5F6A717E" w14:textId="77777777" w:rsidR="007C54AD" w:rsidRDefault="007C54AD" w:rsidP="007C54AD">
      <w:pPr>
        <w:rPr>
          <w:sz w:val="24"/>
          <w:szCs w:val="24"/>
        </w:rPr>
      </w:pPr>
    </w:p>
    <w:p w14:paraId="041CDB82" w14:textId="77777777" w:rsidR="007C54AD" w:rsidRPr="007C54AD" w:rsidRDefault="007C54AD" w:rsidP="007C54AD">
      <w:pPr>
        <w:rPr>
          <w:sz w:val="24"/>
          <w:szCs w:val="24"/>
        </w:rPr>
      </w:pPr>
    </w:p>
    <w:p w14:paraId="1603C6F8" w14:textId="77777777" w:rsidR="007C54AD" w:rsidRPr="007C54AD" w:rsidRDefault="007C54AD" w:rsidP="007C54AD">
      <w:pPr>
        <w:rPr>
          <w:b/>
          <w:bCs/>
          <w:sz w:val="24"/>
          <w:szCs w:val="24"/>
        </w:rPr>
      </w:pPr>
      <w:r w:rsidRPr="007C54AD">
        <w:rPr>
          <w:b/>
          <w:bCs/>
          <w:sz w:val="24"/>
          <w:szCs w:val="24"/>
        </w:rPr>
        <w:lastRenderedPageBreak/>
        <w:t>4. Cahier des charges technique</w:t>
      </w:r>
    </w:p>
    <w:p w14:paraId="29F4DDEE" w14:textId="77777777" w:rsidR="007C54AD" w:rsidRPr="007C54AD" w:rsidRDefault="007C54AD" w:rsidP="007C54AD">
      <w:pPr>
        <w:rPr>
          <w:b/>
          <w:bCs/>
          <w:sz w:val="24"/>
          <w:szCs w:val="24"/>
        </w:rPr>
      </w:pPr>
      <w:r w:rsidRPr="007C54AD">
        <w:rPr>
          <w:b/>
          <w:bCs/>
          <w:sz w:val="24"/>
          <w:szCs w:val="24"/>
        </w:rPr>
        <w:t>Technologies utilisées</w:t>
      </w:r>
    </w:p>
    <w:p w14:paraId="31F2B207" w14:textId="77777777" w:rsidR="007C54AD" w:rsidRPr="007C54AD" w:rsidRDefault="007C54AD" w:rsidP="007C54AD">
      <w:pPr>
        <w:numPr>
          <w:ilvl w:val="0"/>
          <w:numId w:val="4"/>
        </w:numPr>
        <w:rPr>
          <w:sz w:val="24"/>
          <w:szCs w:val="24"/>
        </w:rPr>
      </w:pPr>
      <w:r w:rsidRPr="007C54AD">
        <w:rPr>
          <w:b/>
          <w:bCs/>
          <w:sz w:val="24"/>
          <w:szCs w:val="24"/>
        </w:rPr>
        <w:t>HTML5</w:t>
      </w:r>
      <w:r w:rsidRPr="007C54AD">
        <w:rPr>
          <w:sz w:val="24"/>
          <w:szCs w:val="24"/>
        </w:rPr>
        <w:t xml:space="preserve"> : structure des pages.</w:t>
      </w:r>
    </w:p>
    <w:p w14:paraId="46A483B8" w14:textId="77777777" w:rsidR="007C54AD" w:rsidRPr="007C54AD" w:rsidRDefault="007C54AD" w:rsidP="007C54AD">
      <w:pPr>
        <w:numPr>
          <w:ilvl w:val="0"/>
          <w:numId w:val="4"/>
        </w:numPr>
        <w:rPr>
          <w:sz w:val="24"/>
          <w:szCs w:val="24"/>
        </w:rPr>
      </w:pPr>
      <w:r w:rsidRPr="007C54AD">
        <w:rPr>
          <w:b/>
          <w:bCs/>
          <w:sz w:val="24"/>
          <w:szCs w:val="24"/>
        </w:rPr>
        <w:t>CSS3</w:t>
      </w:r>
      <w:r w:rsidRPr="007C54AD">
        <w:rPr>
          <w:sz w:val="24"/>
          <w:szCs w:val="24"/>
        </w:rPr>
        <w:t xml:space="preserve"> : mise en forme graphique.</w:t>
      </w:r>
    </w:p>
    <w:p w14:paraId="305E0721" w14:textId="4B00F4B6" w:rsidR="007C54AD" w:rsidRPr="007C54AD" w:rsidRDefault="007C54AD" w:rsidP="007C54AD">
      <w:pPr>
        <w:numPr>
          <w:ilvl w:val="0"/>
          <w:numId w:val="4"/>
        </w:numPr>
        <w:rPr>
          <w:sz w:val="24"/>
          <w:szCs w:val="24"/>
        </w:rPr>
      </w:pPr>
      <w:r w:rsidRPr="007C54AD">
        <w:rPr>
          <w:b/>
          <w:bCs/>
          <w:sz w:val="24"/>
          <w:szCs w:val="24"/>
        </w:rPr>
        <w:t>JavaScript</w:t>
      </w:r>
      <w:r w:rsidRPr="007C54AD">
        <w:rPr>
          <w:sz w:val="24"/>
          <w:szCs w:val="24"/>
        </w:rPr>
        <w:t xml:space="preserve"> : </w:t>
      </w:r>
      <w:r>
        <w:rPr>
          <w:sz w:val="24"/>
          <w:szCs w:val="24"/>
        </w:rPr>
        <w:t>pour simulateur de salaire et alcoolémie (optionnel)</w:t>
      </w:r>
    </w:p>
    <w:p w14:paraId="22445C4D" w14:textId="77777777" w:rsidR="007C54AD" w:rsidRDefault="007C54AD" w:rsidP="007C54AD">
      <w:pPr>
        <w:numPr>
          <w:ilvl w:val="0"/>
          <w:numId w:val="4"/>
        </w:numPr>
        <w:rPr>
          <w:sz w:val="24"/>
          <w:szCs w:val="24"/>
        </w:rPr>
      </w:pPr>
      <w:r w:rsidRPr="007C54AD">
        <w:rPr>
          <w:b/>
          <w:bCs/>
          <w:sz w:val="24"/>
          <w:szCs w:val="24"/>
        </w:rPr>
        <w:t>Hébergement local</w:t>
      </w:r>
      <w:r w:rsidRPr="007C54AD">
        <w:rPr>
          <w:sz w:val="24"/>
          <w:szCs w:val="24"/>
        </w:rPr>
        <w:t xml:space="preserve"> : projet prévu pour être affiché via un simple navigateur, sans serveur requis.</w:t>
      </w:r>
    </w:p>
    <w:p w14:paraId="5330E0F4" w14:textId="77777777" w:rsidR="007C54AD" w:rsidRDefault="007C54AD" w:rsidP="007C54AD">
      <w:pPr>
        <w:rPr>
          <w:sz w:val="24"/>
          <w:szCs w:val="24"/>
        </w:rPr>
      </w:pPr>
    </w:p>
    <w:p w14:paraId="5B4EE2AB" w14:textId="77777777" w:rsidR="007C54AD" w:rsidRDefault="007C54AD" w:rsidP="007C54AD">
      <w:pPr>
        <w:rPr>
          <w:sz w:val="24"/>
          <w:szCs w:val="24"/>
        </w:rPr>
      </w:pPr>
    </w:p>
    <w:p w14:paraId="03A6642F" w14:textId="77777777" w:rsidR="007C54AD" w:rsidRPr="007C54AD" w:rsidRDefault="007C54AD" w:rsidP="007C54AD">
      <w:pPr>
        <w:rPr>
          <w:b/>
          <w:bCs/>
          <w:sz w:val="24"/>
          <w:szCs w:val="24"/>
        </w:rPr>
      </w:pPr>
      <w:r w:rsidRPr="007C54AD">
        <w:rPr>
          <w:b/>
          <w:bCs/>
          <w:sz w:val="24"/>
          <w:szCs w:val="24"/>
        </w:rPr>
        <w:t>5. Contraintes</w:t>
      </w:r>
    </w:p>
    <w:p w14:paraId="215E1A6B" w14:textId="77777777" w:rsidR="007C54AD" w:rsidRPr="007C54AD" w:rsidRDefault="007C54AD" w:rsidP="007C54AD">
      <w:pPr>
        <w:numPr>
          <w:ilvl w:val="0"/>
          <w:numId w:val="5"/>
        </w:numPr>
        <w:rPr>
          <w:sz w:val="24"/>
          <w:szCs w:val="24"/>
        </w:rPr>
      </w:pPr>
      <w:r w:rsidRPr="007C54AD">
        <w:rPr>
          <w:b/>
          <w:bCs/>
          <w:sz w:val="24"/>
          <w:szCs w:val="24"/>
        </w:rPr>
        <w:t>Compatibilité navigateur :</w:t>
      </w:r>
      <w:r w:rsidRPr="007C54AD">
        <w:rPr>
          <w:sz w:val="24"/>
          <w:szCs w:val="24"/>
        </w:rPr>
        <w:t xml:space="preserve"> Le site doit fonctionner correctement sous Chrome, Firefox, Edge.</w:t>
      </w:r>
    </w:p>
    <w:p w14:paraId="32284F51" w14:textId="77777777" w:rsidR="007C54AD" w:rsidRPr="007C54AD" w:rsidRDefault="007C54AD" w:rsidP="007C54AD">
      <w:pPr>
        <w:numPr>
          <w:ilvl w:val="0"/>
          <w:numId w:val="5"/>
        </w:numPr>
        <w:rPr>
          <w:sz w:val="24"/>
          <w:szCs w:val="24"/>
        </w:rPr>
      </w:pPr>
      <w:r w:rsidRPr="007C54AD">
        <w:rPr>
          <w:b/>
          <w:bCs/>
          <w:sz w:val="24"/>
          <w:szCs w:val="24"/>
        </w:rPr>
        <w:t>Responsivité :</w:t>
      </w:r>
    </w:p>
    <w:p w14:paraId="4F77A51A" w14:textId="5FBE4E1B" w:rsidR="007C54AD" w:rsidRPr="007C54AD" w:rsidRDefault="007C54AD" w:rsidP="007C54AD">
      <w:pPr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Le site doit être responsive pour </w:t>
      </w:r>
      <w:proofErr w:type="gramStart"/>
      <w:r>
        <w:rPr>
          <w:sz w:val="24"/>
          <w:szCs w:val="24"/>
        </w:rPr>
        <w:t>les téléphones mobile</w:t>
      </w:r>
      <w:proofErr w:type="gramEnd"/>
      <w:r>
        <w:rPr>
          <w:sz w:val="24"/>
          <w:szCs w:val="24"/>
        </w:rPr>
        <w:t>.</w:t>
      </w:r>
    </w:p>
    <w:p w14:paraId="71DA1EB7" w14:textId="77777777" w:rsidR="007C54AD" w:rsidRPr="007C54AD" w:rsidRDefault="007C54AD" w:rsidP="007C54AD">
      <w:pPr>
        <w:numPr>
          <w:ilvl w:val="0"/>
          <w:numId w:val="5"/>
        </w:numPr>
        <w:rPr>
          <w:sz w:val="24"/>
          <w:szCs w:val="24"/>
        </w:rPr>
      </w:pPr>
      <w:r w:rsidRPr="007C54AD">
        <w:rPr>
          <w:b/>
          <w:bCs/>
          <w:sz w:val="24"/>
          <w:szCs w:val="24"/>
        </w:rPr>
        <w:t>Normes :</w:t>
      </w:r>
    </w:p>
    <w:p w14:paraId="57D9383B" w14:textId="77777777" w:rsidR="007C54AD" w:rsidRPr="007C54AD" w:rsidRDefault="007C54AD" w:rsidP="007C54AD">
      <w:pPr>
        <w:numPr>
          <w:ilvl w:val="1"/>
          <w:numId w:val="5"/>
        </w:numPr>
        <w:rPr>
          <w:sz w:val="24"/>
          <w:szCs w:val="24"/>
        </w:rPr>
      </w:pPr>
      <w:r w:rsidRPr="007C54AD">
        <w:rPr>
          <w:sz w:val="24"/>
          <w:szCs w:val="24"/>
        </w:rPr>
        <w:t>Respect des standards HTML5 et CSS3.</w:t>
      </w:r>
    </w:p>
    <w:p w14:paraId="434F230C" w14:textId="77777777" w:rsidR="007C54AD" w:rsidRPr="007C54AD" w:rsidRDefault="007C54AD" w:rsidP="007C54AD">
      <w:pPr>
        <w:numPr>
          <w:ilvl w:val="0"/>
          <w:numId w:val="5"/>
        </w:numPr>
        <w:rPr>
          <w:sz w:val="24"/>
          <w:szCs w:val="24"/>
        </w:rPr>
      </w:pPr>
      <w:r w:rsidRPr="007C54AD">
        <w:rPr>
          <w:b/>
          <w:bCs/>
          <w:sz w:val="24"/>
          <w:szCs w:val="24"/>
        </w:rPr>
        <w:t>Accessibilité :</w:t>
      </w:r>
    </w:p>
    <w:p w14:paraId="4E00679D" w14:textId="77777777" w:rsidR="007C54AD" w:rsidRPr="007C54AD" w:rsidRDefault="007C54AD" w:rsidP="007C54AD">
      <w:pPr>
        <w:numPr>
          <w:ilvl w:val="1"/>
          <w:numId w:val="5"/>
        </w:numPr>
        <w:rPr>
          <w:sz w:val="24"/>
          <w:szCs w:val="24"/>
        </w:rPr>
      </w:pPr>
      <w:r w:rsidRPr="007C54AD">
        <w:rPr>
          <w:sz w:val="24"/>
          <w:szCs w:val="24"/>
        </w:rPr>
        <w:t>Navigation simplifiée (menus clairs, liens visibles).</w:t>
      </w:r>
    </w:p>
    <w:p w14:paraId="13C642B6" w14:textId="77777777" w:rsidR="007C54AD" w:rsidRPr="007C54AD" w:rsidRDefault="007C54AD" w:rsidP="007C54AD">
      <w:pPr>
        <w:rPr>
          <w:sz w:val="24"/>
          <w:szCs w:val="24"/>
        </w:rPr>
      </w:pPr>
    </w:p>
    <w:p w14:paraId="451C9D62" w14:textId="77777777" w:rsidR="00A20EA3" w:rsidRDefault="00A20EA3" w:rsidP="00AD1956">
      <w:pPr>
        <w:rPr>
          <w:sz w:val="24"/>
          <w:szCs w:val="24"/>
        </w:rPr>
      </w:pPr>
    </w:p>
    <w:p w14:paraId="0EFD5FEF" w14:textId="77777777" w:rsidR="00A20EA3" w:rsidRDefault="00A20EA3" w:rsidP="00AD1956">
      <w:pPr>
        <w:rPr>
          <w:sz w:val="24"/>
          <w:szCs w:val="24"/>
        </w:rPr>
      </w:pPr>
    </w:p>
    <w:p w14:paraId="67E3BE4B" w14:textId="77777777" w:rsidR="00A20EA3" w:rsidRDefault="00A20EA3" w:rsidP="00AD1956">
      <w:pPr>
        <w:rPr>
          <w:sz w:val="24"/>
          <w:szCs w:val="24"/>
        </w:rPr>
      </w:pPr>
    </w:p>
    <w:p w14:paraId="0008475F" w14:textId="77777777" w:rsidR="00A20EA3" w:rsidRDefault="00A20EA3" w:rsidP="00AD1956">
      <w:pPr>
        <w:rPr>
          <w:sz w:val="24"/>
          <w:szCs w:val="24"/>
        </w:rPr>
      </w:pPr>
    </w:p>
    <w:p w14:paraId="0F54CE1B" w14:textId="77777777" w:rsidR="00A20EA3" w:rsidRDefault="00A20EA3" w:rsidP="00AD1956">
      <w:pPr>
        <w:rPr>
          <w:sz w:val="24"/>
          <w:szCs w:val="24"/>
        </w:rPr>
      </w:pPr>
    </w:p>
    <w:p w14:paraId="42E57231" w14:textId="77777777" w:rsidR="00A20EA3" w:rsidRDefault="00A20EA3" w:rsidP="00AD1956">
      <w:pPr>
        <w:rPr>
          <w:sz w:val="24"/>
          <w:szCs w:val="24"/>
        </w:rPr>
      </w:pPr>
    </w:p>
    <w:p w14:paraId="6CA6D681" w14:textId="77777777" w:rsidR="00A20EA3" w:rsidRDefault="00A20EA3" w:rsidP="00AD1956">
      <w:pPr>
        <w:rPr>
          <w:sz w:val="24"/>
          <w:szCs w:val="24"/>
        </w:rPr>
      </w:pPr>
    </w:p>
    <w:p w14:paraId="63467483" w14:textId="77777777" w:rsidR="00A20EA3" w:rsidRDefault="00A20EA3" w:rsidP="00AD1956">
      <w:pPr>
        <w:rPr>
          <w:sz w:val="24"/>
          <w:szCs w:val="24"/>
        </w:rPr>
      </w:pPr>
    </w:p>
    <w:p w14:paraId="4E290234" w14:textId="77777777" w:rsidR="00A20EA3" w:rsidRDefault="00A20EA3" w:rsidP="00AD1956">
      <w:pPr>
        <w:rPr>
          <w:sz w:val="24"/>
          <w:szCs w:val="24"/>
        </w:rPr>
      </w:pPr>
    </w:p>
    <w:p w14:paraId="271CC18B" w14:textId="77777777" w:rsidR="00A20EA3" w:rsidRDefault="00A20EA3" w:rsidP="00AD1956">
      <w:pPr>
        <w:rPr>
          <w:sz w:val="24"/>
          <w:szCs w:val="24"/>
        </w:rPr>
      </w:pPr>
    </w:p>
    <w:p w14:paraId="63602940" w14:textId="77777777" w:rsidR="00A20EA3" w:rsidRDefault="00A20EA3" w:rsidP="00AD1956">
      <w:pPr>
        <w:rPr>
          <w:sz w:val="24"/>
          <w:szCs w:val="24"/>
        </w:rPr>
      </w:pPr>
    </w:p>
    <w:p w14:paraId="08F58678" w14:textId="0AA97B1B" w:rsidR="00AD1956" w:rsidRDefault="00A20EA3" w:rsidP="00AD1956">
      <w:pPr>
        <w:rPr>
          <w:sz w:val="24"/>
          <w:szCs w:val="24"/>
        </w:rPr>
      </w:pPr>
      <w:r w:rsidRPr="00A20EA3">
        <w:rPr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7397C193" wp14:editId="4DF0AF21">
            <wp:simplePos x="0" y="0"/>
            <wp:positionH relativeFrom="margin">
              <wp:posOffset>-85988</wp:posOffset>
            </wp:positionH>
            <wp:positionV relativeFrom="paragraph">
              <wp:posOffset>991342</wp:posOffset>
            </wp:positionV>
            <wp:extent cx="5760720" cy="6040120"/>
            <wp:effectExtent l="0" t="0" r="0" b="0"/>
            <wp:wrapSquare wrapText="bothSides"/>
            <wp:docPr id="18240638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6382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Voici des exemples du site : </w:t>
      </w:r>
    </w:p>
    <w:p w14:paraId="30BDF450" w14:textId="77777777" w:rsidR="00A20EA3" w:rsidRDefault="00A20EA3" w:rsidP="00AD1956">
      <w:pPr>
        <w:rPr>
          <w:sz w:val="24"/>
          <w:szCs w:val="24"/>
        </w:rPr>
      </w:pPr>
    </w:p>
    <w:p w14:paraId="147D0086" w14:textId="13606A2E" w:rsidR="00A20EA3" w:rsidRDefault="00A20EA3" w:rsidP="00AD1956">
      <w:pPr>
        <w:rPr>
          <w:sz w:val="24"/>
          <w:szCs w:val="24"/>
        </w:rPr>
      </w:pPr>
      <w:r>
        <w:rPr>
          <w:sz w:val="24"/>
          <w:szCs w:val="24"/>
        </w:rPr>
        <w:t xml:space="preserve">La page d’accueil : </w:t>
      </w:r>
    </w:p>
    <w:p w14:paraId="53222758" w14:textId="77777777" w:rsidR="00A20EA3" w:rsidRDefault="00A20EA3" w:rsidP="00AD1956">
      <w:pPr>
        <w:rPr>
          <w:sz w:val="24"/>
          <w:szCs w:val="24"/>
        </w:rPr>
      </w:pPr>
    </w:p>
    <w:p w14:paraId="675BF1D1" w14:textId="77777777" w:rsidR="00A20EA3" w:rsidRDefault="00A20EA3" w:rsidP="00AD1956">
      <w:pPr>
        <w:rPr>
          <w:sz w:val="24"/>
          <w:szCs w:val="24"/>
        </w:rPr>
      </w:pPr>
    </w:p>
    <w:p w14:paraId="6266E9D6" w14:textId="1884759D" w:rsidR="00A20EA3" w:rsidRDefault="00A20EA3" w:rsidP="00AD1956">
      <w:pPr>
        <w:rPr>
          <w:sz w:val="24"/>
          <w:szCs w:val="24"/>
        </w:rPr>
      </w:pPr>
      <w:r>
        <w:rPr>
          <w:sz w:val="24"/>
          <w:szCs w:val="24"/>
        </w:rPr>
        <w:lastRenderedPageBreak/>
        <w:t>La page de la catégorie « Route » :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A20EA3">
        <w:rPr>
          <w:sz w:val="24"/>
          <w:szCs w:val="24"/>
        </w:rPr>
        <w:drawing>
          <wp:inline distT="0" distB="0" distL="0" distR="0" wp14:anchorId="26AD928A" wp14:editId="5D448BFD">
            <wp:extent cx="5760720" cy="7036435"/>
            <wp:effectExtent l="0" t="0" r="0" b="0"/>
            <wp:docPr id="2669635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63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3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52BE" w14:textId="77777777" w:rsidR="00A20EA3" w:rsidRPr="00A20EA3" w:rsidRDefault="00A20EA3" w:rsidP="00A20EA3">
      <w:pPr>
        <w:rPr>
          <w:sz w:val="24"/>
          <w:szCs w:val="24"/>
        </w:rPr>
      </w:pPr>
    </w:p>
    <w:p w14:paraId="048DD57F" w14:textId="77777777" w:rsidR="00A20EA3" w:rsidRDefault="00A20EA3" w:rsidP="00A20EA3">
      <w:pPr>
        <w:rPr>
          <w:sz w:val="24"/>
          <w:szCs w:val="24"/>
        </w:rPr>
      </w:pPr>
    </w:p>
    <w:p w14:paraId="5DD71E0E" w14:textId="08D60AEE" w:rsidR="00A20EA3" w:rsidRPr="00A20EA3" w:rsidRDefault="00A20EA3" w:rsidP="00A20EA3">
      <w:pPr>
        <w:tabs>
          <w:tab w:val="left" w:pos="3967"/>
        </w:tabs>
        <w:rPr>
          <w:sz w:val="24"/>
          <w:szCs w:val="24"/>
        </w:rPr>
      </w:pPr>
    </w:p>
    <w:sectPr w:rsidR="00A20EA3" w:rsidRPr="00A20EA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E3F69"/>
    <w:multiLevelType w:val="multilevel"/>
    <w:tmpl w:val="D1180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5C2FE4"/>
    <w:multiLevelType w:val="multilevel"/>
    <w:tmpl w:val="F322F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BC0A99"/>
    <w:multiLevelType w:val="multilevel"/>
    <w:tmpl w:val="9B881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5F6E3E"/>
    <w:multiLevelType w:val="multilevel"/>
    <w:tmpl w:val="0E622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2505C1"/>
    <w:multiLevelType w:val="multilevel"/>
    <w:tmpl w:val="F154C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4824855">
    <w:abstractNumId w:val="0"/>
  </w:num>
  <w:num w:numId="2" w16cid:durableId="1498033965">
    <w:abstractNumId w:val="3"/>
  </w:num>
  <w:num w:numId="3" w16cid:durableId="2002467858">
    <w:abstractNumId w:val="4"/>
  </w:num>
  <w:num w:numId="4" w16cid:durableId="128910241">
    <w:abstractNumId w:val="1"/>
  </w:num>
  <w:num w:numId="5" w16cid:durableId="14367124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956"/>
    <w:rsid w:val="00323B68"/>
    <w:rsid w:val="0055209B"/>
    <w:rsid w:val="007C54AD"/>
    <w:rsid w:val="009D2D50"/>
    <w:rsid w:val="00A20EA3"/>
    <w:rsid w:val="00AD1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F7771"/>
  <w15:chartTrackingRefBased/>
  <w15:docId w15:val="{C21F0157-973A-4BC9-89DD-20F0471EC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D19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AD19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AD19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AD19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D19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D19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D19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D19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D19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D19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AD19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AD195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AD1956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AD1956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AD195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AD195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AD195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AD195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AD19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D19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D19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AD19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AD19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AD195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AD195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AD1956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D19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D1956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AD195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1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261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kylian apert</dc:creator>
  <cp:keywords/>
  <dc:description/>
  <cp:lastModifiedBy>kylian apert</cp:lastModifiedBy>
  <cp:revision>3</cp:revision>
  <dcterms:created xsi:type="dcterms:W3CDTF">2025-04-26T09:50:00Z</dcterms:created>
  <dcterms:modified xsi:type="dcterms:W3CDTF">2025-04-26T10:03:00Z</dcterms:modified>
</cp:coreProperties>
</file>