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C5671" w14:textId="77777777" w:rsidR="00F87AB2" w:rsidRPr="00F87AB2" w:rsidRDefault="00F87AB2" w:rsidP="00F87AB2">
      <w:pPr>
        <w:spacing w:line="480" w:lineRule="auto"/>
        <w:rPr>
          <w:b/>
          <w:bCs/>
        </w:rPr>
      </w:pPr>
      <w:r w:rsidRPr="00F87AB2">
        <w:rPr>
          <w:b/>
          <w:bCs/>
        </w:rPr>
        <w:t>CS 330 Final Project – Design Decisions</w:t>
      </w:r>
    </w:p>
    <w:p w14:paraId="22FD0F95" w14:textId="77777777" w:rsidR="00F87AB2" w:rsidRPr="00F87AB2" w:rsidRDefault="00F87AB2" w:rsidP="00F87AB2">
      <w:pPr>
        <w:spacing w:line="480" w:lineRule="auto"/>
      </w:pPr>
      <w:r w:rsidRPr="00F87AB2">
        <w:t xml:space="preserve">The purpose of this project was to develop a three-dimensional </w:t>
      </w:r>
      <w:proofErr w:type="gramStart"/>
      <w:r w:rsidRPr="00F87AB2">
        <w:t>tabletop scene</w:t>
      </w:r>
      <w:proofErr w:type="gramEnd"/>
      <w:r w:rsidRPr="00F87AB2">
        <w:t xml:space="preserve"> using low-polygon OpenGL primitives that accurately </w:t>
      </w:r>
      <w:proofErr w:type="gramStart"/>
      <w:r w:rsidRPr="00F87AB2">
        <w:t>represents</w:t>
      </w:r>
      <w:proofErr w:type="gramEnd"/>
      <w:r w:rsidRPr="00F87AB2">
        <w:t xml:space="preserve"> a simple real-world environment. The final scene includes a wooden desk surface, a composite coffee mug, a book, a decorative sphere, and a cylindrical coaster. Each object was created using fundamental geometric primitives and positioned through scaling, rotation, and translation transformations within three-dimensional space.</w:t>
      </w:r>
    </w:p>
    <w:p w14:paraId="614B9B7F" w14:textId="77777777" w:rsidR="00F87AB2" w:rsidRPr="00F87AB2" w:rsidRDefault="00F87AB2" w:rsidP="00F87AB2">
      <w:pPr>
        <w:spacing w:line="480" w:lineRule="auto"/>
      </w:pPr>
      <w:r w:rsidRPr="00F87AB2">
        <w:t xml:space="preserve">To maintain performance and follow low-polygon modeling principles, I relied on simple primitive meshes such as a plane, tapered cylinder, torus, box, sphere, and cylinder. The coffee mug serves as the composite object in the scene. It was constructed using a tapered cylinder for the body and a </w:t>
      </w:r>
      <w:proofErr w:type="gramStart"/>
      <w:r w:rsidRPr="00F87AB2">
        <w:t>torus</w:t>
      </w:r>
      <w:proofErr w:type="gramEnd"/>
      <w:r w:rsidRPr="00F87AB2">
        <w:t xml:space="preserve"> for the handle. These primitives were carefully scaled, rotated, and positioned to create a recognizable mug while keeping the triangle count under the required limit. The additional objects, including the book (box), decorative sphere, and coaster (cylinder), were also modeled using primitive meshes to meet the requirement of incorporating at least four basic shapes in the scene.</w:t>
      </w:r>
    </w:p>
    <w:p w14:paraId="2C994535" w14:textId="77777777" w:rsidR="00F87AB2" w:rsidRPr="00F87AB2" w:rsidRDefault="00F87AB2" w:rsidP="00F87AB2">
      <w:pPr>
        <w:spacing w:line="480" w:lineRule="auto"/>
      </w:pPr>
      <w:r w:rsidRPr="00F87AB2">
        <w:t>Textures were applied to improve realism while maintaining a clean and efficient design. The desk surface uses a tiled wood texture to simulate a realistic tabletop. The mug and book utilize a ceramic texture to create surface variation and visual contrast. UV scaling was applied to the desk plane to control the repetition of the wood texture and prevent distortion. All textures used were royalty-free and at least 1024 by 1024 resolution, meeting assignment specifications.</w:t>
      </w:r>
    </w:p>
    <w:p w14:paraId="0F00D594" w14:textId="77777777" w:rsidR="00F87AB2" w:rsidRPr="00F87AB2" w:rsidRDefault="00F87AB2" w:rsidP="00F87AB2">
      <w:pPr>
        <w:spacing w:line="480" w:lineRule="auto"/>
      </w:pPr>
      <w:r w:rsidRPr="00F87AB2">
        <w:lastRenderedPageBreak/>
        <w:t xml:space="preserve">Lighting was implemented using </w:t>
      </w:r>
      <w:proofErr w:type="gramStart"/>
      <w:r w:rsidRPr="00F87AB2">
        <w:t>two point</w:t>
      </w:r>
      <w:proofErr w:type="gramEnd"/>
      <w:r w:rsidRPr="00F87AB2">
        <w:t xml:space="preserve"> light sources to produce a polished and balanced visualization. The primary key light is positioned above and slightly in front of the </w:t>
      </w:r>
      <w:proofErr w:type="gramStart"/>
      <w:r w:rsidRPr="00F87AB2">
        <w:t>scene</w:t>
      </w:r>
      <w:proofErr w:type="gramEnd"/>
      <w:r w:rsidRPr="00F87AB2">
        <w:t xml:space="preserve"> to simulate natural overhead lighting. A secondary fill light, tinted blue, is positioned to the side to soften shadows and introduce subtle color contrast. Both lights utilize the Phong shading model, including ambient, diffuse, and specular components. Attenuation factors were applied to simulate realistic light falloff within the scene. Specular highlights respond dynamically to camera movement, enhancing realism as the user navigates the environment.</w:t>
      </w:r>
    </w:p>
    <w:p w14:paraId="2E0E41A5" w14:textId="77777777" w:rsidR="00F87AB2" w:rsidRPr="00F87AB2" w:rsidRDefault="00F87AB2" w:rsidP="00F87AB2">
      <w:pPr>
        <w:spacing w:line="480" w:lineRule="auto"/>
      </w:pPr>
      <w:r w:rsidRPr="00F87AB2">
        <w:t>User interaction was designed to allow full exploration of the 3D world. The WASD keys control forward, backward, and lateral movement along the X and Z axes. The Q and E keys allow vertical movement along the Y axis. Mouse movement controls camera yaw and pitch, enabling natural directional viewing. The scroll wheel adjusts movement speed, providing finer control during navigation. This implementation allows smooth traversal of the scene and ensures all objects remain visible from multiple viewpoints.</w:t>
      </w:r>
    </w:p>
    <w:p w14:paraId="73F9173A" w14:textId="77777777" w:rsidR="00F87AB2" w:rsidRPr="00F87AB2" w:rsidRDefault="00F87AB2" w:rsidP="00F87AB2">
      <w:pPr>
        <w:spacing w:line="480" w:lineRule="auto"/>
      </w:pPr>
      <w:r w:rsidRPr="00F87AB2">
        <w:t>The application also supports switching between perspective and orthographic projection modes. Pressing the P key activates perspective projection, while pressing the O key switches to orthographic projection. The camera’s orientation remains consistent between modes, with only the projection matrix changing. This demonstrates understanding of projection transformations and highlights the visual difference between depth-based and flattened viewing models.</w:t>
      </w:r>
    </w:p>
    <w:p w14:paraId="35FD066E" w14:textId="77777777" w:rsidR="00F87AB2" w:rsidRPr="00F87AB2" w:rsidRDefault="00F87AB2" w:rsidP="00F87AB2">
      <w:pPr>
        <w:spacing w:line="480" w:lineRule="auto"/>
      </w:pPr>
      <w:r w:rsidRPr="00F87AB2">
        <w:t xml:space="preserve">The project follows a modular design structure to improve readability and maintainability. The </w:t>
      </w:r>
      <w:proofErr w:type="spellStart"/>
      <w:r w:rsidRPr="00F87AB2">
        <w:t>SceneManager</w:t>
      </w:r>
      <w:proofErr w:type="spellEnd"/>
      <w:r w:rsidRPr="00F87AB2">
        <w:t xml:space="preserve"> class handles mesh loading, texture application, </w:t>
      </w:r>
      <w:r w:rsidRPr="00F87AB2">
        <w:lastRenderedPageBreak/>
        <w:t xml:space="preserve">lighting configuration, and object rendering. The </w:t>
      </w:r>
      <w:proofErr w:type="spellStart"/>
      <w:r w:rsidRPr="00F87AB2">
        <w:t>ViewManager</w:t>
      </w:r>
      <w:proofErr w:type="spellEnd"/>
      <w:r w:rsidRPr="00F87AB2">
        <w:t xml:space="preserve"> class manages camera movement, projection setup, and input handling. Separating responsibilities across these components enhances organization and supports scalability. Custom functions such as </w:t>
      </w:r>
      <w:proofErr w:type="spellStart"/>
      <w:r w:rsidRPr="00F87AB2">
        <w:t>SetShaderLights</w:t>
      </w:r>
      <w:proofErr w:type="spellEnd"/>
      <w:r w:rsidRPr="00F87AB2">
        <w:t xml:space="preserve">, </w:t>
      </w:r>
      <w:proofErr w:type="spellStart"/>
      <w:r w:rsidRPr="00F87AB2">
        <w:t>SetTransformations</w:t>
      </w:r>
      <w:proofErr w:type="spellEnd"/>
      <w:r w:rsidRPr="00F87AB2">
        <w:t>, and input-processing methods encapsulate reusable logic and promote clean code structure.</w:t>
      </w:r>
    </w:p>
    <w:p w14:paraId="46EC7544" w14:textId="77777777" w:rsidR="00F87AB2" w:rsidRPr="00F87AB2" w:rsidRDefault="00F87AB2" w:rsidP="00F87AB2">
      <w:pPr>
        <w:spacing w:line="480" w:lineRule="auto"/>
      </w:pPr>
      <w:r w:rsidRPr="00F87AB2">
        <w:t xml:space="preserve">Overall, this project demonstrates the ability to generate accurate three-dimensional representations using OpenGL, apply textures and lighting effectively, implement interactive camera navigation, and structure code using sound software development practices. </w:t>
      </w:r>
      <w:proofErr w:type="gramStart"/>
      <w:r w:rsidRPr="00F87AB2">
        <w:t>The final result</w:t>
      </w:r>
      <w:proofErr w:type="gramEnd"/>
      <w:r w:rsidRPr="00F87AB2">
        <w:t xml:space="preserve"> is a cohesive, interactive 3D scene that fulfills all project requirements.</w:t>
      </w:r>
    </w:p>
    <w:p w14:paraId="2067F190" w14:textId="76C0027C" w:rsidR="00A85974" w:rsidRPr="00F87AB2" w:rsidRDefault="00A85974" w:rsidP="00F87AB2"/>
    <w:sectPr w:rsidR="00A85974" w:rsidRPr="00F87A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5506780">
    <w:abstractNumId w:val="8"/>
  </w:num>
  <w:num w:numId="2" w16cid:durableId="1740863690">
    <w:abstractNumId w:val="6"/>
  </w:num>
  <w:num w:numId="3" w16cid:durableId="328562177">
    <w:abstractNumId w:val="5"/>
  </w:num>
  <w:num w:numId="4" w16cid:durableId="1830049918">
    <w:abstractNumId w:val="4"/>
  </w:num>
  <w:num w:numId="5" w16cid:durableId="799492283">
    <w:abstractNumId w:val="7"/>
  </w:num>
  <w:num w:numId="6" w16cid:durableId="1484082285">
    <w:abstractNumId w:val="3"/>
  </w:num>
  <w:num w:numId="7" w16cid:durableId="1004405488">
    <w:abstractNumId w:val="2"/>
  </w:num>
  <w:num w:numId="8" w16cid:durableId="387152259">
    <w:abstractNumId w:val="1"/>
  </w:num>
  <w:num w:numId="9" w16cid:durableId="159720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0AEC"/>
    <w:rsid w:val="009938BB"/>
    <w:rsid w:val="00A85974"/>
    <w:rsid w:val="00AA1D8D"/>
    <w:rsid w:val="00B24C83"/>
    <w:rsid w:val="00B47730"/>
    <w:rsid w:val="00CB0664"/>
    <w:rsid w:val="00F87A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F3E2E"/>
  <w14:defaultImageDpi w14:val="300"/>
  <w15:docId w15:val="{14D21C4C-B103-413E-9EAD-9C43EE9D2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585</Words>
  <Characters>3594</Characters>
  <Application>Microsoft Office Word</Application>
  <DocSecurity>0</DocSecurity>
  <Lines>53</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Kylie Reiter</cp:lastModifiedBy>
  <cp:revision>2</cp:revision>
  <dcterms:created xsi:type="dcterms:W3CDTF">2026-02-22T17:29:00Z</dcterms:created>
  <dcterms:modified xsi:type="dcterms:W3CDTF">2026-02-22T17:29:00Z</dcterms:modified>
  <cp:category/>
</cp:coreProperties>
</file>