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7A6CF8D3" wp14:paraId="5A51897F" wp14:textId="471CE748">
      <w:pPr>
        <w:spacing w:after="160" w:line="259" w:lineRule="auto"/>
        <w:jc w:val="center"/>
        <w:rPr>
          <w:rFonts w:ascii="Arial" w:hAnsi="Arial" w:eastAsia="Arial" w:cs="Arial"/>
          <w:b w:val="0"/>
          <w:bCs w:val="0"/>
          <w:i w:val="0"/>
          <w:iCs w:val="0"/>
          <w:noProof w:val="0"/>
          <w:sz w:val="32"/>
          <w:szCs w:val="32"/>
          <w:lang w:val="fr-FR"/>
        </w:rPr>
      </w:pPr>
    </w:p>
    <w:p xmlns:wp14="http://schemas.microsoft.com/office/word/2010/wordml" w:rsidP="7A6CF8D3" wp14:paraId="46FEAE11" wp14:textId="02EAE6EC">
      <w:pPr>
        <w:pStyle w:val="Normal"/>
        <w:spacing w:after="160" w:line="259" w:lineRule="auto"/>
        <w:jc w:val="right"/>
        <w:rPr>
          <w:rFonts w:ascii="Arial" w:hAnsi="Arial" w:eastAsia="Arial" w:cs="Arial"/>
          <w:b w:val="0"/>
          <w:bCs w:val="0"/>
          <w:i w:val="0"/>
          <w:iCs w:val="0"/>
          <w:noProof w:val="0"/>
          <w:sz w:val="32"/>
          <w:szCs w:val="32"/>
          <w:lang w:val="fr-FR"/>
        </w:rPr>
      </w:pPr>
      <w:r w:rsidR="263823FC">
        <w:drawing>
          <wp:inline xmlns:wp14="http://schemas.microsoft.com/office/word/2010/wordprocessingDrawing" wp14:editId="672DE79C" wp14:anchorId="2BAB2429">
            <wp:extent cx="1123950" cy="1619250"/>
            <wp:effectExtent l="0" t="0" r="0" b="0"/>
            <wp:docPr id="1669634226" name="" descr="C:\Users\local_aherrmann001\INetCache\Content.Word\logo_iut.png" title=""/>
            <wp:cNvGraphicFramePr>
              <a:graphicFrameLocks noChangeAspect="1"/>
            </wp:cNvGraphicFramePr>
            <a:graphic>
              <a:graphicData uri="http://schemas.openxmlformats.org/drawingml/2006/picture">
                <pic:pic>
                  <pic:nvPicPr>
                    <pic:cNvPr id="0" name=""/>
                    <pic:cNvPicPr/>
                  </pic:nvPicPr>
                  <pic:blipFill>
                    <a:blip r:embed="Rd51aee64a0c94dba">
                      <a:extLst>
                        <a:ext xmlns:a="http://schemas.openxmlformats.org/drawingml/2006/main" uri="{28A0092B-C50C-407E-A947-70E740481C1C}">
                          <a14:useLocalDpi val="0"/>
                        </a:ext>
                      </a:extLst>
                    </a:blip>
                    <a:stretch>
                      <a:fillRect/>
                    </a:stretch>
                  </pic:blipFill>
                  <pic:spPr>
                    <a:xfrm>
                      <a:off x="0" y="0"/>
                      <a:ext cx="1123950" cy="1619250"/>
                    </a:xfrm>
                    <a:prstGeom prst="rect">
                      <a:avLst/>
                    </a:prstGeom>
                  </pic:spPr>
                </pic:pic>
              </a:graphicData>
            </a:graphic>
          </wp:inline>
        </w:drawing>
      </w:r>
      <w:r>
        <w:br/>
      </w:r>
      <w:r w:rsidR="263823FC">
        <w:drawing>
          <wp:inline xmlns:wp14="http://schemas.microsoft.com/office/word/2010/wordprocessingDrawing" wp14:editId="2538A77C" wp14:anchorId="0E0A5DFB">
            <wp:extent cx="228600" cy="228600"/>
            <wp:effectExtent l="0" t="0" r="0" b="0"/>
            <wp:docPr id="164521930" name="" title=""/>
            <wp:cNvGraphicFramePr>
              <a:graphicFrameLocks noChangeAspect="1"/>
            </wp:cNvGraphicFramePr>
            <a:graphic>
              <a:graphicData uri="http://schemas.openxmlformats.org/drawingml/2006/picture">
                <pic:pic>
                  <pic:nvPicPr>
                    <pic:cNvPr id="0" name=""/>
                    <pic:cNvPicPr/>
                  </pic:nvPicPr>
                  <pic:blipFill>
                    <a:blip r:embed="R29c1e86fb1c24208">
                      <a:extLst>
                        <a:ext xmlns:a="http://schemas.openxmlformats.org/drawingml/2006/main" uri="{28A0092B-C50C-407E-A947-70E740481C1C}">
                          <a14:useLocalDpi val="0"/>
                        </a:ext>
                      </a:extLst>
                    </a:blip>
                    <a:stretch>
                      <a:fillRect/>
                    </a:stretch>
                  </pic:blipFill>
                  <pic:spPr>
                    <a:xfrm>
                      <a:off x="0" y="0"/>
                      <a:ext cx="228600" cy="228600"/>
                    </a:xfrm>
                    <a:prstGeom prst="rect">
                      <a:avLst/>
                    </a:prstGeom>
                  </pic:spPr>
                </pic:pic>
              </a:graphicData>
            </a:graphic>
          </wp:inline>
        </w:drawing>
      </w:r>
    </w:p>
    <w:p w:rsidR="34C2CAE3" w:rsidP="34C2CAE3" w:rsidRDefault="34C2CAE3" w14:paraId="5CBB535A" w14:textId="54E84FCE">
      <w:pPr>
        <w:pStyle w:val="Normal"/>
        <w:spacing w:after="160" w:line="259" w:lineRule="auto"/>
        <w:jc w:val="center"/>
        <w:rPr>
          <w:rFonts w:ascii="Arial" w:hAnsi="Arial" w:eastAsia="Arial" w:cs="Arial"/>
          <w:b w:val="0"/>
          <w:bCs w:val="0"/>
          <w:i w:val="0"/>
          <w:iCs w:val="0"/>
          <w:noProof w:val="0"/>
          <w:sz w:val="44"/>
          <w:szCs w:val="44"/>
          <w:lang w:val="fr-FR"/>
        </w:rPr>
      </w:pPr>
    </w:p>
    <w:p w:rsidR="3E733489" w:rsidP="34C2CAE3" w:rsidRDefault="3E733489" w14:paraId="054B9CEB" w14:textId="18012E61">
      <w:pPr>
        <w:pStyle w:val="Normal"/>
        <w:spacing w:after="160" w:line="259" w:lineRule="auto"/>
        <w:jc w:val="center"/>
        <w:rPr>
          <w:rFonts w:ascii="Arial" w:hAnsi="Arial" w:eastAsia="Arial" w:cs="Arial"/>
          <w:b w:val="1"/>
          <w:bCs w:val="1"/>
          <w:i w:val="0"/>
          <w:iCs w:val="0"/>
          <w:noProof w:val="0"/>
          <w:sz w:val="44"/>
          <w:szCs w:val="44"/>
          <w:lang w:val="fr-FR"/>
        </w:rPr>
      </w:pPr>
      <w:r w:rsidRPr="34C2CAE3" w:rsidR="3E733489">
        <w:rPr>
          <w:rFonts w:ascii="Arial" w:hAnsi="Arial" w:eastAsia="Arial" w:cs="Arial"/>
          <w:b w:val="1"/>
          <w:bCs w:val="1"/>
          <w:i w:val="0"/>
          <w:iCs w:val="0"/>
          <w:noProof w:val="0"/>
          <w:sz w:val="44"/>
          <w:szCs w:val="44"/>
          <w:lang w:val="fr-FR"/>
        </w:rPr>
        <w:t>SAÉ 3.01 A&amp;D : Développement et Gestion de Projet</w:t>
      </w:r>
    </w:p>
    <w:p xmlns:wp14="http://schemas.microsoft.com/office/word/2010/wordml" w:rsidP="7A6CF8D3" wp14:paraId="6960555B" wp14:textId="5BAE975F">
      <w:pPr>
        <w:spacing w:after="160" w:line="259" w:lineRule="auto"/>
        <w:rPr>
          <w:rFonts w:ascii="Arial" w:hAnsi="Arial" w:eastAsia="Arial" w:cs="Arial"/>
          <w:b w:val="0"/>
          <w:bCs w:val="0"/>
          <w:i w:val="0"/>
          <w:iCs w:val="0"/>
          <w:noProof w:val="0"/>
          <w:sz w:val="44"/>
          <w:szCs w:val="44"/>
          <w:lang w:val="fr-FR"/>
        </w:rPr>
      </w:pPr>
    </w:p>
    <w:p xmlns:wp14="http://schemas.microsoft.com/office/word/2010/wordml" w:rsidP="34C2CAE3" wp14:paraId="0669573A" wp14:textId="73411FDE">
      <w:pPr>
        <w:spacing w:after="160" w:line="259" w:lineRule="auto"/>
        <w:jc w:val="center"/>
        <w:rPr>
          <w:rFonts w:ascii="Arial" w:hAnsi="Arial" w:eastAsia="Arial" w:cs="Arial"/>
          <w:b w:val="0"/>
          <w:bCs w:val="0"/>
          <w:i w:val="0"/>
          <w:iCs w:val="0"/>
          <w:noProof w:val="0"/>
          <w:sz w:val="44"/>
          <w:szCs w:val="44"/>
          <w:lang w:val="fr-FR"/>
        </w:rPr>
      </w:pPr>
      <w:r w:rsidRPr="34C2CAE3" w:rsidR="3E733489">
        <w:rPr>
          <w:rFonts w:ascii="Arial" w:hAnsi="Arial" w:eastAsia="Arial" w:cs="Arial"/>
          <w:b w:val="1"/>
          <w:bCs w:val="1"/>
          <w:i w:val="0"/>
          <w:iCs w:val="0"/>
          <w:noProof w:val="0"/>
          <w:sz w:val="44"/>
          <w:szCs w:val="44"/>
          <w:lang w:val="fr-FR"/>
        </w:rPr>
        <w:t>Dictionnaire des données</w:t>
      </w:r>
      <w:r w:rsidRPr="34C2CAE3" w:rsidR="263823FC">
        <w:rPr>
          <w:rFonts w:ascii="Arial" w:hAnsi="Arial" w:eastAsia="Arial" w:cs="Arial"/>
          <w:b w:val="1"/>
          <w:bCs w:val="1"/>
          <w:i w:val="0"/>
          <w:iCs w:val="0"/>
          <w:noProof w:val="0"/>
          <w:sz w:val="44"/>
          <w:szCs w:val="44"/>
          <w:lang w:val="fr-FR"/>
        </w:rPr>
        <w:t xml:space="preserve"> – Groupe 22</w:t>
      </w:r>
    </w:p>
    <w:p xmlns:wp14="http://schemas.microsoft.com/office/word/2010/wordml" w:rsidP="7A6CF8D3" wp14:paraId="2CB6C550" wp14:textId="12C5B370">
      <w:pPr>
        <w:spacing w:after="160" w:line="259" w:lineRule="auto"/>
        <w:jc w:val="center"/>
        <w:rPr>
          <w:rFonts w:ascii="Arial" w:hAnsi="Arial" w:eastAsia="Arial" w:cs="Arial"/>
          <w:b w:val="0"/>
          <w:bCs w:val="0"/>
          <w:i w:val="0"/>
          <w:iCs w:val="0"/>
          <w:noProof w:val="0"/>
          <w:sz w:val="32"/>
          <w:szCs w:val="32"/>
          <w:lang w:val="fr-FR"/>
        </w:rPr>
      </w:pPr>
      <w:r w:rsidRPr="7A6CF8D3" w:rsidR="263823FC">
        <w:rPr>
          <w:rFonts w:ascii="Arial" w:hAnsi="Arial" w:eastAsia="Arial" w:cs="Arial"/>
          <w:b w:val="1"/>
          <w:bCs w:val="1"/>
          <w:i w:val="0"/>
          <w:iCs w:val="0"/>
          <w:noProof w:val="0"/>
          <w:sz w:val="32"/>
          <w:szCs w:val="32"/>
          <w:lang w:val="fr-FR"/>
        </w:rPr>
        <w:t xml:space="preserve">Tuteur : BOGGIA Analia </w:t>
      </w:r>
    </w:p>
    <w:p xmlns:wp14="http://schemas.microsoft.com/office/word/2010/wordml" w:rsidP="7A6CF8D3" wp14:paraId="39D115D7" wp14:textId="3ACAD932">
      <w:pPr>
        <w:spacing w:after="160" w:line="259" w:lineRule="auto"/>
        <w:jc w:val="center"/>
        <w:rPr>
          <w:rFonts w:ascii="Arial" w:hAnsi="Arial" w:eastAsia="Arial" w:cs="Arial"/>
          <w:b w:val="0"/>
          <w:bCs w:val="0"/>
          <w:i w:val="0"/>
          <w:iCs w:val="0"/>
          <w:noProof w:val="0"/>
          <w:sz w:val="32"/>
          <w:szCs w:val="32"/>
          <w:lang w:val="fr-FR"/>
        </w:rPr>
      </w:pPr>
    </w:p>
    <w:p xmlns:wp14="http://schemas.microsoft.com/office/word/2010/wordml" w:rsidP="34C2CAE3" wp14:paraId="2168DBE7" wp14:textId="6D7154C6">
      <w:pPr>
        <w:spacing w:after="160" w:line="259" w:lineRule="auto"/>
        <w:jc w:val="center"/>
        <w:rPr>
          <w:rFonts w:ascii="Arial" w:hAnsi="Arial" w:eastAsia="Arial" w:cs="Arial"/>
          <w:b w:val="0"/>
          <w:bCs w:val="0"/>
          <w:i w:val="0"/>
          <w:iCs w:val="0"/>
          <w:noProof w:val="0"/>
          <w:sz w:val="32"/>
          <w:szCs w:val="32"/>
          <w:lang w:val="fr-FR"/>
        </w:rPr>
      </w:pPr>
      <w:r w:rsidRPr="34C2CAE3" w:rsidR="263823FC">
        <w:rPr>
          <w:rFonts w:ascii="Arial" w:hAnsi="Arial" w:eastAsia="Arial" w:cs="Arial"/>
          <w:b w:val="1"/>
          <w:bCs w:val="1"/>
          <w:i w:val="0"/>
          <w:iCs w:val="0"/>
          <w:noProof w:val="0"/>
          <w:sz w:val="32"/>
          <w:szCs w:val="32"/>
          <w:lang w:val="fr-FR"/>
        </w:rPr>
        <w:t>PRO</w:t>
      </w:r>
      <w:r w:rsidRPr="34C2CAE3" w:rsidR="1C52B6DD">
        <w:rPr>
          <w:rFonts w:ascii="Arial" w:hAnsi="Arial" w:eastAsia="Arial" w:cs="Arial"/>
          <w:b w:val="1"/>
          <w:bCs w:val="1"/>
          <w:i w:val="0"/>
          <w:iCs w:val="0"/>
          <w:noProof w:val="0"/>
          <w:sz w:val="32"/>
          <w:szCs w:val="32"/>
          <w:lang w:val="fr-FR"/>
        </w:rPr>
        <w:t>JE</w:t>
      </w:r>
      <w:r w:rsidRPr="34C2CAE3" w:rsidR="263823FC">
        <w:rPr>
          <w:rFonts w:ascii="Arial" w:hAnsi="Arial" w:eastAsia="Arial" w:cs="Arial"/>
          <w:b w:val="1"/>
          <w:bCs w:val="1"/>
          <w:i w:val="0"/>
          <w:iCs w:val="0"/>
          <w:noProof w:val="0"/>
          <w:sz w:val="32"/>
          <w:szCs w:val="32"/>
          <w:lang w:val="fr-FR"/>
        </w:rPr>
        <w:t>T VINYLOG</w:t>
      </w:r>
    </w:p>
    <w:p xmlns:wp14="http://schemas.microsoft.com/office/word/2010/wordml" w:rsidP="7A6CF8D3" wp14:paraId="584188A0" wp14:textId="49C5DEB5">
      <w:pPr>
        <w:spacing w:after="160" w:line="259" w:lineRule="auto"/>
        <w:jc w:val="center"/>
        <w:rPr>
          <w:rFonts w:ascii="Arial" w:hAnsi="Arial" w:eastAsia="Arial" w:cs="Arial"/>
          <w:b w:val="0"/>
          <w:bCs w:val="0"/>
          <w:i w:val="0"/>
          <w:iCs w:val="0"/>
          <w:noProof w:val="0"/>
          <w:sz w:val="32"/>
          <w:szCs w:val="32"/>
          <w:lang w:val="fr-FR"/>
        </w:rPr>
      </w:pPr>
    </w:p>
    <w:p w:rsidR="34C2CAE3" w:rsidP="34C2CAE3" w:rsidRDefault="34C2CAE3" w14:paraId="14431EEC" w14:textId="75A96305">
      <w:pPr>
        <w:pStyle w:val="Normal"/>
        <w:spacing w:after="160" w:line="259" w:lineRule="auto"/>
        <w:jc w:val="center"/>
        <w:rPr>
          <w:rFonts w:ascii="Arial" w:hAnsi="Arial" w:eastAsia="Arial" w:cs="Arial"/>
          <w:b w:val="0"/>
          <w:bCs w:val="0"/>
          <w:i w:val="0"/>
          <w:iCs w:val="0"/>
          <w:noProof w:val="0"/>
          <w:sz w:val="32"/>
          <w:szCs w:val="32"/>
          <w:lang w:val="fr-FR"/>
        </w:rPr>
      </w:pPr>
    </w:p>
    <w:p w:rsidR="34C2CAE3" w:rsidP="34C2CAE3" w:rsidRDefault="34C2CAE3" w14:paraId="34E9566D" w14:textId="290A0D39">
      <w:pPr>
        <w:pStyle w:val="Normal"/>
        <w:spacing w:after="160" w:line="259" w:lineRule="auto"/>
        <w:jc w:val="center"/>
        <w:rPr>
          <w:rFonts w:ascii="Arial" w:hAnsi="Arial" w:eastAsia="Arial" w:cs="Arial"/>
          <w:b w:val="0"/>
          <w:bCs w:val="0"/>
          <w:i w:val="0"/>
          <w:iCs w:val="0"/>
          <w:noProof w:val="0"/>
          <w:sz w:val="32"/>
          <w:szCs w:val="32"/>
          <w:lang w:val="fr-FR"/>
        </w:rPr>
      </w:pPr>
    </w:p>
    <w:p w:rsidR="34C2CAE3" w:rsidP="34C2CAE3" w:rsidRDefault="34C2CAE3" w14:paraId="25384B5B" w14:textId="058DE3D4">
      <w:pPr>
        <w:pStyle w:val="Normal"/>
        <w:spacing w:after="160" w:line="259" w:lineRule="auto"/>
        <w:jc w:val="center"/>
        <w:rPr>
          <w:rFonts w:ascii="Arial" w:hAnsi="Arial" w:eastAsia="Arial" w:cs="Arial"/>
          <w:b w:val="0"/>
          <w:bCs w:val="0"/>
          <w:i w:val="0"/>
          <w:iCs w:val="0"/>
          <w:noProof w:val="0"/>
          <w:sz w:val="32"/>
          <w:szCs w:val="32"/>
          <w:lang w:val="fr-FR"/>
        </w:rPr>
      </w:pPr>
    </w:p>
    <w:p w:rsidR="34C2CAE3" w:rsidP="34C2CAE3" w:rsidRDefault="34C2CAE3" w14:paraId="5FD18557" w14:textId="34827727">
      <w:pPr>
        <w:pStyle w:val="Normal"/>
        <w:spacing w:after="160" w:line="259" w:lineRule="auto"/>
        <w:jc w:val="center"/>
        <w:rPr>
          <w:rFonts w:ascii="Arial" w:hAnsi="Arial" w:eastAsia="Arial" w:cs="Arial"/>
          <w:b w:val="0"/>
          <w:bCs w:val="0"/>
          <w:i w:val="0"/>
          <w:iCs w:val="0"/>
          <w:noProof w:val="0"/>
          <w:sz w:val="32"/>
          <w:szCs w:val="32"/>
          <w:lang w:val="fr-FR"/>
        </w:rPr>
      </w:pPr>
    </w:p>
    <w:p w:rsidR="34C2CAE3" w:rsidP="34C2CAE3" w:rsidRDefault="34C2CAE3" w14:paraId="72B57EB8" w14:textId="178C0706">
      <w:pPr>
        <w:pStyle w:val="Normal"/>
        <w:spacing w:after="160" w:line="259" w:lineRule="auto"/>
        <w:jc w:val="center"/>
        <w:rPr>
          <w:rFonts w:ascii="Arial" w:hAnsi="Arial" w:eastAsia="Arial" w:cs="Arial"/>
          <w:b w:val="0"/>
          <w:bCs w:val="0"/>
          <w:i w:val="0"/>
          <w:iCs w:val="0"/>
          <w:noProof w:val="0"/>
          <w:sz w:val="32"/>
          <w:szCs w:val="32"/>
          <w:lang w:val="fr-FR"/>
        </w:rPr>
      </w:pPr>
    </w:p>
    <w:p w:rsidR="263823FC" w:rsidP="34C2CAE3" w:rsidRDefault="263823FC" w14:paraId="1A397F23" w14:textId="2AFA83D3">
      <w:pPr>
        <w:spacing w:after="160" w:line="259" w:lineRule="auto"/>
        <w:jc w:val="center"/>
        <w:rPr>
          <w:rFonts w:ascii="Arial" w:hAnsi="Arial" w:eastAsia="Arial" w:cs="Arial"/>
          <w:b w:val="0"/>
          <w:bCs w:val="0"/>
          <w:i w:val="0"/>
          <w:iCs w:val="0"/>
          <w:noProof w:val="0"/>
          <w:sz w:val="32"/>
          <w:szCs w:val="32"/>
          <w:lang w:val="fr-FR"/>
        </w:rPr>
      </w:pPr>
      <w:r w:rsidRPr="34C2CAE3" w:rsidR="263823FC">
        <w:rPr>
          <w:rFonts w:ascii="Arial" w:hAnsi="Arial" w:eastAsia="Arial" w:cs="Arial"/>
          <w:b w:val="1"/>
          <w:bCs w:val="1"/>
          <w:i w:val="0"/>
          <w:iCs w:val="0"/>
          <w:noProof w:val="0"/>
          <w:sz w:val="32"/>
          <w:szCs w:val="32"/>
          <w:lang w:val="fr-FR"/>
        </w:rPr>
        <w:t xml:space="preserve">ARBELBIDE </w:t>
      </w:r>
      <w:r w:rsidRPr="34C2CAE3" w:rsidR="263823FC">
        <w:rPr>
          <w:rFonts w:ascii="Arial" w:hAnsi="Arial" w:eastAsia="Arial" w:cs="Arial"/>
          <w:b w:val="1"/>
          <w:bCs w:val="1"/>
          <w:i w:val="0"/>
          <w:iCs w:val="0"/>
          <w:noProof w:val="0"/>
          <w:sz w:val="32"/>
          <w:szCs w:val="32"/>
          <w:lang w:val="fr-FR"/>
        </w:rPr>
        <w:t>Eneko</w:t>
      </w:r>
      <w:r w:rsidRPr="34C2CAE3" w:rsidR="263823FC">
        <w:rPr>
          <w:rFonts w:ascii="Arial" w:hAnsi="Arial" w:eastAsia="Arial" w:cs="Arial"/>
          <w:b w:val="1"/>
          <w:bCs w:val="1"/>
          <w:i w:val="0"/>
          <w:iCs w:val="0"/>
          <w:noProof w:val="0"/>
          <w:sz w:val="32"/>
          <w:szCs w:val="32"/>
          <w:lang w:val="fr-FR"/>
        </w:rPr>
        <w:t xml:space="preserve"> – HERRMANN Anthony – MONTOURO Maxime – MORANCE </w:t>
      </w:r>
      <w:r w:rsidRPr="34C2CAE3" w:rsidR="263823FC">
        <w:rPr>
          <w:rFonts w:ascii="Arial" w:hAnsi="Arial" w:eastAsia="Arial" w:cs="Arial"/>
          <w:b w:val="1"/>
          <w:bCs w:val="1"/>
          <w:i w:val="0"/>
          <w:iCs w:val="0"/>
          <w:noProof w:val="0"/>
          <w:sz w:val="32"/>
          <w:szCs w:val="32"/>
          <w:lang w:val="fr-FR"/>
        </w:rPr>
        <w:t>Kyllian</w:t>
      </w:r>
      <w:r w:rsidRPr="34C2CAE3" w:rsidR="263823FC">
        <w:rPr>
          <w:rFonts w:ascii="Arial" w:hAnsi="Arial" w:eastAsia="Arial" w:cs="Arial"/>
          <w:b w:val="1"/>
          <w:bCs w:val="1"/>
          <w:i w:val="0"/>
          <w:iCs w:val="0"/>
          <w:noProof w:val="0"/>
          <w:sz w:val="32"/>
          <w:szCs w:val="32"/>
          <w:lang w:val="fr-FR"/>
        </w:rPr>
        <w:t xml:space="preserve"> – PICOULET--SONDER Alexandre</w:t>
      </w:r>
    </w:p>
    <w:p w:rsidR="34C2CAE3" w:rsidP="34C2CAE3" w:rsidRDefault="34C2CAE3" w14:paraId="23F74B2D" w14:textId="7DDFE876">
      <w:pPr>
        <w:pStyle w:val="Normal"/>
        <w:spacing w:after="160" w:line="259" w:lineRule="auto"/>
        <w:jc w:val="center"/>
        <w:rPr>
          <w:rFonts w:ascii="Arial" w:hAnsi="Arial" w:eastAsia="Arial" w:cs="Arial"/>
          <w:b w:val="1"/>
          <w:bCs w:val="1"/>
          <w:i w:val="0"/>
          <w:iCs w:val="0"/>
          <w:noProof w:val="0"/>
          <w:sz w:val="32"/>
          <w:szCs w:val="32"/>
          <w:lang w:val="fr-FR"/>
        </w:rPr>
      </w:pPr>
    </w:p>
    <w:p xmlns:wp14="http://schemas.microsoft.com/office/word/2010/wordml" w:rsidP="66C010FB" wp14:paraId="392C5DE3" wp14:textId="1C484134">
      <w:pPr>
        <w:pStyle w:val="Heading1"/>
      </w:pPr>
      <w:bookmarkStart w:name="_Toc1432405269" w:id="1497316374"/>
      <w:r w:rsidR="5402DFD1">
        <w:rPr/>
        <w:t>Tables des matières</w:t>
      </w:r>
      <w:bookmarkEnd w:id="1497316374"/>
      <w:r w:rsidR="5402DFD1">
        <w:rPr/>
        <w:t xml:space="preserve"> </w:t>
      </w:r>
    </w:p>
    <w:p w:rsidR="66C010FB" w:rsidP="66C010FB" w:rsidRDefault="66C010FB" w14:paraId="7AB48126" w14:textId="560C33A6">
      <w:pPr>
        <w:pStyle w:val="Normal"/>
      </w:pPr>
    </w:p>
    <w:sdt>
      <w:sdtPr>
        <w:id w:val="246039427"/>
        <w:docPartObj>
          <w:docPartGallery w:val="Table of Contents"/>
          <w:docPartUnique/>
        </w:docPartObj>
      </w:sdtPr>
      <w:sdtContent>
        <w:p w:rsidR="66C010FB" w:rsidP="66C010FB" w:rsidRDefault="66C010FB" w14:paraId="7DC5FE79" w14:textId="5A155E8B">
          <w:pPr>
            <w:pStyle w:val="TOC1"/>
            <w:tabs>
              <w:tab w:val="right" w:leader="dot" w:pos="9015"/>
            </w:tabs>
            <w:bidi w:val="0"/>
            <w:rPr>
              <w:rStyle w:val="Hyperlink"/>
            </w:rPr>
          </w:pPr>
          <w:r>
            <w:fldChar w:fldCharType="begin"/>
          </w:r>
          <w:r>
            <w:instrText xml:space="preserve">TOC \o \z \u \h</w:instrText>
          </w:r>
          <w:r>
            <w:fldChar w:fldCharType="separate"/>
          </w:r>
          <w:hyperlink w:anchor="_Toc1432405269">
            <w:r w:rsidRPr="34C2CAE3" w:rsidR="34C2CAE3">
              <w:rPr>
                <w:rStyle w:val="Hyperlink"/>
              </w:rPr>
              <w:t>Tables des matières</w:t>
            </w:r>
            <w:r>
              <w:tab/>
            </w:r>
            <w:r>
              <w:fldChar w:fldCharType="begin"/>
            </w:r>
            <w:r>
              <w:instrText xml:space="preserve">PAGEREF _Toc1432405269 \h</w:instrText>
            </w:r>
            <w:r>
              <w:fldChar w:fldCharType="separate"/>
            </w:r>
            <w:r w:rsidRPr="34C2CAE3" w:rsidR="34C2CAE3">
              <w:rPr>
                <w:rStyle w:val="Hyperlink"/>
              </w:rPr>
              <w:t>1</w:t>
            </w:r>
            <w:r>
              <w:fldChar w:fldCharType="end"/>
            </w:r>
          </w:hyperlink>
        </w:p>
        <w:p w:rsidR="66C010FB" w:rsidP="66C010FB" w:rsidRDefault="66C010FB" w14:paraId="1A4DB441" w14:textId="31DBAA00">
          <w:pPr>
            <w:pStyle w:val="TOC1"/>
            <w:tabs>
              <w:tab w:val="right" w:leader="dot" w:pos="9015"/>
            </w:tabs>
            <w:bidi w:val="0"/>
            <w:rPr>
              <w:rStyle w:val="Hyperlink"/>
            </w:rPr>
          </w:pPr>
          <w:hyperlink w:anchor="_Toc738068559">
            <w:r w:rsidRPr="34C2CAE3" w:rsidR="34C2CAE3">
              <w:rPr>
                <w:rStyle w:val="Hyperlink"/>
              </w:rPr>
              <w:t>1. Dictionnaire des éléments</w:t>
            </w:r>
            <w:r>
              <w:tab/>
            </w:r>
            <w:r>
              <w:fldChar w:fldCharType="begin"/>
            </w:r>
            <w:r>
              <w:instrText xml:space="preserve">PAGEREF _Toc738068559 \h</w:instrText>
            </w:r>
            <w:r>
              <w:fldChar w:fldCharType="separate"/>
            </w:r>
            <w:r w:rsidRPr="34C2CAE3" w:rsidR="34C2CAE3">
              <w:rPr>
                <w:rStyle w:val="Hyperlink"/>
              </w:rPr>
              <w:t>1</w:t>
            </w:r>
            <w:r>
              <w:fldChar w:fldCharType="end"/>
            </w:r>
          </w:hyperlink>
        </w:p>
        <w:p w:rsidR="66C010FB" w:rsidP="34C2CAE3" w:rsidRDefault="66C010FB" w14:paraId="157B70FB" w14:textId="4680E12F">
          <w:pPr>
            <w:pStyle w:val="TOC1"/>
            <w:tabs>
              <w:tab w:val="right" w:leader="dot" w:pos="9015"/>
            </w:tabs>
            <w:bidi w:val="0"/>
            <w:rPr>
              <w:rStyle w:val="Hyperlink"/>
            </w:rPr>
          </w:pPr>
          <w:hyperlink w:anchor="_Toc1300732718">
            <w:r w:rsidRPr="34C2CAE3" w:rsidR="34C2CAE3">
              <w:rPr>
                <w:rStyle w:val="Hyperlink"/>
              </w:rPr>
              <w:t>2. Spécifications afin de réaliser l’algorithme</w:t>
            </w:r>
            <w:r>
              <w:tab/>
            </w:r>
            <w:r>
              <w:fldChar w:fldCharType="begin"/>
            </w:r>
            <w:r>
              <w:instrText xml:space="preserve">PAGEREF _Toc1300732718 \h</w:instrText>
            </w:r>
            <w:r>
              <w:fldChar w:fldCharType="separate"/>
            </w:r>
            <w:r w:rsidRPr="34C2CAE3" w:rsidR="34C2CAE3">
              <w:rPr>
                <w:rStyle w:val="Hyperlink"/>
              </w:rPr>
              <w:t>1</w:t>
            </w:r>
            <w:r>
              <w:fldChar w:fldCharType="end"/>
            </w:r>
          </w:hyperlink>
        </w:p>
        <w:p w:rsidR="34C2CAE3" w:rsidP="34C2CAE3" w:rsidRDefault="34C2CAE3" w14:paraId="281E24CB" w14:textId="68C482BE">
          <w:pPr>
            <w:pStyle w:val="TOC2"/>
            <w:tabs>
              <w:tab w:val="right" w:leader="dot" w:pos="9015"/>
            </w:tabs>
            <w:bidi w:val="0"/>
            <w:rPr>
              <w:rStyle w:val="Hyperlink"/>
            </w:rPr>
          </w:pPr>
          <w:hyperlink w:anchor="_Toc739366471">
            <w:r w:rsidRPr="34C2CAE3" w:rsidR="34C2CAE3">
              <w:rPr>
                <w:rStyle w:val="Hyperlink"/>
              </w:rPr>
              <w:t>2.1 Algorithme de Damerau-Levenshtein :</w:t>
            </w:r>
            <w:r>
              <w:tab/>
            </w:r>
            <w:r>
              <w:fldChar w:fldCharType="begin"/>
            </w:r>
            <w:r>
              <w:instrText xml:space="preserve">PAGEREF _Toc739366471 \h</w:instrText>
            </w:r>
            <w:r>
              <w:fldChar w:fldCharType="separate"/>
            </w:r>
            <w:r w:rsidRPr="34C2CAE3" w:rsidR="34C2CAE3">
              <w:rPr>
                <w:rStyle w:val="Hyperlink"/>
              </w:rPr>
              <w:t>1</w:t>
            </w:r>
            <w:r>
              <w:fldChar w:fldCharType="end"/>
            </w:r>
          </w:hyperlink>
        </w:p>
        <w:p w:rsidR="34C2CAE3" w:rsidP="34C2CAE3" w:rsidRDefault="34C2CAE3" w14:paraId="2666931E" w14:textId="2301EC73">
          <w:pPr>
            <w:pStyle w:val="TOC2"/>
            <w:tabs>
              <w:tab w:val="right" w:leader="dot" w:pos="9015"/>
            </w:tabs>
            <w:bidi w:val="0"/>
            <w:rPr>
              <w:rStyle w:val="Hyperlink"/>
            </w:rPr>
          </w:pPr>
          <w:hyperlink w:anchor="_Toc1900240759">
            <w:r w:rsidRPr="34C2CAE3" w:rsidR="34C2CAE3">
              <w:rPr>
                <w:rStyle w:val="Hyperlink"/>
              </w:rPr>
              <w:t>2.2 Algorithme de distance de mots suivant la disposition physique des touches :</w:t>
            </w:r>
            <w:r>
              <w:tab/>
            </w:r>
            <w:r>
              <w:fldChar w:fldCharType="begin"/>
            </w:r>
            <w:r>
              <w:instrText xml:space="preserve">PAGEREF _Toc1900240759 \h</w:instrText>
            </w:r>
            <w:r>
              <w:fldChar w:fldCharType="separate"/>
            </w:r>
            <w:r w:rsidRPr="34C2CAE3" w:rsidR="34C2CAE3">
              <w:rPr>
                <w:rStyle w:val="Hyperlink"/>
              </w:rPr>
              <w:t>1</w:t>
            </w:r>
            <w:r>
              <w:fldChar w:fldCharType="end"/>
            </w:r>
          </w:hyperlink>
        </w:p>
        <w:p w:rsidR="34C2CAE3" w:rsidP="34C2CAE3" w:rsidRDefault="34C2CAE3" w14:paraId="23ADC75B" w14:textId="6F85D912">
          <w:pPr>
            <w:pStyle w:val="TOC1"/>
            <w:tabs>
              <w:tab w:val="right" w:leader="dot" w:pos="9015"/>
            </w:tabs>
            <w:bidi w:val="0"/>
            <w:rPr>
              <w:rStyle w:val="Hyperlink"/>
            </w:rPr>
          </w:pPr>
          <w:hyperlink w:anchor="_Toc1107177457">
            <w:r w:rsidRPr="34C2CAE3" w:rsidR="34C2CAE3">
              <w:rPr>
                <w:rStyle w:val="Hyperlink"/>
              </w:rPr>
              <w:t>3. Diagramme des classes</w:t>
            </w:r>
            <w:r>
              <w:tab/>
            </w:r>
            <w:r>
              <w:fldChar w:fldCharType="begin"/>
            </w:r>
            <w:r>
              <w:instrText xml:space="preserve">PAGEREF _Toc1107177457 \h</w:instrText>
            </w:r>
            <w:r>
              <w:fldChar w:fldCharType="separate"/>
            </w:r>
            <w:r w:rsidRPr="34C2CAE3" w:rsidR="34C2CAE3">
              <w:rPr>
                <w:rStyle w:val="Hyperlink"/>
              </w:rPr>
              <w:t>1</w:t>
            </w:r>
            <w:r>
              <w:fldChar w:fldCharType="end"/>
            </w:r>
          </w:hyperlink>
          <w:r>
            <w:fldChar w:fldCharType="end"/>
          </w:r>
        </w:p>
      </w:sdtContent>
    </w:sdt>
    <w:p w:rsidR="66C010FB" w:rsidRDefault="66C010FB" w14:paraId="4A966B41" w14:textId="2999EE76">
      <w:r>
        <w:br w:type="page"/>
      </w:r>
    </w:p>
    <w:p w:rsidR="66C010FB" w:rsidP="66C010FB" w:rsidRDefault="66C010FB" w14:paraId="75433BF6" w14:textId="341DF78E">
      <w:pPr>
        <w:pStyle w:val="Normal"/>
      </w:pPr>
    </w:p>
    <w:p xmlns:wp14="http://schemas.microsoft.com/office/word/2010/wordml" w:rsidP="66C010FB" wp14:paraId="6B2150C7" wp14:textId="348EDA50">
      <w:pPr>
        <w:pStyle w:val="Heading1"/>
      </w:pPr>
      <w:bookmarkStart w:name="_Toc738068559" w:id="1901404167"/>
      <w:r w:rsidR="6920FF17">
        <w:rPr/>
        <w:t>1. Dictionnaire des éléments</w:t>
      </w:r>
      <w:bookmarkEnd w:id="1901404167"/>
    </w:p>
    <w:p xmlns:wp14="http://schemas.microsoft.com/office/word/2010/wordml" w:rsidP="66C010FB" wp14:paraId="5EC4644A" wp14:textId="4E579A0F">
      <w:pPr>
        <w:pStyle w:val="Normal"/>
        <w:spacing w:after="160" w:line="259" w:lineRule="auto"/>
        <w:ind/>
        <w:rPr>
          <w:rFonts w:ascii="Calibri" w:hAnsi="Calibri" w:eastAsia="Calibri" w:cs="Calibri"/>
          <w:b w:val="0"/>
          <w:bCs w:val="0"/>
          <w:i w:val="0"/>
          <w:iCs w:val="0"/>
          <w:caps w:val="0"/>
          <w:smallCaps w:val="0"/>
          <w:noProof w:val="0"/>
          <w:color w:val="000000" w:themeColor="text1" w:themeTint="FF" w:themeShade="FF"/>
          <w:sz w:val="22"/>
          <w:szCs w:val="22"/>
          <w:lang w:val="fr-FR"/>
        </w:rPr>
      </w:pPr>
    </w:p>
    <w:p xmlns:wp14="http://schemas.microsoft.com/office/word/2010/wordml" w:rsidP="2151838C" wp14:paraId="0BB195DD" wp14:textId="32AC3017">
      <w:pPr>
        <w:pStyle w:val="Normal"/>
        <w:spacing w:before="0" w:beforeAutospacing="off" w:after="0" w:afterAutospacing="off"/>
        <w:ind/>
        <w:rPr>
          <w:rFonts w:ascii="Calibri" w:hAnsi="Calibri" w:eastAsia="Calibri" w:cs="Calibri"/>
          <w:b w:val="0"/>
          <w:bCs w:val="0"/>
          <w:i w:val="0"/>
          <w:iCs w:val="0"/>
          <w:caps w:val="0"/>
          <w:smallCaps w:val="0"/>
          <w:noProof w:val="0"/>
          <w:color w:val="000000" w:themeColor="text1" w:themeTint="FF" w:themeShade="FF"/>
          <w:sz w:val="22"/>
          <w:szCs w:val="22"/>
          <w:lang w:val="fr-FR"/>
        </w:rPr>
      </w:pPr>
      <w:r w:rsidRPr="2151838C" w:rsidR="5BD09A19">
        <w:rPr>
          <w:rFonts w:ascii="Calibri" w:hAnsi="Calibri" w:eastAsia="Calibri" w:cs="Calibri"/>
          <w:b w:val="0"/>
          <w:bCs w:val="0"/>
          <w:i w:val="0"/>
          <w:iCs w:val="0"/>
          <w:caps w:val="0"/>
          <w:smallCaps w:val="0"/>
          <w:noProof w:val="0"/>
          <w:color w:val="000000" w:themeColor="text1" w:themeTint="FF" w:themeShade="FF"/>
          <w:sz w:val="22"/>
          <w:szCs w:val="22"/>
          <w:lang w:val="fr-FR"/>
        </w:rPr>
        <w:t>Ici sont les éléments présents dans le bloc “</w:t>
      </w:r>
      <w:r w:rsidRPr="2151838C" w:rsidR="443FD8B3">
        <w:rPr>
          <w:rFonts w:ascii="Calibri" w:hAnsi="Calibri" w:eastAsia="Calibri" w:cs="Calibri"/>
          <w:noProof w:val="0"/>
          <w:sz w:val="22"/>
          <w:szCs w:val="22"/>
          <w:lang w:val="fr-FR"/>
        </w:rPr>
        <w:t>Obtenir l'ensemble des mots ayant une</w:t>
      </w:r>
      <w:r w:rsidRPr="2151838C" w:rsidR="1EC544DB">
        <w:rPr>
          <w:rFonts w:ascii="Calibri" w:hAnsi="Calibri" w:eastAsia="Calibri" w:cs="Calibri"/>
          <w:noProof w:val="0"/>
          <w:sz w:val="22"/>
          <w:szCs w:val="22"/>
          <w:lang w:val="fr-FR"/>
        </w:rPr>
        <w:t xml:space="preserve"> </w:t>
      </w:r>
      <w:r w:rsidRPr="2151838C" w:rsidR="443FD8B3">
        <w:rPr>
          <w:rFonts w:ascii="Calibri" w:hAnsi="Calibri" w:eastAsia="Calibri" w:cs="Calibri"/>
          <w:noProof w:val="0"/>
          <w:sz w:val="22"/>
          <w:szCs w:val="22"/>
          <w:lang w:val="fr-FR"/>
        </w:rPr>
        <w:t>distance</w:t>
      </w:r>
      <w:r w:rsidRPr="2151838C" w:rsidR="443FD8B3">
        <w:rPr>
          <w:rFonts w:ascii="Calibri" w:hAnsi="Calibri" w:eastAsia="Calibri" w:cs="Calibri"/>
          <w:noProof w:val="0"/>
          <w:sz w:val="22"/>
          <w:szCs w:val="22"/>
          <w:lang w:val="fr-FR"/>
        </w:rPr>
        <w:t xml:space="preserve"> </w:t>
      </w:r>
      <w:r w:rsidRPr="2151838C" w:rsidR="443FD8B3">
        <w:rPr>
          <w:rFonts w:ascii="Calibri" w:hAnsi="Calibri" w:eastAsia="Calibri" w:cs="Calibri"/>
          <w:noProof w:val="0"/>
          <w:sz w:val="22"/>
          <w:szCs w:val="22"/>
          <w:lang w:val="fr-FR"/>
        </w:rPr>
        <w:t>(</w:t>
      </w:r>
      <w:r w:rsidRPr="2151838C" w:rsidR="443FD8B3">
        <w:rPr>
          <w:rFonts w:ascii="Calibri" w:hAnsi="Calibri" w:eastAsia="Calibri" w:cs="Calibri"/>
          <w:noProof w:val="0"/>
          <w:sz w:val="22"/>
          <w:szCs w:val="22"/>
          <w:lang w:val="fr-FR"/>
        </w:rPr>
        <w:t>Damera</w:t>
      </w:r>
      <w:r w:rsidRPr="2151838C" w:rsidR="443FD8B3">
        <w:rPr>
          <w:rFonts w:ascii="Calibri" w:hAnsi="Calibri" w:eastAsia="Calibri" w:cs="Calibri"/>
          <w:noProof w:val="0"/>
          <w:sz w:val="22"/>
          <w:szCs w:val="22"/>
          <w:lang w:val="fr-FR"/>
        </w:rPr>
        <w:t>u</w:t>
      </w:r>
      <w:r w:rsidRPr="2151838C" w:rsidR="443FD8B3">
        <w:rPr>
          <w:rFonts w:ascii="Calibri" w:hAnsi="Calibri" w:eastAsia="Calibri" w:cs="Calibri"/>
          <w:noProof w:val="0"/>
          <w:sz w:val="22"/>
          <w:szCs w:val="22"/>
          <w:lang w:val="fr-FR"/>
        </w:rPr>
        <w:t xml:space="preserve">-Levenshtein) </w:t>
      </w:r>
      <w:r w:rsidRPr="2151838C" w:rsidR="443FD8B3">
        <w:rPr>
          <w:rFonts w:ascii="Calibri" w:hAnsi="Calibri" w:eastAsia="Calibri" w:cs="Calibri"/>
          <w:noProof w:val="0"/>
          <w:sz w:val="22"/>
          <w:szCs w:val="22"/>
          <w:lang w:val="fr-FR"/>
        </w:rPr>
        <w:t>de</w:t>
      </w:r>
      <w:r w:rsidRPr="2151838C" w:rsidR="443FD8B3">
        <w:rPr>
          <w:rFonts w:ascii="Calibri" w:hAnsi="Calibri" w:eastAsia="Calibri" w:cs="Calibri"/>
          <w:noProof w:val="0"/>
          <w:sz w:val="22"/>
          <w:szCs w:val="22"/>
          <w:lang w:val="fr-FR"/>
        </w:rPr>
        <w:t xml:space="preserve"> </w:t>
      </w:r>
      <w:r w:rsidRPr="2151838C" w:rsidR="443FD8B3">
        <w:rPr>
          <w:rFonts w:ascii="Calibri" w:hAnsi="Calibri" w:eastAsia="Calibri" w:cs="Calibri"/>
          <w:noProof w:val="0"/>
          <w:sz w:val="22"/>
          <w:szCs w:val="22"/>
          <w:lang w:val="fr-FR"/>
        </w:rPr>
        <w:t>distanceMa</w:t>
      </w:r>
      <w:r w:rsidRPr="2151838C" w:rsidR="443FD8B3">
        <w:rPr>
          <w:rFonts w:ascii="Calibri" w:hAnsi="Calibri" w:eastAsia="Calibri" w:cs="Calibri"/>
          <w:noProof w:val="0"/>
          <w:sz w:val="22"/>
          <w:szCs w:val="22"/>
          <w:lang w:val="fr-FR"/>
        </w:rPr>
        <w:t>x</w:t>
      </w:r>
      <w:r w:rsidRPr="2151838C" w:rsidR="443FD8B3">
        <w:rPr>
          <w:rFonts w:ascii="Calibri" w:hAnsi="Calibri" w:eastAsia="Calibri" w:cs="Calibri"/>
          <w:noProof w:val="0"/>
          <w:sz w:val="22"/>
          <w:szCs w:val="22"/>
          <w:lang w:val="fr-FR"/>
        </w:rPr>
        <w:t xml:space="preserve"> ou moins”</w:t>
      </w:r>
      <w:r w:rsidRPr="2151838C" w:rsidR="57A8A2DB">
        <w:rPr>
          <w:rFonts w:ascii="Calibri" w:hAnsi="Calibri" w:eastAsia="Calibri" w:cs="Calibri"/>
          <w:noProof w:val="0"/>
          <w:sz w:val="22"/>
          <w:szCs w:val="22"/>
          <w:lang w:val="fr-FR"/>
        </w:rPr>
        <w:t>.</w:t>
      </w:r>
    </w:p>
    <w:p xmlns:wp14="http://schemas.microsoft.com/office/word/2010/wordml" w:rsidP="66C010FB" wp14:paraId="6284C753" wp14:textId="1D75D54B">
      <w:pPr>
        <w:pStyle w:val="Normal"/>
        <w:spacing w:after="160" w:line="259" w:lineRule="auto"/>
        <w:ind/>
        <w:rPr>
          <w:rFonts w:ascii="Calibri" w:hAnsi="Calibri" w:eastAsia="Calibri" w:cs="Calibri"/>
          <w:b w:val="0"/>
          <w:bCs w:val="0"/>
          <w:i w:val="0"/>
          <w:iCs w:val="0"/>
          <w:caps w:val="0"/>
          <w:smallCaps w:val="0"/>
          <w:noProof w:val="0"/>
          <w:color w:val="000000" w:themeColor="text1" w:themeTint="FF" w:themeShade="FF"/>
          <w:sz w:val="22"/>
          <w:szCs w:val="22"/>
          <w:lang w:val="fr-FR"/>
        </w:rPr>
      </w:pP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1995"/>
        <w:gridCol w:w="1815"/>
        <w:gridCol w:w="3465"/>
      </w:tblGrid>
      <w:tr w:rsidR="66C010FB" w:rsidTr="66C010FB" w14:paraId="0EF86F8F">
        <w:trPr>
          <w:trHeight w:val="300"/>
        </w:trPr>
        <w:tc>
          <w:tcPr>
            <w:tcW w:w="1995" w:type="dxa"/>
            <w:tcMar>
              <w:left w:w="105" w:type="dxa"/>
              <w:right w:w="105" w:type="dxa"/>
            </w:tcMar>
            <w:vAlign w:val="top"/>
          </w:tcPr>
          <w:p w:rsidR="66C010FB" w:rsidP="66C010FB" w:rsidRDefault="66C010FB" w14:paraId="15ABF0C7" w14:textId="3DC400EC">
            <w:pPr>
              <w:spacing w:line="259" w:lineRule="auto"/>
              <w:rPr>
                <w:rFonts w:ascii="Calibri" w:hAnsi="Calibri" w:eastAsia="Calibri" w:cs="Calibri"/>
                <w:b w:val="0"/>
                <w:bCs w:val="0"/>
                <w:i w:val="0"/>
                <w:iCs w:val="0"/>
                <w:sz w:val="22"/>
                <w:szCs w:val="22"/>
                <w:lang w:val="fr-FR"/>
              </w:rPr>
            </w:pPr>
            <w:r w:rsidRPr="66C010FB" w:rsidR="66C010FB">
              <w:rPr>
                <w:rFonts w:ascii="Calibri" w:hAnsi="Calibri" w:eastAsia="Calibri" w:cs="Calibri"/>
                <w:b w:val="0"/>
                <w:bCs w:val="0"/>
                <w:i w:val="0"/>
                <w:iCs w:val="0"/>
                <w:sz w:val="22"/>
                <w:szCs w:val="22"/>
                <w:lang w:val="fr-FR"/>
              </w:rPr>
              <w:t xml:space="preserve">Nom </w:t>
            </w:r>
          </w:p>
        </w:tc>
        <w:tc>
          <w:tcPr>
            <w:tcW w:w="1815" w:type="dxa"/>
            <w:tcMar>
              <w:left w:w="105" w:type="dxa"/>
              <w:right w:w="105" w:type="dxa"/>
            </w:tcMar>
            <w:vAlign w:val="top"/>
          </w:tcPr>
          <w:p w:rsidR="66C010FB" w:rsidP="66C010FB" w:rsidRDefault="66C010FB" w14:paraId="168AB641" w14:textId="583DCC75">
            <w:pPr>
              <w:spacing w:line="259" w:lineRule="auto"/>
              <w:rPr>
                <w:rFonts w:ascii="Calibri" w:hAnsi="Calibri" w:eastAsia="Calibri" w:cs="Calibri"/>
                <w:b w:val="0"/>
                <w:bCs w:val="0"/>
                <w:i w:val="0"/>
                <w:iCs w:val="0"/>
                <w:sz w:val="22"/>
                <w:szCs w:val="22"/>
                <w:lang w:val="fr-FR"/>
              </w:rPr>
            </w:pPr>
            <w:r w:rsidRPr="66C010FB" w:rsidR="66C010FB">
              <w:rPr>
                <w:rFonts w:ascii="Calibri" w:hAnsi="Calibri" w:eastAsia="Calibri" w:cs="Calibri"/>
                <w:b w:val="0"/>
                <w:bCs w:val="0"/>
                <w:i w:val="0"/>
                <w:iCs w:val="0"/>
                <w:sz w:val="22"/>
                <w:szCs w:val="22"/>
                <w:lang w:val="fr-FR"/>
              </w:rPr>
              <w:t xml:space="preserve">Type </w:t>
            </w:r>
          </w:p>
        </w:tc>
        <w:tc>
          <w:tcPr>
            <w:tcW w:w="3465" w:type="dxa"/>
            <w:tcMar>
              <w:left w:w="105" w:type="dxa"/>
              <w:right w:w="105" w:type="dxa"/>
            </w:tcMar>
            <w:vAlign w:val="top"/>
          </w:tcPr>
          <w:p w:rsidR="66C010FB" w:rsidP="66C010FB" w:rsidRDefault="66C010FB" w14:paraId="546178E9" w14:textId="31AEC5B4">
            <w:pPr>
              <w:spacing w:line="259" w:lineRule="auto"/>
              <w:rPr>
                <w:rFonts w:ascii="Calibri" w:hAnsi="Calibri" w:eastAsia="Calibri" w:cs="Calibri"/>
                <w:b w:val="0"/>
                <w:bCs w:val="0"/>
                <w:i w:val="0"/>
                <w:iCs w:val="0"/>
                <w:sz w:val="22"/>
                <w:szCs w:val="22"/>
                <w:lang w:val="fr-FR"/>
              </w:rPr>
            </w:pPr>
            <w:r w:rsidRPr="66C010FB" w:rsidR="66C010FB">
              <w:rPr>
                <w:rFonts w:ascii="Calibri" w:hAnsi="Calibri" w:eastAsia="Calibri" w:cs="Calibri"/>
                <w:b w:val="0"/>
                <w:bCs w:val="0"/>
                <w:i w:val="0"/>
                <w:iCs w:val="0"/>
                <w:sz w:val="22"/>
                <w:szCs w:val="22"/>
                <w:lang w:val="fr-FR"/>
              </w:rPr>
              <w:t>Signification</w:t>
            </w:r>
          </w:p>
        </w:tc>
      </w:tr>
      <w:tr w:rsidR="66C010FB" w:rsidTr="66C010FB" w14:paraId="03E78D5F">
        <w:trPr>
          <w:trHeight w:val="300"/>
        </w:trPr>
        <w:tc>
          <w:tcPr>
            <w:tcW w:w="1995" w:type="dxa"/>
            <w:tcMar>
              <w:left w:w="105" w:type="dxa"/>
              <w:right w:w="105" w:type="dxa"/>
            </w:tcMar>
            <w:vAlign w:val="top"/>
          </w:tcPr>
          <w:p w:rsidR="66C010FB" w:rsidP="66C010FB" w:rsidRDefault="66C010FB" w14:paraId="25CDDD2A" w14:textId="4EB0EAE6">
            <w:pPr>
              <w:spacing w:line="259" w:lineRule="auto"/>
              <w:rPr>
                <w:rFonts w:ascii="Calibri" w:hAnsi="Calibri" w:eastAsia="Calibri" w:cs="Calibri"/>
                <w:b w:val="0"/>
                <w:bCs w:val="0"/>
                <w:i w:val="0"/>
                <w:iCs w:val="0"/>
                <w:sz w:val="22"/>
                <w:szCs w:val="22"/>
                <w:lang w:val="fr-FR"/>
              </w:rPr>
            </w:pPr>
            <w:r w:rsidRPr="66C010FB" w:rsidR="66C010FB">
              <w:rPr>
                <w:rFonts w:ascii="Calibri" w:hAnsi="Calibri" w:eastAsia="Calibri" w:cs="Calibri"/>
                <w:b w:val="0"/>
                <w:bCs w:val="0"/>
                <w:i w:val="0"/>
                <w:iCs w:val="0"/>
                <w:sz w:val="22"/>
                <w:szCs w:val="22"/>
                <w:lang w:val="fr-FR"/>
              </w:rPr>
              <w:t>mot</w:t>
            </w:r>
          </w:p>
        </w:tc>
        <w:tc>
          <w:tcPr>
            <w:tcW w:w="1815" w:type="dxa"/>
            <w:tcMar>
              <w:left w:w="105" w:type="dxa"/>
              <w:right w:w="105" w:type="dxa"/>
            </w:tcMar>
            <w:vAlign w:val="top"/>
          </w:tcPr>
          <w:p w:rsidR="66C010FB" w:rsidP="66C010FB" w:rsidRDefault="66C010FB" w14:paraId="17380FBF" w14:textId="39AB66CF">
            <w:pPr>
              <w:spacing w:line="259" w:lineRule="auto"/>
              <w:rPr>
                <w:rFonts w:ascii="Calibri" w:hAnsi="Calibri" w:eastAsia="Calibri" w:cs="Calibri"/>
                <w:b w:val="0"/>
                <w:bCs w:val="0"/>
                <w:i w:val="0"/>
                <w:iCs w:val="0"/>
                <w:sz w:val="22"/>
                <w:szCs w:val="22"/>
                <w:lang w:val="fr-FR"/>
              </w:rPr>
            </w:pPr>
            <w:r w:rsidRPr="66C010FB" w:rsidR="66C010FB">
              <w:rPr>
                <w:rFonts w:ascii="Calibri" w:hAnsi="Calibri" w:eastAsia="Calibri" w:cs="Calibri"/>
                <w:b w:val="0"/>
                <w:bCs w:val="0"/>
                <w:i w:val="0"/>
                <w:iCs w:val="0"/>
                <w:sz w:val="22"/>
                <w:szCs w:val="22"/>
                <w:lang w:val="fr-FR"/>
              </w:rPr>
              <w:t xml:space="preserve">String </w:t>
            </w:r>
          </w:p>
        </w:tc>
        <w:tc>
          <w:tcPr>
            <w:tcW w:w="3465" w:type="dxa"/>
            <w:tcMar>
              <w:left w:w="105" w:type="dxa"/>
              <w:right w:w="105" w:type="dxa"/>
            </w:tcMar>
            <w:vAlign w:val="top"/>
          </w:tcPr>
          <w:p w:rsidR="66C010FB" w:rsidP="66C010FB" w:rsidRDefault="66C010FB" w14:paraId="3105E354" w14:textId="21B535A7">
            <w:pPr>
              <w:spacing w:line="259" w:lineRule="auto"/>
              <w:rPr>
                <w:rFonts w:ascii="Calibri" w:hAnsi="Calibri" w:eastAsia="Calibri" w:cs="Calibri"/>
                <w:b w:val="0"/>
                <w:bCs w:val="0"/>
                <w:i w:val="0"/>
                <w:iCs w:val="0"/>
                <w:sz w:val="22"/>
                <w:szCs w:val="22"/>
                <w:lang w:val="fr-FR"/>
              </w:rPr>
            </w:pPr>
            <w:r w:rsidRPr="66C010FB" w:rsidR="66C010FB">
              <w:rPr>
                <w:rFonts w:ascii="Calibri" w:hAnsi="Calibri" w:eastAsia="Calibri" w:cs="Calibri"/>
                <w:b w:val="0"/>
                <w:bCs w:val="0"/>
                <w:i w:val="0"/>
                <w:iCs w:val="0"/>
                <w:sz w:val="22"/>
                <w:szCs w:val="22"/>
                <w:lang w:val="fr-FR"/>
              </w:rPr>
              <w:t>Mot entré par un utilisateur pouvant contenir des erreurs</w:t>
            </w:r>
          </w:p>
        </w:tc>
      </w:tr>
      <w:tr w:rsidR="66C010FB" w:rsidTr="66C010FB" w14:paraId="1939D829">
        <w:trPr>
          <w:trHeight w:val="300"/>
        </w:trPr>
        <w:tc>
          <w:tcPr>
            <w:tcW w:w="1995" w:type="dxa"/>
            <w:tcMar>
              <w:left w:w="105" w:type="dxa"/>
              <w:right w:w="105" w:type="dxa"/>
            </w:tcMar>
            <w:vAlign w:val="top"/>
          </w:tcPr>
          <w:p w:rsidR="66C010FB" w:rsidP="66C010FB" w:rsidRDefault="66C010FB" w14:paraId="0EFA8FD1" w14:textId="766723DF">
            <w:pPr>
              <w:spacing w:line="259" w:lineRule="auto"/>
              <w:rPr>
                <w:rFonts w:ascii="Calibri" w:hAnsi="Calibri" w:eastAsia="Calibri" w:cs="Calibri"/>
                <w:b w:val="0"/>
                <w:bCs w:val="0"/>
                <w:i w:val="0"/>
                <w:iCs w:val="0"/>
                <w:sz w:val="22"/>
                <w:szCs w:val="22"/>
                <w:lang w:val="fr-FR"/>
              </w:rPr>
            </w:pPr>
            <w:r w:rsidRPr="66C010FB" w:rsidR="66C010FB">
              <w:rPr>
                <w:rFonts w:ascii="Calibri" w:hAnsi="Calibri" w:eastAsia="Calibri" w:cs="Calibri"/>
                <w:b w:val="0"/>
                <w:bCs w:val="0"/>
                <w:i w:val="0"/>
                <w:iCs w:val="0"/>
                <w:sz w:val="22"/>
                <w:szCs w:val="22"/>
                <w:lang w:val="fr-FR"/>
              </w:rPr>
              <w:t>distanceMax</w:t>
            </w:r>
          </w:p>
        </w:tc>
        <w:tc>
          <w:tcPr>
            <w:tcW w:w="1815" w:type="dxa"/>
            <w:tcMar>
              <w:left w:w="105" w:type="dxa"/>
              <w:right w:w="105" w:type="dxa"/>
            </w:tcMar>
            <w:vAlign w:val="top"/>
          </w:tcPr>
          <w:p w:rsidR="66C010FB" w:rsidP="66C010FB" w:rsidRDefault="66C010FB" w14:paraId="0CF7B145" w14:textId="5026A72F">
            <w:pPr>
              <w:spacing w:line="259" w:lineRule="auto"/>
              <w:rPr>
                <w:rFonts w:ascii="Calibri" w:hAnsi="Calibri" w:eastAsia="Calibri" w:cs="Calibri"/>
                <w:b w:val="0"/>
                <w:bCs w:val="0"/>
                <w:i w:val="0"/>
                <w:iCs w:val="0"/>
                <w:sz w:val="22"/>
                <w:szCs w:val="22"/>
                <w:lang w:val="fr-FR"/>
              </w:rPr>
            </w:pPr>
            <w:r w:rsidRPr="66C010FB" w:rsidR="66C010FB">
              <w:rPr>
                <w:rFonts w:ascii="Calibri" w:hAnsi="Calibri" w:eastAsia="Calibri" w:cs="Calibri"/>
                <w:b w:val="0"/>
                <w:bCs w:val="0"/>
                <w:i w:val="0"/>
                <w:iCs w:val="0"/>
                <w:sz w:val="22"/>
                <w:szCs w:val="22"/>
                <w:lang w:val="fr-FR"/>
              </w:rPr>
              <w:t xml:space="preserve">Int </w:t>
            </w:r>
          </w:p>
        </w:tc>
        <w:tc>
          <w:tcPr>
            <w:tcW w:w="3465" w:type="dxa"/>
            <w:tcMar>
              <w:left w:w="105" w:type="dxa"/>
              <w:right w:w="105" w:type="dxa"/>
            </w:tcMar>
            <w:vAlign w:val="top"/>
          </w:tcPr>
          <w:p w:rsidR="66C010FB" w:rsidP="66C010FB" w:rsidRDefault="66C010FB" w14:paraId="11B1C5D6" w14:textId="2221C19B">
            <w:pPr>
              <w:spacing w:line="259" w:lineRule="auto"/>
              <w:rPr>
                <w:rFonts w:ascii="Calibri" w:hAnsi="Calibri" w:eastAsia="Calibri" w:cs="Calibri"/>
                <w:b w:val="0"/>
                <w:bCs w:val="0"/>
                <w:i w:val="0"/>
                <w:iCs w:val="0"/>
                <w:sz w:val="22"/>
                <w:szCs w:val="22"/>
                <w:lang w:val="fr-FR"/>
              </w:rPr>
            </w:pPr>
            <w:r w:rsidRPr="66C010FB" w:rsidR="66C010FB">
              <w:rPr>
                <w:rFonts w:ascii="Calibri" w:hAnsi="Calibri" w:eastAsia="Calibri" w:cs="Calibri"/>
                <w:b w:val="0"/>
                <w:bCs w:val="0"/>
                <w:i w:val="0"/>
                <w:iCs w:val="0"/>
                <w:sz w:val="22"/>
                <w:szCs w:val="22"/>
                <w:lang w:val="fr-FR"/>
              </w:rPr>
              <w:t>Distance max de ressemblance entre deux mots</w:t>
            </w:r>
          </w:p>
        </w:tc>
      </w:tr>
      <w:tr w:rsidR="66C010FB" w:rsidTr="66C010FB" w14:paraId="2342B773">
        <w:trPr>
          <w:trHeight w:val="300"/>
        </w:trPr>
        <w:tc>
          <w:tcPr>
            <w:tcW w:w="1995" w:type="dxa"/>
            <w:tcMar>
              <w:left w:w="105" w:type="dxa"/>
              <w:right w:w="105" w:type="dxa"/>
            </w:tcMar>
            <w:vAlign w:val="top"/>
          </w:tcPr>
          <w:p w:rsidR="160A47F7" w:rsidP="66C010FB" w:rsidRDefault="160A47F7" w14:paraId="75769559" w14:textId="2A2017F9">
            <w:pPr>
              <w:spacing w:line="259" w:lineRule="auto"/>
              <w:rPr>
                <w:rFonts w:ascii="Calibri" w:hAnsi="Calibri" w:eastAsia="Calibri" w:cs="Calibri"/>
                <w:b w:val="0"/>
                <w:bCs w:val="0"/>
                <w:i w:val="0"/>
                <w:iCs w:val="0"/>
                <w:sz w:val="22"/>
                <w:szCs w:val="22"/>
                <w:lang w:val="fr-FR"/>
              </w:rPr>
            </w:pPr>
            <w:r w:rsidRPr="66C010FB" w:rsidR="160A47F7">
              <w:rPr>
                <w:rFonts w:ascii="Calibri" w:hAnsi="Calibri" w:eastAsia="Calibri" w:cs="Calibri"/>
                <w:b w:val="0"/>
                <w:bCs w:val="0"/>
                <w:i w:val="0"/>
                <w:iCs w:val="0"/>
                <w:sz w:val="22"/>
                <w:szCs w:val="22"/>
                <w:lang w:val="fr-FR"/>
              </w:rPr>
              <w:t>e</w:t>
            </w:r>
            <w:r w:rsidRPr="66C010FB" w:rsidR="66C010FB">
              <w:rPr>
                <w:rFonts w:ascii="Calibri" w:hAnsi="Calibri" w:eastAsia="Calibri" w:cs="Calibri"/>
                <w:b w:val="0"/>
                <w:bCs w:val="0"/>
                <w:i w:val="0"/>
                <w:iCs w:val="0"/>
                <w:sz w:val="22"/>
                <w:szCs w:val="22"/>
                <w:lang w:val="fr-FR"/>
              </w:rPr>
              <w:t>nsembleMots</w:t>
            </w:r>
            <w:r w:rsidRPr="66C010FB" w:rsidR="070B17B4">
              <w:rPr>
                <w:rFonts w:ascii="Calibri" w:hAnsi="Calibri" w:eastAsia="Calibri" w:cs="Calibri"/>
                <w:b w:val="0"/>
                <w:bCs w:val="0"/>
                <w:i w:val="0"/>
                <w:iCs w:val="0"/>
                <w:sz w:val="22"/>
                <w:szCs w:val="22"/>
                <w:lang w:val="fr-FR"/>
              </w:rPr>
              <w:t>[]</w:t>
            </w:r>
          </w:p>
        </w:tc>
        <w:tc>
          <w:tcPr>
            <w:tcW w:w="1815" w:type="dxa"/>
            <w:tcMar>
              <w:left w:w="105" w:type="dxa"/>
              <w:right w:w="105" w:type="dxa"/>
            </w:tcMar>
            <w:vAlign w:val="top"/>
          </w:tcPr>
          <w:p w:rsidR="66C010FB" w:rsidP="66C010FB" w:rsidRDefault="66C010FB" w14:paraId="05E1FF69" w14:textId="58D62139">
            <w:pPr>
              <w:spacing w:line="259" w:lineRule="auto"/>
              <w:rPr>
                <w:rFonts w:ascii="Calibri" w:hAnsi="Calibri" w:eastAsia="Calibri" w:cs="Calibri"/>
                <w:b w:val="0"/>
                <w:bCs w:val="0"/>
                <w:i w:val="0"/>
                <w:iCs w:val="0"/>
                <w:sz w:val="22"/>
                <w:szCs w:val="22"/>
                <w:lang w:val="fr-FR"/>
              </w:rPr>
            </w:pPr>
            <w:r w:rsidRPr="66C010FB" w:rsidR="66C010FB">
              <w:rPr>
                <w:rFonts w:ascii="Calibri" w:hAnsi="Calibri" w:eastAsia="Calibri" w:cs="Calibri"/>
                <w:b w:val="0"/>
                <w:bCs w:val="0"/>
                <w:i w:val="0"/>
                <w:iCs w:val="0"/>
                <w:sz w:val="22"/>
                <w:szCs w:val="22"/>
                <w:lang w:val="fr-FR"/>
              </w:rPr>
              <w:t xml:space="preserve">String </w:t>
            </w:r>
          </w:p>
        </w:tc>
        <w:tc>
          <w:tcPr>
            <w:tcW w:w="3465" w:type="dxa"/>
            <w:tcMar>
              <w:left w:w="105" w:type="dxa"/>
              <w:right w:w="105" w:type="dxa"/>
            </w:tcMar>
            <w:vAlign w:val="top"/>
          </w:tcPr>
          <w:p w:rsidR="66C010FB" w:rsidP="66C010FB" w:rsidRDefault="66C010FB" w14:paraId="16244336" w14:textId="3F5F6BDB">
            <w:pPr>
              <w:spacing w:line="259" w:lineRule="auto"/>
              <w:rPr>
                <w:rFonts w:ascii="Calibri" w:hAnsi="Calibri" w:eastAsia="Calibri" w:cs="Calibri"/>
                <w:b w:val="0"/>
                <w:bCs w:val="0"/>
                <w:i w:val="0"/>
                <w:iCs w:val="0"/>
                <w:sz w:val="22"/>
                <w:szCs w:val="22"/>
                <w:lang w:val="fr-FR"/>
              </w:rPr>
            </w:pPr>
            <w:r w:rsidRPr="66C010FB" w:rsidR="66C010FB">
              <w:rPr>
                <w:rFonts w:ascii="Calibri" w:hAnsi="Calibri" w:eastAsia="Calibri" w:cs="Calibri"/>
                <w:b w:val="0"/>
                <w:bCs w:val="0"/>
                <w:i w:val="0"/>
                <w:iCs w:val="0"/>
                <w:sz w:val="22"/>
                <w:szCs w:val="22"/>
                <w:lang w:val="fr-FR"/>
              </w:rPr>
              <w:t>Tableau de chaine de caractères contenant l’ensemble des mots de</w:t>
            </w:r>
          </w:p>
        </w:tc>
      </w:tr>
      <w:tr w:rsidR="66C010FB" w:rsidTr="66C010FB" w14:paraId="6004C60D">
        <w:trPr>
          <w:trHeight w:val="300"/>
        </w:trPr>
        <w:tc>
          <w:tcPr>
            <w:tcW w:w="1995" w:type="dxa"/>
            <w:tcMar>
              <w:left w:w="105" w:type="dxa"/>
              <w:right w:w="105" w:type="dxa"/>
            </w:tcMar>
            <w:vAlign w:val="top"/>
          </w:tcPr>
          <w:p w:rsidR="57DB5BCD" w:rsidP="66C010FB" w:rsidRDefault="57DB5BCD" w14:paraId="565DB5D9" w14:textId="0441F31E">
            <w:pPr>
              <w:pStyle w:val="Normal"/>
              <w:spacing w:line="259" w:lineRule="auto"/>
              <w:rPr>
                <w:rFonts w:ascii="Calibri" w:hAnsi="Calibri" w:eastAsia="Calibri" w:cs="Calibri"/>
                <w:b w:val="0"/>
                <w:bCs w:val="0"/>
                <w:i w:val="0"/>
                <w:iCs w:val="0"/>
                <w:sz w:val="22"/>
                <w:szCs w:val="22"/>
                <w:lang w:val="fr-FR"/>
              </w:rPr>
            </w:pPr>
            <w:bookmarkStart w:name="_Int_qAoXVfFm" w:id="1713771906"/>
            <w:r w:rsidRPr="66C010FB" w:rsidR="57DB5BCD">
              <w:rPr>
                <w:rFonts w:ascii="Calibri" w:hAnsi="Calibri" w:eastAsia="Calibri" w:cs="Calibri"/>
                <w:b w:val="0"/>
                <w:bCs w:val="0"/>
                <w:i w:val="0"/>
                <w:iCs w:val="0"/>
                <w:sz w:val="22"/>
                <w:szCs w:val="22"/>
                <w:lang w:val="fr-FR"/>
              </w:rPr>
              <w:t>alphabet</w:t>
            </w:r>
            <w:bookmarkEnd w:id="1713771906"/>
          </w:p>
        </w:tc>
        <w:tc>
          <w:tcPr>
            <w:tcW w:w="1815" w:type="dxa"/>
            <w:tcMar>
              <w:left w:w="105" w:type="dxa"/>
              <w:right w:w="105" w:type="dxa"/>
            </w:tcMar>
            <w:vAlign w:val="top"/>
          </w:tcPr>
          <w:p w:rsidR="57DB5BCD" w:rsidP="66C010FB" w:rsidRDefault="57DB5BCD" w14:paraId="14C26EB9" w14:textId="705686AC">
            <w:pPr>
              <w:pStyle w:val="Normal"/>
              <w:spacing w:line="259" w:lineRule="auto"/>
              <w:rPr>
                <w:rFonts w:ascii="Calibri" w:hAnsi="Calibri" w:eastAsia="Calibri" w:cs="Calibri"/>
                <w:b w:val="0"/>
                <w:bCs w:val="0"/>
                <w:i w:val="0"/>
                <w:iCs w:val="0"/>
                <w:sz w:val="22"/>
                <w:szCs w:val="22"/>
                <w:lang w:val="fr-FR"/>
              </w:rPr>
            </w:pPr>
            <w:r w:rsidRPr="66C010FB" w:rsidR="57DB5BCD">
              <w:rPr>
                <w:rFonts w:ascii="Calibri" w:hAnsi="Calibri" w:eastAsia="Calibri" w:cs="Calibri"/>
                <w:b w:val="0"/>
                <w:bCs w:val="0"/>
                <w:i w:val="0"/>
                <w:iCs w:val="0"/>
                <w:sz w:val="22"/>
                <w:szCs w:val="22"/>
                <w:lang w:val="fr-FR"/>
              </w:rPr>
              <w:t xml:space="preserve">String </w:t>
            </w:r>
          </w:p>
        </w:tc>
        <w:tc>
          <w:tcPr>
            <w:tcW w:w="3465" w:type="dxa"/>
            <w:tcMar>
              <w:left w:w="105" w:type="dxa"/>
              <w:right w:w="105" w:type="dxa"/>
            </w:tcMar>
            <w:vAlign w:val="top"/>
          </w:tcPr>
          <w:p w:rsidR="57DB5BCD" w:rsidP="66C010FB" w:rsidRDefault="57DB5BCD" w14:paraId="382B4C7A" w14:textId="3B1A4899">
            <w:pPr>
              <w:pStyle w:val="Normal"/>
              <w:spacing w:line="259" w:lineRule="auto"/>
              <w:rPr>
                <w:rFonts w:ascii="Calibri" w:hAnsi="Calibri" w:eastAsia="Calibri" w:cs="Calibri"/>
                <w:b w:val="0"/>
                <w:bCs w:val="0"/>
                <w:i w:val="0"/>
                <w:iCs w:val="0"/>
                <w:sz w:val="22"/>
                <w:szCs w:val="22"/>
                <w:lang w:val="fr-FR"/>
              </w:rPr>
            </w:pPr>
            <w:r w:rsidRPr="66C010FB" w:rsidR="57DB5BCD">
              <w:rPr>
                <w:rFonts w:ascii="Calibri" w:hAnsi="Calibri" w:eastAsia="Calibri" w:cs="Calibri"/>
                <w:b w:val="0"/>
                <w:bCs w:val="0"/>
                <w:i w:val="0"/>
                <w:iCs w:val="0"/>
                <w:sz w:val="22"/>
                <w:szCs w:val="22"/>
                <w:lang w:val="fr-FR"/>
              </w:rPr>
              <w:t xml:space="preserve">Chaine de caractère </w:t>
            </w:r>
            <w:r w:rsidRPr="66C010FB" w:rsidR="57DB5BCD">
              <w:rPr>
                <w:rFonts w:ascii="Calibri" w:hAnsi="Calibri" w:eastAsia="Calibri" w:cs="Calibri"/>
                <w:b w:val="0"/>
                <w:bCs w:val="0"/>
                <w:i w:val="0"/>
                <w:iCs w:val="0"/>
                <w:sz w:val="22"/>
                <w:szCs w:val="22"/>
                <w:lang w:val="fr-FR"/>
              </w:rPr>
              <w:t>contenant</w:t>
            </w:r>
            <w:r w:rsidRPr="66C010FB" w:rsidR="57DB5BCD">
              <w:rPr>
                <w:rFonts w:ascii="Calibri" w:hAnsi="Calibri" w:eastAsia="Calibri" w:cs="Calibri"/>
                <w:b w:val="0"/>
                <w:bCs w:val="0"/>
                <w:i w:val="0"/>
                <w:iCs w:val="0"/>
                <w:sz w:val="22"/>
                <w:szCs w:val="22"/>
                <w:lang w:val="fr-FR"/>
              </w:rPr>
              <w:t xml:space="preserve"> les lettres de l’alphabet</w:t>
            </w:r>
          </w:p>
        </w:tc>
      </w:tr>
    </w:tbl>
    <w:p xmlns:wp14="http://schemas.microsoft.com/office/word/2010/wordml" w:rsidP="66C010FB" wp14:paraId="0D85EA60" wp14:textId="2C7004E0">
      <w:pPr>
        <w:spacing w:after="160" w:line="259" w:lineRule="auto"/>
        <w:ind w:left="0"/>
        <w:rPr>
          <w:rFonts w:ascii="Calibri Light" w:hAnsi="Calibri Light" w:eastAsia="Calibri Light" w:cs="Calibri Light"/>
          <w:b w:val="0"/>
          <w:bCs w:val="0"/>
          <w:i w:val="0"/>
          <w:iCs w:val="0"/>
          <w:caps w:val="0"/>
          <w:smallCaps w:val="0"/>
          <w:noProof w:val="0"/>
          <w:color w:val="2F5496" w:themeColor="accent1" w:themeTint="FF" w:themeShade="BF"/>
          <w:sz w:val="32"/>
          <w:szCs w:val="32"/>
          <w:lang w:val="fr-FR"/>
        </w:rPr>
      </w:pPr>
    </w:p>
    <w:p xmlns:wp14="http://schemas.microsoft.com/office/word/2010/wordml" w:rsidP="66C010FB" wp14:paraId="2E92AD9F" wp14:textId="4214BE84">
      <w:pPr>
        <w:pStyle w:val="Normal"/>
        <w:ind w:left="0"/>
        <w:rPr>
          <w:rStyle w:val="Heading1Char"/>
        </w:rPr>
      </w:pPr>
      <w:bookmarkStart w:name="_Toc1300732718" w:id="1111405054"/>
      <w:r w:rsidRPr="34C2CAE3" w:rsidR="6920FF17">
        <w:rPr>
          <w:rStyle w:val="Heading1Char"/>
        </w:rPr>
        <w:t xml:space="preserve">2. Spécifications </w:t>
      </w:r>
      <w:r w:rsidRPr="34C2CAE3" w:rsidR="6C4D2DBC">
        <w:rPr>
          <w:rStyle w:val="Heading1Char"/>
        </w:rPr>
        <w:t>afin de réaliser l’algorithme</w:t>
      </w:r>
      <w:bookmarkEnd w:id="1111405054"/>
    </w:p>
    <w:p xmlns:wp14="http://schemas.microsoft.com/office/word/2010/wordml" w:rsidP="7A6CF8D3" wp14:paraId="38E987EB" wp14:textId="6D2D304F">
      <w:pPr>
        <w:pStyle w:val="Normal"/>
      </w:pPr>
      <w:r w:rsidR="6C4D2DBC">
        <w:rPr/>
        <w:t xml:space="preserve">Afin de réaliser plus facilement notre algorithme de </w:t>
      </w:r>
      <w:r w:rsidR="786D1E35">
        <w:rPr/>
        <w:t>recherche de cohérence de deux chaînes de caractères. En effet, nous utiliserons l’</w:t>
      </w:r>
      <w:r w:rsidR="50FD2647">
        <w:rPr/>
        <w:t>algorithme</w:t>
      </w:r>
      <w:r w:rsidR="786D1E35">
        <w:rPr/>
        <w:t xml:space="preserve"> de Distance de </w:t>
      </w:r>
      <w:r w:rsidR="786D1E35">
        <w:rPr/>
        <w:t>Damerau</w:t>
      </w:r>
      <w:r w:rsidR="786D1E35">
        <w:rPr/>
        <w:t>-Levensh</w:t>
      </w:r>
      <w:r w:rsidR="40B3018A">
        <w:rPr/>
        <w:t xml:space="preserve">tein. </w:t>
      </w:r>
      <w:r w:rsidR="41785701">
        <w:rPr/>
        <w:t xml:space="preserve"> </w:t>
      </w:r>
      <w:r w:rsidR="7E9BEC3C">
        <w:rPr/>
        <w:t xml:space="preserve"> </w:t>
      </w:r>
    </w:p>
    <w:p xmlns:wp14="http://schemas.microsoft.com/office/word/2010/wordml" w:rsidP="7A6CF8D3" wp14:paraId="7BC60C2E" wp14:textId="1D9B5AEE">
      <w:pPr>
        <w:pStyle w:val="Heading2"/>
      </w:pPr>
      <w:bookmarkStart w:name="_Toc739366471" w:id="1725852690"/>
      <w:r w:rsidR="40B3018A">
        <w:rPr/>
        <w:t xml:space="preserve">2.1 Algorithme de </w:t>
      </w:r>
      <w:r w:rsidR="40B3018A">
        <w:rPr/>
        <w:t>Dam</w:t>
      </w:r>
      <w:r w:rsidR="5762776C">
        <w:rPr/>
        <w:t>e</w:t>
      </w:r>
      <w:r w:rsidR="40B3018A">
        <w:rPr/>
        <w:t>rau</w:t>
      </w:r>
      <w:r w:rsidR="40B3018A">
        <w:rPr/>
        <w:t>-</w:t>
      </w:r>
      <w:r w:rsidR="40B3018A">
        <w:rPr/>
        <w:t>Levenshtein :</w:t>
      </w:r>
      <w:bookmarkEnd w:id="1725852690"/>
    </w:p>
    <w:p xmlns:wp14="http://schemas.microsoft.com/office/word/2010/wordml" w:rsidP="7A6CF8D3" wp14:paraId="3BFEFB25" wp14:textId="541A41AB">
      <w:pPr>
        <w:pStyle w:val="Normal"/>
      </w:pPr>
      <w:r>
        <w:br/>
      </w:r>
      <w:r w:rsidR="78F15057">
        <w:rPr/>
        <w:t>Cet algorithme</w:t>
      </w:r>
      <w:r w:rsidR="09550846">
        <w:rPr/>
        <w:t xml:space="preserve"> </w:t>
      </w:r>
      <w:r w:rsidR="01CB13E1">
        <w:rPr/>
        <w:t>consiste à calculer le nombre minimum d’opérations nécessaires pour transformer une chaîne de caractère en une autre. Une opération peut être défini par 4</w:t>
      </w:r>
      <w:r w:rsidR="3D43CA6D">
        <w:rPr/>
        <w:t xml:space="preserve"> </w:t>
      </w:r>
      <w:r w:rsidR="3D43CA6D">
        <w:rPr/>
        <w:t>opérations :</w:t>
      </w:r>
    </w:p>
    <w:p w:rsidR="3D43CA6D" w:rsidP="66C010FB" w:rsidRDefault="3D43CA6D" w14:paraId="40248221" w14:textId="66656452">
      <w:pPr>
        <w:pStyle w:val="ListParagraph"/>
        <w:numPr>
          <w:ilvl w:val="0"/>
          <w:numId w:val="2"/>
        </w:numPr>
        <w:rPr/>
      </w:pPr>
      <w:r w:rsidR="3D43CA6D">
        <w:rPr/>
        <w:t xml:space="preserve">L'insertion </w:t>
      </w:r>
    </w:p>
    <w:p w:rsidR="3D43CA6D" w:rsidP="66C010FB" w:rsidRDefault="3D43CA6D" w14:paraId="0CA8400B" w14:textId="7A38B02D">
      <w:pPr>
        <w:pStyle w:val="ListParagraph"/>
        <w:numPr>
          <w:ilvl w:val="0"/>
          <w:numId w:val="2"/>
        </w:numPr>
        <w:rPr/>
      </w:pPr>
      <w:r w:rsidR="3D43CA6D">
        <w:rPr/>
        <w:t>La suppression d’un simple caractère</w:t>
      </w:r>
    </w:p>
    <w:p w:rsidR="3D43CA6D" w:rsidP="66C010FB" w:rsidRDefault="3D43CA6D" w14:paraId="02CB01DF" w14:textId="799820FC">
      <w:pPr>
        <w:pStyle w:val="ListParagraph"/>
        <w:numPr>
          <w:ilvl w:val="0"/>
          <w:numId w:val="2"/>
        </w:numPr>
        <w:rPr/>
      </w:pPr>
      <w:r w:rsidR="3D43CA6D">
        <w:rPr/>
        <w:t xml:space="preserve">La </w:t>
      </w:r>
      <w:r w:rsidR="3D43CA6D">
        <w:rPr/>
        <w:t>substitution</w:t>
      </w:r>
      <w:r w:rsidR="3D43CA6D">
        <w:rPr/>
        <w:t xml:space="preserve"> d’un simple caractère</w:t>
      </w:r>
    </w:p>
    <w:p w:rsidR="3D43CA6D" w:rsidP="66C010FB" w:rsidRDefault="3D43CA6D" w14:paraId="679D13F3" w14:textId="7F5E1075">
      <w:pPr>
        <w:pStyle w:val="ListParagraph"/>
        <w:numPr>
          <w:ilvl w:val="0"/>
          <w:numId w:val="2"/>
        </w:numPr>
        <w:rPr/>
      </w:pPr>
      <w:r w:rsidR="3D43CA6D">
        <w:rPr/>
        <w:t xml:space="preserve">Transposition de deux caractères adjacents </w:t>
      </w:r>
    </w:p>
    <w:p w:rsidR="7A6CF8D3" w:rsidP="7A6CF8D3" w:rsidRDefault="7A6CF8D3" w14:paraId="4E7F603F" w14:textId="4EFF85F8">
      <w:pPr>
        <w:pStyle w:val="Normal"/>
      </w:pPr>
      <w:r w:rsidR="0481497E">
        <w:rPr/>
        <w:t xml:space="preserve">Ainsi grâce à cet algorithme, nous pourrons détecter si un mot entré par un utilisateur comportant des erreurs peut </w:t>
      </w:r>
      <w:r w:rsidR="6DF779AF">
        <w:rPr/>
        <w:t xml:space="preserve">correspondre à un élément présent dans la base de données. Ce dernier pourrait </w:t>
      </w:r>
      <w:r w:rsidR="6DF779AF">
        <w:rPr/>
        <w:t>être</w:t>
      </w:r>
      <w:r w:rsidR="6DF779AF">
        <w:rPr/>
        <w:t xml:space="preserve"> un style de musique, le nom d’un artiste ou encore le nom d’un vinyle. </w:t>
      </w:r>
    </w:p>
    <w:p w:rsidR="09550846" w:rsidP="7A6CF8D3" w:rsidRDefault="09550846" w14:paraId="085CF8C9" w14:textId="2182E152">
      <w:pPr>
        <w:pStyle w:val="Normal"/>
      </w:pPr>
      <w:r w:rsidR="09550846">
        <w:rPr/>
        <w:t xml:space="preserve">Nous utiliserons cet algorithme qui sera dérouler au plus 5 fois car </w:t>
      </w:r>
      <w:r w:rsidR="09550846">
        <w:rPr/>
        <w:t>nou</w:t>
      </w:r>
      <w:r w:rsidR="288EFBBA">
        <w:rPr/>
        <w:t>s</w:t>
      </w:r>
      <w:r w:rsidR="09550846">
        <w:rPr/>
        <w:t xml:space="preserve"> partons dans l’optique </w:t>
      </w:r>
      <w:r w:rsidR="666DCE0F">
        <w:rPr/>
        <w:t>qu’il y aura au plus 5 erreurs lors d’une saisie clavier par un utilisateurs.</w:t>
      </w:r>
    </w:p>
    <w:p w:rsidR="34C2CAE3" w:rsidP="34C2CAE3" w:rsidRDefault="34C2CAE3" w14:paraId="30F6FF0D" w14:textId="45735525">
      <w:pPr>
        <w:pStyle w:val="Normal"/>
      </w:pPr>
    </w:p>
    <w:p w:rsidR="4573D19F" w:rsidP="34C2CAE3" w:rsidRDefault="4573D19F" w14:paraId="6A83AF06" w14:textId="2322F1F4">
      <w:pPr>
        <w:pStyle w:val="Heading2"/>
      </w:pPr>
      <w:bookmarkStart w:name="_Toc1900240759" w:id="1209221823"/>
      <w:r w:rsidR="4573D19F">
        <w:rPr/>
        <w:t>2.2 Algorithme de distance de mots suivant la disposition physique des touches :</w:t>
      </w:r>
      <w:bookmarkEnd w:id="1209221823"/>
    </w:p>
    <w:p w:rsidR="34C2CAE3" w:rsidP="34C2CAE3" w:rsidRDefault="34C2CAE3" w14:paraId="30639B56" w14:textId="7D457988">
      <w:pPr>
        <w:pStyle w:val="Normal"/>
      </w:pPr>
    </w:p>
    <w:p w:rsidR="241C3630" w:rsidP="34C2CAE3" w:rsidRDefault="241C3630" w14:paraId="7F18099C" w14:textId="77ACD9DD">
      <w:pPr>
        <w:pStyle w:val="Normal"/>
      </w:pPr>
      <w:r w:rsidR="241C3630">
        <w:rPr/>
        <w:t>Le but de cet algorithme est d’évaluer la similarité entre deux mots en prenant en compte la disposition physique des touches sur le clavier. Il mesure la proximité des caractères en considérant les déplacements entre les touches voisines</w:t>
      </w:r>
      <w:r w:rsidR="7725AE22">
        <w:rPr/>
        <w:t xml:space="preserve"> pour chaque mot</w:t>
      </w:r>
      <w:r w:rsidR="241C3630">
        <w:rPr/>
        <w:t>, permettant ainsi d'identifier des mots similaires malgré des erreurs de frappe dues à des caractères adjacents sur le clavier.</w:t>
      </w:r>
    </w:p>
    <w:p w:rsidR="34C2CAE3" w:rsidP="34C2CAE3" w:rsidRDefault="34C2CAE3" w14:paraId="3AB6E1F7" w14:textId="76E9D75A">
      <w:pPr>
        <w:pStyle w:val="Normal"/>
      </w:pPr>
    </w:p>
    <w:p w:rsidR="706423F9" w:rsidP="34C2CAE3" w:rsidRDefault="706423F9" w14:paraId="496721FC" w14:textId="64091509">
      <w:pPr>
        <w:pStyle w:val="Normal"/>
      </w:pPr>
      <w:r w:rsidR="706423F9">
        <w:rPr/>
        <w:t xml:space="preserve"> </w:t>
      </w:r>
    </w:p>
    <w:p w:rsidR="34C2CAE3" w:rsidP="34C2CAE3" w:rsidRDefault="34C2CAE3" w14:paraId="2CE308E3" w14:textId="43F3D0E5">
      <w:pPr>
        <w:pStyle w:val="Normal"/>
      </w:pPr>
    </w:p>
    <w:p w:rsidR="66C010FB" w:rsidP="66C010FB" w:rsidRDefault="66C010FB" w14:paraId="2EE48FFB" w14:textId="09A65728">
      <w:pPr>
        <w:pStyle w:val="Normal"/>
      </w:pPr>
    </w:p>
    <w:p w:rsidR="66C010FB" w:rsidP="66C010FB" w:rsidRDefault="66C010FB" w14:paraId="02049FCC" w14:textId="4CF8F01F">
      <w:pPr>
        <w:pStyle w:val="Normal"/>
      </w:pPr>
    </w:p>
    <w:p w:rsidR="66C010FB" w:rsidP="66C010FB" w:rsidRDefault="66C010FB" w14:paraId="3CE0C395" w14:textId="3B5BE343">
      <w:pPr>
        <w:pStyle w:val="Normal"/>
        <w:rPr>
          <w:rStyle w:val="Heading1Char"/>
        </w:rPr>
      </w:pPr>
    </w:p>
    <w:p w:rsidR="66C010FB" w:rsidP="66C010FB" w:rsidRDefault="66C010FB" w14:paraId="1F28342D" w14:textId="5D6C4314">
      <w:pPr>
        <w:pStyle w:val="Normal"/>
        <w:rPr>
          <w:rStyle w:val="Heading1Char"/>
        </w:rPr>
      </w:pPr>
    </w:p>
    <w:p w:rsidR="5B69FA89" w:rsidP="66C010FB" w:rsidRDefault="5B69FA89" w14:paraId="2758A5B2" w14:textId="3320B754">
      <w:pPr>
        <w:pStyle w:val="Normal"/>
        <w:rPr>
          <w:rStyle w:val="Heading1Char"/>
        </w:rPr>
      </w:pPr>
      <w:bookmarkStart w:name="_Toc1107177457" w:id="2012803836"/>
      <w:r w:rsidRPr="34C2CAE3" w:rsidR="5B69FA89">
        <w:rPr>
          <w:rStyle w:val="Heading1Char"/>
        </w:rPr>
        <w:t>3. Diagramme des classes</w:t>
      </w:r>
      <w:bookmarkEnd w:id="2012803836"/>
    </w:p>
    <w:p w:rsidR="0A2D3442" w:rsidP="66C010FB" w:rsidRDefault="0A2D3442" w14:paraId="70CC8C95" w14:textId="3F4A463D">
      <w:pPr>
        <w:pStyle w:val="Normal"/>
      </w:pPr>
      <w:r w:rsidR="0A2D3442">
        <w:rPr/>
        <w:t xml:space="preserve">Différentes classes </w:t>
      </w:r>
      <w:r w:rsidR="453ED03B">
        <w:rPr/>
        <w:t>possibl</w:t>
      </w:r>
      <w:r w:rsidR="0A2D3442">
        <w:rPr/>
        <w:t>e</w:t>
      </w:r>
      <w:r w:rsidR="453ED03B">
        <w:rPr/>
        <w:t xml:space="preserve">s dans </w:t>
      </w:r>
      <w:r w:rsidR="0A2D3442">
        <w:rPr/>
        <w:t>la solution algorithmique :</w:t>
      </w:r>
    </w:p>
    <w:p w:rsidR="0A2D3442" w:rsidP="66C010FB" w:rsidRDefault="0A2D3442" w14:paraId="131AAF74" w14:textId="50E867CE">
      <w:pPr>
        <w:pStyle w:val="ListParagraph"/>
        <w:numPr>
          <w:ilvl w:val="0"/>
          <w:numId w:val="3"/>
        </w:numPr>
        <w:rPr/>
      </w:pPr>
      <w:r w:rsidR="0A2D3442">
        <w:rPr/>
        <w:t>Mot</w:t>
      </w:r>
    </w:p>
    <w:p w:rsidR="0A2D3442" w:rsidP="66C010FB" w:rsidRDefault="0A2D3442" w14:paraId="4DED9FE6" w14:textId="00155701">
      <w:pPr>
        <w:pStyle w:val="ListParagraph"/>
        <w:numPr>
          <w:ilvl w:val="0"/>
          <w:numId w:val="3"/>
        </w:numPr>
        <w:rPr/>
      </w:pPr>
      <w:r w:rsidR="0A2D3442">
        <w:rPr/>
        <w:t>Voisins</w:t>
      </w:r>
    </w:p>
    <w:p w:rsidR="12E2E5B0" w:rsidP="66C010FB" w:rsidRDefault="12E2E5B0" w14:paraId="0A8F3697" w14:textId="784C668D">
      <w:pPr>
        <w:pStyle w:val="ListParagraph"/>
        <w:numPr>
          <w:ilvl w:val="0"/>
          <w:numId w:val="3"/>
        </w:numPr>
        <w:rPr/>
      </w:pPr>
      <w:r w:rsidR="12E2E5B0">
        <w:rPr/>
        <w:t>Clavier</w:t>
      </w:r>
    </w:p>
    <w:p w:rsidR="0D00816E" w:rsidP="66C010FB" w:rsidRDefault="0D00816E" w14:paraId="1DBBB35D" w14:textId="1D4548BD">
      <w:pPr>
        <w:pStyle w:val="ListParagraph"/>
        <w:numPr>
          <w:ilvl w:val="0"/>
          <w:numId w:val="3"/>
        </w:numPr>
        <w:rPr/>
      </w:pPr>
      <w:r w:rsidR="0D00816E">
        <w:rPr/>
        <w:t>Dictionnaire</w:t>
      </w:r>
    </w:p>
    <w:p w:rsidR="66C010FB" w:rsidP="66C010FB" w:rsidRDefault="66C010FB" w14:paraId="2CB7C0C9" w14:textId="4C41D605">
      <w:pPr>
        <w:pStyle w:val="ListParagraph"/>
        <w:numPr>
          <w:ilvl w:val="0"/>
          <w:numId w:val="3"/>
        </w:numPr>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qAoXVfFm" int2:invalidationBookmarkName="" int2:hashCode="xl3DuanuJuJ2SB" int2:id="vdwiyWAa">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3">
    <w:nsid w:val="70e891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4f6ac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1337ab"/>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A764"/>
    <w:rsid w:val="009DA764"/>
    <w:rsid w:val="01CB13E1"/>
    <w:rsid w:val="0481497E"/>
    <w:rsid w:val="070B17B4"/>
    <w:rsid w:val="076EA73A"/>
    <w:rsid w:val="0871488C"/>
    <w:rsid w:val="09550846"/>
    <w:rsid w:val="0A2D3442"/>
    <w:rsid w:val="0A5BAE92"/>
    <w:rsid w:val="0C7AFCB7"/>
    <w:rsid w:val="0C7AFCB7"/>
    <w:rsid w:val="0D00816E"/>
    <w:rsid w:val="0D409295"/>
    <w:rsid w:val="0DA8A1E5"/>
    <w:rsid w:val="0E1EBA9E"/>
    <w:rsid w:val="0F7D63F5"/>
    <w:rsid w:val="0FCBC5D6"/>
    <w:rsid w:val="10F07889"/>
    <w:rsid w:val="1238AFF6"/>
    <w:rsid w:val="12CB05E6"/>
    <w:rsid w:val="12E2E5B0"/>
    <w:rsid w:val="160A47F7"/>
    <w:rsid w:val="1B379D9A"/>
    <w:rsid w:val="1C52B6DD"/>
    <w:rsid w:val="1EC544DB"/>
    <w:rsid w:val="1F078B78"/>
    <w:rsid w:val="1F99FD59"/>
    <w:rsid w:val="2151838C"/>
    <w:rsid w:val="23547EE7"/>
    <w:rsid w:val="241C3630"/>
    <w:rsid w:val="2463EEA0"/>
    <w:rsid w:val="25FFBF01"/>
    <w:rsid w:val="263823FC"/>
    <w:rsid w:val="27A6872A"/>
    <w:rsid w:val="27F87FBE"/>
    <w:rsid w:val="288EFBBA"/>
    <w:rsid w:val="28D7EAFE"/>
    <w:rsid w:val="29C3C06B"/>
    <w:rsid w:val="29C3C06B"/>
    <w:rsid w:val="2A0AD71C"/>
    <w:rsid w:val="2DAEFB39"/>
    <w:rsid w:val="2F0AD7FE"/>
    <w:rsid w:val="304C3514"/>
    <w:rsid w:val="30FBCD1D"/>
    <w:rsid w:val="3360A803"/>
    <w:rsid w:val="345E65A4"/>
    <w:rsid w:val="34C2CAE3"/>
    <w:rsid w:val="3736EDE2"/>
    <w:rsid w:val="3ABB4CC4"/>
    <w:rsid w:val="3CDFFF81"/>
    <w:rsid w:val="3D43CA6D"/>
    <w:rsid w:val="3E733489"/>
    <w:rsid w:val="40B3018A"/>
    <w:rsid w:val="40C4A74A"/>
    <w:rsid w:val="40C4B9AF"/>
    <w:rsid w:val="41785701"/>
    <w:rsid w:val="41C1D30F"/>
    <w:rsid w:val="42608A10"/>
    <w:rsid w:val="43542B90"/>
    <w:rsid w:val="443FD8B3"/>
    <w:rsid w:val="44D9CAED"/>
    <w:rsid w:val="453ED03B"/>
    <w:rsid w:val="4573D19F"/>
    <w:rsid w:val="4757275A"/>
    <w:rsid w:val="50FD2647"/>
    <w:rsid w:val="514F4DD0"/>
    <w:rsid w:val="52031232"/>
    <w:rsid w:val="5402DFD1"/>
    <w:rsid w:val="5594B0AF"/>
    <w:rsid w:val="5762776C"/>
    <w:rsid w:val="57A8A2DB"/>
    <w:rsid w:val="57DB5BCD"/>
    <w:rsid w:val="5824B993"/>
    <w:rsid w:val="5AE1AD94"/>
    <w:rsid w:val="5B69FA89"/>
    <w:rsid w:val="5BBDFC6E"/>
    <w:rsid w:val="5BD09A19"/>
    <w:rsid w:val="5C3BEB9D"/>
    <w:rsid w:val="5CF9C723"/>
    <w:rsid w:val="5CF9C723"/>
    <w:rsid w:val="6084F036"/>
    <w:rsid w:val="613ECD0C"/>
    <w:rsid w:val="62AA3E2C"/>
    <w:rsid w:val="666DCE0F"/>
    <w:rsid w:val="66C010FB"/>
    <w:rsid w:val="6920FF17"/>
    <w:rsid w:val="6927B1C5"/>
    <w:rsid w:val="69BF21CE"/>
    <w:rsid w:val="6C4D2DBC"/>
    <w:rsid w:val="6D789158"/>
    <w:rsid w:val="6DF779AF"/>
    <w:rsid w:val="6DFBC05A"/>
    <w:rsid w:val="6ED0FE61"/>
    <w:rsid w:val="702082C0"/>
    <w:rsid w:val="706423F9"/>
    <w:rsid w:val="7156D9DA"/>
    <w:rsid w:val="71A99A98"/>
    <w:rsid w:val="71BC5321"/>
    <w:rsid w:val="72FBFD6F"/>
    <w:rsid w:val="7702FC8F"/>
    <w:rsid w:val="7725AE22"/>
    <w:rsid w:val="778FCB5C"/>
    <w:rsid w:val="786D1E35"/>
    <w:rsid w:val="78F15057"/>
    <w:rsid w:val="79C40AC1"/>
    <w:rsid w:val="7A6CF8D3"/>
    <w:rsid w:val="7AA1E2B0"/>
    <w:rsid w:val="7C84407E"/>
    <w:rsid w:val="7CE870D8"/>
    <w:rsid w:val="7DB0519F"/>
    <w:rsid w:val="7E9BEC3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DA764"/>
  <w15:chartTrackingRefBased/>
  <w15:docId w15:val="{31D486E6-86BF-414A-99AB-A6303118FC8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d51aee64a0c94dba" /><Relationship Type="http://schemas.openxmlformats.org/officeDocument/2006/relationships/image" Target="/media/image.gif" Id="R29c1e86fb1c24208" /><Relationship Type="http://schemas.openxmlformats.org/officeDocument/2006/relationships/numbering" Target="numbering.xml" Id="Rcee9eee955354758" /><Relationship Type="http://schemas.microsoft.com/office/2020/10/relationships/intelligence" Target="intelligence2.xml" Id="R9a7eccc3141f4a3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2023-11-06T13:50:22.6350582Z</dcterms:created>
  <dcterms:modified xsi:type="dcterms:W3CDTF">2023-11-15T18:53:33.2431723Z</dcterms:modified>
  <dc:creator>Montouro Maxime</dc:creator>
  <lastModifiedBy>Picoulet--Sonder Alexandre</lastModifiedBy>
</coreProperties>
</file>