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7139" w14:textId="24B82F1D" w:rsidR="007A70B9" w:rsidRDefault="00216CF6" w:rsidP="00216CF6">
      <w:pPr>
        <w:pStyle w:val="Heading1"/>
        <w:jc w:val="center"/>
      </w:pPr>
      <w:r>
        <w:t>Final Quality Assessment of Telephone Switching System</w:t>
      </w:r>
    </w:p>
    <w:p w14:paraId="596A7B58" w14:textId="5A304927" w:rsidR="00216CF6" w:rsidRDefault="00216CF6" w:rsidP="00216CF6">
      <w:pPr>
        <w:pStyle w:val="Heading2"/>
      </w:pPr>
      <w:r>
        <w:t>Executive Summary</w:t>
      </w:r>
    </w:p>
    <w:p w14:paraId="2331E37D" w14:textId="20A063D7" w:rsidR="00216CF6" w:rsidRDefault="00216CF6" w:rsidP="00216CF6">
      <w:r>
        <w:rPr>
          <w:b/>
          <w:bCs/>
        </w:rPr>
        <w:t xml:space="preserve">Recommendation: </w:t>
      </w:r>
      <w:r>
        <w:t>Not ready to ship</w:t>
      </w:r>
    </w:p>
    <w:p w14:paraId="26AE0A73" w14:textId="7DD3B285" w:rsidR="00216CF6" w:rsidRPr="00216CF6" w:rsidRDefault="00216CF6" w:rsidP="00216CF6">
      <w:r>
        <w:t>While the Telephone Switching System (TSS) demonstrated a strong pass rate of 95.9%, passing 94 of 98 cases, the discovery of 5 high severity bugs that affect core functionality present significant risks. The system shows promise in most basic operations but has critical flaws in transfer functionality and error handling that would negatively impact user experience.</w:t>
      </w:r>
    </w:p>
    <w:p w14:paraId="0E628289" w14:textId="3E40A316" w:rsidR="00216CF6" w:rsidRDefault="00216CF6" w:rsidP="00216CF6">
      <w:pPr>
        <w:pStyle w:val="Heading2"/>
      </w:pPr>
      <w:r>
        <w:t>Test Execution Results</w:t>
      </w:r>
    </w:p>
    <w:p w14:paraId="0A0F9B08" w14:textId="0757D119" w:rsidR="00216CF6" w:rsidRDefault="00216CF6" w:rsidP="00216CF6">
      <w:pPr>
        <w:pStyle w:val="Heading3"/>
      </w:pPr>
      <w:r>
        <w:t>Overall Statistics</w:t>
      </w:r>
    </w:p>
    <w:p w14:paraId="68FFE5DA" w14:textId="44CDA33A" w:rsidR="00216CF6" w:rsidRDefault="00216CF6" w:rsidP="00216CF6">
      <w:pPr>
        <w:pStyle w:val="ListParagraph"/>
        <w:numPr>
          <w:ilvl w:val="0"/>
          <w:numId w:val="1"/>
        </w:numPr>
      </w:pPr>
      <w:r>
        <w:t>Total Test Cases Executed: 98</w:t>
      </w:r>
    </w:p>
    <w:p w14:paraId="1850990F" w14:textId="4B2920D7" w:rsidR="00216CF6" w:rsidRDefault="00216CF6" w:rsidP="00216CF6">
      <w:pPr>
        <w:pStyle w:val="ListParagraph"/>
        <w:numPr>
          <w:ilvl w:val="0"/>
          <w:numId w:val="1"/>
        </w:numPr>
      </w:pPr>
      <w:r>
        <w:t>Passed: 94</w:t>
      </w:r>
    </w:p>
    <w:p w14:paraId="5A86DE0F" w14:textId="6286B17F" w:rsidR="00216CF6" w:rsidRDefault="00216CF6" w:rsidP="00216CF6">
      <w:pPr>
        <w:pStyle w:val="ListParagraph"/>
        <w:numPr>
          <w:ilvl w:val="0"/>
          <w:numId w:val="1"/>
        </w:numPr>
      </w:pPr>
      <w:r>
        <w:t>Failed: 4</w:t>
      </w:r>
    </w:p>
    <w:p w14:paraId="0F13620B" w14:textId="2E84EBDE" w:rsidR="00216CF6" w:rsidRDefault="00216CF6" w:rsidP="00216CF6">
      <w:pPr>
        <w:pStyle w:val="ListParagraph"/>
        <w:numPr>
          <w:ilvl w:val="0"/>
          <w:numId w:val="1"/>
        </w:numPr>
      </w:pPr>
      <w:r>
        <w:t>Pass Rate: 95.9%</w:t>
      </w:r>
    </w:p>
    <w:p w14:paraId="6E111F47" w14:textId="47365D35" w:rsidR="00216CF6" w:rsidRDefault="00216CF6" w:rsidP="00216CF6">
      <w:pPr>
        <w:pStyle w:val="Heading3"/>
      </w:pPr>
      <w:r>
        <w:t>Coverage</w:t>
      </w:r>
    </w:p>
    <w:p w14:paraId="74F606F6" w14:textId="03F84719" w:rsidR="00216CF6" w:rsidRDefault="00216CF6" w:rsidP="00216CF6">
      <w:pPr>
        <w:pStyle w:val="ListParagraph"/>
        <w:numPr>
          <w:ilvl w:val="0"/>
          <w:numId w:val="2"/>
        </w:numPr>
      </w:pPr>
      <w:r>
        <w:t xml:space="preserve">100% Command Coverage: All 8 commands </w:t>
      </w:r>
      <w:proofErr w:type="gramStart"/>
      <w:r>
        <w:t>testes</w:t>
      </w:r>
      <w:proofErr w:type="gramEnd"/>
    </w:p>
    <w:p w14:paraId="45B2B97D" w14:textId="1521CB4A" w:rsidR="00216CF6" w:rsidRDefault="00216CF6" w:rsidP="00216CF6">
      <w:pPr>
        <w:pStyle w:val="ListParagraph"/>
        <w:numPr>
          <w:ilvl w:val="0"/>
          <w:numId w:val="2"/>
        </w:numPr>
      </w:pPr>
      <w:r>
        <w:t>100% Requirement Coverage: All in-scope features tested</w:t>
      </w:r>
    </w:p>
    <w:p w14:paraId="7C8F4428" w14:textId="7BE5B89A" w:rsidR="00216CF6" w:rsidRDefault="00216CF6" w:rsidP="00216CF6">
      <w:pPr>
        <w:pStyle w:val="ListParagraph"/>
        <w:numPr>
          <w:ilvl w:val="0"/>
          <w:numId w:val="2"/>
        </w:numPr>
      </w:pPr>
      <w:r>
        <w:t>100% File Format Coverage: Valid and invalid formats tested</w:t>
      </w:r>
    </w:p>
    <w:p w14:paraId="7AF0B8D3" w14:textId="1F8986C3" w:rsidR="00216CF6" w:rsidRDefault="00216CF6" w:rsidP="00216CF6">
      <w:r>
        <w:t xml:space="preserve">The </w:t>
      </w:r>
      <w:proofErr w:type="gramStart"/>
      <w:r>
        <w:t>testing</w:t>
      </w:r>
      <w:proofErr w:type="gramEnd"/>
      <w:r>
        <w:t xml:space="preserve"> was comprehensive and systematic, covering requirements, error handling, boundary conditions, and edge cases across all major feature areas.</w:t>
      </w:r>
    </w:p>
    <w:p w14:paraId="6BEF77DC" w14:textId="2507895D" w:rsidR="00216CF6" w:rsidRDefault="00216CF6" w:rsidP="00216CF6">
      <w:pPr>
        <w:pStyle w:val="Heading2"/>
      </w:pPr>
      <w:r>
        <w:t>Critical Issues Identified</w:t>
      </w:r>
    </w:p>
    <w:p w14:paraId="4CE4B9D8" w14:textId="5788928E" w:rsidR="00216CF6" w:rsidRDefault="00216CF6" w:rsidP="00216CF6">
      <w:pPr>
        <w:pStyle w:val="Heading3"/>
      </w:pPr>
      <w:r>
        <w:t>BUG001 &amp; BUG002: Transfer Logic Inverted (HIGH Severity)</w:t>
      </w:r>
    </w:p>
    <w:p w14:paraId="0D235A25" w14:textId="28E9934E" w:rsidR="00EF5AE8" w:rsidRDefault="00EF5AE8" w:rsidP="00216CF6">
      <w:r>
        <w:rPr>
          <w:b/>
          <w:bCs/>
        </w:rPr>
        <w:t xml:space="preserve">Impact: </w:t>
      </w:r>
      <w:r>
        <w:t>Core transfer functionality is fundamentally broken</w:t>
      </w:r>
    </w:p>
    <w:p w14:paraId="14978752" w14:textId="045DF483" w:rsidR="00EF5AE8" w:rsidRDefault="00EF5AE8" w:rsidP="00216CF6">
      <w:r>
        <w:rPr>
          <w:b/>
          <w:bCs/>
        </w:rPr>
        <w:t xml:space="preserve">Description: </w:t>
      </w:r>
      <w:r>
        <w:t xml:space="preserve">The transfer feature has backwards logic. It succeeds when the target phone is </w:t>
      </w:r>
      <w:proofErr w:type="spellStart"/>
      <w:r>
        <w:t>onhook</w:t>
      </w:r>
      <w:proofErr w:type="spellEnd"/>
      <w:r>
        <w:t xml:space="preserve"> (not ready to receive) and denies transfer when the target is </w:t>
      </w:r>
      <w:proofErr w:type="spellStart"/>
      <w:r>
        <w:t>offhook</w:t>
      </w:r>
      <w:proofErr w:type="spellEnd"/>
      <w:r>
        <w:t xml:space="preserve"> (ready to receive). This is opposite of correct telephone system behavior.</w:t>
      </w:r>
    </w:p>
    <w:p w14:paraId="1BAAB7F3" w14:textId="58E57D04" w:rsidR="00EF5AE8" w:rsidRDefault="00EF5AE8" w:rsidP="00216CF6">
      <w:pPr>
        <w:rPr>
          <w:b/>
          <w:bCs/>
        </w:rPr>
      </w:pPr>
      <w:r>
        <w:rPr>
          <w:b/>
          <w:bCs/>
        </w:rPr>
        <w:t>User Impact:</w:t>
      </w:r>
    </w:p>
    <w:p w14:paraId="6B8A06B7" w14:textId="77777777" w:rsidR="00EF5AE8" w:rsidRDefault="00EF5AE8" w:rsidP="00EF5AE8">
      <w:pPr>
        <w:pStyle w:val="ListParagraph"/>
        <w:numPr>
          <w:ilvl w:val="0"/>
          <w:numId w:val="4"/>
        </w:numPr>
      </w:pPr>
      <w:r>
        <w:t>Users cannot successfully transfer calls to available parties</w:t>
      </w:r>
    </w:p>
    <w:p w14:paraId="293089C0" w14:textId="77777777" w:rsidR="00EF5AE8" w:rsidRDefault="00EF5AE8" w:rsidP="00EF5AE8">
      <w:pPr>
        <w:pStyle w:val="ListParagraph"/>
        <w:numPr>
          <w:ilvl w:val="0"/>
          <w:numId w:val="4"/>
        </w:numPr>
      </w:pPr>
      <w:r>
        <w:lastRenderedPageBreak/>
        <w:t>Transfers only work to unavailable phones (nonsensical behavior)</w:t>
      </w:r>
    </w:p>
    <w:p w14:paraId="46215A8C" w14:textId="77777777" w:rsidR="00EF5AE8" w:rsidRDefault="00EF5AE8" w:rsidP="00EF5AE8">
      <w:pPr>
        <w:pStyle w:val="ListParagraph"/>
        <w:numPr>
          <w:ilvl w:val="0"/>
          <w:numId w:val="4"/>
        </w:numPr>
      </w:pPr>
      <w:r>
        <w:t>Violates basic expectations of telephone functionality</w:t>
      </w:r>
    </w:p>
    <w:p w14:paraId="6F0B66CC" w14:textId="089B97DC" w:rsidR="00EF5AE8" w:rsidRDefault="00EF5AE8" w:rsidP="00EF5AE8">
      <w:pPr>
        <w:pStyle w:val="ListParagraph"/>
        <w:numPr>
          <w:ilvl w:val="0"/>
          <w:numId w:val="4"/>
        </w:numPr>
      </w:pPr>
      <w:r>
        <w:t>Will cause customer confusion and support calls</w:t>
      </w:r>
    </w:p>
    <w:p w14:paraId="61267876" w14:textId="39069C22" w:rsidR="00EF5AE8" w:rsidRDefault="00EF5AE8" w:rsidP="00EF5AE8">
      <w:r>
        <w:rPr>
          <w:b/>
          <w:bCs/>
        </w:rPr>
        <w:t xml:space="preserve">Risk: </w:t>
      </w:r>
      <w:r>
        <w:t>HIGH</w:t>
      </w:r>
    </w:p>
    <w:p w14:paraId="274E9F0D" w14:textId="38DD45A9" w:rsidR="00EF5AE8" w:rsidRDefault="00EF5AE8" w:rsidP="00EF5AE8">
      <w:pPr>
        <w:pStyle w:val="Heading3"/>
      </w:pPr>
      <w:r>
        <w:t>BUG003: Empty Input Crash (HIGH Severity)</w:t>
      </w:r>
    </w:p>
    <w:p w14:paraId="1EE11A63" w14:textId="12F74ACE" w:rsidR="00EF5AE8" w:rsidRDefault="00EF5AE8" w:rsidP="00EF5AE8">
      <w:r>
        <w:rPr>
          <w:b/>
          <w:bCs/>
        </w:rPr>
        <w:t xml:space="preserve">Impact: </w:t>
      </w:r>
      <w:r>
        <w:t>System stability issue</w:t>
      </w:r>
    </w:p>
    <w:p w14:paraId="1E722695" w14:textId="4276268D" w:rsidR="00EF5AE8" w:rsidRDefault="00EF5AE8" w:rsidP="00EF5AE8">
      <w:r>
        <w:rPr>
          <w:b/>
          <w:bCs/>
        </w:rPr>
        <w:t xml:space="preserve">Description: </w:t>
      </w:r>
      <w:r>
        <w:t>Pressing Enter without typing a command causes the program to crash rather than handling empty input gracefully.</w:t>
      </w:r>
    </w:p>
    <w:p w14:paraId="457B10F9" w14:textId="520F34D1" w:rsidR="00EF5AE8" w:rsidRDefault="00EF5AE8" w:rsidP="00EF5AE8">
      <w:pPr>
        <w:rPr>
          <w:b/>
          <w:bCs/>
        </w:rPr>
      </w:pPr>
      <w:r>
        <w:rPr>
          <w:b/>
          <w:bCs/>
        </w:rPr>
        <w:t>User Impact:</w:t>
      </w:r>
    </w:p>
    <w:p w14:paraId="5796D33F" w14:textId="77777777" w:rsidR="00EF5AE8" w:rsidRDefault="00EF5AE8" w:rsidP="00EF5AE8">
      <w:pPr>
        <w:pStyle w:val="ListParagraph"/>
        <w:numPr>
          <w:ilvl w:val="0"/>
          <w:numId w:val="5"/>
        </w:numPr>
      </w:pPr>
      <w:r>
        <w:t>Accidental empty input (common user error) crashes system</w:t>
      </w:r>
    </w:p>
    <w:p w14:paraId="50330B80" w14:textId="77777777" w:rsidR="00EF5AE8" w:rsidRDefault="00EF5AE8" w:rsidP="00EF5AE8">
      <w:pPr>
        <w:pStyle w:val="ListParagraph"/>
        <w:numPr>
          <w:ilvl w:val="0"/>
          <w:numId w:val="5"/>
        </w:numPr>
      </w:pPr>
      <w:r>
        <w:t>Loss of current session state</w:t>
      </w:r>
    </w:p>
    <w:p w14:paraId="514D11C1" w14:textId="77777777" w:rsidR="00EF5AE8" w:rsidRDefault="00EF5AE8" w:rsidP="00EF5AE8">
      <w:pPr>
        <w:pStyle w:val="ListParagraph"/>
        <w:numPr>
          <w:ilvl w:val="0"/>
          <w:numId w:val="5"/>
        </w:numPr>
      </w:pPr>
      <w:r>
        <w:t>Poor user experience</w:t>
      </w:r>
    </w:p>
    <w:p w14:paraId="7C89BCC2" w14:textId="14AEF44E" w:rsidR="00EF5AE8" w:rsidRDefault="00EF5AE8" w:rsidP="00EF5AE8">
      <w:pPr>
        <w:pStyle w:val="ListParagraph"/>
        <w:numPr>
          <w:ilvl w:val="0"/>
          <w:numId w:val="5"/>
        </w:numPr>
      </w:pPr>
      <w:r>
        <w:t>Appears unprofessional and unstable</w:t>
      </w:r>
    </w:p>
    <w:p w14:paraId="058EE47D" w14:textId="570D1D3D" w:rsidR="00EF5AE8" w:rsidRDefault="00EF5AE8" w:rsidP="00EF5AE8">
      <w:r>
        <w:rPr>
          <w:b/>
          <w:bCs/>
        </w:rPr>
        <w:t xml:space="preserve">Risk: </w:t>
      </w:r>
      <w:r>
        <w:t>HIGH</w:t>
      </w:r>
    </w:p>
    <w:p w14:paraId="63C5B664" w14:textId="69E448EA" w:rsidR="00EF5AE8" w:rsidRDefault="00EF5AE8" w:rsidP="00EF5AE8">
      <w:pPr>
        <w:pStyle w:val="Heading3"/>
      </w:pPr>
      <w:r>
        <w:t>BUG004: Ambiguous Conference Joining (HIGH Severity)</w:t>
      </w:r>
    </w:p>
    <w:p w14:paraId="027B898B" w14:textId="2D737022" w:rsidR="00EF5AE8" w:rsidRDefault="00EF5AE8" w:rsidP="00EF5AE8">
      <w:r>
        <w:rPr>
          <w:b/>
          <w:bCs/>
        </w:rPr>
        <w:t>Impact</w:t>
      </w:r>
      <w:proofErr w:type="gramStart"/>
      <w:r>
        <w:rPr>
          <w:b/>
          <w:bCs/>
        </w:rPr>
        <w:t xml:space="preserve">: </w:t>
      </w:r>
      <w:r>
        <w:t xml:space="preserve"> Conference</w:t>
      </w:r>
      <w:proofErr w:type="gramEnd"/>
      <w:r>
        <w:t xml:space="preserve"> functionality in unclear</w:t>
      </w:r>
    </w:p>
    <w:p w14:paraId="1231767D" w14:textId="62A5CCB9" w:rsidR="00EF5AE8" w:rsidRDefault="00EF5AE8" w:rsidP="00EF5AE8">
      <w:r>
        <w:rPr>
          <w:b/>
          <w:bCs/>
        </w:rPr>
        <w:t xml:space="preserve">Description: </w:t>
      </w:r>
      <w:r>
        <w:t>When attempting to add a third party to a conference, the system has ambiguous behavior regarding who can join conferences and under what conditions. This results in only one conference being allowed at once. Everyone gets assigned to the same one.</w:t>
      </w:r>
    </w:p>
    <w:p w14:paraId="46E4C1FB" w14:textId="6B4ADD27" w:rsidR="00EF5AE8" w:rsidRDefault="00EF5AE8" w:rsidP="00EF5AE8">
      <w:pPr>
        <w:rPr>
          <w:b/>
          <w:bCs/>
        </w:rPr>
      </w:pPr>
      <w:r>
        <w:rPr>
          <w:b/>
          <w:bCs/>
        </w:rPr>
        <w:t>User Impact:</w:t>
      </w:r>
    </w:p>
    <w:p w14:paraId="37BC99F9" w14:textId="770E351D" w:rsidR="00EF5AE8" w:rsidRPr="00EF5AE8" w:rsidRDefault="00EF5AE8" w:rsidP="00EF5AE8">
      <w:pPr>
        <w:pStyle w:val="ListParagraph"/>
        <w:numPr>
          <w:ilvl w:val="0"/>
          <w:numId w:val="6"/>
        </w:numPr>
      </w:pPr>
      <w:r>
        <w:t xml:space="preserve">All callers </w:t>
      </w:r>
      <w:proofErr w:type="gramStart"/>
      <w:r>
        <w:t>have to</w:t>
      </w:r>
      <w:proofErr w:type="gramEnd"/>
      <w:r>
        <w:t xml:space="preserve"> </w:t>
      </w:r>
      <w:proofErr w:type="gramStart"/>
      <w:r>
        <w:t>join</w:t>
      </w:r>
      <w:proofErr w:type="gramEnd"/>
      <w:r>
        <w:t xml:space="preserve"> the same conference</w:t>
      </w:r>
    </w:p>
    <w:p w14:paraId="596BBDF2" w14:textId="77777777" w:rsidR="00EF5AE8" w:rsidRPr="00EF5AE8" w:rsidRDefault="00EF5AE8" w:rsidP="00EF5AE8">
      <w:pPr>
        <w:pStyle w:val="ListParagraph"/>
        <w:numPr>
          <w:ilvl w:val="0"/>
          <w:numId w:val="6"/>
        </w:numPr>
      </w:pPr>
      <w:r w:rsidRPr="00EF5AE8">
        <w:t>Users cannot reliably create 3-way calls</w:t>
      </w:r>
    </w:p>
    <w:p w14:paraId="20DA835F" w14:textId="1562DA9D" w:rsidR="00EF5AE8" w:rsidRDefault="00EF5AE8" w:rsidP="00EF5AE8">
      <w:pPr>
        <w:pStyle w:val="ListParagraph"/>
        <w:numPr>
          <w:ilvl w:val="0"/>
          <w:numId w:val="6"/>
        </w:numPr>
      </w:pPr>
      <w:r w:rsidRPr="00EF5AE8">
        <w:t xml:space="preserve">Important collaboration </w:t>
      </w:r>
      <w:proofErr w:type="gramStart"/>
      <w:r w:rsidRPr="00EF5AE8">
        <w:t>feature is</w:t>
      </w:r>
      <w:proofErr w:type="gramEnd"/>
      <w:r w:rsidRPr="00EF5AE8">
        <w:t xml:space="preserve"> unreliable</w:t>
      </w:r>
    </w:p>
    <w:p w14:paraId="04CC050D" w14:textId="61A70CDF" w:rsidR="00EF5AE8" w:rsidRDefault="00EF5AE8" w:rsidP="00EF5AE8">
      <w:r>
        <w:rPr>
          <w:b/>
          <w:bCs/>
        </w:rPr>
        <w:t xml:space="preserve">Risk: </w:t>
      </w:r>
      <w:r>
        <w:t>HIGH</w:t>
      </w:r>
    </w:p>
    <w:p w14:paraId="3C5719F2" w14:textId="77777777" w:rsidR="00D42579" w:rsidRDefault="00D42579" w:rsidP="00D42579">
      <w:pPr>
        <w:pStyle w:val="Heading2"/>
      </w:pPr>
      <w:r>
        <w:t>Recommendations</w:t>
      </w:r>
    </w:p>
    <w:p w14:paraId="17EDECE8" w14:textId="4340EB61" w:rsidR="00D42579" w:rsidRDefault="00D42579" w:rsidP="00D42579">
      <w:pPr>
        <w:pStyle w:val="Heading3"/>
      </w:pPr>
      <w:r>
        <w:t>MUST FIX Before Release (Critical Priority)</w:t>
      </w:r>
    </w:p>
    <w:p w14:paraId="1DA62CDE" w14:textId="77777777" w:rsidR="00D42579" w:rsidRPr="00D42579" w:rsidRDefault="00D42579" w:rsidP="00D42579">
      <w:pPr>
        <w:rPr>
          <w:b/>
          <w:bCs/>
        </w:rPr>
      </w:pPr>
      <w:r w:rsidRPr="00D42579">
        <w:rPr>
          <w:b/>
          <w:bCs/>
        </w:rPr>
        <w:t>BUG001/BUG002: Fix Transfer Logic</w:t>
      </w:r>
    </w:p>
    <w:p w14:paraId="0B13F70D" w14:textId="77777777" w:rsidR="00D42579" w:rsidRDefault="00D42579" w:rsidP="00D42579"/>
    <w:p w14:paraId="17F95C42" w14:textId="77777777" w:rsidR="00D42579" w:rsidRDefault="00D42579" w:rsidP="00D42579">
      <w:pPr>
        <w:pStyle w:val="ListParagraph"/>
        <w:numPr>
          <w:ilvl w:val="0"/>
          <w:numId w:val="7"/>
        </w:numPr>
      </w:pPr>
      <w:r>
        <w:lastRenderedPageBreak/>
        <w:t>Invert the conditional check (</w:t>
      </w:r>
      <w:proofErr w:type="spellStart"/>
      <w:r>
        <w:t>offhook</w:t>
      </w:r>
      <w:proofErr w:type="spellEnd"/>
      <w:r>
        <w:t xml:space="preserve"> should succeed, </w:t>
      </w:r>
      <w:proofErr w:type="spellStart"/>
      <w:r>
        <w:t>onhook</w:t>
      </w:r>
      <w:proofErr w:type="spellEnd"/>
      <w:r>
        <w:t xml:space="preserve"> should deny)</w:t>
      </w:r>
    </w:p>
    <w:p w14:paraId="5454FBBC" w14:textId="77777777" w:rsidR="00D42579" w:rsidRDefault="00D42579" w:rsidP="00D42579">
      <w:pPr>
        <w:pStyle w:val="ListParagraph"/>
        <w:numPr>
          <w:ilvl w:val="0"/>
          <w:numId w:val="7"/>
        </w:numPr>
      </w:pPr>
      <w:r>
        <w:t>Estimated Complexity: LOW (simple logic reversal)</w:t>
      </w:r>
    </w:p>
    <w:p w14:paraId="5B4A3822" w14:textId="77777777" w:rsidR="00D42579" w:rsidRDefault="00D42579" w:rsidP="00D42579">
      <w:pPr>
        <w:pStyle w:val="ListParagraph"/>
        <w:numPr>
          <w:ilvl w:val="0"/>
          <w:numId w:val="7"/>
        </w:numPr>
      </w:pPr>
      <w:r>
        <w:t>Estimated Time: 1-2 hours</w:t>
      </w:r>
    </w:p>
    <w:p w14:paraId="0BE92566" w14:textId="1DCC59B5" w:rsidR="00D42579" w:rsidRDefault="00D42579" w:rsidP="00D42579">
      <w:pPr>
        <w:pStyle w:val="ListParagraph"/>
        <w:numPr>
          <w:ilvl w:val="0"/>
          <w:numId w:val="7"/>
        </w:numPr>
      </w:pPr>
      <w:r>
        <w:t>Blocking Issue: Cannot ship with broken transfer</w:t>
      </w:r>
    </w:p>
    <w:p w14:paraId="30D94EAA" w14:textId="5F5410CC" w:rsidR="00D42579" w:rsidRPr="00D42579" w:rsidRDefault="00D42579" w:rsidP="00D42579">
      <w:pPr>
        <w:rPr>
          <w:b/>
          <w:bCs/>
        </w:rPr>
      </w:pPr>
      <w:r w:rsidRPr="00D42579">
        <w:rPr>
          <w:b/>
          <w:bCs/>
        </w:rPr>
        <w:t>BUG003: Fix Empty Input Handling</w:t>
      </w:r>
    </w:p>
    <w:p w14:paraId="1BABAED8" w14:textId="77777777" w:rsidR="00D42579" w:rsidRDefault="00D42579" w:rsidP="00D42579">
      <w:pPr>
        <w:pStyle w:val="ListParagraph"/>
        <w:numPr>
          <w:ilvl w:val="0"/>
          <w:numId w:val="8"/>
        </w:numPr>
      </w:pPr>
      <w:r>
        <w:t>Add input validation to handle empty/null input</w:t>
      </w:r>
    </w:p>
    <w:p w14:paraId="245F5B34" w14:textId="77777777" w:rsidR="00D42579" w:rsidRDefault="00D42579" w:rsidP="00D42579">
      <w:pPr>
        <w:pStyle w:val="ListParagraph"/>
        <w:numPr>
          <w:ilvl w:val="0"/>
          <w:numId w:val="8"/>
        </w:numPr>
      </w:pPr>
      <w:r>
        <w:t>Return to prompt instead of crashing</w:t>
      </w:r>
    </w:p>
    <w:p w14:paraId="793A9F59" w14:textId="77777777" w:rsidR="00D42579" w:rsidRDefault="00D42579" w:rsidP="00D42579">
      <w:pPr>
        <w:pStyle w:val="ListParagraph"/>
        <w:numPr>
          <w:ilvl w:val="0"/>
          <w:numId w:val="8"/>
        </w:numPr>
      </w:pPr>
      <w:r>
        <w:t>Estimated Complexity: LOW</w:t>
      </w:r>
    </w:p>
    <w:p w14:paraId="590001C8" w14:textId="77777777" w:rsidR="00D42579" w:rsidRDefault="00D42579" w:rsidP="00D42579">
      <w:pPr>
        <w:pStyle w:val="ListParagraph"/>
        <w:numPr>
          <w:ilvl w:val="0"/>
          <w:numId w:val="8"/>
        </w:numPr>
      </w:pPr>
      <w:r>
        <w:t>Estimated Time: 1-2 hours</w:t>
      </w:r>
    </w:p>
    <w:p w14:paraId="661946EE" w14:textId="7C281F96" w:rsidR="00D42579" w:rsidRDefault="00D42579" w:rsidP="00D42579">
      <w:pPr>
        <w:pStyle w:val="ListParagraph"/>
        <w:numPr>
          <w:ilvl w:val="0"/>
          <w:numId w:val="8"/>
        </w:numPr>
      </w:pPr>
      <w:r>
        <w:t>Blocking Issue: Crashes are unacceptable in production</w:t>
      </w:r>
    </w:p>
    <w:p w14:paraId="3C82BDE3" w14:textId="2A50C351" w:rsidR="00D42579" w:rsidRPr="00D42579" w:rsidRDefault="00D42579" w:rsidP="00D42579">
      <w:pPr>
        <w:rPr>
          <w:b/>
          <w:bCs/>
        </w:rPr>
      </w:pPr>
      <w:r w:rsidRPr="00D42579">
        <w:rPr>
          <w:b/>
          <w:bCs/>
        </w:rPr>
        <w:t>BUG004: Clarify Conference Behavior</w:t>
      </w:r>
    </w:p>
    <w:p w14:paraId="7EBB75EB" w14:textId="77777777" w:rsidR="00D42579" w:rsidRDefault="00D42579" w:rsidP="00D42579">
      <w:pPr>
        <w:pStyle w:val="ListParagraph"/>
        <w:numPr>
          <w:ilvl w:val="0"/>
          <w:numId w:val="9"/>
        </w:numPr>
      </w:pPr>
      <w:r>
        <w:t>Define and implement clear rules for conference joining</w:t>
      </w:r>
    </w:p>
    <w:p w14:paraId="78A7AB02" w14:textId="77777777" w:rsidR="00D42579" w:rsidRDefault="00D42579" w:rsidP="00D42579">
      <w:pPr>
        <w:pStyle w:val="ListParagraph"/>
        <w:numPr>
          <w:ilvl w:val="0"/>
          <w:numId w:val="9"/>
        </w:numPr>
      </w:pPr>
      <w:proofErr w:type="gramStart"/>
      <w:r>
        <w:t>Document</w:t>
      </w:r>
      <w:proofErr w:type="gramEnd"/>
      <w:r>
        <w:t xml:space="preserve"> who can add participants and when</w:t>
      </w:r>
    </w:p>
    <w:p w14:paraId="535868A2" w14:textId="77777777" w:rsidR="00D42579" w:rsidRDefault="00D42579" w:rsidP="00D42579">
      <w:pPr>
        <w:pStyle w:val="ListParagraph"/>
        <w:numPr>
          <w:ilvl w:val="0"/>
          <w:numId w:val="9"/>
        </w:numPr>
      </w:pPr>
      <w:r>
        <w:t>Estimated Complexity: MEDIUM</w:t>
      </w:r>
    </w:p>
    <w:p w14:paraId="01B2E0E7" w14:textId="77777777" w:rsidR="00D42579" w:rsidRDefault="00D42579" w:rsidP="00D42579">
      <w:pPr>
        <w:pStyle w:val="ListParagraph"/>
        <w:numPr>
          <w:ilvl w:val="0"/>
          <w:numId w:val="9"/>
        </w:numPr>
      </w:pPr>
      <w:r>
        <w:t>Estimated Time: 4-6 hours</w:t>
      </w:r>
    </w:p>
    <w:p w14:paraId="6FD02329" w14:textId="466AAD6C" w:rsidR="00D42579" w:rsidRDefault="00D42579" w:rsidP="00D42579">
      <w:pPr>
        <w:pStyle w:val="ListParagraph"/>
        <w:numPr>
          <w:ilvl w:val="0"/>
          <w:numId w:val="9"/>
        </w:numPr>
      </w:pPr>
      <w:r>
        <w:t>Blocking Issue: Feature must be predictable and reliable</w:t>
      </w:r>
    </w:p>
    <w:p w14:paraId="77F631C4" w14:textId="7747A02D" w:rsidR="002711E5" w:rsidRDefault="002711E5" w:rsidP="002711E5">
      <w:pPr>
        <w:pStyle w:val="Heading2"/>
      </w:pPr>
      <w:r>
        <w:t>Conclusion</w:t>
      </w:r>
    </w:p>
    <w:p w14:paraId="2201A95B" w14:textId="77777777" w:rsidR="002711E5" w:rsidRDefault="002711E5" w:rsidP="002711E5">
      <w:r>
        <w:t>The Telephone Switching System shows strong potential with a 95.9% pass rate and solid performance in basic functionality. However, 5 HIGH severity defects in core features (transfer, conference, error handling) make it not ready for customer release in its current state.</w:t>
      </w:r>
    </w:p>
    <w:p w14:paraId="34CACCEB" w14:textId="67F487AC" w:rsidR="002711E5" w:rsidRDefault="002711E5" w:rsidP="002711E5">
      <w:r>
        <w:t>All identified issues are fixable with relatively low effort (estimated 1-2 days). The system has a solid foundation, and the defects are isolated logic errors rather than fundamental architectural problems.</w:t>
      </w:r>
    </w:p>
    <w:p w14:paraId="447ECFDF" w14:textId="2FBC5ACF" w:rsidR="002711E5" w:rsidRPr="002711E5" w:rsidRDefault="002711E5" w:rsidP="002711E5">
      <w:r w:rsidRPr="002711E5">
        <w:rPr>
          <w:b/>
          <w:bCs/>
        </w:rPr>
        <w:t>Final Verdict:</w:t>
      </w:r>
      <w:r>
        <w:t xml:space="preserve"> NOT READY TO SHIP</w:t>
      </w:r>
    </w:p>
    <w:sectPr w:rsidR="002711E5" w:rsidRPr="00271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404F"/>
    <w:multiLevelType w:val="hybridMultilevel"/>
    <w:tmpl w:val="A8FC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C627E"/>
    <w:multiLevelType w:val="hybridMultilevel"/>
    <w:tmpl w:val="87E0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A7C30"/>
    <w:multiLevelType w:val="hybridMultilevel"/>
    <w:tmpl w:val="F61C4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642EFA"/>
    <w:multiLevelType w:val="hybridMultilevel"/>
    <w:tmpl w:val="E4A4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53C8D"/>
    <w:multiLevelType w:val="hybridMultilevel"/>
    <w:tmpl w:val="60DE9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17623"/>
    <w:multiLevelType w:val="hybridMultilevel"/>
    <w:tmpl w:val="B7527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74AB4"/>
    <w:multiLevelType w:val="hybridMultilevel"/>
    <w:tmpl w:val="5978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E62AB3"/>
    <w:multiLevelType w:val="hybridMultilevel"/>
    <w:tmpl w:val="BBC0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A75F83"/>
    <w:multiLevelType w:val="hybridMultilevel"/>
    <w:tmpl w:val="F0FC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826416">
    <w:abstractNumId w:val="0"/>
  </w:num>
  <w:num w:numId="2" w16cid:durableId="1833400912">
    <w:abstractNumId w:val="3"/>
  </w:num>
  <w:num w:numId="3" w16cid:durableId="1407339144">
    <w:abstractNumId w:val="2"/>
  </w:num>
  <w:num w:numId="4" w16cid:durableId="1885361882">
    <w:abstractNumId w:val="5"/>
  </w:num>
  <w:num w:numId="5" w16cid:durableId="940144484">
    <w:abstractNumId w:val="1"/>
  </w:num>
  <w:num w:numId="6" w16cid:durableId="2019382392">
    <w:abstractNumId w:val="8"/>
  </w:num>
  <w:num w:numId="7" w16cid:durableId="1127164101">
    <w:abstractNumId w:val="6"/>
  </w:num>
  <w:num w:numId="8" w16cid:durableId="1707756112">
    <w:abstractNumId w:val="4"/>
  </w:num>
  <w:num w:numId="9" w16cid:durableId="1342583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B9"/>
    <w:rsid w:val="00216CF6"/>
    <w:rsid w:val="002711E5"/>
    <w:rsid w:val="007A70B9"/>
    <w:rsid w:val="00C0286E"/>
    <w:rsid w:val="00D42579"/>
    <w:rsid w:val="00EF5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C3CB"/>
  <w15:chartTrackingRefBased/>
  <w15:docId w15:val="{36D0A5A6-F576-4F64-BD1F-2BBF87E3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B9"/>
    <w:rPr>
      <w:rFonts w:eastAsiaTheme="majorEastAsia" w:cstheme="majorBidi"/>
      <w:color w:val="272727" w:themeColor="text1" w:themeTint="D8"/>
    </w:rPr>
  </w:style>
  <w:style w:type="paragraph" w:styleId="Title">
    <w:name w:val="Title"/>
    <w:basedOn w:val="Normal"/>
    <w:next w:val="Normal"/>
    <w:link w:val="TitleChar"/>
    <w:uiPriority w:val="10"/>
    <w:qFormat/>
    <w:rsid w:val="007A7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B9"/>
    <w:pPr>
      <w:spacing w:before="160"/>
      <w:jc w:val="center"/>
    </w:pPr>
    <w:rPr>
      <w:i/>
      <w:iCs/>
      <w:color w:val="404040" w:themeColor="text1" w:themeTint="BF"/>
    </w:rPr>
  </w:style>
  <w:style w:type="character" w:customStyle="1" w:styleId="QuoteChar">
    <w:name w:val="Quote Char"/>
    <w:basedOn w:val="DefaultParagraphFont"/>
    <w:link w:val="Quote"/>
    <w:uiPriority w:val="29"/>
    <w:rsid w:val="007A70B9"/>
    <w:rPr>
      <w:i/>
      <w:iCs/>
      <w:color w:val="404040" w:themeColor="text1" w:themeTint="BF"/>
    </w:rPr>
  </w:style>
  <w:style w:type="paragraph" w:styleId="ListParagraph">
    <w:name w:val="List Paragraph"/>
    <w:basedOn w:val="Normal"/>
    <w:uiPriority w:val="34"/>
    <w:qFormat/>
    <w:rsid w:val="007A70B9"/>
    <w:pPr>
      <w:ind w:left="720"/>
      <w:contextualSpacing/>
    </w:pPr>
  </w:style>
  <w:style w:type="character" w:styleId="IntenseEmphasis">
    <w:name w:val="Intense Emphasis"/>
    <w:basedOn w:val="DefaultParagraphFont"/>
    <w:uiPriority w:val="21"/>
    <w:qFormat/>
    <w:rsid w:val="007A70B9"/>
    <w:rPr>
      <w:i/>
      <w:iCs/>
      <w:color w:val="0F4761" w:themeColor="accent1" w:themeShade="BF"/>
    </w:rPr>
  </w:style>
  <w:style w:type="paragraph" w:styleId="IntenseQuote">
    <w:name w:val="Intense Quote"/>
    <w:basedOn w:val="Normal"/>
    <w:next w:val="Normal"/>
    <w:link w:val="IntenseQuoteChar"/>
    <w:uiPriority w:val="30"/>
    <w:qFormat/>
    <w:rsid w:val="007A7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0B9"/>
    <w:rPr>
      <w:i/>
      <w:iCs/>
      <w:color w:val="0F4761" w:themeColor="accent1" w:themeShade="BF"/>
    </w:rPr>
  </w:style>
  <w:style w:type="character" w:styleId="IntenseReference">
    <w:name w:val="Intense Reference"/>
    <w:basedOn w:val="DefaultParagraphFont"/>
    <w:uiPriority w:val="32"/>
    <w:qFormat/>
    <w:rsid w:val="007A7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Rasor</dc:creator>
  <cp:keywords/>
  <dc:description/>
  <cp:lastModifiedBy>Owen Rasor</cp:lastModifiedBy>
  <cp:revision>3</cp:revision>
  <dcterms:created xsi:type="dcterms:W3CDTF">2025-11-09T18:15:00Z</dcterms:created>
  <dcterms:modified xsi:type="dcterms:W3CDTF">2025-11-09T18:39:00Z</dcterms:modified>
</cp:coreProperties>
</file>