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3191A" w14:textId="1323F582" w:rsidR="00111767" w:rsidRPr="005D5CAB" w:rsidRDefault="005D5CAB" w:rsidP="005D5CAB">
      <w:pPr>
        <w:spacing w:after="0" w:line="240" w:lineRule="auto"/>
        <w:jc w:val="center"/>
        <w:rPr>
          <w:rFonts w:ascii="Times New Roman" w:eastAsia="Times New Roman" w:hAnsi="Times New Roman" w:cs="Times New Roman"/>
          <w:color w:val="000000"/>
          <w:sz w:val="40"/>
          <w:szCs w:val="40"/>
          <w:lang w:eastAsia="es-MX"/>
        </w:rPr>
      </w:pPr>
      <w:r>
        <w:rPr>
          <w:noProof/>
          <w:bdr w:val="none" w:sz="0" w:space="0" w:color="auto" w:frame="1"/>
        </w:rPr>
        <w:drawing>
          <wp:anchor distT="0" distB="0" distL="114300" distR="114300" simplePos="0" relativeHeight="251659264" behindDoc="1" locked="0" layoutInCell="1" allowOverlap="1" wp14:anchorId="349141CF" wp14:editId="75BEDF32">
            <wp:simplePos x="0" y="0"/>
            <wp:positionH relativeFrom="column">
              <wp:posOffset>-781685</wp:posOffset>
            </wp:positionH>
            <wp:positionV relativeFrom="page">
              <wp:posOffset>311150</wp:posOffset>
            </wp:positionV>
            <wp:extent cx="1101755" cy="1276350"/>
            <wp:effectExtent l="0" t="0" r="3175" b="0"/>
            <wp:wrapNone/>
            <wp:docPr id="3062441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06168" cy="128146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bdr w:val="none" w:sz="0" w:space="0" w:color="auto" w:frame="1"/>
        </w:rPr>
        <w:drawing>
          <wp:anchor distT="0" distB="0" distL="114300" distR="114300" simplePos="0" relativeHeight="251658240" behindDoc="1" locked="0" layoutInCell="1" allowOverlap="1" wp14:anchorId="3007D747" wp14:editId="09B3E47E">
            <wp:simplePos x="0" y="0"/>
            <wp:positionH relativeFrom="column">
              <wp:posOffset>5244465</wp:posOffset>
            </wp:positionH>
            <wp:positionV relativeFrom="page">
              <wp:posOffset>285750</wp:posOffset>
            </wp:positionV>
            <wp:extent cx="1130300" cy="1289050"/>
            <wp:effectExtent l="0" t="0" r="0" b="6350"/>
            <wp:wrapNone/>
            <wp:docPr id="20961313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0300" cy="1289050"/>
                    </a:xfrm>
                    <a:prstGeom prst="rect">
                      <a:avLst/>
                    </a:prstGeom>
                    <a:noFill/>
                    <a:ln>
                      <a:noFill/>
                    </a:ln>
                  </pic:spPr>
                </pic:pic>
              </a:graphicData>
            </a:graphic>
            <wp14:sizeRelH relativeFrom="page">
              <wp14:pctWidth>0</wp14:pctWidth>
            </wp14:sizeRelH>
            <wp14:sizeRelV relativeFrom="page">
              <wp14:pctHeight>0</wp14:pctHeight>
            </wp14:sizeRelV>
          </wp:anchor>
        </w:drawing>
      </w:r>
      <w:r w:rsidR="00111767" w:rsidRPr="00111767">
        <w:rPr>
          <w:rFonts w:ascii="Times New Roman" w:eastAsia="Times New Roman" w:hAnsi="Times New Roman" w:cs="Times New Roman"/>
          <w:color w:val="000000"/>
          <w:sz w:val="40"/>
          <w:szCs w:val="40"/>
          <w:lang w:eastAsia="es-MX"/>
        </w:rPr>
        <w:t>Universidad Nacional Autónoma de México</w:t>
      </w:r>
    </w:p>
    <w:p w14:paraId="73091B62" w14:textId="1FA68C36" w:rsidR="005D5CAB" w:rsidRPr="00111767" w:rsidRDefault="005D5CAB" w:rsidP="005D5CAB">
      <w:pPr>
        <w:spacing w:after="0" w:line="240" w:lineRule="auto"/>
        <w:jc w:val="center"/>
        <w:rPr>
          <w:rFonts w:ascii="Times New Roman" w:eastAsia="Times New Roman" w:hAnsi="Times New Roman" w:cs="Times New Roman"/>
          <w:color w:val="000000"/>
          <w:sz w:val="40"/>
          <w:szCs w:val="40"/>
          <w:lang w:eastAsia="es-MX"/>
        </w:rPr>
      </w:pPr>
      <w:r w:rsidRPr="005D5CAB">
        <w:rPr>
          <w:rFonts w:ascii="Times New Roman" w:eastAsia="Times New Roman" w:hAnsi="Times New Roman" w:cs="Times New Roman"/>
          <w:color w:val="000000"/>
          <w:sz w:val="40"/>
          <w:szCs w:val="40"/>
          <w:lang w:eastAsia="es-MX"/>
        </w:rPr>
        <w:t>Facultad de Ingeniería</w:t>
      </w:r>
    </w:p>
    <w:p w14:paraId="756FB270" w14:textId="77777777" w:rsidR="005F613E" w:rsidRDefault="00111767" w:rsidP="005F613E">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2D57FF95" w14:textId="38380E33" w:rsidR="005F613E" w:rsidRPr="005F613E" w:rsidRDefault="00953490" w:rsidP="005F613E">
      <w:pPr>
        <w:spacing w:after="240" w:line="240" w:lineRule="auto"/>
        <w:jc w:val="center"/>
        <w:rPr>
          <w:rFonts w:ascii="Times New Roman" w:eastAsia="Times New Roman" w:hAnsi="Times New Roman" w:cs="Times New Roman"/>
          <w:b/>
          <w:bCs/>
          <w:color w:val="000000"/>
          <w:sz w:val="44"/>
          <w:szCs w:val="44"/>
          <w:lang w:eastAsia="es-MX"/>
        </w:rPr>
      </w:pPr>
      <w:r>
        <w:rPr>
          <w:rFonts w:ascii="Times New Roman" w:eastAsia="Times New Roman" w:hAnsi="Times New Roman" w:cs="Times New Roman"/>
          <w:b/>
          <w:bCs/>
          <w:color w:val="000000"/>
          <w:sz w:val="44"/>
          <w:szCs w:val="44"/>
          <w:lang w:eastAsia="es-MX"/>
        </w:rPr>
        <w:t>Práctica 1.</w:t>
      </w:r>
    </w:p>
    <w:p w14:paraId="14CDF2AD" w14:textId="10AEE14F" w:rsidR="005F613E" w:rsidRPr="005F613E" w:rsidRDefault="00676740" w:rsidP="0096554B">
      <w:pPr>
        <w:spacing w:after="240" w:line="240" w:lineRule="auto"/>
        <w:jc w:val="center"/>
        <w:rPr>
          <w:rFonts w:ascii="Times New Roman" w:eastAsia="Times New Roman" w:hAnsi="Times New Roman" w:cs="Times New Roman"/>
          <w:b/>
          <w:bCs/>
          <w:color w:val="000000"/>
          <w:sz w:val="44"/>
          <w:szCs w:val="44"/>
          <w:lang w:eastAsia="es-MX"/>
        </w:rPr>
      </w:pPr>
      <w:r>
        <w:rPr>
          <w:rFonts w:ascii="Times New Roman" w:eastAsia="Times New Roman" w:hAnsi="Times New Roman" w:cs="Times New Roman"/>
          <w:b/>
          <w:bCs/>
          <w:color w:val="000000"/>
          <w:sz w:val="44"/>
          <w:szCs w:val="44"/>
          <w:lang w:eastAsia="es-MX"/>
        </w:rPr>
        <w:t xml:space="preserve">Introducción a las herramientas de desarrollo de los </w:t>
      </w:r>
      <w:proofErr w:type="spellStart"/>
      <w:r>
        <w:rPr>
          <w:rFonts w:ascii="Times New Roman" w:eastAsia="Times New Roman" w:hAnsi="Times New Roman" w:cs="Times New Roman"/>
          <w:b/>
          <w:bCs/>
          <w:color w:val="000000"/>
          <w:sz w:val="44"/>
          <w:szCs w:val="44"/>
          <w:lang w:eastAsia="es-MX"/>
        </w:rPr>
        <w:t>FPGAs</w:t>
      </w:r>
      <w:proofErr w:type="spellEnd"/>
    </w:p>
    <w:p w14:paraId="329A564F" w14:textId="77777777" w:rsidR="005F613E" w:rsidRPr="005F613E" w:rsidRDefault="005F613E" w:rsidP="0096554B">
      <w:pPr>
        <w:spacing w:after="240" w:line="240" w:lineRule="auto"/>
        <w:jc w:val="center"/>
        <w:rPr>
          <w:rFonts w:ascii="Times New Roman" w:eastAsia="Times New Roman" w:hAnsi="Times New Roman" w:cs="Times New Roman"/>
          <w:sz w:val="36"/>
          <w:szCs w:val="36"/>
          <w:lang w:eastAsia="es-MX"/>
        </w:rPr>
      </w:pPr>
    </w:p>
    <w:p w14:paraId="05339A52" w14:textId="6096D09D" w:rsidR="0096554B" w:rsidRPr="005F613E" w:rsidRDefault="0096554B" w:rsidP="0096554B">
      <w:pPr>
        <w:spacing w:after="240" w:line="240" w:lineRule="auto"/>
        <w:jc w:val="center"/>
        <w:rPr>
          <w:rFonts w:ascii="Times New Roman" w:eastAsia="Times New Roman" w:hAnsi="Times New Roman" w:cs="Times New Roman"/>
          <w:sz w:val="44"/>
          <w:szCs w:val="44"/>
          <w:lang w:eastAsia="es-MX"/>
        </w:rPr>
      </w:pPr>
      <w:r w:rsidRPr="005F613E">
        <w:rPr>
          <w:rFonts w:ascii="Times New Roman" w:eastAsia="Times New Roman" w:hAnsi="Times New Roman" w:cs="Times New Roman"/>
          <w:sz w:val="44"/>
          <w:szCs w:val="44"/>
          <w:lang w:eastAsia="es-MX"/>
        </w:rPr>
        <w:t>Silverio Martínez Andrés</w:t>
      </w:r>
    </w:p>
    <w:p w14:paraId="67AB18E9" w14:textId="3EBEBA36" w:rsidR="0096554B" w:rsidRDefault="0096554B" w:rsidP="00111767">
      <w:pPr>
        <w:spacing w:after="240" w:line="240" w:lineRule="auto"/>
        <w:rPr>
          <w:rFonts w:ascii="Times New Roman" w:eastAsia="Times New Roman" w:hAnsi="Times New Roman" w:cs="Times New Roman"/>
          <w:sz w:val="36"/>
          <w:szCs w:val="36"/>
          <w:lang w:eastAsia="es-MX"/>
        </w:rPr>
      </w:pPr>
    </w:p>
    <w:p w14:paraId="63E8AFD3" w14:textId="16BB75A5" w:rsidR="005F613E" w:rsidRPr="005F613E" w:rsidRDefault="00676740" w:rsidP="005F613E">
      <w:pPr>
        <w:spacing w:before="240" w:after="240" w:line="240" w:lineRule="auto"/>
        <w:jc w:val="center"/>
        <w:rPr>
          <w:rFonts w:ascii="Times New Roman" w:eastAsia="Times New Roman" w:hAnsi="Times New Roman" w:cs="Times New Roman"/>
          <w:sz w:val="44"/>
          <w:szCs w:val="44"/>
          <w:lang w:eastAsia="es-MX"/>
        </w:rPr>
      </w:pPr>
      <w:r>
        <w:rPr>
          <w:rFonts w:ascii="Times New Roman" w:eastAsia="Times New Roman" w:hAnsi="Times New Roman" w:cs="Times New Roman"/>
          <w:color w:val="000000"/>
          <w:sz w:val="44"/>
          <w:szCs w:val="44"/>
          <w:lang w:eastAsia="es-MX"/>
        </w:rPr>
        <w:t xml:space="preserve">Lab. </w:t>
      </w:r>
      <w:r w:rsidR="006964EA">
        <w:rPr>
          <w:rFonts w:ascii="Times New Roman" w:eastAsia="Times New Roman" w:hAnsi="Times New Roman" w:cs="Times New Roman"/>
          <w:color w:val="000000"/>
          <w:sz w:val="44"/>
          <w:szCs w:val="44"/>
          <w:lang w:eastAsia="es-MX"/>
        </w:rPr>
        <w:t>Organización y Arquitectura de Computadoras</w:t>
      </w:r>
    </w:p>
    <w:p w14:paraId="367B02FF" w14:textId="282EB0A1" w:rsidR="008D08CB" w:rsidRPr="008D08CB" w:rsidRDefault="005F613E" w:rsidP="005F613E">
      <w:pPr>
        <w:spacing w:after="0" w:line="240" w:lineRule="auto"/>
        <w:jc w:val="center"/>
        <w:rPr>
          <w:rFonts w:ascii="Times New Roman" w:eastAsia="Times New Roman" w:hAnsi="Times New Roman" w:cs="Times New Roman"/>
          <w:color w:val="000000"/>
          <w:sz w:val="44"/>
          <w:szCs w:val="44"/>
          <w:lang w:eastAsia="es-MX"/>
        </w:rPr>
      </w:pPr>
      <w:r w:rsidRPr="005F613E">
        <w:rPr>
          <w:rFonts w:ascii="Times New Roman" w:eastAsia="Times New Roman" w:hAnsi="Times New Roman" w:cs="Times New Roman"/>
          <w:color w:val="000000"/>
          <w:sz w:val="44"/>
          <w:szCs w:val="44"/>
          <w:lang w:eastAsia="es-MX"/>
        </w:rPr>
        <w:t xml:space="preserve">Grupo: </w:t>
      </w:r>
      <w:r w:rsidR="008D08CB">
        <w:rPr>
          <w:rFonts w:ascii="Times New Roman" w:eastAsia="Times New Roman" w:hAnsi="Times New Roman" w:cs="Times New Roman"/>
          <w:color w:val="000000"/>
          <w:sz w:val="44"/>
          <w:szCs w:val="44"/>
          <w:lang w:eastAsia="es-MX"/>
        </w:rPr>
        <w:t>8</w:t>
      </w:r>
    </w:p>
    <w:p w14:paraId="29A5975D" w14:textId="18D8AE87" w:rsidR="005F613E" w:rsidRDefault="005F613E" w:rsidP="005F613E">
      <w:pPr>
        <w:spacing w:before="240" w:after="240" w:line="240" w:lineRule="auto"/>
        <w:jc w:val="center"/>
        <w:rPr>
          <w:rFonts w:ascii="Times New Roman" w:eastAsia="Times New Roman" w:hAnsi="Times New Roman" w:cs="Times New Roman"/>
          <w:color w:val="000000"/>
          <w:sz w:val="44"/>
          <w:szCs w:val="44"/>
          <w:lang w:eastAsia="es-MX"/>
        </w:rPr>
      </w:pPr>
      <w:r w:rsidRPr="005F613E">
        <w:rPr>
          <w:rFonts w:ascii="Times New Roman" w:eastAsia="Times New Roman" w:hAnsi="Times New Roman" w:cs="Times New Roman"/>
          <w:color w:val="000000"/>
          <w:sz w:val="44"/>
          <w:szCs w:val="44"/>
          <w:lang w:eastAsia="es-MX"/>
        </w:rPr>
        <w:t>Semestre 2026-2</w:t>
      </w:r>
    </w:p>
    <w:p w14:paraId="4BAC3CB8" w14:textId="29A24A38" w:rsidR="008D08CB" w:rsidRDefault="008D08CB" w:rsidP="005F613E">
      <w:pPr>
        <w:spacing w:before="240" w:after="240" w:line="240" w:lineRule="auto"/>
        <w:jc w:val="center"/>
        <w:rPr>
          <w:rFonts w:ascii="Times New Roman" w:eastAsia="Times New Roman" w:hAnsi="Times New Roman" w:cs="Times New Roman"/>
          <w:color w:val="000000"/>
          <w:sz w:val="44"/>
          <w:szCs w:val="44"/>
          <w:lang w:eastAsia="es-MX"/>
        </w:rPr>
      </w:pPr>
    </w:p>
    <w:p w14:paraId="0D79D992" w14:textId="47ECC2C3" w:rsidR="005F613E" w:rsidRPr="008D08CB" w:rsidRDefault="008D08CB" w:rsidP="008D08CB">
      <w:pPr>
        <w:spacing w:before="240" w:after="240" w:line="240" w:lineRule="auto"/>
        <w:jc w:val="center"/>
        <w:rPr>
          <w:rFonts w:ascii="Times New Roman" w:eastAsia="Times New Roman" w:hAnsi="Times New Roman" w:cs="Times New Roman"/>
          <w:sz w:val="44"/>
          <w:szCs w:val="44"/>
          <w:lang w:eastAsia="es-MX"/>
        </w:rPr>
      </w:pPr>
      <w:r>
        <w:rPr>
          <w:rFonts w:ascii="Times New Roman" w:eastAsia="Times New Roman" w:hAnsi="Times New Roman" w:cs="Times New Roman"/>
          <w:color w:val="000000"/>
          <w:sz w:val="44"/>
          <w:szCs w:val="44"/>
          <w:lang w:eastAsia="es-MX"/>
        </w:rPr>
        <w:t>Profesor: Jorge Ferat Toscano</w:t>
      </w:r>
    </w:p>
    <w:p w14:paraId="7128AB53" w14:textId="5C4331C1" w:rsidR="005D5CAB" w:rsidRPr="005F613E" w:rsidRDefault="00111767" w:rsidP="005F613E">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70A35B4E" w14:textId="77777777" w:rsidR="005F613E" w:rsidRPr="00111767" w:rsidRDefault="005F613E" w:rsidP="00111767">
      <w:pPr>
        <w:spacing w:after="0" w:line="240" w:lineRule="auto"/>
        <w:rPr>
          <w:rFonts w:ascii="Times New Roman" w:eastAsia="Times New Roman" w:hAnsi="Times New Roman" w:cs="Times New Roman"/>
          <w:sz w:val="36"/>
          <w:szCs w:val="36"/>
          <w:lang w:eastAsia="es-MX"/>
        </w:rPr>
      </w:pPr>
    </w:p>
    <w:p w14:paraId="3736865B" w14:textId="6389CF9A" w:rsidR="00111767" w:rsidRPr="005F613E" w:rsidRDefault="00111767" w:rsidP="00111767">
      <w:pPr>
        <w:spacing w:after="0" w:line="240" w:lineRule="auto"/>
        <w:jc w:val="center"/>
        <w:rPr>
          <w:rFonts w:ascii="Times New Roman" w:eastAsia="Times New Roman" w:hAnsi="Times New Roman" w:cs="Times New Roman"/>
          <w:color w:val="000000"/>
          <w:sz w:val="44"/>
          <w:szCs w:val="44"/>
          <w:lang w:eastAsia="es-MX"/>
        </w:rPr>
      </w:pPr>
      <w:r w:rsidRPr="005F613E">
        <w:rPr>
          <w:rFonts w:ascii="Times New Roman" w:eastAsia="Times New Roman" w:hAnsi="Times New Roman" w:cs="Times New Roman"/>
          <w:color w:val="000000"/>
          <w:sz w:val="44"/>
          <w:szCs w:val="44"/>
          <w:lang w:eastAsia="es-MX"/>
        </w:rPr>
        <w:t xml:space="preserve">Fecha de entrega: </w:t>
      </w:r>
      <w:r w:rsidR="00676740">
        <w:rPr>
          <w:rFonts w:ascii="Times New Roman" w:eastAsia="Times New Roman" w:hAnsi="Times New Roman" w:cs="Times New Roman"/>
          <w:color w:val="000000"/>
          <w:sz w:val="44"/>
          <w:szCs w:val="44"/>
          <w:lang w:eastAsia="es-MX"/>
        </w:rPr>
        <w:t>7</w:t>
      </w:r>
      <w:r w:rsidR="00DC0C3E" w:rsidRPr="005F613E">
        <w:rPr>
          <w:rFonts w:ascii="Times New Roman" w:eastAsia="Times New Roman" w:hAnsi="Times New Roman" w:cs="Times New Roman"/>
          <w:color w:val="000000"/>
          <w:sz w:val="44"/>
          <w:szCs w:val="44"/>
          <w:lang w:eastAsia="es-MX"/>
        </w:rPr>
        <w:t xml:space="preserve"> de </w:t>
      </w:r>
      <w:r w:rsidR="00676740">
        <w:rPr>
          <w:rFonts w:ascii="Times New Roman" w:eastAsia="Times New Roman" w:hAnsi="Times New Roman" w:cs="Times New Roman"/>
          <w:color w:val="000000"/>
          <w:sz w:val="44"/>
          <w:szCs w:val="44"/>
          <w:lang w:eastAsia="es-MX"/>
        </w:rPr>
        <w:t>marzo</w:t>
      </w:r>
      <w:r w:rsidR="00DC0C3E" w:rsidRPr="005F613E">
        <w:rPr>
          <w:rFonts w:ascii="Times New Roman" w:eastAsia="Times New Roman" w:hAnsi="Times New Roman" w:cs="Times New Roman"/>
          <w:color w:val="000000"/>
          <w:sz w:val="44"/>
          <w:szCs w:val="44"/>
          <w:lang w:eastAsia="es-MX"/>
        </w:rPr>
        <w:t xml:space="preserve"> de 202</w:t>
      </w:r>
      <w:r w:rsidR="005F613E">
        <w:rPr>
          <w:rFonts w:ascii="Times New Roman" w:eastAsia="Times New Roman" w:hAnsi="Times New Roman" w:cs="Times New Roman"/>
          <w:color w:val="000000"/>
          <w:sz w:val="44"/>
          <w:szCs w:val="44"/>
          <w:lang w:eastAsia="es-MX"/>
        </w:rPr>
        <w:t>6</w:t>
      </w:r>
    </w:p>
    <w:p w14:paraId="60AE431F" w14:textId="7D105E6B" w:rsidR="004026CE" w:rsidRDefault="004026CE" w:rsidP="00111767">
      <w:pPr>
        <w:spacing w:after="0" w:line="240" w:lineRule="auto"/>
        <w:jc w:val="center"/>
        <w:rPr>
          <w:rFonts w:ascii="Times New Roman" w:eastAsia="Times New Roman" w:hAnsi="Times New Roman" w:cs="Times New Roman"/>
          <w:color w:val="000000"/>
          <w:sz w:val="40"/>
          <w:szCs w:val="40"/>
          <w:lang w:eastAsia="es-MX"/>
        </w:rPr>
      </w:pPr>
    </w:p>
    <w:p w14:paraId="78033A76" w14:textId="77777777" w:rsidR="00953490" w:rsidRDefault="00953490" w:rsidP="00111767">
      <w:pPr>
        <w:spacing w:after="0" w:line="240" w:lineRule="auto"/>
        <w:jc w:val="center"/>
        <w:rPr>
          <w:rFonts w:ascii="Times New Roman" w:eastAsia="Times New Roman" w:hAnsi="Times New Roman" w:cs="Times New Roman"/>
          <w:color w:val="000000"/>
          <w:sz w:val="40"/>
          <w:szCs w:val="40"/>
          <w:lang w:eastAsia="es-MX"/>
        </w:rPr>
      </w:pPr>
    </w:p>
    <w:p w14:paraId="557C39C1" w14:textId="77777777" w:rsidR="00111767" w:rsidRDefault="00111767" w:rsidP="0096554B">
      <w:pPr>
        <w:rPr>
          <w:rFonts w:ascii="Arial" w:hAnsi="Arial" w:cs="Arial"/>
          <w:b/>
          <w:sz w:val="28"/>
          <w:szCs w:val="28"/>
        </w:rPr>
      </w:pPr>
    </w:p>
    <w:p w14:paraId="388A157E" w14:textId="1E99A6D2" w:rsidR="00284CB5" w:rsidRPr="001A48D4" w:rsidRDefault="005A4B09" w:rsidP="00111767">
      <w:pPr>
        <w:jc w:val="center"/>
        <w:rPr>
          <w:rFonts w:ascii="Arial" w:hAnsi="Arial" w:cs="Arial"/>
          <w:b/>
          <w:sz w:val="28"/>
          <w:szCs w:val="28"/>
        </w:rPr>
      </w:pPr>
      <w:r>
        <w:rPr>
          <w:rFonts w:ascii="Arial" w:hAnsi="Arial" w:cs="Arial"/>
          <w:b/>
          <w:sz w:val="28"/>
          <w:szCs w:val="28"/>
        </w:rPr>
        <w:lastRenderedPageBreak/>
        <w:t xml:space="preserve">Práctica 1. </w:t>
      </w:r>
      <w:r w:rsidR="00676740">
        <w:rPr>
          <w:rFonts w:ascii="Arial" w:hAnsi="Arial" w:cs="Arial"/>
          <w:b/>
          <w:sz w:val="28"/>
          <w:szCs w:val="28"/>
        </w:rPr>
        <w:t xml:space="preserve">Introducción a las herramientas de desarrollo de los </w:t>
      </w:r>
      <w:proofErr w:type="spellStart"/>
      <w:r w:rsidR="00676740">
        <w:rPr>
          <w:rFonts w:ascii="Arial" w:hAnsi="Arial" w:cs="Arial"/>
          <w:b/>
          <w:sz w:val="28"/>
          <w:szCs w:val="28"/>
        </w:rPr>
        <w:t>FPGAs</w:t>
      </w:r>
      <w:proofErr w:type="spellEnd"/>
    </w:p>
    <w:p w14:paraId="1A41FD61" w14:textId="6EE101E4" w:rsidR="00005768" w:rsidRDefault="00676740" w:rsidP="00DD38DC">
      <w:pPr>
        <w:jc w:val="both"/>
        <w:rPr>
          <w:rFonts w:ascii="Arial" w:hAnsi="Arial" w:cs="Arial"/>
          <w:b/>
          <w:sz w:val="24"/>
          <w:szCs w:val="24"/>
        </w:rPr>
      </w:pPr>
      <w:r>
        <w:rPr>
          <w:rFonts w:ascii="Arial" w:hAnsi="Arial" w:cs="Arial"/>
          <w:b/>
          <w:sz w:val="24"/>
          <w:szCs w:val="24"/>
        </w:rPr>
        <w:t>Objetivo</w:t>
      </w:r>
    </w:p>
    <w:p w14:paraId="49127419" w14:textId="4408CCE8" w:rsidR="00676740" w:rsidRPr="00676740" w:rsidRDefault="00676740" w:rsidP="00676740">
      <w:pPr>
        <w:jc w:val="both"/>
        <w:rPr>
          <w:rFonts w:ascii="Arial" w:hAnsi="Arial" w:cs="Arial"/>
          <w:bCs/>
          <w:sz w:val="24"/>
          <w:szCs w:val="24"/>
        </w:rPr>
      </w:pPr>
      <w:r w:rsidRPr="00676740">
        <w:rPr>
          <w:rFonts w:ascii="Arial" w:hAnsi="Arial" w:cs="Arial"/>
          <w:bCs/>
          <w:sz w:val="24"/>
          <w:szCs w:val="24"/>
        </w:rPr>
        <w:t>Conocer las características de la tarjeta FPGA de dispositivos lógicos programables que se dispone para este laboratorio. Conocer Quartus, el software que se usara para la operación, programación en lenguaje VHDL y simulación de la tarjeta FPGA.</w:t>
      </w:r>
    </w:p>
    <w:p w14:paraId="05BDFB93" w14:textId="7059307C" w:rsidR="00157674" w:rsidRDefault="00157674" w:rsidP="000F4B2C">
      <w:pPr>
        <w:pStyle w:val="NormalWeb"/>
        <w:spacing w:before="0" w:beforeAutospacing="0" w:after="0" w:afterAutospacing="0" w:line="480" w:lineRule="auto"/>
        <w:ind w:left="720" w:hanging="709"/>
      </w:pPr>
    </w:p>
    <w:p w14:paraId="04E1F177" w14:textId="7D1365F1" w:rsidR="00952DBC" w:rsidRDefault="00952DBC" w:rsidP="00952DBC">
      <w:pPr>
        <w:jc w:val="both"/>
        <w:rPr>
          <w:rFonts w:ascii="Arial" w:hAnsi="Arial" w:cs="Arial"/>
          <w:b/>
          <w:sz w:val="24"/>
          <w:szCs w:val="24"/>
        </w:rPr>
      </w:pPr>
      <w:r>
        <w:rPr>
          <w:rFonts w:ascii="Arial" w:hAnsi="Arial" w:cs="Arial"/>
          <w:b/>
          <w:sz w:val="24"/>
          <w:szCs w:val="24"/>
        </w:rPr>
        <w:t>Desarrollo</w:t>
      </w:r>
    </w:p>
    <w:p w14:paraId="4B07CB3D" w14:textId="77777777" w:rsidR="00952DBC" w:rsidRPr="00952DBC" w:rsidRDefault="00952DBC" w:rsidP="00952DBC">
      <w:pPr>
        <w:jc w:val="both"/>
        <w:rPr>
          <w:rFonts w:ascii="Arial" w:hAnsi="Arial" w:cs="Arial"/>
          <w:bCs/>
          <w:sz w:val="24"/>
          <w:szCs w:val="24"/>
        </w:rPr>
      </w:pPr>
      <w:r w:rsidRPr="00952DBC">
        <w:rPr>
          <w:rFonts w:ascii="Arial" w:hAnsi="Arial" w:cs="Arial"/>
          <w:bCs/>
          <w:sz w:val="24"/>
          <w:szCs w:val="24"/>
        </w:rPr>
        <w:t xml:space="preserve">Dispositivo: FPGA Altera </w:t>
      </w:r>
      <w:proofErr w:type="spellStart"/>
      <w:r w:rsidRPr="00952DBC">
        <w:rPr>
          <w:rFonts w:ascii="Arial" w:hAnsi="Arial" w:cs="Arial"/>
          <w:bCs/>
          <w:sz w:val="24"/>
          <w:szCs w:val="24"/>
        </w:rPr>
        <w:t>Cyclone</w:t>
      </w:r>
      <w:proofErr w:type="spellEnd"/>
      <w:r w:rsidRPr="00952DBC">
        <w:rPr>
          <w:rFonts w:ascii="Arial" w:hAnsi="Arial" w:cs="Arial"/>
          <w:bCs/>
          <w:sz w:val="24"/>
          <w:szCs w:val="24"/>
        </w:rPr>
        <w:t xml:space="preserve"> R IV EP4CE22F17C6N</w:t>
      </w:r>
    </w:p>
    <w:p w14:paraId="050CCC10" w14:textId="40FFE55B" w:rsidR="00952DBC" w:rsidRPr="00952DBC" w:rsidRDefault="00952DBC" w:rsidP="00952DBC">
      <w:pPr>
        <w:jc w:val="both"/>
        <w:rPr>
          <w:rFonts w:ascii="Arial" w:hAnsi="Arial" w:cs="Arial"/>
          <w:bCs/>
          <w:sz w:val="24"/>
          <w:szCs w:val="24"/>
        </w:rPr>
      </w:pPr>
      <w:r w:rsidRPr="00952DBC">
        <w:rPr>
          <w:rFonts w:ascii="Arial" w:hAnsi="Arial" w:cs="Arial"/>
          <w:bCs/>
          <w:sz w:val="24"/>
          <w:szCs w:val="24"/>
        </w:rPr>
        <w:t xml:space="preserve">Versión del software: Quartus Prime Lite </w:t>
      </w:r>
      <w:proofErr w:type="spellStart"/>
      <w:r w:rsidRPr="00952DBC">
        <w:rPr>
          <w:rFonts w:ascii="Arial" w:hAnsi="Arial" w:cs="Arial"/>
          <w:bCs/>
          <w:sz w:val="24"/>
          <w:szCs w:val="24"/>
        </w:rPr>
        <w:t>Edition</w:t>
      </w:r>
      <w:proofErr w:type="spellEnd"/>
      <w:r w:rsidRPr="00952DBC">
        <w:rPr>
          <w:rFonts w:ascii="Arial" w:hAnsi="Arial" w:cs="Arial"/>
          <w:bCs/>
          <w:sz w:val="24"/>
          <w:szCs w:val="24"/>
        </w:rPr>
        <w:t xml:space="preserve"> 15.1.0.185</w:t>
      </w:r>
    </w:p>
    <w:p w14:paraId="6C3ADB90" w14:textId="340EB4DE" w:rsidR="00952DBC" w:rsidRDefault="00952DBC" w:rsidP="00952DBC">
      <w:pPr>
        <w:jc w:val="both"/>
        <w:rPr>
          <w:rFonts w:ascii="Arial" w:hAnsi="Arial" w:cs="Arial"/>
          <w:bCs/>
          <w:sz w:val="24"/>
          <w:szCs w:val="24"/>
        </w:rPr>
      </w:pPr>
      <w:r w:rsidRPr="00952DBC">
        <w:rPr>
          <w:rFonts w:ascii="Arial" w:hAnsi="Arial" w:cs="Arial"/>
          <w:bCs/>
          <w:sz w:val="24"/>
          <w:szCs w:val="24"/>
        </w:rPr>
        <w:t>Plataforma: Windows</w:t>
      </w:r>
    </w:p>
    <w:p w14:paraId="333D7633" w14:textId="57EC5C4A" w:rsidR="00952DBC" w:rsidRDefault="00952DBC" w:rsidP="00952DBC">
      <w:pPr>
        <w:jc w:val="both"/>
        <w:rPr>
          <w:rFonts w:ascii="Arial" w:hAnsi="Arial" w:cs="Arial"/>
          <w:bCs/>
          <w:sz w:val="24"/>
          <w:szCs w:val="24"/>
        </w:rPr>
      </w:pPr>
    </w:p>
    <w:p w14:paraId="745C033C" w14:textId="35CE603B" w:rsidR="00952DBC" w:rsidRPr="00952DBC" w:rsidRDefault="00952DBC" w:rsidP="00952DBC">
      <w:pPr>
        <w:pStyle w:val="Prrafodelista"/>
        <w:numPr>
          <w:ilvl w:val="0"/>
          <w:numId w:val="7"/>
        </w:numPr>
        <w:jc w:val="both"/>
        <w:rPr>
          <w:rFonts w:ascii="Arial" w:hAnsi="Arial" w:cs="Arial"/>
          <w:bCs/>
          <w:sz w:val="24"/>
          <w:szCs w:val="24"/>
        </w:rPr>
      </w:pPr>
      <w:r>
        <w:rPr>
          <w:rFonts w:ascii="Arial" w:hAnsi="Arial" w:cs="Arial"/>
          <w:b/>
          <w:sz w:val="24"/>
          <w:szCs w:val="24"/>
        </w:rPr>
        <w:t>Creación de un nuevo proyecto.</w:t>
      </w:r>
    </w:p>
    <w:p w14:paraId="48EB9137" w14:textId="1E92856B" w:rsidR="00451129" w:rsidRDefault="00451129" w:rsidP="00CE72E8">
      <w:pPr>
        <w:pStyle w:val="Prrafodelista"/>
        <w:jc w:val="both"/>
        <w:rPr>
          <w:rFonts w:ascii="Arial" w:hAnsi="Arial" w:cs="Arial"/>
          <w:bCs/>
          <w:sz w:val="24"/>
          <w:szCs w:val="24"/>
        </w:rPr>
      </w:pPr>
      <w:r>
        <w:rPr>
          <w:rFonts w:ascii="Arial" w:hAnsi="Arial" w:cs="Arial"/>
          <w:bCs/>
          <w:sz w:val="24"/>
          <w:szCs w:val="24"/>
        </w:rPr>
        <w:t xml:space="preserve">Una vez dentro de Quartus, se crea un nuevo proyecto con el “New Project </w:t>
      </w:r>
      <w:proofErr w:type="spellStart"/>
      <w:r>
        <w:rPr>
          <w:rFonts w:ascii="Arial" w:hAnsi="Arial" w:cs="Arial"/>
          <w:bCs/>
          <w:sz w:val="24"/>
          <w:szCs w:val="24"/>
        </w:rPr>
        <w:t>Wizard</w:t>
      </w:r>
      <w:proofErr w:type="spellEnd"/>
      <w:r>
        <w:rPr>
          <w:rFonts w:ascii="Arial" w:hAnsi="Arial" w:cs="Arial"/>
          <w:bCs/>
          <w:sz w:val="24"/>
          <w:szCs w:val="24"/>
        </w:rPr>
        <w:t>”, y, como se indica en la práctica, seleccionando el dispositivo exacto y la familia de este.</w:t>
      </w:r>
    </w:p>
    <w:p w14:paraId="76151536" w14:textId="77777777" w:rsidR="00081E4D" w:rsidRDefault="00081E4D" w:rsidP="00CE72E8">
      <w:pPr>
        <w:pStyle w:val="Prrafodelista"/>
        <w:jc w:val="both"/>
        <w:rPr>
          <w:rFonts w:ascii="Arial" w:hAnsi="Arial" w:cs="Arial"/>
          <w:bCs/>
          <w:sz w:val="24"/>
          <w:szCs w:val="24"/>
        </w:rPr>
      </w:pPr>
    </w:p>
    <w:p w14:paraId="596B4268" w14:textId="48B05343" w:rsidR="00451129" w:rsidRDefault="00E134D8" w:rsidP="00081E4D">
      <w:pPr>
        <w:pStyle w:val="Prrafodelista"/>
        <w:jc w:val="center"/>
        <w:rPr>
          <w:rFonts w:ascii="Arial" w:hAnsi="Arial" w:cs="Arial"/>
          <w:bCs/>
          <w:sz w:val="24"/>
          <w:szCs w:val="24"/>
        </w:rPr>
      </w:pPr>
      <w:r w:rsidRPr="00E134D8">
        <w:rPr>
          <w:rFonts w:ascii="Arial" w:hAnsi="Arial" w:cs="Arial"/>
          <w:bCs/>
          <w:noProof/>
          <w:sz w:val="24"/>
          <w:szCs w:val="24"/>
        </w:rPr>
        <w:drawing>
          <wp:inline distT="0" distB="0" distL="0" distR="0" wp14:anchorId="05AFF225" wp14:editId="421307F7">
            <wp:extent cx="4889500" cy="3384145"/>
            <wp:effectExtent l="0" t="0" r="635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95297" cy="3388157"/>
                    </a:xfrm>
                    <a:prstGeom prst="rect">
                      <a:avLst/>
                    </a:prstGeom>
                  </pic:spPr>
                </pic:pic>
              </a:graphicData>
            </a:graphic>
          </wp:inline>
        </w:drawing>
      </w:r>
    </w:p>
    <w:p w14:paraId="2F771692" w14:textId="06A9A1BB" w:rsidR="00E134D8" w:rsidRDefault="00E134D8" w:rsidP="00CE72E8">
      <w:pPr>
        <w:pStyle w:val="Prrafodelista"/>
        <w:jc w:val="both"/>
        <w:rPr>
          <w:rFonts w:ascii="Arial" w:hAnsi="Arial" w:cs="Arial"/>
          <w:bCs/>
          <w:sz w:val="24"/>
          <w:szCs w:val="24"/>
        </w:rPr>
      </w:pPr>
    </w:p>
    <w:p w14:paraId="34AE295F" w14:textId="44A2208B" w:rsidR="00E134D8" w:rsidRDefault="00E134D8" w:rsidP="00CE72E8">
      <w:pPr>
        <w:pStyle w:val="Prrafodelista"/>
        <w:jc w:val="both"/>
        <w:rPr>
          <w:rFonts w:ascii="Arial" w:hAnsi="Arial" w:cs="Arial"/>
          <w:bCs/>
          <w:sz w:val="24"/>
          <w:szCs w:val="24"/>
        </w:rPr>
      </w:pPr>
      <w:r>
        <w:rPr>
          <w:rFonts w:ascii="Arial" w:hAnsi="Arial" w:cs="Arial"/>
          <w:bCs/>
          <w:sz w:val="24"/>
          <w:szCs w:val="24"/>
        </w:rPr>
        <w:t>Después se procedió a seleccionar la herramienta de simulación y el formato indicado en la práctica (</w:t>
      </w:r>
      <w:proofErr w:type="spellStart"/>
      <w:r>
        <w:rPr>
          <w:rFonts w:ascii="Arial" w:hAnsi="Arial" w:cs="Arial"/>
          <w:bCs/>
          <w:sz w:val="24"/>
          <w:szCs w:val="24"/>
        </w:rPr>
        <w:t>ModelSim</w:t>
      </w:r>
      <w:proofErr w:type="spellEnd"/>
      <w:r>
        <w:rPr>
          <w:rFonts w:ascii="Arial" w:hAnsi="Arial" w:cs="Arial"/>
          <w:bCs/>
          <w:sz w:val="24"/>
          <w:szCs w:val="24"/>
        </w:rPr>
        <w:t>-Altera y VHDL).</w:t>
      </w:r>
    </w:p>
    <w:p w14:paraId="1AC75694" w14:textId="6C513CB0" w:rsidR="00E134D8" w:rsidRDefault="00E134D8" w:rsidP="00CE72E8">
      <w:pPr>
        <w:pStyle w:val="Prrafodelista"/>
        <w:jc w:val="both"/>
        <w:rPr>
          <w:rFonts w:ascii="Arial" w:hAnsi="Arial" w:cs="Arial"/>
          <w:bCs/>
          <w:sz w:val="24"/>
          <w:szCs w:val="24"/>
        </w:rPr>
      </w:pPr>
    </w:p>
    <w:p w14:paraId="03920C60" w14:textId="4A4B2492" w:rsidR="00E134D8" w:rsidRDefault="00E134D8" w:rsidP="00081E4D">
      <w:pPr>
        <w:pStyle w:val="Prrafodelista"/>
        <w:jc w:val="center"/>
        <w:rPr>
          <w:rFonts w:ascii="Arial" w:hAnsi="Arial" w:cs="Arial"/>
          <w:bCs/>
          <w:sz w:val="24"/>
          <w:szCs w:val="24"/>
        </w:rPr>
      </w:pPr>
      <w:r w:rsidRPr="00E134D8">
        <w:rPr>
          <w:rFonts w:ascii="Arial" w:hAnsi="Arial" w:cs="Arial"/>
          <w:bCs/>
          <w:noProof/>
          <w:sz w:val="24"/>
          <w:szCs w:val="24"/>
        </w:rPr>
        <w:drawing>
          <wp:inline distT="0" distB="0" distL="0" distR="0" wp14:anchorId="3BADF379" wp14:editId="04B495C8">
            <wp:extent cx="4895850" cy="3388540"/>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98501" cy="3390375"/>
                    </a:xfrm>
                    <a:prstGeom prst="rect">
                      <a:avLst/>
                    </a:prstGeom>
                  </pic:spPr>
                </pic:pic>
              </a:graphicData>
            </a:graphic>
          </wp:inline>
        </w:drawing>
      </w:r>
    </w:p>
    <w:p w14:paraId="3FC6E163" w14:textId="78AF8787" w:rsidR="00E134D8" w:rsidRDefault="00E134D8" w:rsidP="00CE72E8">
      <w:pPr>
        <w:pStyle w:val="Prrafodelista"/>
        <w:jc w:val="both"/>
        <w:rPr>
          <w:rFonts w:ascii="Arial" w:hAnsi="Arial" w:cs="Arial"/>
          <w:bCs/>
          <w:sz w:val="24"/>
          <w:szCs w:val="24"/>
        </w:rPr>
      </w:pPr>
    </w:p>
    <w:p w14:paraId="00EF4533" w14:textId="763E7271" w:rsidR="00E134D8" w:rsidRDefault="00E134D8" w:rsidP="00CE72E8">
      <w:pPr>
        <w:pStyle w:val="Prrafodelista"/>
        <w:jc w:val="both"/>
        <w:rPr>
          <w:rFonts w:ascii="Arial" w:hAnsi="Arial" w:cs="Arial"/>
          <w:bCs/>
          <w:sz w:val="24"/>
          <w:szCs w:val="24"/>
        </w:rPr>
      </w:pPr>
    </w:p>
    <w:p w14:paraId="54B94CBE" w14:textId="790FC3F5" w:rsidR="00E134D8" w:rsidRDefault="00AC682A" w:rsidP="00CE72E8">
      <w:pPr>
        <w:pStyle w:val="Prrafodelista"/>
        <w:jc w:val="both"/>
        <w:rPr>
          <w:rFonts w:ascii="Arial" w:hAnsi="Arial" w:cs="Arial"/>
          <w:bCs/>
          <w:sz w:val="24"/>
          <w:szCs w:val="24"/>
        </w:rPr>
      </w:pPr>
      <w:r>
        <w:rPr>
          <w:rFonts w:ascii="Arial" w:hAnsi="Arial" w:cs="Arial"/>
          <w:bCs/>
          <w:sz w:val="24"/>
          <w:szCs w:val="24"/>
        </w:rPr>
        <w:t>Una vez creado el proyecto, se procedió a agregar un diagrama esquemático en este mismo.</w:t>
      </w:r>
    </w:p>
    <w:p w14:paraId="485393B0" w14:textId="4955AF50" w:rsidR="00AC682A" w:rsidRDefault="00AC682A" w:rsidP="00CE72E8">
      <w:pPr>
        <w:pStyle w:val="Prrafodelista"/>
        <w:jc w:val="both"/>
        <w:rPr>
          <w:rFonts w:ascii="Arial" w:hAnsi="Arial" w:cs="Arial"/>
          <w:bCs/>
          <w:sz w:val="24"/>
          <w:szCs w:val="24"/>
        </w:rPr>
      </w:pPr>
    </w:p>
    <w:p w14:paraId="77336ADF" w14:textId="3B317FCC" w:rsidR="00AC682A" w:rsidRDefault="00AC682A" w:rsidP="00081E4D">
      <w:pPr>
        <w:pStyle w:val="Prrafodelista"/>
        <w:jc w:val="center"/>
        <w:rPr>
          <w:rFonts w:ascii="Arial" w:hAnsi="Arial" w:cs="Arial"/>
          <w:bCs/>
          <w:sz w:val="24"/>
          <w:szCs w:val="24"/>
        </w:rPr>
      </w:pPr>
      <w:r w:rsidRPr="00AC682A">
        <w:rPr>
          <w:rFonts w:ascii="Arial" w:hAnsi="Arial" w:cs="Arial"/>
          <w:bCs/>
          <w:noProof/>
          <w:sz w:val="24"/>
          <w:szCs w:val="24"/>
        </w:rPr>
        <w:drawing>
          <wp:inline distT="0" distB="0" distL="0" distR="0" wp14:anchorId="2DBB885C" wp14:editId="3330DC7D">
            <wp:extent cx="2675816" cy="34099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79161" cy="3414212"/>
                    </a:xfrm>
                    <a:prstGeom prst="rect">
                      <a:avLst/>
                    </a:prstGeom>
                  </pic:spPr>
                </pic:pic>
              </a:graphicData>
            </a:graphic>
          </wp:inline>
        </w:drawing>
      </w:r>
    </w:p>
    <w:p w14:paraId="17BA18F4" w14:textId="1A2E4DBF" w:rsidR="00AC682A" w:rsidRDefault="00AC682A" w:rsidP="00CE72E8">
      <w:pPr>
        <w:pStyle w:val="Prrafodelista"/>
        <w:jc w:val="both"/>
        <w:rPr>
          <w:rFonts w:ascii="Arial" w:hAnsi="Arial" w:cs="Arial"/>
          <w:bCs/>
          <w:sz w:val="24"/>
          <w:szCs w:val="24"/>
        </w:rPr>
      </w:pPr>
      <w:r>
        <w:rPr>
          <w:rFonts w:ascii="Arial" w:hAnsi="Arial" w:cs="Arial"/>
          <w:bCs/>
          <w:sz w:val="24"/>
          <w:szCs w:val="24"/>
        </w:rPr>
        <w:lastRenderedPageBreak/>
        <w:t>En el archivo recién creado, se crea el pequeño circuito que incluye 2 entradas, 4 salidas y el contador 74193, quedando de la siguiente manera.</w:t>
      </w:r>
    </w:p>
    <w:p w14:paraId="32F0AC33" w14:textId="77777777" w:rsidR="00AC682A" w:rsidRDefault="00AC682A" w:rsidP="00CE72E8">
      <w:pPr>
        <w:pStyle w:val="Prrafodelista"/>
        <w:jc w:val="both"/>
        <w:rPr>
          <w:rFonts w:ascii="Arial" w:hAnsi="Arial" w:cs="Arial"/>
          <w:bCs/>
          <w:sz w:val="24"/>
          <w:szCs w:val="24"/>
        </w:rPr>
      </w:pPr>
    </w:p>
    <w:p w14:paraId="4568292A" w14:textId="795D39BA" w:rsidR="00E134D8" w:rsidRDefault="00AC682A" w:rsidP="00081E4D">
      <w:pPr>
        <w:pStyle w:val="Prrafodelista"/>
        <w:jc w:val="center"/>
        <w:rPr>
          <w:rFonts w:ascii="Arial" w:hAnsi="Arial" w:cs="Arial"/>
          <w:bCs/>
          <w:sz w:val="24"/>
          <w:szCs w:val="24"/>
        </w:rPr>
      </w:pPr>
      <w:r w:rsidRPr="00AC682A">
        <w:rPr>
          <w:rFonts w:ascii="Arial" w:hAnsi="Arial" w:cs="Arial"/>
          <w:bCs/>
          <w:noProof/>
          <w:sz w:val="24"/>
          <w:szCs w:val="24"/>
        </w:rPr>
        <w:drawing>
          <wp:inline distT="0" distB="0" distL="0" distR="0" wp14:anchorId="77808577" wp14:editId="188D21FA">
            <wp:extent cx="4601217" cy="198147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01217" cy="1981477"/>
                    </a:xfrm>
                    <a:prstGeom prst="rect">
                      <a:avLst/>
                    </a:prstGeom>
                  </pic:spPr>
                </pic:pic>
              </a:graphicData>
            </a:graphic>
          </wp:inline>
        </w:drawing>
      </w:r>
    </w:p>
    <w:p w14:paraId="087C8079" w14:textId="2B5944A7" w:rsidR="00AC682A" w:rsidRDefault="00AC682A" w:rsidP="00CE72E8">
      <w:pPr>
        <w:pStyle w:val="Prrafodelista"/>
        <w:jc w:val="both"/>
        <w:rPr>
          <w:rFonts w:ascii="Arial" w:hAnsi="Arial" w:cs="Arial"/>
          <w:bCs/>
          <w:sz w:val="24"/>
          <w:szCs w:val="24"/>
        </w:rPr>
      </w:pPr>
    </w:p>
    <w:p w14:paraId="35617159" w14:textId="764644A9" w:rsidR="00AC682A" w:rsidRDefault="00AC682A" w:rsidP="00CE72E8">
      <w:pPr>
        <w:pStyle w:val="Prrafodelista"/>
        <w:jc w:val="both"/>
        <w:rPr>
          <w:rFonts w:ascii="Arial" w:hAnsi="Arial" w:cs="Arial"/>
          <w:bCs/>
          <w:sz w:val="24"/>
          <w:szCs w:val="24"/>
        </w:rPr>
      </w:pPr>
    </w:p>
    <w:p w14:paraId="4A6FE17A" w14:textId="2163FE1F" w:rsidR="00AC682A" w:rsidRDefault="00AC682A" w:rsidP="00CE72E8">
      <w:pPr>
        <w:pStyle w:val="Prrafodelista"/>
        <w:jc w:val="both"/>
        <w:rPr>
          <w:rFonts w:ascii="Arial" w:hAnsi="Arial" w:cs="Arial"/>
          <w:bCs/>
          <w:sz w:val="24"/>
          <w:szCs w:val="24"/>
        </w:rPr>
      </w:pPr>
      <w:r>
        <w:rPr>
          <w:rFonts w:ascii="Arial" w:hAnsi="Arial" w:cs="Arial"/>
          <w:bCs/>
          <w:sz w:val="24"/>
          <w:szCs w:val="24"/>
        </w:rPr>
        <w:t xml:space="preserve">Después, se compila </w:t>
      </w:r>
      <w:r w:rsidR="00182F70">
        <w:rPr>
          <w:rFonts w:ascii="Arial" w:hAnsi="Arial" w:cs="Arial"/>
          <w:bCs/>
          <w:sz w:val="24"/>
          <w:szCs w:val="24"/>
        </w:rPr>
        <w:t>el circuito que se realizó en el paso anterior, para corroborar que todo esté funcionando como se debe.</w:t>
      </w:r>
    </w:p>
    <w:p w14:paraId="1418B84B" w14:textId="4B8ACEDE" w:rsidR="00182F70" w:rsidRDefault="00182F70" w:rsidP="00CE72E8">
      <w:pPr>
        <w:pStyle w:val="Prrafodelista"/>
        <w:jc w:val="both"/>
        <w:rPr>
          <w:rFonts w:ascii="Arial" w:hAnsi="Arial" w:cs="Arial"/>
          <w:bCs/>
          <w:sz w:val="24"/>
          <w:szCs w:val="24"/>
        </w:rPr>
      </w:pPr>
    </w:p>
    <w:p w14:paraId="272F0114" w14:textId="73AD8EBE" w:rsidR="00182F70" w:rsidRDefault="00182F70" w:rsidP="00081E4D">
      <w:pPr>
        <w:pStyle w:val="Prrafodelista"/>
        <w:jc w:val="center"/>
        <w:rPr>
          <w:rFonts w:ascii="Arial" w:hAnsi="Arial" w:cs="Arial"/>
          <w:bCs/>
          <w:sz w:val="24"/>
          <w:szCs w:val="24"/>
        </w:rPr>
      </w:pPr>
      <w:r w:rsidRPr="00182F70">
        <w:rPr>
          <w:rFonts w:ascii="Arial" w:hAnsi="Arial" w:cs="Arial"/>
          <w:bCs/>
          <w:noProof/>
          <w:sz w:val="24"/>
          <w:szCs w:val="24"/>
        </w:rPr>
        <w:drawing>
          <wp:inline distT="0" distB="0" distL="0" distR="0" wp14:anchorId="644A0F73" wp14:editId="5409F67A">
            <wp:extent cx="5226050" cy="3385875"/>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31519" cy="3389418"/>
                    </a:xfrm>
                    <a:prstGeom prst="rect">
                      <a:avLst/>
                    </a:prstGeom>
                  </pic:spPr>
                </pic:pic>
              </a:graphicData>
            </a:graphic>
          </wp:inline>
        </w:drawing>
      </w:r>
    </w:p>
    <w:p w14:paraId="7CAB49A5" w14:textId="77777777" w:rsidR="00182F70" w:rsidRDefault="00182F70" w:rsidP="00CE72E8">
      <w:pPr>
        <w:pStyle w:val="Prrafodelista"/>
        <w:jc w:val="both"/>
        <w:rPr>
          <w:rFonts w:ascii="Arial" w:hAnsi="Arial" w:cs="Arial"/>
          <w:bCs/>
          <w:sz w:val="24"/>
          <w:szCs w:val="24"/>
        </w:rPr>
      </w:pPr>
    </w:p>
    <w:p w14:paraId="3EF45016" w14:textId="77777777" w:rsidR="00952DBC" w:rsidRPr="00952DBC" w:rsidRDefault="00952DBC" w:rsidP="00952DBC">
      <w:pPr>
        <w:pStyle w:val="Prrafodelista"/>
        <w:jc w:val="both"/>
        <w:rPr>
          <w:rFonts w:ascii="Arial" w:hAnsi="Arial" w:cs="Arial"/>
          <w:bCs/>
          <w:sz w:val="24"/>
          <w:szCs w:val="24"/>
        </w:rPr>
      </w:pPr>
    </w:p>
    <w:p w14:paraId="342BDE6C" w14:textId="05013501" w:rsidR="00952DBC" w:rsidRPr="00182F70" w:rsidRDefault="00182F70" w:rsidP="00952DBC">
      <w:pPr>
        <w:pStyle w:val="Prrafodelista"/>
        <w:numPr>
          <w:ilvl w:val="0"/>
          <w:numId w:val="7"/>
        </w:numPr>
        <w:jc w:val="both"/>
        <w:rPr>
          <w:rFonts w:ascii="Arial" w:hAnsi="Arial" w:cs="Arial"/>
          <w:bCs/>
          <w:sz w:val="24"/>
          <w:szCs w:val="24"/>
        </w:rPr>
      </w:pPr>
      <w:r>
        <w:rPr>
          <w:rFonts w:ascii="Arial" w:hAnsi="Arial" w:cs="Arial"/>
          <w:b/>
          <w:sz w:val="24"/>
          <w:szCs w:val="24"/>
        </w:rPr>
        <w:t>Simulación básica utilizando el simulador externo (</w:t>
      </w:r>
      <w:proofErr w:type="spellStart"/>
      <w:r>
        <w:rPr>
          <w:rFonts w:ascii="Arial" w:hAnsi="Arial" w:cs="Arial"/>
          <w:b/>
          <w:sz w:val="24"/>
          <w:szCs w:val="24"/>
        </w:rPr>
        <w:t>ModelSim</w:t>
      </w:r>
      <w:proofErr w:type="spellEnd"/>
      <w:r>
        <w:rPr>
          <w:rFonts w:ascii="Arial" w:hAnsi="Arial" w:cs="Arial"/>
          <w:b/>
          <w:sz w:val="24"/>
          <w:szCs w:val="24"/>
        </w:rPr>
        <w:t xml:space="preserve"> - Altera)</w:t>
      </w:r>
    </w:p>
    <w:p w14:paraId="1A5B1BF7" w14:textId="55C122AB" w:rsidR="00182F70" w:rsidRDefault="00182F70" w:rsidP="00182F70">
      <w:pPr>
        <w:pStyle w:val="Prrafodelista"/>
        <w:jc w:val="both"/>
        <w:rPr>
          <w:rFonts w:ascii="Arial" w:hAnsi="Arial" w:cs="Arial"/>
          <w:bCs/>
          <w:sz w:val="24"/>
          <w:szCs w:val="24"/>
        </w:rPr>
      </w:pPr>
      <w:r>
        <w:rPr>
          <w:rFonts w:ascii="Arial" w:hAnsi="Arial" w:cs="Arial"/>
          <w:bCs/>
          <w:sz w:val="24"/>
          <w:szCs w:val="24"/>
        </w:rPr>
        <w:t>Una vez que el proyecto se haya compilado de manera correcta sin errores, se procede a hacer la simulación. Como es la primera vez que se va a utilizar el simulador externo, se configurará de acuerdo a como se menciona en la práctica.</w:t>
      </w:r>
    </w:p>
    <w:p w14:paraId="6D5BDDA0" w14:textId="56B9FDB2" w:rsidR="00182F70" w:rsidRDefault="00182F70" w:rsidP="00182F70">
      <w:pPr>
        <w:pStyle w:val="Prrafodelista"/>
        <w:jc w:val="both"/>
        <w:rPr>
          <w:rFonts w:ascii="Arial" w:hAnsi="Arial" w:cs="Arial"/>
          <w:bCs/>
          <w:sz w:val="24"/>
          <w:szCs w:val="24"/>
        </w:rPr>
      </w:pPr>
      <w:r>
        <w:rPr>
          <w:rFonts w:ascii="Arial" w:hAnsi="Arial" w:cs="Arial"/>
          <w:bCs/>
          <w:sz w:val="24"/>
          <w:szCs w:val="24"/>
        </w:rPr>
        <w:lastRenderedPageBreak/>
        <w:t>Para ello, en la ventana de “</w:t>
      </w:r>
      <w:proofErr w:type="spellStart"/>
      <w:r>
        <w:rPr>
          <w:rFonts w:ascii="Arial" w:hAnsi="Arial" w:cs="Arial"/>
          <w:bCs/>
          <w:sz w:val="24"/>
          <w:szCs w:val="24"/>
        </w:rPr>
        <w:t>Options</w:t>
      </w:r>
      <w:proofErr w:type="spellEnd"/>
      <w:r>
        <w:rPr>
          <w:rFonts w:ascii="Arial" w:hAnsi="Arial" w:cs="Arial"/>
          <w:bCs/>
          <w:sz w:val="24"/>
          <w:szCs w:val="24"/>
        </w:rPr>
        <w:t xml:space="preserve">” de Quartus, en la subcategoría “EDA Tool </w:t>
      </w:r>
      <w:proofErr w:type="spellStart"/>
      <w:r>
        <w:rPr>
          <w:rFonts w:ascii="Arial" w:hAnsi="Arial" w:cs="Arial"/>
          <w:bCs/>
          <w:sz w:val="24"/>
          <w:szCs w:val="24"/>
        </w:rPr>
        <w:t>Options</w:t>
      </w:r>
      <w:proofErr w:type="spellEnd"/>
      <w:r>
        <w:rPr>
          <w:rFonts w:ascii="Arial" w:hAnsi="Arial" w:cs="Arial"/>
          <w:bCs/>
          <w:sz w:val="24"/>
          <w:szCs w:val="24"/>
        </w:rPr>
        <w:t>”, se ubica la opción de “</w:t>
      </w:r>
      <w:proofErr w:type="spellStart"/>
      <w:r>
        <w:rPr>
          <w:rFonts w:ascii="Arial" w:hAnsi="Arial" w:cs="Arial"/>
          <w:bCs/>
          <w:sz w:val="24"/>
          <w:szCs w:val="24"/>
        </w:rPr>
        <w:t>ModelSim</w:t>
      </w:r>
      <w:proofErr w:type="spellEnd"/>
      <w:r>
        <w:rPr>
          <w:rFonts w:ascii="Arial" w:hAnsi="Arial" w:cs="Arial"/>
          <w:bCs/>
          <w:sz w:val="24"/>
          <w:szCs w:val="24"/>
        </w:rPr>
        <w:t xml:space="preserve"> - Altera”</w:t>
      </w:r>
      <w:r w:rsidR="00CE09F8">
        <w:rPr>
          <w:rFonts w:ascii="Arial" w:hAnsi="Arial" w:cs="Arial"/>
          <w:bCs/>
          <w:sz w:val="24"/>
          <w:szCs w:val="24"/>
        </w:rPr>
        <w:t>, y se selecciona la ruta de donde se encuentra el ejecutable del simulador externo, quedando de la siguiente manera. Se da click en OK y se guardan los cambios.</w:t>
      </w:r>
    </w:p>
    <w:p w14:paraId="18BBEE4C" w14:textId="7CB195C6" w:rsidR="00CE09F8" w:rsidRDefault="00CE09F8" w:rsidP="00182F70">
      <w:pPr>
        <w:pStyle w:val="Prrafodelista"/>
        <w:jc w:val="both"/>
        <w:rPr>
          <w:rFonts w:ascii="Arial" w:hAnsi="Arial" w:cs="Arial"/>
          <w:bCs/>
          <w:sz w:val="24"/>
          <w:szCs w:val="24"/>
        </w:rPr>
      </w:pPr>
    </w:p>
    <w:p w14:paraId="01406BAC" w14:textId="47C7A7C1" w:rsidR="00CE09F8" w:rsidRDefault="00CE09F8" w:rsidP="00081E4D">
      <w:pPr>
        <w:pStyle w:val="Prrafodelista"/>
        <w:jc w:val="center"/>
        <w:rPr>
          <w:rFonts w:ascii="Arial" w:hAnsi="Arial" w:cs="Arial"/>
          <w:bCs/>
          <w:sz w:val="24"/>
          <w:szCs w:val="24"/>
        </w:rPr>
      </w:pPr>
      <w:r w:rsidRPr="00CE09F8">
        <w:rPr>
          <w:rFonts w:ascii="Arial" w:hAnsi="Arial" w:cs="Arial"/>
          <w:bCs/>
          <w:noProof/>
          <w:sz w:val="24"/>
          <w:szCs w:val="24"/>
        </w:rPr>
        <w:drawing>
          <wp:inline distT="0" distB="0" distL="0" distR="0" wp14:anchorId="5AAC3DEB" wp14:editId="1B88619C">
            <wp:extent cx="4863659" cy="4415155"/>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66278" cy="4417533"/>
                    </a:xfrm>
                    <a:prstGeom prst="rect">
                      <a:avLst/>
                    </a:prstGeom>
                  </pic:spPr>
                </pic:pic>
              </a:graphicData>
            </a:graphic>
          </wp:inline>
        </w:drawing>
      </w:r>
    </w:p>
    <w:p w14:paraId="517B7D2A" w14:textId="0176D30D" w:rsidR="00CE09F8" w:rsidRDefault="00CE09F8" w:rsidP="00182F70">
      <w:pPr>
        <w:pStyle w:val="Prrafodelista"/>
        <w:jc w:val="both"/>
        <w:rPr>
          <w:rFonts w:ascii="Arial" w:hAnsi="Arial" w:cs="Arial"/>
          <w:bCs/>
          <w:sz w:val="24"/>
          <w:szCs w:val="24"/>
        </w:rPr>
      </w:pPr>
    </w:p>
    <w:p w14:paraId="468B50A5" w14:textId="7E76F9C7" w:rsidR="00CE09F8" w:rsidRDefault="00CE09F8" w:rsidP="00182F70">
      <w:pPr>
        <w:pStyle w:val="Prrafodelista"/>
        <w:jc w:val="both"/>
        <w:rPr>
          <w:rFonts w:ascii="Arial" w:hAnsi="Arial" w:cs="Arial"/>
          <w:bCs/>
          <w:sz w:val="24"/>
          <w:szCs w:val="24"/>
        </w:rPr>
      </w:pPr>
      <w:r>
        <w:rPr>
          <w:rFonts w:ascii="Arial" w:hAnsi="Arial" w:cs="Arial"/>
          <w:bCs/>
          <w:sz w:val="24"/>
          <w:szCs w:val="24"/>
        </w:rPr>
        <w:t xml:space="preserve">Una vez configurado el simulador a utilizar, se procede, ahora sí, a simular el circuito. Para ello, me dirigí al menú de “Tools”, seleccioné la opción de “Run </w:t>
      </w:r>
      <w:proofErr w:type="spellStart"/>
      <w:r>
        <w:rPr>
          <w:rFonts w:ascii="Arial" w:hAnsi="Arial" w:cs="Arial"/>
          <w:bCs/>
          <w:sz w:val="24"/>
          <w:szCs w:val="24"/>
        </w:rPr>
        <w:t>Simulation</w:t>
      </w:r>
      <w:proofErr w:type="spellEnd"/>
      <w:r>
        <w:rPr>
          <w:rFonts w:ascii="Arial" w:hAnsi="Arial" w:cs="Arial"/>
          <w:bCs/>
          <w:sz w:val="24"/>
          <w:szCs w:val="24"/>
        </w:rPr>
        <w:t xml:space="preserve"> Tool” y se selecciona la opción de “Gate </w:t>
      </w:r>
      <w:proofErr w:type="spellStart"/>
      <w:r>
        <w:rPr>
          <w:rFonts w:ascii="Arial" w:hAnsi="Arial" w:cs="Arial"/>
          <w:bCs/>
          <w:sz w:val="24"/>
          <w:szCs w:val="24"/>
        </w:rPr>
        <w:t>Level</w:t>
      </w:r>
      <w:proofErr w:type="spellEnd"/>
      <w:r>
        <w:rPr>
          <w:rFonts w:ascii="Arial" w:hAnsi="Arial" w:cs="Arial"/>
          <w:bCs/>
          <w:sz w:val="24"/>
          <w:szCs w:val="24"/>
        </w:rPr>
        <w:t xml:space="preserve"> </w:t>
      </w:r>
      <w:proofErr w:type="spellStart"/>
      <w:r>
        <w:rPr>
          <w:rFonts w:ascii="Arial" w:hAnsi="Arial" w:cs="Arial"/>
          <w:bCs/>
          <w:sz w:val="24"/>
          <w:szCs w:val="24"/>
        </w:rPr>
        <w:t>Simulation</w:t>
      </w:r>
      <w:proofErr w:type="spellEnd"/>
      <w:r>
        <w:rPr>
          <w:rFonts w:ascii="Arial" w:hAnsi="Arial" w:cs="Arial"/>
          <w:bCs/>
          <w:sz w:val="24"/>
          <w:szCs w:val="24"/>
        </w:rPr>
        <w:t xml:space="preserve">”, donde aparecerá una ventana nueva, se hace click en el botón de “Run”, y abrirá el simulador externo como </w:t>
      </w:r>
      <w:r w:rsidR="00DA25E2">
        <w:rPr>
          <w:rFonts w:ascii="Arial" w:hAnsi="Arial" w:cs="Arial"/>
          <w:bCs/>
          <w:sz w:val="24"/>
          <w:szCs w:val="24"/>
        </w:rPr>
        <w:t>se muestra a continuación.</w:t>
      </w:r>
    </w:p>
    <w:p w14:paraId="355940C1" w14:textId="3C15F086" w:rsidR="00DA25E2" w:rsidRDefault="00DA25E2" w:rsidP="00182F70">
      <w:pPr>
        <w:pStyle w:val="Prrafodelista"/>
        <w:jc w:val="both"/>
        <w:rPr>
          <w:rFonts w:ascii="Arial" w:hAnsi="Arial" w:cs="Arial"/>
          <w:bCs/>
          <w:sz w:val="24"/>
          <w:szCs w:val="24"/>
        </w:rPr>
      </w:pPr>
    </w:p>
    <w:p w14:paraId="30B9184D" w14:textId="5AF50A70" w:rsidR="00DA25E2" w:rsidRDefault="00DA25E2" w:rsidP="00081E4D">
      <w:pPr>
        <w:pStyle w:val="Prrafodelista"/>
        <w:jc w:val="center"/>
        <w:rPr>
          <w:rFonts w:ascii="Arial" w:hAnsi="Arial" w:cs="Arial"/>
          <w:bCs/>
          <w:sz w:val="24"/>
          <w:szCs w:val="24"/>
        </w:rPr>
      </w:pPr>
      <w:r w:rsidRPr="00DA25E2">
        <w:rPr>
          <w:rFonts w:ascii="Arial" w:hAnsi="Arial" w:cs="Arial"/>
          <w:bCs/>
          <w:noProof/>
          <w:sz w:val="24"/>
          <w:szCs w:val="24"/>
        </w:rPr>
        <w:lastRenderedPageBreak/>
        <w:drawing>
          <wp:inline distT="0" distB="0" distL="0" distR="0" wp14:anchorId="1373D349" wp14:editId="619FA6BC">
            <wp:extent cx="4286250" cy="2776993"/>
            <wp:effectExtent l="0" t="0" r="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90091" cy="2779482"/>
                    </a:xfrm>
                    <a:prstGeom prst="rect">
                      <a:avLst/>
                    </a:prstGeom>
                  </pic:spPr>
                </pic:pic>
              </a:graphicData>
            </a:graphic>
          </wp:inline>
        </w:drawing>
      </w:r>
    </w:p>
    <w:p w14:paraId="059E60A1" w14:textId="16180D4A" w:rsidR="00DA25E2" w:rsidRDefault="00DA25E2" w:rsidP="00182F70">
      <w:pPr>
        <w:pStyle w:val="Prrafodelista"/>
        <w:jc w:val="both"/>
        <w:rPr>
          <w:rFonts w:ascii="Arial" w:hAnsi="Arial" w:cs="Arial"/>
          <w:bCs/>
          <w:sz w:val="24"/>
          <w:szCs w:val="24"/>
        </w:rPr>
      </w:pPr>
    </w:p>
    <w:p w14:paraId="7D87C3A4" w14:textId="3DA76759" w:rsidR="00DA25E2" w:rsidRDefault="00DA25E2" w:rsidP="00182F70">
      <w:pPr>
        <w:pStyle w:val="Prrafodelista"/>
        <w:jc w:val="both"/>
        <w:rPr>
          <w:rFonts w:ascii="Arial" w:hAnsi="Arial" w:cs="Arial"/>
          <w:bCs/>
          <w:sz w:val="24"/>
          <w:szCs w:val="24"/>
        </w:rPr>
      </w:pPr>
      <w:r>
        <w:rPr>
          <w:rFonts w:ascii="Arial" w:hAnsi="Arial" w:cs="Arial"/>
          <w:bCs/>
          <w:sz w:val="24"/>
          <w:szCs w:val="24"/>
        </w:rPr>
        <w:t>Después, en la barra del lado izquierdo, se da click en el proyecto creado en Quartus para cargarlo.</w:t>
      </w:r>
    </w:p>
    <w:p w14:paraId="5A348631" w14:textId="0C3AEAB0" w:rsidR="00DA25E2" w:rsidRDefault="00DA25E2" w:rsidP="00182F70">
      <w:pPr>
        <w:pStyle w:val="Prrafodelista"/>
        <w:jc w:val="both"/>
        <w:rPr>
          <w:rFonts w:ascii="Arial" w:hAnsi="Arial" w:cs="Arial"/>
          <w:bCs/>
          <w:sz w:val="24"/>
          <w:szCs w:val="24"/>
        </w:rPr>
      </w:pPr>
    </w:p>
    <w:p w14:paraId="4B4A224D" w14:textId="1CBC62BC" w:rsidR="00DA25E2" w:rsidRDefault="00DA25E2" w:rsidP="00081E4D">
      <w:pPr>
        <w:pStyle w:val="Prrafodelista"/>
        <w:jc w:val="center"/>
        <w:rPr>
          <w:rFonts w:ascii="Arial" w:hAnsi="Arial" w:cs="Arial"/>
          <w:bCs/>
          <w:sz w:val="24"/>
          <w:szCs w:val="24"/>
        </w:rPr>
      </w:pPr>
      <w:r w:rsidRPr="00DA25E2">
        <w:rPr>
          <w:rFonts w:ascii="Arial" w:hAnsi="Arial" w:cs="Arial"/>
          <w:bCs/>
          <w:noProof/>
          <w:sz w:val="24"/>
          <w:szCs w:val="24"/>
        </w:rPr>
        <w:drawing>
          <wp:inline distT="0" distB="0" distL="0" distR="0" wp14:anchorId="2ED92B4B" wp14:editId="582A3D9F">
            <wp:extent cx="5092700" cy="329948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99537" cy="3303910"/>
                    </a:xfrm>
                    <a:prstGeom prst="rect">
                      <a:avLst/>
                    </a:prstGeom>
                  </pic:spPr>
                </pic:pic>
              </a:graphicData>
            </a:graphic>
          </wp:inline>
        </w:drawing>
      </w:r>
    </w:p>
    <w:p w14:paraId="0224926E" w14:textId="4101A40B" w:rsidR="00DA25E2" w:rsidRDefault="00DA25E2" w:rsidP="00182F70">
      <w:pPr>
        <w:pStyle w:val="Prrafodelista"/>
        <w:jc w:val="both"/>
        <w:rPr>
          <w:rFonts w:ascii="Arial" w:hAnsi="Arial" w:cs="Arial"/>
          <w:bCs/>
          <w:sz w:val="24"/>
          <w:szCs w:val="24"/>
        </w:rPr>
      </w:pPr>
    </w:p>
    <w:p w14:paraId="76FF11F5" w14:textId="11A263C0" w:rsidR="00DA25E2" w:rsidRDefault="00DA25E2" w:rsidP="00182F70">
      <w:pPr>
        <w:pStyle w:val="Prrafodelista"/>
        <w:jc w:val="both"/>
        <w:rPr>
          <w:rFonts w:ascii="Arial" w:hAnsi="Arial" w:cs="Arial"/>
          <w:bCs/>
          <w:sz w:val="24"/>
          <w:szCs w:val="24"/>
        </w:rPr>
      </w:pPr>
      <w:r>
        <w:rPr>
          <w:rFonts w:ascii="Arial" w:hAnsi="Arial" w:cs="Arial"/>
          <w:bCs/>
          <w:sz w:val="24"/>
          <w:szCs w:val="24"/>
        </w:rPr>
        <w:t>Una vez cargado el proyecto, en la pestaña “</w:t>
      </w:r>
      <w:proofErr w:type="spellStart"/>
      <w:r>
        <w:rPr>
          <w:rFonts w:ascii="Arial" w:hAnsi="Arial" w:cs="Arial"/>
          <w:bCs/>
          <w:sz w:val="24"/>
          <w:szCs w:val="24"/>
        </w:rPr>
        <w:t>Objects</w:t>
      </w:r>
      <w:proofErr w:type="spellEnd"/>
      <w:r>
        <w:rPr>
          <w:rFonts w:ascii="Arial" w:hAnsi="Arial" w:cs="Arial"/>
          <w:bCs/>
          <w:sz w:val="24"/>
          <w:szCs w:val="24"/>
        </w:rPr>
        <w:t>”, se ubican todas las entradas y salidas que se mostraban en nuestro circuito, las cuales, serán agregadas a la ventana wave para poder trabajar con ellas.</w:t>
      </w:r>
    </w:p>
    <w:p w14:paraId="1DD96D02" w14:textId="3937984E" w:rsidR="00DA25E2" w:rsidRDefault="00DA25E2" w:rsidP="00182F70">
      <w:pPr>
        <w:pStyle w:val="Prrafodelista"/>
        <w:jc w:val="both"/>
        <w:rPr>
          <w:rFonts w:ascii="Arial" w:hAnsi="Arial" w:cs="Arial"/>
          <w:bCs/>
          <w:sz w:val="24"/>
          <w:szCs w:val="24"/>
        </w:rPr>
      </w:pPr>
    </w:p>
    <w:p w14:paraId="24DAB31E" w14:textId="4BCE69E1" w:rsidR="00DA25E2" w:rsidRDefault="00C16E5F" w:rsidP="00081E4D">
      <w:pPr>
        <w:pStyle w:val="Prrafodelista"/>
        <w:jc w:val="center"/>
        <w:rPr>
          <w:rFonts w:ascii="Arial" w:hAnsi="Arial" w:cs="Arial"/>
          <w:bCs/>
          <w:sz w:val="24"/>
          <w:szCs w:val="24"/>
        </w:rPr>
      </w:pPr>
      <w:r w:rsidRPr="00C16E5F">
        <w:rPr>
          <w:rFonts w:ascii="Arial" w:hAnsi="Arial" w:cs="Arial"/>
          <w:bCs/>
          <w:noProof/>
          <w:sz w:val="24"/>
          <w:szCs w:val="24"/>
        </w:rPr>
        <w:lastRenderedPageBreak/>
        <w:drawing>
          <wp:inline distT="0" distB="0" distL="0" distR="0" wp14:anchorId="5E4FF42D" wp14:editId="4698C182">
            <wp:extent cx="5283200" cy="29177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86154" cy="2919406"/>
                    </a:xfrm>
                    <a:prstGeom prst="rect">
                      <a:avLst/>
                    </a:prstGeom>
                  </pic:spPr>
                </pic:pic>
              </a:graphicData>
            </a:graphic>
          </wp:inline>
        </w:drawing>
      </w:r>
    </w:p>
    <w:p w14:paraId="48C0B53A" w14:textId="23F55FC4" w:rsidR="00C16E5F" w:rsidRDefault="00C16E5F" w:rsidP="00182F70">
      <w:pPr>
        <w:pStyle w:val="Prrafodelista"/>
        <w:jc w:val="both"/>
        <w:rPr>
          <w:rFonts w:ascii="Arial" w:hAnsi="Arial" w:cs="Arial"/>
          <w:bCs/>
          <w:sz w:val="24"/>
          <w:szCs w:val="24"/>
        </w:rPr>
      </w:pPr>
    </w:p>
    <w:p w14:paraId="1767B90C" w14:textId="0132C8D8" w:rsidR="00C16E5F" w:rsidRDefault="00C16E5F" w:rsidP="00182F70">
      <w:pPr>
        <w:pStyle w:val="Prrafodelista"/>
        <w:jc w:val="both"/>
        <w:rPr>
          <w:rFonts w:ascii="Arial" w:hAnsi="Arial" w:cs="Arial"/>
          <w:bCs/>
          <w:sz w:val="24"/>
          <w:szCs w:val="24"/>
        </w:rPr>
      </w:pPr>
    </w:p>
    <w:p w14:paraId="144FC4E3" w14:textId="7D36D020" w:rsidR="00C16E5F" w:rsidRDefault="00C16E5F" w:rsidP="00182F70">
      <w:pPr>
        <w:pStyle w:val="Prrafodelista"/>
        <w:jc w:val="both"/>
        <w:rPr>
          <w:rFonts w:ascii="Arial" w:hAnsi="Arial" w:cs="Arial"/>
          <w:bCs/>
          <w:sz w:val="24"/>
          <w:szCs w:val="24"/>
        </w:rPr>
      </w:pPr>
      <w:r>
        <w:rPr>
          <w:rFonts w:ascii="Arial" w:hAnsi="Arial" w:cs="Arial"/>
          <w:bCs/>
          <w:sz w:val="24"/>
          <w:szCs w:val="24"/>
        </w:rPr>
        <w:t>Después, se procede a configurar cada una de las señales, tanto las de entrada como las de salida para poder observar las señales simuladas en el apartado de “</w:t>
      </w:r>
      <w:proofErr w:type="spellStart"/>
      <w:r>
        <w:rPr>
          <w:rFonts w:ascii="Arial" w:hAnsi="Arial" w:cs="Arial"/>
          <w:bCs/>
          <w:sz w:val="24"/>
          <w:szCs w:val="24"/>
        </w:rPr>
        <w:t>Waves</w:t>
      </w:r>
      <w:proofErr w:type="spellEnd"/>
      <w:r>
        <w:rPr>
          <w:rFonts w:ascii="Arial" w:hAnsi="Arial" w:cs="Arial"/>
          <w:bCs/>
          <w:sz w:val="24"/>
          <w:szCs w:val="24"/>
        </w:rPr>
        <w:t>”, donde, una vez configurados cada uno de los valores, se procede a correr la simulación, quedando de la siguiente manera.</w:t>
      </w:r>
    </w:p>
    <w:p w14:paraId="04820D0A" w14:textId="77777777" w:rsidR="00DA25E2" w:rsidRDefault="00DA25E2" w:rsidP="00182F70">
      <w:pPr>
        <w:pStyle w:val="Prrafodelista"/>
        <w:jc w:val="both"/>
        <w:rPr>
          <w:rFonts w:ascii="Arial" w:hAnsi="Arial" w:cs="Arial"/>
          <w:bCs/>
          <w:sz w:val="24"/>
          <w:szCs w:val="24"/>
        </w:rPr>
      </w:pPr>
    </w:p>
    <w:p w14:paraId="7B9FFD11" w14:textId="77777777" w:rsidR="00CE09F8" w:rsidRPr="00182F70" w:rsidRDefault="00CE09F8" w:rsidP="00182F70">
      <w:pPr>
        <w:pStyle w:val="Prrafodelista"/>
        <w:jc w:val="both"/>
        <w:rPr>
          <w:rFonts w:ascii="Arial" w:hAnsi="Arial" w:cs="Arial"/>
          <w:bCs/>
          <w:sz w:val="24"/>
          <w:szCs w:val="24"/>
        </w:rPr>
      </w:pPr>
    </w:p>
    <w:p w14:paraId="79B68F0A" w14:textId="2D94B1CC" w:rsidR="00182F70" w:rsidRDefault="00C16E5F" w:rsidP="00081E4D">
      <w:pPr>
        <w:pStyle w:val="Prrafodelista"/>
        <w:jc w:val="center"/>
        <w:rPr>
          <w:rFonts w:ascii="Arial" w:hAnsi="Arial" w:cs="Arial"/>
          <w:b/>
          <w:sz w:val="24"/>
          <w:szCs w:val="24"/>
        </w:rPr>
      </w:pPr>
      <w:r w:rsidRPr="00C16E5F">
        <w:rPr>
          <w:rFonts w:ascii="Arial" w:hAnsi="Arial" w:cs="Arial"/>
          <w:b/>
          <w:noProof/>
          <w:sz w:val="24"/>
          <w:szCs w:val="24"/>
        </w:rPr>
        <w:drawing>
          <wp:inline distT="0" distB="0" distL="0" distR="0" wp14:anchorId="36DBCF51" wp14:editId="7D505B05">
            <wp:extent cx="5340350" cy="2874411"/>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42684" cy="2875667"/>
                    </a:xfrm>
                    <a:prstGeom prst="rect">
                      <a:avLst/>
                    </a:prstGeom>
                  </pic:spPr>
                </pic:pic>
              </a:graphicData>
            </a:graphic>
          </wp:inline>
        </w:drawing>
      </w:r>
    </w:p>
    <w:p w14:paraId="3C75AA6A" w14:textId="09176D0B" w:rsidR="00C16E5F" w:rsidRDefault="00C16E5F" w:rsidP="00182F70">
      <w:pPr>
        <w:pStyle w:val="Prrafodelista"/>
        <w:jc w:val="both"/>
        <w:rPr>
          <w:rFonts w:ascii="Arial" w:hAnsi="Arial" w:cs="Arial"/>
          <w:b/>
          <w:sz w:val="24"/>
          <w:szCs w:val="24"/>
        </w:rPr>
      </w:pPr>
    </w:p>
    <w:p w14:paraId="62BEEBE0" w14:textId="516BE902" w:rsidR="00C16E5F" w:rsidRDefault="00C16E5F" w:rsidP="00182F70">
      <w:pPr>
        <w:pStyle w:val="Prrafodelista"/>
        <w:jc w:val="both"/>
        <w:rPr>
          <w:rFonts w:ascii="Arial" w:hAnsi="Arial" w:cs="Arial"/>
          <w:b/>
          <w:sz w:val="24"/>
          <w:szCs w:val="24"/>
        </w:rPr>
      </w:pPr>
    </w:p>
    <w:p w14:paraId="0BFDC3A0" w14:textId="77777777" w:rsidR="00182F70" w:rsidRDefault="00182F70" w:rsidP="00182F70">
      <w:pPr>
        <w:pStyle w:val="Prrafodelista"/>
        <w:jc w:val="both"/>
        <w:rPr>
          <w:rFonts w:ascii="Arial" w:hAnsi="Arial" w:cs="Arial"/>
          <w:bCs/>
          <w:sz w:val="24"/>
          <w:szCs w:val="24"/>
        </w:rPr>
      </w:pPr>
    </w:p>
    <w:p w14:paraId="1851E520" w14:textId="746F05F4" w:rsidR="00952DBC" w:rsidRPr="00C16E5F" w:rsidRDefault="00C16E5F" w:rsidP="00952DBC">
      <w:pPr>
        <w:pStyle w:val="Prrafodelista"/>
        <w:numPr>
          <w:ilvl w:val="0"/>
          <w:numId w:val="7"/>
        </w:numPr>
        <w:jc w:val="both"/>
        <w:rPr>
          <w:rFonts w:ascii="Arial" w:hAnsi="Arial" w:cs="Arial"/>
          <w:bCs/>
          <w:sz w:val="24"/>
          <w:szCs w:val="24"/>
        </w:rPr>
      </w:pPr>
      <w:r>
        <w:rPr>
          <w:rFonts w:ascii="Arial" w:hAnsi="Arial" w:cs="Arial"/>
          <w:b/>
          <w:sz w:val="24"/>
          <w:szCs w:val="24"/>
        </w:rPr>
        <w:lastRenderedPageBreak/>
        <w:t>Modifique los valores y configuraciones del reloj, la entrada RESET y la simulación para que se familiarice con el simulador.</w:t>
      </w:r>
    </w:p>
    <w:p w14:paraId="62445148" w14:textId="39D6594B" w:rsidR="00C16E5F" w:rsidRDefault="00C16E5F" w:rsidP="00C16E5F">
      <w:pPr>
        <w:pStyle w:val="Prrafodelista"/>
        <w:jc w:val="both"/>
        <w:rPr>
          <w:rFonts w:ascii="Arial" w:hAnsi="Arial" w:cs="Arial"/>
          <w:bCs/>
          <w:sz w:val="24"/>
          <w:szCs w:val="24"/>
        </w:rPr>
      </w:pPr>
      <w:r>
        <w:rPr>
          <w:rFonts w:ascii="Arial" w:hAnsi="Arial" w:cs="Arial"/>
          <w:bCs/>
          <w:sz w:val="24"/>
          <w:szCs w:val="24"/>
        </w:rPr>
        <w:t xml:space="preserve">Entonces, </w:t>
      </w:r>
      <w:r w:rsidR="000F0FF0">
        <w:rPr>
          <w:rFonts w:ascii="Arial" w:hAnsi="Arial" w:cs="Arial"/>
          <w:bCs/>
          <w:sz w:val="24"/>
          <w:szCs w:val="24"/>
        </w:rPr>
        <w:t>cambié</w:t>
      </w:r>
      <w:r w:rsidR="00AE0CEC">
        <w:rPr>
          <w:rFonts w:ascii="Arial" w:hAnsi="Arial" w:cs="Arial"/>
          <w:bCs/>
          <w:sz w:val="24"/>
          <w:szCs w:val="24"/>
        </w:rPr>
        <w:t xml:space="preserve"> algunos valores de la simulación para poder familiarizarme un poco más con el simulador, quedando cada una de las simulaciones que hice de la siguiente manera.</w:t>
      </w:r>
    </w:p>
    <w:p w14:paraId="0A55D671" w14:textId="1A106925" w:rsidR="00AE0CEC" w:rsidRDefault="00AE0CEC" w:rsidP="00C16E5F">
      <w:pPr>
        <w:pStyle w:val="Prrafodelista"/>
        <w:jc w:val="both"/>
        <w:rPr>
          <w:rFonts w:ascii="Arial" w:hAnsi="Arial" w:cs="Arial"/>
          <w:bCs/>
          <w:sz w:val="24"/>
          <w:szCs w:val="24"/>
        </w:rPr>
      </w:pPr>
    </w:p>
    <w:p w14:paraId="029E7DD9" w14:textId="7BF67035" w:rsidR="00AE0CEC" w:rsidRDefault="000F0FF0" w:rsidP="00081E4D">
      <w:pPr>
        <w:pStyle w:val="Prrafodelista"/>
        <w:jc w:val="center"/>
        <w:rPr>
          <w:rFonts w:ascii="Arial" w:hAnsi="Arial" w:cs="Arial"/>
          <w:bCs/>
          <w:sz w:val="24"/>
          <w:szCs w:val="24"/>
        </w:rPr>
      </w:pPr>
      <w:r w:rsidRPr="000F0FF0">
        <w:rPr>
          <w:rFonts w:ascii="Arial" w:hAnsi="Arial" w:cs="Arial"/>
          <w:bCs/>
          <w:noProof/>
          <w:sz w:val="24"/>
          <w:szCs w:val="24"/>
        </w:rPr>
        <w:drawing>
          <wp:inline distT="0" distB="0" distL="0" distR="0" wp14:anchorId="144CEC57" wp14:editId="096E6231">
            <wp:extent cx="5289550" cy="2946419"/>
            <wp:effectExtent l="0" t="0" r="6350" b="63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96250" cy="2950151"/>
                    </a:xfrm>
                    <a:prstGeom prst="rect">
                      <a:avLst/>
                    </a:prstGeom>
                  </pic:spPr>
                </pic:pic>
              </a:graphicData>
            </a:graphic>
          </wp:inline>
        </w:drawing>
      </w:r>
    </w:p>
    <w:p w14:paraId="383B9000" w14:textId="60101575" w:rsidR="000F0FF0" w:rsidRDefault="000F0FF0" w:rsidP="00C16E5F">
      <w:pPr>
        <w:pStyle w:val="Prrafodelista"/>
        <w:jc w:val="both"/>
        <w:rPr>
          <w:rFonts w:ascii="Arial" w:hAnsi="Arial" w:cs="Arial"/>
          <w:bCs/>
          <w:sz w:val="24"/>
          <w:szCs w:val="24"/>
        </w:rPr>
      </w:pPr>
    </w:p>
    <w:p w14:paraId="641411F4" w14:textId="39AF1C12" w:rsidR="000F0FF0" w:rsidRDefault="000F0FF0" w:rsidP="00081E4D">
      <w:pPr>
        <w:pStyle w:val="Prrafodelista"/>
        <w:jc w:val="center"/>
        <w:rPr>
          <w:rFonts w:ascii="Arial" w:hAnsi="Arial" w:cs="Arial"/>
          <w:bCs/>
          <w:sz w:val="24"/>
          <w:szCs w:val="24"/>
        </w:rPr>
      </w:pPr>
      <w:r w:rsidRPr="000F0FF0">
        <w:rPr>
          <w:rFonts w:ascii="Arial" w:hAnsi="Arial" w:cs="Arial"/>
          <w:bCs/>
          <w:noProof/>
          <w:sz w:val="24"/>
          <w:szCs w:val="24"/>
        </w:rPr>
        <w:drawing>
          <wp:inline distT="0" distB="0" distL="0" distR="0" wp14:anchorId="2861FE21" wp14:editId="2321B334">
            <wp:extent cx="5321300" cy="2924367"/>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24381" cy="2926060"/>
                    </a:xfrm>
                    <a:prstGeom prst="rect">
                      <a:avLst/>
                    </a:prstGeom>
                  </pic:spPr>
                </pic:pic>
              </a:graphicData>
            </a:graphic>
          </wp:inline>
        </w:drawing>
      </w:r>
    </w:p>
    <w:p w14:paraId="0DD4A6A0" w14:textId="32E67A70" w:rsidR="000F0FF0" w:rsidRDefault="000F0FF0" w:rsidP="00C16E5F">
      <w:pPr>
        <w:pStyle w:val="Prrafodelista"/>
        <w:jc w:val="both"/>
        <w:rPr>
          <w:rFonts w:ascii="Arial" w:hAnsi="Arial" w:cs="Arial"/>
          <w:bCs/>
          <w:sz w:val="24"/>
          <w:szCs w:val="24"/>
        </w:rPr>
      </w:pPr>
    </w:p>
    <w:p w14:paraId="4EF3F1FA" w14:textId="2DED46DB" w:rsidR="000F0FF0" w:rsidRDefault="001C57E6" w:rsidP="00081E4D">
      <w:pPr>
        <w:pStyle w:val="Prrafodelista"/>
        <w:jc w:val="center"/>
        <w:rPr>
          <w:rFonts w:ascii="Arial" w:hAnsi="Arial" w:cs="Arial"/>
          <w:bCs/>
          <w:sz w:val="24"/>
          <w:szCs w:val="24"/>
        </w:rPr>
      </w:pPr>
      <w:r w:rsidRPr="001C57E6">
        <w:rPr>
          <w:rFonts w:ascii="Arial" w:hAnsi="Arial" w:cs="Arial"/>
          <w:bCs/>
          <w:noProof/>
          <w:sz w:val="24"/>
          <w:szCs w:val="24"/>
        </w:rPr>
        <w:lastRenderedPageBreak/>
        <w:drawing>
          <wp:inline distT="0" distB="0" distL="0" distR="0" wp14:anchorId="02C40F49" wp14:editId="5BE30CB6">
            <wp:extent cx="4997450" cy="2749219"/>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02133" cy="2751795"/>
                    </a:xfrm>
                    <a:prstGeom prst="rect">
                      <a:avLst/>
                    </a:prstGeom>
                  </pic:spPr>
                </pic:pic>
              </a:graphicData>
            </a:graphic>
          </wp:inline>
        </w:drawing>
      </w:r>
    </w:p>
    <w:p w14:paraId="02759D90" w14:textId="752A4459" w:rsidR="00AE0CEC" w:rsidRDefault="00AE0CEC" w:rsidP="00C16E5F">
      <w:pPr>
        <w:pStyle w:val="Prrafodelista"/>
        <w:jc w:val="both"/>
        <w:rPr>
          <w:rFonts w:ascii="Arial" w:hAnsi="Arial" w:cs="Arial"/>
          <w:bCs/>
          <w:sz w:val="24"/>
          <w:szCs w:val="24"/>
        </w:rPr>
      </w:pPr>
    </w:p>
    <w:p w14:paraId="7F262D5E" w14:textId="77777777" w:rsidR="00C16E5F" w:rsidRDefault="00C16E5F" w:rsidP="00C16E5F">
      <w:pPr>
        <w:pStyle w:val="Prrafodelista"/>
        <w:jc w:val="both"/>
        <w:rPr>
          <w:rFonts w:ascii="Arial" w:hAnsi="Arial" w:cs="Arial"/>
          <w:bCs/>
          <w:sz w:val="24"/>
          <w:szCs w:val="24"/>
        </w:rPr>
      </w:pPr>
    </w:p>
    <w:p w14:paraId="552031F2" w14:textId="3F3106DD" w:rsidR="00952DBC" w:rsidRPr="00EE658E" w:rsidRDefault="00EE658E" w:rsidP="00952DBC">
      <w:pPr>
        <w:pStyle w:val="Prrafodelista"/>
        <w:numPr>
          <w:ilvl w:val="0"/>
          <w:numId w:val="7"/>
        </w:numPr>
        <w:jc w:val="both"/>
        <w:rPr>
          <w:rFonts w:ascii="Arial" w:hAnsi="Arial" w:cs="Arial"/>
          <w:bCs/>
          <w:sz w:val="24"/>
          <w:szCs w:val="24"/>
        </w:rPr>
      </w:pPr>
      <w:r>
        <w:rPr>
          <w:rFonts w:ascii="Arial" w:hAnsi="Arial" w:cs="Arial"/>
          <w:b/>
          <w:sz w:val="24"/>
          <w:szCs w:val="24"/>
        </w:rPr>
        <w:t xml:space="preserve">Simulación básica utilizando el </w:t>
      </w:r>
      <w:proofErr w:type="spellStart"/>
      <w:r>
        <w:rPr>
          <w:rFonts w:ascii="Arial" w:hAnsi="Arial" w:cs="Arial"/>
          <w:b/>
          <w:sz w:val="24"/>
          <w:szCs w:val="24"/>
        </w:rPr>
        <w:t>simulation</w:t>
      </w:r>
      <w:proofErr w:type="spellEnd"/>
      <w:r>
        <w:rPr>
          <w:rFonts w:ascii="Arial" w:hAnsi="Arial" w:cs="Arial"/>
          <w:b/>
          <w:sz w:val="24"/>
          <w:szCs w:val="24"/>
        </w:rPr>
        <w:t xml:space="preserve"> </w:t>
      </w:r>
      <w:proofErr w:type="spellStart"/>
      <w:r>
        <w:rPr>
          <w:rFonts w:ascii="Arial" w:hAnsi="Arial" w:cs="Arial"/>
          <w:b/>
          <w:sz w:val="24"/>
          <w:szCs w:val="24"/>
        </w:rPr>
        <w:t>Waveform</w:t>
      </w:r>
      <w:proofErr w:type="spellEnd"/>
      <w:r>
        <w:rPr>
          <w:rFonts w:ascii="Arial" w:hAnsi="Arial" w:cs="Arial"/>
          <w:b/>
          <w:sz w:val="24"/>
          <w:szCs w:val="24"/>
        </w:rPr>
        <w:t xml:space="preserve"> Editor</w:t>
      </w:r>
    </w:p>
    <w:p w14:paraId="56E12406" w14:textId="47894CD1" w:rsidR="00EE658E" w:rsidRDefault="00EE658E" w:rsidP="00EE658E">
      <w:pPr>
        <w:pStyle w:val="Prrafodelista"/>
        <w:jc w:val="both"/>
        <w:rPr>
          <w:rFonts w:ascii="Arial" w:hAnsi="Arial" w:cs="Arial"/>
          <w:bCs/>
          <w:sz w:val="24"/>
          <w:szCs w:val="24"/>
        </w:rPr>
      </w:pPr>
      <w:r>
        <w:rPr>
          <w:rFonts w:ascii="Arial" w:hAnsi="Arial" w:cs="Arial"/>
          <w:bCs/>
          <w:sz w:val="24"/>
          <w:szCs w:val="24"/>
        </w:rPr>
        <w:t xml:space="preserve">Para realizar esta simulación, se necesita agregar el editor de </w:t>
      </w:r>
      <w:proofErr w:type="spellStart"/>
      <w:r>
        <w:rPr>
          <w:rFonts w:ascii="Arial" w:hAnsi="Arial" w:cs="Arial"/>
          <w:bCs/>
          <w:sz w:val="24"/>
          <w:szCs w:val="24"/>
        </w:rPr>
        <w:t>waveforms</w:t>
      </w:r>
      <w:proofErr w:type="spellEnd"/>
      <w:r>
        <w:rPr>
          <w:rFonts w:ascii="Arial" w:hAnsi="Arial" w:cs="Arial"/>
          <w:bCs/>
          <w:sz w:val="24"/>
          <w:szCs w:val="24"/>
        </w:rPr>
        <w:t xml:space="preserve"> al proyecto, esto como si se agregara un nuevo documento, como se realizó con el esquemático, pero esta vez, se agrega el archivo “</w:t>
      </w:r>
      <w:proofErr w:type="spellStart"/>
      <w:r>
        <w:rPr>
          <w:rFonts w:ascii="Arial" w:hAnsi="Arial" w:cs="Arial"/>
          <w:bCs/>
          <w:sz w:val="24"/>
          <w:szCs w:val="24"/>
        </w:rPr>
        <w:t>University</w:t>
      </w:r>
      <w:proofErr w:type="spellEnd"/>
      <w:r>
        <w:rPr>
          <w:rFonts w:ascii="Arial" w:hAnsi="Arial" w:cs="Arial"/>
          <w:bCs/>
          <w:sz w:val="24"/>
          <w:szCs w:val="24"/>
        </w:rPr>
        <w:t xml:space="preserve"> Program VWF”.</w:t>
      </w:r>
    </w:p>
    <w:p w14:paraId="7954B5EE" w14:textId="41D45AA8" w:rsidR="00EE658E" w:rsidRDefault="00EE658E" w:rsidP="00EE658E">
      <w:pPr>
        <w:pStyle w:val="Prrafodelista"/>
        <w:jc w:val="both"/>
        <w:rPr>
          <w:rFonts w:ascii="Arial" w:hAnsi="Arial" w:cs="Arial"/>
          <w:bCs/>
          <w:sz w:val="24"/>
          <w:szCs w:val="24"/>
        </w:rPr>
      </w:pPr>
    </w:p>
    <w:p w14:paraId="0AA6A7CA" w14:textId="464C4D22" w:rsidR="00EE658E" w:rsidRDefault="00DF7EDF" w:rsidP="00DF7EDF">
      <w:pPr>
        <w:pStyle w:val="Prrafodelista"/>
        <w:jc w:val="center"/>
        <w:rPr>
          <w:rFonts w:ascii="Arial" w:hAnsi="Arial" w:cs="Arial"/>
          <w:bCs/>
          <w:sz w:val="24"/>
          <w:szCs w:val="24"/>
        </w:rPr>
      </w:pPr>
      <w:r w:rsidRPr="00DF7EDF">
        <w:rPr>
          <w:rFonts w:ascii="Arial" w:hAnsi="Arial" w:cs="Arial"/>
          <w:bCs/>
          <w:noProof/>
          <w:sz w:val="24"/>
          <w:szCs w:val="24"/>
        </w:rPr>
        <w:drawing>
          <wp:inline distT="0" distB="0" distL="0" distR="0" wp14:anchorId="77B9E01D" wp14:editId="408841AC">
            <wp:extent cx="2922469" cy="372427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25020" cy="3727527"/>
                    </a:xfrm>
                    <a:prstGeom prst="rect">
                      <a:avLst/>
                    </a:prstGeom>
                  </pic:spPr>
                </pic:pic>
              </a:graphicData>
            </a:graphic>
          </wp:inline>
        </w:drawing>
      </w:r>
    </w:p>
    <w:p w14:paraId="7837EF89" w14:textId="14ED40FA" w:rsidR="00DF7EDF" w:rsidRDefault="00DF7EDF" w:rsidP="00DF7EDF">
      <w:pPr>
        <w:pStyle w:val="Prrafodelista"/>
        <w:jc w:val="center"/>
        <w:rPr>
          <w:rFonts w:ascii="Arial" w:hAnsi="Arial" w:cs="Arial"/>
          <w:bCs/>
          <w:sz w:val="24"/>
          <w:szCs w:val="24"/>
        </w:rPr>
      </w:pPr>
    </w:p>
    <w:p w14:paraId="6CE26101" w14:textId="2C0A80C0" w:rsidR="00DF7EDF" w:rsidRDefault="00DF7EDF" w:rsidP="00DF7EDF">
      <w:pPr>
        <w:pStyle w:val="Prrafodelista"/>
        <w:jc w:val="both"/>
        <w:rPr>
          <w:rFonts w:ascii="Arial" w:hAnsi="Arial" w:cs="Arial"/>
          <w:bCs/>
          <w:sz w:val="24"/>
          <w:szCs w:val="24"/>
        </w:rPr>
      </w:pPr>
      <w:r>
        <w:rPr>
          <w:rFonts w:ascii="Arial" w:hAnsi="Arial" w:cs="Arial"/>
          <w:bCs/>
          <w:sz w:val="24"/>
          <w:szCs w:val="24"/>
        </w:rPr>
        <w:lastRenderedPageBreak/>
        <w:t>Donde se abrirá después la siguiente ventana.</w:t>
      </w:r>
    </w:p>
    <w:p w14:paraId="29FA1D31" w14:textId="7B3EB9AA" w:rsidR="00DF7EDF" w:rsidRDefault="00DF7EDF" w:rsidP="00DF7EDF">
      <w:pPr>
        <w:pStyle w:val="Prrafodelista"/>
        <w:jc w:val="both"/>
        <w:rPr>
          <w:rFonts w:ascii="Arial" w:hAnsi="Arial" w:cs="Arial"/>
          <w:bCs/>
          <w:sz w:val="24"/>
          <w:szCs w:val="24"/>
        </w:rPr>
      </w:pPr>
    </w:p>
    <w:p w14:paraId="306598EF" w14:textId="3DB07AB5" w:rsidR="00DF7EDF" w:rsidRDefault="00DF7EDF" w:rsidP="00081E4D">
      <w:pPr>
        <w:pStyle w:val="Prrafodelista"/>
        <w:jc w:val="center"/>
        <w:rPr>
          <w:rFonts w:ascii="Arial" w:hAnsi="Arial" w:cs="Arial"/>
          <w:bCs/>
          <w:sz w:val="24"/>
          <w:szCs w:val="24"/>
        </w:rPr>
      </w:pPr>
      <w:r w:rsidRPr="00DF7EDF">
        <w:rPr>
          <w:rFonts w:ascii="Arial" w:hAnsi="Arial" w:cs="Arial"/>
          <w:bCs/>
          <w:noProof/>
          <w:sz w:val="24"/>
          <w:szCs w:val="24"/>
        </w:rPr>
        <w:drawing>
          <wp:inline distT="0" distB="0" distL="0" distR="0" wp14:anchorId="165F2468" wp14:editId="37BC2353">
            <wp:extent cx="4716105" cy="3375660"/>
            <wp:effectExtent l="0" t="0" r="889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21916" cy="3379819"/>
                    </a:xfrm>
                    <a:prstGeom prst="rect">
                      <a:avLst/>
                    </a:prstGeom>
                  </pic:spPr>
                </pic:pic>
              </a:graphicData>
            </a:graphic>
          </wp:inline>
        </w:drawing>
      </w:r>
    </w:p>
    <w:p w14:paraId="36604DEB" w14:textId="08723142" w:rsidR="00DF7EDF" w:rsidRDefault="00DF7EDF" w:rsidP="00DF7EDF">
      <w:pPr>
        <w:pStyle w:val="Prrafodelista"/>
        <w:jc w:val="both"/>
        <w:rPr>
          <w:rFonts w:ascii="Arial" w:hAnsi="Arial" w:cs="Arial"/>
          <w:bCs/>
          <w:sz w:val="24"/>
          <w:szCs w:val="24"/>
        </w:rPr>
      </w:pPr>
    </w:p>
    <w:p w14:paraId="1FD86248" w14:textId="52D7134B" w:rsidR="00DF7EDF" w:rsidRDefault="00DF7EDF" w:rsidP="00DF7EDF">
      <w:pPr>
        <w:pStyle w:val="Prrafodelista"/>
        <w:jc w:val="both"/>
        <w:rPr>
          <w:rFonts w:ascii="Arial" w:hAnsi="Arial" w:cs="Arial"/>
          <w:bCs/>
          <w:sz w:val="24"/>
          <w:szCs w:val="24"/>
        </w:rPr>
      </w:pPr>
      <w:r>
        <w:rPr>
          <w:rFonts w:ascii="Arial" w:hAnsi="Arial" w:cs="Arial"/>
          <w:bCs/>
          <w:sz w:val="24"/>
          <w:szCs w:val="24"/>
        </w:rPr>
        <w:t xml:space="preserve">Donde es el simulador de señales. Para que muestre nuestras entradas y salidas, se tienen que insertar cada uno de los nodos (entradas y salidas) del programa. </w:t>
      </w:r>
      <w:r w:rsidR="00D20B8D">
        <w:rPr>
          <w:rFonts w:ascii="Arial" w:hAnsi="Arial" w:cs="Arial"/>
          <w:bCs/>
          <w:sz w:val="24"/>
          <w:szCs w:val="24"/>
        </w:rPr>
        <w:t>Para ello, en el mismo “</w:t>
      </w:r>
      <w:proofErr w:type="spellStart"/>
      <w:r w:rsidR="00D20B8D">
        <w:rPr>
          <w:rFonts w:ascii="Arial" w:hAnsi="Arial" w:cs="Arial"/>
          <w:bCs/>
          <w:sz w:val="24"/>
          <w:szCs w:val="24"/>
        </w:rPr>
        <w:t>Waveform</w:t>
      </w:r>
      <w:proofErr w:type="spellEnd"/>
      <w:r w:rsidR="00D20B8D">
        <w:rPr>
          <w:rFonts w:ascii="Arial" w:hAnsi="Arial" w:cs="Arial"/>
          <w:bCs/>
          <w:sz w:val="24"/>
          <w:szCs w:val="24"/>
        </w:rPr>
        <w:t xml:space="preserve"> editor”, se entra a la opción “</w:t>
      </w:r>
      <w:proofErr w:type="spellStart"/>
      <w:r w:rsidR="00D20B8D">
        <w:rPr>
          <w:rFonts w:ascii="Arial" w:hAnsi="Arial" w:cs="Arial"/>
          <w:bCs/>
          <w:sz w:val="24"/>
          <w:szCs w:val="24"/>
        </w:rPr>
        <w:t>Edit</w:t>
      </w:r>
      <w:proofErr w:type="spellEnd"/>
      <w:r w:rsidR="00D20B8D">
        <w:rPr>
          <w:rFonts w:ascii="Arial" w:hAnsi="Arial" w:cs="Arial"/>
          <w:bCs/>
          <w:sz w:val="24"/>
          <w:szCs w:val="24"/>
        </w:rPr>
        <w:t xml:space="preserve">”, y después “Insert”, donde abrirá una pestaña nueva. En esta pestaña nueva, se </w:t>
      </w:r>
      <w:proofErr w:type="spellStart"/>
      <w:r w:rsidR="00D20B8D">
        <w:rPr>
          <w:rFonts w:ascii="Arial" w:hAnsi="Arial" w:cs="Arial"/>
          <w:bCs/>
          <w:sz w:val="24"/>
          <w:szCs w:val="24"/>
        </w:rPr>
        <w:t>apreta</w:t>
      </w:r>
      <w:proofErr w:type="spellEnd"/>
      <w:r w:rsidR="00D20B8D">
        <w:rPr>
          <w:rFonts w:ascii="Arial" w:hAnsi="Arial" w:cs="Arial"/>
          <w:bCs/>
          <w:sz w:val="24"/>
          <w:szCs w:val="24"/>
        </w:rPr>
        <w:t xml:space="preserve"> la opción de “</w:t>
      </w:r>
      <w:proofErr w:type="spellStart"/>
      <w:r w:rsidR="00D20B8D">
        <w:rPr>
          <w:rFonts w:ascii="Arial" w:hAnsi="Arial" w:cs="Arial"/>
          <w:bCs/>
          <w:sz w:val="24"/>
          <w:szCs w:val="24"/>
        </w:rPr>
        <w:t>Node</w:t>
      </w:r>
      <w:proofErr w:type="spellEnd"/>
      <w:r w:rsidR="00D20B8D">
        <w:rPr>
          <w:rFonts w:ascii="Arial" w:hAnsi="Arial" w:cs="Arial"/>
          <w:bCs/>
          <w:sz w:val="24"/>
          <w:szCs w:val="24"/>
        </w:rPr>
        <w:t xml:space="preserve"> Finder…”, y donde ahí, se apretará la opción de “List”, llegando a la siguiente ventana.</w:t>
      </w:r>
    </w:p>
    <w:p w14:paraId="200BF2FF" w14:textId="60EE0405" w:rsidR="00D20B8D" w:rsidRDefault="00D20B8D" w:rsidP="00DF7EDF">
      <w:pPr>
        <w:pStyle w:val="Prrafodelista"/>
        <w:jc w:val="both"/>
        <w:rPr>
          <w:rFonts w:ascii="Arial" w:hAnsi="Arial" w:cs="Arial"/>
          <w:bCs/>
          <w:sz w:val="24"/>
          <w:szCs w:val="24"/>
        </w:rPr>
      </w:pPr>
    </w:p>
    <w:p w14:paraId="261D160D" w14:textId="12239B19" w:rsidR="00D20B8D" w:rsidRDefault="00654C3A" w:rsidP="00D20B8D">
      <w:pPr>
        <w:pStyle w:val="Prrafodelista"/>
        <w:jc w:val="center"/>
        <w:rPr>
          <w:rFonts w:ascii="Arial" w:hAnsi="Arial" w:cs="Arial"/>
          <w:bCs/>
          <w:sz w:val="24"/>
          <w:szCs w:val="24"/>
        </w:rPr>
      </w:pPr>
      <w:r w:rsidRPr="00654C3A">
        <w:rPr>
          <w:rFonts w:ascii="Arial" w:hAnsi="Arial" w:cs="Arial"/>
          <w:bCs/>
          <w:noProof/>
          <w:sz w:val="24"/>
          <w:szCs w:val="24"/>
        </w:rPr>
        <w:drawing>
          <wp:inline distT="0" distB="0" distL="0" distR="0" wp14:anchorId="67F9AE5B" wp14:editId="3E3F1667">
            <wp:extent cx="3714750" cy="2776004"/>
            <wp:effectExtent l="0" t="0" r="0"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23057" cy="2782212"/>
                    </a:xfrm>
                    <a:prstGeom prst="rect">
                      <a:avLst/>
                    </a:prstGeom>
                  </pic:spPr>
                </pic:pic>
              </a:graphicData>
            </a:graphic>
          </wp:inline>
        </w:drawing>
      </w:r>
    </w:p>
    <w:p w14:paraId="7B01C8F9" w14:textId="1FD09F57" w:rsidR="00654C3A" w:rsidRDefault="00654C3A" w:rsidP="00D20B8D">
      <w:pPr>
        <w:pStyle w:val="Prrafodelista"/>
        <w:jc w:val="center"/>
        <w:rPr>
          <w:rFonts w:ascii="Arial" w:hAnsi="Arial" w:cs="Arial"/>
          <w:bCs/>
          <w:sz w:val="24"/>
          <w:szCs w:val="24"/>
        </w:rPr>
      </w:pPr>
    </w:p>
    <w:p w14:paraId="217D90DE" w14:textId="657AB074" w:rsidR="00654C3A" w:rsidRDefault="00654C3A" w:rsidP="00654C3A">
      <w:pPr>
        <w:pStyle w:val="Prrafodelista"/>
        <w:jc w:val="both"/>
        <w:rPr>
          <w:rFonts w:ascii="Arial" w:hAnsi="Arial" w:cs="Arial"/>
          <w:bCs/>
          <w:sz w:val="24"/>
          <w:szCs w:val="24"/>
        </w:rPr>
      </w:pPr>
      <w:r>
        <w:rPr>
          <w:rFonts w:ascii="Arial" w:hAnsi="Arial" w:cs="Arial"/>
          <w:bCs/>
          <w:sz w:val="24"/>
          <w:szCs w:val="24"/>
        </w:rPr>
        <w:lastRenderedPageBreak/>
        <w:t>Apareciendo las entradas y salidas del proyecto, las cuales se tienen que seleccionar y pasar al lado derecho, en la sección que dice “</w:t>
      </w:r>
      <w:proofErr w:type="spellStart"/>
      <w:r>
        <w:rPr>
          <w:rFonts w:ascii="Arial" w:hAnsi="Arial" w:cs="Arial"/>
          <w:bCs/>
          <w:sz w:val="24"/>
          <w:szCs w:val="24"/>
        </w:rPr>
        <w:t>Selected</w:t>
      </w:r>
      <w:proofErr w:type="spellEnd"/>
      <w:r>
        <w:rPr>
          <w:rFonts w:ascii="Arial" w:hAnsi="Arial" w:cs="Arial"/>
          <w:bCs/>
          <w:sz w:val="24"/>
          <w:szCs w:val="24"/>
        </w:rPr>
        <w:t xml:space="preserve"> </w:t>
      </w:r>
      <w:proofErr w:type="spellStart"/>
      <w:r>
        <w:rPr>
          <w:rFonts w:ascii="Arial" w:hAnsi="Arial" w:cs="Arial"/>
          <w:bCs/>
          <w:sz w:val="24"/>
          <w:szCs w:val="24"/>
        </w:rPr>
        <w:t>Nodes</w:t>
      </w:r>
      <w:proofErr w:type="spellEnd"/>
      <w:r>
        <w:rPr>
          <w:rFonts w:ascii="Arial" w:hAnsi="Arial" w:cs="Arial"/>
          <w:bCs/>
          <w:sz w:val="24"/>
          <w:szCs w:val="24"/>
        </w:rPr>
        <w:t>”</w:t>
      </w:r>
      <w:r w:rsidR="00D73238">
        <w:rPr>
          <w:rFonts w:ascii="Arial" w:hAnsi="Arial" w:cs="Arial"/>
          <w:bCs/>
          <w:sz w:val="24"/>
          <w:szCs w:val="24"/>
        </w:rPr>
        <w:t xml:space="preserve"> para poder simularlos.</w:t>
      </w:r>
    </w:p>
    <w:p w14:paraId="2ED049CD" w14:textId="07AC1A63" w:rsidR="00D73238" w:rsidRDefault="00D73238" w:rsidP="00654C3A">
      <w:pPr>
        <w:pStyle w:val="Prrafodelista"/>
        <w:jc w:val="both"/>
        <w:rPr>
          <w:rFonts w:ascii="Arial" w:hAnsi="Arial" w:cs="Arial"/>
          <w:bCs/>
          <w:sz w:val="24"/>
          <w:szCs w:val="24"/>
        </w:rPr>
      </w:pPr>
    </w:p>
    <w:p w14:paraId="707D046E" w14:textId="73921783" w:rsidR="00D73238" w:rsidRDefault="00D73238" w:rsidP="00D73238">
      <w:pPr>
        <w:pStyle w:val="Prrafodelista"/>
        <w:jc w:val="center"/>
        <w:rPr>
          <w:rFonts w:ascii="Arial" w:hAnsi="Arial" w:cs="Arial"/>
          <w:bCs/>
          <w:sz w:val="24"/>
          <w:szCs w:val="24"/>
        </w:rPr>
      </w:pPr>
      <w:r w:rsidRPr="00D73238">
        <w:rPr>
          <w:rFonts w:ascii="Arial" w:hAnsi="Arial" w:cs="Arial"/>
          <w:bCs/>
          <w:noProof/>
          <w:sz w:val="24"/>
          <w:szCs w:val="24"/>
        </w:rPr>
        <w:drawing>
          <wp:inline distT="0" distB="0" distL="0" distR="0" wp14:anchorId="0598F936" wp14:editId="3583F466">
            <wp:extent cx="3822700" cy="2856674"/>
            <wp:effectExtent l="0" t="0" r="6350" b="127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28183" cy="2860772"/>
                    </a:xfrm>
                    <a:prstGeom prst="rect">
                      <a:avLst/>
                    </a:prstGeom>
                  </pic:spPr>
                </pic:pic>
              </a:graphicData>
            </a:graphic>
          </wp:inline>
        </w:drawing>
      </w:r>
    </w:p>
    <w:p w14:paraId="469CE244" w14:textId="4FF6DD02" w:rsidR="00D73238" w:rsidRDefault="00D73238" w:rsidP="00D73238">
      <w:pPr>
        <w:pStyle w:val="Prrafodelista"/>
        <w:jc w:val="center"/>
        <w:rPr>
          <w:rFonts w:ascii="Arial" w:hAnsi="Arial" w:cs="Arial"/>
          <w:bCs/>
          <w:sz w:val="24"/>
          <w:szCs w:val="24"/>
        </w:rPr>
      </w:pPr>
    </w:p>
    <w:p w14:paraId="4C89636D" w14:textId="7B5E6365" w:rsidR="00D73238" w:rsidRDefault="00D73238" w:rsidP="00D73238">
      <w:pPr>
        <w:pStyle w:val="Prrafodelista"/>
        <w:jc w:val="both"/>
        <w:rPr>
          <w:rFonts w:ascii="Arial" w:hAnsi="Arial" w:cs="Arial"/>
          <w:bCs/>
          <w:sz w:val="24"/>
          <w:szCs w:val="24"/>
        </w:rPr>
      </w:pPr>
    </w:p>
    <w:p w14:paraId="6F182462" w14:textId="48993701" w:rsidR="003D0943" w:rsidRDefault="003D0943" w:rsidP="00D73238">
      <w:pPr>
        <w:pStyle w:val="Prrafodelista"/>
        <w:jc w:val="both"/>
        <w:rPr>
          <w:rFonts w:ascii="Arial" w:hAnsi="Arial" w:cs="Arial"/>
          <w:bCs/>
          <w:sz w:val="24"/>
          <w:szCs w:val="24"/>
        </w:rPr>
      </w:pPr>
      <w:r>
        <w:rPr>
          <w:rFonts w:ascii="Arial" w:hAnsi="Arial" w:cs="Arial"/>
          <w:bCs/>
          <w:sz w:val="24"/>
          <w:szCs w:val="24"/>
        </w:rPr>
        <w:t xml:space="preserve">Después, aparecerán cada una de las entradas y salidas, ahora solo faltará darles valores, lo cual es un poco similar a </w:t>
      </w:r>
      <w:proofErr w:type="spellStart"/>
      <w:r>
        <w:rPr>
          <w:rFonts w:ascii="Arial" w:hAnsi="Arial" w:cs="Arial"/>
          <w:bCs/>
          <w:sz w:val="24"/>
          <w:szCs w:val="24"/>
        </w:rPr>
        <w:t>ModelSim</w:t>
      </w:r>
      <w:proofErr w:type="spellEnd"/>
      <w:r>
        <w:rPr>
          <w:rFonts w:ascii="Arial" w:hAnsi="Arial" w:cs="Arial"/>
          <w:bCs/>
          <w:sz w:val="24"/>
          <w:szCs w:val="24"/>
        </w:rPr>
        <w:t>, forzando los valores a ser 0 o 1 respectivamente, donde, después de haberle dado valores, se corre la simulación, quedando el resultado de la siguiente manera</w:t>
      </w:r>
    </w:p>
    <w:p w14:paraId="38DFFFD9" w14:textId="0467038C" w:rsidR="003D0943" w:rsidRDefault="003D0943" w:rsidP="00D73238">
      <w:pPr>
        <w:pStyle w:val="Prrafodelista"/>
        <w:jc w:val="both"/>
        <w:rPr>
          <w:rFonts w:ascii="Arial" w:hAnsi="Arial" w:cs="Arial"/>
          <w:bCs/>
          <w:sz w:val="24"/>
          <w:szCs w:val="24"/>
        </w:rPr>
      </w:pPr>
    </w:p>
    <w:p w14:paraId="2A679001" w14:textId="2DFF2CDE" w:rsidR="003D0943" w:rsidRDefault="003D0943" w:rsidP="00810E87">
      <w:pPr>
        <w:pStyle w:val="Prrafodelista"/>
        <w:jc w:val="center"/>
        <w:rPr>
          <w:rFonts w:ascii="Arial" w:hAnsi="Arial" w:cs="Arial"/>
          <w:bCs/>
          <w:sz w:val="24"/>
          <w:szCs w:val="24"/>
        </w:rPr>
      </w:pPr>
      <w:r w:rsidRPr="003D0943">
        <w:rPr>
          <w:rFonts w:ascii="Arial" w:hAnsi="Arial" w:cs="Arial"/>
          <w:bCs/>
          <w:noProof/>
          <w:sz w:val="24"/>
          <w:szCs w:val="24"/>
        </w:rPr>
        <w:drawing>
          <wp:inline distT="0" distB="0" distL="0" distR="0" wp14:anchorId="13BE54A6" wp14:editId="24664692">
            <wp:extent cx="4600776" cy="3293110"/>
            <wp:effectExtent l="0" t="0" r="9525" b="254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04596" cy="3295844"/>
                    </a:xfrm>
                    <a:prstGeom prst="rect">
                      <a:avLst/>
                    </a:prstGeom>
                  </pic:spPr>
                </pic:pic>
              </a:graphicData>
            </a:graphic>
          </wp:inline>
        </w:drawing>
      </w:r>
    </w:p>
    <w:p w14:paraId="0EA7F480" w14:textId="47B52011" w:rsidR="003D0943" w:rsidRDefault="003D0943" w:rsidP="003D0943">
      <w:pPr>
        <w:jc w:val="both"/>
        <w:rPr>
          <w:rFonts w:ascii="Arial" w:hAnsi="Arial" w:cs="Arial"/>
          <w:b/>
          <w:sz w:val="24"/>
          <w:szCs w:val="24"/>
        </w:rPr>
      </w:pPr>
      <w:r>
        <w:rPr>
          <w:rFonts w:ascii="Arial" w:hAnsi="Arial" w:cs="Arial"/>
          <w:b/>
          <w:sz w:val="24"/>
          <w:szCs w:val="24"/>
        </w:rPr>
        <w:lastRenderedPageBreak/>
        <w:t>Conclusión</w:t>
      </w:r>
    </w:p>
    <w:p w14:paraId="72E7DFA8" w14:textId="77777777" w:rsidR="00810E87" w:rsidRDefault="00810E87" w:rsidP="003D0943">
      <w:pPr>
        <w:jc w:val="both"/>
        <w:rPr>
          <w:rFonts w:ascii="Arial" w:hAnsi="Arial" w:cs="Arial"/>
          <w:bCs/>
          <w:sz w:val="24"/>
          <w:szCs w:val="24"/>
        </w:rPr>
      </w:pPr>
      <w:r w:rsidRPr="00810E87">
        <w:rPr>
          <w:rFonts w:ascii="Arial" w:hAnsi="Arial" w:cs="Arial"/>
          <w:bCs/>
          <w:sz w:val="24"/>
          <w:szCs w:val="24"/>
        </w:rPr>
        <w:t xml:space="preserve">Al finalizar esta práctica, logré cumplir satisfactoriamente con los objetivos planteados al familiarizarme con el entorno de desarrollo Quartus Prime Lite </w:t>
      </w:r>
      <w:proofErr w:type="spellStart"/>
      <w:r w:rsidRPr="00810E87">
        <w:rPr>
          <w:rFonts w:ascii="Arial" w:hAnsi="Arial" w:cs="Arial"/>
          <w:bCs/>
          <w:sz w:val="24"/>
          <w:szCs w:val="24"/>
        </w:rPr>
        <w:t>Edition</w:t>
      </w:r>
      <w:proofErr w:type="spellEnd"/>
      <w:r w:rsidRPr="00810E87">
        <w:rPr>
          <w:rFonts w:ascii="Arial" w:hAnsi="Arial" w:cs="Arial"/>
          <w:bCs/>
          <w:sz w:val="24"/>
          <w:szCs w:val="24"/>
        </w:rPr>
        <w:t xml:space="preserve"> y el flujo de trabajo básico para dispositivos lógicos programables. El proceso de creación de un proyecto desde cero, la implementación de un diseño esquemático utilizando el contador 74193 y su posterior compilación me permitieron entender la importancia de configurar correctamente el dispositivo objetivo, en este caso la FPGA Altera </w:t>
      </w:r>
      <w:proofErr w:type="spellStart"/>
      <w:r w:rsidRPr="00810E87">
        <w:rPr>
          <w:rFonts w:ascii="Arial" w:hAnsi="Arial" w:cs="Arial"/>
          <w:bCs/>
          <w:sz w:val="24"/>
          <w:szCs w:val="24"/>
        </w:rPr>
        <w:t>Cyclone</w:t>
      </w:r>
      <w:proofErr w:type="spellEnd"/>
      <w:r w:rsidRPr="00810E87">
        <w:rPr>
          <w:rFonts w:ascii="Arial" w:hAnsi="Arial" w:cs="Arial"/>
          <w:bCs/>
          <w:sz w:val="24"/>
          <w:szCs w:val="24"/>
        </w:rPr>
        <w:t xml:space="preserve"> IV, para asegurar la compatibilidad del diseño con el hardware disponible en el laboratorio.</w:t>
      </w:r>
    </w:p>
    <w:p w14:paraId="0A9C0173" w14:textId="01FD7115" w:rsidR="003D0943" w:rsidRPr="00810E87" w:rsidRDefault="00810E87" w:rsidP="003D0943">
      <w:pPr>
        <w:jc w:val="both"/>
        <w:rPr>
          <w:rFonts w:ascii="Arial" w:hAnsi="Arial" w:cs="Arial"/>
          <w:bCs/>
          <w:sz w:val="24"/>
          <w:szCs w:val="24"/>
        </w:rPr>
      </w:pPr>
      <w:r w:rsidRPr="00810E87">
        <w:rPr>
          <w:rFonts w:ascii="Arial" w:hAnsi="Arial" w:cs="Arial"/>
          <w:bCs/>
          <w:sz w:val="24"/>
          <w:szCs w:val="24"/>
        </w:rPr>
        <w:t xml:space="preserve">Asimismo, el uso de herramientas de validación fue fundamental. Pude experimentar con dos metodologías de simulación: la externa mediante </w:t>
      </w:r>
      <w:proofErr w:type="spellStart"/>
      <w:r w:rsidRPr="00810E87">
        <w:rPr>
          <w:rFonts w:ascii="Arial" w:hAnsi="Arial" w:cs="Arial"/>
          <w:bCs/>
          <w:sz w:val="24"/>
          <w:szCs w:val="24"/>
        </w:rPr>
        <w:t>ModelSim</w:t>
      </w:r>
      <w:proofErr w:type="spellEnd"/>
      <w:r w:rsidRPr="00810E87">
        <w:rPr>
          <w:rFonts w:ascii="Arial" w:hAnsi="Arial" w:cs="Arial"/>
          <w:bCs/>
          <w:sz w:val="24"/>
          <w:szCs w:val="24"/>
        </w:rPr>
        <w:t xml:space="preserve">-Altera para un análisis a nivel de compuertas (Gate </w:t>
      </w:r>
      <w:proofErr w:type="spellStart"/>
      <w:r w:rsidRPr="00810E87">
        <w:rPr>
          <w:rFonts w:ascii="Arial" w:hAnsi="Arial" w:cs="Arial"/>
          <w:bCs/>
          <w:sz w:val="24"/>
          <w:szCs w:val="24"/>
        </w:rPr>
        <w:t>Level</w:t>
      </w:r>
      <w:proofErr w:type="spellEnd"/>
      <w:r w:rsidRPr="00810E87">
        <w:rPr>
          <w:rFonts w:ascii="Arial" w:hAnsi="Arial" w:cs="Arial"/>
          <w:bCs/>
          <w:sz w:val="24"/>
          <w:szCs w:val="24"/>
        </w:rPr>
        <w:t xml:space="preserve"> </w:t>
      </w:r>
      <w:proofErr w:type="spellStart"/>
      <w:r w:rsidRPr="00810E87">
        <w:rPr>
          <w:rFonts w:ascii="Arial" w:hAnsi="Arial" w:cs="Arial"/>
          <w:bCs/>
          <w:sz w:val="24"/>
          <w:szCs w:val="24"/>
        </w:rPr>
        <w:t>Simulation</w:t>
      </w:r>
      <w:proofErr w:type="spellEnd"/>
      <w:r w:rsidRPr="00810E87">
        <w:rPr>
          <w:rFonts w:ascii="Arial" w:hAnsi="Arial" w:cs="Arial"/>
          <w:bCs/>
          <w:sz w:val="24"/>
          <w:szCs w:val="24"/>
        </w:rPr>
        <w:t xml:space="preserve">) y la interna a través del </w:t>
      </w:r>
      <w:proofErr w:type="spellStart"/>
      <w:r w:rsidRPr="00810E87">
        <w:rPr>
          <w:rFonts w:ascii="Arial" w:hAnsi="Arial" w:cs="Arial"/>
          <w:bCs/>
          <w:sz w:val="24"/>
          <w:szCs w:val="24"/>
        </w:rPr>
        <w:t>University</w:t>
      </w:r>
      <w:proofErr w:type="spellEnd"/>
      <w:r w:rsidRPr="00810E87">
        <w:rPr>
          <w:rFonts w:ascii="Arial" w:hAnsi="Arial" w:cs="Arial"/>
          <w:bCs/>
          <w:sz w:val="24"/>
          <w:szCs w:val="24"/>
        </w:rPr>
        <w:t xml:space="preserve"> Program VWF. Al manipular los valores de entrada y las señales de RESET y CLK, comprobé de manera visual el comportamiento lógico del circuito, lo cual refuerza la importancia de la simulación como un paso crítico antes de la implementación física.</w:t>
      </w:r>
    </w:p>
    <w:p w14:paraId="28A60A32" w14:textId="77777777" w:rsidR="00952DBC" w:rsidRPr="00E012A5" w:rsidRDefault="00952DBC" w:rsidP="000F4B2C">
      <w:pPr>
        <w:pStyle w:val="NormalWeb"/>
        <w:spacing w:before="0" w:beforeAutospacing="0" w:after="0" w:afterAutospacing="0" w:line="480" w:lineRule="auto"/>
        <w:ind w:left="720" w:hanging="709"/>
      </w:pPr>
    </w:p>
    <w:sectPr w:rsidR="00952DBC" w:rsidRPr="00E012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E426C4"/>
    <w:multiLevelType w:val="hybridMultilevel"/>
    <w:tmpl w:val="DE54E32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5994A8C"/>
    <w:multiLevelType w:val="hybridMultilevel"/>
    <w:tmpl w:val="3B801E80"/>
    <w:lvl w:ilvl="0" w:tplc="FBBCF478">
      <w:start w:val="2"/>
      <w:numFmt w:val="bullet"/>
      <w:lvlText w:val="-"/>
      <w:lvlJc w:val="left"/>
      <w:pPr>
        <w:ind w:left="720" w:hanging="360"/>
      </w:pPr>
      <w:rPr>
        <w:rFonts w:ascii="Arial" w:eastAsiaTheme="minorHAnsi"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C6C0124"/>
    <w:multiLevelType w:val="hybridMultilevel"/>
    <w:tmpl w:val="9286C8B2"/>
    <w:lvl w:ilvl="0" w:tplc="D700A782">
      <w:start w:val="3"/>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15F7525"/>
    <w:multiLevelType w:val="hybridMultilevel"/>
    <w:tmpl w:val="8FC62DE2"/>
    <w:lvl w:ilvl="0" w:tplc="CF7EB022">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7CD2F12"/>
    <w:multiLevelType w:val="hybridMultilevel"/>
    <w:tmpl w:val="1012C530"/>
    <w:lvl w:ilvl="0" w:tplc="00CA80E4">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C415A60"/>
    <w:multiLevelType w:val="hybridMultilevel"/>
    <w:tmpl w:val="9C3E732E"/>
    <w:lvl w:ilvl="0" w:tplc="E30CE69C">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F1725D2"/>
    <w:multiLevelType w:val="hybridMultilevel"/>
    <w:tmpl w:val="E9F289EE"/>
    <w:lvl w:ilvl="0" w:tplc="C16862D4">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4"/>
  </w:num>
  <w:num w:numId="4">
    <w:abstractNumId w:val="6"/>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487"/>
    <w:rsid w:val="00005658"/>
    <w:rsid w:val="00005768"/>
    <w:rsid w:val="00024CA3"/>
    <w:rsid w:val="00032051"/>
    <w:rsid w:val="0003271E"/>
    <w:rsid w:val="00052194"/>
    <w:rsid w:val="00071487"/>
    <w:rsid w:val="000754D8"/>
    <w:rsid w:val="00081E4D"/>
    <w:rsid w:val="00097BA1"/>
    <w:rsid w:val="000A3DDF"/>
    <w:rsid w:val="000D5721"/>
    <w:rsid w:val="000F0FF0"/>
    <w:rsid w:val="000F4B2C"/>
    <w:rsid w:val="00111767"/>
    <w:rsid w:val="0011704D"/>
    <w:rsid w:val="00127549"/>
    <w:rsid w:val="00136A8F"/>
    <w:rsid w:val="00157674"/>
    <w:rsid w:val="00171897"/>
    <w:rsid w:val="001741E9"/>
    <w:rsid w:val="00182F70"/>
    <w:rsid w:val="0019111C"/>
    <w:rsid w:val="001A48D4"/>
    <w:rsid w:val="001C57E6"/>
    <w:rsid w:val="001F141B"/>
    <w:rsid w:val="001F1E27"/>
    <w:rsid w:val="00216985"/>
    <w:rsid w:val="00246186"/>
    <w:rsid w:val="00275D9E"/>
    <w:rsid w:val="00284CB5"/>
    <w:rsid w:val="002A71F9"/>
    <w:rsid w:val="002B4DF9"/>
    <w:rsid w:val="002D5DCD"/>
    <w:rsid w:val="002D7D04"/>
    <w:rsid w:val="002E5BD8"/>
    <w:rsid w:val="00330FC4"/>
    <w:rsid w:val="00335076"/>
    <w:rsid w:val="00376277"/>
    <w:rsid w:val="00385A43"/>
    <w:rsid w:val="003C658C"/>
    <w:rsid w:val="003D0943"/>
    <w:rsid w:val="00401BED"/>
    <w:rsid w:val="004026CE"/>
    <w:rsid w:val="00451129"/>
    <w:rsid w:val="00462951"/>
    <w:rsid w:val="00470A61"/>
    <w:rsid w:val="004F1EC4"/>
    <w:rsid w:val="004F2CFC"/>
    <w:rsid w:val="004F3E23"/>
    <w:rsid w:val="00500D8C"/>
    <w:rsid w:val="0051744A"/>
    <w:rsid w:val="0053565F"/>
    <w:rsid w:val="00544821"/>
    <w:rsid w:val="00555D35"/>
    <w:rsid w:val="005A4B09"/>
    <w:rsid w:val="005D1765"/>
    <w:rsid w:val="005D5CAB"/>
    <w:rsid w:val="005E4A5C"/>
    <w:rsid w:val="005F4F38"/>
    <w:rsid w:val="005F613E"/>
    <w:rsid w:val="006006AC"/>
    <w:rsid w:val="00620603"/>
    <w:rsid w:val="00654C3A"/>
    <w:rsid w:val="006563BD"/>
    <w:rsid w:val="00665AC0"/>
    <w:rsid w:val="00676740"/>
    <w:rsid w:val="006964EA"/>
    <w:rsid w:val="006A196F"/>
    <w:rsid w:val="006F3FC5"/>
    <w:rsid w:val="00731876"/>
    <w:rsid w:val="00731F5C"/>
    <w:rsid w:val="00765011"/>
    <w:rsid w:val="00766A83"/>
    <w:rsid w:val="00776388"/>
    <w:rsid w:val="007874A7"/>
    <w:rsid w:val="007A57F2"/>
    <w:rsid w:val="007A6A5B"/>
    <w:rsid w:val="007C6E25"/>
    <w:rsid w:val="007F372D"/>
    <w:rsid w:val="00810E87"/>
    <w:rsid w:val="00811239"/>
    <w:rsid w:val="00832793"/>
    <w:rsid w:val="00837073"/>
    <w:rsid w:val="00847997"/>
    <w:rsid w:val="00854BF4"/>
    <w:rsid w:val="008632D7"/>
    <w:rsid w:val="00882EEB"/>
    <w:rsid w:val="00897C43"/>
    <w:rsid w:val="008A5697"/>
    <w:rsid w:val="008B3BC1"/>
    <w:rsid w:val="008B4B17"/>
    <w:rsid w:val="008D08CB"/>
    <w:rsid w:val="008D1A5D"/>
    <w:rsid w:val="008D7CB2"/>
    <w:rsid w:val="008E09BC"/>
    <w:rsid w:val="008F1EF8"/>
    <w:rsid w:val="00952DBC"/>
    <w:rsid w:val="00953490"/>
    <w:rsid w:val="00961B89"/>
    <w:rsid w:val="00963A55"/>
    <w:rsid w:val="0096554B"/>
    <w:rsid w:val="009A7161"/>
    <w:rsid w:val="009B5654"/>
    <w:rsid w:val="009C4C5E"/>
    <w:rsid w:val="009F1588"/>
    <w:rsid w:val="009F19DA"/>
    <w:rsid w:val="009F2F5E"/>
    <w:rsid w:val="00A21F1C"/>
    <w:rsid w:val="00A84FAF"/>
    <w:rsid w:val="00AB6AC1"/>
    <w:rsid w:val="00AC682A"/>
    <w:rsid w:val="00AC7DDA"/>
    <w:rsid w:val="00AD4015"/>
    <w:rsid w:val="00AE0CEC"/>
    <w:rsid w:val="00AE1C96"/>
    <w:rsid w:val="00AE4154"/>
    <w:rsid w:val="00B1228F"/>
    <w:rsid w:val="00B12634"/>
    <w:rsid w:val="00B167AB"/>
    <w:rsid w:val="00B25843"/>
    <w:rsid w:val="00B27579"/>
    <w:rsid w:val="00B34E2C"/>
    <w:rsid w:val="00B703BE"/>
    <w:rsid w:val="00B74740"/>
    <w:rsid w:val="00B77006"/>
    <w:rsid w:val="00BC3437"/>
    <w:rsid w:val="00BD5D2C"/>
    <w:rsid w:val="00C01673"/>
    <w:rsid w:val="00C11A7B"/>
    <w:rsid w:val="00C1502B"/>
    <w:rsid w:val="00C16E5F"/>
    <w:rsid w:val="00C33211"/>
    <w:rsid w:val="00C56231"/>
    <w:rsid w:val="00C566EA"/>
    <w:rsid w:val="00C761B6"/>
    <w:rsid w:val="00C84DE7"/>
    <w:rsid w:val="00CA75D0"/>
    <w:rsid w:val="00CB3CF3"/>
    <w:rsid w:val="00CC78D1"/>
    <w:rsid w:val="00CC7DC1"/>
    <w:rsid w:val="00CD6B30"/>
    <w:rsid w:val="00CD6DC5"/>
    <w:rsid w:val="00CE09F8"/>
    <w:rsid w:val="00CE72E8"/>
    <w:rsid w:val="00CF2D04"/>
    <w:rsid w:val="00CF4395"/>
    <w:rsid w:val="00CF6F90"/>
    <w:rsid w:val="00CF7CA5"/>
    <w:rsid w:val="00D13DDA"/>
    <w:rsid w:val="00D20B8D"/>
    <w:rsid w:val="00D27017"/>
    <w:rsid w:val="00D314F2"/>
    <w:rsid w:val="00D4342A"/>
    <w:rsid w:val="00D565E1"/>
    <w:rsid w:val="00D6646E"/>
    <w:rsid w:val="00D73238"/>
    <w:rsid w:val="00DA25E2"/>
    <w:rsid w:val="00DA3359"/>
    <w:rsid w:val="00DA46CC"/>
    <w:rsid w:val="00DC0C3E"/>
    <w:rsid w:val="00DD38DC"/>
    <w:rsid w:val="00DD6CC4"/>
    <w:rsid w:val="00DF2D33"/>
    <w:rsid w:val="00DF7EDF"/>
    <w:rsid w:val="00E012A5"/>
    <w:rsid w:val="00E134D8"/>
    <w:rsid w:val="00E20F12"/>
    <w:rsid w:val="00E23052"/>
    <w:rsid w:val="00E42072"/>
    <w:rsid w:val="00E50DB5"/>
    <w:rsid w:val="00E57F33"/>
    <w:rsid w:val="00EA5B06"/>
    <w:rsid w:val="00ED4F7D"/>
    <w:rsid w:val="00ED7A78"/>
    <w:rsid w:val="00EE658E"/>
    <w:rsid w:val="00EF6162"/>
    <w:rsid w:val="00F178C4"/>
    <w:rsid w:val="00F2739B"/>
    <w:rsid w:val="00F411BE"/>
    <w:rsid w:val="00F446EF"/>
    <w:rsid w:val="00F57764"/>
    <w:rsid w:val="00F61A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70148"/>
  <w15:chartTrackingRefBased/>
  <w15:docId w15:val="{E28654DC-5B3B-40C9-8AC3-F481A45B4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148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07148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071487"/>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071487"/>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071487"/>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0714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14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14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14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1487"/>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071487"/>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071487"/>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071487"/>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071487"/>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0714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14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14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1487"/>
    <w:rPr>
      <w:rFonts w:eastAsiaTheme="majorEastAsia" w:cstheme="majorBidi"/>
      <w:color w:val="272727" w:themeColor="text1" w:themeTint="D8"/>
    </w:rPr>
  </w:style>
  <w:style w:type="paragraph" w:styleId="Ttulo">
    <w:name w:val="Title"/>
    <w:basedOn w:val="Normal"/>
    <w:next w:val="Normal"/>
    <w:link w:val="TtuloCar"/>
    <w:uiPriority w:val="10"/>
    <w:qFormat/>
    <w:rsid w:val="00071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14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14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14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1487"/>
    <w:pPr>
      <w:spacing w:before="160"/>
      <w:jc w:val="center"/>
    </w:pPr>
    <w:rPr>
      <w:i/>
      <w:iCs/>
      <w:color w:val="404040" w:themeColor="text1" w:themeTint="BF"/>
    </w:rPr>
  </w:style>
  <w:style w:type="character" w:customStyle="1" w:styleId="CitaCar">
    <w:name w:val="Cita Car"/>
    <w:basedOn w:val="Fuentedeprrafopredeter"/>
    <w:link w:val="Cita"/>
    <w:uiPriority w:val="29"/>
    <w:rsid w:val="00071487"/>
    <w:rPr>
      <w:i/>
      <w:iCs/>
      <w:color w:val="404040" w:themeColor="text1" w:themeTint="BF"/>
    </w:rPr>
  </w:style>
  <w:style w:type="paragraph" w:styleId="Prrafodelista">
    <w:name w:val="List Paragraph"/>
    <w:basedOn w:val="Normal"/>
    <w:uiPriority w:val="34"/>
    <w:qFormat/>
    <w:rsid w:val="00071487"/>
    <w:pPr>
      <w:ind w:left="720"/>
      <w:contextualSpacing/>
    </w:pPr>
  </w:style>
  <w:style w:type="character" w:styleId="nfasisintenso">
    <w:name w:val="Intense Emphasis"/>
    <w:basedOn w:val="Fuentedeprrafopredeter"/>
    <w:uiPriority w:val="21"/>
    <w:qFormat/>
    <w:rsid w:val="00071487"/>
    <w:rPr>
      <w:i/>
      <w:iCs/>
      <w:color w:val="2E74B5" w:themeColor="accent1" w:themeShade="BF"/>
    </w:rPr>
  </w:style>
  <w:style w:type="paragraph" w:styleId="Citadestacada">
    <w:name w:val="Intense Quote"/>
    <w:basedOn w:val="Normal"/>
    <w:next w:val="Normal"/>
    <w:link w:val="CitadestacadaCar"/>
    <w:uiPriority w:val="30"/>
    <w:qFormat/>
    <w:rsid w:val="000714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071487"/>
    <w:rPr>
      <w:i/>
      <w:iCs/>
      <w:color w:val="2E74B5" w:themeColor="accent1" w:themeShade="BF"/>
    </w:rPr>
  </w:style>
  <w:style w:type="character" w:styleId="Referenciaintensa">
    <w:name w:val="Intense Reference"/>
    <w:basedOn w:val="Fuentedeprrafopredeter"/>
    <w:uiPriority w:val="32"/>
    <w:qFormat/>
    <w:rsid w:val="00071487"/>
    <w:rPr>
      <w:b/>
      <w:bCs/>
      <w:smallCaps/>
      <w:color w:val="2E74B5" w:themeColor="accent1" w:themeShade="BF"/>
      <w:spacing w:val="5"/>
    </w:rPr>
  </w:style>
  <w:style w:type="character" w:styleId="Hipervnculo">
    <w:name w:val="Hyperlink"/>
    <w:basedOn w:val="Fuentedeprrafopredeter"/>
    <w:uiPriority w:val="99"/>
    <w:unhideWhenUsed/>
    <w:rsid w:val="0053565F"/>
    <w:rPr>
      <w:color w:val="0563C1" w:themeColor="hyperlink"/>
      <w:u w:val="single"/>
    </w:rPr>
  </w:style>
  <w:style w:type="character" w:styleId="Mencinsinresolver">
    <w:name w:val="Unresolved Mention"/>
    <w:basedOn w:val="Fuentedeprrafopredeter"/>
    <w:uiPriority w:val="99"/>
    <w:semiHidden/>
    <w:unhideWhenUsed/>
    <w:rsid w:val="0053565F"/>
    <w:rPr>
      <w:color w:val="605E5C"/>
      <w:shd w:val="clear" w:color="auto" w:fill="E1DFDD"/>
    </w:rPr>
  </w:style>
  <w:style w:type="paragraph" w:styleId="NormalWeb">
    <w:name w:val="Normal (Web)"/>
    <w:basedOn w:val="Normal"/>
    <w:uiPriority w:val="99"/>
    <w:unhideWhenUsed/>
    <w:rsid w:val="00E012A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url">
    <w:name w:val="url"/>
    <w:basedOn w:val="Fuentedeprrafopredeter"/>
    <w:rsid w:val="00E012A5"/>
  </w:style>
  <w:style w:type="character" w:customStyle="1" w:styleId="citation-206">
    <w:name w:val="citation-206"/>
    <w:basedOn w:val="Fuentedeprrafopredeter"/>
    <w:rsid w:val="002A71F9"/>
  </w:style>
  <w:style w:type="character" w:customStyle="1" w:styleId="citation-205">
    <w:name w:val="citation-205"/>
    <w:basedOn w:val="Fuentedeprrafopredeter"/>
    <w:rsid w:val="002A71F9"/>
  </w:style>
  <w:style w:type="character" w:customStyle="1" w:styleId="button-label">
    <w:name w:val="button-label"/>
    <w:basedOn w:val="Fuentedeprrafopredeter"/>
    <w:rsid w:val="002A71F9"/>
  </w:style>
  <w:style w:type="character" w:customStyle="1" w:styleId="citation-204">
    <w:name w:val="citation-204"/>
    <w:basedOn w:val="Fuentedeprrafopredeter"/>
    <w:rsid w:val="002A71F9"/>
  </w:style>
  <w:style w:type="character" w:customStyle="1" w:styleId="citation-203">
    <w:name w:val="citation-203"/>
    <w:basedOn w:val="Fuentedeprrafopredeter"/>
    <w:rsid w:val="002A71F9"/>
  </w:style>
  <w:style w:type="character" w:customStyle="1" w:styleId="math-inline">
    <w:name w:val="math-inline"/>
    <w:basedOn w:val="Fuentedeprrafopredeter"/>
    <w:rsid w:val="002A71F9"/>
  </w:style>
  <w:style w:type="character" w:customStyle="1" w:styleId="citation-279">
    <w:name w:val="citation-279"/>
    <w:basedOn w:val="Fuentedeprrafopredeter"/>
    <w:rsid w:val="007F372D"/>
  </w:style>
  <w:style w:type="character" w:customStyle="1" w:styleId="citation-278">
    <w:name w:val="citation-278"/>
    <w:basedOn w:val="Fuentedeprrafopredeter"/>
    <w:rsid w:val="007F372D"/>
  </w:style>
  <w:style w:type="character" w:customStyle="1" w:styleId="citation-277">
    <w:name w:val="citation-277"/>
    <w:basedOn w:val="Fuentedeprrafopredeter"/>
    <w:rsid w:val="007F372D"/>
  </w:style>
  <w:style w:type="character" w:customStyle="1" w:styleId="citation-276">
    <w:name w:val="citation-276"/>
    <w:basedOn w:val="Fuentedeprrafopredeter"/>
    <w:rsid w:val="007F372D"/>
  </w:style>
  <w:style w:type="character" w:customStyle="1" w:styleId="citation-274">
    <w:name w:val="citation-274"/>
    <w:basedOn w:val="Fuentedeprrafopredeter"/>
    <w:rsid w:val="00F57764"/>
  </w:style>
  <w:style w:type="character" w:customStyle="1" w:styleId="citation-273">
    <w:name w:val="citation-273"/>
    <w:basedOn w:val="Fuentedeprrafopredeter"/>
    <w:rsid w:val="00F57764"/>
  </w:style>
  <w:style w:type="character" w:customStyle="1" w:styleId="citation-272">
    <w:name w:val="citation-272"/>
    <w:basedOn w:val="Fuentedeprrafopredeter"/>
    <w:rsid w:val="00F57764"/>
  </w:style>
  <w:style w:type="character" w:styleId="Hipervnculovisitado">
    <w:name w:val="FollowedHyperlink"/>
    <w:basedOn w:val="Fuentedeprrafopredeter"/>
    <w:uiPriority w:val="99"/>
    <w:semiHidden/>
    <w:unhideWhenUsed/>
    <w:rsid w:val="009F158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181101">
      <w:bodyDiv w:val="1"/>
      <w:marLeft w:val="0"/>
      <w:marRight w:val="0"/>
      <w:marTop w:val="0"/>
      <w:marBottom w:val="0"/>
      <w:divBdr>
        <w:top w:val="none" w:sz="0" w:space="0" w:color="auto"/>
        <w:left w:val="none" w:sz="0" w:space="0" w:color="auto"/>
        <w:bottom w:val="none" w:sz="0" w:space="0" w:color="auto"/>
        <w:right w:val="none" w:sz="0" w:space="0" w:color="auto"/>
      </w:divBdr>
      <w:divsChild>
        <w:div w:id="546572429">
          <w:marLeft w:val="-720"/>
          <w:marRight w:val="0"/>
          <w:marTop w:val="0"/>
          <w:marBottom w:val="0"/>
          <w:divBdr>
            <w:top w:val="none" w:sz="0" w:space="0" w:color="auto"/>
            <w:left w:val="none" w:sz="0" w:space="0" w:color="auto"/>
            <w:bottom w:val="none" w:sz="0" w:space="0" w:color="auto"/>
            <w:right w:val="none" w:sz="0" w:space="0" w:color="auto"/>
          </w:divBdr>
        </w:div>
      </w:divsChild>
    </w:div>
    <w:div w:id="189076957">
      <w:bodyDiv w:val="1"/>
      <w:marLeft w:val="0"/>
      <w:marRight w:val="0"/>
      <w:marTop w:val="0"/>
      <w:marBottom w:val="0"/>
      <w:divBdr>
        <w:top w:val="none" w:sz="0" w:space="0" w:color="auto"/>
        <w:left w:val="none" w:sz="0" w:space="0" w:color="auto"/>
        <w:bottom w:val="none" w:sz="0" w:space="0" w:color="auto"/>
        <w:right w:val="none" w:sz="0" w:space="0" w:color="auto"/>
      </w:divBdr>
      <w:divsChild>
        <w:div w:id="1845700074">
          <w:marLeft w:val="-720"/>
          <w:marRight w:val="0"/>
          <w:marTop w:val="0"/>
          <w:marBottom w:val="0"/>
          <w:divBdr>
            <w:top w:val="none" w:sz="0" w:space="0" w:color="auto"/>
            <w:left w:val="none" w:sz="0" w:space="0" w:color="auto"/>
            <w:bottom w:val="none" w:sz="0" w:space="0" w:color="auto"/>
            <w:right w:val="none" w:sz="0" w:space="0" w:color="auto"/>
          </w:divBdr>
        </w:div>
      </w:divsChild>
    </w:div>
    <w:div w:id="442042016">
      <w:bodyDiv w:val="1"/>
      <w:marLeft w:val="0"/>
      <w:marRight w:val="0"/>
      <w:marTop w:val="0"/>
      <w:marBottom w:val="0"/>
      <w:divBdr>
        <w:top w:val="none" w:sz="0" w:space="0" w:color="auto"/>
        <w:left w:val="none" w:sz="0" w:space="0" w:color="auto"/>
        <w:bottom w:val="none" w:sz="0" w:space="0" w:color="auto"/>
        <w:right w:val="none" w:sz="0" w:space="0" w:color="auto"/>
      </w:divBdr>
      <w:divsChild>
        <w:div w:id="100146719">
          <w:marLeft w:val="0"/>
          <w:marRight w:val="0"/>
          <w:marTop w:val="0"/>
          <w:marBottom w:val="0"/>
          <w:divBdr>
            <w:top w:val="none" w:sz="0" w:space="0" w:color="auto"/>
            <w:left w:val="none" w:sz="0" w:space="0" w:color="auto"/>
            <w:bottom w:val="none" w:sz="0" w:space="0" w:color="auto"/>
            <w:right w:val="none" w:sz="0" w:space="0" w:color="auto"/>
          </w:divBdr>
        </w:div>
      </w:divsChild>
    </w:div>
    <w:div w:id="934751123">
      <w:bodyDiv w:val="1"/>
      <w:marLeft w:val="0"/>
      <w:marRight w:val="0"/>
      <w:marTop w:val="0"/>
      <w:marBottom w:val="0"/>
      <w:divBdr>
        <w:top w:val="none" w:sz="0" w:space="0" w:color="auto"/>
        <w:left w:val="none" w:sz="0" w:space="0" w:color="auto"/>
        <w:bottom w:val="none" w:sz="0" w:space="0" w:color="auto"/>
        <w:right w:val="none" w:sz="0" w:space="0" w:color="auto"/>
      </w:divBdr>
    </w:div>
    <w:div w:id="132955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1587</TotalTime>
  <Pages>12</Pages>
  <Words>884</Words>
  <Characters>4867</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Silverio Martínez</dc:creator>
  <cp:keywords/>
  <dc:description/>
  <cp:lastModifiedBy>Andrés Silverio Martínez</cp:lastModifiedBy>
  <cp:revision>107</cp:revision>
  <dcterms:created xsi:type="dcterms:W3CDTF">2025-08-14T17:42:00Z</dcterms:created>
  <dcterms:modified xsi:type="dcterms:W3CDTF">2026-03-05T22:30:00Z</dcterms:modified>
</cp:coreProperties>
</file>