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0586" w14:textId="77777777" w:rsidR="00DE70C6" w:rsidRPr="005D5CAB" w:rsidRDefault="00DE70C6" w:rsidP="00DE70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0190E402" wp14:editId="2E87E48A">
            <wp:simplePos x="0" y="0"/>
            <wp:positionH relativeFrom="column">
              <wp:posOffset>-781685</wp:posOffset>
            </wp:positionH>
            <wp:positionV relativeFrom="page">
              <wp:posOffset>310515</wp:posOffset>
            </wp:positionV>
            <wp:extent cx="1162050" cy="1346200"/>
            <wp:effectExtent l="0" t="0" r="0" b="6350"/>
            <wp:wrapNone/>
            <wp:docPr id="306244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2E57445F" wp14:editId="64E6C55E">
            <wp:simplePos x="0" y="0"/>
            <wp:positionH relativeFrom="column">
              <wp:posOffset>5244465</wp:posOffset>
            </wp:positionH>
            <wp:positionV relativeFrom="page">
              <wp:posOffset>285750</wp:posOffset>
            </wp:positionV>
            <wp:extent cx="1130300" cy="1289050"/>
            <wp:effectExtent l="0" t="0" r="0" b="6350"/>
            <wp:wrapNone/>
            <wp:docPr id="2096131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Universidad Nacional Autónoma de México</w:t>
      </w:r>
    </w:p>
    <w:p w14:paraId="773CD219" w14:textId="77777777" w:rsidR="00DE70C6" w:rsidRPr="00111767" w:rsidRDefault="00DE70C6" w:rsidP="00DE70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5D5C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Facultad de Ingeniería</w:t>
      </w:r>
    </w:p>
    <w:p w14:paraId="735502EA" w14:textId="77777777" w:rsidR="00DE70C6" w:rsidRPr="004026CE" w:rsidRDefault="00DE70C6" w:rsidP="00DE70C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1F5DB256" w14:textId="138C63EE" w:rsidR="00DE70C6" w:rsidRPr="00111767" w:rsidRDefault="0001421D" w:rsidP="00DE70C6">
      <w:pPr>
        <w:spacing w:before="80" w:after="0" w:line="240" w:lineRule="auto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Criptografía</w:t>
      </w:r>
    </w:p>
    <w:p w14:paraId="688F534C" w14:textId="77777777" w:rsidR="00DE70C6" w:rsidRDefault="00DE70C6" w:rsidP="00DE70C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5D7B8471" w14:textId="77777777" w:rsidR="00DE70C6" w:rsidRPr="00111767" w:rsidRDefault="00DE70C6" w:rsidP="00DE70C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6694CA3A" w14:textId="2059FD90" w:rsidR="00DE70C6" w:rsidRDefault="002A4080" w:rsidP="00DE70C6">
      <w:pPr>
        <w:spacing w:before="80" w:after="0" w:line="240" w:lineRule="auto"/>
        <w:ind w:left="1080" w:right="1060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Cipher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Modes</w:t>
      </w:r>
      <w:proofErr w:type="spellEnd"/>
    </w:p>
    <w:p w14:paraId="751EF17A" w14:textId="77777777" w:rsidR="00DE70C6" w:rsidRDefault="00DE70C6" w:rsidP="00DE70C6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3F22D06E" w14:textId="77777777" w:rsidR="00DE70C6" w:rsidRPr="0096554B" w:rsidRDefault="00DE70C6" w:rsidP="00DE70C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s-MX"/>
        </w:rPr>
      </w:pPr>
      <w:r w:rsidRPr="0096554B">
        <w:rPr>
          <w:rFonts w:ascii="Times New Roman" w:eastAsia="Times New Roman" w:hAnsi="Times New Roman" w:cs="Times New Roman"/>
          <w:sz w:val="40"/>
          <w:szCs w:val="40"/>
          <w:lang w:eastAsia="es-MX"/>
        </w:rPr>
        <w:t>Silverio Martínez Andrés</w:t>
      </w:r>
    </w:p>
    <w:p w14:paraId="35A2D039" w14:textId="77777777" w:rsidR="00DE70C6" w:rsidRPr="00111767" w:rsidRDefault="00DE70C6" w:rsidP="00DE70C6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421AE064" w14:textId="35ECB279" w:rsidR="00DE70C6" w:rsidRPr="00111767" w:rsidRDefault="00DE70C6" w:rsidP="00DE70C6">
      <w:pPr>
        <w:spacing w:before="320" w:after="0" w:line="240" w:lineRule="auto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PROFESOR</w:t>
      </w:r>
      <w:r w:rsidR="002A4080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A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: </w:t>
      </w:r>
      <w:r w:rsidR="002A4080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DRA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. </w:t>
      </w:r>
      <w:r w:rsidR="002A4080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Rocío Alejandra Aldeco Pérez</w:t>
      </w:r>
    </w:p>
    <w:p w14:paraId="1C1F3353" w14:textId="77777777" w:rsidR="00DE70C6" w:rsidRPr="004026CE" w:rsidRDefault="00DE70C6" w:rsidP="00DE70C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7400A634" w14:textId="77777777" w:rsidR="00DE70C6" w:rsidRDefault="00DE70C6" w:rsidP="00DE70C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Semestre 202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6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-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1</w:t>
      </w: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57F51BCA" w14:textId="77777777" w:rsidR="00DE70C6" w:rsidRPr="00111767" w:rsidRDefault="00DE70C6" w:rsidP="00DE70C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7137FACF" w14:textId="77777777" w:rsidR="00DE70C6" w:rsidRPr="00111767" w:rsidRDefault="00DE70C6" w:rsidP="00DE70C6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Grupo: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1</w:t>
      </w:r>
    </w:p>
    <w:p w14:paraId="0B9DBCA8" w14:textId="77777777" w:rsidR="00DE70C6" w:rsidRDefault="00DE70C6" w:rsidP="00DE70C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3D5B2A69" w14:textId="77777777" w:rsidR="00DE70C6" w:rsidRPr="00111767" w:rsidRDefault="00DE70C6" w:rsidP="00DE70C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6D76CC84" w14:textId="08DF8AD0" w:rsidR="00DE70C6" w:rsidRDefault="00DE70C6" w:rsidP="00DE70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Fecha de entrega: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2</w:t>
      </w:r>
      <w:r w:rsidR="002A4080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5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 de septiembre de 2025</w:t>
      </w:r>
    </w:p>
    <w:p w14:paraId="3336DEBF" w14:textId="77777777" w:rsidR="00DE70C6" w:rsidRDefault="00DE70C6" w:rsidP="00196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1917BE" w14:textId="77777777" w:rsidR="00DE70C6" w:rsidRDefault="00DE70C6" w:rsidP="00196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66CDB94" w14:textId="77777777" w:rsidR="00DE70C6" w:rsidRDefault="00DE70C6" w:rsidP="00196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AAF2BCA" w14:textId="77777777" w:rsidR="00DE70C6" w:rsidRDefault="00DE70C6" w:rsidP="00196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FDB48D" w14:textId="77777777" w:rsidR="0001421D" w:rsidRDefault="0001421D" w:rsidP="00196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0489FB" w14:textId="0BE26307" w:rsidR="001967C7" w:rsidRPr="001967C7" w:rsidRDefault="001967C7" w:rsidP="001967C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967C7">
        <w:rPr>
          <w:rFonts w:ascii="Arial" w:hAnsi="Arial" w:cs="Arial"/>
          <w:b/>
          <w:bCs/>
          <w:sz w:val="28"/>
          <w:szCs w:val="28"/>
        </w:rPr>
        <w:lastRenderedPageBreak/>
        <w:t>Modos de cifrado</w:t>
      </w:r>
    </w:p>
    <w:p w14:paraId="3077BD6C" w14:textId="08F1B6F5" w:rsidR="001967C7" w:rsidRDefault="001967C7" w:rsidP="001967C7">
      <w:pPr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GCM, XTS-AES y AES Key </w:t>
      </w:r>
      <w:proofErr w:type="spellStart"/>
      <w:r w:rsidRPr="001967C7">
        <w:rPr>
          <w:rFonts w:ascii="Arial" w:hAnsi="Arial" w:cs="Arial"/>
          <w:sz w:val="24"/>
          <w:szCs w:val="24"/>
        </w:rPr>
        <w:t>Wrap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extienden el cifrado de bloque AES para satisfacer tres necesidades distintas: proporcionar simultáneamente confidencialidad e integridad en comunicaciones, cifrar de forma segura dispositivos de almacenamiento y proteger claves criptográficas durante su intercambio. La selección de cada modo depende del caso de uso específico: transmisión de datos, cifrado de disco o gestión de claves.</w:t>
      </w:r>
    </w:p>
    <w:p w14:paraId="7812A5FA" w14:textId="77777777" w:rsidR="001967C7" w:rsidRPr="001967C7" w:rsidRDefault="001967C7" w:rsidP="001967C7">
      <w:pPr>
        <w:jc w:val="both"/>
        <w:rPr>
          <w:rFonts w:ascii="Arial" w:hAnsi="Arial" w:cs="Arial"/>
          <w:sz w:val="24"/>
          <w:szCs w:val="24"/>
        </w:rPr>
      </w:pPr>
    </w:p>
    <w:p w14:paraId="7CAAA568" w14:textId="02A6034C" w:rsidR="001967C7" w:rsidRPr="001967C7" w:rsidRDefault="001967C7" w:rsidP="001967C7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1967C7">
        <w:rPr>
          <w:rFonts w:ascii="Arial" w:hAnsi="Arial" w:cs="Arial"/>
          <w:b/>
          <w:bCs/>
          <w:sz w:val="28"/>
          <w:szCs w:val="28"/>
        </w:rPr>
        <w:t>Galois/</w:t>
      </w:r>
      <w:proofErr w:type="spellStart"/>
      <w:r w:rsidRPr="001967C7">
        <w:rPr>
          <w:rFonts w:ascii="Arial" w:hAnsi="Arial" w:cs="Arial"/>
          <w:b/>
          <w:bCs/>
          <w:sz w:val="28"/>
          <w:szCs w:val="28"/>
        </w:rPr>
        <w:t>Counter</w:t>
      </w:r>
      <w:proofErr w:type="spellEnd"/>
      <w:r w:rsidRPr="001967C7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967C7">
        <w:rPr>
          <w:rFonts w:ascii="Arial" w:hAnsi="Arial" w:cs="Arial"/>
          <w:b/>
          <w:bCs/>
          <w:sz w:val="28"/>
          <w:szCs w:val="28"/>
        </w:rPr>
        <w:t>Mode</w:t>
      </w:r>
      <w:proofErr w:type="spellEnd"/>
      <w:r w:rsidRPr="001967C7">
        <w:rPr>
          <w:rFonts w:ascii="Arial" w:hAnsi="Arial" w:cs="Arial"/>
          <w:b/>
          <w:bCs/>
          <w:sz w:val="28"/>
          <w:szCs w:val="28"/>
        </w:rPr>
        <w:t xml:space="preserve"> (GCM)</w:t>
      </w:r>
    </w:p>
    <w:p w14:paraId="39988A6E" w14:textId="77777777" w:rsidR="001967C7" w:rsidRPr="001967C7" w:rsidRDefault="001967C7" w:rsidP="001967C7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1967C7">
        <w:rPr>
          <w:rFonts w:ascii="Arial" w:hAnsi="Arial" w:cs="Arial"/>
          <w:b/>
          <w:bCs/>
          <w:sz w:val="24"/>
          <w:szCs w:val="24"/>
        </w:rPr>
        <w:t>Funcionamiento</w:t>
      </w:r>
    </w:p>
    <w:p w14:paraId="2C037D59" w14:textId="77777777" w:rsidR="001967C7" w:rsidRPr="001967C7" w:rsidRDefault="001967C7" w:rsidP="001967C7">
      <w:pPr>
        <w:ind w:left="36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GCM combina el modo contador (CTR) para generar un flujo de clave con un autenticador basado en multiplicación en el campo de Galois </w:t>
      </w:r>
      <w:proofErr w:type="gramStart"/>
      <w:r w:rsidRPr="001967C7">
        <w:rPr>
          <w:rFonts w:ascii="Arial" w:hAnsi="Arial" w:cs="Arial"/>
          <w:sz w:val="24"/>
          <w:szCs w:val="24"/>
        </w:rPr>
        <w:t>GF(</w:t>
      </w:r>
      <w:proofErr w:type="gramEnd"/>
      <w:r w:rsidRPr="001967C7">
        <w:rPr>
          <w:rFonts w:ascii="Arial" w:hAnsi="Arial" w:cs="Arial"/>
          <w:sz w:val="24"/>
          <w:szCs w:val="24"/>
        </w:rPr>
        <w:t>2^128):</w:t>
      </w:r>
    </w:p>
    <w:p w14:paraId="1CEC7B94" w14:textId="77777777" w:rsidR="001967C7" w:rsidRPr="001967C7" w:rsidRDefault="001967C7" w:rsidP="001967C7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Se elige un IV único por mensaje y se cifra con AES para generar el contador inicial.</w:t>
      </w:r>
    </w:p>
    <w:p w14:paraId="374D91BE" w14:textId="77777777" w:rsidR="001967C7" w:rsidRPr="001967C7" w:rsidRDefault="001967C7" w:rsidP="001967C7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Cada bloque de texto claro se XOR-</w:t>
      </w:r>
      <w:proofErr w:type="spellStart"/>
      <w:r w:rsidRPr="001967C7">
        <w:rPr>
          <w:rFonts w:ascii="Arial" w:hAnsi="Arial" w:cs="Arial"/>
          <w:sz w:val="24"/>
          <w:szCs w:val="24"/>
        </w:rPr>
        <w:t>ea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con la salida del contador cifrado (modo CTR) para lograr confidencialidad.</w:t>
      </w:r>
    </w:p>
    <w:p w14:paraId="35DCE99C" w14:textId="77777777" w:rsidR="001967C7" w:rsidRPr="001967C7" w:rsidRDefault="001967C7" w:rsidP="001967C7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El texto cifrado y los datos asociados (AAD) se procesan mediante la función GHASH, que realiza multiplicaciones en </w:t>
      </w:r>
      <w:proofErr w:type="gramStart"/>
      <w:r w:rsidRPr="001967C7">
        <w:rPr>
          <w:rFonts w:ascii="Arial" w:hAnsi="Arial" w:cs="Arial"/>
          <w:sz w:val="24"/>
          <w:szCs w:val="24"/>
        </w:rPr>
        <w:t>GF(</w:t>
      </w:r>
      <w:proofErr w:type="gramEnd"/>
      <w:r w:rsidRPr="001967C7">
        <w:rPr>
          <w:rFonts w:ascii="Arial" w:hAnsi="Arial" w:cs="Arial"/>
          <w:sz w:val="24"/>
          <w:szCs w:val="24"/>
        </w:rPr>
        <w:t>2^128), calculando un tag de autenticación de 128 bits.</w:t>
      </w:r>
    </w:p>
    <w:p w14:paraId="76FAD95D" w14:textId="1FCD0435" w:rsidR="001967C7" w:rsidRPr="001967C7" w:rsidRDefault="001967C7" w:rsidP="001967C7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El receptor descifra en modo CTR y verifica el tag </w:t>
      </w:r>
      <w:proofErr w:type="spellStart"/>
      <w:r w:rsidRPr="001967C7">
        <w:rPr>
          <w:rFonts w:ascii="Arial" w:hAnsi="Arial" w:cs="Arial"/>
          <w:sz w:val="24"/>
          <w:szCs w:val="24"/>
        </w:rPr>
        <w:t>recomputado</w:t>
      </w:r>
      <w:proofErr w:type="spellEnd"/>
      <w:r w:rsidRPr="001967C7">
        <w:rPr>
          <w:rFonts w:ascii="Arial" w:hAnsi="Arial" w:cs="Arial"/>
          <w:sz w:val="24"/>
          <w:szCs w:val="24"/>
        </w:rPr>
        <w:t>; si no coincide, descarta el mensaj</w:t>
      </w:r>
      <w:r>
        <w:rPr>
          <w:rFonts w:ascii="Arial" w:hAnsi="Arial" w:cs="Arial"/>
          <w:sz w:val="24"/>
          <w:szCs w:val="24"/>
        </w:rPr>
        <w:t>e.</w:t>
      </w:r>
      <w:r w:rsidRPr="001967C7">
        <w:rPr>
          <w:rFonts w:ascii="Arial" w:hAnsi="Arial" w:cs="Arial"/>
          <w:sz w:val="24"/>
          <w:szCs w:val="24"/>
        </w:rPr>
        <w:t xml:space="preserve"> </w:t>
      </w:r>
    </w:p>
    <w:p w14:paraId="1071C0DF" w14:textId="77777777" w:rsidR="001967C7" w:rsidRPr="001967C7" w:rsidRDefault="001967C7" w:rsidP="001967C7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1967C7">
        <w:rPr>
          <w:rFonts w:ascii="Arial" w:hAnsi="Arial" w:cs="Arial"/>
          <w:b/>
          <w:bCs/>
          <w:sz w:val="24"/>
          <w:szCs w:val="24"/>
        </w:rPr>
        <w:t>Objetivo y aplicaciones</w:t>
      </w:r>
    </w:p>
    <w:p w14:paraId="7700D6B1" w14:textId="77777777" w:rsidR="001967C7" w:rsidRPr="001967C7" w:rsidRDefault="001967C7" w:rsidP="001967C7">
      <w:pPr>
        <w:ind w:left="36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GCM es un algoritmo AEAD (</w:t>
      </w:r>
      <w:proofErr w:type="spellStart"/>
      <w:r w:rsidRPr="001967C7">
        <w:rPr>
          <w:rFonts w:ascii="Arial" w:hAnsi="Arial" w:cs="Arial"/>
          <w:sz w:val="24"/>
          <w:szCs w:val="24"/>
        </w:rPr>
        <w:t>Authenticated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67C7">
        <w:rPr>
          <w:rFonts w:ascii="Arial" w:hAnsi="Arial" w:cs="Arial"/>
          <w:sz w:val="24"/>
          <w:szCs w:val="24"/>
        </w:rPr>
        <w:t>Encryption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with </w:t>
      </w:r>
      <w:proofErr w:type="spellStart"/>
      <w:r w:rsidRPr="001967C7">
        <w:rPr>
          <w:rFonts w:ascii="Arial" w:hAnsi="Arial" w:cs="Arial"/>
          <w:sz w:val="24"/>
          <w:szCs w:val="24"/>
        </w:rPr>
        <w:t>Associated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Data) que proporciona confidencialidad, integridad y autenticidad sin expandir el tamaño de los datos. Su diseño permite paralelización y bajo coste de hardware, logrando rendimientos de varios Gbps en implementaciones dedicadas. Se emplea en:</w:t>
      </w:r>
    </w:p>
    <w:p w14:paraId="76394087" w14:textId="77777777" w:rsidR="001967C7" w:rsidRPr="001967C7" w:rsidRDefault="001967C7" w:rsidP="001967C7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Protocolos de seguridad en Internet: TLS 1.2/1.3, SSH (RFC 5647).</w:t>
      </w:r>
    </w:p>
    <w:p w14:paraId="0D6D818B" w14:textId="77777777" w:rsidR="001967C7" w:rsidRPr="001967C7" w:rsidRDefault="001967C7" w:rsidP="001967C7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proofErr w:type="spellStart"/>
      <w:r w:rsidRPr="001967C7">
        <w:rPr>
          <w:rFonts w:ascii="Arial" w:hAnsi="Arial" w:cs="Arial"/>
          <w:sz w:val="24"/>
          <w:szCs w:val="24"/>
        </w:rPr>
        <w:t>VPNs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basadas en IPsec.</w:t>
      </w:r>
    </w:p>
    <w:p w14:paraId="3D0F66C5" w14:textId="77777777" w:rsidR="001967C7" w:rsidRDefault="001967C7" w:rsidP="001967C7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Cifrado de datos en protocolos inalámbricos (IEEE 802.11ac).</w:t>
      </w:r>
    </w:p>
    <w:p w14:paraId="10344A29" w14:textId="77777777" w:rsidR="001967C7" w:rsidRDefault="001967C7" w:rsidP="001967C7">
      <w:pPr>
        <w:jc w:val="both"/>
        <w:rPr>
          <w:rFonts w:ascii="Arial" w:hAnsi="Arial" w:cs="Arial"/>
          <w:sz w:val="24"/>
          <w:szCs w:val="24"/>
        </w:rPr>
      </w:pPr>
    </w:p>
    <w:p w14:paraId="460727F1" w14:textId="77777777" w:rsidR="001967C7" w:rsidRDefault="001967C7" w:rsidP="001967C7">
      <w:pPr>
        <w:jc w:val="both"/>
        <w:rPr>
          <w:rFonts w:ascii="Arial" w:hAnsi="Arial" w:cs="Arial"/>
          <w:sz w:val="24"/>
          <w:szCs w:val="24"/>
        </w:rPr>
      </w:pPr>
    </w:p>
    <w:p w14:paraId="7F899490" w14:textId="77777777" w:rsidR="001967C7" w:rsidRPr="001967C7" w:rsidRDefault="001967C7" w:rsidP="001967C7">
      <w:pPr>
        <w:jc w:val="both"/>
        <w:rPr>
          <w:rFonts w:ascii="Arial" w:hAnsi="Arial" w:cs="Arial"/>
          <w:sz w:val="24"/>
          <w:szCs w:val="24"/>
        </w:rPr>
      </w:pPr>
    </w:p>
    <w:p w14:paraId="12E67307" w14:textId="7CDD26C7" w:rsidR="001967C7" w:rsidRPr="001967C7" w:rsidRDefault="001967C7" w:rsidP="001967C7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1967C7">
        <w:rPr>
          <w:rFonts w:ascii="Arial" w:hAnsi="Arial" w:cs="Arial"/>
          <w:b/>
          <w:bCs/>
          <w:sz w:val="28"/>
          <w:szCs w:val="28"/>
        </w:rPr>
        <w:lastRenderedPageBreak/>
        <w:t>XTS-AES</w:t>
      </w:r>
    </w:p>
    <w:p w14:paraId="2DD796C1" w14:textId="77777777" w:rsidR="001967C7" w:rsidRPr="001967C7" w:rsidRDefault="001967C7" w:rsidP="001967C7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1967C7">
        <w:rPr>
          <w:rFonts w:ascii="Arial" w:hAnsi="Arial" w:cs="Arial"/>
          <w:b/>
          <w:bCs/>
          <w:sz w:val="24"/>
          <w:szCs w:val="24"/>
        </w:rPr>
        <w:t>Funcionamiento</w:t>
      </w:r>
    </w:p>
    <w:p w14:paraId="42BF4154" w14:textId="77777777" w:rsidR="001967C7" w:rsidRPr="001967C7" w:rsidRDefault="001967C7" w:rsidP="001967C7">
      <w:pPr>
        <w:ind w:left="36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XTS (XEX-</w:t>
      </w:r>
      <w:proofErr w:type="spellStart"/>
      <w:r w:rsidRPr="001967C7">
        <w:rPr>
          <w:rFonts w:ascii="Arial" w:hAnsi="Arial" w:cs="Arial"/>
          <w:sz w:val="24"/>
          <w:szCs w:val="24"/>
        </w:rPr>
        <w:t>based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67C7">
        <w:rPr>
          <w:rFonts w:ascii="Arial" w:hAnsi="Arial" w:cs="Arial"/>
          <w:sz w:val="24"/>
          <w:szCs w:val="24"/>
        </w:rPr>
        <w:t>Tweaked-codebook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with </w:t>
      </w:r>
      <w:proofErr w:type="spellStart"/>
      <w:r w:rsidRPr="001967C7">
        <w:rPr>
          <w:rFonts w:ascii="Arial" w:hAnsi="Arial" w:cs="Arial"/>
          <w:sz w:val="24"/>
          <w:szCs w:val="24"/>
        </w:rPr>
        <w:t>Ciphertext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67C7">
        <w:rPr>
          <w:rFonts w:ascii="Arial" w:hAnsi="Arial" w:cs="Arial"/>
          <w:sz w:val="24"/>
          <w:szCs w:val="24"/>
        </w:rPr>
        <w:t>Stealing</w:t>
      </w:r>
      <w:proofErr w:type="spellEnd"/>
      <w:r w:rsidRPr="001967C7">
        <w:rPr>
          <w:rFonts w:ascii="Arial" w:hAnsi="Arial" w:cs="Arial"/>
          <w:sz w:val="24"/>
          <w:szCs w:val="24"/>
        </w:rPr>
        <w:t>) cifra “unidades de datos” (por ejemplo, sectores de 512 bytes) sin necesidad de un IV externo:</w:t>
      </w:r>
    </w:p>
    <w:p w14:paraId="3E3A1DD7" w14:textId="77777777" w:rsidR="001967C7" w:rsidRPr="001967C7" w:rsidRDefault="001967C7" w:rsidP="001967C7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Dos claves AES (K1 para datos, K2 para </w:t>
      </w:r>
      <w:proofErr w:type="spellStart"/>
      <w:r w:rsidRPr="001967C7">
        <w:rPr>
          <w:rFonts w:ascii="Arial" w:hAnsi="Arial" w:cs="Arial"/>
          <w:sz w:val="24"/>
          <w:szCs w:val="24"/>
        </w:rPr>
        <w:t>tweak</w:t>
      </w:r>
      <w:proofErr w:type="spellEnd"/>
      <w:r w:rsidRPr="001967C7">
        <w:rPr>
          <w:rFonts w:ascii="Arial" w:hAnsi="Arial" w:cs="Arial"/>
          <w:sz w:val="24"/>
          <w:szCs w:val="24"/>
        </w:rPr>
        <w:t>) se usan en paralelo.</w:t>
      </w:r>
    </w:p>
    <w:p w14:paraId="56979147" w14:textId="77777777" w:rsidR="001967C7" w:rsidRPr="001967C7" w:rsidRDefault="001967C7" w:rsidP="001967C7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El número de sector actúa como </w:t>
      </w:r>
      <w:proofErr w:type="spellStart"/>
      <w:r w:rsidRPr="001967C7">
        <w:rPr>
          <w:rFonts w:ascii="Arial" w:hAnsi="Arial" w:cs="Arial"/>
          <w:sz w:val="24"/>
          <w:szCs w:val="24"/>
        </w:rPr>
        <w:t>tweak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inicial, cifrado con K2.</w:t>
      </w:r>
    </w:p>
    <w:p w14:paraId="0FAD3846" w14:textId="588DD455" w:rsidR="001967C7" w:rsidRPr="001967C7" w:rsidRDefault="001967C7" w:rsidP="00E90F71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Para cada bloque j de la unidad:</w:t>
      </w:r>
      <w:r w:rsidRPr="001967C7">
        <w:rPr>
          <w:rFonts w:ascii="Arial" w:hAnsi="Arial" w:cs="Arial"/>
          <w:sz w:val="24"/>
          <w:szCs w:val="24"/>
        </w:rPr>
        <w:br/>
        <w:t xml:space="preserve">a. Se multiplica el </w:t>
      </w:r>
      <w:proofErr w:type="spellStart"/>
      <w:r w:rsidRPr="001967C7">
        <w:rPr>
          <w:rFonts w:ascii="Arial" w:hAnsi="Arial" w:cs="Arial"/>
          <w:sz w:val="24"/>
          <w:szCs w:val="24"/>
        </w:rPr>
        <w:t>tweak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por α^j en </w:t>
      </w:r>
      <w:proofErr w:type="gramStart"/>
      <w:r w:rsidRPr="001967C7">
        <w:rPr>
          <w:rFonts w:ascii="Arial" w:hAnsi="Arial" w:cs="Arial"/>
          <w:sz w:val="24"/>
          <w:szCs w:val="24"/>
        </w:rPr>
        <w:t>GF(</w:t>
      </w:r>
      <w:proofErr w:type="gramEnd"/>
      <w:r w:rsidRPr="001967C7">
        <w:rPr>
          <w:rFonts w:ascii="Arial" w:hAnsi="Arial" w:cs="Arial"/>
          <w:sz w:val="24"/>
          <w:szCs w:val="24"/>
        </w:rPr>
        <w:t>2^128).</w:t>
      </w:r>
      <w:r w:rsidRPr="001967C7">
        <w:rPr>
          <w:rFonts w:ascii="Arial" w:hAnsi="Arial" w:cs="Arial"/>
          <w:sz w:val="24"/>
          <w:szCs w:val="24"/>
        </w:rPr>
        <w:br/>
        <w:t>b. Se XOR-</w:t>
      </w:r>
      <w:proofErr w:type="spellStart"/>
      <w:r w:rsidRPr="001967C7">
        <w:rPr>
          <w:rFonts w:ascii="Arial" w:hAnsi="Arial" w:cs="Arial"/>
          <w:sz w:val="24"/>
          <w:szCs w:val="24"/>
        </w:rPr>
        <w:t>ea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ese </w:t>
      </w:r>
      <w:proofErr w:type="spellStart"/>
      <w:r w:rsidRPr="001967C7">
        <w:rPr>
          <w:rFonts w:ascii="Arial" w:hAnsi="Arial" w:cs="Arial"/>
          <w:sz w:val="24"/>
          <w:szCs w:val="24"/>
        </w:rPr>
        <w:t>tweak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con el bloque claro, se cifra con AES-K1 y se vuelve a XOR-</w:t>
      </w:r>
      <w:proofErr w:type="spellStart"/>
      <w:r w:rsidRPr="001967C7">
        <w:rPr>
          <w:rFonts w:ascii="Arial" w:hAnsi="Arial" w:cs="Arial"/>
          <w:sz w:val="24"/>
          <w:szCs w:val="24"/>
        </w:rPr>
        <w:t>ear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con el mismo </w:t>
      </w:r>
      <w:proofErr w:type="spellStart"/>
      <w:r w:rsidRPr="001967C7">
        <w:rPr>
          <w:rFonts w:ascii="Arial" w:hAnsi="Arial" w:cs="Arial"/>
          <w:sz w:val="24"/>
          <w:szCs w:val="24"/>
        </w:rPr>
        <w:t>tweak</w:t>
      </w:r>
      <w:proofErr w:type="spellEnd"/>
      <w:r w:rsidRPr="001967C7">
        <w:rPr>
          <w:rFonts w:ascii="Arial" w:hAnsi="Arial" w:cs="Arial"/>
          <w:sz w:val="24"/>
          <w:szCs w:val="24"/>
        </w:rPr>
        <w:t>.</w:t>
      </w:r>
    </w:p>
    <w:p w14:paraId="035482FD" w14:textId="17EF468B" w:rsidR="001967C7" w:rsidRPr="001967C7" w:rsidRDefault="001967C7" w:rsidP="001967C7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Si la última parte es menor de 128 bits, se aplica </w:t>
      </w:r>
      <w:proofErr w:type="spellStart"/>
      <w:r w:rsidRPr="001967C7">
        <w:rPr>
          <w:rFonts w:ascii="Arial" w:hAnsi="Arial" w:cs="Arial"/>
          <w:sz w:val="24"/>
          <w:szCs w:val="24"/>
        </w:rPr>
        <w:t>ciphertext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67C7">
        <w:rPr>
          <w:rFonts w:ascii="Arial" w:hAnsi="Arial" w:cs="Arial"/>
          <w:sz w:val="24"/>
          <w:szCs w:val="24"/>
        </w:rPr>
        <w:t>stealing</w:t>
      </w:r>
      <w:proofErr w:type="spellEnd"/>
      <w:r w:rsidRPr="001967C7">
        <w:rPr>
          <w:rFonts w:ascii="Arial" w:hAnsi="Arial" w:cs="Arial"/>
          <w:sz w:val="24"/>
          <w:szCs w:val="24"/>
        </w:rPr>
        <w:t>: el bloque parcial se completa usando bytes del penúltimo bloque cifrado.</w:t>
      </w:r>
      <w:r w:rsidR="00E90F71" w:rsidRPr="001967C7">
        <w:rPr>
          <w:rFonts w:ascii="Arial" w:hAnsi="Arial" w:cs="Arial"/>
          <w:sz w:val="24"/>
          <w:szCs w:val="24"/>
        </w:rPr>
        <w:t xml:space="preserve"> </w:t>
      </w:r>
    </w:p>
    <w:p w14:paraId="5C31E82B" w14:textId="77777777" w:rsidR="001967C7" w:rsidRPr="001967C7" w:rsidRDefault="001967C7" w:rsidP="001967C7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1967C7">
        <w:rPr>
          <w:rFonts w:ascii="Arial" w:hAnsi="Arial" w:cs="Arial"/>
          <w:b/>
          <w:bCs/>
          <w:sz w:val="24"/>
          <w:szCs w:val="24"/>
        </w:rPr>
        <w:t>Objetivo y aplicaciones</w:t>
      </w:r>
    </w:p>
    <w:p w14:paraId="01A4A5AD" w14:textId="77777777" w:rsidR="001967C7" w:rsidRPr="001967C7" w:rsidRDefault="001967C7" w:rsidP="001967C7">
      <w:pPr>
        <w:ind w:left="36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XTS-AES ofrece cifrado sin expansión de datos y resistencia a la manipulación de bloques cifrados en dispositivos de almacenamiento. Es el modo estándar para cifrar discos duros y SSD en:</w:t>
      </w:r>
    </w:p>
    <w:p w14:paraId="24747F1E" w14:textId="77777777" w:rsidR="001967C7" w:rsidRPr="001967C7" w:rsidRDefault="001967C7" w:rsidP="001967C7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IEEE </w:t>
      </w:r>
      <w:proofErr w:type="spellStart"/>
      <w:r w:rsidRPr="001967C7">
        <w:rPr>
          <w:rFonts w:ascii="Arial" w:hAnsi="Arial" w:cs="Arial"/>
          <w:sz w:val="24"/>
          <w:szCs w:val="24"/>
        </w:rPr>
        <w:t>Std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1619 (NIST SP 800-38E).</w:t>
      </w:r>
    </w:p>
    <w:p w14:paraId="243D6E41" w14:textId="77777777" w:rsidR="001967C7" w:rsidRPr="001967C7" w:rsidRDefault="001967C7" w:rsidP="001967C7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Soluciones de cifrado de volumen: LUKS (Linux), BitLocker (Windows).</w:t>
      </w:r>
    </w:p>
    <w:p w14:paraId="45F3AD1E" w14:textId="77777777" w:rsidR="001967C7" w:rsidRDefault="001967C7" w:rsidP="001967C7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3BB761C" w14:textId="528758DA" w:rsidR="001967C7" w:rsidRPr="001967C7" w:rsidRDefault="001967C7" w:rsidP="001967C7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1967C7">
        <w:rPr>
          <w:rFonts w:ascii="Arial" w:hAnsi="Arial" w:cs="Arial"/>
          <w:b/>
          <w:bCs/>
          <w:sz w:val="28"/>
          <w:szCs w:val="28"/>
        </w:rPr>
        <w:t xml:space="preserve">AES Key </w:t>
      </w:r>
      <w:proofErr w:type="spellStart"/>
      <w:r w:rsidRPr="001967C7">
        <w:rPr>
          <w:rFonts w:ascii="Arial" w:hAnsi="Arial" w:cs="Arial"/>
          <w:b/>
          <w:bCs/>
          <w:sz w:val="28"/>
          <w:szCs w:val="28"/>
        </w:rPr>
        <w:t>Wrap</w:t>
      </w:r>
      <w:proofErr w:type="spellEnd"/>
      <w:r w:rsidRPr="001967C7">
        <w:rPr>
          <w:rFonts w:ascii="Arial" w:hAnsi="Arial" w:cs="Arial"/>
          <w:b/>
          <w:bCs/>
          <w:sz w:val="28"/>
          <w:szCs w:val="28"/>
        </w:rPr>
        <w:t xml:space="preserve"> (KW)</w:t>
      </w:r>
    </w:p>
    <w:p w14:paraId="29AF0519" w14:textId="77777777" w:rsidR="001967C7" w:rsidRPr="001967C7" w:rsidRDefault="001967C7" w:rsidP="001967C7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1967C7">
        <w:rPr>
          <w:rFonts w:ascii="Arial" w:hAnsi="Arial" w:cs="Arial"/>
          <w:b/>
          <w:bCs/>
          <w:sz w:val="24"/>
          <w:szCs w:val="24"/>
        </w:rPr>
        <w:t>Funcionamiento</w:t>
      </w:r>
    </w:p>
    <w:p w14:paraId="3A63680C" w14:textId="77777777" w:rsidR="001967C7" w:rsidRPr="001967C7" w:rsidRDefault="001967C7" w:rsidP="001967C7">
      <w:pPr>
        <w:ind w:left="36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Definido en RFC 3394, KW envuelve (</w:t>
      </w:r>
      <w:proofErr w:type="spellStart"/>
      <w:r w:rsidRPr="001967C7">
        <w:rPr>
          <w:rFonts w:ascii="Arial" w:hAnsi="Arial" w:cs="Arial"/>
          <w:sz w:val="24"/>
          <w:szCs w:val="24"/>
        </w:rPr>
        <w:t>wrap</w:t>
      </w:r>
      <w:proofErr w:type="spellEnd"/>
      <w:r w:rsidRPr="001967C7">
        <w:rPr>
          <w:rFonts w:ascii="Arial" w:hAnsi="Arial" w:cs="Arial"/>
          <w:sz w:val="24"/>
          <w:szCs w:val="24"/>
        </w:rPr>
        <w:t>) claves simétricas garantizando confidencialidad e integridad:</w:t>
      </w:r>
    </w:p>
    <w:p w14:paraId="129B77A4" w14:textId="77777777" w:rsidR="001967C7" w:rsidRPr="001967C7" w:rsidRDefault="001967C7" w:rsidP="001967C7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La clave a proteger se parte en n bloques de 64 bits y se define un IV constante A=A6A6A6A6A6A6A6A6.</w:t>
      </w:r>
    </w:p>
    <w:p w14:paraId="71499BE7" w14:textId="77777777" w:rsidR="001967C7" w:rsidRPr="001967C7" w:rsidRDefault="001967C7" w:rsidP="001967C7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Durante 6·n rondas, cada iteración cifra concatenaciones de A y el bloque de dato con AES-K (KEK), actualiza A XOR-</w:t>
      </w:r>
      <w:proofErr w:type="spellStart"/>
      <w:r w:rsidRPr="001967C7">
        <w:rPr>
          <w:rFonts w:ascii="Arial" w:hAnsi="Arial" w:cs="Arial"/>
          <w:sz w:val="24"/>
          <w:szCs w:val="24"/>
        </w:rPr>
        <w:t>eando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el resultado con un contador t y rota los bloques resultantes.</w:t>
      </w:r>
    </w:p>
    <w:p w14:paraId="2FEED824" w14:textId="77777777" w:rsidR="001967C7" w:rsidRPr="001967C7" w:rsidRDefault="001967C7" w:rsidP="001967C7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La salida son n+1 bloques: </w:t>
      </w:r>
      <w:proofErr w:type="spellStart"/>
      <w:r w:rsidRPr="001967C7">
        <w:rPr>
          <w:rFonts w:ascii="Arial" w:hAnsi="Arial" w:cs="Arial"/>
          <w:sz w:val="24"/>
          <w:szCs w:val="24"/>
        </w:rPr>
        <w:t>A_final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sirve de tag, y los demás contienen los bloques cifrados.</w:t>
      </w:r>
    </w:p>
    <w:p w14:paraId="78E6B437" w14:textId="2A3543E5" w:rsidR="001967C7" w:rsidRPr="001967C7" w:rsidRDefault="001967C7" w:rsidP="001967C7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Al desenvolver, se invierte el proceso; si A≠IV la operación detecta manipulación y falla.</w:t>
      </w:r>
      <w:r w:rsidR="00E90F71" w:rsidRPr="001967C7">
        <w:rPr>
          <w:rFonts w:ascii="Arial" w:hAnsi="Arial" w:cs="Arial"/>
          <w:sz w:val="24"/>
          <w:szCs w:val="24"/>
        </w:rPr>
        <w:t xml:space="preserve"> </w:t>
      </w:r>
    </w:p>
    <w:p w14:paraId="6C181E64" w14:textId="77777777" w:rsidR="00E90F71" w:rsidRDefault="00E90F71" w:rsidP="001967C7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459CABB3" w14:textId="587A6F99" w:rsidR="001967C7" w:rsidRPr="001967C7" w:rsidRDefault="001967C7" w:rsidP="001967C7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1967C7">
        <w:rPr>
          <w:rFonts w:ascii="Arial" w:hAnsi="Arial" w:cs="Arial"/>
          <w:b/>
          <w:bCs/>
          <w:sz w:val="24"/>
          <w:szCs w:val="24"/>
        </w:rPr>
        <w:lastRenderedPageBreak/>
        <w:t>Objetivo y aplicaciones</w:t>
      </w:r>
    </w:p>
    <w:p w14:paraId="2673C679" w14:textId="77777777" w:rsidR="001967C7" w:rsidRPr="001967C7" w:rsidRDefault="001967C7" w:rsidP="001967C7">
      <w:pPr>
        <w:ind w:left="36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 xml:space="preserve">AES KW está diseñado para empaquetar claves sin </w:t>
      </w:r>
      <w:proofErr w:type="spellStart"/>
      <w:r w:rsidRPr="001967C7">
        <w:rPr>
          <w:rFonts w:ascii="Arial" w:hAnsi="Arial" w:cs="Arial"/>
          <w:sz w:val="24"/>
          <w:szCs w:val="24"/>
        </w:rPr>
        <w:t>overhead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de tamaño, detectando corrupción o manipulaciones. Se emplea en:</w:t>
      </w:r>
    </w:p>
    <w:p w14:paraId="4291DEA2" w14:textId="77777777" w:rsidR="001967C7" w:rsidRPr="001967C7" w:rsidRDefault="001967C7" w:rsidP="001967C7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Estándares de gestión de claves: PKCS#7, S/MIME.</w:t>
      </w:r>
    </w:p>
    <w:p w14:paraId="7116BC0C" w14:textId="77777777" w:rsidR="001967C7" w:rsidRPr="001967C7" w:rsidRDefault="001967C7" w:rsidP="001967C7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proofErr w:type="spellStart"/>
      <w:r w:rsidRPr="001967C7">
        <w:rPr>
          <w:rFonts w:ascii="Arial" w:hAnsi="Arial" w:cs="Arial"/>
          <w:sz w:val="24"/>
          <w:szCs w:val="24"/>
        </w:rPr>
        <w:t>HSMs</w:t>
      </w:r>
      <w:proofErr w:type="spellEnd"/>
      <w:r w:rsidRPr="001967C7">
        <w:rPr>
          <w:rFonts w:ascii="Arial" w:hAnsi="Arial" w:cs="Arial"/>
          <w:sz w:val="24"/>
          <w:szCs w:val="24"/>
        </w:rPr>
        <w:t xml:space="preserve"> y servicios de cifrado en la nube (AWS </w:t>
      </w:r>
      <w:proofErr w:type="spellStart"/>
      <w:r w:rsidRPr="001967C7">
        <w:rPr>
          <w:rFonts w:ascii="Arial" w:hAnsi="Arial" w:cs="Arial"/>
          <w:sz w:val="24"/>
          <w:szCs w:val="24"/>
        </w:rPr>
        <w:t>CloudHSM</w:t>
      </w:r>
      <w:proofErr w:type="spellEnd"/>
      <w:r w:rsidRPr="001967C7">
        <w:rPr>
          <w:rFonts w:ascii="Arial" w:hAnsi="Arial" w:cs="Arial"/>
          <w:sz w:val="24"/>
          <w:szCs w:val="24"/>
        </w:rPr>
        <w:t>).</w:t>
      </w:r>
    </w:p>
    <w:p w14:paraId="276AF3F4" w14:textId="09D40855" w:rsidR="00E90F71" w:rsidRDefault="001967C7" w:rsidP="00E90F7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4"/>
          <w:szCs w:val="24"/>
        </w:rPr>
      </w:pPr>
      <w:r w:rsidRPr="001967C7">
        <w:rPr>
          <w:rFonts w:ascii="Arial" w:hAnsi="Arial" w:cs="Arial"/>
          <w:sz w:val="24"/>
          <w:szCs w:val="24"/>
        </w:rPr>
        <w:t>Protocolos de intercambio de claves en infraestructuras PKI.</w:t>
      </w:r>
    </w:p>
    <w:p w14:paraId="71550402" w14:textId="77777777" w:rsidR="00E90F71" w:rsidRDefault="00E90F71" w:rsidP="00E90F71">
      <w:pPr>
        <w:jc w:val="both"/>
        <w:rPr>
          <w:rFonts w:ascii="Arial" w:hAnsi="Arial" w:cs="Arial"/>
          <w:sz w:val="24"/>
          <w:szCs w:val="24"/>
        </w:rPr>
      </w:pPr>
    </w:p>
    <w:p w14:paraId="201EA8F5" w14:textId="609570FB" w:rsidR="00E90F71" w:rsidRDefault="00E90F71" w:rsidP="00E90F7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Conclusión</w:t>
      </w:r>
    </w:p>
    <w:p w14:paraId="68108A9B" w14:textId="7E85D23D" w:rsidR="00E90F71" w:rsidRPr="00E90F71" w:rsidRDefault="00E90F71" w:rsidP="00E90F71">
      <w:pPr>
        <w:jc w:val="both"/>
        <w:rPr>
          <w:rFonts w:ascii="Arial" w:hAnsi="Arial" w:cs="Arial"/>
          <w:sz w:val="24"/>
          <w:szCs w:val="24"/>
        </w:rPr>
      </w:pPr>
      <w:r w:rsidRPr="00E90F71">
        <w:rPr>
          <w:rFonts w:ascii="Arial" w:hAnsi="Arial" w:cs="Arial"/>
          <w:sz w:val="24"/>
          <w:szCs w:val="24"/>
        </w:rPr>
        <w:t xml:space="preserve">Al elegir un modo de cifrado AES, </w:t>
      </w:r>
      <w:r w:rsidR="00EC5AFD">
        <w:rPr>
          <w:rFonts w:ascii="Arial" w:hAnsi="Arial" w:cs="Arial"/>
          <w:sz w:val="24"/>
          <w:szCs w:val="24"/>
        </w:rPr>
        <w:t>siempre se debe de pensar</w:t>
      </w:r>
      <w:r w:rsidRPr="00E90F71">
        <w:rPr>
          <w:rFonts w:ascii="Arial" w:hAnsi="Arial" w:cs="Arial"/>
          <w:sz w:val="24"/>
          <w:szCs w:val="24"/>
        </w:rPr>
        <w:t xml:space="preserve"> en lo que </w:t>
      </w:r>
      <w:r w:rsidR="00EC5AFD">
        <w:rPr>
          <w:rFonts w:ascii="Arial" w:hAnsi="Arial" w:cs="Arial"/>
          <w:sz w:val="24"/>
          <w:szCs w:val="24"/>
        </w:rPr>
        <w:t xml:space="preserve">se necesita </w:t>
      </w:r>
      <w:r w:rsidRPr="00E90F71">
        <w:rPr>
          <w:rFonts w:ascii="Arial" w:hAnsi="Arial" w:cs="Arial"/>
          <w:sz w:val="24"/>
          <w:szCs w:val="24"/>
        </w:rPr>
        <w:t>proteger:</w:t>
      </w:r>
    </w:p>
    <w:p w14:paraId="5DA24941" w14:textId="03688BDB" w:rsidR="00E90F71" w:rsidRPr="00E90F71" w:rsidRDefault="00E90F71" w:rsidP="00E90F71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90F71">
        <w:rPr>
          <w:rFonts w:ascii="Arial" w:hAnsi="Arial" w:cs="Arial"/>
          <w:sz w:val="24"/>
          <w:szCs w:val="24"/>
        </w:rPr>
        <w:t xml:space="preserve">Si </w:t>
      </w:r>
      <w:r w:rsidR="00EC5AFD">
        <w:rPr>
          <w:rFonts w:ascii="Arial" w:hAnsi="Arial" w:cs="Arial"/>
          <w:sz w:val="24"/>
          <w:szCs w:val="24"/>
        </w:rPr>
        <w:t>lo que queremos es tener</w:t>
      </w:r>
      <w:r w:rsidRPr="00E90F71">
        <w:rPr>
          <w:rFonts w:ascii="Arial" w:hAnsi="Arial" w:cs="Arial"/>
          <w:sz w:val="24"/>
          <w:szCs w:val="24"/>
        </w:rPr>
        <w:t xml:space="preserve"> mensajes seguros en la red y al mismo tiempo garantizar que nadie los haya manipulado, GCM es </w:t>
      </w:r>
      <w:r w:rsidR="00EC5AFD">
        <w:rPr>
          <w:rFonts w:ascii="Arial" w:hAnsi="Arial" w:cs="Arial"/>
          <w:sz w:val="24"/>
          <w:szCs w:val="24"/>
        </w:rPr>
        <w:t>la</w:t>
      </w:r>
      <w:r w:rsidRPr="00E90F71">
        <w:rPr>
          <w:rFonts w:ascii="Arial" w:hAnsi="Arial" w:cs="Arial"/>
          <w:sz w:val="24"/>
          <w:szCs w:val="24"/>
        </w:rPr>
        <w:t xml:space="preserve"> mejor opción. </w:t>
      </w:r>
      <w:r w:rsidR="00CB5706">
        <w:rPr>
          <w:rFonts w:ascii="Arial" w:hAnsi="Arial" w:cs="Arial"/>
          <w:sz w:val="24"/>
          <w:szCs w:val="24"/>
        </w:rPr>
        <w:t>O</w:t>
      </w:r>
      <w:r w:rsidRPr="00E90F71">
        <w:rPr>
          <w:rFonts w:ascii="Arial" w:hAnsi="Arial" w:cs="Arial"/>
          <w:sz w:val="24"/>
          <w:szCs w:val="24"/>
        </w:rPr>
        <w:t>frece confidencialidad e integridad en un solo paso, funciona muy rápido y es el preferido en HTTPS y VPN.</w:t>
      </w:r>
    </w:p>
    <w:p w14:paraId="35E12080" w14:textId="42D53D73" w:rsidR="00E90F71" w:rsidRPr="00E90F71" w:rsidRDefault="00CB5706" w:rsidP="00CB570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lo que se busca</w:t>
      </w:r>
      <w:r w:rsidR="00E90F71" w:rsidRPr="00E90F71">
        <w:rPr>
          <w:rFonts w:ascii="Arial" w:hAnsi="Arial" w:cs="Arial"/>
          <w:sz w:val="24"/>
          <w:szCs w:val="24"/>
        </w:rPr>
        <w:t xml:space="preserve"> es proteger un disco o un volumen de datos sin cambiar el tamaño de los archivos ni depender de vectores de inicialización externos, XTS-AES </w:t>
      </w:r>
      <w:r>
        <w:rPr>
          <w:rFonts w:ascii="Arial" w:hAnsi="Arial" w:cs="Arial"/>
          <w:sz w:val="24"/>
          <w:szCs w:val="24"/>
        </w:rPr>
        <w:t>es el adecuado</w:t>
      </w:r>
      <w:r w:rsidR="00E90F71" w:rsidRPr="00E90F71">
        <w:rPr>
          <w:rFonts w:ascii="Arial" w:hAnsi="Arial" w:cs="Arial"/>
          <w:sz w:val="24"/>
          <w:szCs w:val="24"/>
        </w:rPr>
        <w:t>. Por eso se usa en BitLocker, LUKS y estándares como IEEE P1619.</w:t>
      </w:r>
    </w:p>
    <w:p w14:paraId="18A898D5" w14:textId="48E29225" w:rsidR="00E90F71" w:rsidRPr="00E90F71" w:rsidRDefault="00E90F71" w:rsidP="00E90F71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90F71">
        <w:rPr>
          <w:rFonts w:ascii="Arial" w:hAnsi="Arial" w:cs="Arial"/>
          <w:sz w:val="24"/>
          <w:szCs w:val="24"/>
        </w:rPr>
        <w:t xml:space="preserve">Y si </w:t>
      </w:r>
      <w:r w:rsidR="00CB5706">
        <w:rPr>
          <w:rFonts w:ascii="Arial" w:hAnsi="Arial" w:cs="Arial"/>
          <w:sz w:val="24"/>
          <w:szCs w:val="24"/>
        </w:rPr>
        <w:t>se manejan</w:t>
      </w:r>
      <w:r w:rsidRPr="00E90F71">
        <w:rPr>
          <w:rFonts w:ascii="Arial" w:hAnsi="Arial" w:cs="Arial"/>
          <w:sz w:val="24"/>
          <w:szCs w:val="24"/>
        </w:rPr>
        <w:t xml:space="preserve"> claves criptográficas—por ejemplo, cuando </w:t>
      </w:r>
      <w:r w:rsidR="00CB5706">
        <w:rPr>
          <w:rFonts w:ascii="Arial" w:hAnsi="Arial" w:cs="Arial"/>
          <w:sz w:val="24"/>
          <w:szCs w:val="24"/>
        </w:rPr>
        <w:t>un</w:t>
      </w:r>
      <w:r w:rsidRPr="00E90F71">
        <w:rPr>
          <w:rFonts w:ascii="Arial" w:hAnsi="Arial" w:cs="Arial"/>
          <w:sz w:val="24"/>
          <w:szCs w:val="24"/>
        </w:rPr>
        <w:t xml:space="preserve"> sistema debe enviar o guardar la llave de cifrado—AES Key </w:t>
      </w:r>
      <w:proofErr w:type="spellStart"/>
      <w:r w:rsidRPr="00E90F71">
        <w:rPr>
          <w:rFonts w:ascii="Arial" w:hAnsi="Arial" w:cs="Arial"/>
          <w:sz w:val="24"/>
          <w:szCs w:val="24"/>
        </w:rPr>
        <w:t>Wrap</w:t>
      </w:r>
      <w:proofErr w:type="spellEnd"/>
      <w:r w:rsidRPr="00E90F71">
        <w:rPr>
          <w:rFonts w:ascii="Arial" w:hAnsi="Arial" w:cs="Arial"/>
          <w:sz w:val="24"/>
          <w:szCs w:val="24"/>
        </w:rPr>
        <w:t xml:space="preserve"> las empaqueta de manera segura, detecta</w:t>
      </w:r>
      <w:r w:rsidR="00CB5706">
        <w:rPr>
          <w:rFonts w:ascii="Arial" w:hAnsi="Arial" w:cs="Arial"/>
          <w:sz w:val="24"/>
          <w:szCs w:val="24"/>
        </w:rPr>
        <w:t>ndo</w:t>
      </w:r>
      <w:r w:rsidRPr="00E90F71">
        <w:rPr>
          <w:rFonts w:ascii="Arial" w:hAnsi="Arial" w:cs="Arial"/>
          <w:sz w:val="24"/>
          <w:szCs w:val="24"/>
        </w:rPr>
        <w:t xml:space="preserve"> cualquier alteración </w:t>
      </w:r>
      <w:r w:rsidR="00CB5706">
        <w:rPr>
          <w:rFonts w:ascii="Arial" w:hAnsi="Arial" w:cs="Arial"/>
          <w:sz w:val="24"/>
          <w:szCs w:val="24"/>
        </w:rPr>
        <w:t>sin añadir</w:t>
      </w:r>
      <w:r w:rsidRPr="00E90F71">
        <w:rPr>
          <w:rFonts w:ascii="Arial" w:hAnsi="Arial" w:cs="Arial"/>
          <w:sz w:val="24"/>
          <w:szCs w:val="24"/>
        </w:rPr>
        <w:t xml:space="preserve"> espacio extra al paquete.</w:t>
      </w:r>
    </w:p>
    <w:p w14:paraId="16FBDE0D" w14:textId="7133FDE7" w:rsidR="00E90F71" w:rsidRDefault="00E90F71" w:rsidP="00E90F71">
      <w:pPr>
        <w:jc w:val="both"/>
        <w:rPr>
          <w:rFonts w:ascii="Arial" w:hAnsi="Arial" w:cs="Arial"/>
          <w:sz w:val="24"/>
          <w:szCs w:val="24"/>
        </w:rPr>
      </w:pPr>
      <w:r w:rsidRPr="00E90F71">
        <w:rPr>
          <w:rFonts w:ascii="Arial" w:hAnsi="Arial" w:cs="Arial"/>
          <w:sz w:val="24"/>
          <w:szCs w:val="24"/>
        </w:rPr>
        <w:t xml:space="preserve">Cada uno de estos modos está pensado para un escenario concreto. El truco está en identificar qué amenaza </w:t>
      </w:r>
      <w:r w:rsidR="00CB5706">
        <w:rPr>
          <w:rFonts w:ascii="Arial" w:hAnsi="Arial" w:cs="Arial"/>
          <w:sz w:val="24"/>
          <w:szCs w:val="24"/>
        </w:rPr>
        <w:t>se quiere</w:t>
      </w:r>
      <w:r w:rsidRPr="00E90F71">
        <w:rPr>
          <w:rFonts w:ascii="Arial" w:hAnsi="Arial" w:cs="Arial"/>
          <w:sz w:val="24"/>
          <w:szCs w:val="24"/>
        </w:rPr>
        <w:t xml:space="preserve"> neutralizar y escoger el modo que mejor encaje con ese objetivo.</w:t>
      </w:r>
      <w:r w:rsidR="00CB5706">
        <w:rPr>
          <w:rFonts w:ascii="Arial" w:hAnsi="Arial" w:cs="Arial"/>
          <w:sz w:val="24"/>
          <w:szCs w:val="24"/>
        </w:rPr>
        <w:t xml:space="preserve"> En resumidas cuentas, cada uno de los modos de cifrado AES es específico para una tarea en específico, y está en nosotros saber cual escoger para lo que busquemos realizar.</w:t>
      </w:r>
    </w:p>
    <w:p w14:paraId="4A338DDC" w14:textId="77777777" w:rsidR="00D729AF" w:rsidRDefault="00D729AF" w:rsidP="00E90F71">
      <w:pPr>
        <w:jc w:val="both"/>
        <w:rPr>
          <w:rFonts w:ascii="Arial" w:hAnsi="Arial" w:cs="Arial"/>
          <w:sz w:val="24"/>
          <w:szCs w:val="24"/>
        </w:rPr>
      </w:pPr>
    </w:p>
    <w:p w14:paraId="4D1CCFD4" w14:textId="265CBCB0" w:rsidR="00D729AF" w:rsidRDefault="00D729AF" w:rsidP="00E90F7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Referencias</w:t>
      </w:r>
    </w:p>
    <w:p w14:paraId="6AFD88A9" w14:textId="7A42E966" w:rsidR="00624AFA" w:rsidRDefault="00624AFA" w:rsidP="00FF11EB">
      <w:pPr>
        <w:ind w:left="709" w:hanging="709"/>
        <w:jc w:val="both"/>
        <w:rPr>
          <w:rFonts w:ascii="Arial" w:hAnsi="Arial" w:cs="Arial"/>
          <w:sz w:val="24"/>
          <w:szCs w:val="24"/>
        </w:rPr>
      </w:pPr>
      <w:proofErr w:type="spellStart"/>
      <w:r w:rsidRPr="00624AFA">
        <w:rPr>
          <w:rFonts w:ascii="Arial" w:hAnsi="Arial" w:cs="Arial"/>
          <w:i/>
          <w:iCs/>
          <w:sz w:val="24"/>
          <w:szCs w:val="24"/>
        </w:rPr>
        <w:t>Advanced</w:t>
      </w:r>
      <w:proofErr w:type="spellEnd"/>
      <w:r w:rsidRPr="00624AF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24AFA">
        <w:rPr>
          <w:rFonts w:ascii="Arial" w:hAnsi="Arial" w:cs="Arial"/>
          <w:i/>
          <w:iCs/>
          <w:sz w:val="24"/>
          <w:szCs w:val="24"/>
        </w:rPr>
        <w:t>Encryption</w:t>
      </w:r>
      <w:proofErr w:type="spellEnd"/>
      <w:r w:rsidRPr="00624AFA">
        <w:rPr>
          <w:rFonts w:ascii="Arial" w:hAnsi="Arial" w:cs="Arial"/>
          <w:i/>
          <w:iCs/>
          <w:sz w:val="24"/>
          <w:szCs w:val="24"/>
        </w:rPr>
        <w:t xml:space="preserve"> Standard Galois </w:t>
      </w:r>
      <w:proofErr w:type="spellStart"/>
      <w:r w:rsidRPr="00624AFA">
        <w:rPr>
          <w:rFonts w:ascii="Arial" w:hAnsi="Arial" w:cs="Arial"/>
          <w:i/>
          <w:iCs/>
          <w:sz w:val="24"/>
          <w:szCs w:val="24"/>
        </w:rPr>
        <w:t>Counter</w:t>
      </w:r>
      <w:proofErr w:type="spellEnd"/>
      <w:r w:rsidRPr="00624AF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24AFA">
        <w:rPr>
          <w:rFonts w:ascii="Arial" w:hAnsi="Arial" w:cs="Arial"/>
          <w:i/>
          <w:iCs/>
          <w:sz w:val="24"/>
          <w:szCs w:val="24"/>
        </w:rPr>
        <w:t>Mode</w:t>
      </w:r>
      <w:proofErr w:type="spellEnd"/>
      <w:r w:rsidRPr="00624AFA">
        <w:rPr>
          <w:rFonts w:ascii="Arial" w:hAnsi="Arial" w:cs="Arial"/>
          <w:i/>
          <w:iCs/>
          <w:sz w:val="24"/>
          <w:szCs w:val="24"/>
        </w:rPr>
        <w:t xml:space="preserve"> - </w:t>
      </w:r>
      <w:proofErr w:type="spellStart"/>
      <w:r w:rsidRPr="00624AFA">
        <w:rPr>
          <w:rFonts w:ascii="Arial" w:hAnsi="Arial" w:cs="Arial"/>
          <w:i/>
          <w:iCs/>
          <w:sz w:val="24"/>
          <w:szCs w:val="24"/>
        </w:rPr>
        <w:t>Optimized</w:t>
      </w:r>
      <w:proofErr w:type="spellEnd"/>
      <w:r w:rsidRPr="00624AFA">
        <w:rPr>
          <w:rFonts w:ascii="Arial" w:hAnsi="Arial" w:cs="Arial"/>
          <w:i/>
          <w:iCs/>
          <w:sz w:val="24"/>
          <w:szCs w:val="24"/>
        </w:rPr>
        <w:t xml:space="preserve"> GHASH </w:t>
      </w:r>
      <w:proofErr w:type="spellStart"/>
      <w:r w:rsidRPr="00624AFA">
        <w:rPr>
          <w:rFonts w:ascii="Arial" w:hAnsi="Arial" w:cs="Arial"/>
          <w:i/>
          <w:iCs/>
          <w:sz w:val="24"/>
          <w:szCs w:val="24"/>
        </w:rPr>
        <w:t>Function</w:t>
      </w:r>
      <w:proofErr w:type="spellEnd"/>
      <w:r w:rsidRPr="00624AF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24AFA">
        <w:rPr>
          <w:rFonts w:ascii="Arial" w:hAnsi="Arial" w:cs="Arial"/>
          <w:i/>
          <w:iCs/>
          <w:sz w:val="24"/>
          <w:szCs w:val="24"/>
        </w:rPr>
        <w:t>Technology</w:t>
      </w:r>
      <w:proofErr w:type="spellEnd"/>
      <w:r w:rsidRPr="00624AFA">
        <w:rPr>
          <w:rFonts w:ascii="Arial" w:hAnsi="Arial" w:cs="Arial"/>
          <w:i/>
          <w:iCs/>
          <w:sz w:val="24"/>
          <w:szCs w:val="24"/>
        </w:rPr>
        <w:t xml:space="preserve"> Guide</w:t>
      </w:r>
      <w:r w:rsidRPr="00624AFA">
        <w:rPr>
          <w:rFonts w:ascii="Arial" w:hAnsi="Arial" w:cs="Arial"/>
          <w:sz w:val="24"/>
          <w:szCs w:val="24"/>
        </w:rPr>
        <w:t xml:space="preserve">. (s. f.). </w:t>
      </w:r>
      <w:hyperlink r:id="rId9" w:history="1">
        <w:r w:rsidR="00A77168" w:rsidRPr="00624AFA">
          <w:rPr>
            <w:rStyle w:val="Hipervnculo"/>
            <w:rFonts w:ascii="Arial" w:hAnsi="Arial" w:cs="Arial"/>
            <w:sz w:val="24"/>
            <w:szCs w:val="24"/>
          </w:rPr>
          <w:t>https://builders.intel.com/solutionslibrary/advanced-encryption-standard-galois-counter-mode-optimized-ghash-function-technology-guide</w:t>
        </w:r>
      </w:hyperlink>
    </w:p>
    <w:p w14:paraId="03070AA3" w14:textId="4D17E2EF" w:rsidR="00A77168" w:rsidRDefault="00A77168" w:rsidP="00FF11EB">
      <w:pPr>
        <w:ind w:left="709" w:hanging="709"/>
        <w:jc w:val="both"/>
        <w:rPr>
          <w:rFonts w:ascii="Arial" w:hAnsi="Arial" w:cs="Arial"/>
          <w:sz w:val="24"/>
          <w:szCs w:val="24"/>
        </w:rPr>
      </w:pPr>
      <w:r w:rsidRPr="00A77168">
        <w:rPr>
          <w:rFonts w:ascii="Arial" w:hAnsi="Arial" w:cs="Arial"/>
          <w:i/>
          <w:iCs/>
          <w:sz w:val="24"/>
          <w:szCs w:val="24"/>
        </w:rPr>
        <w:lastRenderedPageBreak/>
        <w:t xml:space="preserve">AES </w:t>
      </w:r>
      <w:proofErr w:type="spellStart"/>
      <w:r w:rsidRPr="00A77168">
        <w:rPr>
          <w:rFonts w:ascii="Arial" w:hAnsi="Arial" w:cs="Arial"/>
          <w:i/>
          <w:iCs/>
          <w:sz w:val="24"/>
          <w:szCs w:val="24"/>
        </w:rPr>
        <w:t>key</w:t>
      </w:r>
      <w:proofErr w:type="spellEnd"/>
      <w:r w:rsidRPr="00A77168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A77168">
        <w:rPr>
          <w:rFonts w:ascii="Arial" w:hAnsi="Arial" w:cs="Arial"/>
          <w:i/>
          <w:iCs/>
          <w:sz w:val="24"/>
          <w:szCs w:val="24"/>
        </w:rPr>
        <w:t>wrapping</w:t>
      </w:r>
      <w:proofErr w:type="spellEnd"/>
      <w:r w:rsidRPr="00A77168">
        <w:rPr>
          <w:rFonts w:ascii="Arial" w:hAnsi="Arial" w:cs="Arial"/>
          <w:i/>
          <w:iCs/>
          <w:sz w:val="24"/>
          <w:szCs w:val="24"/>
        </w:rPr>
        <w:t xml:space="preserve"> in AWS </w:t>
      </w:r>
      <w:proofErr w:type="spellStart"/>
      <w:r w:rsidRPr="00A77168">
        <w:rPr>
          <w:rFonts w:ascii="Arial" w:hAnsi="Arial" w:cs="Arial"/>
          <w:i/>
          <w:iCs/>
          <w:sz w:val="24"/>
          <w:szCs w:val="24"/>
        </w:rPr>
        <w:t>CloudHSM</w:t>
      </w:r>
      <w:proofErr w:type="spellEnd"/>
      <w:r w:rsidRPr="00A77168">
        <w:rPr>
          <w:rFonts w:ascii="Arial" w:hAnsi="Arial" w:cs="Arial"/>
          <w:i/>
          <w:iCs/>
          <w:sz w:val="24"/>
          <w:szCs w:val="24"/>
        </w:rPr>
        <w:t xml:space="preserve"> - AWS </w:t>
      </w:r>
      <w:proofErr w:type="spellStart"/>
      <w:r w:rsidRPr="00A77168">
        <w:rPr>
          <w:rFonts w:ascii="Arial" w:hAnsi="Arial" w:cs="Arial"/>
          <w:i/>
          <w:iCs/>
          <w:sz w:val="24"/>
          <w:szCs w:val="24"/>
        </w:rPr>
        <w:t>CloudHSM</w:t>
      </w:r>
      <w:proofErr w:type="spellEnd"/>
      <w:r w:rsidRPr="00A77168">
        <w:rPr>
          <w:rFonts w:ascii="Arial" w:hAnsi="Arial" w:cs="Arial"/>
          <w:sz w:val="24"/>
          <w:szCs w:val="24"/>
        </w:rPr>
        <w:t xml:space="preserve">. (s. f.). </w:t>
      </w:r>
      <w:hyperlink r:id="rId10" w:history="1">
        <w:r w:rsidRPr="00A77168">
          <w:rPr>
            <w:rStyle w:val="Hipervnculo"/>
            <w:rFonts w:ascii="Arial" w:hAnsi="Arial" w:cs="Arial"/>
            <w:sz w:val="24"/>
            <w:szCs w:val="24"/>
          </w:rPr>
          <w:t>https://docs.aws.amazon.com/cloudhsm/latest/userguide/manage-aes-key-wrapping.html</w:t>
        </w:r>
      </w:hyperlink>
    </w:p>
    <w:p w14:paraId="500D3DF3" w14:textId="77777777" w:rsidR="00A77168" w:rsidRPr="00624AFA" w:rsidRDefault="00A77168" w:rsidP="00FF11EB">
      <w:pPr>
        <w:ind w:left="709" w:hanging="709"/>
        <w:jc w:val="both"/>
        <w:rPr>
          <w:rFonts w:ascii="Arial" w:hAnsi="Arial" w:cs="Arial"/>
          <w:sz w:val="24"/>
          <w:szCs w:val="24"/>
        </w:rPr>
      </w:pPr>
    </w:p>
    <w:p w14:paraId="585FCFB5" w14:textId="7F9A7DFA" w:rsidR="00A77168" w:rsidRDefault="00A77168" w:rsidP="00FF11EB">
      <w:pPr>
        <w:ind w:left="709" w:hanging="709"/>
        <w:jc w:val="both"/>
        <w:rPr>
          <w:rFonts w:ascii="Arial" w:hAnsi="Arial" w:cs="Arial"/>
          <w:sz w:val="24"/>
          <w:szCs w:val="24"/>
        </w:rPr>
      </w:pPr>
      <w:r w:rsidRPr="00A77168">
        <w:rPr>
          <w:rFonts w:ascii="Arial" w:hAnsi="Arial" w:cs="Arial"/>
          <w:i/>
          <w:iCs/>
          <w:sz w:val="24"/>
          <w:szCs w:val="24"/>
        </w:rPr>
        <w:t xml:space="preserve">Key </w:t>
      </w:r>
      <w:proofErr w:type="spellStart"/>
      <w:r w:rsidRPr="00A77168">
        <w:rPr>
          <w:rFonts w:ascii="Arial" w:hAnsi="Arial" w:cs="Arial"/>
          <w:i/>
          <w:iCs/>
          <w:sz w:val="24"/>
          <w:szCs w:val="24"/>
        </w:rPr>
        <w:t>wrapping</w:t>
      </w:r>
      <w:proofErr w:type="spellEnd"/>
      <w:r w:rsidRPr="00A77168">
        <w:rPr>
          <w:rFonts w:ascii="Arial" w:hAnsi="Arial" w:cs="Arial"/>
          <w:i/>
          <w:iCs/>
          <w:sz w:val="24"/>
          <w:szCs w:val="24"/>
        </w:rPr>
        <w:t xml:space="preserve"> — </w:t>
      </w:r>
      <w:proofErr w:type="spellStart"/>
      <w:r w:rsidRPr="00A77168">
        <w:rPr>
          <w:rFonts w:ascii="Arial" w:hAnsi="Arial" w:cs="Arial"/>
          <w:i/>
          <w:iCs/>
          <w:sz w:val="24"/>
          <w:szCs w:val="24"/>
        </w:rPr>
        <w:t>Cryptography</w:t>
      </w:r>
      <w:proofErr w:type="spellEnd"/>
      <w:r w:rsidRPr="00A77168">
        <w:rPr>
          <w:rFonts w:ascii="Arial" w:hAnsi="Arial" w:cs="Arial"/>
          <w:i/>
          <w:iCs/>
          <w:sz w:val="24"/>
          <w:szCs w:val="24"/>
        </w:rPr>
        <w:t xml:space="preserve"> 47.0.</w:t>
      </w:r>
      <w:proofErr w:type="gramStart"/>
      <w:r w:rsidRPr="00A77168">
        <w:rPr>
          <w:rFonts w:ascii="Arial" w:hAnsi="Arial" w:cs="Arial"/>
          <w:i/>
          <w:iCs/>
          <w:sz w:val="24"/>
          <w:szCs w:val="24"/>
        </w:rPr>
        <w:t>0.dev</w:t>
      </w:r>
      <w:proofErr w:type="gramEnd"/>
      <w:r w:rsidRPr="00A77168">
        <w:rPr>
          <w:rFonts w:ascii="Arial" w:hAnsi="Arial" w:cs="Arial"/>
          <w:i/>
          <w:iCs/>
          <w:sz w:val="24"/>
          <w:szCs w:val="24"/>
        </w:rPr>
        <w:t xml:space="preserve">1 </w:t>
      </w:r>
      <w:proofErr w:type="spellStart"/>
      <w:r w:rsidRPr="00A77168">
        <w:rPr>
          <w:rFonts w:ascii="Arial" w:hAnsi="Arial" w:cs="Arial"/>
          <w:i/>
          <w:iCs/>
          <w:sz w:val="24"/>
          <w:szCs w:val="24"/>
        </w:rPr>
        <w:t>documentation</w:t>
      </w:r>
      <w:proofErr w:type="spellEnd"/>
      <w:r w:rsidRPr="00A77168">
        <w:rPr>
          <w:rFonts w:ascii="Arial" w:hAnsi="Arial" w:cs="Arial"/>
          <w:sz w:val="24"/>
          <w:szCs w:val="24"/>
        </w:rPr>
        <w:t xml:space="preserve">. (s. f.). </w:t>
      </w:r>
      <w:hyperlink r:id="rId11" w:history="1">
        <w:r w:rsidRPr="00A77168">
          <w:rPr>
            <w:rStyle w:val="Hipervnculo"/>
            <w:rFonts w:ascii="Arial" w:hAnsi="Arial" w:cs="Arial"/>
            <w:sz w:val="24"/>
            <w:szCs w:val="24"/>
          </w:rPr>
          <w:t>https://cryptography.io/en/latest/hazmat/primitives/keywrap/</w:t>
        </w:r>
      </w:hyperlink>
    </w:p>
    <w:p w14:paraId="423EAD2B" w14:textId="77777777" w:rsidR="00624AFA" w:rsidRDefault="00624AFA" w:rsidP="00FF11EB">
      <w:pPr>
        <w:ind w:left="709" w:hanging="709"/>
        <w:jc w:val="both"/>
        <w:rPr>
          <w:rFonts w:ascii="Arial" w:hAnsi="Arial" w:cs="Arial"/>
          <w:sz w:val="24"/>
          <w:szCs w:val="24"/>
        </w:rPr>
      </w:pPr>
    </w:p>
    <w:p w14:paraId="769C0988" w14:textId="70467E0A" w:rsidR="00A77168" w:rsidRDefault="00F74D01" w:rsidP="00FF11EB">
      <w:pPr>
        <w:ind w:left="709" w:hanging="709"/>
        <w:jc w:val="both"/>
        <w:rPr>
          <w:rFonts w:ascii="Arial" w:hAnsi="Arial" w:cs="Arial"/>
          <w:sz w:val="24"/>
          <w:szCs w:val="24"/>
        </w:rPr>
      </w:pPr>
      <w:r w:rsidRPr="00F74D01">
        <w:rPr>
          <w:rFonts w:ascii="Arial" w:hAnsi="Arial" w:cs="Arial"/>
          <w:i/>
          <w:iCs/>
          <w:sz w:val="24"/>
          <w:szCs w:val="24"/>
        </w:rPr>
        <w:t xml:space="preserve">RFC 5647: AES Galois </w:t>
      </w:r>
      <w:proofErr w:type="spellStart"/>
      <w:r w:rsidRPr="00F74D01">
        <w:rPr>
          <w:rFonts w:ascii="Arial" w:hAnsi="Arial" w:cs="Arial"/>
          <w:i/>
          <w:iCs/>
          <w:sz w:val="24"/>
          <w:szCs w:val="24"/>
        </w:rPr>
        <w:t>Counter</w:t>
      </w:r>
      <w:proofErr w:type="spellEnd"/>
      <w:r w:rsidRPr="00F74D0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74D01">
        <w:rPr>
          <w:rFonts w:ascii="Arial" w:hAnsi="Arial" w:cs="Arial"/>
          <w:i/>
          <w:iCs/>
          <w:sz w:val="24"/>
          <w:szCs w:val="24"/>
        </w:rPr>
        <w:t>Mode</w:t>
      </w:r>
      <w:proofErr w:type="spellEnd"/>
      <w:r w:rsidRPr="00F74D01">
        <w:rPr>
          <w:rFonts w:ascii="Arial" w:hAnsi="Arial" w:cs="Arial"/>
          <w:i/>
          <w:iCs/>
          <w:sz w:val="24"/>
          <w:szCs w:val="24"/>
        </w:rPr>
        <w:t xml:space="preserve"> for the </w:t>
      </w:r>
      <w:proofErr w:type="spellStart"/>
      <w:r w:rsidRPr="00F74D01">
        <w:rPr>
          <w:rFonts w:ascii="Arial" w:hAnsi="Arial" w:cs="Arial"/>
          <w:i/>
          <w:iCs/>
          <w:sz w:val="24"/>
          <w:szCs w:val="24"/>
        </w:rPr>
        <w:t>Secure</w:t>
      </w:r>
      <w:proofErr w:type="spellEnd"/>
      <w:r w:rsidRPr="00F74D01">
        <w:rPr>
          <w:rFonts w:ascii="Arial" w:hAnsi="Arial" w:cs="Arial"/>
          <w:i/>
          <w:iCs/>
          <w:sz w:val="24"/>
          <w:szCs w:val="24"/>
        </w:rPr>
        <w:t xml:space="preserve"> Shell </w:t>
      </w:r>
      <w:proofErr w:type="spellStart"/>
      <w:r w:rsidRPr="00F74D01">
        <w:rPr>
          <w:rFonts w:ascii="Arial" w:hAnsi="Arial" w:cs="Arial"/>
          <w:i/>
          <w:iCs/>
          <w:sz w:val="24"/>
          <w:szCs w:val="24"/>
        </w:rPr>
        <w:t>Transport</w:t>
      </w:r>
      <w:proofErr w:type="spellEnd"/>
      <w:r w:rsidRPr="00F74D0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74D01">
        <w:rPr>
          <w:rFonts w:ascii="Arial" w:hAnsi="Arial" w:cs="Arial"/>
          <w:i/>
          <w:iCs/>
          <w:sz w:val="24"/>
          <w:szCs w:val="24"/>
        </w:rPr>
        <w:t>Layer</w:t>
      </w:r>
      <w:proofErr w:type="spellEnd"/>
      <w:r w:rsidRPr="00F74D0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74D01">
        <w:rPr>
          <w:rFonts w:ascii="Arial" w:hAnsi="Arial" w:cs="Arial"/>
          <w:i/>
          <w:iCs/>
          <w:sz w:val="24"/>
          <w:szCs w:val="24"/>
        </w:rPr>
        <w:t>Protocol</w:t>
      </w:r>
      <w:proofErr w:type="spellEnd"/>
      <w:r w:rsidRPr="00F74D01">
        <w:rPr>
          <w:rFonts w:ascii="Arial" w:hAnsi="Arial" w:cs="Arial"/>
          <w:sz w:val="24"/>
          <w:szCs w:val="24"/>
        </w:rPr>
        <w:t xml:space="preserve">. (s. f.). IETF </w:t>
      </w:r>
      <w:proofErr w:type="spellStart"/>
      <w:r w:rsidRPr="00F74D01">
        <w:rPr>
          <w:rFonts w:ascii="Arial" w:hAnsi="Arial" w:cs="Arial"/>
          <w:sz w:val="24"/>
          <w:szCs w:val="24"/>
        </w:rPr>
        <w:t>Datatracker</w:t>
      </w:r>
      <w:proofErr w:type="spellEnd"/>
      <w:r w:rsidRPr="00F74D01">
        <w:rPr>
          <w:rFonts w:ascii="Arial" w:hAnsi="Arial" w:cs="Arial"/>
          <w:sz w:val="24"/>
          <w:szCs w:val="24"/>
        </w:rPr>
        <w:t xml:space="preserve">. </w:t>
      </w:r>
      <w:hyperlink r:id="rId12" w:history="1">
        <w:r w:rsidR="00A77168" w:rsidRPr="00F74D01">
          <w:rPr>
            <w:rStyle w:val="Hipervnculo"/>
            <w:rFonts w:ascii="Arial" w:hAnsi="Arial" w:cs="Arial"/>
            <w:sz w:val="24"/>
            <w:szCs w:val="24"/>
          </w:rPr>
          <w:t>https://datatracker.ietf.org/doc/html/rfc5647</w:t>
        </w:r>
      </w:hyperlink>
    </w:p>
    <w:p w14:paraId="0E25F7E7" w14:textId="77777777" w:rsidR="00A77168" w:rsidRPr="00F74D01" w:rsidRDefault="00A77168" w:rsidP="00F74D01">
      <w:pPr>
        <w:jc w:val="both"/>
        <w:rPr>
          <w:rFonts w:ascii="Arial" w:hAnsi="Arial" w:cs="Arial"/>
          <w:sz w:val="24"/>
          <w:szCs w:val="24"/>
        </w:rPr>
      </w:pPr>
    </w:p>
    <w:p w14:paraId="6F6B5460" w14:textId="77777777" w:rsidR="00F74D01" w:rsidRPr="00624AFA" w:rsidRDefault="00F74D01" w:rsidP="00E90F71">
      <w:pPr>
        <w:jc w:val="both"/>
        <w:rPr>
          <w:rFonts w:ascii="Arial" w:hAnsi="Arial" w:cs="Arial"/>
          <w:sz w:val="24"/>
          <w:szCs w:val="24"/>
        </w:rPr>
      </w:pPr>
    </w:p>
    <w:p w14:paraId="27C1D09B" w14:textId="77777777" w:rsidR="00624AFA" w:rsidRPr="00F74D01" w:rsidRDefault="00624AFA" w:rsidP="00E90F71">
      <w:pPr>
        <w:jc w:val="both"/>
        <w:rPr>
          <w:rFonts w:ascii="Arial" w:hAnsi="Arial" w:cs="Arial"/>
          <w:sz w:val="24"/>
          <w:szCs w:val="24"/>
        </w:rPr>
      </w:pPr>
    </w:p>
    <w:p w14:paraId="4BDD05C6" w14:textId="77777777" w:rsidR="00624AFA" w:rsidRDefault="00624AFA" w:rsidP="00E90F7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23F7C1" w14:textId="77777777" w:rsidR="00624AFA" w:rsidRDefault="00624AFA" w:rsidP="00E90F7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54036D" w14:textId="77777777" w:rsidR="00624AFA" w:rsidRDefault="00624AFA" w:rsidP="00E90F7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62E2C75" w14:textId="77777777" w:rsidR="00624AFA" w:rsidRDefault="00624AFA" w:rsidP="00E90F7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E1C481D" w14:textId="0E802F59" w:rsidR="00D30DA2" w:rsidRDefault="00D30DA2" w:rsidP="00D30DA2">
      <w:pPr>
        <w:jc w:val="both"/>
        <w:rPr>
          <w:rFonts w:ascii="Arial" w:hAnsi="Arial" w:cs="Arial"/>
          <w:sz w:val="24"/>
          <w:szCs w:val="24"/>
        </w:rPr>
      </w:pPr>
      <w:r w:rsidRPr="00D30DA2">
        <w:rPr>
          <w:rFonts w:ascii="Arial" w:hAnsi="Arial" w:cs="Arial"/>
          <w:i/>
          <w:iCs/>
          <w:sz w:val="24"/>
          <w:szCs w:val="24"/>
        </w:rPr>
        <w:t xml:space="preserve">RFC 3394: </w:t>
      </w:r>
      <w:proofErr w:type="spellStart"/>
      <w:r w:rsidRPr="00D30DA2">
        <w:rPr>
          <w:rFonts w:ascii="Arial" w:hAnsi="Arial" w:cs="Arial"/>
          <w:i/>
          <w:iCs/>
          <w:sz w:val="24"/>
          <w:szCs w:val="24"/>
        </w:rPr>
        <w:t>Advanced</w:t>
      </w:r>
      <w:proofErr w:type="spellEnd"/>
      <w:r w:rsidRPr="00D30DA2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D30DA2">
        <w:rPr>
          <w:rFonts w:ascii="Arial" w:hAnsi="Arial" w:cs="Arial"/>
          <w:i/>
          <w:iCs/>
          <w:sz w:val="24"/>
          <w:szCs w:val="24"/>
        </w:rPr>
        <w:t>Encryption</w:t>
      </w:r>
      <w:proofErr w:type="spellEnd"/>
      <w:r w:rsidRPr="00D30DA2">
        <w:rPr>
          <w:rFonts w:ascii="Arial" w:hAnsi="Arial" w:cs="Arial"/>
          <w:i/>
          <w:iCs/>
          <w:sz w:val="24"/>
          <w:szCs w:val="24"/>
        </w:rPr>
        <w:t xml:space="preserve"> Standard (AES) Key </w:t>
      </w:r>
      <w:proofErr w:type="spellStart"/>
      <w:r w:rsidRPr="00D30DA2">
        <w:rPr>
          <w:rFonts w:ascii="Arial" w:hAnsi="Arial" w:cs="Arial"/>
          <w:i/>
          <w:iCs/>
          <w:sz w:val="24"/>
          <w:szCs w:val="24"/>
        </w:rPr>
        <w:t>Wrap</w:t>
      </w:r>
      <w:proofErr w:type="spellEnd"/>
      <w:r w:rsidRPr="00D30DA2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D30DA2">
        <w:rPr>
          <w:rFonts w:ascii="Arial" w:hAnsi="Arial" w:cs="Arial"/>
          <w:i/>
          <w:iCs/>
          <w:sz w:val="24"/>
          <w:szCs w:val="24"/>
        </w:rPr>
        <w:t>Algorithm</w:t>
      </w:r>
      <w:proofErr w:type="spellEnd"/>
      <w:r w:rsidRPr="00D30DA2">
        <w:rPr>
          <w:rFonts w:ascii="Arial" w:hAnsi="Arial" w:cs="Arial"/>
          <w:sz w:val="24"/>
          <w:szCs w:val="24"/>
        </w:rPr>
        <w:t xml:space="preserve">. (s. f.). IETF </w:t>
      </w:r>
      <w:proofErr w:type="spellStart"/>
      <w:r w:rsidRPr="00D30DA2">
        <w:rPr>
          <w:rFonts w:ascii="Arial" w:hAnsi="Arial" w:cs="Arial"/>
          <w:sz w:val="24"/>
          <w:szCs w:val="24"/>
        </w:rPr>
        <w:t>Datatracker</w:t>
      </w:r>
      <w:proofErr w:type="spellEnd"/>
      <w:r w:rsidRPr="00D30DA2">
        <w:rPr>
          <w:rFonts w:ascii="Arial" w:hAnsi="Arial" w:cs="Arial"/>
          <w:sz w:val="24"/>
          <w:szCs w:val="24"/>
        </w:rPr>
        <w:t xml:space="preserve">. </w:t>
      </w:r>
      <w:hyperlink r:id="rId13" w:history="1">
        <w:r w:rsidRPr="00D30DA2">
          <w:rPr>
            <w:rStyle w:val="Hipervnculo"/>
            <w:rFonts w:ascii="Arial" w:hAnsi="Arial" w:cs="Arial"/>
            <w:sz w:val="24"/>
            <w:szCs w:val="24"/>
          </w:rPr>
          <w:t>https://datatracker.ietf.org/doc/html/rfc3394</w:t>
        </w:r>
      </w:hyperlink>
    </w:p>
    <w:p w14:paraId="06DE0FA2" w14:textId="77777777" w:rsidR="00D30DA2" w:rsidRDefault="00D30DA2" w:rsidP="00D30DA2">
      <w:pPr>
        <w:jc w:val="both"/>
        <w:rPr>
          <w:rFonts w:ascii="Arial" w:hAnsi="Arial" w:cs="Arial"/>
          <w:sz w:val="24"/>
          <w:szCs w:val="24"/>
        </w:rPr>
      </w:pPr>
    </w:p>
    <w:p w14:paraId="5E6644EC" w14:textId="77777777" w:rsidR="00624AFA" w:rsidRPr="00D30DA2" w:rsidRDefault="00624AFA" w:rsidP="00D30DA2">
      <w:pPr>
        <w:jc w:val="both"/>
        <w:rPr>
          <w:rFonts w:ascii="Arial" w:hAnsi="Arial" w:cs="Arial"/>
          <w:sz w:val="24"/>
          <w:szCs w:val="24"/>
        </w:rPr>
      </w:pPr>
    </w:p>
    <w:p w14:paraId="22540DCC" w14:textId="77777777" w:rsidR="00D729AF" w:rsidRPr="00E90F71" w:rsidRDefault="00D729AF" w:rsidP="00E90F71">
      <w:pPr>
        <w:jc w:val="both"/>
        <w:rPr>
          <w:rFonts w:ascii="Arial" w:hAnsi="Arial" w:cs="Arial"/>
          <w:sz w:val="24"/>
          <w:szCs w:val="24"/>
        </w:rPr>
      </w:pPr>
    </w:p>
    <w:p w14:paraId="32F80404" w14:textId="77777777" w:rsidR="00E90F71" w:rsidRPr="00E90F71" w:rsidRDefault="00E90F71" w:rsidP="00E90F71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E90F71" w:rsidRPr="00E90F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4567" w14:textId="77777777" w:rsidR="00B32334" w:rsidRDefault="00B32334" w:rsidP="001967C7">
      <w:pPr>
        <w:spacing w:after="0" w:line="240" w:lineRule="auto"/>
      </w:pPr>
      <w:r>
        <w:separator/>
      </w:r>
    </w:p>
  </w:endnote>
  <w:endnote w:type="continuationSeparator" w:id="0">
    <w:p w14:paraId="29B09212" w14:textId="77777777" w:rsidR="00B32334" w:rsidRDefault="00B32334" w:rsidP="00196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8BBF6" w14:textId="77777777" w:rsidR="00B32334" w:rsidRDefault="00B32334" w:rsidP="001967C7">
      <w:pPr>
        <w:spacing w:after="0" w:line="240" w:lineRule="auto"/>
      </w:pPr>
      <w:r>
        <w:separator/>
      </w:r>
    </w:p>
  </w:footnote>
  <w:footnote w:type="continuationSeparator" w:id="0">
    <w:p w14:paraId="2D63F7FC" w14:textId="77777777" w:rsidR="00B32334" w:rsidRDefault="00B32334" w:rsidP="00196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14694"/>
    <w:multiLevelType w:val="multilevel"/>
    <w:tmpl w:val="B4B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093E93"/>
    <w:multiLevelType w:val="hybridMultilevel"/>
    <w:tmpl w:val="394A383E"/>
    <w:lvl w:ilvl="0" w:tplc="A4D071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E66F3"/>
    <w:multiLevelType w:val="multilevel"/>
    <w:tmpl w:val="7724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1A388E"/>
    <w:multiLevelType w:val="multilevel"/>
    <w:tmpl w:val="DB0A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2154C"/>
    <w:multiLevelType w:val="multilevel"/>
    <w:tmpl w:val="6BD2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42449"/>
    <w:multiLevelType w:val="multilevel"/>
    <w:tmpl w:val="7734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779A3"/>
    <w:multiLevelType w:val="multilevel"/>
    <w:tmpl w:val="805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642994"/>
    <w:multiLevelType w:val="multilevel"/>
    <w:tmpl w:val="B118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0614895">
    <w:abstractNumId w:val="5"/>
  </w:num>
  <w:num w:numId="2" w16cid:durableId="166986977">
    <w:abstractNumId w:val="6"/>
  </w:num>
  <w:num w:numId="3" w16cid:durableId="1338311300">
    <w:abstractNumId w:val="4"/>
  </w:num>
  <w:num w:numId="4" w16cid:durableId="947737967">
    <w:abstractNumId w:val="0"/>
  </w:num>
  <w:num w:numId="5" w16cid:durableId="724794886">
    <w:abstractNumId w:val="3"/>
  </w:num>
  <w:num w:numId="6" w16cid:durableId="1444764343">
    <w:abstractNumId w:val="7"/>
  </w:num>
  <w:num w:numId="7" w16cid:durableId="139856844">
    <w:abstractNumId w:val="1"/>
  </w:num>
  <w:num w:numId="8" w16cid:durableId="167334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5E"/>
    <w:rsid w:val="0001421D"/>
    <w:rsid w:val="000F157E"/>
    <w:rsid w:val="001967C7"/>
    <w:rsid w:val="002A4080"/>
    <w:rsid w:val="004B5C3F"/>
    <w:rsid w:val="00624AFA"/>
    <w:rsid w:val="00914CBB"/>
    <w:rsid w:val="0098769D"/>
    <w:rsid w:val="00A77168"/>
    <w:rsid w:val="00B32334"/>
    <w:rsid w:val="00C2135E"/>
    <w:rsid w:val="00CB5706"/>
    <w:rsid w:val="00D30DA2"/>
    <w:rsid w:val="00D729AF"/>
    <w:rsid w:val="00DE70C6"/>
    <w:rsid w:val="00E90F71"/>
    <w:rsid w:val="00EC5AFD"/>
    <w:rsid w:val="00F74D01"/>
    <w:rsid w:val="00FF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91B7"/>
  <w15:chartTrackingRefBased/>
  <w15:docId w15:val="{6F18B053-345E-4007-8883-5B1B9D57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35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35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35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35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35E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67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67C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96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67C7"/>
  </w:style>
  <w:style w:type="paragraph" w:styleId="Piedepgina">
    <w:name w:val="footer"/>
    <w:basedOn w:val="Normal"/>
    <w:link w:val="PiedepginaCar"/>
    <w:uiPriority w:val="99"/>
    <w:unhideWhenUsed/>
    <w:rsid w:val="00196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atatracker.ietf.org/doc/html/rfc339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atatracker.ietf.org/doc/html/rfc56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yptography.io/en/latest/hazmat/primitives/keywra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aws.amazon.com/cloudhsm/latest/userguide/manage-aes-key-wrapp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ilders.intel.com/solutionslibrary/advanced-encryption-standard-galois-counter-mode-optimized-ghash-function-technology-gu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944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12</cp:revision>
  <dcterms:created xsi:type="dcterms:W3CDTF">2025-09-25T00:31:00Z</dcterms:created>
  <dcterms:modified xsi:type="dcterms:W3CDTF">2025-09-25T01:05:00Z</dcterms:modified>
</cp:coreProperties>
</file>