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5C1AB" w14:textId="26C13F3F" w:rsidR="008938BA" w:rsidRDefault="00895022" w:rsidP="00730567">
      <w:pPr>
        <w:spacing w:line="276" w:lineRule="auto"/>
        <w:jc w:val="center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0915B" wp14:editId="63CC1151">
                <wp:simplePos x="0" y="0"/>
                <wp:positionH relativeFrom="page">
                  <wp:posOffset>670560</wp:posOffset>
                </wp:positionH>
                <wp:positionV relativeFrom="paragraph">
                  <wp:posOffset>-367030</wp:posOffset>
                </wp:positionV>
                <wp:extent cx="6736080" cy="9453880"/>
                <wp:effectExtent l="0" t="0" r="26670" b="13970"/>
                <wp:wrapNone/>
                <wp:docPr id="77" name="Прямоугольник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6080" cy="945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7" o:spid="_x0000_s1026" style="position:absolute;margin-left:52.8pt;margin-top:-28.9pt;width:530.4pt;height:74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" filled="f" strokecolor="black [3213]" strokeweight="1.5pt">
                <v:path arrowok="t"/>
                <w10:wrap anchorx="page"/>
              </v:rect>
            </w:pict>
          </mc:Fallback>
        </mc:AlternateContent>
      </w:r>
    </w:p>
    <w:p w14:paraId="19DEA657" w14:textId="0E7A4A27" w:rsidR="00F34252" w:rsidRDefault="00131480" w:rsidP="0073056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34252">
        <w:rPr>
          <w:sz w:val="28"/>
          <w:szCs w:val="28"/>
        </w:rPr>
        <w:t xml:space="preserve">Министерство образования Республики Беларусь </w:t>
      </w:r>
    </w:p>
    <w:p w14:paraId="0DA018B9" w14:textId="77777777" w:rsidR="00F34252" w:rsidRDefault="00F34252" w:rsidP="0073056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51E11EC3" w14:textId="77777777" w:rsidR="00F34252" w:rsidRDefault="00F34252" w:rsidP="0073056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4660976" w14:textId="77777777" w:rsidR="00F34252" w:rsidRPr="00061AD1" w:rsidRDefault="00F34252" w:rsidP="0073056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филиал «Минский радиотехнический колледж»</w:t>
      </w:r>
    </w:p>
    <w:p w14:paraId="1985DFEB" w14:textId="7197C6E4" w:rsidR="00F34252" w:rsidRDefault="00F34252" w:rsidP="00730567">
      <w:pPr>
        <w:spacing w:line="276" w:lineRule="auto"/>
        <w:ind w:right="-5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B61D86" w14:textId="14E85AF3" w:rsidR="005F52A9" w:rsidRDefault="005F52A9" w:rsidP="00730567">
      <w:pPr>
        <w:spacing w:line="276" w:lineRule="auto"/>
        <w:ind w:right="-5"/>
        <w:rPr>
          <w:sz w:val="28"/>
          <w:szCs w:val="28"/>
        </w:rPr>
      </w:pPr>
    </w:p>
    <w:p w14:paraId="30F5E69C" w14:textId="77777777" w:rsidR="005F52A9" w:rsidRPr="00061AD1" w:rsidRDefault="005F52A9" w:rsidP="00730567">
      <w:pPr>
        <w:spacing w:line="276" w:lineRule="auto"/>
        <w:ind w:right="-5"/>
        <w:rPr>
          <w:sz w:val="28"/>
          <w:szCs w:val="28"/>
        </w:rPr>
      </w:pPr>
    </w:p>
    <w:p w14:paraId="3FEBEB00" w14:textId="7F7B3CB5" w:rsidR="00F34252" w:rsidRDefault="005F52A9" w:rsidP="005F52A9">
      <w:pPr>
        <w:spacing w:line="276" w:lineRule="auto"/>
        <w:ind w:right="-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Допущен к защите</w:t>
      </w:r>
    </w:p>
    <w:p w14:paraId="7BF1B3DD" w14:textId="7AFE9B27" w:rsidR="005F52A9" w:rsidRDefault="005F52A9" w:rsidP="005F52A9">
      <w:pPr>
        <w:spacing w:line="276" w:lineRule="auto"/>
        <w:ind w:right="-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Преподаватель</w:t>
      </w:r>
    </w:p>
    <w:p w14:paraId="152085F1" w14:textId="3FEE1B60" w:rsidR="005F52A9" w:rsidRDefault="00091024" w:rsidP="00091024">
      <w:pPr>
        <w:spacing w:line="276" w:lineRule="auto"/>
        <w:ind w:right="-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5F52A9">
        <w:rPr>
          <w:sz w:val="28"/>
          <w:szCs w:val="28"/>
        </w:rPr>
        <w:t>__________________/</w:t>
      </w:r>
      <w:r>
        <w:rPr>
          <w:sz w:val="28"/>
          <w:szCs w:val="28"/>
        </w:rPr>
        <w:t xml:space="preserve">С.В. </w:t>
      </w:r>
      <w:proofErr w:type="spellStart"/>
      <w:r>
        <w:rPr>
          <w:sz w:val="28"/>
          <w:szCs w:val="28"/>
        </w:rPr>
        <w:t>Будник</w:t>
      </w:r>
      <w:proofErr w:type="spellEnd"/>
      <w:r w:rsidR="005F52A9">
        <w:rPr>
          <w:sz w:val="28"/>
          <w:szCs w:val="28"/>
        </w:rPr>
        <w:t>/</w:t>
      </w:r>
    </w:p>
    <w:p w14:paraId="58A3346B" w14:textId="77777777" w:rsidR="00F34252" w:rsidRPr="00061AD1" w:rsidRDefault="00F34252" w:rsidP="00730567">
      <w:pPr>
        <w:spacing w:line="276" w:lineRule="auto"/>
        <w:ind w:right="-5"/>
        <w:jc w:val="both"/>
        <w:rPr>
          <w:sz w:val="28"/>
          <w:szCs w:val="28"/>
        </w:rPr>
      </w:pPr>
    </w:p>
    <w:p w14:paraId="081EC969" w14:textId="77777777" w:rsidR="00F34252" w:rsidRDefault="00F34252" w:rsidP="00730567">
      <w:pPr>
        <w:spacing w:line="276" w:lineRule="auto"/>
        <w:ind w:right="-5"/>
        <w:jc w:val="both"/>
        <w:rPr>
          <w:sz w:val="32"/>
          <w:szCs w:val="32"/>
        </w:rPr>
      </w:pPr>
    </w:p>
    <w:p w14:paraId="43852C49" w14:textId="77777777" w:rsidR="00FD39A8" w:rsidRPr="00502F96" w:rsidRDefault="00FD39A8" w:rsidP="00730567">
      <w:pPr>
        <w:spacing w:line="276" w:lineRule="auto"/>
        <w:ind w:right="-5"/>
        <w:jc w:val="both"/>
        <w:rPr>
          <w:sz w:val="32"/>
          <w:szCs w:val="32"/>
        </w:rPr>
      </w:pPr>
    </w:p>
    <w:p w14:paraId="20218123" w14:textId="1FE16411" w:rsidR="00F34252" w:rsidRPr="00502F96" w:rsidRDefault="00FD39A8" w:rsidP="00730567">
      <w:pPr>
        <w:spacing w:line="276" w:lineRule="auto"/>
        <w:ind w:right="-5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ГЕНЕРАТОР ТРАССОИСКАТЕЛЯ</w:t>
      </w:r>
    </w:p>
    <w:p w14:paraId="6FDCFC20" w14:textId="7BB89FFF" w:rsidR="00F34252" w:rsidRPr="00061AD1" w:rsidRDefault="005F52A9" w:rsidP="00730567">
      <w:pPr>
        <w:spacing w:line="276" w:lineRule="auto"/>
        <w:ind w:right="-6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F34252" w:rsidRPr="00061AD1">
        <w:rPr>
          <w:sz w:val="28"/>
          <w:szCs w:val="28"/>
        </w:rPr>
        <w:t>ояснительная записка</w:t>
      </w:r>
    </w:p>
    <w:p w14:paraId="0BC15595" w14:textId="253BC892" w:rsidR="00F34252" w:rsidRPr="00061AD1" w:rsidRDefault="005F52A9" w:rsidP="00730567">
      <w:pPr>
        <w:spacing w:line="276" w:lineRule="auto"/>
        <w:ind w:right="-6"/>
        <w:jc w:val="center"/>
        <w:rPr>
          <w:sz w:val="28"/>
          <w:szCs w:val="28"/>
        </w:rPr>
      </w:pPr>
      <w:r>
        <w:rPr>
          <w:sz w:val="28"/>
          <w:szCs w:val="28"/>
        </w:rPr>
        <w:t>курсового проекта</w:t>
      </w:r>
      <w:r w:rsidR="00F34252" w:rsidRPr="00061AD1">
        <w:rPr>
          <w:sz w:val="28"/>
          <w:szCs w:val="28"/>
        </w:rPr>
        <w:t xml:space="preserve"> по </w:t>
      </w:r>
      <w:r>
        <w:rPr>
          <w:sz w:val="28"/>
          <w:szCs w:val="28"/>
        </w:rPr>
        <w:t>предмету</w:t>
      </w:r>
    </w:p>
    <w:p w14:paraId="0D687D7B" w14:textId="369BC10F" w:rsidR="00F34252" w:rsidRPr="00061AD1" w:rsidRDefault="00F34252" w:rsidP="005F52A9">
      <w:pPr>
        <w:spacing w:line="276" w:lineRule="auto"/>
        <w:ind w:right="-6"/>
        <w:jc w:val="center"/>
        <w:rPr>
          <w:sz w:val="28"/>
          <w:szCs w:val="28"/>
        </w:rPr>
      </w:pPr>
      <w:r w:rsidRPr="00061AD1">
        <w:rPr>
          <w:sz w:val="28"/>
          <w:szCs w:val="28"/>
        </w:rPr>
        <w:t>«</w:t>
      </w:r>
      <w:r>
        <w:rPr>
          <w:sz w:val="28"/>
          <w:szCs w:val="28"/>
        </w:rPr>
        <w:t>Технология и автоматизация про</w:t>
      </w:r>
      <w:r w:rsidR="004A71AA">
        <w:rPr>
          <w:sz w:val="28"/>
          <w:szCs w:val="28"/>
        </w:rPr>
        <w:t>изводства радиоэлектронных средств</w:t>
      </w:r>
      <w:r w:rsidRPr="00061AD1">
        <w:rPr>
          <w:sz w:val="28"/>
          <w:szCs w:val="28"/>
        </w:rPr>
        <w:t>»</w:t>
      </w:r>
    </w:p>
    <w:p w14:paraId="7CA2968C" w14:textId="5CA98943" w:rsidR="00F34252" w:rsidRPr="004A71AA" w:rsidRDefault="008870BE" w:rsidP="00730567">
      <w:pPr>
        <w:spacing w:line="276" w:lineRule="auto"/>
        <w:ind w:right="-5"/>
        <w:jc w:val="center"/>
        <w:rPr>
          <w:b/>
          <w:sz w:val="32"/>
          <w:szCs w:val="32"/>
        </w:rPr>
      </w:pPr>
      <w:r w:rsidRPr="008F41DB">
        <w:rPr>
          <w:b/>
          <w:sz w:val="32"/>
          <w:szCs w:val="32"/>
        </w:rPr>
        <w:t>МРК КП2-390232</w:t>
      </w:r>
      <w:r w:rsidR="00192D59">
        <w:rPr>
          <w:b/>
          <w:sz w:val="32"/>
          <w:szCs w:val="32"/>
        </w:rPr>
        <w:t xml:space="preserve"> 00 </w:t>
      </w:r>
      <w:r w:rsidRPr="008F41DB">
        <w:rPr>
          <w:b/>
          <w:sz w:val="32"/>
          <w:szCs w:val="32"/>
        </w:rPr>
        <w:t>0</w:t>
      </w:r>
      <w:r w:rsidR="00FD39A8">
        <w:rPr>
          <w:b/>
          <w:sz w:val="32"/>
          <w:szCs w:val="32"/>
        </w:rPr>
        <w:t>21</w:t>
      </w:r>
      <w:r w:rsidR="000B6945" w:rsidRPr="008F41DB">
        <w:rPr>
          <w:b/>
          <w:sz w:val="32"/>
          <w:szCs w:val="32"/>
        </w:rPr>
        <w:t xml:space="preserve"> </w:t>
      </w:r>
      <w:r w:rsidR="00F34252" w:rsidRPr="008F41DB">
        <w:rPr>
          <w:b/>
          <w:sz w:val="32"/>
          <w:szCs w:val="32"/>
        </w:rPr>
        <w:t>ПЗ</w:t>
      </w:r>
    </w:p>
    <w:p w14:paraId="047661EA" w14:textId="77777777" w:rsidR="00F34252" w:rsidRDefault="00F34252" w:rsidP="00730567">
      <w:pPr>
        <w:spacing w:line="276" w:lineRule="auto"/>
        <w:ind w:right="-5"/>
        <w:jc w:val="both"/>
        <w:rPr>
          <w:sz w:val="28"/>
          <w:szCs w:val="28"/>
        </w:rPr>
      </w:pPr>
    </w:p>
    <w:p w14:paraId="4C96F498" w14:textId="77777777" w:rsidR="00F34252" w:rsidRDefault="00F34252" w:rsidP="00730567">
      <w:pPr>
        <w:spacing w:line="276" w:lineRule="auto"/>
        <w:ind w:right="-5"/>
        <w:jc w:val="both"/>
        <w:rPr>
          <w:sz w:val="28"/>
          <w:szCs w:val="28"/>
        </w:rPr>
      </w:pPr>
    </w:p>
    <w:p w14:paraId="5016F603" w14:textId="1C132AC3" w:rsidR="008870BE" w:rsidRDefault="008870BE" w:rsidP="00730567">
      <w:pPr>
        <w:spacing w:line="276" w:lineRule="auto"/>
        <w:ind w:right="-5"/>
        <w:jc w:val="both"/>
        <w:rPr>
          <w:sz w:val="28"/>
          <w:szCs w:val="28"/>
        </w:rPr>
      </w:pPr>
    </w:p>
    <w:p w14:paraId="17806A36" w14:textId="77777777" w:rsidR="008870BE" w:rsidRDefault="008870BE" w:rsidP="00730567">
      <w:pPr>
        <w:spacing w:line="276" w:lineRule="auto"/>
        <w:ind w:right="-5"/>
        <w:jc w:val="both"/>
        <w:rPr>
          <w:sz w:val="28"/>
          <w:szCs w:val="28"/>
        </w:rPr>
      </w:pPr>
    </w:p>
    <w:p w14:paraId="64B21E0A" w14:textId="77777777" w:rsidR="00F34252" w:rsidRPr="00061AD1" w:rsidRDefault="00F34252" w:rsidP="00730567">
      <w:pPr>
        <w:spacing w:line="276" w:lineRule="auto"/>
        <w:ind w:right="-5"/>
        <w:jc w:val="both"/>
        <w:rPr>
          <w:sz w:val="28"/>
          <w:szCs w:val="28"/>
        </w:rPr>
      </w:pPr>
    </w:p>
    <w:p w14:paraId="6700BF9D" w14:textId="77777777" w:rsidR="00FD39A8" w:rsidRPr="00061AD1" w:rsidRDefault="00FD39A8" w:rsidP="00730567">
      <w:pPr>
        <w:spacing w:line="276" w:lineRule="auto"/>
        <w:ind w:right="-5"/>
        <w:jc w:val="both"/>
        <w:rPr>
          <w:sz w:val="28"/>
          <w:szCs w:val="28"/>
        </w:rPr>
      </w:pPr>
    </w:p>
    <w:p w14:paraId="03D270E6" w14:textId="1A18AE11" w:rsidR="00F34252" w:rsidRPr="00061AD1" w:rsidRDefault="00FD39A8" w:rsidP="005F52A9">
      <w:pPr>
        <w:spacing w:line="276" w:lineRule="auto"/>
        <w:ind w:right="-5"/>
        <w:jc w:val="right"/>
        <w:rPr>
          <w:sz w:val="28"/>
          <w:szCs w:val="28"/>
        </w:rPr>
      </w:pPr>
      <w:r>
        <w:rPr>
          <w:sz w:val="28"/>
          <w:szCs w:val="28"/>
        </w:rPr>
        <w:t>Выполнил учащийся группы 0К911</w:t>
      </w:r>
      <w:r w:rsidR="005F52A9">
        <w:rPr>
          <w:sz w:val="28"/>
          <w:szCs w:val="28"/>
        </w:rPr>
        <w:t>1</w:t>
      </w:r>
    </w:p>
    <w:p w14:paraId="3B41D2CB" w14:textId="0C856FD1" w:rsidR="00F34252" w:rsidRPr="00061AD1" w:rsidRDefault="0015280C" w:rsidP="005F52A9">
      <w:pPr>
        <w:spacing w:line="276" w:lineRule="auto"/>
        <w:ind w:right="-5"/>
        <w:jc w:val="right"/>
        <w:rPr>
          <w:sz w:val="28"/>
          <w:szCs w:val="28"/>
        </w:rPr>
      </w:pPr>
      <w:r>
        <w:rPr>
          <w:sz w:val="28"/>
          <w:szCs w:val="28"/>
        </w:rPr>
        <w:t>___</w:t>
      </w:r>
      <w:r w:rsidR="005F52A9">
        <w:rPr>
          <w:sz w:val="28"/>
          <w:szCs w:val="28"/>
        </w:rPr>
        <w:t>_________________</w:t>
      </w:r>
      <w:r w:rsidR="00F34252">
        <w:rPr>
          <w:sz w:val="28"/>
          <w:szCs w:val="28"/>
        </w:rPr>
        <w:t>/</w:t>
      </w:r>
      <w:r w:rsidR="00F34252" w:rsidRPr="003A2858">
        <w:rPr>
          <w:sz w:val="28"/>
          <w:szCs w:val="28"/>
        </w:rPr>
        <w:t xml:space="preserve"> </w:t>
      </w:r>
      <w:r w:rsidR="00FD39A8">
        <w:rPr>
          <w:sz w:val="28"/>
          <w:szCs w:val="28"/>
        </w:rPr>
        <w:t xml:space="preserve">Д.С. </w:t>
      </w:r>
      <w:proofErr w:type="spellStart"/>
      <w:r w:rsidR="00FD39A8">
        <w:rPr>
          <w:sz w:val="28"/>
          <w:szCs w:val="28"/>
        </w:rPr>
        <w:t>Хотько</w:t>
      </w:r>
      <w:proofErr w:type="spellEnd"/>
      <w:r w:rsidR="00F34252">
        <w:rPr>
          <w:sz w:val="28"/>
          <w:szCs w:val="28"/>
        </w:rPr>
        <w:t>/</w:t>
      </w:r>
    </w:p>
    <w:p w14:paraId="674078CC" w14:textId="77777777" w:rsidR="00F34252" w:rsidRDefault="00F34252" w:rsidP="00730567">
      <w:pPr>
        <w:spacing w:line="276" w:lineRule="auto"/>
        <w:ind w:right="-5"/>
        <w:jc w:val="both"/>
        <w:rPr>
          <w:sz w:val="28"/>
          <w:szCs w:val="28"/>
        </w:rPr>
      </w:pPr>
    </w:p>
    <w:p w14:paraId="1F0967B3" w14:textId="0423BC37" w:rsidR="00F34252" w:rsidRDefault="00F34252" w:rsidP="00730567">
      <w:pPr>
        <w:spacing w:line="276" w:lineRule="auto"/>
        <w:ind w:right="-5"/>
        <w:jc w:val="both"/>
        <w:rPr>
          <w:sz w:val="28"/>
          <w:szCs w:val="28"/>
        </w:rPr>
      </w:pPr>
    </w:p>
    <w:p w14:paraId="69F83789" w14:textId="77777777" w:rsidR="008870BE" w:rsidRDefault="008870BE" w:rsidP="00730567">
      <w:pPr>
        <w:spacing w:line="276" w:lineRule="auto"/>
        <w:ind w:right="-5"/>
        <w:jc w:val="both"/>
        <w:rPr>
          <w:sz w:val="28"/>
          <w:szCs w:val="28"/>
        </w:rPr>
      </w:pPr>
    </w:p>
    <w:p w14:paraId="46DC0A28" w14:textId="77777777" w:rsidR="00F34252" w:rsidRDefault="00F34252" w:rsidP="00730567">
      <w:pPr>
        <w:spacing w:line="276" w:lineRule="auto"/>
        <w:ind w:right="-5"/>
        <w:jc w:val="both"/>
        <w:rPr>
          <w:sz w:val="28"/>
          <w:szCs w:val="28"/>
        </w:rPr>
      </w:pPr>
    </w:p>
    <w:p w14:paraId="027E68FE" w14:textId="77777777" w:rsidR="00F34252" w:rsidRDefault="00F34252" w:rsidP="00730567">
      <w:pPr>
        <w:spacing w:line="276" w:lineRule="auto"/>
        <w:ind w:right="-5"/>
        <w:jc w:val="both"/>
        <w:rPr>
          <w:sz w:val="28"/>
          <w:szCs w:val="28"/>
        </w:rPr>
      </w:pPr>
    </w:p>
    <w:p w14:paraId="761F5DDE" w14:textId="77777777" w:rsidR="00FD39A8" w:rsidRDefault="00FD39A8" w:rsidP="00730567">
      <w:pPr>
        <w:spacing w:line="276" w:lineRule="auto"/>
        <w:ind w:right="-5"/>
        <w:jc w:val="both"/>
        <w:rPr>
          <w:sz w:val="28"/>
          <w:szCs w:val="28"/>
        </w:rPr>
      </w:pPr>
    </w:p>
    <w:p w14:paraId="2C610FA7" w14:textId="77777777" w:rsidR="00FD39A8" w:rsidRDefault="00FD39A8" w:rsidP="00730567">
      <w:pPr>
        <w:spacing w:line="276" w:lineRule="auto"/>
        <w:ind w:right="-5"/>
        <w:jc w:val="both"/>
        <w:rPr>
          <w:sz w:val="28"/>
          <w:szCs w:val="28"/>
        </w:rPr>
      </w:pPr>
    </w:p>
    <w:p w14:paraId="22A232D7" w14:textId="77777777" w:rsidR="00FD39A8" w:rsidRDefault="00FD39A8" w:rsidP="00730567">
      <w:pPr>
        <w:spacing w:line="276" w:lineRule="auto"/>
        <w:ind w:right="-5"/>
        <w:jc w:val="both"/>
        <w:rPr>
          <w:sz w:val="28"/>
          <w:szCs w:val="28"/>
        </w:rPr>
      </w:pPr>
    </w:p>
    <w:p w14:paraId="05643F6C" w14:textId="4099C82E" w:rsidR="00F34252" w:rsidRPr="00FD39A8" w:rsidRDefault="00F34252" w:rsidP="00730567">
      <w:pPr>
        <w:spacing w:line="276" w:lineRule="auto"/>
        <w:ind w:right="-5"/>
        <w:jc w:val="center"/>
        <w:rPr>
          <w:sz w:val="28"/>
          <w:szCs w:val="28"/>
        </w:rPr>
      </w:pPr>
      <w:r w:rsidRPr="00061AD1">
        <w:rPr>
          <w:sz w:val="28"/>
          <w:szCs w:val="28"/>
        </w:rPr>
        <w:t>202</w:t>
      </w:r>
      <w:r w:rsidR="008F41DB" w:rsidRPr="00FD39A8">
        <w:rPr>
          <w:sz w:val="28"/>
          <w:szCs w:val="28"/>
        </w:rPr>
        <w:t>2</w:t>
      </w:r>
    </w:p>
    <w:p w14:paraId="71E1B9F2" w14:textId="77777777" w:rsidR="00F34252" w:rsidRPr="00061AD1" w:rsidRDefault="00F34252" w:rsidP="00730567">
      <w:pPr>
        <w:spacing w:line="276" w:lineRule="auto"/>
        <w:ind w:right="-5"/>
        <w:jc w:val="center"/>
        <w:rPr>
          <w:b/>
          <w:sz w:val="28"/>
          <w:szCs w:val="28"/>
        </w:rPr>
        <w:sectPr w:rsidR="00F34252" w:rsidRPr="00061AD1" w:rsidSect="00634096">
          <w:footerReference w:type="default" r:id="rId9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SimSun" w:hAnsi="Times New Roman" w:cs="Times New Roman"/>
          <w:color w:val="auto"/>
          <w:sz w:val="28"/>
          <w:szCs w:val="28"/>
        </w:rPr>
        <w:id w:val="-600409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A75D17" w14:textId="5AB6FF77" w:rsidR="00F34252" w:rsidRPr="008870BE" w:rsidRDefault="008870BE" w:rsidP="00730567">
          <w:pPr>
            <w:pStyle w:val="a8"/>
            <w:spacing w:before="0" w:line="276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870BE">
            <w:rPr>
              <w:rFonts w:ascii="Times New Roman" w:eastAsia="SimSu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5EAB3603" w14:textId="77777777" w:rsidR="00F34252" w:rsidRPr="007971B7" w:rsidRDefault="00F34252" w:rsidP="00730567">
          <w:pPr>
            <w:spacing w:line="276" w:lineRule="auto"/>
            <w:rPr>
              <w:sz w:val="26"/>
              <w:szCs w:val="26"/>
            </w:rPr>
          </w:pPr>
        </w:p>
        <w:p w14:paraId="63E971C2" w14:textId="299E82CF" w:rsidR="000F650E" w:rsidRPr="000F650E" w:rsidRDefault="00F34252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r w:rsidRPr="00F137CD">
            <w:rPr>
              <w:rFonts w:eastAsia="Times New Roman"/>
              <w:iCs/>
              <w:sz w:val="28"/>
              <w:szCs w:val="28"/>
              <w:lang w:val="be-BY" w:eastAsia="ru-RU"/>
            </w:rPr>
            <w:fldChar w:fldCharType="begin"/>
          </w:r>
          <w:r w:rsidRPr="00F137CD">
            <w:rPr>
              <w:sz w:val="28"/>
              <w:szCs w:val="28"/>
            </w:rPr>
            <w:instrText xml:space="preserve"> TOC \o "1-3" \h \z \u </w:instrText>
          </w:r>
          <w:r w:rsidRPr="00F137CD">
            <w:rPr>
              <w:rFonts w:eastAsia="Times New Roman"/>
              <w:iCs/>
              <w:sz w:val="28"/>
              <w:szCs w:val="28"/>
              <w:lang w:val="be-BY" w:eastAsia="ru-RU"/>
            </w:rPr>
            <w:fldChar w:fldCharType="separate"/>
          </w:r>
          <w:hyperlink w:anchor="_Toc120921303" w:history="1">
            <w:r w:rsidR="000F650E" w:rsidRPr="000F650E">
              <w:rPr>
                <w:rStyle w:val="a9"/>
                <w:noProof/>
                <w:sz w:val="28"/>
                <w:szCs w:val="28"/>
              </w:rPr>
              <w:t>Введение</w:t>
            </w:r>
            <w:r w:rsidR="000F650E" w:rsidRPr="000F650E">
              <w:rPr>
                <w:noProof/>
                <w:webHidden/>
                <w:sz w:val="28"/>
                <w:szCs w:val="28"/>
              </w:rPr>
              <w:tab/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begin"/>
            </w:r>
            <w:r w:rsidR="000F650E" w:rsidRPr="000F650E">
              <w:rPr>
                <w:noProof/>
                <w:webHidden/>
                <w:sz w:val="28"/>
                <w:szCs w:val="28"/>
              </w:rPr>
              <w:instrText xml:space="preserve"> PAGEREF _Toc120921303 \h </w:instrText>
            </w:r>
            <w:r w:rsidR="000F650E" w:rsidRPr="000F650E">
              <w:rPr>
                <w:noProof/>
                <w:webHidden/>
                <w:sz w:val="28"/>
                <w:szCs w:val="28"/>
              </w:rPr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650E" w:rsidRPr="000F650E">
              <w:rPr>
                <w:noProof/>
                <w:webHidden/>
                <w:sz w:val="28"/>
                <w:szCs w:val="28"/>
              </w:rPr>
              <w:t>3</w:t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E03A9" w14:textId="27018C0B" w:rsidR="000F650E" w:rsidRPr="000F650E" w:rsidRDefault="008C29B0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0921304" w:history="1">
            <w:r w:rsidR="000F650E" w:rsidRPr="000F650E">
              <w:rPr>
                <w:rStyle w:val="a9"/>
                <w:noProof/>
                <w:sz w:val="28"/>
                <w:szCs w:val="28"/>
              </w:rPr>
              <w:t>1 Назначение и общая характеристика устройства управления питанием электроприборов</w:t>
            </w:r>
            <w:r w:rsidR="000F650E" w:rsidRPr="000F650E">
              <w:rPr>
                <w:noProof/>
                <w:webHidden/>
                <w:sz w:val="28"/>
                <w:szCs w:val="28"/>
              </w:rPr>
              <w:tab/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begin"/>
            </w:r>
            <w:r w:rsidR="000F650E" w:rsidRPr="000F650E">
              <w:rPr>
                <w:noProof/>
                <w:webHidden/>
                <w:sz w:val="28"/>
                <w:szCs w:val="28"/>
              </w:rPr>
              <w:instrText xml:space="preserve"> PAGEREF _Toc120921304 \h </w:instrText>
            </w:r>
            <w:r w:rsidR="000F650E" w:rsidRPr="000F650E">
              <w:rPr>
                <w:noProof/>
                <w:webHidden/>
                <w:sz w:val="28"/>
                <w:szCs w:val="28"/>
              </w:rPr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650E" w:rsidRPr="000F650E">
              <w:rPr>
                <w:noProof/>
                <w:webHidden/>
                <w:sz w:val="28"/>
                <w:szCs w:val="28"/>
              </w:rPr>
              <w:t>4</w:t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F1840" w14:textId="4A0FA9C4" w:rsidR="000F650E" w:rsidRPr="000F650E" w:rsidRDefault="008C29B0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0921305" w:history="1">
            <w:r w:rsidR="000F650E" w:rsidRPr="000F650E">
              <w:rPr>
                <w:rStyle w:val="a9"/>
                <w:noProof/>
                <w:sz w:val="28"/>
                <w:szCs w:val="28"/>
              </w:rPr>
              <w:t>2 Литературный обзор по теме курсового проекта</w:t>
            </w:r>
            <w:r w:rsidR="000F650E" w:rsidRPr="000F650E">
              <w:rPr>
                <w:noProof/>
                <w:webHidden/>
                <w:sz w:val="28"/>
                <w:szCs w:val="28"/>
              </w:rPr>
              <w:tab/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begin"/>
            </w:r>
            <w:r w:rsidR="000F650E" w:rsidRPr="000F650E">
              <w:rPr>
                <w:noProof/>
                <w:webHidden/>
                <w:sz w:val="28"/>
                <w:szCs w:val="28"/>
              </w:rPr>
              <w:instrText xml:space="preserve"> PAGEREF _Toc120921305 \h </w:instrText>
            </w:r>
            <w:r w:rsidR="000F650E" w:rsidRPr="000F650E">
              <w:rPr>
                <w:noProof/>
                <w:webHidden/>
                <w:sz w:val="28"/>
                <w:szCs w:val="28"/>
              </w:rPr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650E" w:rsidRPr="000F650E">
              <w:rPr>
                <w:noProof/>
                <w:webHidden/>
                <w:sz w:val="28"/>
                <w:szCs w:val="28"/>
              </w:rPr>
              <w:t>6</w:t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22F61" w14:textId="0AB82B77" w:rsidR="000F650E" w:rsidRPr="000F650E" w:rsidRDefault="008C29B0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0921306" w:history="1">
            <w:r w:rsidR="000F650E" w:rsidRPr="000F650E">
              <w:rPr>
                <w:rStyle w:val="a9"/>
                <w:noProof/>
                <w:sz w:val="28"/>
                <w:szCs w:val="28"/>
              </w:rPr>
              <w:t>3 Выбор и обоснование элементной базы и материалов конструкции</w:t>
            </w:r>
            <w:r w:rsidR="000F650E" w:rsidRPr="000F650E">
              <w:rPr>
                <w:noProof/>
                <w:webHidden/>
                <w:sz w:val="28"/>
                <w:szCs w:val="28"/>
              </w:rPr>
              <w:tab/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begin"/>
            </w:r>
            <w:r w:rsidR="000F650E" w:rsidRPr="000F650E">
              <w:rPr>
                <w:noProof/>
                <w:webHidden/>
                <w:sz w:val="28"/>
                <w:szCs w:val="28"/>
              </w:rPr>
              <w:instrText xml:space="preserve"> PAGEREF _Toc120921306 \h </w:instrText>
            </w:r>
            <w:r w:rsidR="000F650E" w:rsidRPr="000F650E">
              <w:rPr>
                <w:noProof/>
                <w:webHidden/>
                <w:sz w:val="28"/>
                <w:szCs w:val="28"/>
              </w:rPr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650E" w:rsidRPr="000F650E">
              <w:rPr>
                <w:noProof/>
                <w:webHidden/>
                <w:sz w:val="28"/>
                <w:szCs w:val="28"/>
              </w:rPr>
              <w:t>8</w:t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909E2B" w14:textId="3408C814" w:rsidR="000F650E" w:rsidRPr="000F650E" w:rsidRDefault="008C29B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921307" w:history="1">
            <w:r w:rsidR="000F650E" w:rsidRPr="000F650E">
              <w:rPr>
                <w:rStyle w:val="a9"/>
                <w:noProof/>
                <w:sz w:val="28"/>
                <w:szCs w:val="28"/>
              </w:rPr>
              <w:t>3.1 Выбор и обоснование элементной базы</w:t>
            </w:r>
            <w:r w:rsidR="000F650E" w:rsidRPr="000F650E">
              <w:rPr>
                <w:noProof/>
                <w:webHidden/>
                <w:sz w:val="28"/>
                <w:szCs w:val="28"/>
              </w:rPr>
              <w:tab/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begin"/>
            </w:r>
            <w:r w:rsidR="000F650E" w:rsidRPr="000F650E">
              <w:rPr>
                <w:noProof/>
                <w:webHidden/>
                <w:sz w:val="28"/>
                <w:szCs w:val="28"/>
              </w:rPr>
              <w:instrText xml:space="preserve"> PAGEREF _Toc120921307 \h </w:instrText>
            </w:r>
            <w:r w:rsidR="000F650E" w:rsidRPr="000F650E">
              <w:rPr>
                <w:noProof/>
                <w:webHidden/>
                <w:sz w:val="28"/>
                <w:szCs w:val="28"/>
              </w:rPr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650E" w:rsidRPr="000F650E">
              <w:rPr>
                <w:noProof/>
                <w:webHidden/>
                <w:sz w:val="28"/>
                <w:szCs w:val="28"/>
              </w:rPr>
              <w:t>9</w:t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1089E6" w14:textId="5E23211C" w:rsidR="000F650E" w:rsidRPr="000F650E" w:rsidRDefault="008C29B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921308" w:history="1">
            <w:r w:rsidR="000F650E" w:rsidRPr="000F650E">
              <w:rPr>
                <w:rStyle w:val="a9"/>
                <w:noProof/>
                <w:sz w:val="28"/>
                <w:szCs w:val="28"/>
              </w:rPr>
              <w:t>3.2 Выбор и обоснование материалов конструкции</w:t>
            </w:r>
            <w:r w:rsidR="000F650E" w:rsidRPr="000F650E">
              <w:rPr>
                <w:noProof/>
                <w:webHidden/>
                <w:sz w:val="28"/>
                <w:szCs w:val="28"/>
              </w:rPr>
              <w:tab/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begin"/>
            </w:r>
            <w:r w:rsidR="000F650E" w:rsidRPr="000F650E">
              <w:rPr>
                <w:noProof/>
                <w:webHidden/>
                <w:sz w:val="28"/>
                <w:szCs w:val="28"/>
              </w:rPr>
              <w:instrText xml:space="preserve"> PAGEREF _Toc120921308 \h </w:instrText>
            </w:r>
            <w:r w:rsidR="000F650E" w:rsidRPr="000F650E">
              <w:rPr>
                <w:noProof/>
                <w:webHidden/>
                <w:sz w:val="28"/>
                <w:szCs w:val="28"/>
              </w:rPr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650E" w:rsidRPr="000F650E">
              <w:rPr>
                <w:noProof/>
                <w:webHidden/>
                <w:sz w:val="28"/>
                <w:szCs w:val="28"/>
              </w:rPr>
              <w:t>18</w:t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711D3" w14:textId="73218F6F" w:rsidR="000F650E" w:rsidRPr="000F650E" w:rsidRDefault="008C29B0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0921309" w:history="1">
            <w:r w:rsidR="000F650E" w:rsidRPr="000F650E">
              <w:rPr>
                <w:rStyle w:val="a9"/>
                <w:noProof/>
                <w:sz w:val="28"/>
                <w:szCs w:val="28"/>
              </w:rPr>
              <w:t>4 Выбор и обоснование метода изготовления печатной платы</w:t>
            </w:r>
            <w:r w:rsidR="000F650E" w:rsidRPr="000F650E">
              <w:rPr>
                <w:noProof/>
                <w:webHidden/>
                <w:sz w:val="28"/>
                <w:szCs w:val="28"/>
              </w:rPr>
              <w:tab/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begin"/>
            </w:r>
            <w:r w:rsidR="000F650E" w:rsidRPr="000F650E">
              <w:rPr>
                <w:noProof/>
                <w:webHidden/>
                <w:sz w:val="28"/>
                <w:szCs w:val="28"/>
              </w:rPr>
              <w:instrText xml:space="preserve"> PAGEREF _Toc120921309 \h </w:instrText>
            </w:r>
            <w:r w:rsidR="000F650E" w:rsidRPr="000F650E">
              <w:rPr>
                <w:noProof/>
                <w:webHidden/>
                <w:sz w:val="28"/>
                <w:szCs w:val="28"/>
              </w:rPr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650E" w:rsidRPr="000F650E">
              <w:rPr>
                <w:noProof/>
                <w:webHidden/>
                <w:sz w:val="28"/>
                <w:szCs w:val="28"/>
              </w:rPr>
              <w:t>21</w:t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39A41" w14:textId="36985C7B" w:rsidR="000F650E" w:rsidRPr="000F650E" w:rsidRDefault="008C29B0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0921310" w:history="1">
            <w:r w:rsidR="000F650E" w:rsidRPr="000F650E">
              <w:rPr>
                <w:rStyle w:val="a9"/>
                <w:noProof/>
                <w:sz w:val="28"/>
                <w:szCs w:val="28"/>
              </w:rPr>
              <w:t>5 Оценка технологичности конструкции электронного блока</w:t>
            </w:r>
            <w:r w:rsidR="000F650E" w:rsidRPr="000F650E">
              <w:rPr>
                <w:noProof/>
                <w:webHidden/>
                <w:sz w:val="28"/>
                <w:szCs w:val="28"/>
              </w:rPr>
              <w:tab/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begin"/>
            </w:r>
            <w:r w:rsidR="000F650E" w:rsidRPr="000F650E">
              <w:rPr>
                <w:noProof/>
                <w:webHidden/>
                <w:sz w:val="28"/>
                <w:szCs w:val="28"/>
              </w:rPr>
              <w:instrText xml:space="preserve"> PAGEREF _Toc120921310 \h </w:instrText>
            </w:r>
            <w:r w:rsidR="000F650E" w:rsidRPr="000F650E">
              <w:rPr>
                <w:noProof/>
                <w:webHidden/>
                <w:sz w:val="28"/>
                <w:szCs w:val="28"/>
              </w:rPr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650E" w:rsidRPr="000F650E">
              <w:rPr>
                <w:noProof/>
                <w:webHidden/>
                <w:sz w:val="28"/>
                <w:szCs w:val="28"/>
              </w:rPr>
              <w:t>23</w:t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177D8" w14:textId="14CC0C1C" w:rsidR="000F650E" w:rsidRPr="000F650E" w:rsidRDefault="008C29B0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0921311" w:history="1">
            <w:r w:rsidR="000F650E" w:rsidRPr="000F650E">
              <w:rPr>
                <w:rStyle w:val="a9"/>
                <w:noProof/>
                <w:sz w:val="28"/>
                <w:szCs w:val="28"/>
              </w:rPr>
              <w:t>6 Разработка оптимального технологического процесса сборки и монтажа электронного блока</w:t>
            </w:r>
            <w:r w:rsidR="000F650E" w:rsidRPr="000F650E">
              <w:rPr>
                <w:noProof/>
                <w:webHidden/>
                <w:sz w:val="28"/>
                <w:szCs w:val="28"/>
              </w:rPr>
              <w:tab/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begin"/>
            </w:r>
            <w:r w:rsidR="000F650E" w:rsidRPr="000F650E">
              <w:rPr>
                <w:noProof/>
                <w:webHidden/>
                <w:sz w:val="28"/>
                <w:szCs w:val="28"/>
              </w:rPr>
              <w:instrText xml:space="preserve"> PAGEREF _Toc120921311 \h </w:instrText>
            </w:r>
            <w:r w:rsidR="000F650E" w:rsidRPr="000F650E">
              <w:rPr>
                <w:noProof/>
                <w:webHidden/>
                <w:sz w:val="28"/>
                <w:szCs w:val="28"/>
              </w:rPr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650E" w:rsidRPr="000F650E">
              <w:rPr>
                <w:noProof/>
                <w:webHidden/>
                <w:sz w:val="28"/>
                <w:szCs w:val="28"/>
              </w:rPr>
              <w:t>26</w:t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5F7735" w14:textId="06285E44" w:rsidR="000F650E" w:rsidRPr="000F650E" w:rsidRDefault="008C29B0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0921312" w:history="1">
            <w:r w:rsidR="000F650E" w:rsidRPr="000F650E">
              <w:rPr>
                <w:rStyle w:val="a9"/>
                <w:noProof/>
                <w:sz w:val="28"/>
                <w:szCs w:val="28"/>
              </w:rPr>
              <w:t>7 Р</w:t>
            </w:r>
            <w:r w:rsidR="00036224" w:rsidRPr="000F650E">
              <w:rPr>
                <w:rStyle w:val="a9"/>
                <w:noProof/>
                <w:sz w:val="28"/>
                <w:szCs w:val="28"/>
              </w:rPr>
              <w:t>азработка и оформление комплекта технологических документов на процессе сборки и монтажа электрноого блока</w:t>
            </w:r>
            <w:r w:rsidR="000F650E" w:rsidRPr="000F650E">
              <w:rPr>
                <w:noProof/>
                <w:webHidden/>
                <w:sz w:val="28"/>
                <w:szCs w:val="28"/>
              </w:rPr>
              <w:tab/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begin"/>
            </w:r>
            <w:r w:rsidR="000F650E" w:rsidRPr="000F650E">
              <w:rPr>
                <w:noProof/>
                <w:webHidden/>
                <w:sz w:val="28"/>
                <w:szCs w:val="28"/>
              </w:rPr>
              <w:instrText xml:space="preserve"> PAGEREF _Toc120921312 \h </w:instrText>
            </w:r>
            <w:r w:rsidR="000F650E" w:rsidRPr="000F650E">
              <w:rPr>
                <w:noProof/>
                <w:webHidden/>
                <w:sz w:val="28"/>
                <w:szCs w:val="28"/>
              </w:rPr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650E" w:rsidRPr="000F650E">
              <w:rPr>
                <w:noProof/>
                <w:webHidden/>
                <w:sz w:val="28"/>
                <w:szCs w:val="28"/>
              </w:rPr>
              <w:t>32</w:t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6CE8A5" w14:textId="1BF2C84B" w:rsidR="000F650E" w:rsidRPr="000F650E" w:rsidRDefault="008C29B0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0921313" w:history="1">
            <w:r w:rsidR="000F650E" w:rsidRPr="000F650E">
              <w:rPr>
                <w:rStyle w:val="a9"/>
                <w:noProof/>
                <w:sz w:val="28"/>
                <w:szCs w:val="28"/>
              </w:rPr>
              <w:t>З</w:t>
            </w:r>
            <w:r w:rsidR="00036224" w:rsidRPr="000F650E">
              <w:rPr>
                <w:rStyle w:val="a9"/>
                <w:noProof/>
                <w:sz w:val="28"/>
                <w:szCs w:val="28"/>
              </w:rPr>
              <w:t>аключение</w:t>
            </w:r>
            <w:r w:rsidR="000F650E" w:rsidRPr="000F650E">
              <w:rPr>
                <w:noProof/>
                <w:webHidden/>
                <w:sz w:val="28"/>
                <w:szCs w:val="28"/>
              </w:rPr>
              <w:tab/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begin"/>
            </w:r>
            <w:r w:rsidR="000F650E" w:rsidRPr="000F650E">
              <w:rPr>
                <w:noProof/>
                <w:webHidden/>
                <w:sz w:val="28"/>
                <w:szCs w:val="28"/>
              </w:rPr>
              <w:instrText xml:space="preserve"> PAGEREF _Toc120921313 \h </w:instrText>
            </w:r>
            <w:r w:rsidR="000F650E" w:rsidRPr="000F650E">
              <w:rPr>
                <w:noProof/>
                <w:webHidden/>
                <w:sz w:val="28"/>
                <w:szCs w:val="28"/>
              </w:rPr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650E" w:rsidRPr="000F650E">
              <w:rPr>
                <w:noProof/>
                <w:webHidden/>
                <w:sz w:val="28"/>
                <w:szCs w:val="28"/>
              </w:rPr>
              <w:t>33</w:t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5EB37" w14:textId="68E9D58E" w:rsidR="000F650E" w:rsidRPr="000F650E" w:rsidRDefault="008C29B0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0921314" w:history="1">
            <w:r w:rsidR="000F650E" w:rsidRPr="000F650E">
              <w:rPr>
                <w:rStyle w:val="a9"/>
                <w:noProof/>
                <w:sz w:val="28"/>
                <w:szCs w:val="28"/>
              </w:rPr>
              <w:t>С</w:t>
            </w:r>
            <w:r w:rsidR="00036224" w:rsidRPr="000F650E">
              <w:rPr>
                <w:rStyle w:val="a9"/>
                <w:noProof/>
                <w:sz w:val="28"/>
                <w:szCs w:val="28"/>
              </w:rPr>
              <w:t>писок использованных источников</w:t>
            </w:r>
            <w:r w:rsidR="000F650E" w:rsidRPr="000F650E">
              <w:rPr>
                <w:noProof/>
                <w:webHidden/>
                <w:sz w:val="28"/>
                <w:szCs w:val="28"/>
              </w:rPr>
              <w:tab/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begin"/>
            </w:r>
            <w:r w:rsidR="000F650E" w:rsidRPr="000F650E">
              <w:rPr>
                <w:noProof/>
                <w:webHidden/>
                <w:sz w:val="28"/>
                <w:szCs w:val="28"/>
              </w:rPr>
              <w:instrText xml:space="preserve"> PAGEREF _Toc120921314 \h </w:instrText>
            </w:r>
            <w:r w:rsidR="000F650E" w:rsidRPr="000F650E">
              <w:rPr>
                <w:noProof/>
                <w:webHidden/>
                <w:sz w:val="28"/>
                <w:szCs w:val="28"/>
              </w:rPr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650E" w:rsidRPr="000F650E">
              <w:rPr>
                <w:noProof/>
                <w:webHidden/>
                <w:sz w:val="28"/>
                <w:szCs w:val="28"/>
              </w:rPr>
              <w:t>34</w:t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D7EAF" w14:textId="0FDC9431" w:rsidR="000F650E" w:rsidRPr="000F650E" w:rsidRDefault="008C29B0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0921315" w:history="1">
            <w:r w:rsidR="000F650E" w:rsidRPr="000F650E">
              <w:rPr>
                <w:rStyle w:val="a9"/>
                <w:noProof/>
                <w:sz w:val="28"/>
                <w:szCs w:val="28"/>
              </w:rPr>
              <w:t>П</w:t>
            </w:r>
            <w:r w:rsidR="00824978" w:rsidRPr="000F650E">
              <w:rPr>
                <w:rStyle w:val="a9"/>
                <w:noProof/>
                <w:sz w:val="28"/>
                <w:szCs w:val="28"/>
              </w:rPr>
              <w:t>риложение</w:t>
            </w:r>
            <w:r w:rsidR="000F650E" w:rsidRPr="000F650E">
              <w:rPr>
                <w:rStyle w:val="a9"/>
                <w:noProof/>
                <w:sz w:val="28"/>
                <w:szCs w:val="28"/>
              </w:rPr>
              <w:t xml:space="preserve"> А</w:t>
            </w:r>
            <w:r w:rsidR="00036224">
              <w:rPr>
                <w:rStyle w:val="a9"/>
                <w:noProof/>
                <w:sz w:val="28"/>
                <w:szCs w:val="28"/>
              </w:rPr>
              <w:t xml:space="preserve"> (обязательное) Перечень элементов</w:t>
            </w:r>
            <w:r w:rsidR="000F650E" w:rsidRPr="000F650E">
              <w:rPr>
                <w:noProof/>
                <w:webHidden/>
                <w:sz w:val="28"/>
                <w:szCs w:val="28"/>
              </w:rPr>
              <w:tab/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begin"/>
            </w:r>
            <w:r w:rsidR="000F650E" w:rsidRPr="000F650E">
              <w:rPr>
                <w:noProof/>
                <w:webHidden/>
                <w:sz w:val="28"/>
                <w:szCs w:val="28"/>
              </w:rPr>
              <w:instrText xml:space="preserve"> PAGEREF _Toc120921315 \h </w:instrText>
            </w:r>
            <w:r w:rsidR="000F650E" w:rsidRPr="000F650E">
              <w:rPr>
                <w:noProof/>
                <w:webHidden/>
                <w:sz w:val="28"/>
                <w:szCs w:val="28"/>
              </w:rPr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650E" w:rsidRPr="000F650E">
              <w:rPr>
                <w:noProof/>
                <w:webHidden/>
                <w:sz w:val="28"/>
                <w:szCs w:val="28"/>
              </w:rPr>
              <w:t>35</w:t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1FA62" w14:textId="22CF1B7A" w:rsidR="000F650E" w:rsidRPr="000F650E" w:rsidRDefault="008C29B0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0921316" w:history="1">
            <w:r w:rsidR="000F650E" w:rsidRPr="000F650E">
              <w:rPr>
                <w:rStyle w:val="a9"/>
                <w:noProof/>
                <w:sz w:val="28"/>
                <w:szCs w:val="28"/>
              </w:rPr>
              <w:t>П</w:t>
            </w:r>
            <w:r w:rsidR="00824978" w:rsidRPr="000F650E">
              <w:rPr>
                <w:rStyle w:val="a9"/>
                <w:noProof/>
                <w:sz w:val="28"/>
                <w:szCs w:val="28"/>
              </w:rPr>
              <w:t>риложение</w:t>
            </w:r>
            <w:r w:rsidR="000F650E" w:rsidRPr="000F650E">
              <w:rPr>
                <w:rStyle w:val="a9"/>
                <w:noProof/>
                <w:sz w:val="28"/>
                <w:szCs w:val="28"/>
              </w:rPr>
              <w:t xml:space="preserve"> Б</w:t>
            </w:r>
            <w:r w:rsidR="00036224">
              <w:rPr>
                <w:rStyle w:val="a9"/>
                <w:noProof/>
                <w:sz w:val="28"/>
                <w:szCs w:val="28"/>
              </w:rPr>
              <w:t xml:space="preserve"> (обязательное) Спецификация</w:t>
            </w:r>
            <w:r w:rsidR="000F650E" w:rsidRPr="000F650E">
              <w:rPr>
                <w:noProof/>
                <w:webHidden/>
                <w:sz w:val="28"/>
                <w:szCs w:val="28"/>
              </w:rPr>
              <w:tab/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begin"/>
            </w:r>
            <w:r w:rsidR="000F650E" w:rsidRPr="000F650E">
              <w:rPr>
                <w:noProof/>
                <w:webHidden/>
                <w:sz w:val="28"/>
                <w:szCs w:val="28"/>
              </w:rPr>
              <w:instrText xml:space="preserve"> PAGEREF _Toc120921316 \h </w:instrText>
            </w:r>
            <w:r w:rsidR="000F650E" w:rsidRPr="000F650E">
              <w:rPr>
                <w:noProof/>
                <w:webHidden/>
                <w:sz w:val="28"/>
                <w:szCs w:val="28"/>
              </w:rPr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650E" w:rsidRPr="000F650E">
              <w:rPr>
                <w:noProof/>
                <w:webHidden/>
                <w:sz w:val="28"/>
                <w:szCs w:val="28"/>
              </w:rPr>
              <w:t>36</w:t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F505A" w14:textId="73B4B22D" w:rsidR="000F650E" w:rsidRDefault="008C29B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21317" w:history="1">
            <w:r w:rsidR="000F650E" w:rsidRPr="000F650E">
              <w:rPr>
                <w:rStyle w:val="a9"/>
                <w:noProof/>
                <w:sz w:val="28"/>
                <w:szCs w:val="28"/>
              </w:rPr>
              <w:t>П</w:t>
            </w:r>
            <w:r w:rsidR="00824978" w:rsidRPr="000F650E">
              <w:rPr>
                <w:rStyle w:val="a9"/>
                <w:noProof/>
                <w:sz w:val="28"/>
                <w:szCs w:val="28"/>
              </w:rPr>
              <w:t>риложение</w:t>
            </w:r>
            <w:r w:rsidR="000F650E" w:rsidRPr="000F650E">
              <w:rPr>
                <w:rStyle w:val="a9"/>
                <w:noProof/>
                <w:sz w:val="28"/>
                <w:szCs w:val="28"/>
              </w:rPr>
              <w:t xml:space="preserve"> В</w:t>
            </w:r>
            <w:r w:rsidR="00036224">
              <w:rPr>
                <w:rStyle w:val="a9"/>
                <w:noProof/>
                <w:sz w:val="28"/>
                <w:szCs w:val="28"/>
              </w:rPr>
              <w:t xml:space="preserve"> (обязательное) </w:t>
            </w:r>
            <w:r w:rsidR="00EF6A8F">
              <w:rPr>
                <w:rStyle w:val="a9"/>
                <w:noProof/>
                <w:sz w:val="28"/>
                <w:szCs w:val="28"/>
              </w:rPr>
              <w:t>Маршрутная карта</w:t>
            </w:r>
            <w:r w:rsidR="000F650E" w:rsidRPr="000F650E">
              <w:rPr>
                <w:noProof/>
                <w:webHidden/>
                <w:sz w:val="28"/>
                <w:szCs w:val="28"/>
              </w:rPr>
              <w:tab/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begin"/>
            </w:r>
            <w:r w:rsidR="000F650E" w:rsidRPr="000F650E">
              <w:rPr>
                <w:noProof/>
                <w:webHidden/>
                <w:sz w:val="28"/>
                <w:szCs w:val="28"/>
              </w:rPr>
              <w:instrText xml:space="preserve"> PAGEREF _Toc120921317 \h </w:instrText>
            </w:r>
            <w:r w:rsidR="000F650E" w:rsidRPr="000F650E">
              <w:rPr>
                <w:noProof/>
                <w:webHidden/>
                <w:sz w:val="28"/>
                <w:szCs w:val="28"/>
              </w:rPr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650E" w:rsidRPr="000F650E">
              <w:rPr>
                <w:noProof/>
                <w:webHidden/>
                <w:sz w:val="28"/>
                <w:szCs w:val="28"/>
              </w:rPr>
              <w:t>37</w:t>
            </w:r>
            <w:r w:rsidR="000F650E" w:rsidRPr="000F65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DB6A4" w14:textId="671A62DC" w:rsidR="00F34252" w:rsidRPr="00547E1B" w:rsidRDefault="00F34252" w:rsidP="00730567">
          <w:pPr>
            <w:spacing w:line="276" w:lineRule="auto"/>
            <w:jc w:val="both"/>
            <w:rPr>
              <w:b/>
              <w:bCs/>
              <w:sz w:val="28"/>
              <w:szCs w:val="28"/>
            </w:rPr>
          </w:pPr>
          <w:r w:rsidRPr="00F137CD">
            <w:rPr>
              <w:bCs/>
              <w:sz w:val="28"/>
              <w:szCs w:val="28"/>
            </w:rPr>
            <w:fldChar w:fldCharType="end"/>
          </w:r>
        </w:p>
      </w:sdtContent>
    </w:sdt>
    <w:p w14:paraId="60E47490" w14:textId="453451FA" w:rsidR="00F34252" w:rsidRPr="00061AD1" w:rsidRDefault="00895022" w:rsidP="00730567">
      <w:pPr>
        <w:spacing w:line="276" w:lineRule="auto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69D281DE" wp14:editId="1F20B7B5">
                <wp:simplePos x="0" y="0"/>
                <wp:positionH relativeFrom="margin">
                  <wp:posOffset>-450850</wp:posOffset>
                </wp:positionH>
                <wp:positionV relativeFrom="margin">
                  <wp:posOffset>-591185</wp:posOffset>
                </wp:positionV>
                <wp:extent cx="6779895" cy="9737090"/>
                <wp:effectExtent l="15875" t="18415" r="14605" b="17145"/>
                <wp:wrapNone/>
                <wp:docPr id="11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9895" cy="9737090"/>
                          <a:chOff x="0" y="0"/>
                          <a:chExt cx="20000" cy="20000"/>
                        </a:xfrm>
                      </wpg:grpSpPr>
                      <wps:wsp>
                        <wps:cNvPr id="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F80CE" w14:textId="77777777" w:rsidR="008C29B0" w:rsidRPr="00BA1BE2" w:rsidRDefault="008C29B0" w:rsidP="00F3425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BA1BE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A1BE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6ABAD" w14:textId="77777777" w:rsidR="008C29B0" w:rsidRPr="00BA1BE2" w:rsidRDefault="008C29B0" w:rsidP="00F3425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BA1BE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8D2A5" w14:textId="77777777" w:rsidR="008C29B0" w:rsidRPr="00BA1BE2" w:rsidRDefault="008C29B0" w:rsidP="00F3425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BA1BE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A1BE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A1BE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A20B0E" w14:textId="77777777" w:rsidR="008C29B0" w:rsidRPr="00BA1BE2" w:rsidRDefault="008C29B0" w:rsidP="00F3425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A1BE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ADD7C" w14:textId="77777777" w:rsidR="008C29B0" w:rsidRPr="00BA1BE2" w:rsidRDefault="008C29B0" w:rsidP="00F3425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BA1BE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B1AD62" w14:textId="77777777" w:rsidR="008C29B0" w:rsidRPr="00BA1BE2" w:rsidRDefault="008C29B0" w:rsidP="00F3425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BA1BE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34110" w14:textId="77777777" w:rsidR="008C29B0" w:rsidRPr="00BA1BE2" w:rsidRDefault="008C29B0" w:rsidP="00F3425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BA1BE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B32E19" w14:textId="41072E33" w:rsidR="008C29B0" w:rsidRPr="008870BE" w:rsidRDefault="008C29B0" w:rsidP="00F34252">
                              <w:pPr>
                                <w:jc w:val="center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 w:rsidRPr="008870BE">
                                <w:rPr>
                                  <w:rFonts w:eastAsia="Times New Roman"/>
                                  <w:sz w:val="28"/>
                                </w:rPr>
                                <w:t xml:space="preserve">МРК </w:t>
                              </w:r>
                              <w:r w:rsidRPr="008870BE">
                                <w:rPr>
                                  <w:rFonts w:eastAsia="Times New Roman"/>
                                  <w:sz w:val="28"/>
                                  <w:lang w:val="en-US"/>
                                </w:rPr>
                                <w:t>КП</w:t>
                              </w:r>
                              <w:r w:rsidRPr="008870BE">
                                <w:rPr>
                                  <w:rFonts w:eastAsia="Times New Roman"/>
                                  <w:sz w:val="28"/>
                                </w:rPr>
                                <w:t xml:space="preserve"> 2-390232</w:t>
                              </w:r>
                              <w:r>
                                <w:rPr>
                                  <w:rFonts w:eastAsia="Times New Roman"/>
                                  <w:sz w:val="28"/>
                                </w:rPr>
                                <w:t xml:space="preserve"> 00</w:t>
                              </w:r>
                              <w:r w:rsidRPr="008870BE">
                                <w:rPr>
                                  <w:rFonts w:eastAsia="Times New Roman"/>
                                  <w:sz w:val="28"/>
                                </w:rPr>
                                <w:t xml:space="preserve"> 0</w:t>
                              </w:r>
                              <w:r>
                                <w:rPr>
                                  <w:rFonts w:eastAsia="Times New Roman"/>
                                  <w:sz w:val="28"/>
                                </w:rPr>
                                <w:t xml:space="preserve">21 </w:t>
                              </w:r>
                              <w:r w:rsidRPr="008870BE">
                                <w:rPr>
                                  <w:rFonts w:eastAsia="Times New Roman"/>
                                  <w:sz w:val="28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0" name="Group 27"/>
                        <wpg:cNvGrpSpPr>
                          <a:grpSpLocks/>
                        </wpg:cNvGrpSpPr>
                        <wpg:grpSpPr bwMode="auto">
                          <a:xfrm>
                            <a:off x="39" y="18258"/>
                            <a:ext cx="4801" cy="425"/>
                            <a:chOff x="0" y="-582"/>
                            <a:chExt cx="19999" cy="27405"/>
                          </a:xfrm>
                        </wpg:grpSpPr>
                        <wps:wsp>
                          <wps:cNvPr id="5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9DE5BE" w14:textId="77777777" w:rsidR="008C29B0" w:rsidRPr="00BA1BE2" w:rsidRDefault="008C29B0" w:rsidP="00F34252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 w:rsidRPr="00BA1BE2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BA1BE2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582"/>
                              <a:ext cx="10718" cy="27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C0D385" w14:textId="7FFB6ED2" w:rsidR="008C29B0" w:rsidRPr="00EE2F1F" w:rsidRDefault="008C29B0" w:rsidP="00F34252">
                                <w:pPr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Хотько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30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5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70FEE2" w14:textId="77777777" w:rsidR="008C29B0" w:rsidRPr="00BA1BE2" w:rsidRDefault="008C29B0" w:rsidP="00F34252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 w:rsidRPr="00BA1BE2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BA1BE2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AE9BFE" w14:textId="13166A19" w:rsidR="008C29B0" w:rsidRPr="00F907B0" w:rsidRDefault="008C29B0" w:rsidP="00F34252">
                                <w:pPr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Будник</w:t>
                                </w:r>
                                <w:proofErr w:type="spellEnd"/>
                              </w:p>
                              <w:p w14:paraId="09A31D8B" w14:textId="77777777" w:rsidR="008C29B0" w:rsidRPr="00BA1BE2" w:rsidRDefault="008C29B0" w:rsidP="00F3425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33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8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195E2" w14:textId="77777777" w:rsidR="008C29B0" w:rsidRPr="00BA1BE2" w:rsidRDefault="008C29B0" w:rsidP="00F34252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en-US"/>
                                  </w:rPr>
                                </w:pPr>
                                <w:proofErr w:type="spellStart"/>
                                <w:r w:rsidRPr="00BA1BE2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BA1BE2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7B0296" w14:textId="77777777" w:rsidR="008C29B0" w:rsidRPr="00BA1BE2" w:rsidRDefault="008C29B0" w:rsidP="00F34252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36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1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67F33E" w14:textId="77777777" w:rsidR="008C29B0" w:rsidRPr="00BA1BE2" w:rsidRDefault="008C29B0" w:rsidP="00F34252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</w:rPr>
                                </w:pPr>
                                <w:r w:rsidRPr="00BA1BE2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6CD211" w14:textId="77777777" w:rsidR="008C29B0" w:rsidRPr="00BA1BE2" w:rsidRDefault="008C29B0" w:rsidP="00F34252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39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4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344C79" w14:textId="77777777" w:rsidR="008C29B0" w:rsidRPr="00BA1BE2" w:rsidRDefault="008C29B0" w:rsidP="00F34252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</w:pPr>
                                <w:proofErr w:type="spellStart"/>
                                <w:r w:rsidRPr="00BA1BE2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>Утверд</w:t>
                                </w:r>
                                <w:proofErr w:type="spellEnd"/>
                                <w:r w:rsidRPr="00BA1BE2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509C02" w14:textId="77777777" w:rsidR="008C29B0" w:rsidRPr="00BA1BE2" w:rsidRDefault="008C29B0" w:rsidP="00F34252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EFE4E" w14:textId="77777777" w:rsidR="008C29B0" w:rsidRDefault="008C29B0" w:rsidP="009A4521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14:paraId="17B129C2" w14:textId="28C3AADF" w:rsidR="008C29B0" w:rsidRPr="009A4521" w:rsidRDefault="008C29B0" w:rsidP="009A4521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 xml:space="preserve">Генератор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трассоискателя</w:t>
                              </w:r>
                              <w:proofErr w:type="spellEnd"/>
                            </w:p>
                            <w:p w14:paraId="63AB2EDA" w14:textId="77777777" w:rsidR="008C29B0" w:rsidRPr="00D8593E" w:rsidRDefault="008C29B0" w:rsidP="009A4521">
                              <w:pPr>
                                <w:pStyle w:val="a3"/>
                                <w:spacing w:line="276" w:lineRule="auto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D8593E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  <w:t>Пояснительная записка</w:t>
                              </w:r>
                            </w:p>
                            <w:p w14:paraId="39313C02" w14:textId="77777777" w:rsidR="008C29B0" w:rsidRPr="00D8593E" w:rsidRDefault="008C29B0" w:rsidP="00F34252">
                              <w:pPr>
                                <w:rPr>
                                  <w:i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BEC84" w14:textId="77777777" w:rsidR="008C29B0" w:rsidRPr="00BA1BE2" w:rsidRDefault="008C29B0" w:rsidP="00F3425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BA1BE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BA1BE2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110FD8" w14:textId="77777777" w:rsidR="008C29B0" w:rsidRPr="00BA1BE2" w:rsidRDefault="008C29B0" w:rsidP="00F3425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BA1BE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3DE22" w14:textId="74C3750C" w:rsidR="008C29B0" w:rsidRPr="00094DF9" w:rsidRDefault="008C29B0" w:rsidP="00F3425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92875" w14:textId="77777777" w:rsidR="008C29B0" w:rsidRPr="00BA1BE2" w:rsidRDefault="008C29B0" w:rsidP="00F3425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BA1BE2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  <w:t>МРК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margin-left:-35.5pt;margin-top:-46.55pt;width:533.85pt;height:766.7pt;z-index:25166028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">
                <v:rect id="Rectangle 4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kOI8IA&#10;AADbAAAADwAAAGRycy9kb3ducmV2LnhtbERPS2rDMBDdB3oHMYHuYjmllNiNEuxCoKuSOj7AYE1t&#10;E2vkWvKnPX1UKGQ3j/ed/XExnZhocK1lBdsoBkFcWd1yraC8nDY7EM4ja+wsk4IfcnA8PKz2mGo7&#10;8ydNha9FCGGXooLG+z6V0lUNGXSR7YkD92UHgz7AoZZ6wDmEm04+xfGLNNhyaGiwp7eGqmsxGgVX&#10;v0wfWV38npIyT6pzns3jd6bU43rJXkF4Wvxd/O9+12H+M/z9Eg6Qh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yQ4jwgAAANsAAAAPAAAAAAAAAAAAAAAAAJgCAABkcnMvZG93&#10;bnJldi54bWxQSwUGAAAAAAQABAD1AAAAhwMAAAAA&#10;" filled="f" strokeweight="2pt"/>
                <v:line id="Line 5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6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7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 8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9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line id="Line 10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  <v:line id="Line 11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  <v:line id="Line 12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/>
                <v:line id="Line 13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Hx8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fHxAAAANsAAAAPAAAAAAAAAAAA&#10;AAAAAKECAABkcnMvZG93bnJldi54bWxQSwUGAAAAAAQABAD5AAAAkgMAAAAA&#10;" strokeweight="1pt"/>
                <v:rect id="Rectangle 14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14:paraId="035F80CE" w14:textId="77777777" w:rsidR="008C29B0" w:rsidRPr="00BA1BE2" w:rsidRDefault="008C29B0" w:rsidP="00F3425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BA1BE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A1BE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14:paraId="1A36ABAD" w14:textId="77777777" w:rsidR="008C29B0" w:rsidRPr="00BA1BE2" w:rsidRDefault="008C29B0" w:rsidP="00F3425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BA1BE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14:paraId="3AD8D2A5" w14:textId="77777777" w:rsidR="008C29B0" w:rsidRPr="00BA1BE2" w:rsidRDefault="008C29B0" w:rsidP="00F3425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BA1BE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A1BE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A1BE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14:paraId="01A20B0E" w14:textId="77777777" w:rsidR="008C29B0" w:rsidRPr="00BA1BE2" w:rsidRDefault="008C29B0" w:rsidP="00F3425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BA1BE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14:paraId="41CADD7C" w14:textId="77777777" w:rsidR="008C29B0" w:rsidRPr="00BA1BE2" w:rsidRDefault="008C29B0" w:rsidP="00F3425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BA1BE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14:paraId="70B1AD62" w14:textId="77777777" w:rsidR="008C29B0" w:rsidRPr="00BA1BE2" w:rsidRDefault="008C29B0" w:rsidP="00F3425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BA1BE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>
                      <w:p w14:paraId="4AB34110" w14:textId="77777777" w:rsidR="008C29B0" w:rsidRPr="00BA1BE2" w:rsidRDefault="008C29B0" w:rsidP="00F3425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BA1BE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1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14:paraId="31B32E19" w14:textId="41072E33" w:rsidR="008C29B0" w:rsidRPr="008870BE" w:rsidRDefault="008C29B0" w:rsidP="00F34252">
                        <w:pPr>
                          <w:jc w:val="center"/>
                          <w:rPr>
                            <w:rFonts w:eastAsia="Times New Roman"/>
                            <w:sz w:val="28"/>
                          </w:rPr>
                        </w:pPr>
                        <w:r w:rsidRPr="008870BE">
                          <w:rPr>
                            <w:rFonts w:eastAsia="Times New Roman"/>
                            <w:sz w:val="28"/>
                          </w:rPr>
                          <w:t xml:space="preserve">МРК </w:t>
                        </w:r>
                        <w:r w:rsidRPr="008870BE">
                          <w:rPr>
                            <w:rFonts w:eastAsia="Times New Roman"/>
                            <w:sz w:val="28"/>
                            <w:lang w:val="en-US"/>
                          </w:rPr>
                          <w:t>КП</w:t>
                        </w:r>
                        <w:r w:rsidRPr="008870BE">
                          <w:rPr>
                            <w:rFonts w:eastAsia="Times New Roman"/>
                            <w:sz w:val="28"/>
                          </w:rPr>
                          <w:t xml:space="preserve"> 2-390232</w:t>
                        </w:r>
                        <w:r>
                          <w:rPr>
                            <w:rFonts w:eastAsia="Times New Roman"/>
                            <w:sz w:val="28"/>
                          </w:rPr>
                          <w:t xml:space="preserve"> 00</w:t>
                        </w:r>
                        <w:r w:rsidRPr="008870BE">
                          <w:rPr>
                            <w:rFonts w:eastAsia="Times New Roman"/>
                            <w:sz w:val="28"/>
                          </w:rPr>
                          <w:t xml:space="preserve"> 0</w:t>
                        </w:r>
                        <w:r>
                          <w:rPr>
                            <w:rFonts w:eastAsia="Times New Roman"/>
                            <w:sz w:val="28"/>
                          </w:rPr>
                          <w:t xml:space="preserve">21 </w:t>
                        </w:r>
                        <w:r w:rsidRPr="008870BE">
                          <w:rPr>
                            <w:rFonts w:eastAsia="Times New Roman"/>
                            <w:sz w:val="28"/>
                          </w:rPr>
                          <w:t>ПЗ</w:t>
                        </w:r>
                      </w:p>
                    </w:txbxContent>
                  </v:textbox>
                </v:rect>
                <v:line id="Line 22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23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24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5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6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group id="Group 27" o:spid="_x0000_s1050" style="position:absolute;left:39;top:18258;width:4801;height:425" coordorigin=",-582" coordsize="19999,27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Rectangle 28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  <v:textbox inset="1pt,1pt,1pt,1pt">
                      <w:txbxContent>
                        <w:p w14:paraId="049DE5BE" w14:textId="77777777" w:rsidR="008C29B0" w:rsidRPr="00BA1BE2" w:rsidRDefault="008C29B0" w:rsidP="00F34252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proofErr w:type="spellStart"/>
                          <w:r w:rsidRPr="00BA1BE2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Разраб</w:t>
                          </w:r>
                          <w:proofErr w:type="spellEnd"/>
                          <w:r w:rsidRPr="00BA1BE2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9" o:spid="_x0000_s1052" style="position:absolute;left:9281;top:-582;width:10718;height:27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  <v:textbox inset="1pt,1pt,1pt,1pt">
                      <w:txbxContent>
                        <w:p w14:paraId="21C0D385" w14:textId="7FFB6ED2" w:rsidR="008C29B0" w:rsidRPr="00EE2F1F" w:rsidRDefault="008C29B0" w:rsidP="00F34252">
                          <w:pPr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Хотько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30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31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  <v:textbox inset="1pt,1pt,1pt,1pt">
                      <w:txbxContent>
                        <w:p w14:paraId="1A70FEE2" w14:textId="77777777" w:rsidR="008C29B0" w:rsidRPr="00BA1BE2" w:rsidRDefault="008C29B0" w:rsidP="00F34252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proofErr w:type="spellStart"/>
                          <w:r w:rsidRPr="00BA1BE2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Провер</w:t>
                          </w:r>
                          <w:proofErr w:type="spellEnd"/>
                          <w:r w:rsidRPr="00BA1BE2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2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  <v:textbox inset="1pt,1pt,1pt,1pt">
                      <w:txbxContent>
                        <w:p w14:paraId="14AE9BFE" w14:textId="13166A19" w:rsidR="008C29B0" w:rsidRPr="00F907B0" w:rsidRDefault="008C29B0" w:rsidP="00F34252">
                          <w:pPr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Будник</w:t>
                          </w:r>
                          <w:proofErr w:type="spellEnd"/>
                        </w:p>
                        <w:p w14:paraId="09A31D8B" w14:textId="77777777" w:rsidR="008C29B0" w:rsidRPr="00BA1BE2" w:rsidRDefault="008C29B0" w:rsidP="00F34252"/>
                      </w:txbxContent>
                    </v:textbox>
                  </v:rect>
                </v:group>
                <v:group id="Group 33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rect id="Rectangle 34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  <v:textbox inset="1pt,1pt,1pt,1pt">
                      <w:txbxContent>
                        <w:p w14:paraId="109195E2" w14:textId="77777777" w:rsidR="008C29B0" w:rsidRPr="00BA1BE2" w:rsidRDefault="008C29B0" w:rsidP="00F34252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18"/>
                              <w:lang w:val="en-US"/>
                            </w:rPr>
                          </w:pPr>
                          <w:proofErr w:type="spellStart"/>
                          <w:r w:rsidRPr="00BA1BE2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Реценз</w:t>
                          </w:r>
                          <w:proofErr w:type="spellEnd"/>
                          <w:r w:rsidRPr="00BA1BE2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  <v:textbox inset="1pt,1pt,1pt,1pt">
                      <w:txbxContent>
                        <w:p w14:paraId="0D7B0296" w14:textId="77777777" w:rsidR="008C29B0" w:rsidRPr="00BA1BE2" w:rsidRDefault="008C29B0" w:rsidP="00F34252">
                          <w:pPr>
                            <w:pStyle w:val="a3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6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rect id="Rectangle 37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  <v:textbox inset="1pt,1pt,1pt,1pt">
                      <w:txbxContent>
                        <w:p w14:paraId="1567F33E" w14:textId="77777777" w:rsidR="008C29B0" w:rsidRPr="00BA1BE2" w:rsidRDefault="008C29B0" w:rsidP="00F34252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</w:rPr>
                          </w:pPr>
                          <w:r w:rsidRPr="00BA1BE2"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8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  <v:textbox inset="1pt,1pt,1pt,1pt">
                      <w:txbxContent>
                        <w:p w14:paraId="0E6CD211" w14:textId="77777777" w:rsidR="008C29B0" w:rsidRPr="00BA1BE2" w:rsidRDefault="008C29B0" w:rsidP="00F34252">
                          <w:pPr>
                            <w:pStyle w:val="a3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9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rect id="Rectangle 40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  <v:textbox inset="1pt,1pt,1pt,1pt">
                      <w:txbxContent>
                        <w:p w14:paraId="0A344C79" w14:textId="77777777" w:rsidR="008C29B0" w:rsidRPr="00BA1BE2" w:rsidRDefault="008C29B0" w:rsidP="00F34252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</w:pPr>
                          <w:proofErr w:type="spellStart"/>
                          <w:r w:rsidRPr="00BA1BE2"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>Утверд</w:t>
                          </w:r>
                          <w:proofErr w:type="spellEnd"/>
                          <w:r w:rsidRPr="00BA1BE2"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1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  <v:textbox inset="1pt,1pt,1pt,1pt">
                      <w:txbxContent>
                        <w:p w14:paraId="5F509C02" w14:textId="77777777" w:rsidR="008C29B0" w:rsidRPr="00BA1BE2" w:rsidRDefault="008C29B0" w:rsidP="00F34252">
                          <w:pPr>
                            <w:pStyle w:val="a3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line id="Line 42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rect id="Rectangle 43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14:paraId="757EFE4E" w14:textId="77777777" w:rsidR="008C29B0" w:rsidRDefault="008C29B0" w:rsidP="009A4521">
                        <w:pPr>
                          <w:pStyle w:val="a3"/>
                          <w:spacing w:line="276" w:lineRule="auto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  <w:p w14:paraId="17B129C2" w14:textId="28C3AADF" w:rsidR="008C29B0" w:rsidRPr="009A4521" w:rsidRDefault="008C29B0" w:rsidP="009A4521">
                        <w:pPr>
                          <w:pStyle w:val="a3"/>
                          <w:spacing w:line="276" w:lineRule="auto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 xml:space="preserve">Генератор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трассоискателя</w:t>
                        </w:r>
                        <w:proofErr w:type="spellEnd"/>
                      </w:p>
                      <w:p w14:paraId="63AB2EDA" w14:textId="77777777" w:rsidR="008C29B0" w:rsidRPr="00D8593E" w:rsidRDefault="008C29B0" w:rsidP="009A4521">
                        <w:pPr>
                          <w:pStyle w:val="a3"/>
                          <w:spacing w:line="276" w:lineRule="auto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 w:rsidRPr="00D8593E"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  <w:t>Пояснительная записка</w:t>
                        </w:r>
                      </w:p>
                      <w:p w14:paraId="39313C02" w14:textId="77777777" w:rsidR="008C29B0" w:rsidRPr="00D8593E" w:rsidRDefault="008C29B0" w:rsidP="00F34252">
                        <w:pPr>
                          <w:rPr>
                            <w:i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line id="Line 44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45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46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rect id="Rectangle 47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14:paraId="685BEC84" w14:textId="77777777" w:rsidR="008C29B0" w:rsidRPr="00BA1BE2" w:rsidRDefault="008C29B0" w:rsidP="00F3425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BA1BE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Лит</w:t>
                        </w:r>
                        <w:proofErr w:type="spellEnd"/>
                        <w:r w:rsidRPr="00BA1BE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14:paraId="34110FD8" w14:textId="77777777" w:rsidR="008C29B0" w:rsidRPr="00BA1BE2" w:rsidRDefault="008C29B0" w:rsidP="00F3425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BA1BE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9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14:paraId="5953DE22" w14:textId="74C3750C" w:rsidR="008C29B0" w:rsidRPr="00094DF9" w:rsidRDefault="008C29B0" w:rsidP="00F3425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37</w:t>
                        </w:r>
                      </w:p>
                    </w:txbxContent>
                  </v:textbox>
                </v:rect>
                <v:line id="Line 50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  <v:line id="Line 51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      <v:rect id="Rectangle 52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14:paraId="49A92875" w14:textId="77777777" w:rsidR="008C29B0" w:rsidRPr="00BA1BE2" w:rsidRDefault="008C29B0" w:rsidP="00F3425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  <w:lang w:val="ru-RU"/>
                          </w:rPr>
                        </w:pPr>
                        <w:r w:rsidRPr="00BA1BE2"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  <w:lang w:val="ru-RU"/>
                          </w:rPr>
                          <w:t>МРК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14:paraId="3758A0FD" w14:textId="77777777" w:rsidR="00F34252" w:rsidRPr="00490B0F" w:rsidRDefault="00F34252" w:rsidP="00730567">
      <w:pPr>
        <w:spacing w:line="276" w:lineRule="auto"/>
        <w:rPr>
          <w:sz w:val="28"/>
          <w:szCs w:val="28"/>
          <w:lang w:val="en-US"/>
        </w:rPr>
        <w:sectPr w:rsidR="00F34252" w:rsidRPr="00490B0F" w:rsidSect="00634096"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E24DA3B" w14:textId="5FD0D4E9" w:rsidR="00F34252" w:rsidRPr="00763D6E" w:rsidRDefault="008870BE" w:rsidP="00F67C6E">
      <w:pPr>
        <w:pStyle w:val="aa"/>
        <w:spacing w:line="276" w:lineRule="auto"/>
        <w:ind w:right="-2" w:firstLine="0"/>
        <w:jc w:val="center"/>
        <w:outlineLvl w:val="0"/>
        <w:rPr>
          <w:b/>
          <w:sz w:val="28"/>
          <w:szCs w:val="28"/>
          <w:lang w:val="ru-RU"/>
        </w:rPr>
      </w:pPr>
      <w:bookmarkStart w:id="0" w:name="_Toc120921303"/>
      <w:r>
        <w:rPr>
          <w:b/>
          <w:sz w:val="28"/>
          <w:szCs w:val="28"/>
          <w:lang w:val="ru-RU"/>
        </w:rPr>
        <w:lastRenderedPageBreak/>
        <w:t>ВВЕДЕНИЕ</w:t>
      </w:r>
      <w:bookmarkEnd w:id="0"/>
    </w:p>
    <w:p w14:paraId="5A03C935" w14:textId="77777777" w:rsidR="0097158C" w:rsidRDefault="0097158C" w:rsidP="002329C9">
      <w:pPr>
        <w:pStyle w:val="aa"/>
        <w:spacing w:line="276" w:lineRule="auto"/>
        <w:ind w:right="-2" w:firstLine="0"/>
        <w:rPr>
          <w:sz w:val="28"/>
          <w:szCs w:val="28"/>
          <w:lang w:val="ru-RU"/>
        </w:rPr>
      </w:pPr>
    </w:p>
    <w:p w14:paraId="0AA495EB" w14:textId="4495350B" w:rsidR="0015280C" w:rsidRPr="00E96B3A" w:rsidRDefault="00252156" w:rsidP="00F67C6E">
      <w:pPr>
        <w:pStyle w:val="aa"/>
        <w:spacing w:line="276" w:lineRule="auto"/>
        <w:ind w:right="-2" w:firstLine="709"/>
        <w:jc w:val="both"/>
        <w:rPr>
          <w:sz w:val="28"/>
          <w:szCs w:val="28"/>
          <w:lang w:val="ru-RU"/>
        </w:rPr>
      </w:pPr>
      <w:r w:rsidRPr="00E96B3A">
        <w:rPr>
          <w:sz w:val="28"/>
          <w:szCs w:val="28"/>
          <w:lang w:val="ru-RU"/>
        </w:rPr>
        <w:t>Развитие технологических устройств растет</w:t>
      </w:r>
      <w:r w:rsidR="0053026C" w:rsidRPr="00E96B3A">
        <w:rPr>
          <w:sz w:val="28"/>
          <w:szCs w:val="28"/>
          <w:lang w:val="ru-RU"/>
        </w:rPr>
        <w:t xml:space="preserve"> с каждым днем, и некоторые </w:t>
      </w:r>
      <w:r w:rsidR="004F7DBD" w:rsidRPr="00E96B3A">
        <w:rPr>
          <w:sz w:val="28"/>
          <w:szCs w:val="28"/>
          <w:lang w:val="ru-RU"/>
        </w:rPr>
        <w:t>инновационные</w:t>
      </w:r>
      <w:r w:rsidR="0053026C" w:rsidRPr="00E96B3A">
        <w:rPr>
          <w:sz w:val="28"/>
          <w:szCs w:val="28"/>
          <w:lang w:val="ru-RU"/>
        </w:rPr>
        <w:t xml:space="preserve"> технологии доходят</w:t>
      </w:r>
      <w:r w:rsidRPr="00E96B3A">
        <w:rPr>
          <w:sz w:val="28"/>
          <w:szCs w:val="28"/>
          <w:lang w:val="ru-RU"/>
        </w:rPr>
        <w:t xml:space="preserve"> </w:t>
      </w:r>
      <w:r w:rsidR="004F7DBD" w:rsidRPr="00E96B3A">
        <w:rPr>
          <w:sz w:val="28"/>
          <w:szCs w:val="28"/>
          <w:lang w:val="ru-RU"/>
        </w:rPr>
        <w:t>и до людей д</w:t>
      </w:r>
      <w:r w:rsidR="00964FB0" w:rsidRPr="00E96B3A">
        <w:rPr>
          <w:sz w:val="28"/>
          <w:szCs w:val="28"/>
          <w:lang w:val="ru-RU"/>
        </w:rPr>
        <w:t>а</w:t>
      </w:r>
      <w:r w:rsidR="004F7DBD" w:rsidRPr="00E96B3A">
        <w:rPr>
          <w:sz w:val="28"/>
          <w:szCs w:val="28"/>
          <w:lang w:val="ru-RU"/>
        </w:rPr>
        <w:t>леких от</w:t>
      </w:r>
      <w:r w:rsidR="0004132D" w:rsidRPr="00E96B3A">
        <w:rPr>
          <w:sz w:val="28"/>
          <w:szCs w:val="28"/>
          <w:lang w:val="ru-RU"/>
        </w:rPr>
        <w:t xml:space="preserve"> устройств со сложным программным обеспечением</w:t>
      </w:r>
      <w:r w:rsidR="00BA59A5" w:rsidRPr="00E96B3A">
        <w:rPr>
          <w:sz w:val="28"/>
          <w:szCs w:val="28"/>
          <w:lang w:val="ru-RU"/>
        </w:rPr>
        <w:t>.</w:t>
      </w:r>
      <w:r w:rsidR="0015280C" w:rsidRPr="00E96B3A">
        <w:rPr>
          <w:sz w:val="28"/>
          <w:szCs w:val="28"/>
          <w:lang w:val="ru-RU"/>
        </w:rPr>
        <w:t xml:space="preserve"> </w:t>
      </w:r>
      <w:r w:rsidR="009107A9" w:rsidRPr="00E96B3A">
        <w:rPr>
          <w:sz w:val="28"/>
          <w:szCs w:val="28"/>
          <w:lang w:val="ru-RU"/>
        </w:rPr>
        <w:t xml:space="preserve">Для курсового проекта было выбрано устройство </w:t>
      </w:r>
      <w:r w:rsidR="002E41F5" w:rsidRPr="00E96B3A">
        <w:rPr>
          <w:sz w:val="28"/>
          <w:szCs w:val="28"/>
          <w:lang w:val="ru-RU"/>
        </w:rPr>
        <w:t>с простым</w:t>
      </w:r>
      <w:r w:rsidR="00210FED" w:rsidRPr="00E96B3A">
        <w:rPr>
          <w:sz w:val="28"/>
          <w:szCs w:val="28"/>
          <w:lang w:val="ru-RU"/>
        </w:rPr>
        <w:t xml:space="preserve"> управлением и настройкой</w:t>
      </w:r>
      <w:r w:rsidR="00B742C8" w:rsidRPr="00E96B3A">
        <w:rPr>
          <w:sz w:val="28"/>
          <w:szCs w:val="28"/>
          <w:lang w:val="ru-RU"/>
        </w:rPr>
        <w:t>.</w:t>
      </w:r>
      <w:r w:rsidR="00FD7310" w:rsidRPr="00E96B3A">
        <w:rPr>
          <w:sz w:val="28"/>
          <w:szCs w:val="28"/>
          <w:lang w:val="ru-RU"/>
        </w:rPr>
        <w:t xml:space="preserve"> </w:t>
      </w:r>
    </w:p>
    <w:p w14:paraId="7E6BBA79" w14:textId="2817AD00" w:rsidR="00AF19A0" w:rsidRDefault="00AF19A0" w:rsidP="00F67C6E">
      <w:pPr>
        <w:pStyle w:val="aa"/>
        <w:spacing w:line="276" w:lineRule="auto"/>
        <w:ind w:right="-2" w:firstLine="709"/>
        <w:jc w:val="both"/>
        <w:rPr>
          <w:sz w:val="28"/>
          <w:szCs w:val="28"/>
          <w:lang w:val="ru-RU"/>
        </w:rPr>
      </w:pPr>
      <w:r w:rsidRPr="00AF19A0">
        <w:rPr>
          <w:sz w:val="28"/>
          <w:szCs w:val="28"/>
          <w:lang w:val="ru-RU"/>
        </w:rPr>
        <w:t>При проведении строительных и ремонтных работ довольно часто приходится разыскивать скрытые в строительных конструкциях или проложенные под земл</w:t>
      </w:r>
      <w:r w:rsidR="00B92604">
        <w:rPr>
          <w:sz w:val="28"/>
          <w:szCs w:val="28"/>
          <w:lang w:val="ru-RU"/>
        </w:rPr>
        <w:t>е</w:t>
      </w:r>
      <w:r w:rsidRPr="00AF19A0">
        <w:rPr>
          <w:sz w:val="28"/>
          <w:szCs w:val="28"/>
          <w:lang w:val="ru-RU"/>
        </w:rPr>
        <w:t>й энергетические, связные и другие кабели, трубопроводы и прочие инженерные коммуникации. Знать точную трассу и глубину их залегания необходимо не только для того, чтобы добраться до объекта для ремонта или замены, но и во избежание его случайного повреждения при выполнении других работ. Для поиска таких объектов существуют приборы-</w:t>
      </w:r>
      <w:proofErr w:type="spellStart"/>
      <w:r w:rsidRPr="00AF19A0">
        <w:rPr>
          <w:sz w:val="28"/>
          <w:szCs w:val="28"/>
          <w:lang w:val="ru-RU"/>
        </w:rPr>
        <w:t>трассоискатели</w:t>
      </w:r>
      <w:proofErr w:type="spellEnd"/>
      <w:r w:rsidRPr="00AF19A0">
        <w:rPr>
          <w:sz w:val="28"/>
          <w:szCs w:val="28"/>
          <w:lang w:val="ru-RU"/>
        </w:rPr>
        <w:t>, действие которых основано на регистрации электромагнитного поля, создаваемого находящимся в среде с плохой проводимостью хорошо проводящего объекта, по которому теч</w:t>
      </w:r>
      <w:r w:rsidR="00B92604">
        <w:rPr>
          <w:sz w:val="28"/>
          <w:szCs w:val="28"/>
          <w:lang w:val="ru-RU"/>
        </w:rPr>
        <w:t>е</w:t>
      </w:r>
      <w:r w:rsidRPr="00AF19A0">
        <w:rPr>
          <w:sz w:val="28"/>
          <w:szCs w:val="28"/>
          <w:lang w:val="ru-RU"/>
        </w:rPr>
        <w:t>т переменный ток определ</w:t>
      </w:r>
      <w:r w:rsidR="00B92604">
        <w:rPr>
          <w:sz w:val="28"/>
          <w:szCs w:val="28"/>
          <w:lang w:val="ru-RU"/>
        </w:rPr>
        <w:t>е</w:t>
      </w:r>
      <w:r w:rsidRPr="00AF19A0">
        <w:rPr>
          <w:sz w:val="28"/>
          <w:szCs w:val="28"/>
          <w:lang w:val="ru-RU"/>
        </w:rPr>
        <w:t>нной частоты, созданный с помощью специального генератора.</w:t>
      </w:r>
    </w:p>
    <w:p w14:paraId="6249A6A9" w14:textId="05DDBCDB" w:rsidR="00692D7E" w:rsidRPr="00E96B3A" w:rsidRDefault="0015280C" w:rsidP="00F67C6E">
      <w:pPr>
        <w:pStyle w:val="aa"/>
        <w:spacing w:line="276" w:lineRule="auto"/>
        <w:ind w:right="-2" w:firstLine="709"/>
        <w:jc w:val="both"/>
        <w:rPr>
          <w:sz w:val="28"/>
          <w:szCs w:val="28"/>
          <w:lang w:val="ru-RU"/>
        </w:rPr>
      </w:pPr>
      <w:r w:rsidRPr="00E96B3A">
        <w:rPr>
          <w:sz w:val="28"/>
          <w:szCs w:val="28"/>
          <w:lang w:val="ru-RU"/>
        </w:rPr>
        <w:t>Целью данно</w:t>
      </w:r>
      <w:r w:rsidR="0024165F" w:rsidRPr="00E96B3A">
        <w:rPr>
          <w:sz w:val="28"/>
          <w:szCs w:val="28"/>
          <w:lang w:val="ru-RU"/>
        </w:rPr>
        <w:t>го проекта</w:t>
      </w:r>
      <w:r w:rsidRPr="00E96B3A">
        <w:rPr>
          <w:sz w:val="28"/>
          <w:szCs w:val="28"/>
          <w:lang w:val="ru-RU"/>
        </w:rPr>
        <w:t xml:space="preserve"> является разработк</w:t>
      </w:r>
      <w:r w:rsidR="00AA1E8E" w:rsidRPr="00E96B3A">
        <w:rPr>
          <w:sz w:val="28"/>
          <w:szCs w:val="28"/>
          <w:lang w:val="ru-RU"/>
        </w:rPr>
        <w:t>а</w:t>
      </w:r>
      <w:r w:rsidRPr="00E96B3A">
        <w:rPr>
          <w:sz w:val="28"/>
          <w:szCs w:val="28"/>
          <w:lang w:val="ru-RU"/>
        </w:rPr>
        <w:t xml:space="preserve"> технологического процесса сборки и монтажа</w:t>
      </w:r>
      <w:r w:rsidR="00AA1E8E" w:rsidRPr="00E96B3A">
        <w:rPr>
          <w:sz w:val="28"/>
          <w:szCs w:val="28"/>
          <w:lang w:val="ru-RU"/>
        </w:rPr>
        <w:t xml:space="preserve"> </w:t>
      </w:r>
      <w:r w:rsidR="00AF141C">
        <w:rPr>
          <w:sz w:val="28"/>
          <w:szCs w:val="28"/>
          <w:lang w:val="ru-RU"/>
        </w:rPr>
        <w:t xml:space="preserve">генератора </w:t>
      </w:r>
      <w:proofErr w:type="spellStart"/>
      <w:r w:rsidR="00AF141C">
        <w:rPr>
          <w:sz w:val="28"/>
          <w:szCs w:val="28"/>
          <w:lang w:val="ru-RU"/>
        </w:rPr>
        <w:t>трассоискателя</w:t>
      </w:r>
      <w:proofErr w:type="spellEnd"/>
      <w:r w:rsidRPr="00E96B3A">
        <w:rPr>
          <w:sz w:val="28"/>
          <w:szCs w:val="28"/>
          <w:lang w:val="ru-RU"/>
        </w:rPr>
        <w:t xml:space="preserve">. </w:t>
      </w:r>
      <w:r w:rsidR="0049270C" w:rsidRPr="00E96B3A">
        <w:rPr>
          <w:sz w:val="28"/>
          <w:szCs w:val="28"/>
          <w:lang w:val="ru-RU"/>
        </w:rPr>
        <w:t xml:space="preserve">Для реализации </w:t>
      </w:r>
      <w:r w:rsidR="008C4A70" w:rsidRPr="00E96B3A">
        <w:rPr>
          <w:sz w:val="28"/>
          <w:szCs w:val="28"/>
          <w:lang w:val="ru-RU"/>
        </w:rPr>
        <w:t>поставленной цели необходимо решить следующие задачи:</w:t>
      </w:r>
      <w:r w:rsidRPr="00E96B3A">
        <w:rPr>
          <w:sz w:val="28"/>
          <w:szCs w:val="28"/>
          <w:lang w:val="ru-RU"/>
        </w:rPr>
        <w:t xml:space="preserve"> </w:t>
      </w:r>
    </w:p>
    <w:p w14:paraId="45E25F0A" w14:textId="18C1BD3F" w:rsidR="00895326" w:rsidRPr="00E96B3A" w:rsidRDefault="00895326" w:rsidP="00F67C6E">
      <w:pPr>
        <w:pStyle w:val="aa"/>
        <w:spacing w:line="276" w:lineRule="auto"/>
        <w:ind w:right="-2" w:firstLine="709"/>
        <w:jc w:val="both"/>
        <w:rPr>
          <w:sz w:val="28"/>
          <w:szCs w:val="28"/>
          <w:lang w:val="ru-RU"/>
        </w:rPr>
      </w:pPr>
      <w:r w:rsidRPr="00E96B3A">
        <w:rPr>
          <w:sz w:val="28"/>
          <w:szCs w:val="28"/>
          <w:lang w:val="ru-RU"/>
        </w:rPr>
        <w:t xml:space="preserve">– </w:t>
      </w:r>
      <w:r w:rsidR="00D756C5" w:rsidRPr="00E96B3A">
        <w:rPr>
          <w:sz w:val="28"/>
          <w:szCs w:val="28"/>
          <w:lang w:val="ru-RU"/>
        </w:rPr>
        <w:t>описать назначение и общую характеристику устройства;</w:t>
      </w:r>
    </w:p>
    <w:p w14:paraId="51C87641" w14:textId="627B8967" w:rsidR="00D756C5" w:rsidRPr="00E96B3A" w:rsidRDefault="00D756C5" w:rsidP="00F67C6E">
      <w:pPr>
        <w:pStyle w:val="aa"/>
        <w:spacing w:line="276" w:lineRule="auto"/>
        <w:ind w:right="-2" w:firstLine="709"/>
        <w:jc w:val="both"/>
        <w:rPr>
          <w:sz w:val="28"/>
          <w:szCs w:val="28"/>
          <w:lang w:val="ru-RU"/>
        </w:rPr>
      </w:pPr>
      <w:r w:rsidRPr="00E96B3A">
        <w:rPr>
          <w:sz w:val="28"/>
          <w:szCs w:val="28"/>
          <w:lang w:val="ru-RU"/>
        </w:rPr>
        <w:t xml:space="preserve">– </w:t>
      </w:r>
      <w:r w:rsidR="00CA48CA" w:rsidRPr="00E96B3A">
        <w:rPr>
          <w:sz w:val="28"/>
          <w:szCs w:val="28"/>
          <w:lang w:val="ru-RU"/>
        </w:rPr>
        <w:t>произвести сравнительн</w:t>
      </w:r>
      <w:r w:rsidR="00D27903" w:rsidRPr="00E96B3A">
        <w:rPr>
          <w:sz w:val="28"/>
          <w:szCs w:val="28"/>
          <w:lang w:val="ru-RU"/>
        </w:rPr>
        <w:t>ый анализ разрабатываемого устройства с аналогом;</w:t>
      </w:r>
    </w:p>
    <w:p w14:paraId="3E8B7C82" w14:textId="6B0A1F58" w:rsidR="00692D7E" w:rsidRPr="00E96B3A" w:rsidRDefault="006B5994" w:rsidP="00F67C6E">
      <w:pPr>
        <w:pStyle w:val="aa"/>
        <w:spacing w:line="276" w:lineRule="auto"/>
        <w:ind w:right="-2" w:firstLine="709"/>
        <w:jc w:val="both"/>
        <w:rPr>
          <w:sz w:val="28"/>
          <w:szCs w:val="28"/>
          <w:lang w:val="ru-RU"/>
        </w:rPr>
      </w:pPr>
      <w:r w:rsidRPr="00E96B3A">
        <w:rPr>
          <w:sz w:val="28"/>
          <w:szCs w:val="28"/>
          <w:lang w:val="ru-RU"/>
        </w:rPr>
        <w:t xml:space="preserve">– </w:t>
      </w:r>
      <w:r w:rsidR="00A04F3C" w:rsidRPr="00E96B3A">
        <w:rPr>
          <w:sz w:val="28"/>
          <w:szCs w:val="28"/>
          <w:lang w:val="ru-RU"/>
        </w:rPr>
        <w:t>в</w:t>
      </w:r>
      <w:r w:rsidR="00CB02EB" w:rsidRPr="00E96B3A">
        <w:rPr>
          <w:sz w:val="28"/>
          <w:szCs w:val="28"/>
          <w:lang w:val="ru-RU"/>
        </w:rPr>
        <w:t>ыб</w:t>
      </w:r>
      <w:r w:rsidR="00895326" w:rsidRPr="00E96B3A">
        <w:rPr>
          <w:sz w:val="28"/>
          <w:szCs w:val="28"/>
          <w:lang w:val="ru-RU"/>
        </w:rPr>
        <w:t>рать</w:t>
      </w:r>
      <w:r w:rsidR="00CB02EB" w:rsidRPr="00E96B3A">
        <w:rPr>
          <w:sz w:val="28"/>
          <w:szCs w:val="28"/>
          <w:lang w:val="ru-RU"/>
        </w:rPr>
        <w:t xml:space="preserve"> и обоснова</w:t>
      </w:r>
      <w:r w:rsidR="00895326" w:rsidRPr="00E96B3A">
        <w:rPr>
          <w:sz w:val="28"/>
          <w:szCs w:val="28"/>
          <w:lang w:val="ru-RU"/>
        </w:rPr>
        <w:t>ть</w:t>
      </w:r>
      <w:r w:rsidR="00CB02EB" w:rsidRPr="00E96B3A">
        <w:rPr>
          <w:sz w:val="28"/>
          <w:szCs w:val="28"/>
          <w:lang w:val="ru-RU"/>
        </w:rPr>
        <w:t xml:space="preserve"> элементн</w:t>
      </w:r>
      <w:r w:rsidR="00895326" w:rsidRPr="00E96B3A">
        <w:rPr>
          <w:sz w:val="28"/>
          <w:szCs w:val="28"/>
          <w:lang w:val="ru-RU"/>
        </w:rPr>
        <w:t>ую</w:t>
      </w:r>
      <w:r w:rsidR="00CB02EB" w:rsidRPr="00E96B3A">
        <w:rPr>
          <w:sz w:val="28"/>
          <w:szCs w:val="28"/>
          <w:lang w:val="ru-RU"/>
        </w:rPr>
        <w:t xml:space="preserve"> баз</w:t>
      </w:r>
      <w:r w:rsidR="00895326" w:rsidRPr="00E96B3A">
        <w:rPr>
          <w:sz w:val="28"/>
          <w:szCs w:val="28"/>
          <w:lang w:val="ru-RU"/>
        </w:rPr>
        <w:t>у</w:t>
      </w:r>
      <w:r w:rsidR="00CB02EB" w:rsidRPr="00E96B3A">
        <w:rPr>
          <w:sz w:val="28"/>
          <w:szCs w:val="28"/>
          <w:lang w:val="ru-RU"/>
        </w:rPr>
        <w:t xml:space="preserve"> и материал</w:t>
      </w:r>
      <w:r w:rsidR="00895326" w:rsidRPr="00E96B3A">
        <w:rPr>
          <w:sz w:val="28"/>
          <w:szCs w:val="28"/>
          <w:lang w:val="ru-RU"/>
        </w:rPr>
        <w:t>ы</w:t>
      </w:r>
      <w:r w:rsidR="00CB02EB" w:rsidRPr="00E96B3A">
        <w:rPr>
          <w:sz w:val="28"/>
          <w:szCs w:val="28"/>
          <w:lang w:val="ru-RU"/>
        </w:rPr>
        <w:t xml:space="preserve"> конструкции</w:t>
      </w:r>
      <w:r w:rsidR="00692D7E" w:rsidRPr="00E96B3A">
        <w:rPr>
          <w:sz w:val="28"/>
          <w:szCs w:val="28"/>
          <w:lang w:val="ru-RU"/>
        </w:rPr>
        <w:t>;</w:t>
      </w:r>
    </w:p>
    <w:p w14:paraId="08345C46" w14:textId="607DE7C9" w:rsidR="00692D7E" w:rsidRPr="00E96B3A" w:rsidRDefault="006B5994" w:rsidP="00F67C6E">
      <w:pPr>
        <w:pStyle w:val="aa"/>
        <w:spacing w:line="276" w:lineRule="auto"/>
        <w:ind w:right="-2" w:firstLine="709"/>
        <w:jc w:val="both"/>
        <w:rPr>
          <w:sz w:val="28"/>
          <w:szCs w:val="28"/>
          <w:lang w:val="ru-RU"/>
        </w:rPr>
      </w:pPr>
      <w:r w:rsidRPr="00E96B3A">
        <w:rPr>
          <w:sz w:val="28"/>
          <w:szCs w:val="28"/>
          <w:lang w:val="ru-RU"/>
        </w:rPr>
        <w:t xml:space="preserve">– </w:t>
      </w:r>
      <w:r w:rsidR="006F4ABA" w:rsidRPr="00E96B3A">
        <w:rPr>
          <w:sz w:val="28"/>
          <w:szCs w:val="28"/>
          <w:lang w:val="ru-RU"/>
        </w:rPr>
        <w:t xml:space="preserve">выбрать </w:t>
      </w:r>
      <w:r w:rsidR="00A04F3C" w:rsidRPr="00E96B3A">
        <w:rPr>
          <w:sz w:val="28"/>
          <w:szCs w:val="28"/>
          <w:lang w:val="ru-RU"/>
        </w:rPr>
        <w:t>м</w:t>
      </w:r>
      <w:r w:rsidR="00692D7E" w:rsidRPr="00E96B3A">
        <w:rPr>
          <w:sz w:val="28"/>
          <w:szCs w:val="28"/>
          <w:lang w:val="ru-RU"/>
        </w:rPr>
        <w:t>етод изготовления печатной платы;</w:t>
      </w:r>
    </w:p>
    <w:p w14:paraId="5BC4A320" w14:textId="7A2090FE" w:rsidR="00692D7E" w:rsidRPr="00E96B3A" w:rsidRDefault="006B5994" w:rsidP="00F67C6E">
      <w:pPr>
        <w:pStyle w:val="aa"/>
        <w:spacing w:line="276" w:lineRule="auto"/>
        <w:ind w:right="-2" w:firstLine="709"/>
        <w:jc w:val="both"/>
        <w:rPr>
          <w:sz w:val="28"/>
          <w:szCs w:val="28"/>
          <w:lang w:val="ru-RU"/>
        </w:rPr>
      </w:pPr>
      <w:r w:rsidRPr="00E96B3A">
        <w:rPr>
          <w:sz w:val="28"/>
          <w:szCs w:val="28"/>
          <w:lang w:val="ru-RU"/>
        </w:rPr>
        <w:t>–</w:t>
      </w:r>
      <w:r w:rsidR="008B6609" w:rsidRPr="00E96B3A">
        <w:rPr>
          <w:sz w:val="28"/>
          <w:szCs w:val="28"/>
          <w:lang w:val="ru-RU"/>
        </w:rPr>
        <w:t xml:space="preserve"> </w:t>
      </w:r>
      <w:r w:rsidR="006F4ABA" w:rsidRPr="00E96B3A">
        <w:rPr>
          <w:sz w:val="28"/>
          <w:szCs w:val="28"/>
          <w:lang w:val="ru-RU"/>
        </w:rPr>
        <w:t xml:space="preserve">рассчитать </w:t>
      </w:r>
      <w:r w:rsidR="00A04F3C" w:rsidRPr="00E96B3A">
        <w:rPr>
          <w:sz w:val="28"/>
          <w:szCs w:val="28"/>
          <w:lang w:val="ru-RU"/>
        </w:rPr>
        <w:t>о</w:t>
      </w:r>
      <w:r w:rsidR="00692D7E" w:rsidRPr="00E96B3A">
        <w:rPr>
          <w:sz w:val="28"/>
          <w:szCs w:val="28"/>
          <w:lang w:val="ru-RU"/>
        </w:rPr>
        <w:t>ценк</w:t>
      </w:r>
      <w:r w:rsidR="006F4ABA" w:rsidRPr="00E96B3A">
        <w:rPr>
          <w:sz w:val="28"/>
          <w:szCs w:val="28"/>
          <w:lang w:val="ru-RU"/>
        </w:rPr>
        <w:t>у</w:t>
      </w:r>
      <w:r w:rsidR="00692D7E" w:rsidRPr="00E96B3A">
        <w:rPr>
          <w:sz w:val="28"/>
          <w:szCs w:val="28"/>
          <w:lang w:val="ru-RU"/>
        </w:rPr>
        <w:t xml:space="preserve"> </w:t>
      </w:r>
      <w:r w:rsidR="00CB02EB" w:rsidRPr="00E96B3A">
        <w:rPr>
          <w:sz w:val="28"/>
          <w:szCs w:val="28"/>
          <w:lang w:val="ru-RU"/>
        </w:rPr>
        <w:t>технологичности</w:t>
      </w:r>
      <w:r w:rsidR="00692D7E" w:rsidRPr="00E96B3A">
        <w:rPr>
          <w:sz w:val="28"/>
          <w:szCs w:val="28"/>
          <w:lang w:val="ru-RU"/>
        </w:rPr>
        <w:t xml:space="preserve"> конструкции электронного блока;</w:t>
      </w:r>
    </w:p>
    <w:p w14:paraId="21B2D739" w14:textId="79FA268C" w:rsidR="00692D7E" w:rsidRPr="00E96B3A" w:rsidRDefault="006B5994" w:rsidP="00F67C6E">
      <w:pPr>
        <w:pStyle w:val="aa"/>
        <w:spacing w:line="276" w:lineRule="auto"/>
        <w:ind w:right="-2" w:firstLine="709"/>
        <w:jc w:val="both"/>
        <w:rPr>
          <w:sz w:val="28"/>
          <w:szCs w:val="28"/>
          <w:lang w:val="ru-RU"/>
        </w:rPr>
      </w:pPr>
      <w:r w:rsidRPr="00E96B3A">
        <w:rPr>
          <w:sz w:val="28"/>
          <w:szCs w:val="28"/>
          <w:lang w:val="ru-RU"/>
        </w:rPr>
        <w:t xml:space="preserve">– </w:t>
      </w:r>
      <w:r w:rsidR="00BB19A8" w:rsidRPr="00E96B3A">
        <w:rPr>
          <w:sz w:val="28"/>
          <w:szCs w:val="28"/>
          <w:lang w:val="ru-RU"/>
        </w:rPr>
        <w:t>р</w:t>
      </w:r>
      <w:r w:rsidR="00CB02EB" w:rsidRPr="00E96B3A">
        <w:rPr>
          <w:sz w:val="28"/>
          <w:szCs w:val="28"/>
          <w:lang w:val="ru-RU"/>
        </w:rPr>
        <w:t>азработ</w:t>
      </w:r>
      <w:r w:rsidR="0067014B" w:rsidRPr="00E96B3A">
        <w:rPr>
          <w:sz w:val="28"/>
          <w:szCs w:val="28"/>
          <w:lang w:val="ru-RU"/>
        </w:rPr>
        <w:t>ать</w:t>
      </w:r>
      <w:r w:rsidR="00CB02EB" w:rsidRPr="00E96B3A">
        <w:rPr>
          <w:sz w:val="28"/>
          <w:szCs w:val="28"/>
          <w:lang w:val="ru-RU"/>
        </w:rPr>
        <w:t xml:space="preserve"> оптимальн</w:t>
      </w:r>
      <w:r w:rsidR="0067014B" w:rsidRPr="00E96B3A">
        <w:rPr>
          <w:sz w:val="28"/>
          <w:szCs w:val="28"/>
          <w:lang w:val="ru-RU"/>
        </w:rPr>
        <w:t>ый</w:t>
      </w:r>
      <w:r w:rsidR="00CB02EB" w:rsidRPr="00E96B3A">
        <w:rPr>
          <w:sz w:val="28"/>
          <w:szCs w:val="28"/>
          <w:lang w:val="ru-RU"/>
        </w:rPr>
        <w:t xml:space="preserve"> вариант сборки и монтажа</w:t>
      </w:r>
      <w:r w:rsidR="008B6609" w:rsidRPr="00E96B3A">
        <w:rPr>
          <w:sz w:val="28"/>
          <w:szCs w:val="28"/>
          <w:lang w:val="ru-RU"/>
        </w:rPr>
        <w:t xml:space="preserve"> электронного блока</w:t>
      </w:r>
      <w:r w:rsidR="00692D7E" w:rsidRPr="00E96B3A">
        <w:rPr>
          <w:sz w:val="28"/>
          <w:szCs w:val="28"/>
          <w:lang w:val="ru-RU"/>
        </w:rPr>
        <w:t>;</w:t>
      </w:r>
    </w:p>
    <w:p w14:paraId="64F75BF4" w14:textId="09CEABE0" w:rsidR="00CB02EB" w:rsidRPr="00692D7E" w:rsidRDefault="006B5994" w:rsidP="00F67C6E">
      <w:pPr>
        <w:pStyle w:val="aa"/>
        <w:spacing w:line="276" w:lineRule="auto"/>
        <w:ind w:right="-2" w:firstLine="709"/>
        <w:jc w:val="both"/>
        <w:rPr>
          <w:sz w:val="28"/>
          <w:szCs w:val="28"/>
          <w:lang w:val="ru-RU"/>
        </w:rPr>
      </w:pPr>
      <w:r w:rsidRPr="00E96B3A">
        <w:rPr>
          <w:sz w:val="28"/>
          <w:szCs w:val="28"/>
          <w:lang w:val="ru-RU"/>
        </w:rPr>
        <w:t xml:space="preserve">– </w:t>
      </w:r>
      <w:r w:rsidR="00BB19A8" w:rsidRPr="00E96B3A">
        <w:rPr>
          <w:sz w:val="28"/>
          <w:szCs w:val="28"/>
          <w:lang w:val="ru-RU"/>
        </w:rPr>
        <w:t>р</w:t>
      </w:r>
      <w:r w:rsidR="00A27F7D" w:rsidRPr="00E96B3A">
        <w:rPr>
          <w:sz w:val="28"/>
          <w:szCs w:val="28"/>
          <w:lang w:val="ru-RU"/>
        </w:rPr>
        <w:t>азработ</w:t>
      </w:r>
      <w:r w:rsidR="008467FF" w:rsidRPr="00E96B3A">
        <w:rPr>
          <w:sz w:val="28"/>
          <w:szCs w:val="28"/>
          <w:lang w:val="ru-RU"/>
        </w:rPr>
        <w:t>ать</w:t>
      </w:r>
      <w:r w:rsidR="00A27F7D" w:rsidRPr="00E96B3A">
        <w:rPr>
          <w:sz w:val="28"/>
          <w:szCs w:val="28"/>
          <w:lang w:val="ru-RU"/>
        </w:rPr>
        <w:t xml:space="preserve"> и оформ</w:t>
      </w:r>
      <w:r w:rsidR="008467FF" w:rsidRPr="00E96B3A">
        <w:rPr>
          <w:sz w:val="28"/>
          <w:szCs w:val="28"/>
          <w:lang w:val="ru-RU"/>
        </w:rPr>
        <w:t>ить</w:t>
      </w:r>
      <w:r w:rsidR="00A27F7D" w:rsidRPr="00E96B3A">
        <w:rPr>
          <w:sz w:val="28"/>
          <w:szCs w:val="28"/>
          <w:lang w:val="ru-RU"/>
        </w:rPr>
        <w:t xml:space="preserve"> комплект</w:t>
      </w:r>
      <w:r w:rsidR="008467FF" w:rsidRPr="00E96B3A">
        <w:rPr>
          <w:sz w:val="28"/>
          <w:szCs w:val="28"/>
          <w:lang w:val="ru-RU"/>
        </w:rPr>
        <w:t>ы</w:t>
      </w:r>
      <w:r w:rsidR="00A27F7D" w:rsidRPr="00E96B3A">
        <w:rPr>
          <w:sz w:val="28"/>
          <w:szCs w:val="28"/>
          <w:lang w:val="ru-RU"/>
        </w:rPr>
        <w:t xml:space="preserve"> технологических документов на процесс сборки и монтажа</w:t>
      </w:r>
      <w:r w:rsidR="00273CB6" w:rsidRPr="00E96B3A">
        <w:rPr>
          <w:sz w:val="28"/>
          <w:szCs w:val="28"/>
          <w:lang w:val="ru-RU"/>
        </w:rPr>
        <w:t xml:space="preserve"> электронного блока</w:t>
      </w:r>
      <w:r w:rsidR="00A27F7D" w:rsidRPr="00E96B3A">
        <w:rPr>
          <w:sz w:val="28"/>
          <w:szCs w:val="28"/>
          <w:lang w:val="ru-RU"/>
        </w:rPr>
        <w:t>.</w:t>
      </w:r>
    </w:p>
    <w:p w14:paraId="35AF80B2" w14:textId="0AB9BDDD" w:rsidR="004A71AA" w:rsidRDefault="008F41DB" w:rsidP="00F67C6E">
      <w:pPr>
        <w:pStyle w:val="aa"/>
        <w:spacing w:line="276" w:lineRule="auto"/>
        <w:ind w:firstLine="709"/>
        <w:jc w:val="both"/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column"/>
      </w:r>
      <w:bookmarkStart w:id="1" w:name="_Toc120921304"/>
      <w:r w:rsidR="004A71AA" w:rsidRPr="00E35547">
        <w:rPr>
          <w:b/>
          <w:sz w:val="28"/>
          <w:szCs w:val="28"/>
          <w:lang w:val="ru-RU"/>
        </w:rPr>
        <w:lastRenderedPageBreak/>
        <w:t xml:space="preserve">1 </w:t>
      </w:r>
      <w:r w:rsidR="008870BE">
        <w:rPr>
          <w:b/>
          <w:sz w:val="28"/>
          <w:szCs w:val="28"/>
          <w:lang w:val="ru-RU"/>
        </w:rPr>
        <w:t>НАЗНАЧЕНИЕ И ОБЩАЯ ХАРАКТЕРИСТИКА УСТРОЙСТВА</w:t>
      </w:r>
      <w:r w:rsidR="001C40FB">
        <w:rPr>
          <w:b/>
          <w:sz w:val="28"/>
          <w:szCs w:val="28"/>
          <w:lang w:val="ru-RU"/>
        </w:rPr>
        <w:t xml:space="preserve"> </w:t>
      </w:r>
      <w:bookmarkEnd w:id="1"/>
      <w:r w:rsidR="0075261D">
        <w:rPr>
          <w:b/>
          <w:sz w:val="28"/>
          <w:szCs w:val="28"/>
          <w:lang w:val="ru-RU"/>
        </w:rPr>
        <w:t>ГЕНЕРАТОРА ТРАССОИСКАТЕЛЯ</w:t>
      </w:r>
    </w:p>
    <w:p w14:paraId="28E90EBF" w14:textId="3B11CE0E" w:rsidR="004A71AA" w:rsidRDefault="004A71AA" w:rsidP="00F67C6E">
      <w:pPr>
        <w:pStyle w:val="aa"/>
        <w:spacing w:line="276" w:lineRule="auto"/>
        <w:ind w:firstLine="709"/>
        <w:jc w:val="both"/>
        <w:rPr>
          <w:b/>
          <w:sz w:val="28"/>
          <w:szCs w:val="28"/>
          <w:lang w:val="ru-RU"/>
        </w:rPr>
      </w:pPr>
    </w:p>
    <w:p w14:paraId="1BBEC706" w14:textId="0C215DA4" w:rsidR="0015280C" w:rsidRPr="003B4413" w:rsidRDefault="0015280C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963B1F">
        <w:rPr>
          <w:sz w:val="28"/>
          <w:szCs w:val="28"/>
        </w:rPr>
        <w:t xml:space="preserve">Электрическая схема </w:t>
      </w:r>
      <w:r w:rsidR="00790335">
        <w:rPr>
          <w:sz w:val="28"/>
          <w:szCs w:val="28"/>
          <w:lang w:val="ru-RU"/>
        </w:rPr>
        <w:t xml:space="preserve">генератора </w:t>
      </w:r>
      <w:proofErr w:type="spellStart"/>
      <w:r w:rsidR="00790335">
        <w:rPr>
          <w:sz w:val="28"/>
          <w:szCs w:val="28"/>
          <w:lang w:val="ru-RU"/>
        </w:rPr>
        <w:t>трассоискателя</w:t>
      </w:r>
      <w:proofErr w:type="spellEnd"/>
      <w:r w:rsidRPr="00963B1F">
        <w:rPr>
          <w:sz w:val="28"/>
          <w:szCs w:val="28"/>
        </w:rPr>
        <w:t xml:space="preserve"> </w:t>
      </w:r>
      <w:r w:rsidR="00790335">
        <w:rPr>
          <w:sz w:val="28"/>
          <w:szCs w:val="28"/>
          <w:lang w:val="ru-RU"/>
        </w:rPr>
        <w:t xml:space="preserve">имеет два основных узла. Первый из них – источник напряжения возбудителя и </w:t>
      </w:r>
      <w:proofErr w:type="spellStart"/>
      <w:r w:rsidR="00790335">
        <w:rPr>
          <w:sz w:val="28"/>
          <w:szCs w:val="28"/>
          <w:lang w:val="ru-RU"/>
        </w:rPr>
        <w:t>предоконечной</w:t>
      </w:r>
      <w:proofErr w:type="spellEnd"/>
      <w:r w:rsidR="00790335">
        <w:rPr>
          <w:sz w:val="28"/>
          <w:szCs w:val="28"/>
          <w:lang w:val="ru-RU"/>
        </w:rPr>
        <w:t xml:space="preserve"> ступени усилителя мощности, состоящий из понижающего </w:t>
      </w:r>
      <w:proofErr w:type="spellStart"/>
      <w:r w:rsidR="00790335">
        <w:rPr>
          <w:sz w:val="28"/>
          <w:szCs w:val="28"/>
          <w:lang w:val="ru-RU"/>
        </w:rPr>
        <w:t>лизатора</w:t>
      </w:r>
      <w:proofErr w:type="spellEnd"/>
      <w:r w:rsidR="00790335">
        <w:rPr>
          <w:sz w:val="28"/>
          <w:szCs w:val="28"/>
          <w:lang w:val="ru-RU"/>
        </w:rPr>
        <w:t xml:space="preserve"> 14</w:t>
      </w:r>
      <w:proofErr w:type="gramStart"/>
      <w:r w:rsidR="00790335">
        <w:rPr>
          <w:sz w:val="28"/>
          <w:szCs w:val="28"/>
          <w:lang w:val="ru-RU"/>
        </w:rPr>
        <w:t xml:space="preserve"> В</w:t>
      </w:r>
      <w:proofErr w:type="gramEnd"/>
      <w:r w:rsidR="00790335">
        <w:rPr>
          <w:sz w:val="28"/>
          <w:szCs w:val="28"/>
          <w:lang w:val="ru-RU"/>
        </w:rPr>
        <w:t xml:space="preserve"> на микросхеме </w:t>
      </w:r>
      <w:r w:rsidR="00790335">
        <w:rPr>
          <w:sz w:val="28"/>
          <w:szCs w:val="28"/>
          <w:lang w:val="en-US"/>
        </w:rPr>
        <w:t>DA</w:t>
      </w:r>
      <w:r w:rsidR="00790335" w:rsidRPr="00790335">
        <w:rPr>
          <w:sz w:val="28"/>
          <w:szCs w:val="28"/>
          <w:lang w:val="ru-RU"/>
        </w:rPr>
        <w:t xml:space="preserve">2. </w:t>
      </w:r>
      <w:r w:rsidR="00264F10" w:rsidRPr="00264F10">
        <w:rPr>
          <w:sz w:val="28"/>
          <w:szCs w:val="28"/>
          <w:lang w:val="ru-RU"/>
        </w:rPr>
        <w:t>Второй – регулируемый источник питания оконечной ступени усилителя мощности, образованный понижающим трансформатором Т</w:t>
      </w:r>
      <w:proofErr w:type="gramStart"/>
      <w:r w:rsidR="00264F10" w:rsidRPr="00264F10">
        <w:rPr>
          <w:sz w:val="28"/>
          <w:szCs w:val="28"/>
          <w:lang w:val="ru-RU"/>
        </w:rPr>
        <w:t>4</w:t>
      </w:r>
      <w:proofErr w:type="gramEnd"/>
      <w:r w:rsidR="00264F10" w:rsidRPr="00264F10">
        <w:rPr>
          <w:sz w:val="28"/>
          <w:szCs w:val="28"/>
          <w:lang w:val="ru-RU"/>
        </w:rPr>
        <w:t xml:space="preserve">, мостовым выпрямителем на диодах </w:t>
      </w:r>
      <w:r w:rsidR="00264F10">
        <w:rPr>
          <w:sz w:val="28"/>
          <w:szCs w:val="28"/>
          <w:lang w:val="en-US"/>
        </w:rPr>
        <w:t>VD</w:t>
      </w:r>
      <w:r w:rsidR="00264F10">
        <w:rPr>
          <w:sz w:val="28"/>
          <w:szCs w:val="28"/>
          <w:lang w:val="ru-RU"/>
        </w:rPr>
        <w:t>2</w:t>
      </w:r>
      <w:r w:rsidR="00264F10" w:rsidRPr="00264F10">
        <w:rPr>
          <w:sz w:val="28"/>
          <w:szCs w:val="28"/>
          <w:lang w:val="ru-RU"/>
        </w:rPr>
        <w:t>4–</w:t>
      </w:r>
      <w:r w:rsidR="00264F10">
        <w:rPr>
          <w:sz w:val="28"/>
          <w:szCs w:val="28"/>
          <w:lang w:val="en-US"/>
        </w:rPr>
        <w:t>VD</w:t>
      </w:r>
      <w:r w:rsidR="00264F10">
        <w:rPr>
          <w:sz w:val="28"/>
          <w:szCs w:val="28"/>
          <w:lang w:val="ru-RU"/>
        </w:rPr>
        <w:t>2</w:t>
      </w:r>
      <w:r w:rsidR="00264F10" w:rsidRPr="00264F10">
        <w:rPr>
          <w:sz w:val="28"/>
          <w:szCs w:val="28"/>
          <w:lang w:val="ru-RU"/>
        </w:rPr>
        <w:t>7 и стабилизатор</w:t>
      </w:r>
      <w:r w:rsidR="00264F10">
        <w:rPr>
          <w:sz w:val="28"/>
          <w:szCs w:val="28"/>
          <w:lang w:val="ru-RU"/>
        </w:rPr>
        <w:t xml:space="preserve">ом напряжения на транзисторах </w:t>
      </w:r>
      <w:r w:rsidR="00264F10">
        <w:rPr>
          <w:sz w:val="28"/>
          <w:szCs w:val="28"/>
          <w:lang w:val="en-US"/>
        </w:rPr>
        <w:t>VT</w:t>
      </w:r>
      <w:r w:rsidR="00264F10" w:rsidRPr="00264F10">
        <w:rPr>
          <w:sz w:val="28"/>
          <w:szCs w:val="28"/>
          <w:lang w:val="ru-RU"/>
        </w:rPr>
        <w:t>18–</w:t>
      </w:r>
      <w:r w:rsidR="00264F10">
        <w:rPr>
          <w:sz w:val="28"/>
          <w:szCs w:val="28"/>
          <w:lang w:val="en-US"/>
        </w:rPr>
        <w:t>VT</w:t>
      </w:r>
      <w:r w:rsidR="00264F10">
        <w:rPr>
          <w:sz w:val="28"/>
          <w:szCs w:val="28"/>
          <w:lang w:val="ru-RU"/>
        </w:rPr>
        <w:t>2</w:t>
      </w:r>
      <w:r w:rsidR="00264F10" w:rsidRPr="00264F10">
        <w:rPr>
          <w:sz w:val="28"/>
          <w:szCs w:val="28"/>
          <w:lang w:val="ru-RU"/>
        </w:rPr>
        <w:t xml:space="preserve">1. </w:t>
      </w:r>
      <w:r w:rsidR="003B4413">
        <w:rPr>
          <w:sz w:val="28"/>
          <w:szCs w:val="28"/>
          <w:lang w:val="ru-RU"/>
        </w:rPr>
        <w:t>Схема электрическая принципиальная приведена на рисунке 1</w:t>
      </w:r>
      <w:r w:rsidR="001051A9">
        <w:rPr>
          <w:sz w:val="28"/>
          <w:szCs w:val="28"/>
          <w:lang w:val="ru-RU"/>
        </w:rPr>
        <w:t>.1</w:t>
      </w:r>
      <w:r w:rsidR="003B4413">
        <w:rPr>
          <w:sz w:val="28"/>
          <w:szCs w:val="28"/>
          <w:lang w:val="ru-RU"/>
        </w:rPr>
        <w:t>.</w:t>
      </w:r>
      <w:r w:rsidR="00404844">
        <w:rPr>
          <w:sz w:val="28"/>
          <w:szCs w:val="28"/>
          <w:lang w:val="ru-RU"/>
        </w:rPr>
        <w:t xml:space="preserve"> </w:t>
      </w:r>
    </w:p>
    <w:p w14:paraId="28047861" w14:textId="77777777" w:rsidR="00063BEC" w:rsidRDefault="00063BEC" w:rsidP="00F67C6E">
      <w:pPr>
        <w:pStyle w:val="aa"/>
        <w:spacing w:line="276" w:lineRule="auto"/>
        <w:ind w:firstLine="709"/>
        <w:jc w:val="both"/>
        <w:rPr>
          <w:sz w:val="28"/>
          <w:szCs w:val="28"/>
        </w:rPr>
      </w:pPr>
    </w:p>
    <w:p w14:paraId="43DD8ACD" w14:textId="03A36253" w:rsidR="00063BEC" w:rsidRDefault="00FB3C54" w:rsidP="00C675FD">
      <w:pPr>
        <w:pStyle w:val="aa"/>
        <w:spacing w:line="276" w:lineRule="auto"/>
        <w:ind w:firstLine="0"/>
        <w:jc w:val="center"/>
        <w:rPr>
          <w:sz w:val="28"/>
          <w:szCs w:val="28"/>
          <w:lang w:val="en-US"/>
        </w:rPr>
      </w:pPr>
      <w:r w:rsidRPr="00FB3C54">
        <w:rPr>
          <w:noProof/>
          <w:sz w:val="28"/>
          <w:szCs w:val="28"/>
          <w:lang w:val="ru-RU"/>
        </w:rPr>
        <w:drawing>
          <wp:inline distT="0" distB="0" distL="0" distR="0" wp14:anchorId="2DFFBED4" wp14:editId="0D32ED90">
            <wp:extent cx="5941060" cy="3282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8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89C8" w14:textId="77777777" w:rsidR="009C0B6C" w:rsidRPr="009C0B6C" w:rsidRDefault="009C0B6C" w:rsidP="00790335">
      <w:pPr>
        <w:pStyle w:val="aa"/>
        <w:spacing w:line="276" w:lineRule="auto"/>
        <w:ind w:firstLine="709"/>
        <w:jc w:val="center"/>
        <w:rPr>
          <w:sz w:val="28"/>
          <w:szCs w:val="28"/>
          <w:lang w:val="en-US"/>
        </w:rPr>
      </w:pPr>
    </w:p>
    <w:p w14:paraId="321832FC" w14:textId="2B3080AB" w:rsidR="003B4413" w:rsidRDefault="003B4413" w:rsidP="00F67C6E">
      <w:pPr>
        <w:pStyle w:val="aa"/>
        <w:spacing w:line="276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 w:rsidR="001C111B">
        <w:rPr>
          <w:sz w:val="28"/>
          <w:szCs w:val="28"/>
          <w:lang w:val="ru-RU"/>
        </w:rPr>
        <w:t xml:space="preserve"> 1</w:t>
      </w:r>
      <w:r w:rsidR="00174C6F">
        <w:rPr>
          <w:sz w:val="28"/>
          <w:szCs w:val="28"/>
          <w:lang w:val="ru-RU"/>
        </w:rPr>
        <w:t>.1</w:t>
      </w:r>
      <w:r w:rsidR="001C111B">
        <w:rPr>
          <w:sz w:val="28"/>
          <w:szCs w:val="28"/>
          <w:lang w:val="ru-RU"/>
        </w:rPr>
        <w:t xml:space="preserve"> – Схема электрическая принципиальная</w:t>
      </w:r>
    </w:p>
    <w:p w14:paraId="61147AB5" w14:textId="77777777" w:rsidR="001C111B" w:rsidRPr="003B4413" w:rsidRDefault="001C111B" w:rsidP="00F67C6E">
      <w:pPr>
        <w:pStyle w:val="aa"/>
        <w:spacing w:line="276" w:lineRule="auto"/>
        <w:ind w:firstLine="709"/>
        <w:jc w:val="center"/>
        <w:rPr>
          <w:sz w:val="28"/>
          <w:szCs w:val="28"/>
          <w:lang w:val="ru-RU"/>
        </w:rPr>
      </w:pPr>
    </w:p>
    <w:p w14:paraId="5468E7B0" w14:textId="5D698A47" w:rsidR="00F417B2" w:rsidRPr="001F2437" w:rsidRDefault="00F417B2" w:rsidP="001F2437">
      <w:pPr>
        <w:pStyle w:val="aa"/>
        <w:spacing w:line="276" w:lineRule="auto"/>
        <w:ind w:firstLine="709"/>
        <w:jc w:val="both"/>
        <w:outlineLvl w:val="0"/>
        <w:rPr>
          <w:sz w:val="28"/>
          <w:szCs w:val="28"/>
          <w:lang w:val="ru-RU"/>
        </w:rPr>
      </w:pPr>
      <w:r>
        <w:rPr>
          <w:sz w:val="28"/>
          <w:szCs w:val="28"/>
        </w:rPr>
        <w:t>Вольтметр Р</w:t>
      </w:r>
      <w:r>
        <w:rPr>
          <w:sz w:val="28"/>
          <w:szCs w:val="28"/>
          <w:lang w:val="en-US"/>
        </w:rPr>
        <w:t>V</w:t>
      </w:r>
      <w:r w:rsidRPr="00F417B2">
        <w:rPr>
          <w:sz w:val="28"/>
          <w:szCs w:val="28"/>
          <w:lang w:val="ru-RU"/>
        </w:rPr>
        <w:t>1</w:t>
      </w:r>
      <w:r w:rsidRPr="00F417B2">
        <w:rPr>
          <w:sz w:val="28"/>
          <w:szCs w:val="28"/>
        </w:rPr>
        <w:t xml:space="preserve"> показывает напряж</w:t>
      </w:r>
      <w:r>
        <w:rPr>
          <w:sz w:val="28"/>
          <w:szCs w:val="28"/>
        </w:rPr>
        <w:t>е</w:t>
      </w:r>
      <w:r w:rsidRPr="00F417B2">
        <w:rPr>
          <w:sz w:val="28"/>
          <w:szCs w:val="28"/>
        </w:rPr>
        <w:t>ние на</w:t>
      </w:r>
      <w:r>
        <w:rPr>
          <w:sz w:val="28"/>
          <w:szCs w:val="28"/>
        </w:rPr>
        <w:t xml:space="preserve"> выходе регулируемого стабилиза</w:t>
      </w:r>
      <w:r w:rsidRPr="00F417B2">
        <w:rPr>
          <w:sz w:val="28"/>
          <w:szCs w:val="28"/>
        </w:rPr>
        <w:t>тора. Если примен</w:t>
      </w:r>
      <w:r w:rsidR="00B92604">
        <w:rPr>
          <w:sz w:val="28"/>
          <w:szCs w:val="28"/>
        </w:rPr>
        <w:t>е</w:t>
      </w:r>
      <w:r w:rsidRPr="00F417B2">
        <w:rPr>
          <w:sz w:val="28"/>
          <w:szCs w:val="28"/>
        </w:rPr>
        <w:t>н готовый вольтметр</w:t>
      </w:r>
      <w:r>
        <w:rPr>
          <w:sz w:val="28"/>
          <w:szCs w:val="28"/>
          <w:lang w:val="ru-RU"/>
        </w:rPr>
        <w:t xml:space="preserve"> </w:t>
      </w:r>
      <w:r w:rsidRPr="00F417B2">
        <w:rPr>
          <w:sz w:val="28"/>
          <w:szCs w:val="28"/>
        </w:rPr>
        <w:t>на 30...50 В, то резистор 865 заменяют</w:t>
      </w:r>
      <w:r>
        <w:rPr>
          <w:sz w:val="28"/>
          <w:szCs w:val="28"/>
          <w:lang w:val="ru-RU"/>
        </w:rPr>
        <w:t xml:space="preserve"> </w:t>
      </w:r>
      <w:r w:rsidRPr="00F417B2">
        <w:rPr>
          <w:sz w:val="28"/>
          <w:szCs w:val="28"/>
        </w:rPr>
        <w:t>перемыч</w:t>
      </w:r>
      <w:r>
        <w:rPr>
          <w:sz w:val="28"/>
          <w:szCs w:val="28"/>
        </w:rPr>
        <w:t>кой. В противном случае чувстви</w:t>
      </w:r>
      <w:r w:rsidRPr="00F417B2">
        <w:rPr>
          <w:sz w:val="28"/>
          <w:szCs w:val="28"/>
        </w:rPr>
        <w:t>тельность вольтметра на использованной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 качестве Р</w:t>
      </w:r>
      <w:r>
        <w:rPr>
          <w:sz w:val="28"/>
          <w:szCs w:val="28"/>
          <w:lang w:val="en-US"/>
        </w:rPr>
        <w:t>V</w:t>
      </w:r>
      <w:r w:rsidRPr="00F417B2">
        <w:rPr>
          <w:sz w:val="28"/>
          <w:szCs w:val="28"/>
          <w:lang w:val="ru-RU"/>
        </w:rPr>
        <w:t>1</w:t>
      </w:r>
      <w:r w:rsidRPr="00F417B2">
        <w:rPr>
          <w:sz w:val="28"/>
          <w:szCs w:val="28"/>
        </w:rPr>
        <w:t xml:space="preserve"> магнитоэлектрической</w:t>
      </w:r>
      <w:r>
        <w:rPr>
          <w:sz w:val="28"/>
          <w:szCs w:val="28"/>
          <w:lang w:val="ru-RU"/>
        </w:rPr>
        <w:t xml:space="preserve"> </w:t>
      </w:r>
      <w:r w:rsidRPr="00F417B2">
        <w:rPr>
          <w:sz w:val="28"/>
          <w:szCs w:val="28"/>
        </w:rPr>
        <w:t>‘измер</w:t>
      </w:r>
      <w:r>
        <w:rPr>
          <w:sz w:val="28"/>
          <w:szCs w:val="28"/>
        </w:rPr>
        <w:t>ительной головке доводят до нуж</w:t>
      </w:r>
      <w:r w:rsidRPr="00F417B2">
        <w:rPr>
          <w:sz w:val="28"/>
          <w:szCs w:val="28"/>
        </w:rPr>
        <w:t>ного значения, подбирая этот резистор.</w:t>
      </w:r>
    </w:p>
    <w:p w14:paraId="29F62428" w14:textId="51BBF053" w:rsidR="00F417B2" w:rsidRPr="001F2437" w:rsidRDefault="00F417B2" w:rsidP="001F2437">
      <w:pPr>
        <w:pStyle w:val="aa"/>
        <w:spacing w:line="276" w:lineRule="auto"/>
        <w:ind w:firstLine="709"/>
        <w:jc w:val="both"/>
        <w:outlineLvl w:val="0"/>
        <w:rPr>
          <w:sz w:val="28"/>
          <w:szCs w:val="28"/>
          <w:lang w:val="ru-RU"/>
        </w:rPr>
      </w:pPr>
      <w:r w:rsidRPr="00F417B2">
        <w:rPr>
          <w:sz w:val="28"/>
          <w:szCs w:val="28"/>
        </w:rPr>
        <w:t>На</w:t>
      </w:r>
      <w:r w:rsidRPr="00F417B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диодах</w:t>
      </w:r>
      <w:r w:rsidRPr="00F417B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VD</w:t>
      </w:r>
      <w:r>
        <w:rPr>
          <w:sz w:val="28"/>
          <w:szCs w:val="28"/>
        </w:rPr>
        <w:t>31</w:t>
      </w:r>
      <w:r w:rsidRPr="00F417B2">
        <w:rPr>
          <w:sz w:val="28"/>
          <w:szCs w:val="28"/>
          <w:lang w:val="ru-RU"/>
        </w:rPr>
        <w:t>–</w:t>
      </w:r>
      <w:r>
        <w:rPr>
          <w:sz w:val="28"/>
          <w:szCs w:val="28"/>
          <w:lang w:val="en-US"/>
        </w:rPr>
        <w:t>VD</w:t>
      </w:r>
      <w:r>
        <w:rPr>
          <w:sz w:val="28"/>
          <w:szCs w:val="28"/>
        </w:rPr>
        <w:t>37 построен ком</w:t>
      </w:r>
      <w:r w:rsidRPr="00F417B2">
        <w:rPr>
          <w:sz w:val="28"/>
          <w:szCs w:val="28"/>
        </w:rPr>
        <w:t>му</w:t>
      </w:r>
      <w:r>
        <w:rPr>
          <w:sz w:val="28"/>
          <w:szCs w:val="28"/>
        </w:rPr>
        <w:t>татор, автоматически переключаю</w:t>
      </w:r>
      <w:r w:rsidRPr="00F417B2">
        <w:rPr>
          <w:sz w:val="28"/>
          <w:szCs w:val="28"/>
        </w:rPr>
        <w:t>щий возбудитель и усилитель мощности</w:t>
      </w:r>
      <w:r w:rsidRPr="00F417B2">
        <w:rPr>
          <w:sz w:val="28"/>
          <w:szCs w:val="28"/>
          <w:lang w:val="ru-RU"/>
        </w:rPr>
        <w:t xml:space="preserve"> </w:t>
      </w:r>
      <w:r w:rsidRPr="00F417B2">
        <w:rPr>
          <w:sz w:val="28"/>
          <w:szCs w:val="28"/>
        </w:rPr>
        <w:t>на пит</w:t>
      </w:r>
      <w:r>
        <w:rPr>
          <w:sz w:val="28"/>
          <w:szCs w:val="28"/>
        </w:rPr>
        <w:t>ание от сети или от аккумулятор</w:t>
      </w:r>
      <w:r w:rsidRPr="00F417B2">
        <w:rPr>
          <w:sz w:val="28"/>
          <w:szCs w:val="28"/>
        </w:rPr>
        <w:t>ной батареи, которую подключают в</w:t>
      </w:r>
      <w:r w:rsidRPr="00F417B2">
        <w:rPr>
          <w:sz w:val="28"/>
          <w:szCs w:val="28"/>
          <w:lang w:val="ru-RU"/>
        </w:rPr>
        <w:t xml:space="preserve"> </w:t>
      </w:r>
      <w:r w:rsidRPr="00F417B2">
        <w:rPr>
          <w:sz w:val="28"/>
          <w:szCs w:val="28"/>
        </w:rPr>
        <w:t>соответствии с указанной на схеме</w:t>
      </w:r>
      <w:r w:rsidRPr="00F417B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полярностью к зажимам ХТ</w:t>
      </w:r>
      <w:r w:rsidRPr="00F417B2">
        <w:rPr>
          <w:sz w:val="28"/>
          <w:szCs w:val="28"/>
          <w:lang w:val="ru-RU"/>
        </w:rPr>
        <w:t>1</w:t>
      </w:r>
      <w:r w:rsidRPr="00F417B2">
        <w:rPr>
          <w:sz w:val="28"/>
          <w:szCs w:val="28"/>
        </w:rPr>
        <w:t xml:space="preserve"> и</w:t>
      </w:r>
      <w:r w:rsidRPr="00F417B2">
        <w:rPr>
          <w:sz w:val="28"/>
          <w:szCs w:val="28"/>
          <w:lang w:val="ru-RU"/>
        </w:rPr>
        <w:t xml:space="preserve"> </w:t>
      </w:r>
      <w:r w:rsidRPr="00F417B2">
        <w:rPr>
          <w:sz w:val="28"/>
          <w:szCs w:val="28"/>
        </w:rPr>
        <w:t>ХТ2. Когда</w:t>
      </w:r>
      <w:r w:rsidRPr="00F417B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батарея подключена, но вилка ХР</w:t>
      </w:r>
      <w:r w:rsidRPr="00F417B2">
        <w:rPr>
          <w:sz w:val="28"/>
          <w:szCs w:val="28"/>
          <w:lang w:val="ru-RU"/>
        </w:rPr>
        <w:t>1</w:t>
      </w:r>
      <w:r w:rsidRPr="00F417B2">
        <w:rPr>
          <w:sz w:val="28"/>
          <w:szCs w:val="28"/>
        </w:rPr>
        <w:t xml:space="preserve"> не</w:t>
      </w:r>
      <w:r w:rsidRPr="00F417B2">
        <w:rPr>
          <w:sz w:val="28"/>
          <w:szCs w:val="28"/>
          <w:lang w:val="ru-RU"/>
        </w:rPr>
        <w:t xml:space="preserve"> </w:t>
      </w:r>
      <w:r w:rsidRPr="00F417B2">
        <w:rPr>
          <w:sz w:val="28"/>
          <w:szCs w:val="28"/>
        </w:rPr>
        <w:t>вставлена в сетевую розетку (или</w:t>
      </w:r>
      <w:r w:rsidRPr="00F417B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выключатель </w:t>
      </w:r>
      <w:r>
        <w:rPr>
          <w:sz w:val="28"/>
          <w:szCs w:val="28"/>
          <w:lang w:val="en-US"/>
        </w:rPr>
        <w:lastRenderedPageBreak/>
        <w:t>S</w:t>
      </w:r>
      <w:r w:rsidRPr="00F417B2">
        <w:rPr>
          <w:sz w:val="28"/>
          <w:szCs w:val="28"/>
        </w:rPr>
        <w:t>АЗ разомкнут), прибор</w:t>
      </w:r>
      <w:r w:rsidRPr="00F417B2">
        <w:rPr>
          <w:sz w:val="28"/>
          <w:szCs w:val="28"/>
          <w:lang w:val="ru-RU"/>
        </w:rPr>
        <w:t xml:space="preserve"> </w:t>
      </w:r>
      <w:r w:rsidRPr="00F417B2">
        <w:rPr>
          <w:sz w:val="28"/>
          <w:szCs w:val="28"/>
        </w:rPr>
        <w:t>питается от батареи, прич</w:t>
      </w:r>
      <w:r w:rsidR="00B92604">
        <w:rPr>
          <w:sz w:val="28"/>
          <w:szCs w:val="28"/>
        </w:rPr>
        <w:t>е</w:t>
      </w:r>
      <w:r w:rsidRPr="00F417B2">
        <w:rPr>
          <w:sz w:val="28"/>
          <w:szCs w:val="28"/>
        </w:rPr>
        <w:t>м значения</w:t>
      </w:r>
      <w:r w:rsidRPr="00F417B2">
        <w:rPr>
          <w:sz w:val="28"/>
          <w:szCs w:val="28"/>
          <w:lang w:val="ru-RU"/>
        </w:rPr>
        <w:t xml:space="preserve"> </w:t>
      </w:r>
      <w:r w:rsidRPr="00F417B2">
        <w:rPr>
          <w:sz w:val="28"/>
          <w:szCs w:val="28"/>
        </w:rPr>
        <w:t xml:space="preserve">напряжения мя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lang w:val="ru-RU"/>
        </w:rPr>
        <w:t xml:space="preserve">пит1 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lang w:val="ru-RU"/>
        </w:rPr>
        <w:t>пит2</w:t>
      </w:r>
      <w:r w:rsidRPr="00F417B2">
        <w:rPr>
          <w:sz w:val="28"/>
          <w:szCs w:val="28"/>
        </w:rPr>
        <w:t xml:space="preserve"> одинаковы и</w:t>
      </w:r>
      <w:r>
        <w:rPr>
          <w:sz w:val="28"/>
          <w:szCs w:val="28"/>
          <w:lang w:val="ru-RU"/>
        </w:rPr>
        <w:t xml:space="preserve"> </w:t>
      </w:r>
      <w:r w:rsidRPr="00F417B2">
        <w:rPr>
          <w:sz w:val="28"/>
          <w:szCs w:val="28"/>
        </w:rPr>
        <w:t>равны е</w:t>
      </w:r>
      <w:r w:rsidR="00B92604">
        <w:rPr>
          <w:sz w:val="28"/>
          <w:szCs w:val="28"/>
        </w:rPr>
        <w:t>е</w:t>
      </w:r>
      <w:r w:rsidRPr="00F417B2">
        <w:rPr>
          <w:sz w:val="28"/>
          <w:szCs w:val="28"/>
        </w:rPr>
        <w:t xml:space="preserve"> н</w:t>
      </w:r>
      <w:r>
        <w:rPr>
          <w:sz w:val="28"/>
          <w:szCs w:val="28"/>
        </w:rPr>
        <w:t xml:space="preserve">апряжению за вычетом падения на диодах </w:t>
      </w:r>
      <w:r>
        <w:rPr>
          <w:sz w:val="28"/>
          <w:szCs w:val="28"/>
          <w:lang w:val="en-US"/>
        </w:rPr>
        <w:t>VD</w:t>
      </w:r>
      <w:r>
        <w:rPr>
          <w:sz w:val="28"/>
          <w:szCs w:val="28"/>
        </w:rPr>
        <w:t>35</w:t>
      </w:r>
      <w:r w:rsidRPr="00F417B2">
        <w:rPr>
          <w:sz w:val="28"/>
          <w:szCs w:val="28"/>
          <w:lang w:val="ru-RU"/>
        </w:rPr>
        <w:t>–</w:t>
      </w:r>
      <w:r>
        <w:rPr>
          <w:sz w:val="28"/>
          <w:szCs w:val="28"/>
          <w:lang w:val="en-US"/>
        </w:rPr>
        <w:t>VD</w:t>
      </w:r>
      <w:r w:rsidRPr="00F417B2">
        <w:rPr>
          <w:sz w:val="28"/>
          <w:szCs w:val="28"/>
        </w:rPr>
        <w:t>37.</w:t>
      </w:r>
    </w:p>
    <w:p w14:paraId="5492FE01" w14:textId="34EBA96C" w:rsidR="00F417B2" w:rsidRPr="00E04360" w:rsidRDefault="00F417B2" w:rsidP="001F2437">
      <w:pPr>
        <w:pStyle w:val="aa"/>
        <w:spacing w:line="276" w:lineRule="auto"/>
        <w:ind w:firstLine="709"/>
        <w:jc w:val="both"/>
        <w:outlineLvl w:val="0"/>
        <w:rPr>
          <w:sz w:val="28"/>
          <w:szCs w:val="28"/>
          <w:lang w:val="ru-RU"/>
        </w:rPr>
      </w:pPr>
      <w:r w:rsidRPr="00F417B2">
        <w:rPr>
          <w:sz w:val="28"/>
          <w:szCs w:val="28"/>
        </w:rPr>
        <w:t>Е</w:t>
      </w:r>
      <w:r>
        <w:rPr>
          <w:sz w:val="28"/>
          <w:szCs w:val="28"/>
        </w:rPr>
        <w:t>сли включить вилку ХР1 в сеть и</w:t>
      </w:r>
      <w:r w:rsidRPr="00F417B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замкнуть выключатель </w:t>
      </w:r>
      <w:r>
        <w:rPr>
          <w:sz w:val="28"/>
          <w:szCs w:val="28"/>
          <w:lang w:val="en-US"/>
        </w:rPr>
        <w:t>S</w:t>
      </w:r>
      <w:r w:rsidRPr="00F417B2">
        <w:rPr>
          <w:sz w:val="28"/>
          <w:szCs w:val="28"/>
        </w:rPr>
        <w:t>АЗ, не отключая</w:t>
      </w:r>
      <w:r w:rsidRPr="00F417B2">
        <w:rPr>
          <w:sz w:val="28"/>
          <w:szCs w:val="28"/>
          <w:lang w:val="ru-RU"/>
        </w:rPr>
        <w:t xml:space="preserve"> </w:t>
      </w:r>
      <w:r w:rsidRPr="00F417B2">
        <w:rPr>
          <w:sz w:val="28"/>
          <w:szCs w:val="28"/>
        </w:rPr>
        <w:t xml:space="preserve">батарею, то напряжение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lang w:val="ru-RU"/>
        </w:rPr>
        <w:t>пит1</w:t>
      </w:r>
      <w:r>
        <w:rPr>
          <w:sz w:val="28"/>
          <w:szCs w:val="28"/>
        </w:rPr>
        <w:t xml:space="preserve"> станет по</w:t>
      </w:r>
      <w:r w:rsidRPr="00F417B2">
        <w:rPr>
          <w:sz w:val="28"/>
          <w:szCs w:val="28"/>
        </w:rPr>
        <w:t>ступать от стабилизатора на микросхеме</w:t>
      </w:r>
      <w:r w:rsidRPr="00F417B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</w:t>
      </w:r>
      <w:r w:rsidRPr="00F417B2">
        <w:rPr>
          <w:sz w:val="28"/>
          <w:szCs w:val="28"/>
        </w:rPr>
        <w:t>А2 тол</w:t>
      </w:r>
      <w:r>
        <w:rPr>
          <w:sz w:val="28"/>
          <w:szCs w:val="28"/>
        </w:rPr>
        <w:t>ько в том случае, если е</w:t>
      </w:r>
      <w:r w:rsidR="00B92604">
        <w:rPr>
          <w:sz w:val="28"/>
          <w:szCs w:val="28"/>
        </w:rPr>
        <w:t>е</w:t>
      </w:r>
      <w:r>
        <w:rPr>
          <w:sz w:val="28"/>
          <w:szCs w:val="28"/>
        </w:rPr>
        <w:t xml:space="preserve"> напря</w:t>
      </w:r>
      <w:r w:rsidRPr="00F417B2">
        <w:rPr>
          <w:sz w:val="28"/>
          <w:szCs w:val="28"/>
        </w:rPr>
        <w:t>жение меньше напряжения на выходе</w:t>
      </w:r>
      <w:r w:rsidRPr="00F417B2">
        <w:rPr>
          <w:sz w:val="28"/>
          <w:szCs w:val="28"/>
          <w:lang w:val="ru-RU"/>
        </w:rPr>
        <w:t xml:space="preserve"> </w:t>
      </w:r>
      <w:r w:rsidRPr="00F417B2">
        <w:rPr>
          <w:sz w:val="28"/>
          <w:szCs w:val="28"/>
        </w:rPr>
        <w:t>стаб</w:t>
      </w:r>
      <w:r>
        <w:rPr>
          <w:sz w:val="28"/>
          <w:szCs w:val="28"/>
        </w:rPr>
        <w:t>илизатора (14 В). При свежезаря</w:t>
      </w:r>
      <w:r w:rsidRPr="00F417B2">
        <w:rPr>
          <w:sz w:val="28"/>
          <w:szCs w:val="28"/>
        </w:rPr>
        <w:t>женной батарее это условие может и не</w:t>
      </w:r>
      <w:r w:rsidRPr="00F417B2">
        <w:rPr>
          <w:sz w:val="28"/>
          <w:szCs w:val="28"/>
          <w:lang w:val="ru-RU"/>
        </w:rPr>
        <w:t xml:space="preserve"> </w:t>
      </w:r>
      <w:r w:rsidRPr="00F417B2">
        <w:rPr>
          <w:sz w:val="28"/>
          <w:szCs w:val="28"/>
        </w:rPr>
        <w:t xml:space="preserve">выполниться. Напряжение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lang w:val="ru-RU"/>
        </w:rPr>
        <w:t>пит2</w:t>
      </w:r>
      <w:r>
        <w:rPr>
          <w:sz w:val="28"/>
          <w:szCs w:val="28"/>
        </w:rPr>
        <w:t xml:space="preserve"> та</w:t>
      </w:r>
      <w:r>
        <w:rPr>
          <w:sz w:val="28"/>
          <w:szCs w:val="28"/>
          <w:lang w:val="ru-RU"/>
        </w:rPr>
        <w:t>к</w:t>
      </w:r>
      <w:r w:rsidRPr="00F417B2">
        <w:rPr>
          <w:sz w:val="28"/>
          <w:szCs w:val="28"/>
        </w:rPr>
        <w:t>же</w:t>
      </w:r>
      <w:r w:rsidRPr="00F417B2">
        <w:rPr>
          <w:sz w:val="28"/>
          <w:szCs w:val="28"/>
          <w:lang w:val="ru-RU"/>
        </w:rPr>
        <w:t xml:space="preserve"> </w:t>
      </w:r>
      <w:r w:rsidRPr="00F417B2">
        <w:rPr>
          <w:sz w:val="28"/>
          <w:szCs w:val="28"/>
        </w:rPr>
        <w:t>посту</w:t>
      </w:r>
      <w:r>
        <w:rPr>
          <w:sz w:val="28"/>
          <w:szCs w:val="28"/>
        </w:rPr>
        <w:t xml:space="preserve">пает от регулируемого стабилизатора на транзисторах </w:t>
      </w:r>
      <w:r>
        <w:rPr>
          <w:sz w:val="28"/>
          <w:szCs w:val="28"/>
          <w:lang w:val="en-US"/>
        </w:rPr>
        <w:t>V</w:t>
      </w:r>
      <w:r w:rsidRPr="00F417B2">
        <w:rPr>
          <w:sz w:val="28"/>
          <w:szCs w:val="28"/>
        </w:rPr>
        <w:t>Т19</w:t>
      </w:r>
      <w:r w:rsidRPr="00F417B2">
        <w:rPr>
          <w:sz w:val="28"/>
          <w:szCs w:val="28"/>
          <w:lang w:val="ru-RU"/>
        </w:rPr>
        <w:t>–</w:t>
      </w:r>
      <w:r>
        <w:rPr>
          <w:sz w:val="28"/>
          <w:szCs w:val="28"/>
          <w:lang w:val="en-US"/>
        </w:rPr>
        <w:t>V</w:t>
      </w:r>
      <w:r w:rsidRPr="00F417B2">
        <w:rPr>
          <w:sz w:val="28"/>
          <w:szCs w:val="28"/>
        </w:rPr>
        <w:t>Т21 только</w:t>
      </w:r>
      <w:r w:rsidRPr="00F417B2">
        <w:rPr>
          <w:sz w:val="28"/>
          <w:szCs w:val="28"/>
          <w:lang w:val="ru-RU"/>
        </w:rPr>
        <w:t xml:space="preserve"> </w:t>
      </w:r>
      <w:r w:rsidRPr="00F417B2">
        <w:rPr>
          <w:sz w:val="28"/>
          <w:szCs w:val="28"/>
        </w:rPr>
        <w:t>при условии, что установленное на его</w:t>
      </w:r>
      <w:r w:rsidRPr="00F417B2">
        <w:rPr>
          <w:sz w:val="28"/>
          <w:szCs w:val="28"/>
          <w:lang w:val="ru-RU"/>
        </w:rPr>
        <w:t xml:space="preserve"> </w:t>
      </w:r>
      <w:r w:rsidRPr="00F417B2">
        <w:rPr>
          <w:sz w:val="28"/>
          <w:szCs w:val="28"/>
        </w:rPr>
        <w:t>выходе напряжение больше, чем на</w:t>
      </w:r>
      <w:r w:rsidRPr="00F417B2">
        <w:rPr>
          <w:sz w:val="28"/>
          <w:szCs w:val="28"/>
          <w:lang w:val="ru-RU"/>
        </w:rPr>
        <w:t xml:space="preserve"> </w:t>
      </w:r>
      <w:r w:rsidRPr="00F417B2">
        <w:rPr>
          <w:sz w:val="28"/>
          <w:szCs w:val="28"/>
        </w:rPr>
        <w:t>зажи</w:t>
      </w:r>
      <w:r>
        <w:rPr>
          <w:sz w:val="28"/>
          <w:szCs w:val="28"/>
        </w:rPr>
        <w:t>мах аккумуляторной батареи. Что</w:t>
      </w:r>
      <w:r w:rsidRPr="00F417B2">
        <w:rPr>
          <w:sz w:val="28"/>
          <w:szCs w:val="28"/>
        </w:rPr>
        <w:t xml:space="preserve">бы получить в цепи </w:t>
      </w:r>
      <w:r w:rsidR="001F2437">
        <w:rPr>
          <w:sz w:val="28"/>
          <w:szCs w:val="28"/>
          <w:lang w:val="en-US"/>
        </w:rPr>
        <w:t>U</w:t>
      </w:r>
      <w:r w:rsidR="001F2437">
        <w:rPr>
          <w:sz w:val="28"/>
          <w:szCs w:val="28"/>
          <w:lang w:val="ru-RU"/>
        </w:rPr>
        <w:t>пит2</w:t>
      </w:r>
      <w:r w:rsidR="001F2437" w:rsidRPr="001F2437">
        <w:rPr>
          <w:sz w:val="28"/>
          <w:szCs w:val="28"/>
          <w:lang w:val="ru-RU"/>
        </w:rPr>
        <w:t xml:space="preserve"> </w:t>
      </w:r>
      <w:r w:rsidR="001F2437">
        <w:rPr>
          <w:sz w:val="28"/>
          <w:szCs w:val="28"/>
        </w:rPr>
        <w:t>меньшее напря</w:t>
      </w:r>
      <w:r w:rsidRPr="00F417B2">
        <w:rPr>
          <w:sz w:val="28"/>
          <w:szCs w:val="28"/>
        </w:rPr>
        <w:t>жени</w:t>
      </w:r>
      <w:r w:rsidR="001F2437">
        <w:rPr>
          <w:sz w:val="28"/>
          <w:szCs w:val="28"/>
        </w:rPr>
        <w:t>е, батарею необходимо отключить</w:t>
      </w:r>
      <w:r w:rsidR="001F2437" w:rsidRPr="001F2437">
        <w:rPr>
          <w:sz w:val="28"/>
          <w:szCs w:val="28"/>
          <w:lang w:val="ru-RU"/>
        </w:rPr>
        <w:t>.</w:t>
      </w:r>
    </w:p>
    <w:p w14:paraId="58D9E4B2" w14:textId="4598C219" w:rsidR="001F2437" w:rsidRPr="008E4354" w:rsidRDefault="008E4354" w:rsidP="008E4354">
      <w:pPr>
        <w:pStyle w:val="aa"/>
        <w:spacing w:line="276" w:lineRule="auto"/>
        <w:ind w:firstLine="709"/>
        <w:jc w:val="both"/>
        <w:outlineLvl w:val="0"/>
        <w:rPr>
          <w:sz w:val="28"/>
          <w:szCs w:val="28"/>
          <w:lang w:val="ru-RU"/>
        </w:rPr>
      </w:pPr>
      <w:r w:rsidRPr="008E4354">
        <w:rPr>
          <w:sz w:val="28"/>
          <w:szCs w:val="28"/>
          <w:lang w:val="ru-RU"/>
        </w:rPr>
        <w:t>Ос</w:t>
      </w:r>
      <w:r>
        <w:rPr>
          <w:sz w:val="28"/>
          <w:szCs w:val="28"/>
          <w:lang w:val="ru-RU"/>
        </w:rPr>
        <w:t>новная часть деталей генератора</w:t>
      </w:r>
      <w:r w:rsidRPr="008E4354">
        <w:rPr>
          <w:sz w:val="28"/>
          <w:szCs w:val="28"/>
          <w:lang w:val="ru-RU"/>
        </w:rPr>
        <w:t xml:space="preserve"> размещена на нескольких печатных платах</w:t>
      </w:r>
      <w:r>
        <w:rPr>
          <w:sz w:val="28"/>
          <w:szCs w:val="28"/>
          <w:lang w:val="ru-RU"/>
        </w:rPr>
        <w:t>. Все они изготовлены из фольги</w:t>
      </w:r>
      <w:r w:rsidRPr="008E4354">
        <w:rPr>
          <w:sz w:val="28"/>
          <w:szCs w:val="28"/>
          <w:lang w:val="ru-RU"/>
        </w:rPr>
        <w:t>рованного с одно</w:t>
      </w:r>
      <w:r>
        <w:rPr>
          <w:sz w:val="28"/>
          <w:szCs w:val="28"/>
          <w:lang w:val="ru-RU"/>
        </w:rPr>
        <w:t xml:space="preserve">й стороны </w:t>
      </w:r>
      <w:proofErr w:type="spellStart"/>
      <w:proofErr w:type="gramStart"/>
      <w:r>
        <w:rPr>
          <w:sz w:val="28"/>
          <w:szCs w:val="28"/>
          <w:lang w:val="ru-RU"/>
        </w:rPr>
        <w:t>стеклотек</w:t>
      </w:r>
      <w:proofErr w:type="spellEnd"/>
      <w:r w:rsidRPr="008E4354">
        <w:rPr>
          <w:sz w:val="28"/>
          <w:szCs w:val="28"/>
          <w:lang w:val="ru-RU"/>
        </w:rPr>
        <w:t xml:space="preserve"> </w:t>
      </w:r>
      <w:proofErr w:type="spellStart"/>
      <w:r w:rsidRPr="008E4354">
        <w:rPr>
          <w:sz w:val="28"/>
          <w:szCs w:val="28"/>
          <w:lang w:val="ru-RU"/>
        </w:rPr>
        <w:t>стол</w:t>
      </w:r>
      <w:r>
        <w:rPr>
          <w:sz w:val="28"/>
          <w:szCs w:val="28"/>
          <w:lang w:val="ru-RU"/>
        </w:rPr>
        <w:t>ита</w:t>
      </w:r>
      <w:proofErr w:type="spellEnd"/>
      <w:proofErr w:type="gramEnd"/>
      <w:r>
        <w:rPr>
          <w:sz w:val="28"/>
          <w:szCs w:val="28"/>
          <w:lang w:val="ru-RU"/>
        </w:rPr>
        <w:t xml:space="preserve"> методом </w:t>
      </w:r>
      <w:proofErr w:type="spellStart"/>
      <w:r>
        <w:rPr>
          <w:sz w:val="28"/>
          <w:szCs w:val="28"/>
          <w:lang w:val="ru-RU"/>
        </w:rPr>
        <w:t>прорезания</w:t>
      </w:r>
      <w:proofErr w:type="spellEnd"/>
      <w:r>
        <w:rPr>
          <w:sz w:val="28"/>
          <w:szCs w:val="28"/>
          <w:lang w:val="ru-RU"/>
        </w:rPr>
        <w:t xml:space="preserve"> и механи</w:t>
      </w:r>
      <w:r w:rsidRPr="008E4354">
        <w:rPr>
          <w:sz w:val="28"/>
          <w:szCs w:val="28"/>
          <w:lang w:val="ru-RU"/>
        </w:rPr>
        <w:t>ческого удаления фольги из зазоров между печатными проводниками.</w:t>
      </w:r>
    </w:p>
    <w:p w14:paraId="3A2753E9" w14:textId="77777777" w:rsidR="001F2437" w:rsidRPr="008E4354" w:rsidRDefault="001F2437" w:rsidP="001F2437">
      <w:pPr>
        <w:pStyle w:val="aa"/>
        <w:spacing w:line="276" w:lineRule="auto"/>
        <w:ind w:firstLine="709"/>
        <w:jc w:val="both"/>
        <w:outlineLvl w:val="0"/>
        <w:rPr>
          <w:sz w:val="28"/>
          <w:szCs w:val="28"/>
          <w:lang w:val="ru-RU"/>
        </w:rPr>
      </w:pPr>
    </w:p>
    <w:p w14:paraId="11CAE3EB" w14:textId="77777777" w:rsidR="001F2437" w:rsidRPr="008E4354" w:rsidRDefault="001F2437" w:rsidP="001F2437">
      <w:pPr>
        <w:pStyle w:val="aa"/>
        <w:spacing w:line="276" w:lineRule="auto"/>
        <w:ind w:firstLine="709"/>
        <w:jc w:val="both"/>
        <w:outlineLvl w:val="0"/>
        <w:rPr>
          <w:sz w:val="28"/>
          <w:szCs w:val="28"/>
          <w:lang w:val="ru-RU"/>
        </w:rPr>
      </w:pPr>
    </w:p>
    <w:p w14:paraId="2F9672C8" w14:textId="77777777" w:rsidR="001F2437" w:rsidRPr="008E4354" w:rsidRDefault="001F2437" w:rsidP="001F2437">
      <w:pPr>
        <w:pStyle w:val="aa"/>
        <w:spacing w:line="276" w:lineRule="auto"/>
        <w:ind w:firstLine="709"/>
        <w:jc w:val="both"/>
        <w:outlineLvl w:val="0"/>
        <w:rPr>
          <w:sz w:val="28"/>
          <w:szCs w:val="28"/>
          <w:lang w:val="ru-RU"/>
        </w:rPr>
      </w:pPr>
    </w:p>
    <w:p w14:paraId="39BE3647" w14:textId="77777777" w:rsidR="001F2437" w:rsidRPr="008E4354" w:rsidRDefault="001F2437" w:rsidP="001F2437">
      <w:pPr>
        <w:pStyle w:val="aa"/>
        <w:spacing w:line="276" w:lineRule="auto"/>
        <w:ind w:firstLine="709"/>
        <w:jc w:val="both"/>
        <w:outlineLvl w:val="0"/>
        <w:rPr>
          <w:sz w:val="28"/>
          <w:szCs w:val="28"/>
          <w:lang w:val="ru-RU"/>
        </w:rPr>
      </w:pPr>
    </w:p>
    <w:p w14:paraId="5135108B" w14:textId="77777777" w:rsidR="001F2437" w:rsidRPr="008E4354" w:rsidRDefault="001F2437" w:rsidP="001F2437">
      <w:pPr>
        <w:pStyle w:val="aa"/>
        <w:spacing w:line="276" w:lineRule="auto"/>
        <w:ind w:firstLine="709"/>
        <w:jc w:val="both"/>
        <w:outlineLvl w:val="0"/>
        <w:rPr>
          <w:sz w:val="28"/>
          <w:szCs w:val="28"/>
          <w:lang w:val="ru-RU"/>
        </w:rPr>
      </w:pPr>
    </w:p>
    <w:p w14:paraId="7BC87AA9" w14:textId="77777777" w:rsidR="001F2437" w:rsidRPr="008E4354" w:rsidRDefault="001F2437" w:rsidP="001F2437">
      <w:pPr>
        <w:pStyle w:val="aa"/>
        <w:spacing w:line="276" w:lineRule="auto"/>
        <w:ind w:firstLine="709"/>
        <w:jc w:val="both"/>
        <w:outlineLvl w:val="0"/>
        <w:rPr>
          <w:sz w:val="28"/>
          <w:szCs w:val="28"/>
          <w:lang w:val="ru-RU"/>
        </w:rPr>
      </w:pPr>
    </w:p>
    <w:p w14:paraId="5516A140" w14:textId="77777777" w:rsidR="001F2437" w:rsidRPr="008E4354" w:rsidRDefault="001F2437" w:rsidP="001F2437">
      <w:pPr>
        <w:pStyle w:val="aa"/>
        <w:spacing w:line="276" w:lineRule="auto"/>
        <w:ind w:firstLine="709"/>
        <w:jc w:val="both"/>
        <w:outlineLvl w:val="0"/>
        <w:rPr>
          <w:sz w:val="28"/>
          <w:szCs w:val="28"/>
          <w:lang w:val="ru-RU"/>
        </w:rPr>
      </w:pPr>
    </w:p>
    <w:p w14:paraId="6034F7D4" w14:textId="77777777" w:rsidR="001F2437" w:rsidRPr="008E4354" w:rsidRDefault="001F2437" w:rsidP="001F2437">
      <w:pPr>
        <w:pStyle w:val="aa"/>
        <w:spacing w:line="276" w:lineRule="auto"/>
        <w:ind w:firstLine="709"/>
        <w:jc w:val="both"/>
        <w:outlineLvl w:val="0"/>
        <w:rPr>
          <w:sz w:val="28"/>
          <w:szCs w:val="28"/>
          <w:lang w:val="ru-RU"/>
        </w:rPr>
      </w:pPr>
    </w:p>
    <w:p w14:paraId="6B146936" w14:textId="77777777" w:rsidR="001F2437" w:rsidRPr="008E4354" w:rsidRDefault="001F2437" w:rsidP="001F2437">
      <w:pPr>
        <w:pStyle w:val="aa"/>
        <w:spacing w:line="276" w:lineRule="auto"/>
        <w:ind w:firstLine="709"/>
        <w:jc w:val="both"/>
        <w:outlineLvl w:val="0"/>
        <w:rPr>
          <w:sz w:val="28"/>
          <w:szCs w:val="28"/>
          <w:lang w:val="ru-RU"/>
        </w:rPr>
      </w:pPr>
    </w:p>
    <w:p w14:paraId="09153DB9" w14:textId="77777777" w:rsidR="001F2437" w:rsidRPr="008E4354" w:rsidRDefault="001F2437" w:rsidP="001F2437">
      <w:pPr>
        <w:pStyle w:val="aa"/>
        <w:spacing w:line="276" w:lineRule="auto"/>
        <w:ind w:firstLine="709"/>
        <w:jc w:val="both"/>
        <w:outlineLvl w:val="0"/>
        <w:rPr>
          <w:sz w:val="28"/>
          <w:szCs w:val="28"/>
          <w:lang w:val="ru-RU"/>
        </w:rPr>
      </w:pPr>
    </w:p>
    <w:p w14:paraId="0EED947D" w14:textId="77777777" w:rsidR="001F2437" w:rsidRPr="008E4354" w:rsidRDefault="001F2437" w:rsidP="001F2437">
      <w:pPr>
        <w:pStyle w:val="aa"/>
        <w:spacing w:line="276" w:lineRule="auto"/>
        <w:ind w:firstLine="709"/>
        <w:jc w:val="both"/>
        <w:outlineLvl w:val="0"/>
        <w:rPr>
          <w:sz w:val="28"/>
          <w:szCs w:val="28"/>
          <w:lang w:val="ru-RU"/>
        </w:rPr>
      </w:pPr>
    </w:p>
    <w:p w14:paraId="4B662E51" w14:textId="77777777" w:rsidR="001F2437" w:rsidRPr="008E4354" w:rsidRDefault="001F2437" w:rsidP="001F2437">
      <w:pPr>
        <w:pStyle w:val="aa"/>
        <w:spacing w:line="276" w:lineRule="auto"/>
        <w:ind w:firstLine="709"/>
        <w:jc w:val="both"/>
        <w:outlineLvl w:val="0"/>
        <w:rPr>
          <w:sz w:val="28"/>
          <w:szCs w:val="28"/>
          <w:lang w:val="ru-RU"/>
        </w:rPr>
      </w:pPr>
    </w:p>
    <w:p w14:paraId="2A0BA807" w14:textId="77777777" w:rsidR="001F2437" w:rsidRPr="008E4354" w:rsidRDefault="001F2437" w:rsidP="001F2437">
      <w:pPr>
        <w:pStyle w:val="aa"/>
        <w:spacing w:line="276" w:lineRule="auto"/>
        <w:ind w:firstLine="709"/>
        <w:jc w:val="both"/>
        <w:outlineLvl w:val="0"/>
        <w:rPr>
          <w:sz w:val="28"/>
          <w:szCs w:val="28"/>
          <w:lang w:val="ru-RU"/>
        </w:rPr>
      </w:pPr>
    </w:p>
    <w:p w14:paraId="1C39DCC7" w14:textId="77777777" w:rsidR="001F2437" w:rsidRPr="008E4354" w:rsidRDefault="001F2437" w:rsidP="001F2437">
      <w:pPr>
        <w:pStyle w:val="aa"/>
        <w:spacing w:line="276" w:lineRule="auto"/>
        <w:ind w:firstLine="709"/>
        <w:jc w:val="both"/>
        <w:outlineLvl w:val="0"/>
        <w:rPr>
          <w:sz w:val="28"/>
          <w:szCs w:val="28"/>
          <w:lang w:val="ru-RU"/>
        </w:rPr>
      </w:pPr>
    </w:p>
    <w:p w14:paraId="72D775AA" w14:textId="77777777" w:rsidR="001F2437" w:rsidRPr="008E4354" w:rsidRDefault="001F2437" w:rsidP="001F2437">
      <w:pPr>
        <w:pStyle w:val="aa"/>
        <w:spacing w:line="276" w:lineRule="auto"/>
        <w:ind w:firstLine="709"/>
        <w:jc w:val="both"/>
        <w:outlineLvl w:val="0"/>
        <w:rPr>
          <w:sz w:val="28"/>
          <w:szCs w:val="28"/>
          <w:lang w:val="ru-RU"/>
        </w:rPr>
      </w:pPr>
    </w:p>
    <w:p w14:paraId="4EC9DD83" w14:textId="77777777" w:rsidR="001F2437" w:rsidRPr="008E4354" w:rsidRDefault="001F2437" w:rsidP="001F2437">
      <w:pPr>
        <w:pStyle w:val="aa"/>
        <w:spacing w:line="276" w:lineRule="auto"/>
        <w:ind w:firstLine="709"/>
        <w:jc w:val="both"/>
        <w:outlineLvl w:val="0"/>
        <w:rPr>
          <w:sz w:val="28"/>
          <w:szCs w:val="28"/>
          <w:lang w:val="ru-RU"/>
        </w:rPr>
      </w:pPr>
    </w:p>
    <w:p w14:paraId="3143D3DE" w14:textId="77777777" w:rsidR="001F2437" w:rsidRPr="00E04360" w:rsidRDefault="001F2437" w:rsidP="001F2437">
      <w:pPr>
        <w:pStyle w:val="aa"/>
        <w:spacing w:line="276" w:lineRule="auto"/>
        <w:ind w:firstLine="709"/>
        <w:jc w:val="both"/>
        <w:outlineLvl w:val="0"/>
        <w:rPr>
          <w:sz w:val="28"/>
          <w:szCs w:val="28"/>
          <w:lang w:val="ru-RU"/>
        </w:rPr>
      </w:pPr>
    </w:p>
    <w:p w14:paraId="6E522EAC" w14:textId="77777777" w:rsidR="00E96B3A" w:rsidRPr="00E04360" w:rsidRDefault="00E96B3A" w:rsidP="001F2437">
      <w:pPr>
        <w:pStyle w:val="aa"/>
        <w:spacing w:line="276" w:lineRule="auto"/>
        <w:ind w:firstLine="709"/>
        <w:jc w:val="both"/>
        <w:outlineLvl w:val="0"/>
        <w:rPr>
          <w:sz w:val="28"/>
          <w:szCs w:val="28"/>
          <w:lang w:val="ru-RU"/>
        </w:rPr>
      </w:pPr>
    </w:p>
    <w:p w14:paraId="61D58048" w14:textId="77777777" w:rsidR="00E96B3A" w:rsidRPr="00E04360" w:rsidRDefault="00E96B3A" w:rsidP="001F2437">
      <w:pPr>
        <w:pStyle w:val="aa"/>
        <w:spacing w:line="276" w:lineRule="auto"/>
        <w:ind w:firstLine="709"/>
        <w:jc w:val="both"/>
        <w:outlineLvl w:val="0"/>
        <w:rPr>
          <w:sz w:val="28"/>
          <w:szCs w:val="28"/>
          <w:lang w:val="ru-RU"/>
        </w:rPr>
      </w:pPr>
    </w:p>
    <w:p w14:paraId="56A7377A" w14:textId="77777777" w:rsidR="00E96B3A" w:rsidRDefault="00E96B3A" w:rsidP="001F2437">
      <w:pPr>
        <w:pStyle w:val="aa"/>
        <w:spacing w:line="276" w:lineRule="auto"/>
        <w:ind w:firstLine="709"/>
        <w:jc w:val="both"/>
        <w:outlineLvl w:val="0"/>
        <w:rPr>
          <w:sz w:val="28"/>
          <w:szCs w:val="28"/>
          <w:lang w:val="ru-RU"/>
        </w:rPr>
      </w:pPr>
    </w:p>
    <w:p w14:paraId="65F84664" w14:textId="77777777" w:rsidR="00157ED8" w:rsidRPr="00157ED8" w:rsidRDefault="00157ED8" w:rsidP="001F2437">
      <w:pPr>
        <w:pStyle w:val="aa"/>
        <w:spacing w:line="276" w:lineRule="auto"/>
        <w:ind w:firstLine="709"/>
        <w:jc w:val="both"/>
        <w:outlineLvl w:val="0"/>
        <w:rPr>
          <w:sz w:val="28"/>
          <w:szCs w:val="28"/>
          <w:lang w:val="ru-RU"/>
        </w:rPr>
      </w:pPr>
    </w:p>
    <w:p w14:paraId="68081DAF" w14:textId="77777777" w:rsidR="00E96B3A" w:rsidRPr="00E04360" w:rsidRDefault="00E96B3A" w:rsidP="001F2437">
      <w:pPr>
        <w:pStyle w:val="aa"/>
        <w:spacing w:line="276" w:lineRule="auto"/>
        <w:ind w:firstLine="709"/>
        <w:jc w:val="both"/>
        <w:outlineLvl w:val="0"/>
        <w:rPr>
          <w:sz w:val="28"/>
          <w:szCs w:val="28"/>
          <w:lang w:val="ru-RU"/>
        </w:rPr>
      </w:pPr>
    </w:p>
    <w:p w14:paraId="26275A96" w14:textId="77777777" w:rsidR="00F417B2" w:rsidRPr="00E04360" w:rsidRDefault="00F417B2" w:rsidP="001F2437">
      <w:pPr>
        <w:pStyle w:val="aa"/>
        <w:spacing w:line="276" w:lineRule="auto"/>
        <w:ind w:firstLine="0"/>
        <w:jc w:val="both"/>
        <w:outlineLvl w:val="0"/>
        <w:rPr>
          <w:sz w:val="28"/>
          <w:szCs w:val="28"/>
          <w:lang w:val="ru-RU"/>
        </w:rPr>
      </w:pPr>
    </w:p>
    <w:p w14:paraId="3F41D273" w14:textId="07350409" w:rsidR="00623697" w:rsidRPr="001F2437" w:rsidRDefault="00623697" w:rsidP="001F2437">
      <w:pPr>
        <w:pStyle w:val="aa"/>
        <w:spacing w:line="276" w:lineRule="auto"/>
        <w:ind w:firstLine="709"/>
        <w:jc w:val="both"/>
        <w:outlineLvl w:val="0"/>
        <w:rPr>
          <w:sz w:val="28"/>
          <w:szCs w:val="28"/>
        </w:rPr>
      </w:pPr>
      <w:bookmarkStart w:id="2" w:name="_Toc120921305"/>
      <w:r w:rsidRPr="00623697">
        <w:rPr>
          <w:b/>
          <w:sz w:val="28"/>
          <w:szCs w:val="28"/>
          <w:lang w:val="ru-RU"/>
        </w:rPr>
        <w:lastRenderedPageBreak/>
        <w:t xml:space="preserve">2 </w:t>
      </w:r>
      <w:r w:rsidR="008870BE">
        <w:rPr>
          <w:b/>
          <w:sz w:val="28"/>
          <w:szCs w:val="28"/>
          <w:lang w:val="ru-RU"/>
        </w:rPr>
        <w:t>ЛИТЕРАТУРНЫЙ ОБЗОР ПО ТЕМЕ КУРСОВОГО ПРОЕКТА</w:t>
      </w:r>
      <w:bookmarkEnd w:id="2"/>
    </w:p>
    <w:p w14:paraId="33F57A60" w14:textId="77777777" w:rsidR="0097158C" w:rsidRPr="00E04360" w:rsidRDefault="0097158C" w:rsidP="00E96B3A">
      <w:pPr>
        <w:pStyle w:val="aa"/>
        <w:spacing w:line="276" w:lineRule="auto"/>
        <w:ind w:firstLine="0"/>
        <w:jc w:val="both"/>
        <w:rPr>
          <w:b/>
          <w:sz w:val="28"/>
          <w:szCs w:val="28"/>
          <w:lang w:val="ru-RU"/>
        </w:rPr>
      </w:pPr>
    </w:p>
    <w:p w14:paraId="07CD3C81" w14:textId="4511C81E" w:rsidR="00D73AF5" w:rsidRDefault="008F41DB" w:rsidP="00F67C6E">
      <w:pPr>
        <w:pStyle w:val="aa"/>
        <w:spacing w:line="276" w:lineRule="auto"/>
        <w:ind w:firstLine="709"/>
        <w:jc w:val="both"/>
        <w:outlineLvl w:val="0"/>
        <w:rPr>
          <w:b/>
          <w:sz w:val="28"/>
          <w:szCs w:val="28"/>
          <w:lang w:val="ru-RU"/>
        </w:rPr>
      </w:pPr>
      <w:r w:rsidRPr="00564BAD">
        <w:rPr>
          <w:b/>
          <w:sz w:val="28"/>
          <w:szCs w:val="28"/>
          <w:lang w:val="ru-RU"/>
        </w:rPr>
        <w:br w:type="column"/>
      </w:r>
      <w:bookmarkStart w:id="3" w:name="_Toc120921306"/>
      <w:r w:rsidR="00D03F8C">
        <w:rPr>
          <w:b/>
          <w:sz w:val="28"/>
          <w:szCs w:val="28"/>
          <w:lang w:val="ru-RU"/>
        </w:rPr>
        <w:lastRenderedPageBreak/>
        <w:t>3</w:t>
      </w:r>
      <w:r w:rsidR="004A71AA" w:rsidRPr="00ED0801">
        <w:rPr>
          <w:b/>
          <w:sz w:val="28"/>
          <w:szCs w:val="28"/>
          <w:lang w:val="ru-RU"/>
        </w:rPr>
        <w:t xml:space="preserve"> </w:t>
      </w:r>
      <w:r w:rsidR="008870BE">
        <w:rPr>
          <w:b/>
          <w:sz w:val="28"/>
          <w:szCs w:val="28"/>
          <w:lang w:val="ru-RU"/>
        </w:rPr>
        <w:t>ВЫБОР И ОБОСНОВАНИЕ ЭЛЕМЕНТНОЙ БАЗЫ И МАТЕРИАЛОВ КОНСТРУКЦИИ</w:t>
      </w:r>
      <w:bookmarkEnd w:id="3"/>
    </w:p>
    <w:p w14:paraId="0B8F6230" w14:textId="77777777" w:rsidR="001F0FD5" w:rsidRDefault="001F0FD5" w:rsidP="00F67C6E">
      <w:pPr>
        <w:pStyle w:val="aa"/>
        <w:spacing w:line="276" w:lineRule="auto"/>
        <w:ind w:firstLine="709"/>
        <w:jc w:val="both"/>
        <w:rPr>
          <w:b/>
          <w:sz w:val="28"/>
          <w:szCs w:val="28"/>
          <w:lang w:val="ru-RU"/>
        </w:rPr>
      </w:pPr>
    </w:p>
    <w:p w14:paraId="0B1A3BC9" w14:textId="77777777" w:rsidR="0097158C" w:rsidRDefault="0097158C" w:rsidP="00F67C6E">
      <w:pPr>
        <w:pStyle w:val="aa"/>
        <w:spacing w:line="276" w:lineRule="auto"/>
        <w:ind w:firstLine="709"/>
        <w:jc w:val="both"/>
        <w:rPr>
          <w:b/>
          <w:sz w:val="28"/>
          <w:szCs w:val="28"/>
          <w:lang w:val="ru-RU"/>
        </w:rPr>
      </w:pPr>
    </w:p>
    <w:p w14:paraId="1E85747D" w14:textId="4AC17D51" w:rsidR="00D73AF5" w:rsidRPr="00AB524C" w:rsidRDefault="00D73AF5" w:rsidP="00F67C6E">
      <w:pPr>
        <w:pStyle w:val="aa"/>
        <w:spacing w:line="276" w:lineRule="auto"/>
        <w:ind w:firstLine="709"/>
        <w:jc w:val="both"/>
        <w:rPr>
          <w:sz w:val="28"/>
          <w:szCs w:val="28"/>
        </w:rPr>
      </w:pPr>
      <w:r w:rsidRPr="00AB524C">
        <w:rPr>
          <w:sz w:val="28"/>
          <w:szCs w:val="28"/>
        </w:rPr>
        <w:t>Выбор элементной базы проводится на основе схемы электрической принципиальной с учетом требований</w:t>
      </w:r>
      <w:r w:rsidR="003B4F70">
        <w:rPr>
          <w:sz w:val="28"/>
          <w:szCs w:val="28"/>
          <w:lang w:val="ru-RU"/>
        </w:rPr>
        <w:t>,</w:t>
      </w:r>
      <w:r w:rsidRPr="00AB524C">
        <w:rPr>
          <w:sz w:val="28"/>
          <w:szCs w:val="28"/>
        </w:rPr>
        <w:t xml:space="preserve"> изложенных в </w:t>
      </w:r>
      <w:r>
        <w:rPr>
          <w:sz w:val="28"/>
          <w:szCs w:val="28"/>
          <w:lang w:val="ru-RU"/>
        </w:rPr>
        <w:t>курсовом проекте</w:t>
      </w:r>
      <w:r w:rsidRPr="00AB524C">
        <w:rPr>
          <w:sz w:val="28"/>
          <w:szCs w:val="28"/>
        </w:rPr>
        <w:t>. Эксплуатационная надежность элементной базы во многом определяется правильным выбором типа элементов при проектировании  и использовании в режимах, не превышающие допустимые. Следует отметить, что ниже рассматриваются допустимые режимы работы и налагаемые при этом ограничения в зависимости от воздействующих факторов лишь с точки зрения устойчивой работы самих элементов, не касаясь схемотехники и влияния параметров описываемых элементов на другие элементы.</w:t>
      </w:r>
    </w:p>
    <w:p w14:paraId="00D2AA1E" w14:textId="77777777" w:rsidR="00D73AF5" w:rsidRPr="00AB524C" w:rsidRDefault="00D73AF5" w:rsidP="00F67C6E">
      <w:pPr>
        <w:pStyle w:val="aa"/>
        <w:spacing w:line="276" w:lineRule="auto"/>
        <w:ind w:firstLine="709"/>
        <w:jc w:val="both"/>
        <w:rPr>
          <w:sz w:val="28"/>
          <w:szCs w:val="28"/>
        </w:rPr>
      </w:pPr>
      <w:r w:rsidRPr="00AB524C">
        <w:rPr>
          <w:sz w:val="28"/>
          <w:szCs w:val="28"/>
        </w:rPr>
        <w:t>Влияние Э.Д.С. шумов, коэффициентов нелинейности, паразитн</w:t>
      </w:r>
      <w:r>
        <w:rPr>
          <w:sz w:val="28"/>
          <w:szCs w:val="28"/>
        </w:rPr>
        <w:t>ых емкости и индуктивности</w:t>
      </w:r>
      <w:r>
        <w:rPr>
          <w:sz w:val="28"/>
          <w:szCs w:val="28"/>
          <w:lang w:val="ru-RU"/>
        </w:rPr>
        <w:t xml:space="preserve"> </w:t>
      </w:r>
      <w:r w:rsidRPr="00AB524C">
        <w:rPr>
          <w:sz w:val="28"/>
          <w:szCs w:val="28"/>
        </w:rPr>
        <w:t>должны учитываться дополнительно исходя из конкретных условий применения.</w:t>
      </w:r>
    </w:p>
    <w:p w14:paraId="2CD4F80C" w14:textId="77777777" w:rsidR="00D73AF5" w:rsidRPr="00AB524C" w:rsidRDefault="00D73AF5" w:rsidP="00F67C6E">
      <w:pPr>
        <w:pStyle w:val="aa"/>
        <w:spacing w:line="276" w:lineRule="auto"/>
        <w:ind w:firstLine="709"/>
        <w:jc w:val="both"/>
        <w:rPr>
          <w:sz w:val="28"/>
          <w:szCs w:val="28"/>
        </w:rPr>
      </w:pPr>
      <w:r w:rsidRPr="00AB524C">
        <w:rPr>
          <w:sz w:val="28"/>
          <w:szCs w:val="28"/>
        </w:rPr>
        <w:t>Критерием выбора электрорадиоэлементов (ЭРЭ) в любом радиоэлектронном устройстве является соответствие технологических и эксплуатационных характеристик ЭРЭ заданным условиям работы и эксплуатации.</w:t>
      </w:r>
    </w:p>
    <w:p w14:paraId="013CB237" w14:textId="77777777" w:rsidR="00D73AF5" w:rsidRPr="00AB524C" w:rsidRDefault="00D73AF5" w:rsidP="00F67C6E">
      <w:pPr>
        <w:pStyle w:val="aa"/>
        <w:spacing w:line="276" w:lineRule="auto"/>
        <w:ind w:firstLine="709"/>
        <w:jc w:val="both"/>
        <w:rPr>
          <w:sz w:val="28"/>
          <w:szCs w:val="28"/>
        </w:rPr>
      </w:pPr>
      <w:r w:rsidRPr="00AB524C">
        <w:rPr>
          <w:sz w:val="28"/>
          <w:szCs w:val="28"/>
        </w:rPr>
        <w:t>Основными параметрами при выборе ЭРЭ являются:</w:t>
      </w:r>
    </w:p>
    <w:p w14:paraId="108D9C65" w14:textId="2B377980" w:rsidR="00D73AF5" w:rsidRPr="00AB524C" w:rsidRDefault="006B5994" w:rsidP="00F67C6E">
      <w:pPr>
        <w:pStyle w:val="aa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–</w:t>
      </w:r>
      <w:r w:rsidR="00D73AF5" w:rsidRPr="00AB524C">
        <w:rPr>
          <w:sz w:val="28"/>
          <w:szCs w:val="28"/>
        </w:rPr>
        <w:t xml:space="preserve"> технические параметры:</w:t>
      </w:r>
    </w:p>
    <w:p w14:paraId="23B59790" w14:textId="66D54D15" w:rsidR="00D73AF5" w:rsidRPr="00AB524C" w:rsidRDefault="00D73AF5" w:rsidP="00F67C6E">
      <w:pPr>
        <w:pStyle w:val="aa"/>
        <w:numPr>
          <w:ilvl w:val="0"/>
          <w:numId w:val="37"/>
        </w:numPr>
        <w:spacing w:line="276" w:lineRule="auto"/>
        <w:ind w:left="0" w:firstLine="1134"/>
        <w:jc w:val="both"/>
        <w:rPr>
          <w:sz w:val="28"/>
          <w:szCs w:val="28"/>
        </w:rPr>
      </w:pPr>
      <w:r w:rsidRPr="00AB524C">
        <w:rPr>
          <w:sz w:val="28"/>
          <w:szCs w:val="28"/>
        </w:rPr>
        <w:t>номинальное значение параметров ЭРЭ согласно принципиальной электрической схеме устройства;</w:t>
      </w:r>
    </w:p>
    <w:p w14:paraId="088433E0" w14:textId="6466BC37" w:rsidR="00D73AF5" w:rsidRPr="00AB524C" w:rsidRDefault="006B5994" w:rsidP="00F67C6E">
      <w:pPr>
        <w:pStyle w:val="aa"/>
        <w:spacing w:line="276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2) </w:t>
      </w:r>
      <w:r w:rsidR="00D73AF5" w:rsidRPr="00AB524C">
        <w:rPr>
          <w:sz w:val="28"/>
          <w:szCs w:val="28"/>
        </w:rPr>
        <w:t>допустимые отклонения величин ЭРЭ от их номинального значения;</w:t>
      </w:r>
    </w:p>
    <w:p w14:paraId="52C6D391" w14:textId="7FF5AF1F" w:rsidR="00D73AF5" w:rsidRPr="00AB524C" w:rsidRDefault="006B5994" w:rsidP="00F67C6E">
      <w:pPr>
        <w:pStyle w:val="aa"/>
        <w:spacing w:line="276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3) </w:t>
      </w:r>
      <w:r w:rsidR="00D73AF5" w:rsidRPr="00AB524C">
        <w:rPr>
          <w:sz w:val="28"/>
          <w:szCs w:val="28"/>
        </w:rPr>
        <w:t>допустимое рабочее напряжение ЭРЭ;</w:t>
      </w:r>
    </w:p>
    <w:p w14:paraId="30AF4E8C" w14:textId="3718975A" w:rsidR="00D73AF5" w:rsidRPr="00AB524C" w:rsidRDefault="00D73AF5" w:rsidP="00F67C6E">
      <w:pPr>
        <w:pStyle w:val="aa"/>
        <w:numPr>
          <w:ilvl w:val="0"/>
          <w:numId w:val="38"/>
        </w:numPr>
        <w:spacing w:line="276" w:lineRule="auto"/>
        <w:ind w:left="0" w:firstLine="1134"/>
        <w:jc w:val="both"/>
        <w:rPr>
          <w:sz w:val="28"/>
          <w:szCs w:val="28"/>
        </w:rPr>
      </w:pPr>
      <w:r w:rsidRPr="00AB524C">
        <w:rPr>
          <w:sz w:val="28"/>
          <w:szCs w:val="28"/>
        </w:rPr>
        <w:t>допустимое рассеивание мощности ЭРЭ;</w:t>
      </w:r>
    </w:p>
    <w:p w14:paraId="506527C7" w14:textId="73D1BCEA" w:rsidR="00D73AF5" w:rsidRPr="00AB524C" w:rsidRDefault="006B5994" w:rsidP="00F67C6E">
      <w:pPr>
        <w:pStyle w:val="aa"/>
        <w:spacing w:line="276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5) </w:t>
      </w:r>
      <w:r w:rsidR="00D73AF5" w:rsidRPr="00AB524C">
        <w:rPr>
          <w:sz w:val="28"/>
          <w:szCs w:val="28"/>
        </w:rPr>
        <w:t>диапазон рабочих частот ЭРЭ;</w:t>
      </w:r>
    </w:p>
    <w:p w14:paraId="53B3CBBE" w14:textId="27A8489E" w:rsidR="00D73AF5" w:rsidRPr="00AB524C" w:rsidRDefault="006B5994" w:rsidP="00F67C6E">
      <w:pPr>
        <w:pStyle w:val="aa"/>
        <w:spacing w:line="276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6) </w:t>
      </w:r>
      <w:r w:rsidR="00D73AF5" w:rsidRPr="00AB524C">
        <w:rPr>
          <w:sz w:val="28"/>
          <w:szCs w:val="28"/>
        </w:rPr>
        <w:t>коэффициент электрической нагрузки ЭРЭ.</w:t>
      </w:r>
    </w:p>
    <w:p w14:paraId="339C18AF" w14:textId="79FC260F" w:rsidR="00D73AF5" w:rsidRPr="00AB524C" w:rsidRDefault="006B5994" w:rsidP="00F67C6E">
      <w:pPr>
        <w:pStyle w:val="aa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–</w:t>
      </w:r>
      <w:r w:rsidR="00D73AF5" w:rsidRPr="00AB524C">
        <w:rPr>
          <w:sz w:val="28"/>
          <w:szCs w:val="28"/>
        </w:rPr>
        <w:t xml:space="preserve"> эксплуатационные параметры:</w:t>
      </w:r>
    </w:p>
    <w:p w14:paraId="066BB131" w14:textId="37BAF081" w:rsidR="00D73AF5" w:rsidRPr="00AB524C" w:rsidRDefault="00D73AF5" w:rsidP="00F67C6E">
      <w:pPr>
        <w:pStyle w:val="aa"/>
        <w:numPr>
          <w:ilvl w:val="0"/>
          <w:numId w:val="39"/>
        </w:numPr>
        <w:spacing w:line="276" w:lineRule="auto"/>
        <w:ind w:left="0" w:firstLine="1134"/>
        <w:jc w:val="both"/>
        <w:rPr>
          <w:sz w:val="28"/>
          <w:szCs w:val="28"/>
        </w:rPr>
      </w:pPr>
      <w:r w:rsidRPr="00AB524C">
        <w:rPr>
          <w:sz w:val="28"/>
          <w:szCs w:val="28"/>
        </w:rPr>
        <w:t>диапазон рабочих температур;</w:t>
      </w:r>
    </w:p>
    <w:p w14:paraId="6C796071" w14:textId="56836167" w:rsidR="00D73AF5" w:rsidRPr="00AB524C" w:rsidRDefault="006B5994" w:rsidP="00F67C6E">
      <w:pPr>
        <w:pStyle w:val="aa"/>
        <w:spacing w:line="276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2) </w:t>
      </w:r>
      <w:r w:rsidR="00D73AF5" w:rsidRPr="00AB524C">
        <w:rPr>
          <w:sz w:val="28"/>
          <w:szCs w:val="28"/>
        </w:rPr>
        <w:t>относительная влажность воздуха;</w:t>
      </w:r>
    </w:p>
    <w:p w14:paraId="0775BF5F" w14:textId="6C76B59F" w:rsidR="00D73AF5" w:rsidRPr="00AB524C" w:rsidRDefault="006B5994" w:rsidP="00F67C6E">
      <w:pPr>
        <w:pStyle w:val="aa"/>
        <w:spacing w:line="276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3) </w:t>
      </w:r>
      <w:r w:rsidR="00D73AF5" w:rsidRPr="00AB524C">
        <w:rPr>
          <w:sz w:val="28"/>
          <w:szCs w:val="28"/>
        </w:rPr>
        <w:t>давление окружающей среды;</w:t>
      </w:r>
    </w:p>
    <w:p w14:paraId="4B3B5DC7" w14:textId="4A8C30D6" w:rsidR="00D73AF5" w:rsidRPr="00AB524C" w:rsidRDefault="00D73AF5" w:rsidP="00F67C6E">
      <w:pPr>
        <w:pStyle w:val="aa"/>
        <w:numPr>
          <w:ilvl w:val="0"/>
          <w:numId w:val="40"/>
        </w:numPr>
        <w:spacing w:line="276" w:lineRule="auto"/>
        <w:ind w:left="0" w:firstLine="1134"/>
        <w:jc w:val="both"/>
        <w:rPr>
          <w:sz w:val="28"/>
          <w:szCs w:val="28"/>
        </w:rPr>
      </w:pPr>
      <w:r w:rsidRPr="00AB524C">
        <w:rPr>
          <w:sz w:val="28"/>
          <w:szCs w:val="28"/>
        </w:rPr>
        <w:t>вибрационные нагрузки;</w:t>
      </w:r>
    </w:p>
    <w:p w14:paraId="3F8972F6" w14:textId="4A0284ED" w:rsidR="00D73AF5" w:rsidRPr="00AB524C" w:rsidRDefault="006B5994" w:rsidP="00F67C6E">
      <w:pPr>
        <w:pStyle w:val="aa"/>
        <w:spacing w:line="276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5) </w:t>
      </w:r>
      <w:r w:rsidR="00D73AF5" w:rsidRPr="00AB524C">
        <w:rPr>
          <w:sz w:val="28"/>
          <w:szCs w:val="28"/>
        </w:rPr>
        <w:t>другие (специальные) показатели.</w:t>
      </w:r>
    </w:p>
    <w:p w14:paraId="170C0EC7" w14:textId="77777777" w:rsidR="00D73AF5" w:rsidRPr="00AB524C" w:rsidRDefault="00D73AF5" w:rsidP="00F67C6E">
      <w:pPr>
        <w:pStyle w:val="aa"/>
        <w:spacing w:line="276" w:lineRule="auto"/>
        <w:ind w:firstLine="709"/>
        <w:jc w:val="both"/>
        <w:rPr>
          <w:sz w:val="28"/>
          <w:szCs w:val="28"/>
        </w:rPr>
      </w:pPr>
      <w:r w:rsidRPr="00AB524C">
        <w:rPr>
          <w:sz w:val="28"/>
          <w:szCs w:val="28"/>
        </w:rPr>
        <w:t>Дополнительными критериями при выборе ЭРЭ являются:</w:t>
      </w:r>
    </w:p>
    <w:p w14:paraId="449F9FBD" w14:textId="42555982" w:rsidR="00D73AF5" w:rsidRPr="00AB524C" w:rsidRDefault="006B5994" w:rsidP="00F67C6E">
      <w:pPr>
        <w:pStyle w:val="aa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– </w:t>
      </w:r>
      <w:r w:rsidR="00D73AF5" w:rsidRPr="00AB524C">
        <w:rPr>
          <w:sz w:val="28"/>
          <w:szCs w:val="28"/>
        </w:rPr>
        <w:t>унификация ЭРЭ;</w:t>
      </w:r>
    </w:p>
    <w:p w14:paraId="3ABFFF62" w14:textId="425B0498" w:rsidR="00D73AF5" w:rsidRPr="00AB524C" w:rsidRDefault="006B5994" w:rsidP="00F67C6E">
      <w:pPr>
        <w:pStyle w:val="aa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– </w:t>
      </w:r>
      <w:r w:rsidR="00D73AF5" w:rsidRPr="00AB524C">
        <w:rPr>
          <w:sz w:val="28"/>
          <w:szCs w:val="28"/>
        </w:rPr>
        <w:t>масса и габариты ЭРЭ;</w:t>
      </w:r>
    </w:p>
    <w:p w14:paraId="72B537C1" w14:textId="07CC7813" w:rsidR="00D73AF5" w:rsidRPr="00AB524C" w:rsidRDefault="006B5994" w:rsidP="00F67C6E">
      <w:pPr>
        <w:pStyle w:val="aa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– </w:t>
      </w:r>
      <w:r w:rsidR="00D73AF5" w:rsidRPr="00AB524C">
        <w:rPr>
          <w:sz w:val="28"/>
          <w:szCs w:val="28"/>
        </w:rPr>
        <w:t>наименьшая стоимость;</w:t>
      </w:r>
    </w:p>
    <w:p w14:paraId="2D28C932" w14:textId="4477FD7A" w:rsidR="00D73AF5" w:rsidRPr="00AB524C" w:rsidRDefault="006B5994" w:rsidP="00F67C6E">
      <w:pPr>
        <w:pStyle w:val="aa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– </w:t>
      </w:r>
      <w:r w:rsidR="00D73AF5" w:rsidRPr="00AB524C">
        <w:rPr>
          <w:sz w:val="28"/>
          <w:szCs w:val="28"/>
        </w:rPr>
        <w:t>надежность.</w:t>
      </w:r>
    </w:p>
    <w:p w14:paraId="10BB542A" w14:textId="77777777" w:rsidR="00D73AF5" w:rsidRPr="00AB524C" w:rsidRDefault="00D73AF5" w:rsidP="00F67C6E">
      <w:pPr>
        <w:pStyle w:val="aa"/>
        <w:spacing w:line="276" w:lineRule="auto"/>
        <w:ind w:firstLine="709"/>
        <w:jc w:val="both"/>
        <w:rPr>
          <w:sz w:val="28"/>
          <w:szCs w:val="28"/>
        </w:rPr>
      </w:pPr>
      <w:r w:rsidRPr="00AB524C">
        <w:rPr>
          <w:sz w:val="28"/>
          <w:szCs w:val="28"/>
        </w:rPr>
        <w:t>Выбор элементной базы по вышеназванным критериям позволяет обеспечить надежную работу изделия. Применение принципов стандартизации и унификации при выборе ЭРЭ, а также конструировании изделия позволяет получить следующие преимущества:</w:t>
      </w:r>
    </w:p>
    <w:p w14:paraId="7D98904B" w14:textId="14F4B519" w:rsidR="00D73AF5" w:rsidRPr="00AB524C" w:rsidRDefault="006B5994" w:rsidP="00F67C6E">
      <w:pPr>
        <w:pStyle w:val="aa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– </w:t>
      </w:r>
      <w:r w:rsidR="00D73AF5" w:rsidRPr="00AB524C">
        <w:rPr>
          <w:sz w:val="28"/>
          <w:szCs w:val="28"/>
        </w:rPr>
        <w:t>значительно сократить с</w:t>
      </w:r>
      <w:r w:rsidR="00D73AF5">
        <w:rPr>
          <w:sz w:val="28"/>
          <w:szCs w:val="28"/>
        </w:rPr>
        <w:t>роки и стоимость проектирования</w:t>
      </w:r>
      <w:r w:rsidR="00D73AF5">
        <w:rPr>
          <w:sz w:val="28"/>
          <w:szCs w:val="28"/>
          <w:lang w:val="ru-RU"/>
        </w:rPr>
        <w:t>;</w:t>
      </w:r>
    </w:p>
    <w:p w14:paraId="60E4808F" w14:textId="4839C43D" w:rsidR="00D73AF5" w:rsidRPr="006B5994" w:rsidRDefault="006B5994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="00D73AF5" w:rsidRPr="00AB524C">
        <w:rPr>
          <w:sz w:val="28"/>
          <w:szCs w:val="28"/>
        </w:rPr>
        <w:t>сократить на предприятии</w:t>
      </w:r>
      <w:r w:rsidR="00D73AF5" w:rsidRPr="00AB524C">
        <w:rPr>
          <w:sz w:val="28"/>
          <w:szCs w:val="28"/>
        </w:rPr>
        <w:noBreakHyphen/>
        <w:t>изготовителе номенклатуру применяемых деталей и сборочных единиц, увеличить применяемость и масштаб производства</w:t>
      </w:r>
      <w:r>
        <w:rPr>
          <w:sz w:val="28"/>
          <w:szCs w:val="28"/>
          <w:lang w:val="ru-RU"/>
        </w:rPr>
        <w:t>;</w:t>
      </w:r>
    </w:p>
    <w:p w14:paraId="3924DCC5" w14:textId="155294D7" w:rsidR="00D73AF5" w:rsidRPr="006B5994" w:rsidRDefault="006B5994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="00D73AF5" w:rsidRPr="00AB524C">
        <w:rPr>
          <w:sz w:val="28"/>
          <w:szCs w:val="28"/>
        </w:rPr>
        <w:t>исключить разработку специальной оснастки и специального оборудования для каждого нового варианта РЭА, т.е. упростить подготовку производства</w:t>
      </w:r>
      <w:r>
        <w:rPr>
          <w:sz w:val="28"/>
          <w:szCs w:val="28"/>
          <w:lang w:val="ru-RU"/>
        </w:rPr>
        <w:t>;</w:t>
      </w:r>
    </w:p>
    <w:p w14:paraId="56363DD8" w14:textId="25000E4D" w:rsidR="00D73AF5" w:rsidRPr="006B5994" w:rsidRDefault="006B5994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="00D73AF5" w:rsidRPr="00AB524C">
        <w:rPr>
          <w:sz w:val="28"/>
          <w:szCs w:val="28"/>
        </w:rPr>
        <w:t>создать специализированное производство стандартных и унифицированных сборочных единиц для централизованного обеспечения предприятий</w:t>
      </w:r>
      <w:r>
        <w:rPr>
          <w:sz w:val="28"/>
          <w:szCs w:val="28"/>
          <w:lang w:val="ru-RU"/>
        </w:rPr>
        <w:t>;</w:t>
      </w:r>
    </w:p>
    <w:p w14:paraId="79EF5DDC" w14:textId="4C45E1C0" w:rsidR="00D73AF5" w:rsidRPr="006B5994" w:rsidRDefault="006B5994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="00D73AF5" w:rsidRPr="00AB524C">
        <w:rPr>
          <w:sz w:val="28"/>
          <w:szCs w:val="28"/>
        </w:rPr>
        <w:t>улучшить эксплуатационную и производственную технологичность</w:t>
      </w:r>
      <w:r>
        <w:rPr>
          <w:sz w:val="28"/>
          <w:szCs w:val="28"/>
          <w:lang w:val="ru-RU"/>
        </w:rPr>
        <w:t>;</w:t>
      </w:r>
    </w:p>
    <w:p w14:paraId="6EF0AB51" w14:textId="42E8CD77" w:rsidR="00D73AF5" w:rsidRPr="00AB524C" w:rsidRDefault="006B5994" w:rsidP="00F67C6E">
      <w:pPr>
        <w:pStyle w:val="aa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– </w:t>
      </w:r>
      <w:r w:rsidR="00D73AF5" w:rsidRPr="00AB524C">
        <w:rPr>
          <w:sz w:val="28"/>
          <w:szCs w:val="28"/>
        </w:rPr>
        <w:t>снизить себестоимость выпускаемого изделия.</w:t>
      </w:r>
    </w:p>
    <w:p w14:paraId="21E93FEF" w14:textId="77777777" w:rsidR="00D73AF5" w:rsidRDefault="00D73AF5" w:rsidP="00F67C6E">
      <w:pPr>
        <w:pStyle w:val="aa"/>
        <w:spacing w:line="276" w:lineRule="auto"/>
        <w:ind w:firstLine="709"/>
        <w:jc w:val="both"/>
        <w:rPr>
          <w:sz w:val="28"/>
          <w:szCs w:val="28"/>
        </w:rPr>
      </w:pPr>
      <w:r w:rsidRPr="00AB524C">
        <w:rPr>
          <w:sz w:val="28"/>
          <w:szCs w:val="28"/>
        </w:rPr>
        <w:t>Учитывая вышесказанное, перейдем к выбору элементной базы разрабатываемого блока.</w:t>
      </w:r>
    </w:p>
    <w:p w14:paraId="0C4670E5" w14:textId="77777777" w:rsidR="00D73AF5" w:rsidRPr="00AB524C" w:rsidRDefault="00D73AF5" w:rsidP="00F67C6E">
      <w:pPr>
        <w:pStyle w:val="aa"/>
        <w:spacing w:line="276" w:lineRule="auto"/>
        <w:ind w:firstLine="709"/>
        <w:jc w:val="both"/>
        <w:rPr>
          <w:sz w:val="28"/>
          <w:szCs w:val="28"/>
        </w:rPr>
      </w:pPr>
    </w:p>
    <w:p w14:paraId="0565B618" w14:textId="77777777" w:rsidR="00AB524C" w:rsidRPr="00ED0801" w:rsidRDefault="00D03F8C" w:rsidP="00F67C6E">
      <w:pPr>
        <w:pStyle w:val="aa"/>
        <w:spacing w:line="276" w:lineRule="auto"/>
        <w:ind w:firstLine="709"/>
        <w:jc w:val="both"/>
        <w:outlineLvl w:val="1"/>
        <w:rPr>
          <w:b/>
          <w:sz w:val="28"/>
          <w:szCs w:val="28"/>
          <w:lang w:val="ru-RU"/>
        </w:rPr>
      </w:pPr>
      <w:bookmarkStart w:id="4" w:name="_Toc120921307"/>
      <w:r>
        <w:rPr>
          <w:b/>
          <w:sz w:val="28"/>
          <w:szCs w:val="28"/>
          <w:lang w:val="ru-RU"/>
        </w:rPr>
        <w:t>3</w:t>
      </w:r>
      <w:r w:rsidR="004A71AA" w:rsidRPr="00ED0801">
        <w:rPr>
          <w:b/>
          <w:sz w:val="28"/>
          <w:szCs w:val="28"/>
          <w:lang w:val="ru-RU"/>
        </w:rPr>
        <w:t xml:space="preserve">.1 </w:t>
      </w:r>
      <w:r>
        <w:rPr>
          <w:b/>
          <w:sz w:val="28"/>
          <w:szCs w:val="28"/>
          <w:lang w:val="ru-RU"/>
        </w:rPr>
        <w:t>Выбор и обоснование элементной базы</w:t>
      </w:r>
      <w:bookmarkEnd w:id="4"/>
      <w:r>
        <w:rPr>
          <w:b/>
          <w:sz w:val="28"/>
          <w:szCs w:val="28"/>
          <w:lang w:val="ru-RU"/>
        </w:rPr>
        <w:t xml:space="preserve"> </w:t>
      </w:r>
    </w:p>
    <w:p w14:paraId="2A077356" w14:textId="77777777" w:rsidR="00AB524C" w:rsidRDefault="00AB524C" w:rsidP="00F67C6E">
      <w:pPr>
        <w:pStyle w:val="aa"/>
        <w:spacing w:line="276" w:lineRule="auto"/>
        <w:jc w:val="both"/>
        <w:rPr>
          <w:sz w:val="28"/>
          <w:szCs w:val="28"/>
        </w:rPr>
      </w:pPr>
    </w:p>
    <w:p w14:paraId="7AE0820E" w14:textId="2BDB0BB4" w:rsidR="00355FA6" w:rsidRDefault="00355FA6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Выбирая тип резисторов, применяемых в схеме, необходимо проанализировать их условия работы, рассеиваемую мощность, температуру окружающей среды, а также требования предъявляемые к характеристикам резисторов. На основании схемы электрическ</w:t>
      </w:r>
      <w:r w:rsidR="00497182">
        <w:rPr>
          <w:sz w:val="28"/>
          <w:szCs w:val="28"/>
        </w:rPr>
        <w:t>ой принципиальной выбираем</w:t>
      </w:r>
      <w:r w:rsidR="004E7455" w:rsidRPr="004E7455">
        <w:rPr>
          <w:sz w:val="28"/>
          <w:szCs w:val="28"/>
          <w:lang w:val="ru-RU"/>
        </w:rPr>
        <w:t xml:space="preserve"> [1]</w:t>
      </w:r>
      <w:r w:rsidR="00E04360">
        <w:rPr>
          <w:sz w:val="28"/>
          <w:szCs w:val="28"/>
        </w:rPr>
        <w:t>: R1</w:t>
      </w:r>
      <w:r w:rsidR="00E04360">
        <w:rPr>
          <w:sz w:val="28"/>
          <w:szCs w:val="28"/>
          <w:lang w:val="ru-RU"/>
        </w:rPr>
        <w:t>,</w:t>
      </w:r>
      <w:r w:rsidR="00E04360">
        <w:rPr>
          <w:sz w:val="28"/>
          <w:szCs w:val="28"/>
          <w:lang w:val="en-US"/>
        </w:rPr>
        <w:t>R</w:t>
      </w:r>
      <w:r w:rsidR="00E04360" w:rsidRPr="00E04360">
        <w:rPr>
          <w:sz w:val="28"/>
          <w:szCs w:val="28"/>
          <w:lang w:val="ru-RU"/>
        </w:rPr>
        <w:t>5</w:t>
      </w:r>
      <w:r w:rsidR="00497182" w:rsidRPr="0049718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типа </w:t>
      </w:r>
      <w:r w:rsidR="00E04360" w:rsidRPr="00E04360">
        <w:rPr>
          <w:sz w:val="28"/>
          <w:szCs w:val="28"/>
          <w:lang w:val="en-US"/>
        </w:rPr>
        <w:t>RC</w:t>
      </w:r>
      <w:r w:rsidR="00E04360" w:rsidRPr="00E04360">
        <w:rPr>
          <w:sz w:val="28"/>
          <w:szCs w:val="28"/>
          <w:lang w:val="ru-RU"/>
        </w:rPr>
        <w:t>0402</w:t>
      </w:r>
      <w:r w:rsidR="00E04360" w:rsidRPr="00E04360">
        <w:rPr>
          <w:sz w:val="28"/>
          <w:szCs w:val="28"/>
          <w:lang w:val="en-US"/>
        </w:rPr>
        <w:t>FR</w:t>
      </w:r>
      <w:r w:rsidR="00E04360" w:rsidRPr="00E04360">
        <w:rPr>
          <w:sz w:val="28"/>
          <w:szCs w:val="28"/>
          <w:lang w:val="ru-RU"/>
        </w:rPr>
        <w:t>-073</w:t>
      </w:r>
      <w:r w:rsidR="00E04360" w:rsidRPr="00E04360">
        <w:rPr>
          <w:sz w:val="28"/>
          <w:szCs w:val="28"/>
          <w:lang w:val="en-US"/>
        </w:rPr>
        <w:t>KL</w:t>
      </w:r>
      <w:r w:rsidR="00E04360" w:rsidRPr="00E04360">
        <w:rPr>
          <w:sz w:val="28"/>
          <w:szCs w:val="28"/>
          <w:lang w:val="ru-RU"/>
        </w:rPr>
        <w:t xml:space="preserve"> </w:t>
      </w:r>
      <w:r w:rsidR="00295489" w:rsidRPr="00295489">
        <w:rPr>
          <w:sz w:val="28"/>
          <w:szCs w:val="28"/>
          <w:lang w:val="ru-RU"/>
        </w:rPr>
        <w:t>(</w:t>
      </w:r>
      <w:r w:rsidR="00491B1F">
        <w:rPr>
          <w:sz w:val="28"/>
          <w:szCs w:val="28"/>
          <w:lang w:val="ru-RU"/>
        </w:rPr>
        <w:t>р</w:t>
      </w:r>
      <w:r w:rsidR="00295489">
        <w:rPr>
          <w:sz w:val="28"/>
          <w:szCs w:val="28"/>
          <w:lang w:val="ru-RU"/>
        </w:rPr>
        <w:t xml:space="preserve">исунок </w:t>
      </w:r>
      <w:r w:rsidR="004F5DFB">
        <w:rPr>
          <w:sz w:val="28"/>
          <w:szCs w:val="28"/>
          <w:lang w:val="ru-RU"/>
        </w:rPr>
        <w:t>3.</w:t>
      </w:r>
      <w:r w:rsidR="00FF298E">
        <w:rPr>
          <w:sz w:val="28"/>
          <w:szCs w:val="28"/>
          <w:lang w:val="ru-RU"/>
        </w:rPr>
        <w:t>1</w:t>
      </w:r>
      <w:r w:rsidR="00295489" w:rsidRPr="00295489">
        <w:rPr>
          <w:sz w:val="28"/>
          <w:szCs w:val="28"/>
          <w:lang w:val="ru-RU"/>
        </w:rPr>
        <w:t>).</w:t>
      </w:r>
    </w:p>
    <w:p w14:paraId="6348A002" w14:textId="77777777" w:rsidR="00FF298E" w:rsidRPr="00295489" w:rsidRDefault="00FF298E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14:paraId="11EA4ECC" w14:textId="77777777" w:rsidR="00355FA6" w:rsidRPr="00295489" w:rsidRDefault="00295489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F3E69C9" wp14:editId="18CBD830">
            <wp:extent cx="3314700" cy="2045674"/>
            <wp:effectExtent l="0" t="0" r="0" b="0"/>
            <wp:docPr id="52" name="Рисунок 52" descr="Резисторы SMD 0805 0Ом–10МОм - техническое описание и где дешево куп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исторы SMD 0805 0Ом–10МОм - техническое описание и где дешево купить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55" t="6175" r="3272" b="24997"/>
                    <a:stretch/>
                  </pic:blipFill>
                  <pic:spPr bwMode="auto">
                    <a:xfrm>
                      <a:off x="0" y="0"/>
                      <a:ext cx="3333869" cy="205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5A269" w14:textId="7F1F95C1" w:rsidR="00295489" w:rsidRDefault="00295489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4F5DFB">
        <w:rPr>
          <w:sz w:val="28"/>
          <w:szCs w:val="28"/>
          <w:lang w:val="ru-RU"/>
        </w:rPr>
        <w:t>3.</w:t>
      </w:r>
      <w:r w:rsidR="00FF298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</w:t>
      </w:r>
      <w:r w:rsidR="00FF298E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Резистор</w:t>
      </w:r>
      <w:r w:rsidR="00D404A8">
        <w:rPr>
          <w:sz w:val="28"/>
          <w:szCs w:val="28"/>
          <w:lang w:val="ru-RU"/>
        </w:rPr>
        <w:t xml:space="preserve"> типа</w:t>
      </w:r>
      <w:r>
        <w:rPr>
          <w:sz w:val="28"/>
          <w:szCs w:val="28"/>
          <w:lang w:val="ru-RU"/>
        </w:rPr>
        <w:t xml:space="preserve"> </w:t>
      </w:r>
      <w:r w:rsidR="00926408" w:rsidRPr="00926408">
        <w:rPr>
          <w:sz w:val="28"/>
          <w:szCs w:val="28"/>
          <w:lang w:val="en-US"/>
        </w:rPr>
        <w:t>RC0402FR-073KL</w:t>
      </w:r>
    </w:p>
    <w:p w14:paraId="7BFEEA2C" w14:textId="41171EFE" w:rsidR="00295489" w:rsidRPr="00E04360" w:rsidRDefault="00295489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Характеристики </w:t>
      </w:r>
      <w:r>
        <w:rPr>
          <w:sz w:val="28"/>
          <w:szCs w:val="28"/>
          <w:lang w:val="ru-RU"/>
        </w:rPr>
        <w:t>резистора</w:t>
      </w:r>
      <w:r>
        <w:rPr>
          <w:sz w:val="28"/>
          <w:szCs w:val="28"/>
        </w:rPr>
        <w:t xml:space="preserve"> </w:t>
      </w:r>
      <w:r w:rsidR="00E04360" w:rsidRPr="00E04360">
        <w:rPr>
          <w:sz w:val="28"/>
          <w:szCs w:val="28"/>
          <w:lang w:val="en-US"/>
        </w:rPr>
        <w:t>RC0402FR-073KL</w:t>
      </w:r>
      <w:r w:rsidR="00E04360">
        <w:rPr>
          <w:sz w:val="28"/>
          <w:szCs w:val="28"/>
          <w:lang w:val="ru-RU"/>
        </w:rPr>
        <w:t>:</w:t>
      </w:r>
    </w:p>
    <w:p w14:paraId="7D6A917E" w14:textId="14105DEC" w:rsidR="00355FA6" w:rsidRDefault="00FF298E" w:rsidP="00F67C6E">
      <w:pPr>
        <w:pStyle w:val="aa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Н</w:t>
      </w:r>
      <w:r w:rsidR="00355FA6">
        <w:rPr>
          <w:sz w:val="28"/>
          <w:szCs w:val="28"/>
          <w:lang w:val="ru-RU"/>
        </w:rPr>
        <w:t>оминальное сопротивление</w:t>
      </w:r>
      <w:r w:rsidR="00355FA6">
        <w:rPr>
          <w:sz w:val="28"/>
          <w:szCs w:val="28"/>
        </w:rPr>
        <w:t xml:space="preserve">, </w:t>
      </w:r>
      <w:r w:rsidR="00355FA6">
        <w:rPr>
          <w:sz w:val="28"/>
          <w:szCs w:val="28"/>
          <w:lang w:val="ru-RU"/>
        </w:rPr>
        <w:t>кОм</w:t>
      </w:r>
      <w:r w:rsidR="00355FA6">
        <w:rPr>
          <w:sz w:val="28"/>
          <w:szCs w:val="28"/>
        </w:rPr>
        <w:t>……</w:t>
      </w:r>
      <w:r w:rsidR="00355FA6">
        <w:rPr>
          <w:sz w:val="28"/>
          <w:szCs w:val="28"/>
          <w:lang w:val="ru-RU"/>
        </w:rPr>
        <w:t>….</w:t>
      </w:r>
      <w:r w:rsidR="00355FA6">
        <w:rPr>
          <w:sz w:val="28"/>
          <w:szCs w:val="28"/>
        </w:rPr>
        <w:t>……</w:t>
      </w:r>
      <w:r w:rsidR="00355FA6">
        <w:rPr>
          <w:sz w:val="28"/>
          <w:szCs w:val="28"/>
          <w:lang w:val="ru-RU"/>
        </w:rPr>
        <w:t>.</w:t>
      </w:r>
      <w:r w:rsidR="00355FA6">
        <w:rPr>
          <w:sz w:val="28"/>
          <w:szCs w:val="28"/>
        </w:rPr>
        <w:t>…...</w:t>
      </w:r>
      <w:r w:rsidR="00295489">
        <w:rPr>
          <w:sz w:val="28"/>
          <w:szCs w:val="28"/>
          <w:lang w:val="ru-RU"/>
        </w:rPr>
        <w:t>........</w:t>
      </w:r>
      <w:r w:rsidR="00112628">
        <w:rPr>
          <w:sz w:val="28"/>
          <w:szCs w:val="28"/>
          <w:lang w:val="ru-RU"/>
        </w:rPr>
        <w:t>.....</w:t>
      </w:r>
      <w:r w:rsidR="00295489">
        <w:rPr>
          <w:sz w:val="28"/>
          <w:szCs w:val="28"/>
          <w:lang w:val="ru-RU"/>
        </w:rPr>
        <w:t>...</w:t>
      </w:r>
      <w:r w:rsidR="00355FA6">
        <w:rPr>
          <w:sz w:val="28"/>
          <w:szCs w:val="28"/>
          <w:lang w:val="ru-RU"/>
        </w:rPr>
        <w:t>0,0047…15</w:t>
      </w:r>
    </w:p>
    <w:p w14:paraId="7C5C842F" w14:textId="74295474" w:rsidR="00355FA6" w:rsidRDefault="00FF298E" w:rsidP="00F67C6E">
      <w:pPr>
        <w:pStyle w:val="aa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Д</w:t>
      </w:r>
      <w:r w:rsidR="00355FA6">
        <w:rPr>
          <w:sz w:val="28"/>
          <w:szCs w:val="28"/>
        </w:rPr>
        <w:t>опустимое</w:t>
      </w:r>
      <w:r w:rsidR="00355FA6">
        <w:rPr>
          <w:sz w:val="28"/>
          <w:szCs w:val="28"/>
          <w:lang w:val="ru-RU"/>
        </w:rPr>
        <w:t xml:space="preserve"> </w:t>
      </w:r>
      <w:r w:rsidR="00355FA6">
        <w:rPr>
          <w:sz w:val="28"/>
          <w:szCs w:val="28"/>
        </w:rPr>
        <w:t>отклонение</w:t>
      </w:r>
      <w:r w:rsidR="00355FA6">
        <w:rPr>
          <w:sz w:val="28"/>
          <w:szCs w:val="28"/>
          <w:lang w:val="ru-RU"/>
        </w:rPr>
        <w:t xml:space="preserve"> </w:t>
      </w:r>
      <w:r w:rsidR="00355FA6">
        <w:rPr>
          <w:sz w:val="28"/>
          <w:szCs w:val="28"/>
        </w:rPr>
        <w:t>от</w:t>
      </w:r>
      <w:r w:rsidR="00355FA6">
        <w:rPr>
          <w:sz w:val="28"/>
          <w:szCs w:val="28"/>
          <w:lang w:val="ru-RU"/>
        </w:rPr>
        <w:t xml:space="preserve"> </w:t>
      </w:r>
      <w:r w:rsidR="00355FA6">
        <w:rPr>
          <w:sz w:val="28"/>
          <w:szCs w:val="28"/>
        </w:rPr>
        <w:t>номинала, %……</w:t>
      </w:r>
      <w:r w:rsidR="00355FA6">
        <w:rPr>
          <w:sz w:val="28"/>
          <w:szCs w:val="28"/>
          <w:lang w:val="ru-RU"/>
        </w:rPr>
        <w:t>….</w:t>
      </w:r>
      <w:r w:rsidR="00295489">
        <w:rPr>
          <w:sz w:val="28"/>
          <w:szCs w:val="28"/>
        </w:rPr>
        <w:t>……………...</w:t>
      </w:r>
      <w:r w:rsidR="00295489">
        <w:rPr>
          <w:sz w:val="28"/>
          <w:szCs w:val="28"/>
          <w:lang w:val="ru-RU"/>
        </w:rPr>
        <w:t>....</w:t>
      </w:r>
      <w:r w:rsidR="00112628">
        <w:rPr>
          <w:sz w:val="28"/>
          <w:szCs w:val="28"/>
          <w:lang w:val="ru-RU"/>
        </w:rPr>
        <w:t>....</w:t>
      </w:r>
      <w:r w:rsidR="00295489">
        <w:rPr>
          <w:sz w:val="28"/>
          <w:szCs w:val="28"/>
          <w:lang w:val="ru-RU"/>
        </w:rPr>
        <w:t>.....</w:t>
      </w:r>
      <w:r w:rsidR="00295489" w:rsidRPr="00295489">
        <w:t xml:space="preserve"> </w:t>
      </w:r>
      <w:r w:rsidR="00295489" w:rsidRPr="00295489">
        <w:rPr>
          <w:sz w:val="28"/>
          <w:szCs w:val="28"/>
        </w:rPr>
        <w:t>±</w:t>
      </w:r>
      <w:r w:rsidR="00295489">
        <w:rPr>
          <w:sz w:val="28"/>
          <w:szCs w:val="28"/>
        </w:rPr>
        <w:t>1</w:t>
      </w:r>
    </w:p>
    <w:p w14:paraId="0447F132" w14:textId="1FC75122" w:rsidR="00355FA6" w:rsidRDefault="00FF298E" w:rsidP="00F67C6E">
      <w:pPr>
        <w:pStyle w:val="aa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Н</w:t>
      </w:r>
      <w:r w:rsidR="00355FA6">
        <w:rPr>
          <w:sz w:val="28"/>
          <w:szCs w:val="28"/>
          <w:lang w:val="ru-RU"/>
        </w:rPr>
        <w:t>оминальная</w:t>
      </w:r>
      <w:r w:rsidR="00355FA6">
        <w:rPr>
          <w:sz w:val="28"/>
          <w:szCs w:val="28"/>
        </w:rPr>
        <w:t xml:space="preserve"> мощность, Вт……</w:t>
      </w:r>
      <w:r w:rsidR="00355FA6">
        <w:rPr>
          <w:sz w:val="28"/>
          <w:szCs w:val="28"/>
          <w:lang w:val="ru-RU"/>
        </w:rPr>
        <w:t>…….……</w:t>
      </w:r>
      <w:r w:rsidR="00355FA6">
        <w:rPr>
          <w:sz w:val="28"/>
          <w:szCs w:val="28"/>
        </w:rPr>
        <w:t>……….</w:t>
      </w:r>
      <w:r w:rsidR="00355FA6">
        <w:rPr>
          <w:sz w:val="28"/>
          <w:szCs w:val="28"/>
          <w:lang w:val="ru-RU"/>
        </w:rPr>
        <w:t>..</w:t>
      </w:r>
      <w:r w:rsidR="00355FA6">
        <w:rPr>
          <w:sz w:val="28"/>
          <w:szCs w:val="28"/>
        </w:rPr>
        <w:t>…</w:t>
      </w:r>
      <w:r w:rsidR="00295489">
        <w:rPr>
          <w:sz w:val="28"/>
          <w:szCs w:val="28"/>
          <w:lang w:val="ru-RU"/>
        </w:rPr>
        <w:t>………</w:t>
      </w:r>
      <w:r w:rsidR="00112628">
        <w:rPr>
          <w:sz w:val="28"/>
          <w:szCs w:val="28"/>
          <w:lang w:val="ru-RU"/>
        </w:rPr>
        <w:t>…</w:t>
      </w:r>
      <w:r w:rsidR="00295489">
        <w:rPr>
          <w:sz w:val="28"/>
          <w:szCs w:val="28"/>
          <w:lang w:val="ru-RU"/>
        </w:rPr>
        <w:t>…..0,125</w:t>
      </w:r>
    </w:p>
    <w:p w14:paraId="56FCB0DA" w14:textId="091512BC" w:rsidR="00295489" w:rsidRPr="00295489" w:rsidRDefault="00FF298E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</w:t>
      </w:r>
      <w:r w:rsidR="00295489">
        <w:rPr>
          <w:sz w:val="28"/>
          <w:szCs w:val="28"/>
          <w:lang w:val="ru-RU"/>
        </w:rPr>
        <w:t>аксимальное рабочее напряжение, В…………………………</w:t>
      </w:r>
      <w:r w:rsidR="00112628">
        <w:rPr>
          <w:sz w:val="28"/>
          <w:szCs w:val="28"/>
          <w:lang w:val="ru-RU"/>
        </w:rPr>
        <w:t>…</w:t>
      </w:r>
      <w:r w:rsidR="00295489">
        <w:rPr>
          <w:sz w:val="28"/>
          <w:szCs w:val="28"/>
          <w:lang w:val="ru-RU"/>
        </w:rPr>
        <w:t>…...150</w:t>
      </w:r>
    </w:p>
    <w:p w14:paraId="3719830C" w14:textId="2FE311BE" w:rsidR="00355FA6" w:rsidRDefault="00FF298E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</w:t>
      </w:r>
      <w:r w:rsidR="00355FA6">
        <w:rPr>
          <w:sz w:val="28"/>
          <w:szCs w:val="28"/>
        </w:rPr>
        <w:t xml:space="preserve">емпературный диапазон, </w:t>
      </w:r>
      <w:r w:rsidR="004E5524">
        <w:rPr>
          <w:sz w:val="28"/>
          <w:szCs w:val="28"/>
        </w:rPr>
        <w:sym w:font="Symbol" w:char="F0B0"/>
      </w:r>
      <w:r w:rsidR="00355FA6">
        <w:rPr>
          <w:sz w:val="28"/>
          <w:szCs w:val="28"/>
        </w:rPr>
        <w:t>С………………</w:t>
      </w:r>
      <w:r w:rsidR="00355FA6">
        <w:rPr>
          <w:sz w:val="28"/>
          <w:szCs w:val="28"/>
          <w:lang w:val="ru-RU"/>
        </w:rPr>
        <w:t>..</w:t>
      </w:r>
      <w:r w:rsidR="00295489">
        <w:rPr>
          <w:sz w:val="28"/>
          <w:szCs w:val="28"/>
        </w:rPr>
        <w:t>………</w:t>
      </w:r>
      <w:r w:rsidR="00295489">
        <w:rPr>
          <w:sz w:val="28"/>
          <w:szCs w:val="28"/>
          <w:lang w:val="ru-RU"/>
        </w:rPr>
        <w:t>……</w:t>
      </w:r>
      <w:r w:rsidR="00112628">
        <w:rPr>
          <w:sz w:val="28"/>
          <w:szCs w:val="28"/>
          <w:lang w:val="ru-RU"/>
        </w:rPr>
        <w:t>…</w:t>
      </w:r>
      <w:r w:rsidR="00295489">
        <w:rPr>
          <w:sz w:val="28"/>
          <w:szCs w:val="28"/>
          <w:lang w:val="ru-RU"/>
        </w:rPr>
        <w:t>…</w:t>
      </w:r>
      <w:r w:rsidR="00295489">
        <w:rPr>
          <w:sz w:val="28"/>
          <w:szCs w:val="28"/>
        </w:rPr>
        <w:t>-55 …+12</w:t>
      </w:r>
      <w:r w:rsidR="00355FA6">
        <w:rPr>
          <w:sz w:val="28"/>
          <w:szCs w:val="28"/>
        </w:rPr>
        <w:t>5</w:t>
      </w:r>
    </w:p>
    <w:p w14:paraId="0E8DD5B4" w14:textId="77777777" w:rsidR="00F853FF" w:rsidRDefault="00F853FF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14:paraId="336B7C52" w14:textId="42928E2C" w:rsidR="00F853FF" w:rsidRPr="00F853FF" w:rsidRDefault="00F853FF" w:rsidP="00F853FF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F853FF">
        <w:rPr>
          <w:sz w:val="28"/>
          <w:szCs w:val="28"/>
          <w:lang w:val="ru-RU"/>
        </w:rPr>
        <w:t xml:space="preserve">Выбор </w:t>
      </w:r>
      <w:r>
        <w:rPr>
          <w:sz w:val="28"/>
          <w:szCs w:val="28"/>
          <w:lang w:val="ru-RU"/>
        </w:rPr>
        <w:t xml:space="preserve">резистора </w:t>
      </w:r>
      <w:r>
        <w:rPr>
          <w:sz w:val="28"/>
          <w:szCs w:val="28"/>
          <w:lang w:val="en-US"/>
        </w:rPr>
        <w:t>R</w:t>
      </w:r>
      <w:r w:rsidRPr="00F853FF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…</w:t>
      </w:r>
      <w:r>
        <w:rPr>
          <w:sz w:val="28"/>
          <w:szCs w:val="28"/>
          <w:lang w:val="en-US"/>
        </w:rPr>
        <w:t>R</w:t>
      </w:r>
      <w:r w:rsidRPr="00F853FF">
        <w:rPr>
          <w:sz w:val="28"/>
          <w:szCs w:val="28"/>
          <w:lang w:val="ru-RU"/>
        </w:rPr>
        <w:t>4,</w:t>
      </w:r>
      <w:r>
        <w:rPr>
          <w:sz w:val="28"/>
          <w:szCs w:val="28"/>
          <w:lang w:val="en-US"/>
        </w:rPr>
        <w:t>R</w:t>
      </w:r>
      <w:r w:rsidRPr="00F853FF">
        <w:rPr>
          <w:sz w:val="28"/>
          <w:szCs w:val="28"/>
          <w:lang w:val="ru-RU"/>
        </w:rPr>
        <w:t>6</w:t>
      </w:r>
      <w:r w:rsidR="00AF3029">
        <w:rPr>
          <w:sz w:val="28"/>
          <w:szCs w:val="28"/>
          <w:lang w:val="ru-RU"/>
        </w:rPr>
        <w:t>…</w:t>
      </w:r>
      <w:r w:rsidR="00AF3029">
        <w:rPr>
          <w:sz w:val="28"/>
          <w:szCs w:val="28"/>
          <w:lang w:val="en-US"/>
        </w:rPr>
        <w:t>R</w:t>
      </w:r>
      <w:r w:rsidR="00AF3029" w:rsidRPr="00AF3029">
        <w:rPr>
          <w:sz w:val="28"/>
          <w:szCs w:val="28"/>
          <w:lang w:val="ru-RU"/>
        </w:rPr>
        <w:t>17</w:t>
      </w:r>
      <w:r w:rsidRPr="00F853FF">
        <w:rPr>
          <w:sz w:val="28"/>
          <w:szCs w:val="28"/>
          <w:lang w:val="ru-RU"/>
        </w:rPr>
        <w:t xml:space="preserve"> </w:t>
      </w:r>
      <w:r w:rsidR="00BC3BFA" w:rsidRPr="00BC3BFA">
        <w:rPr>
          <w:sz w:val="28"/>
          <w:szCs w:val="28"/>
          <w:lang w:val="ru-RU"/>
        </w:rPr>
        <w:t xml:space="preserve">RC0402FR-0710KL </w:t>
      </w:r>
      <w:r w:rsidRPr="00F853FF">
        <w:rPr>
          <w:sz w:val="28"/>
          <w:szCs w:val="28"/>
          <w:lang w:val="ru-RU"/>
        </w:rPr>
        <w:t>основан на функциональных особенностях и электричес</w:t>
      </w:r>
      <w:r w:rsidR="00BC3BFA">
        <w:rPr>
          <w:sz w:val="28"/>
          <w:szCs w:val="28"/>
          <w:lang w:val="ru-RU"/>
        </w:rPr>
        <w:t>ких характеристиках (рисунок 3.2</w:t>
      </w:r>
      <w:r w:rsidRPr="00F853FF">
        <w:rPr>
          <w:sz w:val="28"/>
          <w:szCs w:val="28"/>
          <w:lang w:val="ru-RU"/>
        </w:rPr>
        <w:t>):</w:t>
      </w:r>
    </w:p>
    <w:p w14:paraId="3D8D1EC5" w14:textId="00680BE7" w:rsidR="00F853FF" w:rsidRPr="00F853FF" w:rsidRDefault="00F853FF" w:rsidP="00F853FF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F853FF">
        <w:rPr>
          <w:sz w:val="28"/>
          <w:szCs w:val="28"/>
          <w:lang w:val="ru-RU"/>
        </w:rPr>
        <w:t xml:space="preserve">Характеристики конденсатора </w:t>
      </w:r>
      <w:r w:rsidR="00BC3BFA" w:rsidRPr="00BC3BFA">
        <w:rPr>
          <w:sz w:val="28"/>
          <w:szCs w:val="28"/>
          <w:lang w:val="ru-RU"/>
        </w:rPr>
        <w:t>RC0402FR-0710KL</w:t>
      </w:r>
      <w:r w:rsidRPr="00F853FF">
        <w:rPr>
          <w:sz w:val="28"/>
          <w:szCs w:val="28"/>
          <w:lang w:val="ru-RU"/>
        </w:rPr>
        <w:t>:</w:t>
      </w:r>
    </w:p>
    <w:p w14:paraId="69E24242" w14:textId="77777777" w:rsidR="00F853FF" w:rsidRPr="00F853FF" w:rsidRDefault="00F853FF" w:rsidP="00F853FF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F853FF">
        <w:rPr>
          <w:sz w:val="28"/>
          <w:szCs w:val="28"/>
          <w:lang w:val="ru-RU"/>
        </w:rPr>
        <w:t>Номинальное напряжение, В…………………..……………………..…..50</w:t>
      </w:r>
    </w:p>
    <w:p w14:paraId="2814BDE3" w14:textId="77777777" w:rsidR="00F853FF" w:rsidRPr="00F853FF" w:rsidRDefault="00F853FF" w:rsidP="00F853FF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F853FF">
        <w:rPr>
          <w:sz w:val="28"/>
          <w:szCs w:val="28"/>
          <w:lang w:val="ru-RU"/>
        </w:rPr>
        <w:t>Допуск номинальной емкости, %……………………..…………………20</w:t>
      </w:r>
    </w:p>
    <w:p w14:paraId="3EC5741F" w14:textId="5EBA9E9A" w:rsidR="00F853FF" w:rsidRDefault="00F853FF" w:rsidP="00F853FF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F853FF">
        <w:rPr>
          <w:sz w:val="28"/>
          <w:szCs w:val="28"/>
          <w:lang w:val="ru-RU"/>
        </w:rPr>
        <w:t>Температ</w:t>
      </w:r>
      <w:r w:rsidR="00BC3BFA">
        <w:rPr>
          <w:sz w:val="28"/>
          <w:szCs w:val="28"/>
          <w:lang w:val="ru-RU"/>
        </w:rPr>
        <w:t xml:space="preserve">урный диапазон, </w:t>
      </w:r>
      <w:r w:rsidR="00BC3BFA">
        <w:rPr>
          <w:sz w:val="28"/>
          <w:szCs w:val="28"/>
        </w:rPr>
        <w:sym w:font="Symbol" w:char="F0B0"/>
      </w:r>
      <w:r w:rsidR="00BC3BFA">
        <w:rPr>
          <w:sz w:val="28"/>
          <w:szCs w:val="28"/>
          <w:lang w:val="ru-RU"/>
        </w:rPr>
        <w:t>С…………………...………….…..-55 …+15</w:t>
      </w:r>
      <w:r w:rsidRPr="00F853FF">
        <w:rPr>
          <w:sz w:val="28"/>
          <w:szCs w:val="28"/>
          <w:lang w:val="ru-RU"/>
        </w:rPr>
        <w:t>5</w:t>
      </w:r>
    </w:p>
    <w:p w14:paraId="401A41DB" w14:textId="77777777" w:rsidR="00BC3BFA" w:rsidRPr="00F853FF" w:rsidRDefault="00BC3BFA" w:rsidP="00F853FF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14:paraId="3804AE1E" w14:textId="27529B8D" w:rsidR="00F853FF" w:rsidRDefault="00BC3BFA" w:rsidP="00BC3BFA">
      <w:pPr>
        <w:pStyle w:val="aa"/>
        <w:spacing w:line="276" w:lineRule="auto"/>
        <w:ind w:firstLine="709"/>
        <w:jc w:val="center"/>
        <w:rPr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3273D5F" wp14:editId="793F1D85">
            <wp:extent cx="2987040" cy="2173234"/>
            <wp:effectExtent l="0" t="0" r="0" b="0"/>
            <wp:docPr id="16" name="Рисунок 16" descr="RC0402FR-0710KL | Yageo | SMD Resistors | Bürklin Elektro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C0402FR-0710KL | Yageo | SMD Resistors | Bürklin Elektroni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007" cy="217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3930" w14:textId="77777777" w:rsidR="00BC3BFA" w:rsidRPr="00F853FF" w:rsidRDefault="00BC3BFA" w:rsidP="00BC3BFA">
      <w:pPr>
        <w:pStyle w:val="aa"/>
        <w:spacing w:line="276" w:lineRule="auto"/>
        <w:ind w:firstLine="709"/>
        <w:jc w:val="center"/>
        <w:rPr>
          <w:sz w:val="28"/>
          <w:szCs w:val="28"/>
          <w:lang w:val="ru-RU"/>
        </w:rPr>
      </w:pPr>
    </w:p>
    <w:p w14:paraId="724C2132" w14:textId="27C9BB28" w:rsidR="00F853FF" w:rsidRPr="00BC3BFA" w:rsidRDefault="00F853FF" w:rsidP="00BC3BFA">
      <w:pPr>
        <w:pStyle w:val="aa"/>
        <w:spacing w:line="276" w:lineRule="auto"/>
        <w:ind w:firstLine="709"/>
        <w:jc w:val="center"/>
        <w:rPr>
          <w:sz w:val="28"/>
          <w:szCs w:val="28"/>
          <w:lang w:val="ru-RU"/>
        </w:rPr>
      </w:pPr>
      <w:r w:rsidRPr="00F853FF">
        <w:rPr>
          <w:sz w:val="28"/>
          <w:szCs w:val="28"/>
          <w:lang w:val="ru-RU"/>
        </w:rPr>
        <w:t>Рисунок 3.</w:t>
      </w:r>
      <w:r w:rsidR="00BC3BFA">
        <w:rPr>
          <w:sz w:val="28"/>
          <w:szCs w:val="28"/>
          <w:lang w:val="ru-RU"/>
        </w:rPr>
        <w:t>2</w:t>
      </w:r>
      <w:r w:rsidRPr="00F853FF">
        <w:rPr>
          <w:sz w:val="28"/>
          <w:szCs w:val="28"/>
          <w:lang w:val="ru-RU"/>
        </w:rPr>
        <w:t xml:space="preserve"> – </w:t>
      </w:r>
      <w:r w:rsidR="00BC3BFA">
        <w:rPr>
          <w:sz w:val="28"/>
          <w:szCs w:val="28"/>
          <w:lang w:val="ru-RU"/>
        </w:rPr>
        <w:t>Резистор</w:t>
      </w:r>
      <w:r w:rsidRPr="00F853FF">
        <w:rPr>
          <w:sz w:val="28"/>
          <w:szCs w:val="28"/>
          <w:lang w:val="ru-RU"/>
        </w:rPr>
        <w:t xml:space="preserve"> </w:t>
      </w:r>
      <w:r w:rsidR="00BC3BFA" w:rsidRPr="00BC3BFA">
        <w:rPr>
          <w:sz w:val="28"/>
          <w:szCs w:val="28"/>
          <w:lang w:val="ru-RU"/>
        </w:rPr>
        <w:t>RC0402FR-0710KL</w:t>
      </w:r>
    </w:p>
    <w:p w14:paraId="79AE02FF" w14:textId="77777777" w:rsidR="00AF3029" w:rsidRPr="00BC3BFA" w:rsidRDefault="00AF3029" w:rsidP="00F853FF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14:paraId="68C533C1" w14:textId="609913AD" w:rsidR="00355FA6" w:rsidRPr="00D34699" w:rsidRDefault="00355FA6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При выборе конденсаторов необходимо учитывать напряжение в цепи и, что особенно важно </w:t>
      </w:r>
      <w:r w:rsidR="00112628">
        <w:rPr>
          <w:sz w:val="28"/>
          <w:szCs w:val="28"/>
          <w:lang w:val="ru-RU"/>
        </w:rPr>
        <w:t>–</w:t>
      </w:r>
      <w:r>
        <w:rPr>
          <w:sz w:val="28"/>
          <w:szCs w:val="28"/>
        </w:rPr>
        <w:t xml:space="preserve"> условия окружающей среды. Проанализировав условия эксплуатации выбираем конденсаторы </w:t>
      </w:r>
      <w:r>
        <w:rPr>
          <w:sz w:val="28"/>
          <w:szCs w:val="28"/>
          <w:lang w:val="ru-RU"/>
        </w:rPr>
        <w:t>С</w:t>
      </w:r>
      <w:r w:rsidR="00B16875">
        <w:rPr>
          <w:sz w:val="28"/>
          <w:szCs w:val="28"/>
          <w:lang w:val="ru-RU"/>
        </w:rPr>
        <w:t>1</w:t>
      </w:r>
      <w:r w:rsidR="008C29B0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>С</w:t>
      </w:r>
      <w:r w:rsidR="008C29B0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 типа </w:t>
      </w:r>
      <w:r w:rsidR="008C29B0" w:rsidRPr="008C29B0">
        <w:rPr>
          <w:sz w:val="28"/>
          <w:szCs w:val="28"/>
          <w:lang w:val="ru-RU"/>
        </w:rPr>
        <w:t xml:space="preserve">NE1H472M10002200450 </w:t>
      </w:r>
      <w:r w:rsidR="008C29B0">
        <w:rPr>
          <w:sz w:val="28"/>
          <w:szCs w:val="28"/>
          <w:lang w:val="ru-RU"/>
        </w:rPr>
        <w:t>(р</w:t>
      </w:r>
      <w:r w:rsidR="004E5524">
        <w:rPr>
          <w:sz w:val="28"/>
          <w:szCs w:val="28"/>
          <w:lang w:val="ru-RU"/>
        </w:rPr>
        <w:t xml:space="preserve">исунок </w:t>
      </w:r>
      <w:r w:rsidR="004F5DFB">
        <w:rPr>
          <w:sz w:val="28"/>
          <w:szCs w:val="28"/>
          <w:lang w:val="ru-RU"/>
        </w:rPr>
        <w:t>3.</w:t>
      </w:r>
      <w:r w:rsidR="00AF3029" w:rsidRPr="00AF3029">
        <w:rPr>
          <w:sz w:val="28"/>
          <w:szCs w:val="28"/>
          <w:lang w:val="ru-RU"/>
        </w:rPr>
        <w:t>3</w:t>
      </w:r>
      <w:r w:rsidR="004E5524"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. Они обладают </w:t>
      </w:r>
      <w:r>
        <w:rPr>
          <w:sz w:val="28"/>
          <w:szCs w:val="28"/>
          <w:lang w:val="ru-RU"/>
        </w:rPr>
        <w:t>хорошими</w:t>
      </w:r>
      <w:r>
        <w:rPr>
          <w:sz w:val="28"/>
          <w:szCs w:val="28"/>
        </w:rPr>
        <w:t xml:space="preserve"> характеристиками и над</w:t>
      </w:r>
      <w:r w:rsidR="00B92604">
        <w:rPr>
          <w:sz w:val="28"/>
          <w:szCs w:val="28"/>
        </w:rPr>
        <w:t>е</w:t>
      </w:r>
      <w:r>
        <w:rPr>
          <w:sz w:val="28"/>
          <w:szCs w:val="28"/>
        </w:rPr>
        <w:t>жностью, имеют низкие шумы, высокую температурную и временную стабильность, электрическая прочность</w:t>
      </w:r>
      <w:r w:rsidR="004E7455" w:rsidRPr="004E7455">
        <w:rPr>
          <w:sz w:val="28"/>
          <w:szCs w:val="28"/>
          <w:lang w:val="ru-RU"/>
        </w:rPr>
        <w:t xml:space="preserve"> </w:t>
      </w:r>
      <w:r w:rsidR="004E7455" w:rsidRPr="00D34699">
        <w:rPr>
          <w:sz w:val="28"/>
          <w:szCs w:val="28"/>
          <w:lang w:val="ru-RU"/>
        </w:rPr>
        <w:t>[1]</w:t>
      </w:r>
      <w:r w:rsidR="00D34699">
        <w:rPr>
          <w:sz w:val="28"/>
          <w:szCs w:val="28"/>
          <w:lang w:val="ru-RU"/>
        </w:rPr>
        <w:t>.</w:t>
      </w:r>
    </w:p>
    <w:p w14:paraId="705F6F7E" w14:textId="77777777" w:rsidR="004E5524" w:rsidRDefault="004E5524" w:rsidP="00F67C6E">
      <w:pPr>
        <w:pStyle w:val="aa"/>
        <w:spacing w:line="276" w:lineRule="auto"/>
        <w:jc w:val="both"/>
        <w:rPr>
          <w:sz w:val="28"/>
          <w:szCs w:val="28"/>
          <w:lang w:val="ru-RU"/>
        </w:rPr>
      </w:pPr>
    </w:p>
    <w:p w14:paraId="08633BB2" w14:textId="2511B679" w:rsidR="00D404A8" w:rsidRPr="00295489" w:rsidRDefault="008C29B0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 w:rsidRPr="008C29B0">
        <w:rPr>
          <w:sz w:val="28"/>
          <w:szCs w:val="28"/>
          <w:lang w:val="ru-RU"/>
        </w:rPr>
        <w:lastRenderedPageBreak/>
        <w:drawing>
          <wp:inline distT="0" distB="0" distL="0" distR="0" wp14:anchorId="3391FBD3" wp14:editId="468A3CB3">
            <wp:extent cx="4754880" cy="1850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936" cy="18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6DE4" w14:textId="468784E4" w:rsidR="00D404A8" w:rsidRDefault="00D404A8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4F5DFB">
        <w:rPr>
          <w:sz w:val="28"/>
          <w:szCs w:val="28"/>
          <w:lang w:val="ru-RU"/>
        </w:rPr>
        <w:t>3.</w:t>
      </w:r>
      <w:r w:rsidR="00AF3029">
        <w:rPr>
          <w:sz w:val="28"/>
          <w:szCs w:val="28"/>
          <w:lang w:val="en-US"/>
        </w:rPr>
        <w:t>3</w:t>
      </w:r>
      <w:r>
        <w:rPr>
          <w:sz w:val="28"/>
          <w:szCs w:val="28"/>
          <w:lang w:val="ru-RU"/>
        </w:rPr>
        <w:t xml:space="preserve"> </w:t>
      </w:r>
      <w:r w:rsidR="00112628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Конденсатор типа </w:t>
      </w:r>
      <w:r w:rsidR="008C29B0" w:rsidRPr="008C29B0">
        <w:rPr>
          <w:sz w:val="28"/>
          <w:szCs w:val="28"/>
          <w:lang w:val="en-US"/>
        </w:rPr>
        <w:t>NE</w:t>
      </w:r>
      <w:r w:rsidR="008C29B0" w:rsidRPr="008C29B0">
        <w:rPr>
          <w:sz w:val="28"/>
          <w:szCs w:val="28"/>
          <w:lang w:val="ru-RU"/>
        </w:rPr>
        <w:t>1</w:t>
      </w:r>
      <w:r w:rsidR="008C29B0" w:rsidRPr="008C29B0">
        <w:rPr>
          <w:sz w:val="28"/>
          <w:szCs w:val="28"/>
          <w:lang w:val="en-US"/>
        </w:rPr>
        <w:t>H</w:t>
      </w:r>
      <w:r w:rsidR="008C29B0" w:rsidRPr="008C29B0">
        <w:rPr>
          <w:sz w:val="28"/>
          <w:szCs w:val="28"/>
          <w:lang w:val="ru-RU"/>
        </w:rPr>
        <w:t>472</w:t>
      </w:r>
      <w:r w:rsidR="008C29B0" w:rsidRPr="008C29B0">
        <w:rPr>
          <w:sz w:val="28"/>
          <w:szCs w:val="28"/>
          <w:lang w:val="en-US"/>
        </w:rPr>
        <w:t>M</w:t>
      </w:r>
      <w:r w:rsidR="008C29B0" w:rsidRPr="008C29B0">
        <w:rPr>
          <w:sz w:val="28"/>
          <w:szCs w:val="28"/>
          <w:lang w:val="ru-RU"/>
        </w:rPr>
        <w:t>10002200450</w:t>
      </w:r>
    </w:p>
    <w:p w14:paraId="30D087A4" w14:textId="77777777" w:rsidR="00D404A8" w:rsidRDefault="00D404A8" w:rsidP="00F67C6E">
      <w:pPr>
        <w:pStyle w:val="aa"/>
        <w:spacing w:line="276" w:lineRule="auto"/>
        <w:jc w:val="both"/>
        <w:rPr>
          <w:sz w:val="28"/>
          <w:szCs w:val="28"/>
          <w:lang w:val="ru-RU"/>
        </w:rPr>
      </w:pPr>
    </w:p>
    <w:p w14:paraId="4AF060D0" w14:textId="46A7C19E" w:rsidR="00355FA6" w:rsidRDefault="00355FA6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Характеристики конденсатора </w:t>
      </w:r>
      <w:r w:rsidR="008C29B0" w:rsidRPr="008C29B0">
        <w:rPr>
          <w:sz w:val="28"/>
          <w:szCs w:val="28"/>
          <w:lang w:val="ru-RU"/>
        </w:rPr>
        <w:t>NE1H472M10002200450</w:t>
      </w:r>
      <w:r>
        <w:rPr>
          <w:sz w:val="28"/>
          <w:szCs w:val="28"/>
          <w:lang w:val="ru-RU"/>
        </w:rPr>
        <w:t>:</w:t>
      </w:r>
    </w:p>
    <w:p w14:paraId="02BEFB49" w14:textId="36DF13A6" w:rsidR="00355FA6" w:rsidRDefault="00E755A0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</w:t>
      </w:r>
      <w:r w:rsidR="00355FA6">
        <w:rPr>
          <w:sz w:val="28"/>
          <w:szCs w:val="28"/>
          <w:lang w:val="ru-RU"/>
        </w:rPr>
        <w:t>оминальное напряжение, В……………</w:t>
      </w:r>
      <w:r w:rsidR="00D404A8">
        <w:rPr>
          <w:sz w:val="28"/>
          <w:szCs w:val="28"/>
          <w:lang w:val="ru-RU"/>
        </w:rPr>
        <w:t>……..</w:t>
      </w:r>
      <w:r w:rsidR="00355FA6">
        <w:rPr>
          <w:sz w:val="28"/>
          <w:szCs w:val="28"/>
          <w:lang w:val="ru-RU"/>
        </w:rPr>
        <w:t>…………………</w:t>
      </w:r>
      <w:r w:rsidR="00A621DB">
        <w:rPr>
          <w:sz w:val="28"/>
          <w:szCs w:val="28"/>
          <w:lang w:val="ru-RU"/>
        </w:rPr>
        <w:t>…..</w:t>
      </w:r>
      <w:r w:rsidR="008C29B0">
        <w:rPr>
          <w:sz w:val="28"/>
          <w:szCs w:val="28"/>
          <w:lang w:val="ru-RU"/>
        </w:rPr>
        <w:t>…..50</w:t>
      </w:r>
    </w:p>
    <w:p w14:paraId="73BACC53" w14:textId="25E685B7" w:rsidR="00355FA6" w:rsidRDefault="00112628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</w:t>
      </w:r>
      <w:r w:rsidR="00355FA6">
        <w:rPr>
          <w:sz w:val="28"/>
          <w:szCs w:val="28"/>
          <w:lang w:val="ru-RU"/>
        </w:rPr>
        <w:t xml:space="preserve">опуск номинальной </w:t>
      </w:r>
      <w:r w:rsidR="00B92604">
        <w:rPr>
          <w:sz w:val="28"/>
          <w:szCs w:val="28"/>
          <w:lang w:val="ru-RU"/>
        </w:rPr>
        <w:t>е</w:t>
      </w:r>
      <w:r w:rsidR="00355FA6">
        <w:rPr>
          <w:sz w:val="28"/>
          <w:szCs w:val="28"/>
          <w:lang w:val="ru-RU"/>
        </w:rPr>
        <w:t>мкости, %………………</w:t>
      </w:r>
      <w:r w:rsidR="00D404A8">
        <w:rPr>
          <w:sz w:val="28"/>
          <w:szCs w:val="28"/>
          <w:lang w:val="ru-RU"/>
        </w:rPr>
        <w:t>……..</w:t>
      </w:r>
      <w:r w:rsidR="00355FA6">
        <w:rPr>
          <w:sz w:val="28"/>
          <w:szCs w:val="28"/>
          <w:lang w:val="ru-RU"/>
        </w:rPr>
        <w:t>…………</w:t>
      </w:r>
      <w:r w:rsidR="00A621DB">
        <w:rPr>
          <w:sz w:val="28"/>
          <w:szCs w:val="28"/>
          <w:lang w:val="ru-RU"/>
        </w:rPr>
        <w:t>…</w:t>
      </w:r>
      <w:r w:rsidR="008C29B0">
        <w:rPr>
          <w:sz w:val="28"/>
          <w:szCs w:val="28"/>
          <w:lang w:val="ru-RU"/>
        </w:rPr>
        <w:t>……2</w:t>
      </w:r>
      <w:r w:rsidR="00355FA6">
        <w:rPr>
          <w:sz w:val="28"/>
          <w:szCs w:val="28"/>
          <w:lang w:val="ru-RU"/>
        </w:rPr>
        <w:t>0</w:t>
      </w:r>
    </w:p>
    <w:p w14:paraId="603D7DD2" w14:textId="6F1D5385" w:rsidR="00355FA6" w:rsidRDefault="00112628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</w:t>
      </w:r>
      <w:r w:rsidR="00355FA6">
        <w:rPr>
          <w:sz w:val="28"/>
          <w:szCs w:val="28"/>
          <w:lang w:val="ru-RU"/>
        </w:rPr>
        <w:t>емпературны</w:t>
      </w:r>
      <w:r w:rsidR="00D1530E">
        <w:rPr>
          <w:sz w:val="28"/>
          <w:szCs w:val="28"/>
          <w:lang w:val="ru-RU"/>
        </w:rPr>
        <w:t xml:space="preserve">й диапазон, </w:t>
      </w:r>
      <w:r w:rsidR="00D1530E">
        <w:rPr>
          <w:sz w:val="28"/>
          <w:szCs w:val="28"/>
        </w:rPr>
        <w:sym w:font="Symbol" w:char="F0B0"/>
      </w:r>
      <w:r w:rsidR="00D404A8">
        <w:rPr>
          <w:sz w:val="28"/>
          <w:szCs w:val="28"/>
          <w:lang w:val="ru-RU"/>
        </w:rPr>
        <w:t>С…………………...………</w:t>
      </w:r>
      <w:r w:rsidR="00A621DB">
        <w:rPr>
          <w:sz w:val="28"/>
          <w:szCs w:val="28"/>
          <w:lang w:val="ru-RU"/>
        </w:rPr>
        <w:t>….</w:t>
      </w:r>
      <w:r w:rsidR="008C29B0">
        <w:rPr>
          <w:sz w:val="28"/>
          <w:szCs w:val="28"/>
          <w:lang w:val="ru-RU"/>
        </w:rPr>
        <w:t>…..-40</w:t>
      </w:r>
      <w:r w:rsidR="00D404A8">
        <w:rPr>
          <w:sz w:val="28"/>
          <w:szCs w:val="28"/>
          <w:lang w:val="ru-RU"/>
        </w:rPr>
        <w:t xml:space="preserve"> …</w:t>
      </w:r>
      <w:r w:rsidR="008C29B0">
        <w:rPr>
          <w:sz w:val="28"/>
          <w:szCs w:val="28"/>
          <w:lang w:val="ru-RU"/>
        </w:rPr>
        <w:t>+10</w:t>
      </w:r>
      <w:r w:rsidR="00355FA6">
        <w:rPr>
          <w:sz w:val="28"/>
          <w:szCs w:val="28"/>
          <w:lang w:val="ru-RU"/>
        </w:rPr>
        <w:t>5</w:t>
      </w:r>
    </w:p>
    <w:p w14:paraId="29E795F0" w14:textId="4567419D" w:rsidR="005A1883" w:rsidRDefault="00355FA6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C3843">
        <w:rPr>
          <w:sz w:val="28"/>
          <w:szCs w:val="28"/>
          <w:lang w:val="ru-RU"/>
        </w:rPr>
        <w:t xml:space="preserve">Выбор </w:t>
      </w:r>
      <w:r w:rsidR="008C29B0">
        <w:rPr>
          <w:sz w:val="28"/>
          <w:szCs w:val="28"/>
          <w:lang w:val="ru-RU"/>
        </w:rPr>
        <w:t>конденсатора С</w:t>
      </w:r>
      <w:proofErr w:type="gramStart"/>
      <w:r w:rsidR="008C29B0">
        <w:rPr>
          <w:sz w:val="28"/>
          <w:szCs w:val="28"/>
          <w:lang w:val="ru-RU"/>
        </w:rPr>
        <w:t>2</w:t>
      </w:r>
      <w:proofErr w:type="gramEnd"/>
      <w:r w:rsidR="008C29B0">
        <w:rPr>
          <w:sz w:val="28"/>
          <w:szCs w:val="28"/>
          <w:lang w:val="ru-RU"/>
        </w:rPr>
        <w:t>,С10</w:t>
      </w:r>
      <w:r w:rsidR="00E8540B">
        <w:rPr>
          <w:sz w:val="28"/>
          <w:szCs w:val="28"/>
          <w:lang w:val="ru-RU"/>
        </w:rPr>
        <w:t xml:space="preserve"> </w:t>
      </w:r>
      <w:r w:rsidR="008C29B0" w:rsidRPr="008C29B0">
        <w:rPr>
          <w:sz w:val="28"/>
          <w:szCs w:val="28"/>
          <w:lang w:val="ru-RU"/>
        </w:rPr>
        <w:t>JNE1H103M10003000450</w:t>
      </w:r>
      <w:r w:rsidRPr="00CC3843">
        <w:rPr>
          <w:sz w:val="28"/>
          <w:szCs w:val="28"/>
          <w:lang w:val="ru-RU"/>
        </w:rPr>
        <w:t xml:space="preserve"> основан на функционал</w:t>
      </w:r>
      <w:r w:rsidR="009570FC">
        <w:rPr>
          <w:sz w:val="28"/>
          <w:szCs w:val="28"/>
          <w:lang w:val="ru-RU"/>
        </w:rPr>
        <w:t>ьных</w:t>
      </w:r>
      <w:r w:rsidRPr="00CC3843">
        <w:rPr>
          <w:sz w:val="28"/>
          <w:szCs w:val="28"/>
          <w:lang w:val="ru-RU"/>
        </w:rPr>
        <w:t xml:space="preserve"> особенностях и электрических характеристиках</w:t>
      </w:r>
      <w:r w:rsidR="009F7EED">
        <w:rPr>
          <w:sz w:val="28"/>
          <w:szCs w:val="28"/>
          <w:lang w:val="ru-RU"/>
        </w:rPr>
        <w:t xml:space="preserve"> </w:t>
      </w:r>
      <w:r w:rsidR="005A1883" w:rsidRPr="00AA4B16">
        <w:rPr>
          <w:sz w:val="28"/>
          <w:szCs w:val="28"/>
          <w:lang w:val="ru-RU"/>
        </w:rPr>
        <w:t>(</w:t>
      </w:r>
      <w:r w:rsidR="009F7EED">
        <w:rPr>
          <w:sz w:val="28"/>
          <w:szCs w:val="28"/>
          <w:lang w:val="ru-RU"/>
        </w:rPr>
        <w:t>р</w:t>
      </w:r>
      <w:r w:rsidR="005A1883" w:rsidRPr="00AA4B16">
        <w:rPr>
          <w:sz w:val="28"/>
          <w:szCs w:val="28"/>
          <w:lang w:val="ru-RU"/>
        </w:rPr>
        <w:t xml:space="preserve">исунок </w:t>
      </w:r>
      <w:r w:rsidR="004F5DFB">
        <w:rPr>
          <w:sz w:val="28"/>
          <w:szCs w:val="28"/>
          <w:lang w:val="ru-RU"/>
        </w:rPr>
        <w:t>3.</w:t>
      </w:r>
      <w:r w:rsidR="00AF3029" w:rsidRPr="00AF3029">
        <w:rPr>
          <w:sz w:val="28"/>
          <w:szCs w:val="28"/>
          <w:lang w:val="ru-RU"/>
        </w:rPr>
        <w:t>4</w:t>
      </w:r>
      <w:r w:rsidR="005A1883" w:rsidRPr="00AA4B16">
        <w:rPr>
          <w:sz w:val="28"/>
          <w:szCs w:val="28"/>
          <w:lang w:val="ru-RU"/>
        </w:rPr>
        <w:t>):</w:t>
      </w:r>
    </w:p>
    <w:p w14:paraId="0956DE11" w14:textId="77777777" w:rsidR="00AF3029" w:rsidRDefault="00AF3029" w:rsidP="00AF3029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 w:rsidRPr="008C29B0">
        <w:rPr>
          <w:sz w:val="28"/>
          <w:szCs w:val="28"/>
          <w:lang w:val="ru-RU"/>
        </w:rPr>
        <w:drawing>
          <wp:inline distT="0" distB="0" distL="0" distR="0" wp14:anchorId="4CF02028" wp14:editId="0F42A1DA">
            <wp:extent cx="4960620" cy="19304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7442" cy="19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EAF8" w14:textId="77777777" w:rsidR="00AF3029" w:rsidRDefault="00AF3029" w:rsidP="00AF3029">
      <w:pPr>
        <w:pStyle w:val="aa"/>
        <w:spacing w:line="276" w:lineRule="auto"/>
        <w:ind w:firstLine="709"/>
        <w:jc w:val="center"/>
        <w:rPr>
          <w:sz w:val="28"/>
          <w:szCs w:val="28"/>
          <w:lang w:val="ru-RU"/>
        </w:rPr>
      </w:pPr>
      <w:r w:rsidRPr="00AA4B16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3.</w:t>
      </w:r>
      <w:r w:rsidRPr="00AF3029">
        <w:rPr>
          <w:sz w:val="28"/>
          <w:szCs w:val="28"/>
          <w:lang w:val="ru-RU"/>
        </w:rPr>
        <w:t>4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Конденсатор </w:t>
      </w:r>
      <w:r w:rsidRPr="008C29B0">
        <w:rPr>
          <w:sz w:val="28"/>
          <w:szCs w:val="28"/>
          <w:lang w:val="ru-RU"/>
        </w:rPr>
        <w:t>JNE1H103M10003000450</w:t>
      </w:r>
    </w:p>
    <w:p w14:paraId="5D11A795" w14:textId="77777777" w:rsidR="00AF3029" w:rsidRPr="00AF3029" w:rsidRDefault="00AF3029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14:paraId="607BB88C" w14:textId="5DABA1A8" w:rsidR="008C29B0" w:rsidRDefault="008C29B0" w:rsidP="008C29B0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Характеристики конденсатора </w:t>
      </w:r>
      <w:r w:rsidRPr="008C29B0">
        <w:rPr>
          <w:sz w:val="28"/>
          <w:szCs w:val="28"/>
          <w:lang w:val="ru-RU"/>
        </w:rPr>
        <w:t>JNE1H103M10003000450</w:t>
      </w:r>
      <w:r>
        <w:rPr>
          <w:sz w:val="28"/>
          <w:szCs w:val="28"/>
          <w:lang w:val="ru-RU"/>
        </w:rPr>
        <w:t>:</w:t>
      </w:r>
    </w:p>
    <w:p w14:paraId="0563C32E" w14:textId="77777777" w:rsidR="008C29B0" w:rsidRDefault="008C29B0" w:rsidP="008C29B0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Номинальное напряжение, В…………………..……………………..…..50</w:t>
      </w:r>
    </w:p>
    <w:p w14:paraId="5F4379E6" w14:textId="77777777" w:rsidR="008C29B0" w:rsidRDefault="008C29B0" w:rsidP="008C29B0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Допуск номинальной емкости, %……………………..…………………20</w:t>
      </w:r>
    </w:p>
    <w:p w14:paraId="3AA8639E" w14:textId="77777777" w:rsidR="008C29B0" w:rsidRDefault="008C29B0" w:rsidP="008C29B0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Температурный диапазон, </w:t>
      </w:r>
      <w:r>
        <w:rPr>
          <w:sz w:val="28"/>
          <w:szCs w:val="28"/>
        </w:rPr>
        <w:sym w:font="Symbol" w:char="F0B0"/>
      </w:r>
      <w:r>
        <w:rPr>
          <w:sz w:val="28"/>
          <w:szCs w:val="28"/>
          <w:lang w:val="ru-RU"/>
        </w:rPr>
        <w:t>С…………………...………….…..-40 …+105</w:t>
      </w:r>
    </w:p>
    <w:p w14:paraId="25D875F2" w14:textId="1E0A795F" w:rsidR="005A1883" w:rsidRDefault="005A1883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</w:p>
    <w:p w14:paraId="66C73E60" w14:textId="77777777" w:rsidR="00E90DFA" w:rsidRDefault="00E90DFA" w:rsidP="00F67C6E">
      <w:pPr>
        <w:pStyle w:val="aa"/>
        <w:spacing w:line="276" w:lineRule="auto"/>
        <w:ind w:firstLine="709"/>
        <w:jc w:val="center"/>
        <w:rPr>
          <w:sz w:val="28"/>
          <w:szCs w:val="28"/>
          <w:lang w:val="ru-RU"/>
        </w:rPr>
      </w:pPr>
    </w:p>
    <w:p w14:paraId="0C366893" w14:textId="19A3833F" w:rsidR="008C29B0" w:rsidRPr="00AF3029" w:rsidRDefault="008C29B0" w:rsidP="008C29B0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CC3843">
        <w:rPr>
          <w:sz w:val="28"/>
          <w:szCs w:val="28"/>
          <w:lang w:val="ru-RU"/>
        </w:rPr>
        <w:t xml:space="preserve">Выбор </w:t>
      </w:r>
      <w:r>
        <w:rPr>
          <w:sz w:val="28"/>
          <w:szCs w:val="28"/>
          <w:lang w:val="ru-RU"/>
        </w:rPr>
        <w:t xml:space="preserve">конденсатора С3 </w:t>
      </w:r>
      <w:r w:rsidRPr="008C29B0">
        <w:rPr>
          <w:sz w:val="28"/>
          <w:szCs w:val="28"/>
          <w:lang w:val="ru-RU"/>
        </w:rPr>
        <w:t>JNE2G101M10002200250</w:t>
      </w:r>
      <w:r w:rsidRPr="00CC3843">
        <w:rPr>
          <w:sz w:val="28"/>
          <w:szCs w:val="28"/>
          <w:lang w:val="ru-RU"/>
        </w:rPr>
        <w:t xml:space="preserve"> основан на функционал</w:t>
      </w:r>
      <w:r>
        <w:rPr>
          <w:sz w:val="28"/>
          <w:szCs w:val="28"/>
          <w:lang w:val="ru-RU"/>
        </w:rPr>
        <w:t>ьных</w:t>
      </w:r>
      <w:r w:rsidRPr="00CC3843">
        <w:rPr>
          <w:sz w:val="28"/>
          <w:szCs w:val="28"/>
          <w:lang w:val="ru-RU"/>
        </w:rPr>
        <w:t xml:space="preserve"> особенностях и электрических характеристиках</w:t>
      </w:r>
      <w:r>
        <w:rPr>
          <w:sz w:val="28"/>
          <w:szCs w:val="28"/>
          <w:lang w:val="ru-RU"/>
        </w:rPr>
        <w:t xml:space="preserve"> </w:t>
      </w:r>
      <w:r w:rsidRPr="00AA4B16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р</w:t>
      </w:r>
      <w:r w:rsidRPr="00AA4B16">
        <w:rPr>
          <w:sz w:val="28"/>
          <w:szCs w:val="28"/>
          <w:lang w:val="ru-RU"/>
        </w:rPr>
        <w:t xml:space="preserve">исунок </w:t>
      </w:r>
      <w:r w:rsidR="00117B4B">
        <w:rPr>
          <w:sz w:val="28"/>
          <w:szCs w:val="28"/>
          <w:lang w:val="ru-RU"/>
        </w:rPr>
        <w:t>3.</w:t>
      </w:r>
      <w:r w:rsidR="00AF3029" w:rsidRPr="00AF3029">
        <w:rPr>
          <w:sz w:val="28"/>
          <w:szCs w:val="28"/>
          <w:lang w:val="ru-RU"/>
        </w:rPr>
        <w:t>5</w:t>
      </w:r>
      <w:r w:rsidR="00AF3029">
        <w:rPr>
          <w:sz w:val="28"/>
          <w:szCs w:val="28"/>
          <w:lang w:val="ru-RU"/>
        </w:rPr>
        <w:t>)</w:t>
      </w:r>
      <w:r w:rsidR="00AF3029" w:rsidRPr="00AF3029">
        <w:rPr>
          <w:sz w:val="28"/>
          <w:szCs w:val="28"/>
          <w:lang w:val="ru-RU"/>
        </w:rPr>
        <w:t>.</w:t>
      </w:r>
    </w:p>
    <w:p w14:paraId="6639C6C3" w14:textId="77777777" w:rsidR="00AF3029" w:rsidRPr="00AF3029" w:rsidRDefault="00AF3029" w:rsidP="008C29B0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14:paraId="1E567CE3" w14:textId="7A6ABCD4" w:rsidR="008C29B0" w:rsidRDefault="008C29B0" w:rsidP="008C29B0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Характеристики конденсатора </w:t>
      </w:r>
      <w:r w:rsidR="009834B0" w:rsidRPr="008C29B0">
        <w:rPr>
          <w:sz w:val="28"/>
          <w:szCs w:val="28"/>
          <w:lang w:val="ru-RU"/>
        </w:rPr>
        <w:t>JNE2G101M10002200250</w:t>
      </w:r>
      <w:r>
        <w:rPr>
          <w:sz w:val="28"/>
          <w:szCs w:val="28"/>
          <w:lang w:val="ru-RU"/>
        </w:rPr>
        <w:t>:</w:t>
      </w:r>
    </w:p>
    <w:p w14:paraId="7701CDC1" w14:textId="77777777" w:rsidR="008C29B0" w:rsidRDefault="008C29B0" w:rsidP="008C29B0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Номинальное напряжение, В…………………..……………………..…..50</w:t>
      </w:r>
    </w:p>
    <w:p w14:paraId="1B3F5549" w14:textId="77777777" w:rsidR="008C29B0" w:rsidRDefault="008C29B0" w:rsidP="008C29B0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Допуск номинальной емкости, %……………………..…………………20</w:t>
      </w:r>
    </w:p>
    <w:p w14:paraId="67B781D9" w14:textId="77777777" w:rsidR="008C29B0" w:rsidRDefault="008C29B0" w:rsidP="008C29B0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Температурный диапазон, </w:t>
      </w:r>
      <w:r>
        <w:rPr>
          <w:sz w:val="28"/>
          <w:szCs w:val="28"/>
        </w:rPr>
        <w:sym w:font="Symbol" w:char="F0B0"/>
      </w:r>
      <w:r>
        <w:rPr>
          <w:sz w:val="28"/>
          <w:szCs w:val="28"/>
          <w:lang w:val="ru-RU"/>
        </w:rPr>
        <w:t>С…………………...………….…..-40 …+105</w:t>
      </w:r>
    </w:p>
    <w:p w14:paraId="05FD41BE" w14:textId="77777777" w:rsidR="008C29B0" w:rsidRDefault="008C29B0" w:rsidP="008C29B0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 w:rsidRPr="008C29B0">
        <w:rPr>
          <w:sz w:val="28"/>
          <w:szCs w:val="28"/>
          <w:lang w:val="ru-RU"/>
        </w:rPr>
        <w:drawing>
          <wp:inline distT="0" distB="0" distL="0" distR="0" wp14:anchorId="4451E411" wp14:editId="14A72663">
            <wp:extent cx="5941060" cy="23120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DCAE" w14:textId="7C92FF59" w:rsidR="008C29B0" w:rsidRDefault="008C29B0" w:rsidP="008C29B0">
      <w:pPr>
        <w:pStyle w:val="aa"/>
        <w:spacing w:line="276" w:lineRule="auto"/>
        <w:ind w:firstLine="709"/>
        <w:jc w:val="center"/>
        <w:rPr>
          <w:sz w:val="28"/>
          <w:szCs w:val="28"/>
          <w:lang w:val="ru-RU"/>
        </w:rPr>
      </w:pPr>
      <w:r w:rsidRPr="00AA4B16">
        <w:rPr>
          <w:sz w:val="28"/>
          <w:szCs w:val="28"/>
          <w:lang w:val="ru-RU"/>
        </w:rPr>
        <w:t xml:space="preserve">Рисунок </w:t>
      </w:r>
      <w:r w:rsidR="00117B4B">
        <w:rPr>
          <w:sz w:val="28"/>
          <w:szCs w:val="28"/>
          <w:lang w:val="ru-RU"/>
        </w:rPr>
        <w:t>3.4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Конденсатор </w:t>
      </w:r>
      <w:r w:rsidR="009834B0" w:rsidRPr="008C29B0">
        <w:rPr>
          <w:sz w:val="28"/>
          <w:szCs w:val="28"/>
          <w:lang w:val="ru-RU"/>
        </w:rPr>
        <w:t>JNE2G101M10002200250</w:t>
      </w:r>
    </w:p>
    <w:p w14:paraId="7634D54E" w14:textId="77777777" w:rsidR="00117B4B" w:rsidRDefault="00117B4B" w:rsidP="008C29B0">
      <w:pPr>
        <w:pStyle w:val="aa"/>
        <w:spacing w:line="276" w:lineRule="auto"/>
        <w:ind w:firstLine="709"/>
        <w:jc w:val="center"/>
        <w:rPr>
          <w:sz w:val="28"/>
          <w:szCs w:val="28"/>
          <w:lang w:val="ru-RU"/>
        </w:rPr>
      </w:pPr>
    </w:p>
    <w:p w14:paraId="2E5AF2B8" w14:textId="1DB19CA6" w:rsidR="00117B4B" w:rsidRPr="00AA4B16" w:rsidRDefault="00117B4B" w:rsidP="00117B4B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CC3843">
        <w:rPr>
          <w:sz w:val="28"/>
          <w:szCs w:val="28"/>
          <w:lang w:val="ru-RU"/>
        </w:rPr>
        <w:t xml:space="preserve">Выбор </w:t>
      </w:r>
      <w:r>
        <w:rPr>
          <w:sz w:val="28"/>
          <w:szCs w:val="28"/>
          <w:lang w:val="ru-RU"/>
        </w:rPr>
        <w:t>конденсатора С</w:t>
      </w:r>
      <w:proofErr w:type="gramStart"/>
      <w:r>
        <w:rPr>
          <w:sz w:val="28"/>
          <w:szCs w:val="28"/>
          <w:lang w:val="ru-RU"/>
        </w:rPr>
        <w:t>4</w:t>
      </w:r>
      <w:proofErr w:type="gramEnd"/>
      <w:r>
        <w:rPr>
          <w:sz w:val="28"/>
          <w:szCs w:val="28"/>
          <w:lang w:val="ru-RU"/>
        </w:rPr>
        <w:t xml:space="preserve">,С5 </w:t>
      </w:r>
      <w:r w:rsidRPr="00117B4B">
        <w:rPr>
          <w:sz w:val="28"/>
          <w:szCs w:val="28"/>
          <w:lang w:val="ru-RU"/>
        </w:rPr>
        <w:t>B33331V7166J080</w:t>
      </w:r>
      <w:r w:rsidRPr="00CC3843">
        <w:rPr>
          <w:sz w:val="28"/>
          <w:szCs w:val="28"/>
          <w:lang w:val="ru-RU"/>
        </w:rPr>
        <w:t xml:space="preserve"> основан на функционал</w:t>
      </w:r>
      <w:r>
        <w:rPr>
          <w:sz w:val="28"/>
          <w:szCs w:val="28"/>
          <w:lang w:val="ru-RU"/>
        </w:rPr>
        <w:t>ьных</w:t>
      </w:r>
      <w:r w:rsidRPr="00CC3843">
        <w:rPr>
          <w:sz w:val="28"/>
          <w:szCs w:val="28"/>
          <w:lang w:val="ru-RU"/>
        </w:rPr>
        <w:t xml:space="preserve"> особенностях и электрических характеристиках</w:t>
      </w:r>
      <w:r>
        <w:rPr>
          <w:sz w:val="28"/>
          <w:szCs w:val="28"/>
          <w:lang w:val="ru-RU"/>
        </w:rPr>
        <w:t xml:space="preserve"> </w:t>
      </w:r>
      <w:r w:rsidRPr="00AA4B16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р</w:t>
      </w:r>
      <w:r w:rsidRPr="00AA4B16">
        <w:rPr>
          <w:sz w:val="28"/>
          <w:szCs w:val="28"/>
          <w:lang w:val="ru-RU"/>
        </w:rPr>
        <w:t xml:space="preserve">исунок </w:t>
      </w:r>
      <w:r>
        <w:rPr>
          <w:sz w:val="28"/>
          <w:szCs w:val="28"/>
          <w:lang w:val="ru-RU"/>
        </w:rPr>
        <w:t>3.5</w:t>
      </w:r>
      <w:r w:rsidRPr="00AA4B16">
        <w:rPr>
          <w:sz w:val="28"/>
          <w:szCs w:val="28"/>
          <w:lang w:val="ru-RU"/>
        </w:rPr>
        <w:t>):</w:t>
      </w:r>
    </w:p>
    <w:p w14:paraId="721E3A35" w14:textId="10A2596A" w:rsidR="00117B4B" w:rsidRDefault="00117B4B" w:rsidP="00117B4B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Характеристики конденсатора </w:t>
      </w:r>
      <w:r w:rsidRPr="00117B4B">
        <w:rPr>
          <w:sz w:val="28"/>
          <w:szCs w:val="28"/>
          <w:lang w:val="ru-RU"/>
        </w:rPr>
        <w:t>B33331V7166J080</w:t>
      </w:r>
      <w:r>
        <w:rPr>
          <w:sz w:val="28"/>
          <w:szCs w:val="28"/>
          <w:lang w:val="ru-RU"/>
        </w:rPr>
        <w:t>:</w:t>
      </w:r>
    </w:p>
    <w:p w14:paraId="3CB1A0D3" w14:textId="6564FAF7" w:rsidR="00117B4B" w:rsidRDefault="00117B4B" w:rsidP="00117B4B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Допуск номинальной емкости, %……………………..……………..……5</w:t>
      </w:r>
    </w:p>
    <w:p w14:paraId="057397F9" w14:textId="2C321616" w:rsidR="00117B4B" w:rsidRDefault="00117B4B" w:rsidP="00117B4B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Температурный диапазон, </w:t>
      </w:r>
      <w:r>
        <w:rPr>
          <w:sz w:val="28"/>
          <w:szCs w:val="28"/>
        </w:rPr>
        <w:sym w:font="Symbol" w:char="F0B0"/>
      </w:r>
      <w:r>
        <w:rPr>
          <w:sz w:val="28"/>
          <w:szCs w:val="28"/>
          <w:lang w:val="ru-RU"/>
        </w:rPr>
        <w:t>С…………………...…………...…..-40 …+85</w:t>
      </w:r>
    </w:p>
    <w:p w14:paraId="3E99CC5A" w14:textId="5E3B2A19" w:rsidR="00117B4B" w:rsidRDefault="00117B4B" w:rsidP="00117B4B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 w:rsidRPr="00117B4B">
        <w:rPr>
          <w:sz w:val="28"/>
          <w:szCs w:val="28"/>
          <w:lang w:val="ru-RU"/>
        </w:rPr>
        <w:drawing>
          <wp:inline distT="0" distB="0" distL="0" distR="0" wp14:anchorId="1ECAEA35" wp14:editId="31143DA9">
            <wp:extent cx="3398520" cy="22431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95" cy="224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4E37" w14:textId="77777777" w:rsidR="00895022" w:rsidRDefault="00895022" w:rsidP="00117B4B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</w:p>
    <w:p w14:paraId="2D416892" w14:textId="0CA0C315" w:rsidR="00117B4B" w:rsidRDefault="00117B4B" w:rsidP="00117B4B">
      <w:pPr>
        <w:pStyle w:val="aa"/>
        <w:spacing w:line="276" w:lineRule="auto"/>
        <w:ind w:firstLine="709"/>
        <w:jc w:val="center"/>
        <w:rPr>
          <w:sz w:val="28"/>
          <w:szCs w:val="28"/>
          <w:lang w:val="ru-RU"/>
        </w:rPr>
      </w:pPr>
      <w:r w:rsidRPr="00AA4B16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3.5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Конденсатор </w:t>
      </w:r>
      <w:r w:rsidRPr="00117B4B">
        <w:rPr>
          <w:sz w:val="28"/>
          <w:szCs w:val="28"/>
          <w:lang w:val="ru-RU"/>
        </w:rPr>
        <w:t>B33331V7166J080</w:t>
      </w:r>
    </w:p>
    <w:p w14:paraId="7C1E6C3B" w14:textId="77777777" w:rsidR="00117B4B" w:rsidRDefault="00117B4B" w:rsidP="00117B4B">
      <w:pPr>
        <w:pStyle w:val="aa"/>
        <w:spacing w:line="276" w:lineRule="auto"/>
        <w:ind w:firstLine="709"/>
        <w:jc w:val="center"/>
        <w:rPr>
          <w:sz w:val="28"/>
          <w:szCs w:val="28"/>
          <w:lang w:val="ru-RU"/>
        </w:rPr>
      </w:pPr>
    </w:p>
    <w:p w14:paraId="2088C1D3" w14:textId="5E8AFD64" w:rsidR="00117B4B" w:rsidRPr="00117B4B" w:rsidRDefault="00117B4B" w:rsidP="00117B4B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Выбор конденсатора С</w:t>
      </w:r>
      <w:proofErr w:type="gramStart"/>
      <w:r>
        <w:rPr>
          <w:sz w:val="28"/>
          <w:szCs w:val="28"/>
          <w:lang w:val="ru-RU"/>
        </w:rPr>
        <w:t>6</w:t>
      </w:r>
      <w:proofErr w:type="gramEnd"/>
      <w:r w:rsidRPr="00117B4B">
        <w:rPr>
          <w:sz w:val="28"/>
          <w:szCs w:val="28"/>
          <w:lang w:val="ru-RU"/>
        </w:rPr>
        <w:t xml:space="preserve"> GRM21BR71E154KA01L основан на функциональных особенностях и электрически</w:t>
      </w:r>
      <w:r>
        <w:rPr>
          <w:sz w:val="28"/>
          <w:szCs w:val="28"/>
          <w:lang w:val="ru-RU"/>
        </w:rPr>
        <w:t>х характеристиках (рисунок 3.6</w:t>
      </w:r>
      <w:r w:rsidRPr="00117B4B">
        <w:rPr>
          <w:sz w:val="28"/>
          <w:szCs w:val="28"/>
          <w:lang w:val="ru-RU"/>
        </w:rPr>
        <w:t>):</w:t>
      </w:r>
    </w:p>
    <w:p w14:paraId="39808B27" w14:textId="7EAB2ACB" w:rsidR="00117B4B" w:rsidRPr="00117B4B" w:rsidRDefault="00117B4B" w:rsidP="00117B4B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117B4B">
        <w:rPr>
          <w:sz w:val="28"/>
          <w:szCs w:val="28"/>
          <w:lang w:val="ru-RU"/>
        </w:rPr>
        <w:t>Характеристики конденсатора GRM21BR71E154KA01L:</w:t>
      </w:r>
    </w:p>
    <w:p w14:paraId="1367264C" w14:textId="6C412402" w:rsidR="00117B4B" w:rsidRPr="00117B4B" w:rsidRDefault="00117B4B" w:rsidP="00117B4B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117B4B">
        <w:rPr>
          <w:sz w:val="28"/>
          <w:szCs w:val="28"/>
          <w:lang w:val="ru-RU"/>
        </w:rPr>
        <w:t>Номинальное напря</w:t>
      </w:r>
      <w:r>
        <w:rPr>
          <w:sz w:val="28"/>
          <w:szCs w:val="28"/>
          <w:lang w:val="ru-RU"/>
        </w:rPr>
        <w:t>жение, В…………………..……………………..…..25</w:t>
      </w:r>
    </w:p>
    <w:p w14:paraId="7734DDE4" w14:textId="77777777" w:rsidR="00117B4B" w:rsidRPr="00117B4B" w:rsidRDefault="00117B4B" w:rsidP="00117B4B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117B4B">
        <w:rPr>
          <w:sz w:val="28"/>
          <w:szCs w:val="28"/>
          <w:lang w:val="ru-RU"/>
        </w:rPr>
        <w:lastRenderedPageBreak/>
        <w:t>Допуск номинальной емкости, %……………………..…………………20</w:t>
      </w:r>
    </w:p>
    <w:p w14:paraId="42315B14" w14:textId="27447985" w:rsidR="00117B4B" w:rsidRPr="00117B4B" w:rsidRDefault="00117B4B" w:rsidP="00117B4B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117B4B">
        <w:rPr>
          <w:sz w:val="28"/>
          <w:szCs w:val="28"/>
          <w:lang w:val="ru-RU"/>
        </w:rPr>
        <w:t>Температурный диапазон,</w:t>
      </w:r>
      <w:r w:rsidRPr="00117B4B">
        <w:t xml:space="preserve"> </w:t>
      </w:r>
      <w:r>
        <w:rPr>
          <w:sz w:val="28"/>
          <w:szCs w:val="28"/>
        </w:rPr>
        <w:sym w:font="Symbol" w:char="F0B0"/>
      </w:r>
      <w:r>
        <w:rPr>
          <w:sz w:val="28"/>
          <w:szCs w:val="28"/>
          <w:lang w:val="ru-RU"/>
        </w:rPr>
        <w:t>С</w:t>
      </w:r>
      <w:r w:rsidRPr="00117B4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……………...…...………….…..-55 …+12</w:t>
      </w:r>
      <w:r w:rsidRPr="00117B4B">
        <w:rPr>
          <w:sz w:val="28"/>
          <w:szCs w:val="28"/>
          <w:lang w:val="ru-RU"/>
        </w:rPr>
        <w:t>5</w:t>
      </w:r>
    </w:p>
    <w:p w14:paraId="7A7FF3A4" w14:textId="77777777" w:rsidR="00117B4B" w:rsidRDefault="00117B4B" w:rsidP="00117B4B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117B4B">
        <w:rPr>
          <w:sz w:val="28"/>
          <w:szCs w:val="28"/>
          <w:lang w:val="ru-RU"/>
        </w:rPr>
        <w:t xml:space="preserve"> </w:t>
      </w:r>
    </w:p>
    <w:p w14:paraId="00D2E915" w14:textId="0657ACE6" w:rsidR="00736B98" w:rsidRDefault="00736B98" w:rsidP="00736B98">
      <w:pPr>
        <w:pStyle w:val="aa"/>
        <w:spacing w:line="276" w:lineRule="auto"/>
        <w:ind w:firstLine="709"/>
        <w:jc w:val="center"/>
        <w:rPr>
          <w:sz w:val="28"/>
          <w:szCs w:val="28"/>
          <w:lang w:val="ru-RU"/>
        </w:rPr>
      </w:pPr>
      <w:r w:rsidRPr="00736B98">
        <w:rPr>
          <w:sz w:val="28"/>
          <w:szCs w:val="28"/>
          <w:lang w:val="ru-RU"/>
        </w:rPr>
        <w:drawing>
          <wp:inline distT="0" distB="0" distL="0" distR="0" wp14:anchorId="6C9099B1" wp14:editId="0265069A">
            <wp:extent cx="2562583" cy="201958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72DE" w14:textId="77777777" w:rsidR="00736B98" w:rsidRPr="00117B4B" w:rsidRDefault="00736B98" w:rsidP="00117B4B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14:paraId="3C18530A" w14:textId="0F3E2782" w:rsidR="008C29B0" w:rsidRDefault="00117B4B" w:rsidP="00117B4B">
      <w:pPr>
        <w:pStyle w:val="aa"/>
        <w:spacing w:line="276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3.6</w:t>
      </w:r>
      <w:r w:rsidRPr="00117B4B">
        <w:rPr>
          <w:sz w:val="28"/>
          <w:szCs w:val="28"/>
          <w:lang w:val="ru-RU"/>
        </w:rPr>
        <w:t xml:space="preserve"> – Конденсатор GRM21BR71E154KA01L</w:t>
      </w:r>
    </w:p>
    <w:p w14:paraId="2DE49FB4" w14:textId="77777777" w:rsidR="00117B4B" w:rsidRDefault="00117B4B" w:rsidP="00117B4B">
      <w:pPr>
        <w:pStyle w:val="aa"/>
        <w:spacing w:line="276" w:lineRule="auto"/>
        <w:ind w:firstLine="709"/>
        <w:jc w:val="center"/>
        <w:rPr>
          <w:sz w:val="28"/>
          <w:szCs w:val="28"/>
          <w:lang w:val="ru-RU"/>
        </w:rPr>
      </w:pPr>
    </w:p>
    <w:p w14:paraId="645DD2B4" w14:textId="5C2C7A4D" w:rsidR="009656BE" w:rsidRPr="00AA4B16" w:rsidRDefault="009656BE" w:rsidP="009656B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CC3843">
        <w:rPr>
          <w:sz w:val="28"/>
          <w:szCs w:val="28"/>
          <w:lang w:val="ru-RU"/>
        </w:rPr>
        <w:t xml:space="preserve">Выбор </w:t>
      </w:r>
      <w:r>
        <w:rPr>
          <w:sz w:val="28"/>
          <w:szCs w:val="28"/>
          <w:lang w:val="ru-RU"/>
        </w:rPr>
        <w:t>конденсатора С</w:t>
      </w:r>
      <w:proofErr w:type="gramStart"/>
      <w:r>
        <w:rPr>
          <w:sz w:val="28"/>
          <w:szCs w:val="28"/>
          <w:lang w:val="ru-RU"/>
        </w:rPr>
        <w:t>7</w:t>
      </w:r>
      <w:proofErr w:type="gramEnd"/>
      <w:r>
        <w:rPr>
          <w:sz w:val="28"/>
          <w:szCs w:val="28"/>
          <w:lang w:val="ru-RU"/>
        </w:rPr>
        <w:t xml:space="preserve"> </w:t>
      </w:r>
      <w:r w:rsidRPr="009656BE">
        <w:rPr>
          <w:sz w:val="28"/>
          <w:szCs w:val="28"/>
          <w:lang w:val="ru-RU"/>
        </w:rPr>
        <w:t>JRB2C4R7M02500630110000B</w:t>
      </w:r>
      <w:r w:rsidRPr="00CC3843">
        <w:rPr>
          <w:sz w:val="28"/>
          <w:szCs w:val="28"/>
          <w:lang w:val="ru-RU"/>
        </w:rPr>
        <w:t xml:space="preserve"> основан на функционал</w:t>
      </w:r>
      <w:r>
        <w:rPr>
          <w:sz w:val="28"/>
          <w:szCs w:val="28"/>
          <w:lang w:val="ru-RU"/>
        </w:rPr>
        <w:t>ьных</w:t>
      </w:r>
      <w:r w:rsidRPr="00CC3843">
        <w:rPr>
          <w:sz w:val="28"/>
          <w:szCs w:val="28"/>
          <w:lang w:val="ru-RU"/>
        </w:rPr>
        <w:t xml:space="preserve"> особенностях и электрических характеристиках</w:t>
      </w:r>
      <w:r>
        <w:rPr>
          <w:sz w:val="28"/>
          <w:szCs w:val="28"/>
          <w:lang w:val="ru-RU"/>
        </w:rPr>
        <w:t xml:space="preserve"> </w:t>
      </w:r>
      <w:r w:rsidRPr="00AA4B16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р</w:t>
      </w:r>
      <w:r w:rsidRPr="00AA4B16">
        <w:rPr>
          <w:sz w:val="28"/>
          <w:szCs w:val="28"/>
          <w:lang w:val="ru-RU"/>
        </w:rPr>
        <w:t xml:space="preserve">исунок </w:t>
      </w:r>
      <w:r>
        <w:rPr>
          <w:sz w:val="28"/>
          <w:szCs w:val="28"/>
          <w:lang w:val="ru-RU"/>
        </w:rPr>
        <w:t>3.7</w:t>
      </w:r>
      <w:r w:rsidRPr="00AA4B16">
        <w:rPr>
          <w:sz w:val="28"/>
          <w:szCs w:val="28"/>
          <w:lang w:val="ru-RU"/>
        </w:rPr>
        <w:t>):</w:t>
      </w:r>
    </w:p>
    <w:p w14:paraId="7E691DAD" w14:textId="18D2E8BB" w:rsidR="009656BE" w:rsidRDefault="009656BE" w:rsidP="009656B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Характеристики конденсатора </w:t>
      </w:r>
      <w:r w:rsidRPr="009656BE">
        <w:rPr>
          <w:sz w:val="28"/>
          <w:szCs w:val="28"/>
          <w:lang w:val="ru-RU"/>
        </w:rPr>
        <w:t>JRB2C4R7M02500630110000B</w:t>
      </w:r>
      <w:r>
        <w:rPr>
          <w:sz w:val="28"/>
          <w:szCs w:val="28"/>
          <w:lang w:val="ru-RU"/>
        </w:rPr>
        <w:t>:</w:t>
      </w:r>
    </w:p>
    <w:p w14:paraId="21A47155" w14:textId="77777777" w:rsidR="009656BE" w:rsidRDefault="009656BE" w:rsidP="009656B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Номинальное напряжение, В…………………..……………………..…..50</w:t>
      </w:r>
    </w:p>
    <w:p w14:paraId="3C9C8A8B" w14:textId="77777777" w:rsidR="009656BE" w:rsidRDefault="009656BE" w:rsidP="009656B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Допуск номинальной емкости, %……………………..…………………20</w:t>
      </w:r>
    </w:p>
    <w:p w14:paraId="5C7BC6F8" w14:textId="77777777" w:rsidR="009656BE" w:rsidRDefault="009656BE" w:rsidP="009656B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Температурный диапазон, </w:t>
      </w:r>
      <w:r>
        <w:rPr>
          <w:sz w:val="28"/>
          <w:szCs w:val="28"/>
        </w:rPr>
        <w:sym w:font="Symbol" w:char="F0B0"/>
      </w:r>
      <w:r>
        <w:rPr>
          <w:sz w:val="28"/>
          <w:szCs w:val="28"/>
          <w:lang w:val="ru-RU"/>
        </w:rPr>
        <w:t>С…………………...………….…..-40 …+105</w:t>
      </w:r>
    </w:p>
    <w:p w14:paraId="138CF515" w14:textId="77777777" w:rsidR="009656BE" w:rsidRDefault="009656BE" w:rsidP="009656B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 w:rsidRPr="008C29B0">
        <w:rPr>
          <w:sz w:val="28"/>
          <w:szCs w:val="28"/>
          <w:lang w:val="ru-RU"/>
        </w:rPr>
        <w:drawing>
          <wp:inline distT="0" distB="0" distL="0" distR="0" wp14:anchorId="01FA53F0" wp14:editId="7B72D5C8">
            <wp:extent cx="5941060" cy="23120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2FDC" w14:textId="04BF5D4F" w:rsidR="009656BE" w:rsidRDefault="009656BE" w:rsidP="009656BE">
      <w:pPr>
        <w:pStyle w:val="aa"/>
        <w:spacing w:line="276" w:lineRule="auto"/>
        <w:ind w:firstLine="709"/>
        <w:jc w:val="center"/>
        <w:rPr>
          <w:sz w:val="28"/>
          <w:szCs w:val="28"/>
          <w:lang w:val="ru-RU"/>
        </w:rPr>
      </w:pPr>
      <w:r w:rsidRPr="00AA4B16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3.7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Конденсатор </w:t>
      </w:r>
      <w:r w:rsidRPr="009656BE">
        <w:rPr>
          <w:sz w:val="28"/>
          <w:szCs w:val="28"/>
          <w:lang w:val="ru-RU"/>
        </w:rPr>
        <w:t>JRB2C4R7M02500630110000B</w:t>
      </w:r>
    </w:p>
    <w:p w14:paraId="629AB0A7" w14:textId="77777777" w:rsidR="009656BE" w:rsidRDefault="009656BE" w:rsidP="009656BE">
      <w:pPr>
        <w:pStyle w:val="aa"/>
        <w:spacing w:line="276" w:lineRule="auto"/>
        <w:ind w:firstLine="709"/>
        <w:jc w:val="center"/>
        <w:rPr>
          <w:sz w:val="28"/>
          <w:szCs w:val="28"/>
          <w:lang w:val="ru-RU"/>
        </w:rPr>
      </w:pPr>
    </w:p>
    <w:p w14:paraId="2E8B39EF" w14:textId="0472F60C" w:rsidR="009656BE" w:rsidRPr="00AA4B16" w:rsidRDefault="009656BE" w:rsidP="009656B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CC3843">
        <w:rPr>
          <w:sz w:val="28"/>
          <w:szCs w:val="28"/>
          <w:lang w:val="ru-RU"/>
        </w:rPr>
        <w:t xml:space="preserve">Выбор </w:t>
      </w:r>
      <w:r>
        <w:rPr>
          <w:sz w:val="28"/>
          <w:szCs w:val="28"/>
          <w:lang w:val="ru-RU"/>
        </w:rPr>
        <w:t>конденсатора С</w:t>
      </w:r>
      <w:proofErr w:type="gramStart"/>
      <w:r>
        <w:rPr>
          <w:sz w:val="28"/>
          <w:szCs w:val="28"/>
          <w:lang w:val="ru-RU"/>
        </w:rPr>
        <w:t>9</w:t>
      </w:r>
      <w:proofErr w:type="gramEnd"/>
      <w:r>
        <w:rPr>
          <w:sz w:val="28"/>
          <w:szCs w:val="28"/>
          <w:lang w:val="ru-RU"/>
        </w:rPr>
        <w:t xml:space="preserve"> </w:t>
      </w:r>
      <w:r w:rsidRPr="009656BE">
        <w:rPr>
          <w:sz w:val="28"/>
          <w:szCs w:val="28"/>
          <w:lang w:val="ru-RU"/>
        </w:rPr>
        <w:t xml:space="preserve">JNE2A102M10002200350 </w:t>
      </w:r>
      <w:r w:rsidRPr="00CC3843">
        <w:rPr>
          <w:sz w:val="28"/>
          <w:szCs w:val="28"/>
          <w:lang w:val="ru-RU"/>
        </w:rPr>
        <w:t xml:space="preserve"> основан на функционал</w:t>
      </w:r>
      <w:r>
        <w:rPr>
          <w:sz w:val="28"/>
          <w:szCs w:val="28"/>
          <w:lang w:val="ru-RU"/>
        </w:rPr>
        <w:t>ьных</w:t>
      </w:r>
      <w:r w:rsidRPr="00CC3843">
        <w:rPr>
          <w:sz w:val="28"/>
          <w:szCs w:val="28"/>
          <w:lang w:val="ru-RU"/>
        </w:rPr>
        <w:t xml:space="preserve"> особенностях и электрических характеристиках</w:t>
      </w:r>
      <w:r>
        <w:rPr>
          <w:sz w:val="28"/>
          <w:szCs w:val="28"/>
          <w:lang w:val="ru-RU"/>
        </w:rPr>
        <w:t xml:space="preserve"> </w:t>
      </w:r>
      <w:r w:rsidRPr="00AA4B16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р</w:t>
      </w:r>
      <w:r w:rsidRPr="00AA4B16">
        <w:rPr>
          <w:sz w:val="28"/>
          <w:szCs w:val="28"/>
          <w:lang w:val="ru-RU"/>
        </w:rPr>
        <w:t xml:space="preserve">исунок </w:t>
      </w:r>
      <w:r>
        <w:rPr>
          <w:sz w:val="28"/>
          <w:szCs w:val="28"/>
          <w:lang w:val="ru-RU"/>
        </w:rPr>
        <w:t>3.8</w:t>
      </w:r>
      <w:r w:rsidRPr="00AA4B16">
        <w:rPr>
          <w:sz w:val="28"/>
          <w:szCs w:val="28"/>
          <w:lang w:val="ru-RU"/>
        </w:rPr>
        <w:t>):</w:t>
      </w:r>
    </w:p>
    <w:p w14:paraId="2E3A4776" w14:textId="601BD8D4" w:rsidR="009656BE" w:rsidRDefault="009656BE" w:rsidP="009656B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Характеристики конденсатора </w:t>
      </w:r>
      <w:r w:rsidRPr="009656BE">
        <w:rPr>
          <w:sz w:val="28"/>
          <w:szCs w:val="28"/>
          <w:lang w:val="ru-RU"/>
        </w:rPr>
        <w:t>JNE2A102M10002200350</w:t>
      </w:r>
      <w:r>
        <w:rPr>
          <w:sz w:val="28"/>
          <w:szCs w:val="28"/>
          <w:lang w:val="ru-RU"/>
        </w:rPr>
        <w:t>:</w:t>
      </w:r>
    </w:p>
    <w:p w14:paraId="0CD45835" w14:textId="77777777" w:rsidR="009656BE" w:rsidRDefault="009656BE" w:rsidP="009656B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Номинальное напряжение, В…………………..……………………..…..50</w:t>
      </w:r>
    </w:p>
    <w:p w14:paraId="494890AA" w14:textId="77777777" w:rsidR="009656BE" w:rsidRDefault="009656BE" w:rsidP="009656B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Допуск номинальной емкости, %……………………..…………………20</w:t>
      </w:r>
    </w:p>
    <w:p w14:paraId="7FE2B86C" w14:textId="77777777" w:rsidR="009656BE" w:rsidRDefault="009656BE" w:rsidP="009656B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Температурный диапазон, </w:t>
      </w:r>
      <w:r>
        <w:rPr>
          <w:sz w:val="28"/>
          <w:szCs w:val="28"/>
        </w:rPr>
        <w:sym w:font="Symbol" w:char="F0B0"/>
      </w:r>
      <w:r>
        <w:rPr>
          <w:sz w:val="28"/>
          <w:szCs w:val="28"/>
          <w:lang w:val="ru-RU"/>
        </w:rPr>
        <w:t>С…………………...………….…..-40 …+105</w:t>
      </w:r>
    </w:p>
    <w:p w14:paraId="6B25590E" w14:textId="77777777" w:rsidR="00895022" w:rsidRDefault="00895022" w:rsidP="009656B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14:paraId="37CA124D" w14:textId="77777777" w:rsidR="009656BE" w:rsidRDefault="009656BE" w:rsidP="009656B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 w:rsidRPr="008C29B0">
        <w:rPr>
          <w:sz w:val="28"/>
          <w:szCs w:val="28"/>
          <w:lang w:val="ru-RU"/>
        </w:rPr>
        <w:drawing>
          <wp:inline distT="0" distB="0" distL="0" distR="0" wp14:anchorId="7D640DF4" wp14:editId="2707A3D8">
            <wp:extent cx="4911821" cy="19114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8575" cy="191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D0F4" w14:textId="04FF4D0D" w:rsidR="009656BE" w:rsidRDefault="009656BE" w:rsidP="009656BE">
      <w:pPr>
        <w:pStyle w:val="aa"/>
        <w:spacing w:line="276" w:lineRule="auto"/>
        <w:ind w:firstLine="709"/>
        <w:jc w:val="center"/>
        <w:rPr>
          <w:sz w:val="28"/>
          <w:szCs w:val="28"/>
          <w:lang w:val="ru-RU"/>
        </w:rPr>
      </w:pPr>
      <w:r w:rsidRPr="00AA4B16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3.8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Конденсатор </w:t>
      </w:r>
      <w:r w:rsidRPr="009656BE">
        <w:rPr>
          <w:sz w:val="28"/>
          <w:szCs w:val="28"/>
          <w:lang w:val="ru-RU"/>
        </w:rPr>
        <w:t>JNE2A102M10002200350</w:t>
      </w:r>
    </w:p>
    <w:p w14:paraId="6DD804AE" w14:textId="77777777" w:rsidR="009656BE" w:rsidRDefault="009656BE" w:rsidP="009656B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14:paraId="5127F0FF" w14:textId="607A02AD" w:rsidR="00E90DFA" w:rsidRPr="00AA4B16" w:rsidRDefault="009F7EED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CC3843">
        <w:rPr>
          <w:sz w:val="28"/>
          <w:szCs w:val="28"/>
          <w:lang w:val="ru-RU"/>
        </w:rPr>
        <w:t xml:space="preserve">Выбор </w:t>
      </w:r>
      <w:r w:rsidR="00895022">
        <w:rPr>
          <w:sz w:val="28"/>
          <w:szCs w:val="28"/>
          <w:lang w:val="ru-RU"/>
        </w:rPr>
        <w:t>трансформатора</w:t>
      </w:r>
      <w:r>
        <w:rPr>
          <w:sz w:val="28"/>
          <w:szCs w:val="28"/>
          <w:lang w:val="ru-RU"/>
        </w:rPr>
        <w:t xml:space="preserve"> </w:t>
      </w:r>
      <w:r w:rsidR="00895022">
        <w:rPr>
          <w:sz w:val="28"/>
          <w:szCs w:val="28"/>
          <w:lang w:val="ru-RU"/>
        </w:rPr>
        <w:t>Т</w:t>
      </w:r>
      <w:proofErr w:type="gramStart"/>
      <w:r w:rsidR="00895022">
        <w:rPr>
          <w:sz w:val="28"/>
          <w:szCs w:val="28"/>
          <w:lang w:val="ru-RU"/>
        </w:rPr>
        <w:t>1</w:t>
      </w:r>
      <w:proofErr w:type="gramEnd"/>
      <w:r w:rsidR="00895022">
        <w:rPr>
          <w:sz w:val="28"/>
          <w:szCs w:val="28"/>
          <w:lang w:val="ru-RU"/>
        </w:rPr>
        <w:t>,Т2 Т</w:t>
      </w:r>
      <w:r w:rsidR="00895022" w:rsidRPr="00895022">
        <w:rPr>
          <w:sz w:val="28"/>
          <w:szCs w:val="28"/>
          <w:lang w:val="ru-RU"/>
        </w:rPr>
        <w:t>П112-10</w:t>
      </w:r>
      <w:r w:rsidR="00895022">
        <w:rPr>
          <w:sz w:val="28"/>
          <w:szCs w:val="28"/>
          <w:lang w:val="ru-RU"/>
        </w:rPr>
        <w:t xml:space="preserve"> </w:t>
      </w:r>
      <w:r w:rsidRPr="00CC3843">
        <w:rPr>
          <w:sz w:val="28"/>
          <w:szCs w:val="28"/>
          <w:lang w:val="ru-RU"/>
        </w:rPr>
        <w:t>основан на функционал</w:t>
      </w:r>
      <w:r>
        <w:rPr>
          <w:sz w:val="28"/>
          <w:szCs w:val="28"/>
          <w:lang w:val="ru-RU"/>
        </w:rPr>
        <w:t>ьных</w:t>
      </w:r>
      <w:r w:rsidRPr="00CC3843">
        <w:rPr>
          <w:sz w:val="28"/>
          <w:szCs w:val="28"/>
          <w:lang w:val="ru-RU"/>
        </w:rPr>
        <w:t xml:space="preserve"> особенностях и электрических характеристиках</w:t>
      </w:r>
      <w:r>
        <w:rPr>
          <w:sz w:val="28"/>
          <w:szCs w:val="28"/>
          <w:lang w:val="ru-RU"/>
        </w:rPr>
        <w:t xml:space="preserve"> </w:t>
      </w:r>
      <w:r w:rsidR="00895022">
        <w:rPr>
          <w:sz w:val="28"/>
          <w:szCs w:val="28"/>
          <w:lang w:val="ru-RU"/>
        </w:rPr>
        <w:t>(р</w:t>
      </w:r>
      <w:r w:rsidR="00E90DFA" w:rsidRPr="00AA4B16">
        <w:rPr>
          <w:sz w:val="28"/>
          <w:szCs w:val="28"/>
          <w:lang w:val="ru-RU"/>
        </w:rPr>
        <w:t xml:space="preserve">исунок </w:t>
      </w:r>
      <w:r w:rsidR="004F5DFB">
        <w:rPr>
          <w:sz w:val="28"/>
          <w:szCs w:val="28"/>
          <w:lang w:val="ru-RU"/>
        </w:rPr>
        <w:t>3.</w:t>
      </w:r>
      <w:r w:rsidR="00895022">
        <w:rPr>
          <w:sz w:val="28"/>
          <w:szCs w:val="28"/>
          <w:lang w:val="ru-RU"/>
        </w:rPr>
        <w:t>9</w:t>
      </w:r>
      <w:r w:rsidR="00E90DFA" w:rsidRPr="00AA4B16">
        <w:rPr>
          <w:sz w:val="28"/>
          <w:szCs w:val="28"/>
          <w:lang w:val="ru-RU"/>
        </w:rPr>
        <w:t>):</w:t>
      </w:r>
    </w:p>
    <w:p w14:paraId="0455565C" w14:textId="31F0A393" w:rsidR="00E90DFA" w:rsidRDefault="00895022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Выходное напряжение</w:t>
      </w:r>
      <w:r w:rsidR="00E90DFA" w:rsidRPr="00AA4B16">
        <w:rPr>
          <w:sz w:val="28"/>
          <w:szCs w:val="28"/>
          <w:lang w:val="ru-RU"/>
        </w:rPr>
        <w:t>, В……</w:t>
      </w:r>
      <w:r>
        <w:rPr>
          <w:sz w:val="28"/>
          <w:szCs w:val="28"/>
          <w:lang w:val="ru-RU"/>
        </w:rPr>
        <w:t>……………………………..</w:t>
      </w:r>
      <w:r w:rsidR="00E90DFA" w:rsidRPr="00AA4B16">
        <w:rPr>
          <w:sz w:val="28"/>
          <w:szCs w:val="28"/>
          <w:lang w:val="ru-RU"/>
        </w:rPr>
        <w:t>..</w:t>
      </w:r>
      <w:r w:rsidR="00E90DFA">
        <w:rPr>
          <w:sz w:val="28"/>
          <w:szCs w:val="28"/>
          <w:lang w:val="ru-RU"/>
        </w:rPr>
        <w:t>.......</w:t>
      </w:r>
      <w:r w:rsidR="005D299A">
        <w:rPr>
          <w:sz w:val="28"/>
          <w:szCs w:val="28"/>
          <w:lang w:val="ru-RU"/>
        </w:rPr>
        <w:t>...</w:t>
      </w:r>
      <w:r>
        <w:rPr>
          <w:sz w:val="28"/>
          <w:szCs w:val="28"/>
          <w:lang w:val="ru-RU"/>
        </w:rPr>
        <w:t>....</w:t>
      </w:r>
      <w:r w:rsidR="00E90DFA">
        <w:rPr>
          <w:sz w:val="28"/>
          <w:szCs w:val="28"/>
          <w:lang w:val="ru-RU"/>
        </w:rPr>
        <w:t>......1</w:t>
      </w:r>
      <w:r>
        <w:rPr>
          <w:sz w:val="28"/>
          <w:szCs w:val="28"/>
          <w:lang w:val="ru-RU"/>
        </w:rPr>
        <w:t>4</w:t>
      </w:r>
    </w:p>
    <w:p w14:paraId="58DEB43A" w14:textId="7F5E31FD" w:rsidR="00E90DFA" w:rsidRDefault="00895022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Выходной ток</w:t>
      </w:r>
      <w:r w:rsidR="00E90DFA" w:rsidRPr="00AA4B1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А</w:t>
      </w:r>
      <w:r w:rsidRPr="00AA4B16">
        <w:rPr>
          <w:sz w:val="28"/>
          <w:szCs w:val="28"/>
          <w:lang w:val="ru-RU"/>
        </w:rPr>
        <w:t>……</w:t>
      </w:r>
      <w:r>
        <w:rPr>
          <w:sz w:val="28"/>
          <w:szCs w:val="28"/>
          <w:lang w:val="ru-RU"/>
        </w:rPr>
        <w:t>…………………</w:t>
      </w:r>
      <w:r w:rsidRPr="00AA4B16">
        <w:rPr>
          <w:sz w:val="28"/>
          <w:szCs w:val="28"/>
          <w:lang w:val="ru-RU"/>
        </w:rPr>
        <w:t>……</w:t>
      </w:r>
      <w:r>
        <w:rPr>
          <w:sz w:val="28"/>
          <w:szCs w:val="28"/>
          <w:lang w:val="ru-RU"/>
        </w:rPr>
        <w:t>…………………</w:t>
      </w:r>
      <w:r w:rsidRPr="00AA4B16">
        <w:rPr>
          <w:sz w:val="28"/>
          <w:szCs w:val="28"/>
          <w:lang w:val="ru-RU"/>
        </w:rPr>
        <w:t>……</w:t>
      </w:r>
      <w:r>
        <w:rPr>
          <w:sz w:val="28"/>
          <w:szCs w:val="28"/>
          <w:lang w:val="ru-RU"/>
        </w:rPr>
        <w:t>…</w:t>
      </w:r>
      <w:r>
        <w:rPr>
          <w:sz w:val="28"/>
          <w:szCs w:val="28"/>
          <w:lang w:val="ru-RU"/>
        </w:rPr>
        <w:t>...0,25</w:t>
      </w:r>
    </w:p>
    <w:p w14:paraId="050A19C2" w14:textId="071907A6" w:rsidR="00E90DFA" w:rsidRPr="00AA4B16" w:rsidRDefault="00895022" w:rsidP="00895022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Мощность, Вт………………………….</w:t>
      </w:r>
      <w:r w:rsidR="00E90DFA">
        <w:rPr>
          <w:sz w:val="28"/>
          <w:szCs w:val="28"/>
          <w:lang w:val="ru-RU"/>
        </w:rPr>
        <w:t>………………………………</w:t>
      </w:r>
      <w:r>
        <w:rPr>
          <w:sz w:val="28"/>
          <w:szCs w:val="28"/>
          <w:lang w:val="ru-RU"/>
        </w:rPr>
        <w:t>…</w:t>
      </w:r>
      <w:r w:rsidR="005D299A">
        <w:rPr>
          <w:sz w:val="28"/>
          <w:szCs w:val="28"/>
          <w:lang w:val="ru-RU"/>
        </w:rPr>
        <w:t>.</w:t>
      </w:r>
      <w:r w:rsidR="007113CC">
        <w:rPr>
          <w:sz w:val="28"/>
          <w:szCs w:val="28"/>
          <w:lang w:val="ru-RU"/>
        </w:rPr>
        <w:t>..</w:t>
      </w:r>
      <w:r>
        <w:rPr>
          <w:sz w:val="28"/>
          <w:szCs w:val="28"/>
          <w:lang w:val="ru-RU"/>
        </w:rPr>
        <w:t>7</w:t>
      </w:r>
    </w:p>
    <w:p w14:paraId="03E86FE3" w14:textId="77777777" w:rsidR="00895022" w:rsidRDefault="00895022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</w:p>
    <w:p w14:paraId="7796A142" w14:textId="600E731F" w:rsidR="00E90DFA" w:rsidRDefault="00895022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 w:rsidRPr="00895022">
        <w:rPr>
          <w:sz w:val="28"/>
          <w:szCs w:val="28"/>
          <w:lang w:val="ru-RU"/>
        </w:rPr>
        <w:drawing>
          <wp:inline distT="0" distB="0" distL="0" distR="0" wp14:anchorId="25634700" wp14:editId="339E17BB">
            <wp:extent cx="3665220" cy="21881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5263" t="2935" r="8729" b="6757"/>
                    <a:stretch/>
                  </pic:blipFill>
                  <pic:spPr bwMode="auto">
                    <a:xfrm>
                      <a:off x="0" y="0"/>
                      <a:ext cx="3668357" cy="2190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012B3" w14:textId="77777777" w:rsidR="00895022" w:rsidRDefault="00895022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</w:p>
    <w:p w14:paraId="106F5E1F" w14:textId="7FAB63C9" w:rsidR="00E90DFA" w:rsidRPr="00E90DFA" w:rsidRDefault="00E90DFA" w:rsidP="00F67C6E">
      <w:pPr>
        <w:pStyle w:val="aa"/>
        <w:spacing w:line="276" w:lineRule="auto"/>
        <w:ind w:firstLine="709"/>
        <w:jc w:val="center"/>
        <w:rPr>
          <w:sz w:val="28"/>
          <w:szCs w:val="28"/>
          <w:lang w:val="ru-RU"/>
        </w:rPr>
      </w:pPr>
      <w:r w:rsidRPr="00AA4B16">
        <w:rPr>
          <w:sz w:val="28"/>
          <w:szCs w:val="28"/>
          <w:lang w:val="ru-RU"/>
        </w:rPr>
        <w:t xml:space="preserve">Рисунок </w:t>
      </w:r>
      <w:r w:rsidR="004F5DFB">
        <w:rPr>
          <w:sz w:val="28"/>
          <w:szCs w:val="28"/>
          <w:lang w:val="ru-RU"/>
        </w:rPr>
        <w:t>3.</w:t>
      </w:r>
      <w:r w:rsidR="00895022">
        <w:rPr>
          <w:sz w:val="28"/>
          <w:szCs w:val="28"/>
          <w:lang w:val="ru-RU"/>
        </w:rPr>
        <w:t>9</w:t>
      </w:r>
      <w:r w:rsidRPr="00AA4B16">
        <w:rPr>
          <w:sz w:val="28"/>
          <w:szCs w:val="28"/>
          <w:lang w:val="ru-RU"/>
        </w:rPr>
        <w:t xml:space="preserve"> </w:t>
      </w:r>
      <w:r w:rsidR="00D205AE">
        <w:rPr>
          <w:sz w:val="28"/>
          <w:szCs w:val="28"/>
          <w:lang w:val="ru-RU"/>
        </w:rPr>
        <w:t>–</w:t>
      </w:r>
      <w:r w:rsidRPr="00AA4B16">
        <w:rPr>
          <w:sz w:val="28"/>
          <w:szCs w:val="28"/>
          <w:lang w:val="ru-RU"/>
        </w:rPr>
        <w:t xml:space="preserve"> </w:t>
      </w:r>
      <w:r w:rsidR="00895022">
        <w:rPr>
          <w:sz w:val="28"/>
          <w:szCs w:val="28"/>
          <w:lang w:val="ru-RU"/>
        </w:rPr>
        <w:t>Трансформаторы</w:t>
      </w:r>
      <w:r w:rsidR="00330FD6">
        <w:rPr>
          <w:sz w:val="28"/>
          <w:szCs w:val="28"/>
          <w:lang w:val="ru-RU"/>
        </w:rPr>
        <w:t xml:space="preserve"> </w:t>
      </w:r>
      <w:r w:rsidR="00895022" w:rsidRPr="00895022">
        <w:rPr>
          <w:sz w:val="28"/>
          <w:szCs w:val="28"/>
          <w:lang w:val="ru-RU"/>
        </w:rPr>
        <w:t>ТП112-10</w:t>
      </w:r>
    </w:p>
    <w:p w14:paraId="4400B9B2" w14:textId="77777777" w:rsidR="005A1883" w:rsidRDefault="005A1883" w:rsidP="00F67C6E">
      <w:pPr>
        <w:pStyle w:val="aa"/>
        <w:spacing w:line="276" w:lineRule="auto"/>
        <w:ind w:firstLine="709"/>
        <w:jc w:val="both"/>
        <w:rPr>
          <w:sz w:val="28"/>
          <w:szCs w:val="28"/>
          <w:highlight w:val="yellow"/>
          <w:lang w:val="ru-RU"/>
        </w:rPr>
      </w:pPr>
    </w:p>
    <w:p w14:paraId="6FB2C265" w14:textId="4C690662" w:rsidR="006E7C42" w:rsidRPr="00AA4B16" w:rsidRDefault="009F7EED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CC3843">
        <w:rPr>
          <w:sz w:val="28"/>
          <w:szCs w:val="28"/>
          <w:lang w:val="ru-RU"/>
        </w:rPr>
        <w:t xml:space="preserve">Выбор </w:t>
      </w:r>
      <w:r w:rsidR="00895022">
        <w:rPr>
          <w:sz w:val="28"/>
          <w:szCs w:val="28"/>
          <w:lang w:val="ru-RU"/>
        </w:rPr>
        <w:t xml:space="preserve">переключателей </w:t>
      </w:r>
      <w:r w:rsidR="00895022">
        <w:rPr>
          <w:sz w:val="28"/>
          <w:szCs w:val="28"/>
          <w:lang w:val="en-US"/>
        </w:rPr>
        <w:t>SA</w:t>
      </w:r>
      <w:r w:rsidR="00895022" w:rsidRPr="00895022">
        <w:rPr>
          <w:sz w:val="28"/>
          <w:szCs w:val="28"/>
          <w:lang w:val="ru-RU"/>
        </w:rPr>
        <w:t>1</w:t>
      </w:r>
      <w:r w:rsidR="00895022">
        <w:rPr>
          <w:sz w:val="28"/>
          <w:szCs w:val="28"/>
          <w:lang w:val="ru-RU"/>
        </w:rPr>
        <w:t>…</w:t>
      </w:r>
      <w:r w:rsidR="00895022">
        <w:rPr>
          <w:sz w:val="28"/>
          <w:szCs w:val="28"/>
          <w:lang w:val="en-US"/>
        </w:rPr>
        <w:t>SA</w:t>
      </w:r>
      <w:r w:rsidR="00895022" w:rsidRPr="00895022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</w:t>
      </w:r>
      <w:r w:rsidR="00895022" w:rsidRPr="00895022">
        <w:rPr>
          <w:sz w:val="28"/>
          <w:szCs w:val="28"/>
          <w:lang w:val="ru-RU"/>
        </w:rPr>
        <w:t>ASW-13-102/B</w:t>
      </w:r>
      <w:r w:rsidRPr="00FC4ADD">
        <w:rPr>
          <w:sz w:val="28"/>
          <w:szCs w:val="28"/>
          <w:lang w:val="ru-RU"/>
        </w:rPr>
        <w:t xml:space="preserve"> </w:t>
      </w:r>
      <w:r w:rsidRPr="00CC3843">
        <w:rPr>
          <w:sz w:val="28"/>
          <w:szCs w:val="28"/>
          <w:lang w:val="ru-RU"/>
        </w:rPr>
        <w:t>основан на функционал</w:t>
      </w:r>
      <w:r>
        <w:rPr>
          <w:sz w:val="28"/>
          <w:szCs w:val="28"/>
          <w:lang w:val="ru-RU"/>
        </w:rPr>
        <w:t>ьных</w:t>
      </w:r>
      <w:r w:rsidRPr="00CC3843">
        <w:rPr>
          <w:sz w:val="28"/>
          <w:szCs w:val="28"/>
          <w:lang w:val="ru-RU"/>
        </w:rPr>
        <w:t xml:space="preserve"> особенностях и электрических характеристиках</w:t>
      </w:r>
      <w:r w:rsidR="006E7C42" w:rsidRPr="00FC4ADD">
        <w:rPr>
          <w:sz w:val="28"/>
          <w:szCs w:val="28"/>
          <w:lang w:val="ru-RU"/>
        </w:rPr>
        <w:t xml:space="preserve"> </w:t>
      </w:r>
      <w:r w:rsidR="006E7C42" w:rsidRPr="00AA4B16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р</w:t>
      </w:r>
      <w:r w:rsidR="006E7C42" w:rsidRPr="00AA4B16">
        <w:rPr>
          <w:sz w:val="28"/>
          <w:szCs w:val="28"/>
          <w:lang w:val="ru-RU"/>
        </w:rPr>
        <w:t xml:space="preserve">исунок </w:t>
      </w:r>
      <w:r w:rsidR="004F5DFB">
        <w:rPr>
          <w:sz w:val="28"/>
          <w:szCs w:val="28"/>
          <w:lang w:val="ru-RU"/>
        </w:rPr>
        <w:t>3.</w:t>
      </w:r>
      <w:r w:rsidR="00895022" w:rsidRPr="00895022">
        <w:rPr>
          <w:sz w:val="28"/>
          <w:szCs w:val="28"/>
          <w:lang w:val="ru-RU"/>
        </w:rPr>
        <w:t>10</w:t>
      </w:r>
      <w:r w:rsidR="006E7C42" w:rsidRPr="00AA4B16">
        <w:rPr>
          <w:sz w:val="28"/>
          <w:szCs w:val="28"/>
          <w:lang w:val="ru-RU"/>
        </w:rPr>
        <w:t>):</w:t>
      </w:r>
    </w:p>
    <w:p w14:paraId="37D8A091" w14:textId="4D7022B9" w:rsidR="006E7C42" w:rsidRDefault="00895022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Рабочее напряжение</w:t>
      </w:r>
      <w:r w:rsidR="006E7C42" w:rsidRPr="00AA4B16">
        <w:rPr>
          <w:sz w:val="28"/>
          <w:szCs w:val="28"/>
          <w:lang w:val="ru-RU"/>
        </w:rPr>
        <w:t>, В…………………</w:t>
      </w:r>
      <w:r w:rsidR="004F0553">
        <w:rPr>
          <w:sz w:val="28"/>
          <w:szCs w:val="28"/>
          <w:lang w:val="ru-RU"/>
        </w:rPr>
        <w:t>………</w:t>
      </w:r>
      <w:r w:rsidR="00D205AE">
        <w:rPr>
          <w:sz w:val="28"/>
          <w:szCs w:val="28"/>
          <w:lang w:val="ru-RU"/>
        </w:rPr>
        <w:t>…</w:t>
      </w:r>
      <w:r>
        <w:rPr>
          <w:sz w:val="28"/>
          <w:szCs w:val="28"/>
          <w:lang w:val="ru-RU"/>
        </w:rPr>
        <w:t>……………….</w:t>
      </w:r>
      <w:r w:rsidR="006E7C42" w:rsidRPr="00AA4B16">
        <w:rPr>
          <w:sz w:val="28"/>
          <w:szCs w:val="28"/>
          <w:lang w:val="ru-RU"/>
        </w:rPr>
        <w:t>…...</w:t>
      </w:r>
      <w:r w:rsidR="004F0553">
        <w:rPr>
          <w:sz w:val="28"/>
          <w:szCs w:val="28"/>
          <w:lang w:val="ru-RU"/>
        </w:rPr>
        <w:t>...</w:t>
      </w:r>
      <w:r>
        <w:rPr>
          <w:sz w:val="28"/>
          <w:szCs w:val="28"/>
          <w:lang w:val="ru-RU"/>
        </w:rPr>
        <w:t>12</w:t>
      </w:r>
    </w:p>
    <w:p w14:paraId="47372B38" w14:textId="2CB7D70C" w:rsidR="00F90414" w:rsidRDefault="00895022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Рабочий ток</w:t>
      </w:r>
      <w:r w:rsidR="00F9041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А</w:t>
      </w:r>
      <w:r w:rsidR="00F90414">
        <w:rPr>
          <w:sz w:val="28"/>
          <w:szCs w:val="28"/>
          <w:lang w:val="ru-RU"/>
        </w:rPr>
        <w:t>………………</w:t>
      </w:r>
      <w:r w:rsidR="00D205AE">
        <w:rPr>
          <w:sz w:val="28"/>
          <w:szCs w:val="28"/>
          <w:lang w:val="ru-RU"/>
        </w:rPr>
        <w:t>...</w:t>
      </w:r>
      <w:r w:rsidR="00F90414">
        <w:rPr>
          <w:sz w:val="28"/>
          <w:szCs w:val="28"/>
          <w:lang w:val="ru-RU"/>
        </w:rPr>
        <w:t>……</w:t>
      </w:r>
      <w:r>
        <w:rPr>
          <w:sz w:val="28"/>
          <w:szCs w:val="28"/>
          <w:lang w:val="ru-RU"/>
        </w:rPr>
        <w:t>………………………….</w:t>
      </w:r>
      <w:r w:rsidR="00F90414">
        <w:rPr>
          <w:sz w:val="28"/>
          <w:szCs w:val="28"/>
          <w:lang w:val="ru-RU"/>
        </w:rPr>
        <w:t>………….</w:t>
      </w:r>
      <w:r>
        <w:rPr>
          <w:sz w:val="28"/>
          <w:szCs w:val="28"/>
          <w:lang w:val="ru-RU"/>
        </w:rPr>
        <w:t>20</w:t>
      </w:r>
    </w:p>
    <w:p w14:paraId="270399A3" w14:textId="77777777" w:rsidR="00CC3843" w:rsidRPr="00AA4B16" w:rsidRDefault="00CC3843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14:paraId="449FD06C" w14:textId="3EBA0EAA" w:rsidR="006E7C42" w:rsidRPr="00AA4B16" w:rsidRDefault="00895022" w:rsidP="00F67C6E">
      <w:pPr>
        <w:pStyle w:val="aa"/>
        <w:spacing w:line="276" w:lineRule="auto"/>
        <w:ind w:firstLine="709"/>
        <w:jc w:val="center"/>
        <w:rPr>
          <w:sz w:val="28"/>
          <w:szCs w:val="28"/>
          <w:lang w:val="ru-RU"/>
        </w:rPr>
      </w:pPr>
      <w:r w:rsidRPr="00895022">
        <w:rPr>
          <w:sz w:val="28"/>
          <w:szCs w:val="28"/>
          <w:lang w:val="ru-RU"/>
        </w:rPr>
        <w:lastRenderedPageBreak/>
        <w:drawing>
          <wp:inline distT="0" distB="0" distL="0" distR="0" wp14:anchorId="02D1615C" wp14:editId="345A06B3">
            <wp:extent cx="3388098" cy="2552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554" cy="255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0BC9" w14:textId="48536FF5" w:rsidR="006E7C42" w:rsidRDefault="006E7C42" w:rsidP="00F67C6E">
      <w:pPr>
        <w:pStyle w:val="aa"/>
        <w:spacing w:line="276" w:lineRule="auto"/>
        <w:ind w:firstLine="709"/>
        <w:jc w:val="center"/>
        <w:rPr>
          <w:sz w:val="28"/>
          <w:szCs w:val="28"/>
          <w:lang w:val="ru-RU"/>
        </w:rPr>
      </w:pPr>
      <w:r w:rsidRPr="00AA4B16">
        <w:rPr>
          <w:sz w:val="28"/>
          <w:szCs w:val="28"/>
          <w:lang w:val="ru-RU"/>
        </w:rPr>
        <w:t xml:space="preserve">Рисунок </w:t>
      </w:r>
      <w:r w:rsidR="004F5DFB">
        <w:rPr>
          <w:sz w:val="28"/>
          <w:szCs w:val="28"/>
          <w:lang w:val="ru-RU"/>
        </w:rPr>
        <w:t>3.</w:t>
      </w:r>
      <w:r w:rsidR="00895022" w:rsidRPr="008F382E">
        <w:rPr>
          <w:sz w:val="28"/>
          <w:szCs w:val="28"/>
          <w:lang w:val="ru-RU"/>
        </w:rPr>
        <w:t>10</w:t>
      </w:r>
      <w:r w:rsidRPr="00AA4B16">
        <w:rPr>
          <w:sz w:val="28"/>
          <w:szCs w:val="28"/>
          <w:lang w:val="ru-RU"/>
        </w:rPr>
        <w:t xml:space="preserve"> </w:t>
      </w:r>
      <w:r w:rsidR="00D205AE">
        <w:rPr>
          <w:sz w:val="28"/>
          <w:szCs w:val="28"/>
          <w:lang w:val="ru-RU"/>
        </w:rPr>
        <w:t>–</w:t>
      </w:r>
      <w:r w:rsidRPr="00AA4B16">
        <w:rPr>
          <w:sz w:val="28"/>
          <w:szCs w:val="28"/>
          <w:lang w:val="ru-RU"/>
        </w:rPr>
        <w:t xml:space="preserve"> </w:t>
      </w:r>
      <w:r w:rsidR="00895022">
        <w:rPr>
          <w:sz w:val="28"/>
          <w:szCs w:val="28"/>
          <w:lang w:val="ru-RU"/>
        </w:rPr>
        <w:t>Переключатели</w:t>
      </w:r>
      <w:r w:rsidR="00343350">
        <w:rPr>
          <w:sz w:val="28"/>
          <w:szCs w:val="28"/>
          <w:lang w:val="ru-RU"/>
        </w:rPr>
        <w:t xml:space="preserve"> </w:t>
      </w:r>
      <w:r w:rsidR="00895022" w:rsidRPr="00895022">
        <w:rPr>
          <w:sz w:val="28"/>
          <w:szCs w:val="28"/>
          <w:lang w:val="ru-RU"/>
        </w:rPr>
        <w:t>ASW-13-102/B</w:t>
      </w:r>
    </w:p>
    <w:p w14:paraId="4508860F" w14:textId="77777777" w:rsidR="004F5DFB" w:rsidRPr="00E90DFA" w:rsidRDefault="004F5DFB" w:rsidP="00F67C6E">
      <w:pPr>
        <w:pStyle w:val="aa"/>
        <w:spacing w:line="276" w:lineRule="auto"/>
        <w:ind w:firstLine="709"/>
        <w:jc w:val="center"/>
        <w:rPr>
          <w:sz w:val="28"/>
          <w:szCs w:val="28"/>
          <w:lang w:val="ru-RU"/>
        </w:rPr>
      </w:pPr>
    </w:p>
    <w:p w14:paraId="59A4E4B2" w14:textId="726E6CFE" w:rsidR="00CA0576" w:rsidRPr="00AA4B16" w:rsidRDefault="00983297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bookmarkStart w:id="5" w:name="_Hlk120892612"/>
      <w:r w:rsidRPr="00CC3843">
        <w:rPr>
          <w:sz w:val="28"/>
          <w:szCs w:val="28"/>
          <w:lang w:val="ru-RU"/>
        </w:rPr>
        <w:t xml:space="preserve">Выбор </w:t>
      </w:r>
      <w:r w:rsidR="008F382E">
        <w:rPr>
          <w:sz w:val="28"/>
          <w:szCs w:val="28"/>
          <w:lang w:val="ru-RU"/>
        </w:rPr>
        <w:t xml:space="preserve">диодов </w:t>
      </w:r>
      <w:r w:rsidR="00AB50DA">
        <w:rPr>
          <w:sz w:val="28"/>
          <w:szCs w:val="28"/>
          <w:lang w:val="en-US"/>
        </w:rPr>
        <w:t>VD</w:t>
      </w:r>
      <w:r w:rsidR="00AB50DA" w:rsidRPr="00AB50DA">
        <w:rPr>
          <w:sz w:val="28"/>
          <w:szCs w:val="28"/>
          <w:lang w:val="ru-RU"/>
        </w:rPr>
        <w:t>1</w:t>
      </w:r>
      <w:r w:rsidR="00AB50DA">
        <w:rPr>
          <w:sz w:val="28"/>
          <w:szCs w:val="28"/>
          <w:lang w:val="ru-RU"/>
        </w:rPr>
        <w:t>…</w:t>
      </w:r>
      <w:r w:rsidR="00AB50DA">
        <w:rPr>
          <w:sz w:val="28"/>
          <w:szCs w:val="28"/>
          <w:lang w:val="en-US"/>
        </w:rPr>
        <w:t>VD</w:t>
      </w:r>
      <w:r w:rsidR="00AB50DA" w:rsidRPr="00AB50DA">
        <w:rPr>
          <w:sz w:val="28"/>
          <w:szCs w:val="28"/>
          <w:lang w:val="ru-RU"/>
        </w:rPr>
        <w:t xml:space="preserve">4, </w:t>
      </w:r>
      <w:r w:rsidR="00AB50DA">
        <w:rPr>
          <w:sz w:val="28"/>
          <w:szCs w:val="28"/>
          <w:lang w:val="en-US"/>
        </w:rPr>
        <w:t>VD</w:t>
      </w:r>
      <w:r w:rsidR="00AB50DA" w:rsidRPr="00AB50DA">
        <w:rPr>
          <w:sz w:val="28"/>
          <w:szCs w:val="28"/>
          <w:lang w:val="ru-RU"/>
        </w:rPr>
        <w:t>11</w:t>
      </w:r>
      <w:r w:rsidR="00AB50DA">
        <w:rPr>
          <w:sz w:val="28"/>
          <w:szCs w:val="28"/>
          <w:lang w:val="ru-RU"/>
        </w:rPr>
        <w:t>…</w:t>
      </w:r>
      <w:r w:rsidR="00AB50DA">
        <w:rPr>
          <w:sz w:val="28"/>
          <w:szCs w:val="28"/>
          <w:lang w:val="en-US"/>
        </w:rPr>
        <w:t>VD</w:t>
      </w:r>
      <w:r w:rsidR="00AB50DA" w:rsidRPr="00AB50DA">
        <w:rPr>
          <w:sz w:val="28"/>
          <w:szCs w:val="28"/>
          <w:lang w:val="ru-RU"/>
        </w:rPr>
        <w:t>14 КД204В</w:t>
      </w:r>
      <w:r w:rsidRPr="00FC4ADD">
        <w:rPr>
          <w:sz w:val="28"/>
          <w:szCs w:val="28"/>
          <w:lang w:val="ru-RU"/>
        </w:rPr>
        <w:t xml:space="preserve"> </w:t>
      </w:r>
      <w:r w:rsidRPr="00CC3843">
        <w:rPr>
          <w:sz w:val="28"/>
          <w:szCs w:val="28"/>
          <w:lang w:val="ru-RU"/>
        </w:rPr>
        <w:t>основан на функционал</w:t>
      </w:r>
      <w:r>
        <w:rPr>
          <w:sz w:val="28"/>
          <w:szCs w:val="28"/>
          <w:lang w:val="ru-RU"/>
        </w:rPr>
        <w:t>ьных</w:t>
      </w:r>
      <w:r w:rsidRPr="00CC3843">
        <w:rPr>
          <w:sz w:val="28"/>
          <w:szCs w:val="28"/>
          <w:lang w:val="ru-RU"/>
        </w:rPr>
        <w:t xml:space="preserve"> особенностях и электрических характеристиках</w:t>
      </w:r>
      <w:r>
        <w:rPr>
          <w:sz w:val="28"/>
          <w:szCs w:val="28"/>
          <w:lang w:val="ru-RU"/>
        </w:rPr>
        <w:t xml:space="preserve"> </w:t>
      </w:r>
      <w:bookmarkEnd w:id="5"/>
      <w:r w:rsidR="00CA0576" w:rsidRPr="00AA4B16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р</w:t>
      </w:r>
      <w:r w:rsidR="00CA0576" w:rsidRPr="00AA4B16">
        <w:rPr>
          <w:sz w:val="28"/>
          <w:szCs w:val="28"/>
          <w:lang w:val="ru-RU"/>
        </w:rPr>
        <w:t xml:space="preserve">исунок </w:t>
      </w:r>
      <w:r w:rsidR="004F5DFB">
        <w:rPr>
          <w:sz w:val="28"/>
          <w:szCs w:val="28"/>
          <w:lang w:val="ru-RU"/>
        </w:rPr>
        <w:t>3.</w:t>
      </w:r>
      <w:r w:rsidR="00AB50DA" w:rsidRPr="00AB50DA">
        <w:rPr>
          <w:sz w:val="28"/>
          <w:szCs w:val="28"/>
          <w:lang w:val="ru-RU"/>
        </w:rPr>
        <w:t>11</w:t>
      </w:r>
      <w:r w:rsidR="00CA0576" w:rsidRPr="00AA4B16">
        <w:rPr>
          <w:sz w:val="28"/>
          <w:szCs w:val="28"/>
          <w:lang w:val="ru-RU"/>
        </w:rPr>
        <w:t>):</w:t>
      </w:r>
    </w:p>
    <w:p w14:paraId="25E67854" w14:textId="3F756D99" w:rsidR="00CA0576" w:rsidRDefault="00AB50DA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Рабочая частота диода</w:t>
      </w:r>
      <w:r w:rsidR="00CA0576" w:rsidRPr="00AA4B1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кГц</w:t>
      </w:r>
      <w:r w:rsidR="00CA0576" w:rsidRPr="00AA4B16">
        <w:rPr>
          <w:sz w:val="28"/>
          <w:szCs w:val="28"/>
          <w:lang w:val="ru-RU"/>
        </w:rPr>
        <w:t>……………………...</w:t>
      </w:r>
      <w:r>
        <w:rPr>
          <w:sz w:val="28"/>
          <w:szCs w:val="28"/>
          <w:lang w:val="ru-RU"/>
        </w:rPr>
        <w:t>..................</w:t>
      </w:r>
      <w:r w:rsidR="00CA0576" w:rsidRPr="00AA4B16">
        <w:rPr>
          <w:sz w:val="28"/>
          <w:szCs w:val="28"/>
          <w:lang w:val="ru-RU"/>
        </w:rPr>
        <w:t>…</w:t>
      </w:r>
      <w:r>
        <w:rPr>
          <w:sz w:val="28"/>
          <w:szCs w:val="28"/>
          <w:lang w:val="ru-RU"/>
        </w:rPr>
        <w:t>….</w:t>
      </w:r>
      <w:r w:rsidR="00CA0576">
        <w:rPr>
          <w:sz w:val="28"/>
          <w:szCs w:val="28"/>
          <w:lang w:val="ru-RU"/>
        </w:rPr>
        <w:t>…</w:t>
      </w:r>
      <w:r w:rsidR="00CA0576" w:rsidRPr="00AA4B16">
        <w:rPr>
          <w:sz w:val="28"/>
          <w:szCs w:val="28"/>
          <w:lang w:val="ru-RU"/>
        </w:rPr>
        <w:t>…....</w:t>
      </w:r>
      <w:r>
        <w:rPr>
          <w:sz w:val="28"/>
          <w:szCs w:val="28"/>
          <w:lang w:val="ru-RU"/>
        </w:rPr>
        <w:t>1</w:t>
      </w:r>
    </w:p>
    <w:p w14:paraId="10C5BF54" w14:textId="3B3B1E8A" w:rsidR="00085656" w:rsidRPr="00AA4B16" w:rsidRDefault="00D205AE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</w:t>
      </w:r>
      <w:r w:rsidR="00085656">
        <w:rPr>
          <w:sz w:val="28"/>
          <w:szCs w:val="28"/>
          <w:lang w:val="ru-RU"/>
        </w:rPr>
        <w:t xml:space="preserve">аксимальное </w:t>
      </w:r>
      <w:r w:rsidR="00AB50DA">
        <w:rPr>
          <w:sz w:val="28"/>
          <w:szCs w:val="28"/>
          <w:lang w:val="ru-RU"/>
        </w:rPr>
        <w:t>импульсное обратное напряжение, В………</w:t>
      </w:r>
      <w:r>
        <w:rPr>
          <w:sz w:val="28"/>
          <w:szCs w:val="28"/>
          <w:lang w:val="ru-RU"/>
        </w:rPr>
        <w:t>.</w:t>
      </w:r>
      <w:r w:rsidR="00AB50DA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.</w:t>
      </w:r>
      <w:r w:rsidR="00085656">
        <w:rPr>
          <w:sz w:val="28"/>
          <w:szCs w:val="28"/>
          <w:lang w:val="ru-RU"/>
        </w:rPr>
        <w:t>………...</w:t>
      </w:r>
      <w:r w:rsidR="00AB50DA">
        <w:rPr>
          <w:sz w:val="28"/>
          <w:szCs w:val="28"/>
          <w:lang w:val="ru-RU"/>
        </w:rPr>
        <w:t>50</w:t>
      </w:r>
    </w:p>
    <w:p w14:paraId="3A6C8153" w14:textId="4E59BD92" w:rsidR="0076143E" w:rsidRDefault="00D205AE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</w:t>
      </w:r>
      <w:r w:rsidR="00243445">
        <w:rPr>
          <w:sz w:val="28"/>
          <w:szCs w:val="28"/>
          <w:lang w:val="ru-RU"/>
        </w:rPr>
        <w:t>аксимальный прямой ток, мА……………………</w:t>
      </w:r>
      <w:r w:rsidR="00AB50DA">
        <w:rPr>
          <w:sz w:val="28"/>
          <w:szCs w:val="28"/>
          <w:lang w:val="ru-RU"/>
        </w:rPr>
        <w:t>…………..</w:t>
      </w:r>
      <w:r>
        <w:rPr>
          <w:sz w:val="28"/>
          <w:szCs w:val="28"/>
          <w:lang w:val="ru-RU"/>
        </w:rPr>
        <w:t>...</w:t>
      </w:r>
      <w:r w:rsidR="00243445">
        <w:rPr>
          <w:sz w:val="28"/>
          <w:szCs w:val="28"/>
          <w:lang w:val="ru-RU"/>
        </w:rPr>
        <w:t>……</w:t>
      </w:r>
      <w:r w:rsidR="00AB50DA">
        <w:rPr>
          <w:sz w:val="28"/>
          <w:szCs w:val="28"/>
          <w:lang w:val="ru-RU"/>
        </w:rPr>
        <w:t>1000</w:t>
      </w:r>
    </w:p>
    <w:p w14:paraId="331CB75A" w14:textId="77777777" w:rsidR="006E7C42" w:rsidRPr="00AA4B16" w:rsidRDefault="006E7C42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14:paraId="71BE7F31" w14:textId="3B5600C0" w:rsidR="00CA0576" w:rsidRDefault="00AB50DA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 w:rsidRPr="00AB50DA">
        <w:rPr>
          <w:sz w:val="28"/>
          <w:szCs w:val="28"/>
          <w:lang w:val="ru-RU"/>
        </w:rPr>
        <w:drawing>
          <wp:inline distT="0" distB="0" distL="0" distR="0" wp14:anchorId="6D679014" wp14:editId="390F304C">
            <wp:extent cx="3534268" cy="1952898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B625" w14:textId="77777777" w:rsidR="00AB50DA" w:rsidRPr="00AA4B16" w:rsidRDefault="00AB50DA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</w:p>
    <w:p w14:paraId="05DEA372" w14:textId="3404F4FA" w:rsidR="00CA0576" w:rsidRPr="00E90DFA" w:rsidRDefault="00CA0576" w:rsidP="00F67C6E">
      <w:pPr>
        <w:pStyle w:val="aa"/>
        <w:spacing w:line="276" w:lineRule="auto"/>
        <w:ind w:firstLine="709"/>
        <w:jc w:val="center"/>
        <w:rPr>
          <w:sz w:val="28"/>
          <w:szCs w:val="28"/>
          <w:lang w:val="ru-RU"/>
        </w:rPr>
      </w:pPr>
      <w:r w:rsidRPr="00AA4B16">
        <w:rPr>
          <w:sz w:val="28"/>
          <w:szCs w:val="28"/>
          <w:lang w:val="ru-RU"/>
        </w:rPr>
        <w:t xml:space="preserve">Рисунок </w:t>
      </w:r>
      <w:r w:rsidR="004F5DFB">
        <w:rPr>
          <w:sz w:val="28"/>
          <w:szCs w:val="28"/>
          <w:lang w:val="ru-RU"/>
        </w:rPr>
        <w:t>3</w:t>
      </w:r>
      <w:r w:rsidR="00166500">
        <w:rPr>
          <w:sz w:val="28"/>
          <w:szCs w:val="28"/>
          <w:lang w:val="ru-RU"/>
        </w:rPr>
        <w:t>.</w:t>
      </w:r>
      <w:r w:rsidR="00AB50DA">
        <w:rPr>
          <w:sz w:val="28"/>
          <w:szCs w:val="28"/>
          <w:lang w:val="ru-RU"/>
        </w:rPr>
        <w:t>11</w:t>
      </w:r>
      <w:r w:rsidRPr="00AA4B16">
        <w:rPr>
          <w:sz w:val="28"/>
          <w:szCs w:val="28"/>
          <w:lang w:val="ru-RU"/>
        </w:rPr>
        <w:t xml:space="preserve"> </w:t>
      </w:r>
      <w:r w:rsidR="00166500">
        <w:rPr>
          <w:sz w:val="28"/>
          <w:szCs w:val="28"/>
          <w:lang w:val="ru-RU"/>
        </w:rPr>
        <w:t>–</w:t>
      </w:r>
      <w:r w:rsidRPr="00AA4B16">
        <w:rPr>
          <w:sz w:val="28"/>
          <w:szCs w:val="28"/>
          <w:lang w:val="ru-RU"/>
        </w:rPr>
        <w:t xml:space="preserve"> </w:t>
      </w:r>
      <w:r w:rsidR="00AB50DA">
        <w:rPr>
          <w:sz w:val="28"/>
          <w:szCs w:val="28"/>
          <w:lang w:val="ru-RU"/>
        </w:rPr>
        <w:t>Диоды</w:t>
      </w:r>
      <w:r w:rsidR="00FC4ADD">
        <w:rPr>
          <w:sz w:val="28"/>
          <w:szCs w:val="28"/>
          <w:lang w:val="ru-RU"/>
        </w:rPr>
        <w:t xml:space="preserve"> </w:t>
      </w:r>
      <w:r w:rsidR="00AB50DA" w:rsidRPr="00AB50DA">
        <w:rPr>
          <w:sz w:val="28"/>
          <w:szCs w:val="28"/>
          <w:lang w:val="ru-RU"/>
        </w:rPr>
        <w:t>КД204В</w:t>
      </w:r>
    </w:p>
    <w:p w14:paraId="7150CE95" w14:textId="77777777" w:rsidR="00CA0576" w:rsidRDefault="00CA0576" w:rsidP="00F67C6E">
      <w:pPr>
        <w:pStyle w:val="aa"/>
        <w:spacing w:line="276" w:lineRule="auto"/>
        <w:ind w:firstLine="709"/>
        <w:jc w:val="center"/>
        <w:rPr>
          <w:sz w:val="28"/>
          <w:szCs w:val="28"/>
          <w:highlight w:val="yellow"/>
          <w:lang w:val="ru-RU"/>
        </w:rPr>
      </w:pPr>
    </w:p>
    <w:p w14:paraId="55C52D37" w14:textId="77777777" w:rsidR="00415970" w:rsidRDefault="00415970" w:rsidP="00F67C6E">
      <w:pPr>
        <w:pStyle w:val="aa"/>
        <w:spacing w:line="276" w:lineRule="auto"/>
        <w:ind w:firstLine="709"/>
        <w:jc w:val="center"/>
        <w:rPr>
          <w:sz w:val="28"/>
          <w:szCs w:val="28"/>
          <w:highlight w:val="yellow"/>
          <w:lang w:val="ru-RU"/>
        </w:rPr>
      </w:pPr>
    </w:p>
    <w:p w14:paraId="13373836" w14:textId="0D072BDF" w:rsidR="00415970" w:rsidRPr="00AA4B16" w:rsidRDefault="00415970" w:rsidP="00415970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CC3843">
        <w:rPr>
          <w:sz w:val="28"/>
          <w:szCs w:val="28"/>
          <w:lang w:val="ru-RU"/>
        </w:rPr>
        <w:t xml:space="preserve">Выбор </w:t>
      </w:r>
      <w:r>
        <w:rPr>
          <w:sz w:val="28"/>
          <w:szCs w:val="28"/>
          <w:lang w:val="ru-RU"/>
        </w:rPr>
        <w:t xml:space="preserve">диодов </w:t>
      </w:r>
      <w:r>
        <w:rPr>
          <w:sz w:val="28"/>
          <w:szCs w:val="28"/>
          <w:lang w:val="en-US"/>
        </w:rPr>
        <w:t>VD</w:t>
      </w:r>
      <w:r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…</w:t>
      </w:r>
      <w:r>
        <w:rPr>
          <w:sz w:val="28"/>
          <w:szCs w:val="28"/>
          <w:lang w:val="en-US"/>
        </w:rPr>
        <w:t>VD</w:t>
      </w:r>
      <w:r>
        <w:rPr>
          <w:sz w:val="28"/>
          <w:szCs w:val="28"/>
          <w:lang w:val="ru-RU"/>
        </w:rPr>
        <w:t>8</w:t>
      </w:r>
      <w:r w:rsidRPr="00AB50D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VD</w:t>
      </w:r>
      <w:r>
        <w:rPr>
          <w:sz w:val="28"/>
          <w:szCs w:val="28"/>
          <w:lang w:val="ru-RU"/>
        </w:rPr>
        <w:t>15</w:t>
      </w:r>
      <w:r>
        <w:rPr>
          <w:sz w:val="28"/>
          <w:szCs w:val="28"/>
          <w:lang w:val="ru-RU"/>
        </w:rPr>
        <w:t>…</w:t>
      </w:r>
      <w:r>
        <w:rPr>
          <w:sz w:val="28"/>
          <w:szCs w:val="28"/>
          <w:lang w:val="en-US"/>
        </w:rPr>
        <w:t>VD</w:t>
      </w:r>
      <w:r>
        <w:rPr>
          <w:sz w:val="28"/>
          <w:szCs w:val="28"/>
          <w:lang w:val="ru-RU"/>
        </w:rPr>
        <w:t>17</w:t>
      </w:r>
      <w:r w:rsidRPr="00AB50D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Д242</w:t>
      </w:r>
      <w:r w:rsidRPr="00FC4ADD">
        <w:rPr>
          <w:sz w:val="28"/>
          <w:szCs w:val="28"/>
          <w:lang w:val="ru-RU"/>
        </w:rPr>
        <w:t xml:space="preserve"> </w:t>
      </w:r>
      <w:r w:rsidRPr="00CC3843">
        <w:rPr>
          <w:sz w:val="28"/>
          <w:szCs w:val="28"/>
          <w:lang w:val="ru-RU"/>
        </w:rPr>
        <w:t>основан на функционал</w:t>
      </w:r>
      <w:r>
        <w:rPr>
          <w:sz w:val="28"/>
          <w:szCs w:val="28"/>
          <w:lang w:val="ru-RU"/>
        </w:rPr>
        <w:t>ьных</w:t>
      </w:r>
      <w:r w:rsidRPr="00CC3843">
        <w:rPr>
          <w:sz w:val="28"/>
          <w:szCs w:val="28"/>
          <w:lang w:val="ru-RU"/>
        </w:rPr>
        <w:t xml:space="preserve"> особенностях и электрических характеристиках</w:t>
      </w:r>
      <w:r>
        <w:rPr>
          <w:sz w:val="28"/>
          <w:szCs w:val="28"/>
          <w:lang w:val="ru-RU"/>
        </w:rPr>
        <w:t xml:space="preserve"> </w:t>
      </w:r>
      <w:r w:rsidRPr="00AA4B16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р</w:t>
      </w:r>
      <w:r w:rsidRPr="00AA4B16">
        <w:rPr>
          <w:sz w:val="28"/>
          <w:szCs w:val="28"/>
          <w:lang w:val="ru-RU"/>
        </w:rPr>
        <w:t xml:space="preserve">исунок </w:t>
      </w:r>
      <w:r>
        <w:rPr>
          <w:sz w:val="28"/>
          <w:szCs w:val="28"/>
          <w:lang w:val="ru-RU"/>
        </w:rPr>
        <w:t>3.</w:t>
      </w:r>
      <w:r w:rsidRPr="00AB50DA">
        <w:rPr>
          <w:sz w:val="28"/>
          <w:szCs w:val="28"/>
          <w:lang w:val="ru-RU"/>
        </w:rPr>
        <w:t>11</w:t>
      </w:r>
      <w:r w:rsidRPr="00AA4B16">
        <w:rPr>
          <w:sz w:val="28"/>
          <w:szCs w:val="28"/>
          <w:lang w:val="ru-RU"/>
        </w:rPr>
        <w:t>):</w:t>
      </w:r>
    </w:p>
    <w:p w14:paraId="2A2B44A0" w14:textId="078A7361" w:rsidR="00415970" w:rsidRPr="00AA4B16" w:rsidRDefault="00415970" w:rsidP="00415970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Максимальное </w:t>
      </w:r>
      <w:r>
        <w:rPr>
          <w:sz w:val="28"/>
          <w:szCs w:val="28"/>
          <w:lang w:val="ru-RU"/>
        </w:rPr>
        <w:t>постоянное</w:t>
      </w:r>
      <w:r>
        <w:rPr>
          <w:sz w:val="28"/>
          <w:szCs w:val="28"/>
          <w:lang w:val="ru-RU"/>
        </w:rPr>
        <w:t xml:space="preserve"> обратное напряжение, В………...</w:t>
      </w:r>
      <w:r>
        <w:rPr>
          <w:sz w:val="28"/>
          <w:szCs w:val="28"/>
          <w:lang w:val="ru-RU"/>
        </w:rPr>
        <w:t>……..</w:t>
      </w:r>
      <w:r>
        <w:rPr>
          <w:sz w:val="28"/>
          <w:szCs w:val="28"/>
          <w:lang w:val="ru-RU"/>
        </w:rPr>
        <w:t>...</w:t>
      </w:r>
      <w:r>
        <w:rPr>
          <w:sz w:val="28"/>
          <w:szCs w:val="28"/>
          <w:lang w:val="ru-RU"/>
        </w:rPr>
        <w:t>100</w:t>
      </w:r>
    </w:p>
    <w:p w14:paraId="58F47B73" w14:textId="52E7970D" w:rsidR="00415970" w:rsidRDefault="00415970" w:rsidP="00415970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Максимальный прямой ток, мА……………………………….....…</w:t>
      </w:r>
      <w:r>
        <w:rPr>
          <w:sz w:val="28"/>
          <w:szCs w:val="28"/>
          <w:lang w:val="ru-RU"/>
        </w:rPr>
        <w:t>…</w:t>
      </w:r>
      <w:r>
        <w:rPr>
          <w:sz w:val="28"/>
          <w:szCs w:val="28"/>
          <w:lang w:val="ru-RU"/>
        </w:rPr>
        <w:t>…</w:t>
      </w:r>
      <w:r>
        <w:rPr>
          <w:sz w:val="28"/>
          <w:szCs w:val="28"/>
          <w:lang w:val="ru-RU"/>
        </w:rPr>
        <w:t>10</w:t>
      </w:r>
    </w:p>
    <w:p w14:paraId="056C7DF2" w14:textId="4F7089A4" w:rsidR="00415970" w:rsidRDefault="00415970" w:rsidP="00415970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Температурный диапазон, </w:t>
      </w:r>
      <w:r>
        <w:rPr>
          <w:sz w:val="28"/>
          <w:szCs w:val="28"/>
        </w:rPr>
        <w:sym w:font="Symbol" w:char="F0B0"/>
      </w:r>
      <w:r>
        <w:rPr>
          <w:sz w:val="28"/>
          <w:szCs w:val="28"/>
          <w:lang w:val="ru-RU"/>
        </w:rPr>
        <w:t>С…………………...………….…..-6</w:t>
      </w:r>
      <w:r>
        <w:rPr>
          <w:sz w:val="28"/>
          <w:szCs w:val="28"/>
          <w:lang w:val="ru-RU"/>
        </w:rPr>
        <w:t>0 …+1</w:t>
      </w:r>
      <w:r>
        <w:rPr>
          <w:sz w:val="28"/>
          <w:szCs w:val="28"/>
          <w:lang w:val="ru-RU"/>
        </w:rPr>
        <w:t>30</w:t>
      </w:r>
    </w:p>
    <w:p w14:paraId="3630D600" w14:textId="77777777" w:rsidR="00415970" w:rsidRPr="00AA4B16" w:rsidRDefault="00415970" w:rsidP="00415970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14:paraId="0A8E9512" w14:textId="268FED1D" w:rsidR="00415970" w:rsidRDefault="008B5176" w:rsidP="00415970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 w:rsidRPr="008B5176">
        <w:rPr>
          <w:sz w:val="28"/>
          <w:szCs w:val="28"/>
          <w:lang w:val="ru-RU"/>
        </w:rPr>
        <w:drawing>
          <wp:inline distT="0" distB="0" distL="0" distR="0" wp14:anchorId="7A8849F3" wp14:editId="3C9D69A6">
            <wp:extent cx="3642360" cy="1629328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2996"/>
                    <a:stretch/>
                  </pic:blipFill>
                  <pic:spPr bwMode="auto">
                    <a:xfrm>
                      <a:off x="0" y="0"/>
                      <a:ext cx="3641611" cy="1628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98991" w14:textId="77777777" w:rsidR="00415970" w:rsidRPr="00AA4B16" w:rsidRDefault="00415970" w:rsidP="00415970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</w:p>
    <w:p w14:paraId="721F31BA" w14:textId="3639DBAD" w:rsidR="00415970" w:rsidRDefault="00415970" w:rsidP="00415970">
      <w:pPr>
        <w:pStyle w:val="aa"/>
        <w:spacing w:line="276" w:lineRule="auto"/>
        <w:ind w:firstLine="709"/>
        <w:jc w:val="center"/>
        <w:rPr>
          <w:sz w:val="28"/>
          <w:szCs w:val="28"/>
          <w:lang w:val="ru-RU"/>
        </w:rPr>
      </w:pPr>
      <w:r w:rsidRPr="00AA4B16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3.11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Диоды </w:t>
      </w:r>
      <w:r w:rsidR="008B5176">
        <w:rPr>
          <w:sz w:val="28"/>
          <w:szCs w:val="28"/>
          <w:lang w:val="ru-RU"/>
        </w:rPr>
        <w:t>Д242</w:t>
      </w:r>
    </w:p>
    <w:p w14:paraId="3E146E8A" w14:textId="77777777" w:rsidR="0011125A" w:rsidRPr="00E90DFA" w:rsidRDefault="0011125A" w:rsidP="00415970">
      <w:pPr>
        <w:pStyle w:val="aa"/>
        <w:spacing w:line="276" w:lineRule="auto"/>
        <w:ind w:firstLine="709"/>
        <w:jc w:val="center"/>
        <w:rPr>
          <w:sz w:val="28"/>
          <w:szCs w:val="28"/>
          <w:lang w:val="ru-RU"/>
        </w:rPr>
      </w:pPr>
    </w:p>
    <w:p w14:paraId="23C7F35C" w14:textId="4737EBAA" w:rsidR="0011125A" w:rsidRPr="00AA4B16" w:rsidRDefault="0011125A" w:rsidP="0011125A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CC3843">
        <w:rPr>
          <w:sz w:val="28"/>
          <w:szCs w:val="28"/>
          <w:lang w:val="ru-RU"/>
        </w:rPr>
        <w:t xml:space="preserve">Выбор </w:t>
      </w:r>
      <w:r>
        <w:rPr>
          <w:sz w:val="28"/>
          <w:szCs w:val="28"/>
          <w:lang w:val="ru-RU"/>
        </w:rPr>
        <w:t>диод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VD</w:t>
      </w:r>
      <w:r>
        <w:rPr>
          <w:sz w:val="28"/>
          <w:szCs w:val="28"/>
          <w:lang w:val="ru-RU"/>
        </w:rPr>
        <w:t>9</w:t>
      </w:r>
      <w:r w:rsidRPr="00AB50DA">
        <w:rPr>
          <w:sz w:val="28"/>
          <w:szCs w:val="28"/>
          <w:lang w:val="ru-RU"/>
        </w:rPr>
        <w:t xml:space="preserve"> </w:t>
      </w:r>
      <w:r w:rsidRPr="0011125A">
        <w:rPr>
          <w:sz w:val="28"/>
          <w:szCs w:val="28"/>
          <w:lang w:val="ru-RU"/>
        </w:rPr>
        <w:t>КС147А</w:t>
      </w:r>
      <w:r w:rsidRPr="00FC4ADD">
        <w:rPr>
          <w:sz w:val="28"/>
          <w:szCs w:val="28"/>
          <w:lang w:val="ru-RU"/>
        </w:rPr>
        <w:t xml:space="preserve"> </w:t>
      </w:r>
      <w:r w:rsidRPr="00CC3843">
        <w:rPr>
          <w:sz w:val="28"/>
          <w:szCs w:val="28"/>
          <w:lang w:val="ru-RU"/>
        </w:rPr>
        <w:t>основан на функционал</w:t>
      </w:r>
      <w:r>
        <w:rPr>
          <w:sz w:val="28"/>
          <w:szCs w:val="28"/>
          <w:lang w:val="ru-RU"/>
        </w:rPr>
        <w:t>ьных</w:t>
      </w:r>
      <w:r w:rsidRPr="00CC3843">
        <w:rPr>
          <w:sz w:val="28"/>
          <w:szCs w:val="28"/>
          <w:lang w:val="ru-RU"/>
        </w:rPr>
        <w:t xml:space="preserve"> особенностях и электрических характеристиках</w:t>
      </w:r>
      <w:r>
        <w:rPr>
          <w:sz w:val="28"/>
          <w:szCs w:val="28"/>
          <w:lang w:val="ru-RU"/>
        </w:rPr>
        <w:t xml:space="preserve"> </w:t>
      </w:r>
      <w:r w:rsidRPr="00AA4B16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р</w:t>
      </w:r>
      <w:r w:rsidRPr="00AA4B16">
        <w:rPr>
          <w:sz w:val="28"/>
          <w:szCs w:val="28"/>
          <w:lang w:val="ru-RU"/>
        </w:rPr>
        <w:t xml:space="preserve">исунок </w:t>
      </w:r>
      <w:r>
        <w:rPr>
          <w:sz w:val="28"/>
          <w:szCs w:val="28"/>
          <w:lang w:val="ru-RU"/>
        </w:rPr>
        <w:t>3.</w:t>
      </w:r>
      <w:r>
        <w:rPr>
          <w:sz w:val="28"/>
          <w:szCs w:val="28"/>
          <w:lang w:val="ru-RU"/>
        </w:rPr>
        <w:t>12</w:t>
      </w:r>
      <w:r w:rsidRPr="00AA4B16">
        <w:rPr>
          <w:sz w:val="28"/>
          <w:szCs w:val="28"/>
          <w:lang w:val="ru-RU"/>
        </w:rPr>
        <w:t>):</w:t>
      </w:r>
    </w:p>
    <w:p w14:paraId="48CFCC97" w14:textId="6A820013" w:rsidR="0011125A" w:rsidRPr="00AA4B16" w:rsidRDefault="0011125A" w:rsidP="0011125A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Минимальный ток стабилизации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мА</w:t>
      </w:r>
      <w:r>
        <w:rPr>
          <w:sz w:val="28"/>
          <w:szCs w:val="28"/>
          <w:lang w:val="ru-RU"/>
        </w:rPr>
        <w:t>………</w:t>
      </w:r>
      <w:r>
        <w:rPr>
          <w:sz w:val="28"/>
          <w:szCs w:val="28"/>
          <w:lang w:val="ru-RU"/>
        </w:rPr>
        <w:t>…………………..</w:t>
      </w:r>
      <w:r>
        <w:rPr>
          <w:sz w:val="28"/>
          <w:szCs w:val="28"/>
          <w:lang w:val="ru-RU"/>
        </w:rPr>
        <w:t>..…….....</w:t>
      </w:r>
      <w:r>
        <w:rPr>
          <w:sz w:val="28"/>
          <w:szCs w:val="28"/>
          <w:lang w:val="ru-RU"/>
        </w:rPr>
        <w:t>3</w:t>
      </w:r>
    </w:p>
    <w:p w14:paraId="66E89CB9" w14:textId="68192C4F" w:rsidR="0011125A" w:rsidRDefault="0011125A" w:rsidP="0011125A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>аксимальный</w:t>
      </w:r>
      <w:r>
        <w:rPr>
          <w:sz w:val="28"/>
          <w:szCs w:val="28"/>
          <w:lang w:val="ru-RU"/>
        </w:rPr>
        <w:t xml:space="preserve"> ток</w:t>
      </w:r>
      <w:r>
        <w:rPr>
          <w:sz w:val="28"/>
          <w:szCs w:val="28"/>
          <w:lang w:val="ru-RU"/>
        </w:rPr>
        <w:t xml:space="preserve"> стабилизации</w:t>
      </w:r>
      <w:r>
        <w:rPr>
          <w:sz w:val="28"/>
          <w:szCs w:val="28"/>
          <w:lang w:val="ru-RU"/>
        </w:rPr>
        <w:t>, мА…………………………..………</w:t>
      </w:r>
      <w:r>
        <w:rPr>
          <w:sz w:val="28"/>
          <w:szCs w:val="28"/>
          <w:lang w:val="ru-RU"/>
        </w:rPr>
        <w:t>58</w:t>
      </w:r>
    </w:p>
    <w:p w14:paraId="04D161F7" w14:textId="59AF759A" w:rsidR="0011125A" w:rsidRDefault="0011125A" w:rsidP="0011125A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Температурный диапазон, </w:t>
      </w:r>
      <w:r>
        <w:rPr>
          <w:sz w:val="28"/>
          <w:szCs w:val="28"/>
        </w:rPr>
        <w:sym w:font="Symbol" w:char="F0B0"/>
      </w:r>
      <w:r>
        <w:rPr>
          <w:sz w:val="28"/>
          <w:szCs w:val="28"/>
          <w:lang w:val="ru-RU"/>
        </w:rPr>
        <w:t>С…………………...………….…..-60 …+1</w:t>
      </w:r>
      <w:r>
        <w:rPr>
          <w:sz w:val="28"/>
          <w:szCs w:val="28"/>
          <w:lang w:val="ru-RU"/>
        </w:rPr>
        <w:t>25</w:t>
      </w:r>
    </w:p>
    <w:p w14:paraId="6FA804C3" w14:textId="77777777" w:rsidR="0011125A" w:rsidRPr="00AA4B16" w:rsidRDefault="0011125A" w:rsidP="0011125A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14:paraId="1BCBAA59" w14:textId="745D8DA9" w:rsidR="0011125A" w:rsidRDefault="00A54C26" w:rsidP="0011125A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09E4DA9" wp14:editId="7D8BB9A3">
            <wp:extent cx="2377440" cy="1325880"/>
            <wp:effectExtent l="0" t="0" r="3810" b="7620"/>
            <wp:docPr id="82" name="Рисунок 82" descr="Стабилитрон КС147А, характеристики, параметры, даташит, аналоги |  Стабилитрон КС147А - купить с гарантией и доставкой по цене от 40.00 руб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абилитрон КС147А, характеристики, параметры, даташит, аналоги |  Стабилитрон КС147А - купить с гарантией и доставкой по цене от 40.00 рублей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D565" w14:textId="77777777" w:rsidR="0011125A" w:rsidRPr="00AA4B16" w:rsidRDefault="0011125A" w:rsidP="0011125A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</w:p>
    <w:p w14:paraId="57D18551" w14:textId="552AB40C" w:rsidR="0011125A" w:rsidRDefault="0011125A" w:rsidP="0011125A">
      <w:pPr>
        <w:pStyle w:val="aa"/>
        <w:spacing w:line="276" w:lineRule="auto"/>
        <w:ind w:firstLine="709"/>
        <w:jc w:val="center"/>
        <w:rPr>
          <w:sz w:val="28"/>
          <w:szCs w:val="28"/>
          <w:lang w:val="ru-RU"/>
        </w:rPr>
      </w:pPr>
      <w:r w:rsidRPr="00AA4B16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3.1</w:t>
      </w:r>
      <w:r>
        <w:rPr>
          <w:sz w:val="28"/>
          <w:szCs w:val="28"/>
          <w:lang w:val="ru-RU"/>
        </w:rPr>
        <w:t>2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</w:t>
      </w:r>
      <w:r>
        <w:rPr>
          <w:sz w:val="28"/>
          <w:szCs w:val="28"/>
          <w:lang w:val="ru-RU"/>
        </w:rPr>
        <w:t>иод</w:t>
      </w:r>
      <w:r>
        <w:rPr>
          <w:sz w:val="28"/>
          <w:szCs w:val="28"/>
          <w:lang w:val="ru-RU"/>
        </w:rPr>
        <w:t xml:space="preserve"> </w:t>
      </w:r>
      <w:r w:rsidRPr="0011125A">
        <w:rPr>
          <w:sz w:val="28"/>
          <w:szCs w:val="28"/>
          <w:lang w:val="ru-RU"/>
        </w:rPr>
        <w:t>КС147А</w:t>
      </w:r>
    </w:p>
    <w:p w14:paraId="671E5269" w14:textId="77777777" w:rsidR="00580CE1" w:rsidRPr="00E90DFA" w:rsidRDefault="00580CE1" w:rsidP="0011125A">
      <w:pPr>
        <w:pStyle w:val="aa"/>
        <w:spacing w:line="276" w:lineRule="auto"/>
        <w:ind w:firstLine="709"/>
        <w:jc w:val="center"/>
        <w:rPr>
          <w:sz w:val="28"/>
          <w:szCs w:val="28"/>
          <w:lang w:val="ru-RU"/>
        </w:rPr>
      </w:pPr>
    </w:p>
    <w:p w14:paraId="6A467E7A" w14:textId="4FEBF363" w:rsidR="00580CE1" w:rsidRPr="00AA4B16" w:rsidRDefault="00580CE1" w:rsidP="00580CE1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CC3843">
        <w:rPr>
          <w:sz w:val="28"/>
          <w:szCs w:val="28"/>
          <w:lang w:val="ru-RU"/>
        </w:rPr>
        <w:t xml:space="preserve">Выбор </w:t>
      </w:r>
      <w:r>
        <w:rPr>
          <w:sz w:val="28"/>
          <w:szCs w:val="28"/>
          <w:lang w:val="ru-RU"/>
        </w:rPr>
        <w:t xml:space="preserve">диода </w:t>
      </w:r>
      <w:r>
        <w:rPr>
          <w:sz w:val="28"/>
          <w:szCs w:val="28"/>
          <w:lang w:val="en-US"/>
        </w:rPr>
        <w:t>VD</w:t>
      </w:r>
      <w:r>
        <w:rPr>
          <w:sz w:val="28"/>
          <w:szCs w:val="28"/>
          <w:lang w:val="ru-RU"/>
        </w:rPr>
        <w:t>10</w:t>
      </w:r>
      <w:r w:rsidRPr="00AB50DA">
        <w:rPr>
          <w:sz w:val="28"/>
          <w:szCs w:val="28"/>
          <w:lang w:val="ru-RU"/>
        </w:rPr>
        <w:t xml:space="preserve"> </w:t>
      </w:r>
      <w:r w:rsidRPr="00580CE1">
        <w:rPr>
          <w:sz w:val="28"/>
          <w:szCs w:val="28"/>
          <w:lang w:val="ru-RU"/>
        </w:rPr>
        <w:t>КД522Б</w:t>
      </w:r>
      <w:r w:rsidRPr="00FC4ADD">
        <w:rPr>
          <w:sz w:val="28"/>
          <w:szCs w:val="28"/>
          <w:lang w:val="ru-RU"/>
        </w:rPr>
        <w:t xml:space="preserve"> </w:t>
      </w:r>
      <w:r w:rsidRPr="00CC3843">
        <w:rPr>
          <w:sz w:val="28"/>
          <w:szCs w:val="28"/>
          <w:lang w:val="ru-RU"/>
        </w:rPr>
        <w:t>основан на функционал</w:t>
      </w:r>
      <w:r>
        <w:rPr>
          <w:sz w:val="28"/>
          <w:szCs w:val="28"/>
          <w:lang w:val="ru-RU"/>
        </w:rPr>
        <w:t>ьных</w:t>
      </w:r>
      <w:r w:rsidRPr="00CC3843">
        <w:rPr>
          <w:sz w:val="28"/>
          <w:szCs w:val="28"/>
          <w:lang w:val="ru-RU"/>
        </w:rPr>
        <w:t xml:space="preserve"> особенностях и электрических характеристиках</w:t>
      </w:r>
      <w:r>
        <w:rPr>
          <w:sz w:val="28"/>
          <w:szCs w:val="28"/>
          <w:lang w:val="ru-RU"/>
        </w:rPr>
        <w:t xml:space="preserve"> </w:t>
      </w:r>
      <w:r w:rsidRPr="00AA4B16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р</w:t>
      </w:r>
      <w:r w:rsidRPr="00AA4B16">
        <w:rPr>
          <w:sz w:val="28"/>
          <w:szCs w:val="28"/>
          <w:lang w:val="ru-RU"/>
        </w:rPr>
        <w:t xml:space="preserve">исунок </w:t>
      </w:r>
      <w:r>
        <w:rPr>
          <w:sz w:val="28"/>
          <w:szCs w:val="28"/>
          <w:lang w:val="ru-RU"/>
        </w:rPr>
        <w:t>3.1</w:t>
      </w:r>
      <w:r>
        <w:rPr>
          <w:sz w:val="28"/>
          <w:szCs w:val="28"/>
          <w:lang w:val="ru-RU"/>
        </w:rPr>
        <w:t>3</w:t>
      </w:r>
      <w:r w:rsidRPr="00AA4B16">
        <w:rPr>
          <w:sz w:val="28"/>
          <w:szCs w:val="28"/>
          <w:lang w:val="ru-RU"/>
        </w:rPr>
        <w:t>):</w:t>
      </w:r>
    </w:p>
    <w:p w14:paraId="2D6EED08" w14:textId="3A2487BF" w:rsidR="00580CE1" w:rsidRPr="00AA4B16" w:rsidRDefault="00580CE1" w:rsidP="00580CE1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Максимальное импульсное обратное напряжение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>……....……</w:t>
      </w:r>
      <w:r>
        <w:rPr>
          <w:sz w:val="28"/>
          <w:szCs w:val="28"/>
          <w:lang w:val="ru-RU"/>
        </w:rPr>
        <w:t>…</w:t>
      </w:r>
      <w:r>
        <w:rPr>
          <w:sz w:val="28"/>
          <w:szCs w:val="28"/>
          <w:lang w:val="ru-RU"/>
        </w:rPr>
        <w:t>.....</w:t>
      </w:r>
      <w:r>
        <w:rPr>
          <w:sz w:val="28"/>
          <w:szCs w:val="28"/>
          <w:lang w:val="ru-RU"/>
        </w:rPr>
        <w:t>40</w:t>
      </w:r>
    </w:p>
    <w:p w14:paraId="1388162A" w14:textId="0A410C0D" w:rsidR="00580CE1" w:rsidRDefault="00580CE1" w:rsidP="00580CE1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Максимальный </w:t>
      </w:r>
      <w:r>
        <w:rPr>
          <w:sz w:val="28"/>
          <w:szCs w:val="28"/>
          <w:lang w:val="ru-RU"/>
        </w:rPr>
        <w:t xml:space="preserve">прямой ток, </w:t>
      </w:r>
      <w:r>
        <w:rPr>
          <w:sz w:val="28"/>
          <w:szCs w:val="28"/>
          <w:lang w:val="ru-RU"/>
        </w:rPr>
        <w:t>А…………………………</w:t>
      </w:r>
      <w:r>
        <w:rPr>
          <w:sz w:val="28"/>
          <w:szCs w:val="28"/>
          <w:lang w:val="ru-RU"/>
        </w:rPr>
        <w:t>……….</w:t>
      </w:r>
      <w:r>
        <w:rPr>
          <w:sz w:val="28"/>
          <w:szCs w:val="28"/>
          <w:lang w:val="ru-RU"/>
        </w:rPr>
        <w:t>..………</w:t>
      </w:r>
      <w:r>
        <w:rPr>
          <w:sz w:val="28"/>
          <w:szCs w:val="28"/>
          <w:lang w:val="ru-RU"/>
        </w:rPr>
        <w:t>0,1</w:t>
      </w:r>
    </w:p>
    <w:p w14:paraId="66C6FCF5" w14:textId="34BA894A" w:rsidR="00580CE1" w:rsidRDefault="00580CE1" w:rsidP="00580CE1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Температурный диапазон, </w:t>
      </w:r>
      <w:r>
        <w:rPr>
          <w:sz w:val="28"/>
          <w:szCs w:val="28"/>
        </w:rPr>
        <w:sym w:font="Symbol" w:char="F0B0"/>
      </w:r>
      <w:r>
        <w:rPr>
          <w:sz w:val="28"/>
          <w:szCs w:val="28"/>
          <w:lang w:val="ru-RU"/>
        </w:rPr>
        <w:t>С…………………...…</w:t>
      </w:r>
      <w:r>
        <w:rPr>
          <w:sz w:val="28"/>
          <w:szCs w:val="28"/>
          <w:lang w:val="ru-RU"/>
        </w:rPr>
        <w:t>..</w:t>
      </w:r>
      <w:r>
        <w:rPr>
          <w:sz w:val="28"/>
          <w:szCs w:val="28"/>
          <w:lang w:val="ru-RU"/>
        </w:rPr>
        <w:t>……….…..-</w:t>
      </w:r>
      <w:r>
        <w:rPr>
          <w:sz w:val="28"/>
          <w:szCs w:val="28"/>
          <w:lang w:val="ru-RU"/>
        </w:rPr>
        <w:t>55 …+85</w:t>
      </w:r>
    </w:p>
    <w:p w14:paraId="7AE32994" w14:textId="77777777" w:rsidR="00580CE1" w:rsidRPr="00AA4B16" w:rsidRDefault="00580CE1" w:rsidP="00580CE1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14:paraId="7D61E441" w14:textId="77777777" w:rsidR="00580CE1" w:rsidRDefault="00580CE1" w:rsidP="00580CE1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</w:p>
    <w:p w14:paraId="77BF0627" w14:textId="59A2E9D2" w:rsidR="00580CE1" w:rsidRDefault="00580CE1" w:rsidP="00580CE1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 w:rsidRPr="00580CE1">
        <w:rPr>
          <w:sz w:val="28"/>
          <w:szCs w:val="28"/>
          <w:lang w:val="ru-RU"/>
        </w:rPr>
        <w:drawing>
          <wp:inline distT="0" distB="0" distL="0" distR="0" wp14:anchorId="59F1060A" wp14:editId="468F2A98">
            <wp:extent cx="4343400" cy="1254485"/>
            <wp:effectExtent l="0" t="0" r="0" b="317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10306" t="12258" r="10306"/>
                    <a:stretch/>
                  </pic:blipFill>
                  <pic:spPr bwMode="auto">
                    <a:xfrm>
                      <a:off x="0" y="0"/>
                      <a:ext cx="4340981" cy="1253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BFBE1" w14:textId="77777777" w:rsidR="00580CE1" w:rsidRPr="00AA4B16" w:rsidRDefault="00580CE1" w:rsidP="00580CE1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</w:p>
    <w:p w14:paraId="41DACE5D" w14:textId="02B83353" w:rsidR="00580CE1" w:rsidRPr="00E90DFA" w:rsidRDefault="00580CE1" w:rsidP="00580CE1">
      <w:pPr>
        <w:pStyle w:val="aa"/>
        <w:spacing w:line="276" w:lineRule="auto"/>
        <w:ind w:firstLine="709"/>
        <w:jc w:val="center"/>
        <w:rPr>
          <w:sz w:val="28"/>
          <w:szCs w:val="28"/>
          <w:lang w:val="ru-RU"/>
        </w:rPr>
      </w:pPr>
      <w:r w:rsidRPr="00AA4B16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3.12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Диод </w:t>
      </w:r>
      <w:r w:rsidRPr="00580CE1">
        <w:rPr>
          <w:sz w:val="28"/>
          <w:szCs w:val="28"/>
          <w:lang w:val="ru-RU"/>
        </w:rPr>
        <w:t>КД522Б</w:t>
      </w:r>
    </w:p>
    <w:p w14:paraId="08648461" w14:textId="77777777" w:rsidR="00415970" w:rsidRPr="00134C47" w:rsidRDefault="00415970" w:rsidP="00415970">
      <w:pPr>
        <w:pStyle w:val="aa"/>
        <w:spacing w:line="276" w:lineRule="auto"/>
        <w:ind w:firstLine="709"/>
        <w:jc w:val="both"/>
        <w:rPr>
          <w:sz w:val="28"/>
          <w:szCs w:val="28"/>
          <w:highlight w:val="yellow"/>
          <w:lang w:val="ru-RU"/>
        </w:rPr>
      </w:pPr>
    </w:p>
    <w:p w14:paraId="7EA54679" w14:textId="7FB7E708" w:rsidR="00355FA6" w:rsidRPr="00AA4B16" w:rsidRDefault="00983297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CC3843">
        <w:rPr>
          <w:sz w:val="28"/>
          <w:szCs w:val="28"/>
          <w:lang w:val="ru-RU"/>
        </w:rPr>
        <w:t xml:space="preserve">Выбор </w:t>
      </w:r>
      <w:r w:rsidR="00BF1A30">
        <w:rPr>
          <w:sz w:val="28"/>
          <w:szCs w:val="28"/>
          <w:lang w:val="ru-RU"/>
        </w:rPr>
        <w:t>транзистора</w:t>
      </w:r>
      <w:r w:rsidRPr="00AA4B16">
        <w:rPr>
          <w:sz w:val="28"/>
          <w:szCs w:val="28"/>
          <w:lang w:val="ru-RU"/>
        </w:rPr>
        <w:t xml:space="preserve"> </w:t>
      </w:r>
      <w:r w:rsidR="00BF1A30">
        <w:rPr>
          <w:sz w:val="28"/>
          <w:szCs w:val="28"/>
          <w:lang w:val="en-US"/>
        </w:rPr>
        <w:t>VT</w:t>
      </w:r>
      <w:r w:rsidR="00BF1A30" w:rsidRPr="00BF1A30">
        <w:rPr>
          <w:sz w:val="28"/>
          <w:szCs w:val="28"/>
          <w:lang w:val="ru-RU"/>
        </w:rPr>
        <w:t>1</w:t>
      </w:r>
      <w:r w:rsidRPr="00AA4B16">
        <w:rPr>
          <w:sz w:val="28"/>
          <w:szCs w:val="28"/>
          <w:lang w:val="ru-RU"/>
        </w:rPr>
        <w:t xml:space="preserve"> </w:t>
      </w:r>
      <w:r w:rsidR="00BF1A30" w:rsidRPr="00BF1A30">
        <w:rPr>
          <w:sz w:val="28"/>
          <w:szCs w:val="28"/>
          <w:lang w:val="ru-RU"/>
        </w:rPr>
        <w:t>КТ3102А</w:t>
      </w:r>
      <w:r>
        <w:rPr>
          <w:sz w:val="28"/>
          <w:szCs w:val="28"/>
          <w:lang w:val="ru-RU"/>
        </w:rPr>
        <w:t xml:space="preserve"> </w:t>
      </w:r>
      <w:r w:rsidRPr="00CC3843">
        <w:rPr>
          <w:sz w:val="28"/>
          <w:szCs w:val="28"/>
          <w:lang w:val="ru-RU"/>
        </w:rPr>
        <w:t>основан на функционал</w:t>
      </w:r>
      <w:r>
        <w:rPr>
          <w:sz w:val="28"/>
          <w:szCs w:val="28"/>
          <w:lang w:val="ru-RU"/>
        </w:rPr>
        <w:t>ьных</w:t>
      </w:r>
      <w:r w:rsidRPr="00CC3843">
        <w:rPr>
          <w:sz w:val="28"/>
          <w:szCs w:val="28"/>
          <w:lang w:val="ru-RU"/>
        </w:rPr>
        <w:t xml:space="preserve"> особенностях и электрических характеристиках</w:t>
      </w:r>
      <w:r>
        <w:rPr>
          <w:sz w:val="28"/>
          <w:szCs w:val="28"/>
          <w:lang w:val="ru-RU"/>
        </w:rPr>
        <w:t xml:space="preserve"> </w:t>
      </w:r>
      <w:r w:rsidR="00D404A8" w:rsidRPr="00AA4B16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р</w:t>
      </w:r>
      <w:r w:rsidR="00D404A8" w:rsidRPr="00AA4B16">
        <w:rPr>
          <w:sz w:val="28"/>
          <w:szCs w:val="28"/>
          <w:lang w:val="ru-RU"/>
        </w:rPr>
        <w:t xml:space="preserve">исунок </w:t>
      </w:r>
      <w:r w:rsidR="004F5DFB">
        <w:rPr>
          <w:sz w:val="28"/>
          <w:szCs w:val="28"/>
          <w:lang w:val="ru-RU"/>
        </w:rPr>
        <w:t>3.</w:t>
      </w:r>
      <w:r w:rsidR="00BF1A30" w:rsidRPr="00BF1A30">
        <w:rPr>
          <w:sz w:val="28"/>
          <w:szCs w:val="28"/>
          <w:lang w:val="ru-RU"/>
        </w:rPr>
        <w:t>13</w:t>
      </w:r>
      <w:r w:rsidR="00D404A8" w:rsidRPr="00AA4B16">
        <w:rPr>
          <w:sz w:val="28"/>
          <w:szCs w:val="28"/>
          <w:lang w:val="ru-RU"/>
        </w:rPr>
        <w:t>)</w:t>
      </w:r>
      <w:r w:rsidR="00355FA6" w:rsidRPr="00AA4B16">
        <w:rPr>
          <w:sz w:val="28"/>
          <w:szCs w:val="28"/>
          <w:lang w:val="ru-RU"/>
        </w:rPr>
        <w:t>:</w:t>
      </w:r>
    </w:p>
    <w:p w14:paraId="258D7AA8" w14:textId="34EADF19" w:rsidR="00355FA6" w:rsidRDefault="00166500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</w:t>
      </w:r>
      <w:r w:rsidR="00355FA6" w:rsidRPr="00AA4B16">
        <w:rPr>
          <w:sz w:val="28"/>
          <w:szCs w:val="28"/>
          <w:lang w:val="ru-RU"/>
        </w:rPr>
        <w:t>аксимальн</w:t>
      </w:r>
      <w:r w:rsidR="00BF1A30">
        <w:rPr>
          <w:sz w:val="28"/>
          <w:szCs w:val="28"/>
          <w:lang w:val="ru-RU"/>
        </w:rPr>
        <w:t>ая</w:t>
      </w:r>
      <w:r w:rsidR="00355FA6" w:rsidRPr="00AA4B16">
        <w:rPr>
          <w:sz w:val="28"/>
          <w:szCs w:val="28"/>
          <w:lang w:val="ru-RU"/>
        </w:rPr>
        <w:t xml:space="preserve"> </w:t>
      </w:r>
      <w:r w:rsidR="00BF1A30">
        <w:rPr>
          <w:sz w:val="28"/>
          <w:szCs w:val="28"/>
          <w:lang w:val="ru-RU"/>
        </w:rPr>
        <w:t>рассеиваемая мощность</w:t>
      </w:r>
      <w:r w:rsidR="00355FA6" w:rsidRPr="00AA4B16">
        <w:rPr>
          <w:sz w:val="28"/>
          <w:szCs w:val="28"/>
          <w:lang w:val="ru-RU"/>
        </w:rPr>
        <w:t>, В</w:t>
      </w:r>
      <w:r w:rsidR="00BF1A30">
        <w:rPr>
          <w:sz w:val="28"/>
          <w:szCs w:val="28"/>
          <w:lang w:val="ru-RU"/>
        </w:rPr>
        <w:t>т…………..</w:t>
      </w:r>
      <w:r w:rsidR="00355FA6" w:rsidRPr="00AA4B16">
        <w:rPr>
          <w:sz w:val="28"/>
          <w:szCs w:val="28"/>
          <w:lang w:val="ru-RU"/>
        </w:rPr>
        <w:t>…</w:t>
      </w:r>
      <w:r w:rsidR="00BF1A30">
        <w:rPr>
          <w:sz w:val="28"/>
          <w:szCs w:val="28"/>
          <w:lang w:val="ru-RU"/>
        </w:rPr>
        <w:t>…….</w:t>
      </w:r>
      <w:r w:rsidR="00D404A8" w:rsidRPr="00AA4B16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..</w:t>
      </w:r>
      <w:r w:rsidR="00355FA6" w:rsidRPr="00AA4B16">
        <w:rPr>
          <w:sz w:val="28"/>
          <w:szCs w:val="28"/>
          <w:lang w:val="ru-RU"/>
        </w:rPr>
        <w:t>…....</w:t>
      </w:r>
      <w:r w:rsidR="00BF1A30">
        <w:rPr>
          <w:sz w:val="28"/>
          <w:szCs w:val="28"/>
          <w:lang w:val="ru-RU"/>
        </w:rPr>
        <w:t>0,25</w:t>
      </w:r>
    </w:p>
    <w:p w14:paraId="376C8598" w14:textId="77777777" w:rsidR="00BF1A30" w:rsidRPr="00AA4B16" w:rsidRDefault="00BF1A30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14:paraId="317D8538" w14:textId="71FD30F8" w:rsidR="00BF1A30" w:rsidRDefault="00BF1A30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4C953AA" wp14:editId="0B4EE40A">
            <wp:extent cx="2011680" cy="2011680"/>
            <wp:effectExtent l="0" t="0" r="7620" b="7620"/>
            <wp:docPr id="85" name="Рисунок 85" descr="Транзистор КТ3102А, характеристики, параметры, даташит, аналоги |  Транзистор КТ3102А - купить с гарантией и доставкой по цене от 206.00 руб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ранзистор КТ3102А, характеристики, параметры, даташит, аналоги |  Транзистор КТ3102А - купить с гарантией и доставкой по цене от 206.00 рублей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184D0" w14:textId="594DE04C" w:rsidR="00D404A8" w:rsidRPr="00AA4B16" w:rsidRDefault="00D404A8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</w:p>
    <w:p w14:paraId="1CF6CAD7" w14:textId="681DF27B" w:rsidR="00D404A8" w:rsidRDefault="00D404A8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 w:rsidRPr="00AA4B16">
        <w:rPr>
          <w:sz w:val="28"/>
          <w:szCs w:val="28"/>
          <w:lang w:val="ru-RU"/>
        </w:rPr>
        <w:t xml:space="preserve">Рисунок </w:t>
      </w:r>
      <w:r w:rsidR="004F5DFB">
        <w:rPr>
          <w:sz w:val="28"/>
          <w:szCs w:val="28"/>
          <w:lang w:val="ru-RU"/>
        </w:rPr>
        <w:t>3.</w:t>
      </w:r>
      <w:r w:rsidR="00BF1A30">
        <w:rPr>
          <w:sz w:val="28"/>
          <w:szCs w:val="28"/>
          <w:lang w:val="en-US"/>
        </w:rPr>
        <w:t>13</w:t>
      </w:r>
      <w:r w:rsidRPr="00AA4B16">
        <w:rPr>
          <w:sz w:val="28"/>
          <w:szCs w:val="28"/>
          <w:lang w:val="ru-RU"/>
        </w:rPr>
        <w:t xml:space="preserve"> </w:t>
      </w:r>
      <w:r w:rsidR="00166500">
        <w:rPr>
          <w:sz w:val="28"/>
          <w:szCs w:val="28"/>
          <w:lang w:val="ru-RU"/>
        </w:rPr>
        <w:t>–</w:t>
      </w:r>
      <w:r w:rsidRPr="00AA4B16">
        <w:rPr>
          <w:sz w:val="28"/>
          <w:szCs w:val="28"/>
          <w:lang w:val="ru-RU"/>
        </w:rPr>
        <w:t xml:space="preserve"> </w:t>
      </w:r>
      <w:r w:rsidR="00BF1A30">
        <w:rPr>
          <w:sz w:val="28"/>
          <w:szCs w:val="28"/>
          <w:lang w:val="ru-RU"/>
        </w:rPr>
        <w:t>Транзистор</w:t>
      </w:r>
      <w:r w:rsidR="00AA4B16">
        <w:rPr>
          <w:sz w:val="28"/>
          <w:szCs w:val="28"/>
          <w:lang w:val="ru-RU"/>
        </w:rPr>
        <w:t xml:space="preserve"> </w:t>
      </w:r>
      <w:r w:rsidR="00BF1A30" w:rsidRPr="00BF1A30">
        <w:rPr>
          <w:sz w:val="28"/>
          <w:szCs w:val="28"/>
          <w:lang w:val="ru-RU"/>
        </w:rPr>
        <w:t>КТ3102А</w:t>
      </w:r>
    </w:p>
    <w:p w14:paraId="20310B05" w14:textId="77777777" w:rsidR="00BF1A30" w:rsidRDefault="00BF1A30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</w:p>
    <w:p w14:paraId="2E1A28D6" w14:textId="5C003985" w:rsidR="00BF1A30" w:rsidRPr="00AA4B16" w:rsidRDefault="00BF1A30" w:rsidP="00BF1A30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CC3843">
        <w:rPr>
          <w:sz w:val="28"/>
          <w:szCs w:val="28"/>
          <w:lang w:val="ru-RU"/>
        </w:rPr>
        <w:t xml:space="preserve">Выбор </w:t>
      </w:r>
      <w:r>
        <w:rPr>
          <w:sz w:val="28"/>
          <w:szCs w:val="28"/>
          <w:lang w:val="ru-RU"/>
        </w:rPr>
        <w:t>транзистора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  <w:lang w:val="ru-RU"/>
        </w:rPr>
        <w:t>2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МП26Б </w:t>
      </w:r>
      <w:r w:rsidRPr="00CC3843">
        <w:rPr>
          <w:sz w:val="28"/>
          <w:szCs w:val="28"/>
          <w:lang w:val="ru-RU"/>
        </w:rPr>
        <w:t>основан на функционал</w:t>
      </w:r>
      <w:r>
        <w:rPr>
          <w:sz w:val="28"/>
          <w:szCs w:val="28"/>
          <w:lang w:val="ru-RU"/>
        </w:rPr>
        <w:t>ьных</w:t>
      </w:r>
      <w:r w:rsidRPr="00CC3843">
        <w:rPr>
          <w:sz w:val="28"/>
          <w:szCs w:val="28"/>
          <w:lang w:val="ru-RU"/>
        </w:rPr>
        <w:t xml:space="preserve"> особенностях и электрических характеристиках</w:t>
      </w:r>
      <w:r>
        <w:rPr>
          <w:sz w:val="28"/>
          <w:szCs w:val="28"/>
          <w:lang w:val="ru-RU"/>
        </w:rPr>
        <w:t xml:space="preserve"> </w:t>
      </w:r>
      <w:r w:rsidRPr="00AA4B16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р</w:t>
      </w:r>
      <w:r w:rsidRPr="00AA4B16">
        <w:rPr>
          <w:sz w:val="28"/>
          <w:szCs w:val="28"/>
          <w:lang w:val="ru-RU"/>
        </w:rPr>
        <w:t xml:space="preserve">исунок </w:t>
      </w:r>
      <w:r>
        <w:rPr>
          <w:sz w:val="28"/>
          <w:szCs w:val="28"/>
          <w:lang w:val="ru-RU"/>
        </w:rPr>
        <w:t>3.</w:t>
      </w:r>
      <w:r w:rsidRPr="00BF1A30">
        <w:rPr>
          <w:sz w:val="28"/>
          <w:szCs w:val="28"/>
          <w:lang w:val="ru-RU"/>
        </w:rPr>
        <w:t>13</w:t>
      </w:r>
      <w:r w:rsidRPr="00AA4B16">
        <w:rPr>
          <w:sz w:val="28"/>
          <w:szCs w:val="28"/>
          <w:lang w:val="ru-RU"/>
        </w:rPr>
        <w:t>):</w:t>
      </w:r>
    </w:p>
    <w:p w14:paraId="3C9D6485" w14:textId="6D3E9026" w:rsidR="00BF1A30" w:rsidRDefault="00BF1A30" w:rsidP="00BF1A30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Постоянная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рассеиваемая мощность</w:t>
      </w:r>
      <w:r w:rsidRPr="00AA4B1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м</w:t>
      </w:r>
      <w:r w:rsidRPr="00AA4B16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>т…………..</w:t>
      </w:r>
      <w:r w:rsidRPr="00AA4B16">
        <w:rPr>
          <w:sz w:val="28"/>
          <w:szCs w:val="28"/>
          <w:lang w:val="ru-RU"/>
        </w:rPr>
        <w:t>…</w:t>
      </w:r>
      <w:r>
        <w:rPr>
          <w:sz w:val="28"/>
          <w:szCs w:val="28"/>
          <w:lang w:val="ru-RU"/>
        </w:rPr>
        <w:t>……</w:t>
      </w:r>
      <w:r>
        <w:rPr>
          <w:sz w:val="28"/>
          <w:szCs w:val="28"/>
          <w:lang w:val="ru-RU"/>
        </w:rPr>
        <w:t>…</w:t>
      </w:r>
      <w:r>
        <w:rPr>
          <w:sz w:val="28"/>
          <w:szCs w:val="28"/>
          <w:lang w:val="ru-RU"/>
        </w:rPr>
        <w:t>..</w:t>
      </w:r>
      <w:r w:rsidRPr="00AA4B16">
        <w:rPr>
          <w:sz w:val="28"/>
          <w:szCs w:val="28"/>
          <w:lang w:val="ru-RU"/>
        </w:rPr>
        <w:t>…....</w:t>
      </w:r>
      <w:r>
        <w:rPr>
          <w:sz w:val="28"/>
          <w:szCs w:val="28"/>
          <w:lang w:val="ru-RU"/>
        </w:rPr>
        <w:t>200</w:t>
      </w:r>
    </w:p>
    <w:p w14:paraId="7D2626CB" w14:textId="77777777" w:rsidR="00BF1A30" w:rsidRPr="00AA4B16" w:rsidRDefault="00BF1A30" w:rsidP="00BF1A30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14:paraId="3BAB29D7" w14:textId="10666BF3" w:rsidR="00BF1A30" w:rsidRDefault="00BF1A30" w:rsidP="00BF1A30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CA01D78" wp14:editId="131316E2">
            <wp:extent cx="2386534" cy="2026920"/>
            <wp:effectExtent l="0" t="0" r="0" b="0"/>
            <wp:docPr id="87" name="Рисунок 87" descr="Транзистор МП26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Транзистор МП26Б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476" cy="202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0ECC1" w14:textId="77777777" w:rsidR="00BF1A30" w:rsidRPr="00AA4B16" w:rsidRDefault="00BF1A30" w:rsidP="00BF1A30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</w:p>
    <w:p w14:paraId="7737852C" w14:textId="539D9A6F" w:rsidR="00BF1A30" w:rsidRDefault="00BF1A30" w:rsidP="00BF1A30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 w:rsidRPr="00AA4B16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3.</w:t>
      </w:r>
      <w:r w:rsidRPr="00BF1A30">
        <w:rPr>
          <w:sz w:val="28"/>
          <w:szCs w:val="28"/>
          <w:lang w:val="ru-RU"/>
        </w:rPr>
        <w:t>13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Транзистор </w:t>
      </w:r>
      <w:r w:rsidRPr="00BF1A30">
        <w:rPr>
          <w:sz w:val="28"/>
          <w:szCs w:val="28"/>
          <w:lang w:val="ru-RU"/>
        </w:rPr>
        <w:t>МП26Б</w:t>
      </w:r>
    </w:p>
    <w:p w14:paraId="41DF50B9" w14:textId="679C873A" w:rsidR="00791DB5" w:rsidRPr="00AA4B16" w:rsidRDefault="00791DB5" w:rsidP="00791DB5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CC3843">
        <w:rPr>
          <w:sz w:val="28"/>
          <w:szCs w:val="28"/>
          <w:lang w:val="ru-RU"/>
        </w:rPr>
        <w:t xml:space="preserve">Выбор </w:t>
      </w:r>
      <w:r>
        <w:rPr>
          <w:sz w:val="28"/>
          <w:szCs w:val="28"/>
          <w:lang w:val="ru-RU"/>
        </w:rPr>
        <w:t>транзистора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  <w:lang w:val="ru-RU"/>
        </w:rPr>
        <w:t>3,</w:t>
      </w:r>
      <w:r>
        <w:rPr>
          <w:sz w:val="28"/>
          <w:szCs w:val="28"/>
          <w:lang w:val="en-US"/>
        </w:rPr>
        <w:t>VT</w:t>
      </w:r>
      <w:r w:rsidRPr="00791DB5">
        <w:rPr>
          <w:sz w:val="28"/>
          <w:szCs w:val="28"/>
          <w:lang w:val="ru-RU"/>
        </w:rPr>
        <w:t>4</w:t>
      </w:r>
      <w:r w:rsidRPr="00AA4B16">
        <w:rPr>
          <w:sz w:val="28"/>
          <w:szCs w:val="28"/>
          <w:lang w:val="ru-RU"/>
        </w:rPr>
        <w:t xml:space="preserve"> </w:t>
      </w:r>
      <w:r w:rsidRPr="00791DB5">
        <w:rPr>
          <w:sz w:val="28"/>
          <w:szCs w:val="28"/>
          <w:lang w:val="ru-RU"/>
        </w:rPr>
        <w:t>КТ819ГМ</w:t>
      </w:r>
      <w:r>
        <w:rPr>
          <w:sz w:val="28"/>
          <w:szCs w:val="28"/>
          <w:lang w:val="ru-RU"/>
        </w:rPr>
        <w:t xml:space="preserve"> </w:t>
      </w:r>
      <w:r w:rsidRPr="00CC3843">
        <w:rPr>
          <w:sz w:val="28"/>
          <w:szCs w:val="28"/>
          <w:lang w:val="ru-RU"/>
        </w:rPr>
        <w:t>основан на функционал</w:t>
      </w:r>
      <w:r>
        <w:rPr>
          <w:sz w:val="28"/>
          <w:szCs w:val="28"/>
          <w:lang w:val="ru-RU"/>
        </w:rPr>
        <w:t>ьных</w:t>
      </w:r>
      <w:r w:rsidRPr="00CC3843">
        <w:rPr>
          <w:sz w:val="28"/>
          <w:szCs w:val="28"/>
          <w:lang w:val="ru-RU"/>
        </w:rPr>
        <w:t xml:space="preserve"> особенностях и электрических характеристиках</w:t>
      </w:r>
      <w:r>
        <w:rPr>
          <w:sz w:val="28"/>
          <w:szCs w:val="28"/>
          <w:lang w:val="ru-RU"/>
        </w:rPr>
        <w:t xml:space="preserve"> </w:t>
      </w:r>
      <w:r w:rsidRPr="00AA4B16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р</w:t>
      </w:r>
      <w:r w:rsidRPr="00AA4B16">
        <w:rPr>
          <w:sz w:val="28"/>
          <w:szCs w:val="28"/>
          <w:lang w:val="ru-RU"/>
        </w:rPr>
        <w:t xml:space="preserve">исунок </w:t>
      </w:r>
      <w:r>
        <w:rPr>
          <w:sz w:val="28"/>
          <w:szCs w:val="28"/>
          <w:lang w:val="ru-RU"/>
        </w:rPr>
        <w:t>3.</w:t>
      </w:r>
      <w:r>
        <w:rPr>
          <w:sz w:val="28"/>
          <w:szCs w:val="28"/>
          <w:lang w:val="ru-RU"/>
        </w:rPr>
        <w:t>1</w:t>
      </w:r>
      <w:r w:rsidRPr="00791DB5">
        <w:rPr>
          <w:sz w:val="28"/>
          <w:szCs w:val="28"/>
          <w:lang w:val="ru-RU"/>
        </w:rPr>
        <w:t>4</w:t>
      </w:r>
      <w:r w:rsidRPr="00AA4B16">
        <w:rPr>
          <w:sz w:val="28"/>
          <w:szCs w:val="28"/>
          <w:lang w:val="ru-RU"/>
        </w:rPr>
        <w:t>):</w:t>
      </w:r>
    </w:p>
    <w:p w14:paraId="2F28938A" w14:textId="48990D4D" w:rsidR="00791DB5" w:rsidRDefault="00791DB5" w:rsidP="00791DB5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Постоянная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рассеиваемая мощность</w:t>
      </w:r>
      <w:r w:rsidRPr="00AA4B16">
        <w:rPr>
          <w:sz w:val="28"/>
          <w:szCs w:val="28"/>
          <w:lang w:val="ru-RU"/>
        </w:rPr>
        <w:t>, В</w:t>
      </w:r>
      <w:r>
        <w:rPr>
          <w:sz w:val="28"/>
          <w:szCs w:val="28"/>
          <w:lang w:val="ru-RU"/>
        </w:rPr>
        <w:t>т…………..</w:t>
      </w:r>
      <w:r w:rsidRPr="00AA4B16">
        <w:rPr>
          <w:sz w:val="28"/>
          <w:szCs w:val="28"/>
          <w:lang w:val="ru-RU"/>
        </w:rPr>
        <w:t>…</w:t>
      </w:r>
      <w:r>
        <w:rPr>
          <w:sz w:val="28"/>
          <w:szCs w:val="28"/>
          <w:lang w:val="ru-RU"/>
        </w:rPr>
        <w:t>………..</w:t>
      </w:r>
      <w:r w:rsidRPr="00AA4B16">
        <w:rPr>
          <w:sz w:val="28"/>
          <w:szCs w:val="28"/>
          <w:lang w:val="ru-RU"/>
        </w:rPr>
        <w:t>…</w:t>
      </w:r>
      <w:r>
        <w:rPr>
          <w:sz w:val="28"/>
          <w:szCs w:val="28"/>
          <w:lang w:val="en-US"/>
        </w:rPr>
        <w:t>…….</w:t>
      </w:r>
      <w:r w:rsidRPr="00AA4B16">
        <w:rPr>
          <w:sz w:val="28"/>
          <w:szCs w:val="28"/>
          <w:lang w:val="ru-RU"/>
        </w:rPr>
        <w:t>....</w:t>
      </w:r>
      <w:r>
        <w:rPr>
          <w:sz w:val="28"/>
          <w:szCs w:val="28"/>
          <w:lang w:val="ru-RU"/>
        </w:rPr>
        <w:t>2</w:t>
      </w:r>
    </w:p>
    <w:p w14:paraId="42B0CFCD" w14:textId="77777777" w:rsidR="00791DB5" w:rsidRPr="00AA4B16" w:rsidRDefault="00791DB5" w:rsidP="00791DB5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14:paraId="1420CDEE" w14:textId="324E6D16" w:rsidR="00791DB5" w:rsidRDefault="00791DB5" w:rsidP="00791DB5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F466351" wp14:editId="0036C291">
            <wp:extent cx="2667000" cy="1900690"/>
            <wp:effectExtent l="0" t="0" r="0" b="4445"/>
            <wp:docPr id="89" name="Рисунок 89" descr="Транзистор КТ819Г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Транзистор КТ819ГМ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F0DD" w14:textId="77777777" w:rsidR="00791DB5" w:rsidRPr="00AA4B16" w:rsidRDefault="00791DB5" w:rsidP="00791DB5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</w:p>
    <w:p w14:paraId="258D1A1D" w14:textId="055E2BBC" w:rsidR="00791DB5" w:rsidRDefault="00791DB5" w:rsidP="00791DB5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 w:rsidRPr="00AA4B16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3.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  <w:lang w:val="en-US"/>
        </w:rPr>
        <w:t>4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Транзистор </w:t>
      </w:r>
      <w:r w:rsidRPr="00791DB5">
        <w:rPr>
          <w:sz w:val="28"/>
          <w:szCs w:val="28"/>
          <w:lang w:val="ru-RU"/>
        </w:rPr>
        <w:t>КТ819ГМ</w:t>
      </w:r>
    </w:p>
    <w:p w14:paraId="24A0A4CF" w14:textId="77777777" w:rsidR="00791DB5" w:rsidRDefault="00791DB5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14:paraId="74F19A09" w14:textId="1652CAEA" w:rsidR="00791DB5" w:rsidRPr="00AA4B16" w:rsidRDefault="00791DB5" w:rsidP="00791DB5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CC3843">
        <w:rPr>
          <w:sz w:val="28"/>
          <w:szCs w:val="28"/>
          <w:lang w:val="ru-RU"/>
        </w:rPr>
        <w:t xml:space="preserve">Выбор </w:t>
      </w:r>
      <w:r>
        <w:rPr>
          <w:sz w:val="28"/>
          <w:szCs w:val="28"/>
          <w:lang w:val="ru-RU"/>
        </w:rPr>
        <w:t>транзистора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  <w:lang w:val="ru-RU"/>
        </w:rPr>
        <w:t>5</w:t>
      </w:r>
      <w:r w:rsidRPr="00AA4B16">
        <w:rPr>
          <w:sz w:val="28"/>
          <w:szCs w:val="28"/>
          <w:lang w:val="ru-RU"/>
        </w:rPr>
        <w:t xml:space="preserve"> </w:t>
      </w:r>
      <w:r w:rsidRPr="00791DB5">
        <w:rPr>
          <w:sz w:val="28"/>
          <w:szCs w:val="28"/>
          <w:lang w:val="ru-RU"/>
        </w:rPr>
        <w:t>КТ818Б</w:t>
      </w:r>
      <w:r>
        <w:rPr>
          <w:sz w:val="28"/>
          <w:szCs w:val="28"/>
          <w:lang w:val="ru-RU"/>
        </w:rPr>
        <w:t xml:space="preserve"> </w:t>
      </w:r>
      <w:r w:rsidRPr="00CC3843">
        <w:rPr>
          <w:sz w:val="28"/>
          <w:szCs w:val="28"/>
          <w:lang w:val="ru-RU"/>
        </w:rPr>
        <w:t>основан на функционал</w:t>
      </w:r>
      <w:r>
        <w:rPr>
          <w:sz w:val="28"/>
          <w:szCs w:val="28"/>
          <w:lang w:val="ru-RU"/>
        </w:rPr>
        <w:t>ьных</w:t>
      </w:r>
      <w:r w:rsidRPr="00CC3843">
        <w:rPr>
          <w:sz w:val="28"/>
          <w:szCs w:val="28"/>
          <w:lang w:val="ru-RU"/>
        </w:rPr>
        <w:t xml:space="preserve"> особенностях и электрических характеристиках</w:t>
      </w:r>
      <w:r>
        <w:rPr>
          <w:sz w:val="28"/>
          <w:szCs w:val="28"/>
          <w:lang w:val="ru-RU"/>
        </w:rPr>
        <w:t xml:space="preserve"> </w:t>
      </w:r>
      <w:r w:rsidRPr="00AA4B16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р</w:t>
      </w:r>
      <w:r w:rsidRPr="00AA4B16">
        <w:rPr>
          <w:sz w:val="28"/>
          <w:szCs w:val="28"/>
          <w:lang w:val="ru-RU"/>
        </w:rPr>
        <w:t xml:space="preserve">исунок </w:t>
      </w:r>
      <w:r>
        <w:rPr>
          <w:sz w:val="28"/>
          <w:szCs w:val="28"/>
          <w:lang w:val="ru-RU"/>
        </w:rPr>
        <w:t>3.1</w:t>
      </w:r>
      <w:r>
        <w:rPr>
          <w:sz w:val="28"/>
          <w:szCs w:val="28"/>
          <w:lang w:val="ru-RU"/>
        </w:rPr>
        <w:t>5</w:t>
      </w:r>
      <w:r w:rsidRPr="00AA4B16">
        <w:rPr>
          <w:sz w:val="28"/>
          <w:szCs w:val="28"/>
          <w:lang w:val="ru-RU"/>
        </w:rPr>
        <w:t>):</w:t>
      </w:r>
    </w:p>
    <w:p w14:paraId="73AF4673" w14:textId="31F05491" w:rsidR="00791DB5" w:rsidRDefault="00791DB5" w:rsidP="00791DB5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Максимальная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рассеиваемая мощность</w:t>
      </w:r>
      <w:r w:rsidRPr="00AA4B16">
        <w:rPr>
          <w:sz w:val="28"/>
          <w:szCs w:val="28"/>
          <w:lang w:val="ru-RU"/>
        </w:rPr>
        <w:t>, В</w:t>
      </w:r>
      <w:r>
        <w:rPr>
          <w:sz w:val="28"/>
          <w:szCs w:val="28"/>
          <w:lang w:val="ru-RU"/>
        </w:rPr>
        <w:t>т…………..</w:t>
      </w:r>
      <w:r w:rsidRPr="00AA4B16">
        <w:rPr>
          <w:sz w:val="28"/>
          <w:szCs w:val="28"/>
          <w:lang w:val="ru-RU"/>
        </w:rPr>
        <w:t>…</w:t>
      </w:r>
      <w:r>
        <w:rPr>
          <w:sz w:val="28"/>
          <w:szCs w:val="28"/>
          <w:lang w:val="ru-RU"/>
        </w:rPr>
        <w:t>…..</w:t>
      </w:r>
      <w:r w:rsidRPr="00AA4B16">
        <w:rPr>
          <w:sz w:val="28"/>
          <w:szCs w:val="28"/>
          <w:lang w:val="ru-RU"/>
        </w:rPr>
        <w:t>…</w:t>
      </w:r>
      <w:r>
        <w:rPr>
          <w:sz w:val="28"/>
          <w:szCs w:val="28"/>
          <w:lang w:val="en-US"/>
        </w:rPr>
        <w:t>…….</w:t>
      </w:r>
      <w:r w:rsidRPr="00AA4B16">
        <w:rPr>
          <w:sz w:val="28"/>
          <w:szCs w:val="28"/>
          <w:lang w:val="ru-RU"/>
        </w:rPr>
        <w:t>....</w:t>
      </w:r>
      <w:r>
        <w:rPr>
          <w:sz w:val="28"/>
          <w:szCs w:val="28"/>
          <w:lang w:val="ru-RU"/>
        </w:rPr>
        <w:t>60</w:t>
      </w:r>
    </w:p>
    <w:p w14:paraId="262E9B4C" w14:textId="77777777" w:rsidR="00791DB5" w:rsidRPr="00AA4B16" w:rsidRDefault="00791DB5" w:rsidP="00791DB5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14:paraId="65086D47" w14:textId="571A6DF6" w:rsidR="00791DB5" w:rsidRDefault="00791DB5" w:rsidP="00791DB5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7EC1FC1" wp14:editId="27A4672D">
            <wp:extent cx="2057400" cy="2373923"/>
            <wp:effectExtent l="0" t="0" r="0" b="7620"/>
            <wp:docPr id="91" name="Рисунок 91" descr="Транзистор КТ818Б, характеристики, параметры, даташит, аналоги | Транзистор  КТ818Б - купить с гарантией и доставкой по цене от 43.00 руб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ранзистор КТ818Б, характеристики, параметры, даташит, аналоги | Транзистор  КТ818Б - купить с гарантией и доставкой по цене от 43.00 рублей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7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1F41" w14:textId="77777777" w:rsidR="00791DB5" w:rsidRPr="00AA4B16" w:rsidRDefault="00791DB5" w:rsidP="00791DB5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</w:p>
    <w:p w14:paraId="4F9CA7A6" w14:textId="7254AAF2" w:rsidR="00791DB5" w:rsidRDefault="00791DB5" w:rsidP="00791DB5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 w:rsidRPr="00AA4B16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3.1</w:t>
      </w:r>
      <w:r>
        <w:rPr>
          <w:sz w:val="28"/>
          <w:szCs w:val="28"/>
          <w:lang w:val="ru-RU"/>
        </w:rPr>
        <w:t>5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AA4B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Транзистор </w:t>
      </w:r>
      <w:r w:rsidRPr="00791DB5">
        <w:rPr>
          <w:sz w:val="28"/>
          <w:szCs w:val="28"/>
          <w:lang w:val="ru-RU"/>
        </w:rPr>
        <w:t>КТ818Б</w:t>
      </w:r>
    </w:p>
    <w:p w14:paraId="3C8C7F04" w14:textId="77777777" w:rsidR="00791DB5" w:rsidRDefault="00791DB5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14:paraId="4FF1B41F" w14:textId="754F66ED" w:rsidR="00355FA6" w:rsidRPr="00F1041F" w:rsidRDefault="00983297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CC3843">
        <w:rPr>
          <w:sz w:val="28"/>
          <w:szCs w:val="28"/>
          <w:lang w:val="ru-RU"/>
        </w:rPr>
        <w:t xml:space="preserve">Выбор </w:t>
      </w:r>
      <w:r w:rsidR="00801E77">
        <w:rPr>
          <w:sz w:val="28"/>
          <w:szCs w:val="28"/>
          <w:lang w:val="ru-RU"/>
        </w:rPr>
        <w:t xml:space="preserve">микросхемы </w:t>
      </w:r>
      <w:r w:rsidR="00801E77">
        <w:rPr>
          <w:sz w:val="28"/>
          <w:szCs w:val="28"/>
          <w:lang w:val="en-US"/>
        </w:rPr>
        <w:t>DA</w:t>
      </w:r>
      <w:r w:rsidR="00801E77" w:rsidRPr="00801E77">
        <w:rPr>
          <w:sz w:val="28"/>
          <w:szCs w:val="28"/>
          <w:lang w:val="ru-RU"/>
        </w:rPr>
        <w:t>1</w:t>
      </w:r>
      <w:r w:rsidRPr="00F1041F">
        <w:rPr>
          <w:sz w:val="28"/>
          <w:szCs w:val="28"/>
          <w:lang w:val="ru-RU"/>
        </w:rPr>
        <w:t xml:space="preserve"> </w:t>
      </w:r>
      <w:r w:rsidR="00801E77" w:rsidRPr="00801E77">
        <w:rPr>
          <w:sz w:val="28"/>
          <w:szCs w:val="28"/>
          <w:lang w:val="ru-RU"/>
        </w:rPr>
        <w:t xml:space="preserve">КР142ЕН12А </w:t>
      </w:r>
      <w:r w:rsidRPr="00CC3843">
        <w:rPr>
          <w:sz w:val="28"/>
          <w:szCs w:val="28"/>
          <w:lang w:val="ru-RU"/>
        </w:rPr>
        <w:t>основан на функционал</w:t>
      </w:r>
      <w:r>
        <w:rPr>
          <w:sz w:val="28"/>
          <w:szCs w:val="28"/>
          <w:lang w:val="ru-RU"/>
        </w:rPr>
        <w:t>ьных</w:t>
      </w:r>
      <w:r w:rsidRPr="00CC3843">
        <w:rPr>
          <w:sz w:val="28"/>
          <w:szCs w:val="28"/>
          <w:lang w:val="ru-RU"/>
        </w:rPr>
        <w:t xml:space="preserve"> особенностях и электрических характеристиках</w:t>
      </w:r>
      <w:r>
        <w:rPr>
          <w:sz w:val="28"/>
          <w:szCs w:val="28"/>
          <w:lang w:val="ru-RU"/>
        </w:rPr>
        <w:t xml:space="preserve"> </w:t>
      </w:r>
      <w:r w:rsidR="00D404A8" w:rsidRPr="00F1041F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р</w:t>
      </w:r>
      <w:r w:rsidR="00D404A8" w:rsidRPr="00F1041F">
        <w:rPr>
          <w:sz w:val="28"/>
          <w:szCs w:val="28"/>
          <w:lang w:val="ru-RU"/>
        </w:rPr>
        <w:t xml:space="preserve">исунок </w:t>
      </w:r>
      <w:r w:rsidR="00166500">
        <w:rPr>
          <w:sz w:val="28"/>
          <w:szCs w:val="28"/>
          <w:lang w:val="ru-RU"/>
        </w:rPr>
        <w:t>3.</w:t>
      </w:r>
      <w:r w:rsidR="00801E77">
        <w:rPr>
          <w:sz w:val="28"/>
          <w:szCs w:val="28"/>
          <w:lang w:val="ru-RU"/>
        </w:rPr>
        <w:t>16</w:t>
      </w:r>
      <w:r w:rsidR="00D404A8" w:rsidRPr="00F1041F">
        <w:rPr>
          <w:sz w:val="28"/>
          <w:szCs w:val="28"/>
          <w:lang w:val="ru-RU"/>
        </w:rPr>
        <w:t>)</w:t>
      </w:r>
      <w:r w:rsidR="00355FA6" w:rsidRPr="00F1041F">
        <w:rPr>
          <w:sz w:val="28"/>
          <w:szCs w:val="28"/>
          <w:lang w:val="ru-RU"/>
        </w:rPr>
        <w:t>:</w:t>
      </w:r>
    </w:p>
    <w:p w14:paraId="0697F7C9" w14:textId="200D5039" w:rsidR="00355FA6" w:rsidRPr="00F1041F" w:rsidRDefault="00801E77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Максимальный ток нагрузки</w:t>
      </w:r>
      <w:r w:rsidR="00355FA6" w:rsidRPr="00F1041F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А</w:t>
      </w:r>
      <w:r w:rsidR="00355FA6" w:rsidRPr="00F1041F">
        <w:rPr>
          <w:sz w:val="28"/>
          <w:szCs w:val="28"/>
          <w:lang w:val="ru-RU"/>
        </w:rPr>
        <w:t>………………</w:t>
      </w:r>
      <w:r>
        <w:rPr>
          <w:sz w:val="28"/>
          <w:szCs w:val="28"/>
          <w:lang w:val="ru-RU"/>
        </w:rPr>
        <w:t>…….</w:t>
      </w:r>
      <w:r w:rsidR="00355FA6" w:rsidRPr="00F1041F">
        <w:rPr>
          <w:sz w:val="28"/>
          <w:szCs w:val="28"/>
          <w:lang w:val="ru-RU"/>
        </w:rPr>
        <w:t>......</w:t>
      </w:r>
      <w:r>
        <w:rPr>
          <w:sz w:val="28"/>
          <w:szCs w:val="28"/>
          <w:lang w:val="ru-RU"/>
        </w:rPr>
        <w:t>....</w:t>
      </w:r>
      <w:r w:rsidR="00200371">
        <w:rPr>
          <w:sz w:val="28"/>
          <w:szCs w:val="28"/>
          <w:lang w:val="ru-RU"/>
        </w:rPr>
        <w:t>.....</w:t>
      </w:r>
      <w:r w:rsidR="00166500">
        <w:rPr>
          <w:sz w:val="28"/>
          <w:szCs w:val="28"/>
          <w:lang w:val="ru-RU"/>
        </w:rPr>
        <w:t>..</w:t>
      </w:r>
      <w:r>
        <w:rPr>
          <w:sz w:val="28"/>
          <w:szCs w:val="28"/>
          <w:lang w:val="ru-RU"/>
        </w:rPr>
        <w:t>.............1,5</w:t>
      </w:r>
    </w:p>
    <w:p w14:paraId="0F098A6D" w14:textId="6625AAD9" w:rsidR="00355FA6" w:rsidRPr="00F1041F" w:rsidRDefault="00166500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</w:t>
      </w:r>
      <w:r w:rsidR="009F152A">
        <w:rPr>
          <w:sz w:val="28"/>
          <w:szCs w:val="28"/>
          <w:lang w:val="ru-RU"/>
        </w:rPr>
        <w:t xml:space="preserve">емпературный диапазон, </w:t>
      </w:r>
      <w:r w:rsidR="009F152A">
        <w:rPr>
          <w:sz w:val="28"/>
          <w:szCs w:val="28"/>
        </w:rPr>
        <w:sym w:font="Symbol" w:char="F0B0"/>
      </w:r>
      <w:r w:rsidR="009F152A">
        <w:rPr>
          <w:sz w:val="28"/>
          <w:szCs w:val="28"/>
          <w:lang w:val="ru-RU"/>
        </w:rPr>
        <w:t>С</w:t>
      </w:r>
      <w:r w:rsidR="00226E0B">
        <w:rPr>
          <w:sz w:val="28"/>
          <w:szCs w:val="28"/>
          <w:lang w:val="ru-RU"/>
        </w:rPr>
        <w:t>.</w:t>
      </w:r>
      <w:r w:rsidR="00355FA6" w:rsidRPr="00F1041F">
        <w:rPr>
          <w:sz w:val="28"/>
          <w:szCs w:val="28"/>
          <w:lang w:val="ru-RU"/>
        </w:rPr>
        <w:t>……………………......</w:t>
      </w:r>
      <w:r w:rsidR="00D404A8" w:rsidRPr="00F1041F">
        <w:rPr>
          <w:sz w:val="28"/>
          <w:szCs w:val="28"/>
          <w:lang w:val="ru-RU"/>
        </w:rPr>
        <w:t>...........</w:t>
      </w:r>
      <w:r w:rsidR="009F152A">
        <w:rPr>
          <w:sz w:val="28"/>
          <w:szCs w:val="28"/>
          <w:lang w:val="ru-RU"/>
        </w:rPr>
        <w:t>..</w:t>
      </w:r>
      <w:r w:rsidR="00355FA6" w:rsidRPr="00F1041F">
        <w:rPr>
          <w:sz w:val="28"/>
          <w:szCs w:val="28"/>
          <w:lang w:val="ru-RU"/>
        </w:rPr>
        <w:t>...</w:t>
      </w:r>
      <w:r>
        <w:rPr>
          <w:sz w:val="28"/>
          <w:szCs w:val="28"/>
          <w:lang w:val="ru-RU"/>
        </w:rPr>
        <w:t>..</w:t>
      </w:r>
      <w:r w:rsidR="00801E77">
        <w:rPr>
          <w:sz w:val="28"/>
          <w:szCs w:val="28"/>
          <w:lang w:val="ru-RU"/>
        </w:rPr>
        <w:t>-1</w:t>
      </w:r>
      <w:r w:rsidR="009F152A">
        <w:rPr>
          <w:sz w:val="28"/>
          <w:szCs w:val="28"/>
          <w:lang w:val="ru-RU"/>
        </w:rPr>
        <w:t>0…+70</w:t>
      </w:r>
    </w:p>
    <w:p w14:paraId="7C10381C" w14:textId="4F1BC7EA" w:rsidR="00355FA6" w:rsidRPr="00F1041F" w:rsidRDefault="00801E77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Максимальное входное напряжение</w:t>
      </w:r>
      <w:r w:rsidR="00355FA6" w:rsidRPr="00F1041F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В……………</w:t>
      </w:r>
      <w:r w:rsidR="00355FA6" w:rsidRPr="00F1041F">
        <w:rPr>
          <w:sz w:val="28"/>
          <w:szCs w:val="28"/>
          <w:lang w:val="ru-RU"/>
        </w:rPr>
        <w:t>....</w:t>
      </w:r>
      <w:r w:rsidR="00D404A8" w:rsidRPr="00F1041F">
        <w:rPr>
          <w:sz w:val="28"/>
          <w:szCs w:val="28"/>
          <w:lang w:val="ru-RU"/>
        </w:rPr>
        <w:t>.......</w:t>
      </w:r>
      <w:r w:rsidR="009F6BB5">
        <w:rPr>
          <w:sz w:val="28"/>
          <w:szCs w:val="28"/>
          <w:lang w:val="ru-RU"/>
        </w:rPr>
        <w:t>..</w:t>
      </w:r>
      <w:r>
        <w:rPr>
          <w:sz w:val="28"/>
          <w:szCs w:val="28"/>
          <w:lang w:val="ru-RU"/>
        </w:rPr>
        <w:t>.............</w:t>
      </w:r>
      <w:r w:rsidR="009F6BB5">
        <w:rPr>
          <w:sz w:val="28"/>
          <w:szCs w:val="28"/>
          <w:lang w:val="ru-RU"/>
        </w:rPr>
        <w:t>.</w:t>
      </w:r>
      <w:r w:rsidR="00166500">
        <w:rPr>
          <w:sz w:val="28"/>
          <w:szCs w:val="28"/>
          <w:lang w:val="ru-RU"/>
        </w:rPr>
        <w:t>...</w:t>
      </w:r>
      <w:r w:rsidR="00D404A8" w:rsidRPr="00F1041F">
        <w:rPr>
          <w:sz w:val="28"/>
          <w:szCs w:val="28"/>
          <w:lang w:val="ru-RU"/>
        </w:rPr>
        <w:t>..</w:t>
      </w:r>
      <w:r>
        <w:rPr>
          <w:sz w:val="28"/>
          <w:szCs w:val="28"/>
          <w:lang w:val="ru-RU"/>
        </w:rPr>
        <w:t>45</w:t>
      </w:r>
    </w:p>
    <w:p w14:paraId="245C5EC5" w14:textId="77777777" w:rsidR="00C463ED" w:rsidRPr="00F1041F" w:rsidRDefault="00C463ED" w:rsidP="00F67C6E">
      <w:pPr>
        <w:pStyle w:val="aa"/>
        <w:spacing w:line="276" w:lineRule="auto"/>
        <w:jc w:val="both"/>
        <w:rPr>
          <w:sz w:val="28"/>
          <w:szCs w:val="28"/>
          <w:lang w:val="ru-RU"/>
        </w:rPr>
      </w:pPr>
    </w:p>
    <w:p w14:paraId="06AC6E42" w14:textId="5A94DC4D" w:rsidR="00C463ED" w:rsidRDefault="00D97482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 w:rsidRPr="00D97482">
        <w:rPr>
          <w:sz w:val="28"/>
          <w:szCs w:val="28"/>
          <w:lang w:val="ru-RU"/>
        </w:rPr>
        <w:lastRenderedPageBreak/>
        <w:drawing>
          <wp:inline distT="0" distB="0" distL="0" distR="0" wp14:anchorId="1BD44A0B" wp14:editId="28656019">
            <wp:extent cx="2407920" cy="1524633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t="5211"/>
                    <a:stretch/>
                  </pic:blipFill>
                  <pic:spPr bwMode="auto">
                    <a:xfrm>
                      <a:off x="0" y="0"/>
                      <a:ext cx="2410161" cy="1526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478C5" w14:textId="77777777" w:rsidR="00D97482" w:rsidRPr="00F1041F" w:rsidRDefault="00D97482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</w:p>
    <w:p w14:paraId="200E806B" w14:textId="03D59BA3" w:rsidR="00C463ED" w:rsidRPr="00F1041F" w:rsidRDefault="00C463ED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 w:rsidRPr="00F1041F">
        <w:rPr>
          <w:sz w:val="28"/>
          <w:szCs w:val="28"/>
          <w:lang w:val="ru-RU"/>
        </w:rPr>
        <w:t xml:space="preserve">Рисунок </w:t>
      </w:r>
      <w:r w:rsidR="004F5DFB">
        <w:rPr>
          <w:sz w:val="28"/>
          <w:szCs w:val="28"/>
          <w:lang w:val="ru-RU"/>
        </w:rPr>
        <w:t>3.</w:t>
      </w:r>
      <w:r w:rsidR="00801E77">
        <w:rPr>
          <w:sz w:val="28"/>
          <w:szCs w:val="28"/>
          <w:lang w:val="ru-RU"/>
        </w:rPr>
        <w:t>16</w:t>
      </w:r>
      <w:r w:rsidRPr="00F1041F">
        <w:rPr>
          <w:sz w:val="28"/>
          <w:szCs w:val="28"/>
          <w:lang w:val="ru-RU"/>
        </w:rPr>
        <w:t xml:space="preserve"> </w:t>
      </w:r>
      <w:r w:rsidR="00166500">
        <w:rPr>
          <w:sz w:val="28"/>
          <w:szCs w:val="28"/>
          <w:lang w:val="ru-RU"/>
        </w:rPr>
        <w:t>–</w:t>
      </w:r>
      <w:r w:rsidRPr="00F1041F">
        <w:rPr>
          <w:sz w:val="28"/>
          <w:szCs w:val="28"/>
          <w:lang w:val="ru-RU"/>
        </w:rPr>
        <w:t xml:space="preserve"> </w:t>
      </w:r>
      <w:r w:rsidR="00801E77">
        <w:rPr>
          <w:sz w:val="28"/>
          <w:szCs w:val="28"/>
          <w:lang w:val="ru-RU"/>
        </w:rPr>
        <w:t>Микросхема</w:t>
      </w:r>
      <w:r w:rsidR="00F1041F" w:rsidRPr="00F1041F">
        <w:rPr>
          <w:sz w:val="28"/>
          <w:szCs w:val="28"/>
          <w:lang w:val="ru-RU"/>
        </w:rPr>
        <w:t xml:space="preserve"> </w:t>
      </w:r>
      <w:r w:rsidR="00801E77" w:rsidRPr="00801E77">
        <w:rPr>
          <w:sz w:val="28"/>
          <w:szCs w:val="28"/>
          <w:lang w:val="ru-RU"/>
        </w:rPr>
        <w:t>КР142ЕН12А</w:t>
      </w:r>
    </w:p>
    <w:p w14:paraId="114B4183" w14:textId="77777777" w:rsidR="006716D4" w:rsidRDefault="006716D4" w:rsidP="00F67C6E">
      <w:pPr>
        <w:pStyle w:val="aa"/>
        <w:spacing w:line="276" w:lineRule="auto"/>
        <w:jc w:val="both"/>
        <w:rPr>
          <w:sz w:val="28"/>
          <w:szCs w:val="28"/>
          <w:lang w:val="ru-RU"/>
        </w:rPr>
      </w:pPr>
    </w:p>
    <w:p w14:paraId="0F1CE987" w14:textId="7399732A" w:rsidR="00355FA6" w:rsidRDefault="00DF6D47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CC3843">
        <w:rPr>
          <w:sz w:val="28"/>
          <w:szCs w:val="28"/>
          <w:lang w:val="ru-RU"/>
        </w:rPr>
        <w:t xml:space="preserve">Выбор </w:t>
      </w:r>
      <w:r w:rsidR="00D97482">
        <w:rPr>
          <w:sz w:val="28"/>
          <w:szCs w:val="28"/>
          <w:lang w:val="ru-RU"/>
        </w:rPr>
        <w:t xml:space="preserve">предохранителя </w:t>
      </w:r>
      <w:r w:rsidR="00D97482">
        <w:rPr>
          <w:sz w:val="28"/>
          <w:szCs w:val="28"/>
          <w:lang w:val="en-US"/>
        </w:rPr>
        <w:t>FU</w:t>
      </w:r>
      <w:r w:rsidR="00D97482" w:rsidRPr="00D9748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</w:t>
      </w:r>
      <w:r w:rsidR="00D97482" w:rsidRPr="00D97482">
        <w:rPr>
          <w:sz w:val="28"/>
          <w:szCs w:val="28"/>
          <w:lang w:val="ru-RU"/>
        </w:rPr>
        <w:t xml:space="preserve">189020.2 </w:t>
      </w:r>
      <w:r w:rsidRPr="00CC3843">
        <w:rPr>
          <w:sz w:val="28"/>
          <w:szCs w:val="28"/>
          <w:lang w:val="ru-RU"/>
        </w:rPr>
        <w:t>основан на функционал</w:t>
      </w:r>
      <w:r>
        <w:rPr>
          <w:sz w:val="28"/>
          <w:szCs w:val="28"/>
          <w:lang w:val="ru-RU"/>
        </w:rPr>
        <w:t>ьных</w:t>
      </w:r>
      <w:r w:rsidRPr="00CC3843">
        <w:rPr>
          <w:sz w:val="28"/>
          <w:szCs w:val="28"/>
          <w:lang w:val="ru-RU"/>
        </w:rPr>
        <w:t xml:space="preserve"> особенностях и электрических характеристиках</w:t>
      </w:r>
      <w:r>
        <w:rPr>
          <w:sz w:val="28"/>
          <w:szCs w:val="28"/>
          <w:lang w:val="ru-RU"/>
        </w:rPr>
        <w:t xml:space="preserve"> </w:t>
      </w:r>
      <w:r w:rsidR="006716D4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р</w:t>
      </w:r>
      <w:r w:rsidR="006716D4">
        <w:rPr>
          <w:sz w:val="28"/>
          <w:szCs w:val="28"/>
          <w:lang w:val="ru-RU"/>
        </w:rPr>
        <w:t xml:space="preserve">исунок </w:t>
      </w:r>
      <w:r w:rsidR="004F5DFB">
        <w:rPr>
          <w:sz w:val="28"/>
          <w:szCs w:val="28"/>
          <w:lang w:val="ru-RU"/>
        </w:rPr>
        <w:t>3.</w:t>
      </w:r>
      <w:r w:rsidR="006716D4">
        <w:rPr>
          <w:sz w:val="28"/>
          <w:szCs w:val="28"/>
          <w:lang w:val="ru-RU"/>
        </w:rPr>
        <w:t>1</w:t>
      </w:r>
      <w:r w:rsidR="00D97482" w:rsidRPr="00D97482">
        <w:rPr>
          <w:sz w:val="28"/>
          <w:szCs w:val="28"/>
          <w:lang w:val="ru-RU"/>
        </w:rPr>
        <w:t>7</w:t>
      </w:r>
      <w:r w:rsidR="006716D4">
        <w:rPr>
          <w:sz w:val="28"/>
          <w:szCs w:val="28"/>
          <w:lang w:val="ru-RU"/>
        </w:rPr>
        <w:t>)</w:t>
      </w:r>
      <w:r w:rsidR="00355FA6">
        <w:rPr>
          <w:sz w:val="28"/>
          <w:szCs w:val="28"/>
          <w:lang w:val="ru-RU"/>
        </w:rPr>
        <w:t>:</w:t>
      </w:r>
    </w:p>
    <w:p w14:paraId="07684D00" w14:textId="7CA5E72E" w:rsidR="0073494F" w:rsidRDefault="00D97482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Номинальное напряжение</w:t>
      </w:r>
      <w:r w:rsidR="00355FA6">
        <w:rPr>
          <w:sz w:val="28"/>
          <w:szCs w:val="28"/>
          <w:lang w:val="ru-RU"/>
        </w:rPr>
        <w:t>, В………………</w:t>
      </w:r>
      <w:r w:rsidR="00166500">
        <w:rPr>
          <w:sz w:val="28"/>
          <w:szCs w:val="28"/>
          <w:lang w:val="ru-RU"/>
        </w:rPr>
        <w:t>...</w:t>
      </w:r>
      <w:r w:rsidR="00355FA6">
        <w:rPr>
          <w:sz w:val="28"/>
          <w:szCs w:val="28"/>
          <w:lang w:val="ru-RU"/>
        </w:rPr>
        <w:t>…………</w:t>
      </w:r>
      <w:r>
        <w:rPr>
          <w:sz w:val="28"/>
          <w:szCs w:val="28"/>
          <w:lang w:val="ru-RU"/>
        </w:rPr>
        <w:t>……...</w:t>
      </w:r>
      <w:r w:rsidR="00DE6604">
        <w:rPr>
          <w:sz w:val="28"/>
          <w:szCs w:val="28"/>
          <w:lang w:val="ru-RU"/>
        </w:rPr>
        <w:t>……</w:t>
      </w:r>
      <w:r w:rsidR="00355FA6">
        <w:rPr>
          <w:sz w:val="28"/>
          <w:szCs w:val="28"/>
          <w:lang w:val="ru-RU"/>
        </w:rPr>
        <w:t>......</w:t>
      </w:r>
      <w:r>
        <w:rPr>
          <w:sz w:val="28"/>
          <w:szCs w:val="28"/>
          <w:lang w:val="ru-RU"/>
        </w:rPr>
        <w:t>500</w:t>
      </w:r>
    </w:p>
    <w:p w14:paraId="25E6AC9F" w14:textId="07AEFCCD" w:rsidR="00643FBA" w:rsidRDefault="00D97482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Номинальный рабочий ток, А</w:t>
      </w:r>
      <w:r w:rsidR="00643FBA">
        <w:rPr>
          <w:sz w:val="28"/>
          <w:szCs w:val="28"/>
          <w:lang w:val="ru-RU"/>
        </w:rPr>
        <w:t>…</w:t>
      </w:r>
      <w:r w:rsidR="00166500">
        <w:rPr>
          <w:sz w:val="28"/>
          <w:szCs w:val="28"/>
          <w:lang w:val="ru-RU"/>
        </w:rPr>
        <w:t>...</w:t>
      </w:r>
      <w:r w:rsidR="00643FBA">
        <w:rPr>
          <w:sz w:val="28"/>
          <w:szCs w:val="28"/>
          <w:lang w:val="ru-RU"/>
        </w:rPr>
        <w:t>……………………</w:t>
      </w:r>
      <w:r>
        <w:rPr>
          <w:sz w:val="28"/>
          <w:szCs w:val="28"/>
          <w:lang w:val="ru-RU"/>
        </w:rPr>
        <w:t>………..</w:t>
      </w:r>
      <w:r w:rsidR="00DE6604">
        <w:rPr>
          <w:sz w:val="28"/>
          <w:szCs w:val="28"/>
          <w:lang w:val="ru-RU"/>
        </w:rPr>
        <w:t>...</w:t>
      </w:r>
      <w:r w:rsidR="00643FBA">
        <w:rPr>
          <w:sz w:val="28"/>
          <w:szCs w:val="28"/>
          <w:lang w:val="ru-RU"/>
        </w:rPr>
        <w:t>………</w:t>
      </w:r>
      <w:r w:rsidR="008675E6">
        <w:rPr>
          <w:sz w:val="28"/>
          <w:szCs w:val="28"/>
          <w:lang w:val="ru-RU"/>
        </w:rPr>
        <w:t>..2</w:t>
      </w:r>
    </w:p>
    <w:p w14:paraId="29EBEA4D" w14:textId="77777777" w:rsidR="006716D4" w:rsidRDefault="006716D4" w:rsidP="00F67C6E">
      <w:pPr>
        <w:pStyle w:val="aa"/>
        <w:spacing w:line="276" w:lineRule="auto"/>
        <w:jc w:val="both"/>
        <w:rPr>
          <w:sz w:val="28"/>
          <w:szCs w:val="28"/>
          <w:lang w:val="ru-RU"/>
        </w:rPr>
      </w:pPr>
    </w:p>
    <w:p w14:paraId="5A884691" w14:textId="62483827" w:rsidR="006716D4" w:rsidRDefault="00D97482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 w:rsidRPr="00D97482">
        <w:rPr>
          <w:sz w:val="28"/>
          <w:szCs w:val="28"/>
          <w:lang w:val="ru-RU"/>
        </w:rPr>
        <w:drawing>
          <wp:inline distT="0" distB="0" distL="0" distR="0" wp14:anchorId="079F085D" wp14:editId="432EAE42">
            <wp:extent cx="2872740" cy="1044634"/>
            <wp:effectExtent l="0" t="0" r="3810" b="317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627" cy="104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A616" w14:textId="77777777" w:rsidR="00D97482" w:rsidRDefault="00D97482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</w:p>
    <w:p w14:paraId="3908042A" w14:textId="0C78AB93" w:rsidR="006716D4" w:rsidRDefault="006716D4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4F5DFB">
        <w:rPr>
          <w:sz w:val="28"/>
          <w:szCs w:val="28"/>
          <w:lang w:val="ru-RU"/>
        </w:rPr>
        <w:t>3.</w:t>
      </w:r>
      <w:r>
        <w:rPr>
          <w:sz w:val="28"/>
          <w:szCs w:val="28"/>
          <w:lang w:val="ru-RU"/>
        </w:rPr>
        <w:t>1</w:t>
      </w:r>
      <w:r w:rsidR="00D97482" w:rsidRPr="00D97482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 </w:t>
      </w:r>
      <w:r w:rsidR="00166500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</w:t>
      </w:r>
      <w:r w:rsidR="00D97482">
        <w:rPr>
          <w:sz w:val="28"/>
          <w:szCs w:val="28"/>
          <w:lang w:val="ru-RU"/>
        </w:rPr>
        <w:t>Предохранитель</w:t>
      </w:r>
      <w:r>
        <w:rPr>
          <w:sz w:val="28"/>
          <w:szCs w:val="28"/>
          <w:lang w:val="ru-RU"/>
        </w:rPr>
        <w:t xml:space="preserve"> </w:t>
      </w:r>
      <w:r w:rsidR="00D97482" w:rsidRPr="00D97482">
        <w:rPr>
          <w:sz w:val="28"/>
          <w:szCs w:val="28"/>
          <w:lang w:val="ru-RU"/>
        </w:rPr>
        <w:t>189020.2</w:t>
      </w:r>
    </w:p>
    <w:p w14:paraId="039490C9" w14:textId="77777777" w:rsidR="006716D4" w:rsidRDefault="006716D4" w:rsidP="00F67C6E">
      <w:pPr>
        <w:pStyle w:val="aa"/>
        <w:spacing w:line="276" w:lineRule="auto"/>
        <w:jc w:val="both"/>
        <w:rPr>
          <w:sz w:val="28"/>
          <w:szCs w:val="28"/>
          <w:lang w:val="ru-RU"/>
        </w:rPr>
      </w:pPr>
    </w:p>
    <w:p w14:paraId="7583141B" w14:textId="64912BB5" w:rsidR="00355FA6" w:rsidRDefault="003A275E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CC3843">
        <w:rPr>
          <w:sz w:val="28"/>
          <w:szCs w:val="28"/>
          <w:lang w:val="ru-RU"/>
        </w:rPr>
        <w:t xml:space="preserve">Выбор </w:t>
      </w:r>
      <w:r w:rsidR="00D97482">
        <w:rPr>
          <w:sz w:val="28"/>
          <w:szCs w:val="28"/>
          <w:lang w:val="ru-RU"/>
        </w:rPr>
        <w:t>реле К</w:t>
      </w:r>
      <w:proofErr w:type="gramStart"/>
      <w:r w:rsidR="00D97482">
        <w:rPr>
          <w:sz w:val="28"/>
          <w:szCs w:val="28"/>
          <w:lang w:val="ru-RU"/>
        </w:rPr>
        <w:t>1</w:t>
      </w:r>
      <w:proofErr w:type="gramEnd"/>
      <w:r w:rsidR="00D97482" w:rsidRPr="00D97482">
        <w:rPr>
          <w:sz w:val="28"/>
          <w:szCs w:val="28"/>
          <w:lang w:val="ru-RU"/>
        </w:rPr>
        <w:t xml:space="preserve"> РЭС48А РС4.590.201</w:t>
      </w:r>
      <w:r w:rsidRPr="00F1041F">
        <w:rPr>
          <w:sz w:val="28"/>
          <w:szCs w:val="28"/>
          <w:lang w:val="ru-RU"/>
        </w:rPr>
        <w:t xml:space="preserve"> </w:t>
      </w:r>
      <w:r w:rsidRPr="00CC3843">
        <w:rPr>
          <w:sz w:val="28"/>
          <w:szCs w:val="28"/>
          <w:lang w:val="ru-RU"/>
        </w:rPr>
        <w:t>основан на функционал</w:t>
      </w:r>
      <w:r>
        <w:rPr>
          <w:sz w:val="28"/>
          <w:szCs w:val="28"/>
          <w:lang w:val="ru-RU"/>
        </w:rPr>
        <w:t>ьных</w:t>
      </w:r>
      <w:r w:rsidRPr="00CC3843">
        <w:rPr>
          <w:sz w:val="28"/>
          <w:szCs w:val="28"/>
          <w:lang w:val="ru-RU"/>
        </w:rPr>
        <w:t xml:space="preserve"> особенностях и электрических характеристиках</w:t>
      </w:r>
      <w:r>
        <w:rPr>
          <w:sz w:val="28"/>
          <w:szCs w:val="28"/>
          <w:lang w:val="ru-RU"/>
        </w:rPr>
        <w:t xml:space="preserve"> </w:t>
      </w:r>
      <w:r w:rsidR="006716D4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р</w:t>
      </w:r>
      <w:r w:rsidR="006716D4">
        <w:rPr>
          <w:sz w:val="28"/>
          <w:szCs w:val="28"/>
          <w:lang w:val="ru-RU"/>
        </w:rPr>
        <w:t xml:space="preserve">исунок </w:t>
      </w:r>
      <w:r w:rsidR="004F5DFB">
        <w:rPr>
          <w:sz w:val="28"/>
          <w:szCs w:val="28"/>
          <w:lang w:val="ru-RU"/>
        </w:rPr>
        <w:t>3.</w:t>
      </w:r>
      <w:r w:rsidR="006716D4">
        <w:rPr>
          <w:sz w:val="28"/>
          <w:szCs w:val="28"/>
          <w:lang w:val="ru-RU"/>
        </w:rPr>
        <w:t>1</w:t>
      </w:r>
      <w:r w:rsidR="00D97482">
        <w:rPr>
          <w:sz w:val="28"/>
          <w:szCs w:val="28"/>
          <w:lang w:val="ru-RU"/>
        </w:rPr>
        <w:t>8</w:t>
      </w:r>
      <w:r w:rsidR="006716D4">
        <w:rPr>
          <w:sz w:val="28"/>
          <w:szCs w:val="28"/>
          <w:lang w:val="ru-RU"/>
        </w:rPr>
        <w:t>)</w:t>
      </w:r>
      <w:r w:rsidR="00355FA6">
        <w:rPr>
          <w:sz w:val="28"/>
          <w:szCs w:val="28"/>
          <w:lang w:val="ru-RU"/>
        </w:rPr>
        <w:t>:</w:t>
      </w:r>
    </w:p>
    <w:p w14:paraId="2E8FDE78" w14:textId="32DC0107" w:rsidR="00355FA6" w:rsidRDefault="00166500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</w:t>
      </w:r>
      <w:r w:rsidR="00D1530E">
        <w:rPr>
          <w:sz w:val="28"/>
          <w:szCs w:val="28"/>
          <w:lang w:val="ru-RU"/>
        </w:rPr>
        <w:t xml:space="preserve">емпературный диапазон, </w:t>
      </w:r>
      <w:r w:rsidR="00D1530E">
        <w:rPr>
          <w:sz w:val="28"/>
          <w:szCs w:val="28"/>
        </w:rPr>
        <w:sym w:font="Symbol" w:char="F0B0"/>
      </w:r>
      <w:r w:rsidR="00355FA6">
        <w:rPr>
          <w:sz w:val="28"/>
          <w:szCs w:val="28"/>
          <w:lang w:val="ru-RU"/>
        </w:rPr>
        <w:t>С…………</w:t>
      </w:r>
      <w:r w:rsidR="00D404A8">
        <w:rPr>
          <w:sz w:val="28"/>
          <w:szCs w:val="28"/>
          <w:lang w:val="ru-RU"/>
        </w:rPr>
        <w:t>………</w:t>
      </w:r>
      <w:r w:rsidR="00355FA6">
        <w:rPr>
          <w:sz w:val="28"/>
          <w:szCs w:val="28"/>
          <w:lang w:val="ru-RU"/>
        </w:rPr>
        <w:t>………...…</w:t>
      </w:r>
      <w:r>
        <w:rPr>
          <w:sz w:val="28"/>
          <w:szCs w:val="28"/>
          <w:lang w:val="ru-RU"/>
        </w:rPr>
        <w:t>..</w:t>
      </w:r>
      <w:r w:rsidR="005F62DB" w:rsidRPr="005F62DB">
        <w:rPr>
          <w:sz w:val="28"/>
          <w:szCs w:val="28"/>
          <w:lang w:val="ru-RU"/>
        </w:rPr>
        <w:t>…</w:t>
      </w:r>
      <w:r w:rsidR="00D97482">
        <w:rPr>
          <w:sz w:val="28"/>
          <w:szCs w:val="28"/>
          <w:lang w:val="ru-RU"/>
        </w:rPr>
        <w:t>…-60</w:t>
      </w:r>
      <w:r w:rsidR="00355FA6">
        <w:rPr>
          <w:sz w:val="28"/>
          <w:szCs w:val="28"/>
          <w:lang w:val="ru-RU"/>
        </w:rPr>
        <w:t>…+85</w:t>
      </w:r>
    </w:p>
    <w:p w14:paraId="172DBC50" w14:textId="77777777" w:rsidR="008E0CED" w:rsidRDefault="008E0CED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14:paraId="6BE4DB61" w14:textId="78AD6404" w:rsidR="006716D4" w:rsidRDefault="00D97482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 w:rsidRPr="00D97482">
        <w:rPr>
          <w:sz w:val="28"/>
          <w:szCs w:val="28"/>
          <w:lang w:val="ru-RU"/>
        </w:rPr>
        <w:drawing>
          <wp:inline distT="0" distB="0" distL="0" distR="0" wp14:anchorId="5CC64B6F" wp14:editId="76B7A4E1">
            <wp:extent cx="2110740" cy="2110740"/>
            <wp:effectExtent l="0" t="0" r="3810" b="3810"/>
            <wp:docPr id="94" name="Рисунок 94" descr="Реле РЭС48А РС4.590.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Реле РЭС48А РС4.590.20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D056" w14:textId="77777777" w:rsidR="00D97482" w:rsidRDefault="00D97482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</w:p>
    <w:p w14:paraId="45C111B2" w14:textId="75F3ED42" w:rsidR="006716D4" w:rsidRPr="003F523B" w:rsidRDefault="006716D4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4F5DFB">
        <w:rPr>
          <w:sz w:val="28"/>
          <w:szCs w:val="28"/>
          <w:lang w:val="ru-RU"/>
        </w:rPr>
        <w:t>3.</w:t>
      </w:r>
      <w:r>
        <w:rPr>
          <w:sz w:val="28"/>
          <w:szCs w:val="28"/>
          <w:lang w:val="ru-RU"/>
        </w:rPr>
        <w:t>1</w:t>
      </w:r>
      <w:r w:rsidR="00D97482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 </w:t>
      </w:r>
      <w:r w:rsidR="00166500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</w:t>
      </w:r>
      <w:r w:rsidR="00D97482">
        <w:rPr>
          <w:sz w:val="28"/>
          <w:szCs w:val="28"/>
          <w:lang w:val="ru-RU"/>
        </w:rPr>
        <w:t>Реле</w:t>
      </w:r>
      <w:r>
        <w:rPr>
          <w:sz w:val="28"/>
          <w:szCs w:val="28"/>
          <w:lang w:val="ru-RU"/>
        </w:rPr>
        <w:t xml:space="preserve"> </w:t>
      </w:r>
      <w:r w:rsidR="00D97482" w:rsidRPr="001C4AA1">
        <w:rPr>
          <w:sz w:val="28"/>
          <w:szCs w:val="28"/>
          <w:lang w:val="ru-RU"/>
        </w:rPr>
        <w:t>РЭС48А РС</w:t>
      </w:r>
      <w:proofErr w:type="gramStart"/>
      <w:r w:rsidR="00D97482" w:rsidRPr="001C4AA1">
        <w:rPr>
          <w:sz w:val="28"/>
          <w:szCs w:val="28"/>
          <w:lang w:val="ru-RU"/>
        </w:rPr>
        <w:t>4</w:t>
      </w:r>
      <w:proofErr w:type="gramEnd"/>
      <w:r w:rsidR="00D97482" w:rsidRPr="001C4AA1">
        <w:rPr>
          <w:sz w:val="28"/>
          <w:szCs w:val="28"/>
          <w:lang w:val="ru-RU"/>
        </w:rPr>
        <w:t>.590.201</w:t>
      </w:r>
    </w:p>
    <w:p w14:paraId="093AE6EF" w14:textId="77777777" w:rsidR="001C4AA1" w:rsidRDefault="001C4AA1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14:paraId="560CD04E" w14:textId="05BC754F" w:rsidR="00355FA6" w:rsidRDefault="003A275E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CC3843">
        <w:rPr>
          <w:sz w:val="28"/>
          <w:szCs w:val="28"/>
          <w:lang w:val="ru-RU"/>
        </w:rPr>
        <w:lastRenderedPageBreak/>
        <w:t xml:space="preserve">Выбор </w:t>
      </w:r>
      <w:r w:rsidR="001C4AA1">
        <w:rPr>
          <w:sz w:val="28"/>
          <w:szCs w:val="28"/>
          <w:lang w:val="ru-RU"/>
        </w:rPr>
        <w:t>амперметра РА</w:t>
      </w:r>
      <w:proofErr w:type="gramStart"/>
      <w:r w:rsidR="001C4AA1">
        <w:rPr>
          <w:sz w:val="28"/>
          <w:szCs w:val="28"/>
          <w:lang w:val="ru-RU"/>
        </w:rPr>
        <w:t>1</w:t>
      </w:r>
      <w:proofErr w:type="gramEnd"/>
      <w:r>
        <w:rPr>
          <w:sz w:val="28"/>
          <w:szCs w:val="28"/>
          <w:lang w:val="ru-RU"/>
        </w:rPr>
        <w:t xml:space="preserve"> </w:t>
      </w:r>
      <w:r w:rsidR="001C4AA1" w:rsidRPr="001C4AA1">
        <w:rPr>
          <w:sz w:val="28"/>
          <w:szCs w:val="28"/>
          <w:lang w:val="ru-RU"/>
        </w:rPr>
        <w:t>MP771-50</w:t>
      </w:r>
      <w:r w:rsidRPr="00F1041F">
        <w:rPr>
          <w:sz w:val="28"/>
          <w:szCs w:val="28"/>
          <w:lang w:val="ru-RU"/>
        </w:rPr>
        <w:t xml:space="preserve"> </w:t>
      </w:r>
      <w:r w:rsidR="004F43AB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р</w:t>
      </w:r>
      <w:r w:rsidR="004F43AB">
        <w:rPr>
          <w:sz w:val="28"/>
          <w:szCs w:val="28"/>
          <w:lang w:val="ru-RU"/>
        </w:rPr>
        <w:t xml:space="preserve">исунок </w:t>
      </w:r>
      <w:r w:rsidR="00166500">
        <w:rPr>
          <w:sz w:val="28"/>
          <w:szCs w:val="28"/>
          <w:lang w:val="ru-RU"/>
        </w:rPr>
        <w:t>3.</w:t>
      </w:r>
      <w:r w:rsidR="004F43AB">
        <w:rPr>
          <w:sz w:val="28"/>
          <w:szCs w:val="28"/>
          <w:lang w:val="ru-RU"/>
        </w:rPr>
        <w:t>1</w:t>
      </w:r>
      <w:r w:rsidR="001C4AA1">
        <w:rPr>
          <w:sz w:val="28"/>
          <w:szCs w:val="28"/>
          <w:lang w:val="ru-RU"/>
        </w:rPr>
        <w:t>9</w:t>
      </w:r>
      <w:r w:rsidR="004F43AB">
        <w:rPr>
          <w:sz w:val="28"/>
          <w:szCs w:val="28"/>
          <w:lang w:val="ru-RU"/>
        </w:rPr>
        <w:t>)</w:t>
      </w:r>
      <w:r w:rsidR="00355FA6">
        <w:rPr>
          <w:sz w:val="28"/>
          <w:szCs w:val="28"/>
          <w:lang w:val="ru-RU"/>
        </w:rPr>
        <w:t>:</w:t>
      </w:r>
    </w:p>
    <w:p w14:paraId="126402C1" w14:textId="77777777" w:rsidR="006716D4" w:rsidRDefault="006716D4" w:rsidP="00F67C6E">
      <w:pPr>
        <w:pStyle w:val="aa"/>
        <w:spacing w:line="276" w:lineRule="auto"/>
        <w:jc w:val="both"/>
        <w:rPr>
          <w:sz w:val="28"/>
          <w:szCs w:val="28"/>
          <w:lang w:val="ru-RU"/>
        </w:rPr>
      </w:pPr>
    </w:p>
    <w:p w14:paraId="21CA5E9D" w14:textId="403820BF" w:rsidR="006716D4" w:rsidRDefault="001C4AA1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 w:rsidRPr="001C4AA1">
        <w:rPr>
          <w:sz w:val="28"/>
          <w:szCs w:val="28"/>
          <w:lang w:val="en-US"/>
        </w:rPr>
        <w:drawing>
          <wp:inline distT="0" distB="0" distL="0" distR="0" wp14:anchorId="444D2417" wp14:editId="5DC6398D">
            <wp:extent cx="1996320" cy="2468880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6599" cy="246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CD23" w14:textId="77777777" w:rsidR="001C4AA1" w:rsidRPr="001C4AA1" w:rsidRDefault="001C4AA1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</w:p>
    <w:p w14:paraId="6B9C5EDC" w14:textId="2B83A949" w:rsidR="004F43AB" w:rsidRDefault="004F43AB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4F5DFB">
        <w:rPr>
          <w:sz w:val="28"/>
          <w:szCs w:val="28"/>
          <w:lang w:val="ru-RU"/>
        </w:rPr>
        <w:t>3.</w:t>
      </w:r>
      <w:r>
        <w:rPr>
          <w:sz w:val="28"/>
          <w:szCs w:val="28"/>
          <w:lang w:val="ru-RU"/>
        </w:rPr>
        <w:t>1</w:t>
      </w:r>
      <w:r w:rsidR="001C4AA1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 xml:space="preserve"> </w:t>
      </w:r>
      <w:r w:rsidR="00166500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</w:t>
      </w:r>
      <w:r w:rsidR="001C4AA1">
        <w:rPr>
          <w:sz w:val="28"/>
          <w:szCs w:val="28"/>
          <w:lang w:val="ru-RU"/>
        </w:rPr>
        <w:t>Амперметр</w:t>
      </w:r>
      <w:r w:rsidR="007E4789">
        <w:rPr>
          <w:sz w:val="28"/>
          <w:szCs w:val="28"/>
          <w:lang w:val="ru-RU"/>
        </w:rPr>
        <w:t xml:space="preserve"> </w:t>
      </w:r>
      <w:r w:rsidR="001C4AA1" w:rsidRPr="001C4AA1">
        <w:rPr>
          <w:sz w:val="28"/>
          <w:szCs w:val="28"/>
          <w:lang w:val="ru-RU"/>
        </w:rPr>
        <w:t>MP771-50</w:t>
      </w:r>
    </w:p>
    <w:p w14:paraId="68F0161B" w14:textId="77777777" w:rsidR="006716D4" w:rsidRDefault="006716D4" w:rsidP="00F67C6E">
      <w:pPr>
        <w:pStyle w:val="aa"/>
        <w:spacing w:line="276" w:lineRule="auto"/>
        <w:jc w:val="both"/>
        <w:rPr>
          <w:sz w:val="28"/>
          <w:szCs w:val="28"/>
          <w:lang w:val="ru-RU"/>
        </w:rPr>
      </w:pPr>
    </w:p>
    <w:p w14:paraId="5D8CF122" w14:textId="69E4D4FA" w:rsidR="00355FA6" w:rsidRDefault="00022862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CC3843">
        <w:rPr>
          <w:sz w:val="28"/>
          <w:szCs w:val="28"/>
          <w:lang w:val="ru-RU"/>
        </w:rPr>
        <w:t xml:space="preserve">Выбор </w:t>
      </w:r>
      <w:r w:rsidR="001C4AA1">
        <w:rPr>
          <w:sz w:val="28"/>
          <w:szCs w:val="28"/>
          <w:lang w:val="ru-RU"/>
        </w:rPr>
        <w:t xml:space="preserve">вольтметра </w:t>
      </w:r>
      <w:r w:rsidR="001C4AA1" w:rsidRPr="001C4AA1">
        <w:rPr>
          <w:sz w:val="28"/>
          <w:szCs w:val="28"/>
          <w:lang w:val="en-US"/>
        </w:rPr>
        <w:t>VMP</w:t>
      </w:r>
      <w:r w:rsidR="001C4AA1" w:rsidRPr="001C4AA1">
        <w:rPr>
          <w:sz w:val="28"/>
          <w:szCs w:val="28"/>
          <w:lang w:val="ru-RU"/>
        </w:rPr>
        <w:t>991-500</w:t>
      </w:r>
      <w:r w:rsidRPr="00F1041F">
        <w:rPr>
          <w:sz w:val="28"/>
          <w:szCs w:val="28"/>
          <w:lang w:val="ru-RU"/>
        </w:rPr>
        <w:t xml:space="preserve"> </w:t>
      </w:r>
      <w:r w:rsidR="001C4AA1">
        <w:rPr>
          <w:sz w:val="28"/>
          <w:szCs w:val="28"/>
          <w:lang w:val="ru-RU"/>
        </w:rPr>
        <w:t xml:space="preserve"> </w:t>
      </w:r>
      <w:r w:rsidR="004F43AB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р</w:t>
      </w:r>
      <w:r w:rsidR="004F43AB">
        <w:rPr>
          <w:sz w:val="28"/>
          <w:szCs w:val="28"/>
          <w:lang w:val="ru-RU"/>
        </w:rPr>
        <w:t xml:space="preserve">исунок </w:t>
      </w:r>
      <w:r w:rsidR="004F5DFB">
        <w:rPr>
          <w:sz w:val="28"/>
          <w:szCs w:val="28"/>
          <w:lang w:val="ru-RU"/>
        </w:rPr>
        <w:t>3.</w:t>
      </w:r>
      <w:r w:rsidR="001C4AA1">
        <w:rPr>
          <w:sz w:val="28"/>
          <w:szCs w:val="28"/>
          <w:lang w:val="ru-RU"/>
        </w:rPr>
        <w:t>20</w:t>
      </w:r>
      <w:r w:rsidR="004F43AB">
        <w:rPr>
          <w:sz w:val="28"/>
          <w:szCs w:val="28"/>
          <w:lang w:val="ru-RU"/>
        </w:rPr>
        <w:t>)</w:t>
      </w:r>
      <w:r w:rsidR="00355FA6">
        <w:rPr>
          <w:sz w:val="28"/>
          <w:szCs w:val="28"/>
          <w:lang w:val="ru-RU"/>
        </w:rPr>
        <w:t>:</w:t>
      </w:r>
    </w:p>
    <w:p w14:paraId="1C62E7C4" w14:textId="77777777" w:rsidR="008E0CED" w:rsidRDefault="008E0CED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14:paraId="16DB9287" w14:textId="1D4F015E" w:rsidR="004F43AB" w:rsidRDefault="001C4AA1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 w:rsidRPr="001C4AA1">
        <w:rPr>
          <w:sz w:val="28"/>
          <w:szCs w:val="28"/>
          <w:lang w:val="ru-RU"/>
        </w:rPr>
        <w:drawing>
          <wp:inline distT="0" distB="0" distL="0" distR="0" wp14:anchorId="7AF43FF2" wp14:editId="218E920C">
            <wp:extent cx="1958340" cy="2538980"/>
            <wp:effectExtent l="0" t="0" r="381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57558" cy="253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8D81" w14:textId="77777777" w:rsidR="001C4AA1" w:rsidRDefault="001C4AA1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</w:p>
    <w:p w14:paraId="0091014A" w14:textId="7704EB48" w:rsidR="004F43AB" w:rsidRPr="008938BA" w:rsidRDefault="004F43AB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4F5DFB">
        <w:rPr>
          <w:sz w:val="28"/>
          <w:szCs w:val="28"/>
          <w:lang w:val="ru-RU"/>
        </w:rPr>
        <w:t>3.</w:t>
      </w:r>
      <w:r w:rsidR="001C4AA1">
        <w:rPr>
          <w:sz w:val="28"/>
          <w:szCs w:val="28"/>
          <w:lang w:val="ru-RU"/>
        </w:rPr>
        <w:t>20</w:t>
      </w:r>
      <w:r>
        <w:rPr>
          <w:sz w:val="28"/>
          <w:szCs w:val="28"/>
          <w:lang w:val="ru-RU"/>
        </w:rPr>
        <w:t xml:space="preserve"> </w:t>
      </w:r>
      <w:r w:rsidR="00365C64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</w:t>
      </w:r>
      <w:r w:rsidR="001C4AA1">
        <w:rPr>
          <w:sz w:val="28"/>
          <w:szCs w:val="28"/>
          <w:lang w:val="ru-RU"/>
        </w:rPr>
        <w:t xml:space="preserve">Вольтметр </w:t>
      </w:r>
      <w:r w:rsidR="001C4AA1" w:rsidRPr="001C4AA1">
        <w:rPr>
          <w:sz w:val="28"/>
          <w:szCs w:val="28"/>
          <w:lang w:val="en-US"/>
        </w:rPr>
        <w:t>VMP</w:t>
      </w:r>
      <w:r w:rsidR="001C4AA1" w:rsidRPr="001C4AA1">
        <w:rPr>
          <w:sz w:val="28"/>
          <w:szCs w:val="28"/>
          <w:lang w:val="ru-RU"/>
        </w:rPr>
        <w:t>991-500</w:t>
      </w:r>
      <w:r w:rsidR="001C4AA1" w:rsidRPr="00F1041F">
        <w:rPr>
          <w:sz w:val="28"/>
          <w:szCs w:val="28"/>
          <w:lang w:val="ru-RU"/>
        </w:rPr>
        <w:t xml:space="preserve"> </w:t>
      </w:r>
      <w:r w:rsidR="001C4AA1">
        <w:rPr>
          <w:sz w:val="28"/>
          <w:szCs w:val="28"/>
          <w:lang w:val="ru-RU"/>
        </w:rPr>
        <w:t xml:space="preserve"> </w:t>
      </w:r>
    </w:p>
    <w:p w14:paraId="63DD544E" w14:textId="77777777" w:rsidR="004E7455" w:rsidRPr="0087076F" w:rsidRDefault="004E7455" w:rsidP="00F67C6E">
      <w:pPr>
        <w:pStyle w:val="aa"/>
        <w:spacing w:line="276" w:lineRule="auto"/>
        <w:ind w:firstLine="0"/>
        <w:jc w:val="center"/>
        <w:rPr>
          <w:sz w:val="28"/>
          <w:szCs w:val="28"/>
          <w:lang w:val="ru-RU"/>
        </w:rPr>
      </w:pPr>
    </w:p>
    <w:p w14:paraId="15165112" w14:textId="03044EA4" w:rsidR="004E7455" w:rsidRDefault="004E7455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основе выбранной элементной базы составлен перечень элементов, который предоставлен в приложении А</w:t>
      </w:r>
      <w:r w:rsidR="00340DA5">
        <w:rPr>
          <w:sz w:val="28"/>
          <w:szCs w:val="28"/>
          <w:lang w:val="ru-RU"/>
        </w:rPr>
        <w:t>.</w:t>
      </w:r>
    </w:p>
    <w:p w14:paraId="72B8EF7A" w14:textId="77777777" w:rsidR="004A71AA" w:rsidRPr="00AB524C" w:rsidRDefault="004A71AA" w:rsidP="00F67C6E">
      <w:pPr>
        <w:pStyle w:val="aa"/>
        <w:spacing w:line="276" w:lineRule="auto"/>
        <w:ind w:firstLine="0"/>
        <w:jc w:val="both"/>
        <w:rPr>
          <w:sz w:val="28"/>
          <w:szCs w:val="28"/>
        </w:rPr>
      </w:pPr>
    </w:p>
    <w:p w14:paraId="544EA2FF" w14:textId="287FB30E" w:rsidR="003851EC" w:rsidRDefault="00AB524C" w:rsidP="00F67C6E">
      <w:pPr>
        <w:pStyle w:val="aa"/>
        <w:spacing w:line="276" w:lineRule="auto"/>
        <w:ind w:firstLine="709"/>
        <w:jc w:val="both"/>
        <w:outlineLvl w:val="1"/>
        <w:rPr>
          <w:b/>
          <w:sz w:val="28"/>
          <w:szCs w:val="28"/>
          <w:lang w:val="ru-RU"/>
        </w:rPr>
      </w:pPr>
      <w:bookmarkStart w:id="6" w:name="_Toc120921308"/>
      <w:r>
        <w:rPr>
          <w:b/>
          <w:sz w:val="28"/>
          <w:szCs w:val="28"/>
          <w:lang w:val="ru-RU"/>
        </w:rPr>
        <w:t>3</w:t>
      </w:r>
      <w:r w:rsidR="004A71AA" w:rsidRPr="00ED0801">
        <w:rPr>
          <w:b/>
          <w:sz w:val="28"/>
          <w:szCs w:val="28"/>
          <w:lang w:val="ru-RU"/>
        </w:rPr>
        <w:t xml:space="preserve">.2 </w:t>
      </w:r>
      <w:r>
        <w:rPr>
          <w:b/>
          <w:sz w:val="28"/>
          <w:szCs w:val="28"/>
          <w:lang w:val="ru-RU"/>
        </w:rPr>
        <w:t>Выбор и обоснование материалов конструкции</w:t>
      </w:r>
      <w:bookmarkEnd w:id="6"/>
    </w:p>
    <w:p w14:paraId="467F1B95" w14:textId="77777777" w:rsidR="003851EC" w:rsidRPr="003851EC" w:rsidRDefault="003851EC" w:rsidP="00F67C6E">
      <w:pPr>
        <w:pStyle w:val="aa"/>
        <w:spacing w:line="276" w:lineRule="auto"/>
        <w:ind w:firstLine="709"/>
        <w:jc w:val="both"/>
        <w:outlineLvl w:val="1"/>
        <w:rPr>
          <w:b/>
          <w:sz w:val="28"/>
          <w:szCs w:val="28"/>
          <w:lang w:val="ru-RU"/>
        </w:rPr>
      </w:pPr>
    </w:p>
    <w:p w14:paraId="61DFA246" w14:textId="77777777" w:rsidR="008816D6" w:rsidRPr="00100F26" w:rsidRDefault="008816D6" w:rsidP="00E96B3A">
      <w:pPr>
        <w:pStyle w:val="aa"/>
        <w:spacing w:line="276" w:lineRule="auto"/>
        <w:ind w:firstLine="709"/>
        <w:jc w:val="both"/>
        <w:rPr>
          <w:sz w:val="28"/>
          <w:szCs w:val="28"/>
        </w:rPr>
      </w:pPr>
      <w:r w:rsidRPr="00100F26">
        <w:rPr>
          <w:sz w:val="28"/>
          <w:szCs w:val="28"/>
        </w:rPr>
        <w:t>Выбор основных и вспомогательных материалов, при проектировании устро</w:t>
      </w:r>
      <w:r>
        <w:rPr>
          <w:sz w:val="28"/>
          <w:szCs w:val="28"/>
        </w:rPr>
        <w:t xml:space="preserve">йства, во многом определяет </w:t>
      </w:r>
      <w:r w:rsidRPr="00100F26">
        <w:rPr>
          <w:sz w:val="28"/>
          <w:szCs w:val="28"/>
        </w:rPr>
        <w:t xml:space="preserve">работоспособность, надежность, </w:t>
      </w:r>
      <w:r w:rsidRPr="00100F26">
        <w:rPr>
          <w:sz w:val="28"/>
          <w:szCs w:val="28"/>
        </w:rPr>
        <w:lastRenderedPageBreak/>
        <w:t>долговечность</w:t>
      </w:r>
      <w:r>
        <w:rPr>
          <w:sz w:val="28"/>
          <w:szCs w:val="28"/>
          <w:lang w:val="ru-RU"/>
        </w:rPr>
        <w:t xml:space="preserve"> устройства</w:t>
      </w:r>
      <w:r w:rsidRPr="00100F26">
        <w:rPr>
          <w:sz w:val="28"/>
          <w:szCs w:val="28"/>
        </w:rPr>
        <w:t xml:space="preserve">. Выбирая материалы, следует исходить из качества, стоимости и будущих условиях эксплуатации изделия. </w:t>
      </w:r>
    </w:p>
    <w:p w14:paraId="5B61431A" w14:textId="77777777" w:rsidR="008816D6" w:rsidRPr="00100F26" w:rsidRDefault="008816D6" w:rsidP="00E96B3A">
      <w:pPr>
        <w:pStyle w:val="aa"/>
        <w:spacing w:line="276" w:lineRule="auto"/>
        <w:ind w:firstLine="709"/>
        <w:rPr>
          <w:sz w:val="28"/>
          <w:szCs w:val="28"/>
          <w:lang w:val="ru-RU"/>
        </w:rPr>
      </w:pPr>
      <w:r w:rsidRPr="00100F26">
        <w:rPr>
          <w:sz w:val="28"/>
          <w:szCs w:val="28"/>
          <w:lang w:val="ru-RU"/>
        </w:rPr>
        <w:t>При выборе материала печатной платы нео</w:t>
      </w:r>
      <w:r>
        <w:rPr>
          <w:sz w:val="28"/>
          <w:szCs w:val="28"/>
          <w:lang w:val="ru-RU"/>
        </w:rPr>
        <w:t>бходимо иметь в виду следующее:</w:t>
      </w:r>
    </w:p>
    <w:p w14:paraId="3D5816F6" w14:textId="77777777" w:rsidR="008816D6" w:rsidRPr="00100F26" w:rsidRDefault="008816D6" w:rsidP="00E96B3A">
      <w:pPr>
        <w:pStyle w:val="aa"/>
        <w:numPr>
          <w:ilvl w:val="0"/>
          <w:numId w:val="26"/>
        </w:numPr>
        <w:spacing w:line="276" w:lineRule="auto"/>
        <w:ind w:left="0" w:firstLine="709"/>
        <w:rPr>
          <w:sz w:val="28"/>
          <w:szCs w:val="28"/>
          <w:lang w:val="ru-RU"/>
        </w:rPr>
      </w:pPr>
      <w:r w:rsidRPr="00100F26">
        <w:rPr>
          <w:sz w:val="28"/>
          <w:szCs w:val="28"/>
          <w:lang w:val="ru-RU"/>
        </w:rPr>
        <w:t>высокие электроизоляционные показатели;</w:t>
      </w:r>
    </w:p>
    <w:p w14:paraId="77759F06" w14:textId="77777777" w:rsidR="008816D6" w:rsidRPr="00100F26" w:rsidRDefault="008816D6" w:rsidP="00E96B3A">
      <w:pPr>
        <w:pStyle w:val="aa"/>
        <w:numPr>
          <w:ilvl w:val="0"/>
          <w:numId w:val="26"/>
        </w:numPr>
        <w:spacing w:line="276" w:lineRule="auto"/>
        <w:ind w:left="0" w:firstLine="709"/>
        <w:rPr>
          <w:sz w:val="28"/>
          <w:szCs w:val="28"/>
          <w:lang w:val="ru-RU"/>
        </w:rPr>
      </w:pPr>
      <w:r w:rsidRPr="00100F26">
        <w:rPr>
          <w:sz w:val="28"/>
          <w:szCs w:val="28"/>
          <w:lang w:val="ru-RU"/>
        </w:rPr>
        <w:t>большая электрическая прочность;</w:t>
      </w:r>
    </w:p>
    <w:p w14:paraId="7662AA34" w14:textId="77777777" w:rsidR="008816D6" w:rsidRPr="00100F26" w:rsidRDefault="008816D6" w:rsidP="00E96B3A">
      <w:pPr>
        <w:pStyle w:val="aa"/>
        <w:numPr>
          <w:ilvl w:val="0"/>
          <w:numId w:val="26"/>
        </w:numPr>
        <w:spacing w:line="276" w:lineRule="auto"/>
        <w:ind w:left="0" w:firstLine="709"/>
        <w:rPr>
          <w:sz w:val="28"/>
          <w:szCs w:val="28"/>
          <w:lang w:val="ru-RU"/>
        </w:rPr>
      </w:pPr>
      <w:r w:rsidRPr="00100F26">
        <w:rPr>
          <w:sz w:val="28"/>
          <w:szCs w:val="28"/>
          <w:lang w:val="ru-RU"/>
        </w:rPr>
        <w:t>малые диэлектрические потери;</w:t>
      </w:r>
    </w:p>
    <w:p w14:paraId="42288500" w14:textId="77777777" w:rsidR="008816D6" w:rsidRPr="00100F26" w:rsidRDefault="008816D6" w:rsidP="00E96B3A">
      <w:pPr>
        <w:pStyle w:val="aa"/>
        <w:numPr>
          <w:ilvl w:val="0"/>
          <w:numId w:val="26"/>
        </w:numPr>
        <w:spacing w:line="276" w:lineRule="auto"/>
        <w:ind w:left="0" w:firstLine="709"/>
        <w:rPr>
          <w:sz w:val="28"/>
          <w:szCs w:val="28"/>
          <w:lang w:val="ru-RU"/>
        </w:rPr>
      </w:pPr>
      <w:r w:rsidRPr="00100F26">
        <w:rPr>
          <w:sz w:val="28"/>
          <w:szCs w:val="28"/>
          <w:lang w:val="ru-RU"/>
        </w:rPr>
        <w:t>химическая стойкость к действию химических растворов, используемых при изготовлении печатных плат;</w:t>
      </w:r>
    </w:p>
    <w:p w14:paraId="2783316F" w14:textId="77777777" w:rsidR="008816D6" w:rsidRPr="00100F26" w:rsidRDefault="008816D6" w:rsidP="00E96B3A">
      <w:pPr>
        <w:pStyle w:val="aa"/>
        <w:numPr>
          <w:ilvl w:val="0"/>
          <w:numId w:val="26"/>
        </w:numPr>
        <w:spacing w:line="276" w:lineRule="auto"/>
        <w:ind w:left="0" w:firstLine="709"/>
        <w:rPr>
          <w:sz w:val="28"/>
          <w:szCs w:val="28"/>
          <w:lang w:val="ru-RU"/>
        </w:rPr>
      </w:pPr>
      <w:r w:rsidRPr="00100F26">
        <w:rPr>
          <w:sz w:val="28"/>
          <w:szCs w:val="28"/>
          <w:lang w:val="ru-RU"/>
        </w:rPr>
        <w:t xml:space="preserve">выдерживать кратковременные </w:t>
      </w:r>
      <w:r>
        <w:rPr>
          <w:sz w:val="28"/>
          <w:szCs w:val="28"/>
          <w:lang w:val="ru-RU"/>
        </w:rPr>
        <w:t xml:space="preserve">воздействия температуры до 240 </w:t>
      </w:r>
      <w:r>
        <w:rPr>
          <w:sz w:val="28"/>
          <w:szCs w:val="28"/>
          <w:lang w:val="ru-RU"/>
        </w:rPr>
        <w:sym w:font="Symbol" w:char="F0B0"/>
      </w:r>
      <w:r w:rsidRPr="00100F26">
        <w:rPr>
          <w:sz w:val="28"/>
          <w:szCs w:val="28"/>
          <w:lang w:val="ru-RU"/>
        </w:rPr>
        <w:t>С в процессе пайки на плате электрорадиоэлементов;</w:t>
      </w:r>
    </w:p>
    <w:p w14:paraId="6F0C4065" w14:textId="77777777" w:rsidR="008816D6" w:rsidRPr="00100F26" w:rsidRDefault="008816D6" w:rsidP="00E96B3A">
      <w:pPr>
        <w:pStyle w:val="aa"/>
        <w:numPr>
          <w:ilvl w:val="0"/>
          <w:numId w:val="26"/>
        </w:numPr>
        <w:spacing w:line="276" w:lineRule="auto"/>
        <w:ind w:left="0" w:firstLine="709"/>
        <w:rPr>
          <w:sz w:val="28"/>
          <w:szCs w:val="28"/>
          <w:lang w:val="ru-RU"/>
        </w:rPr>
      </w:pPr>
      <w:r w:rsidRPr="00100F26">
        <w:rPr>
          <w:sz w:val="28"/>
          <w:szCs w:val="28"/>
          <w:lang w:val="ru-RU"/>
        </w:rPr>
        <w:t>иметь высокую влагостойкость;</w:t>
      </w:r>
    </w:p>
    <w:p w14:paraId="440F5110" w14:textId="06044BBA" w:rsidR="008816D6" w:rsidRDefault="008816D6" w:rsidP="00E96B3A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100F26">
        <w:rPr>
          <w:sz w:val="28"/>
          <w:szCs w:val="28"/>
          <w:lang w:val="ru-RU"/>
        </w:rPr>
        <w:t>При выборе материала печатной платы необходимо руководствоваться документами и государственными стандарт</w:t>
      </w:r>
      <w:r>
        <w:rPr>
          <w:sz w:val="28"/>
          <w:szCs w:val="28"/>
          <w:lang w:val="ru-RU"/>
        </w:rPr>
        <w:t xml:space="preserve">ами: </w:t>
      </w:r>
      <w:r w:rsidRPr="00100F26">
        <w:rPr>
          <w:sz w:val="28"/>
          <w:szCs w:val="28"/>
          <w:lang w:val="ru-RU"/>
        </w:rPr>
        <w:t>ГОСТ</w:t>
      </w:r>
      <w:r>
        <w:rPr>
          <w:sz w:val="28"/>
          <w:szCs w:val="28"/>
          <w:lang w:val="ru-RU"/>
        </w:rPr>
        <w:t xml:space="preserve"> 23751-86 [</w:t>
      </w:r>
      <w:r w:rsidR="00712C4C">
        <w:rPr>
          <w:sz w:val="28"/>
          <w:szCs w:val="28"/>
          <w:lang w:val="ru-RU"/>
        </w:rPr>
        <w:t>3</w:t>
      </w:r>
      <w:r w:rsidRPr="00DF5044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>.</w:t>
      </w:r>
    </w:p>
    <w:p w14:paraId="1AA59BB8" w14:textId="77777777" w:rsidR="008816D6" w:rsidRPr="0014085C" w:rsidRDefault="008816D6" w:rsidP="00E96B3A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4085C">
        <w:rPr>
          <w:color w:val="000000"/>
          <w:sz w:val="28"/>
          <w:szCs w:val="28"/>
        </w:rPr>
        <w:t xml:space="preserve">Наибольшее применение в производстве печатных схем получили слоистые пластики, такие как гетинакс и стеклотекстолит. </w:t>
      </w:r>
      <w:r w:rsidRPr="00A12E00">
        <w:rPr>
          <w:color w:val="000000"/>
          <w:sz w:val="28"/>
          <w:szCs w:val="28"/>
        </w:rPr>
        <w:t>Материалом основания печатной платы будет выступать стеклотекстолит FR4, так как он имеет хорошее соотношение веса и сопротивления, а также не впитывает воду, сохраняет высокую механическую прочность и обладает хорошей изоляционной способностью в сухой или влажной среде.</w:t>
      </w:r>
    </w:p>
    <w:p w14:paraId="5E53B191" w14:textId="77777777" w:rsidR="008816D6" w:rsidRPr="008701B5" w:rsidRDefault="008816D6" w:rsidP="00E96B3A">
      <w:pPr>
        <w:pStyle w:val="12"/>
        <w:spacing w:line="276" w:lineRule="auto"/>
        <w:ind w:firstLine="709"/>
        <w:jc w:val="both"/>
        <w:rPr>
          <w:rStyle w:val="a9"/>
          <w:rFonts w:eastAsiaTheme="majorEastAsia"/>
          <w:color w:val="auto"/>
          <w:sz w:val="28"/>
          <w:szCs w:val="28"/>
          <w:u w:val="none"/>
        </w:rPr>
      </w:pPr>
      <w:r w:rsidRPr="00B5251E">
        <w:rPr>
          <w:rStyle w:val="a9"/>
          <w:rFonts w:eastAsiaTheme="majorEastAsia"/>
          <w:color w:val="auto"/>
          <w:sz w:val="28"/>
          <w:szCs w:val="28"/>
          <w:u w:val="none"/>
        </w:rPr>
        <w:t>Паяльная паста представляет собой массу, состоящую из смеси порошкообразного припоя с частицами, обычно сферической формы, и флюса-связки. Для пайки элементов поверхностного монтажа был</w:t>
      </w:r>
      <w:r>
        <w:rPr>
          <w:rStyle w:val="a9"/>
          <w:rFonts w:eastAsiaTheme="majorEastAsia"/>
          <w:color w:val="auto"/>
          <w:sz w:val="28"/>
          <w:szCs w:val="28"/>
          <w:u w:val="none"/>
        </w:rPr>
        <w:t xml:space="preserve">а выбрана паяльная паста F640. Размер зерна данной паяльной пасты составляет от 25 до 45 мкм, а содержание флюса в составе – 15%. </w:t>
      </w:r>
      <w:r>
        <w:rPr>
          <w:rStyle w:val="a9"/>
          <w:rFonts w:eastAsiaTheme="majorEastAsia"/>
          <w:color w:val="auto"/>
          <w:sz w:val="28"/>
          <w:szCs w:val="28"/>
          <w:u w:val="none"/>
          <w:lang w:val="en-US"/>
        </w:rPr>
        <w:t>F</w:t>
      </w:r>
      <w:r w:rsidRPr="008638F2">
        <w:rPr>
          <w:rStyle w:val="a9"/>
          <w:rFonts w:eastAsiaTheme="majorEastAsia"/>
          <w:color w:val="auto"/>
          <w:sz w:val="28"/>
          <w:szCs w:val="28"/>
          <w:u w:val="none"/>
        </w:rPr>
        <w:t>60</w:t>
      </w:r>
      <w:r>
        <w:rPr>
          <w:rStyle w:val="a9"/>
          <w:rFonts w:eastAsiaTheme="majorEastAsia"/>
          <w:color w:val="auto"/>
          <w:sz w:val="28"/>
          <w:szCs w:val="28"/>
          <w:u w:val="none"/>
          <w:lang w:val="be-BY"/>
        </w:rPr>
        <w:t xml:space="preserve"> не требует отмывки остатков флюса.</w:t>
      </w:r>
    </w:p>
    <w:p w14:paraId="4BCFEBB4" w14:textId="77777777" w:rsidR="008816D6" w:rsidRPr="00B5251E" w:rsidRDefault="008816D6" w:rsidP="00E96B3A">
      <w:pPr>
        <w:pStyle w:val="12"/>
        <w:spacing w:line="276" w:lineRule="auto"/>
        <w:ind w:firstLine="709"/>
        <w:jc w:val="both"/>
        <w:rPr>
          <w:rStyle w:val="a9"/>
          <w:rFonts w:eastAsiaTheme="majorEastAsia"/>
          <w:color w:val="auto"/>
          <w:sz w:val="28"/>
          <w:szCs w:val="28"/>
          <w:u w:val="none"/>
        </w:rPr>
      </w:pPr>
      <w:r w:rsidRPr="00B5251E">
        <w:rPr>
          <w:rStyle w:val="a9"/>
          <w:rFonts w:eastAsiaTheme="majorEastAsia"/>
          <w:color w:val="auto"/>
          <w:sz w:val="28"/>
          <w:szCs w:val="28"/>
          <w:u w:val="none"/>
        </w:rPr>
        <w:t xml:space="preserve">Для пайки навесных элементов выбираем </w:t>
      </w:r>
      <w:proofErr w:type="spellStart"/>
      <w:r w:rsidRPr="00B5251E">
        <w:rPr>
          <w:rStyle w:val="a9"/>
          <w:rFonts w:eastAsiaTheme="majorEastAsia"/>
          <w:color w:val="auto"/>
          <w:sz w:val="28"/>
          <w:szCs w:val="28"/>
          <w:u w:val="none"/>
        </w:rPr>
        <w:t>бессвинцо</w:t>
      </w:r>
      <w:r>
        <w:rPr>
          <w:rStyle w:val="a9"/>
          <w:rFonts w:eastAsiaTheme="majorEastAsia"/>
          <w:color w:val="auto"/>
          <w:sz w:val="28"/>
          <w:szCs w:val="28"/>
          <w:u w:val="none"/>
        </w:rPr>
        <w:t>вый</w:t>
      </w:r>
      <w:proofErr w:type="spellEnd"/>
      <w:r>
        <w:rPr>
          <w:rStyle w:val="a9"/>
          <w:rFonts w:eastAsiaTheme="majorEastAsia"/>
          <w:color w:val="auto"/>
          <w:sz w:val="28"/>
          <w:szCs w:val="28"/>
          <w:u w:val="none"/>
        </w:rPr>
        <w:t xml:space="preserve"> припой ВЕКТА</w:t>
      </w:r>
      <w:r w:rsidRPr="00B4124B">
        <w:rPr>
          <w:rStyle w:val="a9"/>
          <w:rFonts w:eastAsiaTheme="majorEastAsia"/>
          <w:color w:val="auto"/>
          <w:sz w:val="28"/>
          <w:szCs w:val="28"/>
          <w:u w:val="none"/>
        </w:rPr>
        <w:t xml:space="preserve"> 97</w:t>
      </w:r>
      <w:r w:rsidRPr="00B4124B">
        <w:rPr>
          <w:rStyle w:val="a9"/>
          <w:rFonts w:eastAsiaTheme="majorEastAsia"/>
          <w:color w:val="auto"/>
          <w:sz w:val="28"/>
          <w:szCs w:val="28"/>
          <w:u w:val="none"/>
          <w:lang w:val="en-US"/>
        </w:rPr>
        <w:t>Sn</w:t>
      </w:r>
      <w:r>
        <w:rPr>
          <w:rStyle w:val="a9"/>
          <w:rFonts w:eastAsiaTheme="majorEastAsia"/>
          <w:color w:val="auto"/>
          <w:sz w:val="28"/>
          <w:szCs w:val="28"/>
          <w:u w:val="none"/>
        </w:rPr>
        <w:t>-3</w:t>
      </w:r>
      <w:r w:rsidRPr="00B4124B">
        <w:rPr>
          <w:rStyle w:val="a9"/>
          <w:rFonts w:eastAsiaTheme="majorEastAsia"/>
          <w:color w:val="auto"/>
          <w:sz w:val="28"/>
          <w:szCs w:val="28"/>
          <w:u w:val="none"/>
          <w:lang w:val="en-US"/>
        </w:rPr>
        <w:t>Cu</w:t>
      </w:r>
      <w:r>
        <w:rPr>
          <w:rStyle w:val="a9"/>
          <w:rFonts w:eastAsiaTheme="majorEastAsia"/>
          <w:color w:val="auto"/>
          <w:sz w:val="28"/>
          <w:szCs w:val="28"/>
          <w:u w:val="none"/>
        </w:rPr>
        <w:t>, который</w:t>
      </w:r>
      <w:r w:rsidRPr="00B5251E">
        <w:rPr>
          <w:rStyle w:val="a9"/>
          <w:rFonts w:eastAsiaTheme="majorEastAsia"/>
          <w:color w:val="auto"/>
          <w:sz w:val="28"/>
          <w:szCs w:val="28"/>
          <w:u w:val="none"/>
        </w:rPr>
        <w:t xml:space="preserve"> превосходит по механическим и электрическим параметрам свинцовые припои.</w:t>
      </w:r>
    </w:p>
    <w:p w14:paraId="0292450A" w14:textId="77777777" w:rsidR="008816D6" w:rsidRPr="00B5251E" w:rsidRDefault="008816D6" w:rsidP="00E96B3A">
      <w:pPr>
        <w:pStyle w:val="12"/>
        <w:spacing w:line="276" w:lineRule="auto"/>
        <w:ind w:firstLine="709"/>
        <w:jc w:val="both"/>
        <w:rPr>
          <w:rStyle w:val="a9"/>
          <w:rFonts w:eastAsiaTheme="majorEastAsia"/>
          <w:color w:val="auto"/>
          <w:sz w:val="28"/>
          <w:szCs w:val="28"/>
          <w:u w:val="none"/>
        </w:rPr>
      </w:pPr>
      <w:r w:rsidRPr="00B5251E">
        <w:rPr>
          <w:rStyle w:val="a9"/>
          <w:rFonts w:eastAsiaTheme="majorEastAsia"/>
          <w:color w:val="auto"/>
          <w:sz w:val="28"/>
          <w:szCs w:val="28"/>
          <w:u w:val="none"/>
        </w:rPr>
        <w:t>Флюс позволяет обеспечить хорошее растекание припоя</w:t>
      </w:r>
      <w:r>
        <w:rPr>
          <w:rStyle w:val="a9"/>
          <w:rFonts w:eastAsiaTheme="majorEastAsia"/>
          <w:color w:val="auto"/>
          <w:sz w:val="28"/>
          <w:szCs w:val="28"/>
          <w:u w:val="none"/>
        </w:rPr>
        <w:t xml:space="preserve"> и</w:t>
      </w:r>
      <w:r w:rsidRPr="00B5251E">
        <w:rPr>
          <w:rStyle w:val="a9"/>
          <w:rFonts w:eastAsiaTheme="majorEastAsia"/>
          <w:color w:val="auto"/>
          <w:sz w:val="28"/>
          <w:szCs w:val="28"/>
          <w:u w:val="none"/>
        </w:rPr>
        <w:t xml:space="preserve"> надежную адгезию при соединении металлов к припою. Был выбран флюс Бура, по причине того, что, соединяясь с основными окислами металлов, он образует легкоплавкий шлак, всплывающий на поверхность шва и предохраняющий его от вторичного окисления.</w:t>
      </w:r>
    </w:p>
    <w:p w14:paraId="406F52A5" w14:textId="77777777" w:rsidR="008816D6" w:rsidRPr="00B5251E" w:rsidRDefault="008816D6" w:rsidP="00E96B3A">
      <w:pPr>
        <w:pStyle w:val="12"/>
        <w:spacing w:line="276" w:lineRule="auto"/>
        <w:ind w:firstLine="709"/>
        <w:jc w:val="both"/>
        <w:rPr>
          <w:rStyle w:val="a9"/>
          <w:rFonts w:eastAsiaTheme="majorEastAsia"/>
          <w:color w:val="auto"/>
          <w:sz w:val="28"/>
          <w:szCs w:val="28"/>
          <w:u w:val="none"/>
        </w:rPr>
      </w:pPr>
      <w:r w:rsidRPr="00B5251E">
        <w:rPr>
          <w:rStyle w:val="a9"/>
          <w:rFonts w:eastAsiaTheme="majorEastAsia"/>
          <w:color w:val="auto"/>
          <w:sz w:val="28"/>
          <w:szCs w:val="28"/>
          <w:u w:val="none"/>
        </w:rPr>
        <w:t xml:space="preserve">Паяльные маски – это специализированные полимерные материалы, наносимые на поверхность печатной платы. Основным назначением паяльной маски является защита участков печатных плат от наплывов припоя, токопроводящих поверхностей от случайного замыкания и </w:t>
      </w:r>
      <w:r w:rsidRPr="00B5251E">
        <w:rPr>
          <w:rStyle w:val="a9"/>
          <w:rFonts w:eastAsiaTheme="majorEastAsia"/>
          <w:color w:val="auto"/>
          <w:sz w:val="28"/>
          <w:szCs w:val="28"/>
          <w:u w:val="none"/>
        </w:rPr>
        <w:lastRenderedPageBreak/>
        <w:t xml:space="preserve">окисления. В качестве защитного покрытия выбираем </w:t>
      </w:r>
      <w:r>
        <w:rPr>
          <w:rStyle w:val="a9"/>
          <w:rFonts w:eastAsiaTheme="majorEastAsia"/>
          <w:color w:val="auto"/>
          <w:sz w:val="28"/>
          <w:szCs w:val="28"/>
          <w:u w:val="none"/>
        </w:rPr>
        <w:t>защитную паяльную маску</w:t>
      </w:r>
      <w:r w:rsidRPr="00B5251E">
        <w:rPr>
          <w:rStyle w:val="a9"/>
          <w:rFonts w:eastAsiaTheme="majorEastAsia"/>
          <w:color w:val="auto"/>
          <w:sz w:val="28"/>
          <w:szCs w:val="28"/>
          <w:u w:val="none"/>
        </w:rPr>
        <w:t xml:space="preserve"> UV-10CC-BK. Маска покрывает печатную плату и оставляет открытыми контактные площадки и ножевые разъемы. Данная защитная паяльная маска была выбрана из-за способа нанесения и цвета, а также степенью шероховатости после высыхания.</w:t>
      </w:r>
    </w:p>
    <w:p w14:paraId="09C25EC3" w14:textId="7D53A155" w:rsidR="008816D6" w:rsidRPr="00B5251E" w:rsidRDefault="008816D6" w:rsidP="00E96B3A">
      <w:pPr>
        <w:pStyle w:val="12"/>
        <w:spacing w:line="276" w:lineRule="auto"/>
        <w:ind w:firstLine="709"/>
        <w:jc w:val="both"/>
        <w:rPr>
          <w:rStyle w:val="a9"/>
          <w:rFonts w:eastAsiaTheme="majorEastAsia"/>
          <w:color w:val="auto"/>
          <w:sz w:val="28"/>
          <w:szCs w:val="28"/>
          <w:u w:val="none"/>
        </w:rPr>
      </w:pPr>
      <w:r w:rsidRPr="00B5251E">
        <w:rPr>
          <w:rStyle w:val="a9"/>
          <w:rFonts w:eastAsiaTheme="majorEastAsia"/>
          <w:color w:val="auto"/>
          <w:sz w:val="28"/>
          <w:szCs w:val="28"/>
          <w:u w:val="none"/>
        </w:rPr>
        <w:t>На открытые от маски участки меди различными методами наносится защитное покрытие для обеспечения качественной пайки и для исключения возможного окисления меди. В данном случае будет использоваться иммерсионное серебрение, из-за высоких проводящих свойств и отсутствием ухудшения свойств при многократной пайке оплавлением припоя</w:t>
      </w:r>
      <w:r>
        <w:rPr>
          <w:rStyle w:val="a9"/>
          <w:rFonts w:eastAsiaTheme="majorEastAsia"/>
          <w:color w:val="auto"/>
          <w:sz w:val="28"/>
          <w:szCs w:val="28"/>
          <w:u w:val="none"/>
        </w:rPr>
        <w:t xml:space="preserve"> </w:t>
      </w:r>
      <w:r w:rsidRPr="000A1AC4">
        <w:rPr>
          <w:rStyle w:val="a9"/>
          <w:rFonts w:eastAsiaTheme="majorEastAsia"/>
          <w:color w:val="auto"/>
          <w:sz w:val="28"/>
          <w:szCs w:val="28"/>
          <w:u w:val="none"/>
        </w:rPr>
        <w:t>[</w:t>
      </w:r>
      <w:r w:rsidR="00712C4C">
        <w:rPr>
          <w:rStyle w:val="a9"/>
          <w:rFonts w:eastAsiaTheme="majorEastAsia"/>
          <w:color w:val="auto"/>
          <w:sz w:val="28"/>
          <w:szCs w:val="28"/>
          <w:u w:val="none"/>
        </w:rPr>
        <w:t>4</w:t>
      </w:r>
      <w:r w:rsidRPr="000A1AC4">
        <w:rPr>
          <w:rStyle w:val="a9"/>
          <w:rFonts w:eastAsiaTheme="majorEastAsia"/>
          <w:color w:val="auto"/>
          <w:sz w:val="28"/>
          <w:szCs w:val="28"/>
          <w:u w:val="none"/>
        </w:rPr>
        <w:t>, с. 47 – 82]</w:t>
      </w:r>
      <w:r w:rsidRPr="00B5251E">
        <w:rPr>
          <w:rStyle w:val="a9"/>
          <w:rFonts w:eastAsiaTheme="majorEastAsia"/>
          <w:color w:val="auto"/>
          <w:sz w:val="28"/>
          <w:szCs w:val="28"/>
          <w:u w:val="none"/>
        </w:rPr>
        <w:t>.</w:t>
      </w:r>
    </w:p>
    <w:p w14:paraId="00BA08A7" w14:textId="77777777" w:rsidR="008816D6" w:rsidRPr="00B5251E" w:rsidRDefault="008816D6" w:rsidP="00E96B3A">
      <w:pPr>
        <w:pStyle w:val="12"/>
        <w:spacing w:line="276" w:lineRule="auto"/>
        <w:ind w:firstLine="709"/>
        <w:jc w:val="both"/>
        <w:rPr>
          <w:rStyle w:val="a9"/>
          <w:rFonts w:eastAsiaTheme="majorEastAsia"/>
          <w:color w:val="auto"/>
          <w:sz w:val="28"/>
          <w:szCs w:val="28"/>
          <w:u w:val="none"/>
        </w:rPr>
      </w:pPr>
      <w:r w:rsidRPr="00B5251E">
        <w:rPr>
          <w:rStyle w:val="a9"/>
          <w:rFonts w:eastAsiaTheme="majorEastAsia"/>
          <w:color w:val="auto"/>
          <w:sz w:val="28"/>
          <w:szCs w:val="28"/>
          <w:u w:val="none"/>
        </w:rPr>
        <w:t>Маркировочная краска SUM-90, предназначенная для маркировки печатных плат. Данная краска была выбрана из-за однокомпонентного состава, а также по типу полимеризации краска ультрафиолетового отверждения.</w:t>
      </w:r>
    </w:p>
    <w:p w14:paraId="7BEAAFC7" w14:textId="77777777" w:rsidR="008816D6" w:rsidRPr="00B5251E" w:rsidRDefault="008816D6" w:rsidP="00E96B3A">
      <w:pPr>
        <w:pStyle w:val="12"/>
        <w:spacing w:line="276" w:lineRule="auto"/>
        <w:ind w:firstLine="709"/>
        <w:rPr>
          <w:rStyle w:val="a9"/>
          <w:rFonts w:eastAsiaTheme="majorEastAsia"/>
          <w:color w:val="auto"/>
          <w:sz w:val="28"/>
          <w:szCs w:val="28"/>
          <w:u w:val="none"/>
        </w:rPr>
      </w:pPr>
      <w:r w:rsidRPr="00B5251E">
        <w:rPr>
          <w:rStyle w:val="a9"/>
          <w:rFonts w:eastAsiaTheme="majorEastAsia"/>
          <w:color w:val="auto"/>
          <w:sz w:val="28"/>
          <w:szCs w:val="28"/>
          <w:u w:val="none"/>
        </w:rPr>
        <w:t>Таким образом, в качестве материалов разрабатываемого устройства были выбраны:</w:t>
      </w:r>
    </w:p>
    <w:p w14:paraId="75665F93" w14:textId="77777777" w:rsidR="008816D6" w:rsidRPr="00B5251E" w:rsidRDefault="008816D6" w:rsidP="00E96B3A">
      <w:pPr>
        <w:pStyle w:val="12"/>
        <w:spacing w:line="276" w:lineRule="auto"/>
        <w:ind w:firstLine="709"/>
        <w:rPr>
          <w:rStyle w:val="a9"/>
          <w:rFonts w:eastAsiaTheme="majorEastAsia"/>
          <w:color w:val="auto"/>
          <w:sz w:val="28"/>
          <w:szCs w:val="28"/>
          <w:u w:val="none"/>
        </w:rPr>
      </w:pPr>
      <w:r>
        <w:rPr>
          <w:rStyle w:val="a9"/>
          <w:rFonts w:eastAsiaTheme="majorEastAsia"/>
          <w:color w:val="auto"/>
          <w:sz w:val="28"/>
          <w:szCs w:val="28"/>
          <w:u w:val="none"/>
        </w:rPr>
        <w:t xml:space="preserve">– материал печатной платы: </w:t>
      </w:r>
      <w:r>
        <w:rPr>
          <w:rStyle w:val="a9"/>
          <w:rFonts w:eastAsiaTheme="majorEastAsia"/>
          <w:color w:val="auto"/>
          <w:sz w:val="28"/>
          <w:szCs w:val="28"/>
          <w:u w:val="none"/>
          <w:lang w:val="en-US"/>
        </w:rPr>
        <w:t>FR</w:t>
      </w:r>
      <w:r w:rsidRPr="00CD4297">
        <w:rPr>
          <w:rStyle w:val="a9"/>
          <w:rFonts w:eastAsiaTheme="majorEastAsia"/>
          <w:color w:val="auto"/>
          <w:sz w:val="28"/>
          <w:szCs w:val="28"/>
          <w:u w:val="none"/>
        </w:rPr>
        <w:t>4 (35</w:t>
      </w:r>
      <w:r>
        <w:rPr>
          <w:rStyle w:val="a9"/>
          <w:rFonts w:eastAsiaTheme="majorEastAsia"/>
          <w:color w:val="auto"/>
          <w:sz w:val="28"/>
          <w:szCs w:val="28"/>
          <w:u w:val="none"/>
          <w:lang w:val="be-BY"/>
        </w:rPr>
        <w:t>/35-1,5</w:t>
      </w:r>
      <w:r w:rsidRPr="00CD4297">
        <w:rPr>
          <w:rStyle w:val="a9"/>
          <w:rFonts w:eastAsiaTheme="majorEastAsia"/>
          <w:color w:val="auto"/>
          <w:sz w:val="28"/>
          <w:szCs w:val="28"/>
          <w:u w:val="none"/>
        </w:rPr>
        <w:t>)</w:t>
      </w:r>
      <w:r w:rsidRPr="00B5251E">
        <w:rPr>
          <w:rStyle w:val="a9"/>
          <w:rFonts w:eastAsiaTheme="majorEastAsia"/>
          <w:color w:val="auto"/>
          <w:sz w:val="28"/>
          <w:szCs w:val="28"/>
          <w:u w:val="none"/>
        </w:rPr>
        <w:t>;</w:t>
      </w:r>
    </w:p>
    <w:p w14:paraId="736D8090" w14:textId="77777777" w:rsidR="008816D6" w:rsidRPr="00B5251E" w:rsidRDefault="008816D6" w:rsidP="00E96B3A">
      <w:pPr>
        <w:pStyle w:val="12"/>
        <w:spacing w:line="276" w:lineRule="auto"/>
        <w:ind w:firstLine="709"/>
        <w:rPr>
          <w:rStyle w:val="a9"/>
          <w:rFonts w:eastAsiaTheme="majorEastAsia"/>
          <w:color w:val="auto"/>
          <w:sz w:val="28"/>
          <w:szCs w:val="28"/>
          <w:u w:val="none"/>
        </w:rPr>
      </w:pPr>
      <w:r w:rsidRPr="00B5251E">
        <w:rPr>
          <w:rStyle w:val="a9"/>
          <w:rFonts w:eastAsiaTheme="majorEastAsia"/>
          <w:color w:val="auto"/>
          <w:sz w:val="28"/>
          <w:szCs w:val="28"/>
          <w:u w:val="none"/>
        </w:rPr>
        <w:t xml:space="preserve">– материал </w:t>
      </w:r>
      <w:r>
        <w:rPr>
          <w:rStyle w:val="a9"/>
          <w:rFonts w:eastAsiaTheme="majorEastAsia"/>
          <w:color w:val="auto"/>
          <w:sz w:val="28"/>
          <w:szCs w:val="28"/>
          <w:u w:val="none"/>
        </w:rPr>
        <w:t xml:space="preserve">для пайки: паяльная паста F640, припой </w:t>
      </w:r>
      <w:r w:rsidRPr="00B4124B">
        <w:rPr>
          <w:rStyle w:val="a9"/>
          <w:rFonts w:eastAsiaTheme="majorEastAsia"/>
          <w:color w:val="auto"/>
          <w:sz w:val="28"/>
          <w:szCs w:val="28"/>
          <w:u w:val="none"/>
        </w:rPr>
        <w:t>97</w:t>
      </w:r>
      <w:r w:rsidRPr="00B4124B">
        <w:rPr>
          <w:rStyle w:val="a9"/>
          <w:rFonts w:eastAsiaTheme="majorEastAsia"/>
          <w:color w:val="auto"/>
          <w:sz w:val="28"/>
          <w:szCs w:val="28"/>
          <w:u w:val="none"/>
          <w:lang w:val="en-US"/>
        </w:rPr>
        <w:t>Sn</w:t>
      </w:r>
      <w:r>
        <w:rPr>
          <w:rStyle w:val="a9"/>
          <w:rFonts w:eastAsiaTheme="majorEastAsia"/>
          <w:color w:val="auto"/>
          <w:sz w:val="28"/>
          <w:szCs w:val="28"/>
          <w:u w:val="none"/>
        </w:rPr>
        <w:t>-3</w:t>
      </w:r>
      <w:r w:rsidRPr="00B4124B">
        <w:rPr>
          <w:rStyle w:val="a9"/>
          <w:rFonts w:eastAsiaTheme="majorEastAsia"/>
          <w:color w:val="auto"/>
          <w:sz w:val="28"/>
          <w:szCs w:val="28"/>
          <w:u w:val="none"/>
          <w:lang w:val="en-US"/>
        </w:rPr>
        <w:t>Cu</w:t>
      </w:r>
      <w:r w:rsidRPr="00B5251E">
        <w:rPr>
          <w:rStyle w:val="a9"/>
          <w:rFonts w:eastAsiaTheme="majorEastAsia"/>
          <w:color w:val="auto"/>
          <w:sz w:val="28"/>
          <w:szCs w:val="28"/>
          <w:u w:val="none"/>
        </w:rPr>
        <w:t xml:space="preserve"> и флюс Бура;</w:t>
      </w:r>
    </w:p>
    <w:p w14:paraId="4AE9FF62" w14:textId="77777777" w:rsidR="008816D6" w:rsidRPr="00B5251E" w:rsidRDefault="008816D6" w:rsidP="00E96B3A">
      <w:pPr>
        <w:pStyle w:val="12"/>
        <w:spacing w:line="276" w:lineRule="auto"/>
        <w:ind w:firstLine="709"/>
        <w:rPr>
          <w:rStyle w:val="a9"/>
          <w:rFonts w:eastAsiaTheme="majorEastAsia"/>
          <w:color w:val="auto"/>
          <w:sz w:val="28"/>
          <w:szCs w:val="28"/>
          <w:u w:val="none"/>
        </w:rPr>
      </w:pPr>
      <w:r w:rsidRPr="00B5251E">
        <w:rPr>
          <w:rStyle w:val="a9"/>
          <w:rFonts w:eastAsiaTheme="majorEastAsia"/>
          <w:color w:val="auto"/>
          <w:sz w:val="28"/>
          <w:szCs w:val="28"/>
          <w:u w:val="none"/>
        </w:rPr>
        <w:t>– материал защитного по</w:t>
      </w:r>
      <w:r>
        <w:rPr>
          <w:rStyle w:val="a9"/>
          <w:rFonts w:eastAsiaTheme="majorEastAsia"/>
          <w:color w:val="auto"/>
          <w:sz w:val="28"/>
          <w:szCs w:val="28"/>
          <w:u w:val="none"/>
        </w:rPr>
        <w:t xml:space="preserve">крытия: паяльная маска </w:t>
      </w:r>
      <w:r w:rsidRPr="00B5251E">
        <w:rPr>
          <w:rStyle w:val="a9"/>
          <w:rFonts w:eastAsiaTheme="majorEastAsia"/>
          <w:color w:val="auto"/>
          <w:sz w:val="28"/>
          <w:szCs w:val="28"/>
          <w:u w:val="none"/>
        </w:rPr>
        <w:t>UV-10CC-BK и иммерсионное серебро;</w:t>
      </w:r>
    </w:p>
    <w:p w14:paraId="0DF7422C" w14:textId="77777777" w:rsidR="008816D6" w:rsidRDefault="008816D6" w:rsidP="00E96B3A">
      <w:pPr>
        <w:pStyle w:val="12"/>
        <w:spacing w:line="276" w:lineRule="auto"/>
        <w:ind w:firstLine="709"/>
        <w:rPr>
          <w:rStyle w:val="a9"/>
          <w:rFonts w:eastAsiaTheme="majorEastAsia"/>
          <w:color w:val="auto"/>
          <w:sz w:val="28"/>
          <w:szCs w:val="28"/>
          <w:u w:val="none"/>
        </w:rPr>
      </w:pPr>
      <w:r w:rsidRPr="00B5251E">
        <w:rPr>
          <w:rStyle w:val="a9"/>
          <w:rFonts w:eastAsiaTheme="majorEastAsia"/>
          <w:color w:val="auto"/>
          <w:sz w:val="28"/>
          <w:szCs w:val="28"/>
          <w:u w:val="none"/>
        </w:rPr>
        <w:t>– материал маркировки: маркировочная краска SUM-90.</w:t>
      </w:r>
    </w:p>
    <w:p w14:paraId="58BE2DC9" w14:textId="27849817" w:rsidR="004A71AA" w:rsidRPr="00BF4C35" w:rsidRDefault="008F41DB" w:rsidP="00E96B3A">
      <w:pPr>
        <w:pStyle w:val="aa"/>
        <w:spacing w:line="276" w:lineRule="auto"/>
        <w:ind w:firstLine="709"/>
        <w:jc w:val="both"/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column"/>
      </w:r>
      <w:bookmarkStart w:id="7" w:name="_Toc120921309"/>
      <w:r w:rsidR="00AB524C">
        <w:rPr>
          <w:b/>
          <w:sz w:val="28"/>
          <w:szCs w:val="28"/>
          <w:lang w:val="ru-RU"/>
        </w:rPr>
        <w:lastRenderedPageBreak/>
        <w:t>4</w:t>
      </w:r>
      <w:r w:rsidR="008870BE">
        <w:rPr>
          <w:b/>
          <w:sz w:val="28"/>
          <w:szCs w:val="28"/>
          <w:lang w:val="ru-RU"/>
        </w:rPr>
        <w:t xml:space="preserve"> ВЫБОР И ОБОСНОВАНИЕ МЕТОДА ИЗГОТОВЛЕНИЯ ПЕЧАТНОЙ ПЛАТЫ</w:t>
      </w:r>
      <w:bookmarkEnd w:id="7"/>
    </w:p>
    <w:p w14:paraId="6DDA8C2E" w14:textId="77777777" w:rsidR="002D13B8" w:rsidRDefault="002D13B8" w:rsidP="00F67C6E">
      <w:pPr>
        <w:pStyle w:val="aa"/>
        <w:spacing w:line="276" w:lineRule="auto"/>
        <w:ind w:right="-2" w:firstLine="0"/>
        <w:jc w:val="both"/>
        <w:rPr>
          <w:sz w:val="28"/>
          <w:szCs w:val="28"/>
          <w:lang w:val="ru-RU"/>
        </w:rPr>
      </w:pPr>
    </w:p>
    <w:p w14:paraId="47925E5E" w14:textId="77777777" w:rsidR="00E96B3A" w:rsidRDefault="00E96B3A" w:rsidP="00F67C6E">
      <w:pPr>
        <w:pStyle w:val="aa"/>
        <w:spacing w:line="276" w:lineRule="auto"/>
        <w:ind w:right="-2" w:firstLine="0"/>
        <w:jc w:val="both"/>
        <w:rPr>
          <w:sz w:val="28"/>
          <w:szCs w:val="28"/>
          <w:lang w:val="ru-RU"/>
        </w:rPr>
      </w:pPr>
    </w:p>
    <w:p w14:paraId="49E7BA1C" w14:textId="77777777" w:rsidR="0076072D" w:rsidRPr="00122239" w:rsidRDefault="0076072D" w:rsidP="00E96B3A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122239">
        <w:rPr>
          <w:sz w:val="28"/>
          <w:szCs w:val="28"/>
          <w:lang w:val="ru-RU"/>
        </w:rPr>
        <w:t>Для изготовления ПП используется большое количество методов, которые разделяются на две группы: субтрактивные и аддитивные.</w:t>
      </w:r>
    </w:p>
    <w:p w14:paraId="59DBB172" w14:textId="77777777" w:rsidR="0076072D" w:rsidRPr="00122239" w:rsidRDefault="0076072D" w:rsidP="00E96B3A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122239">
        <w:rPr>
          <w:sz w:val="28"/>
          <w:szCs w:val="28"/>
          <w:lang w:val="ru-RU"/>
        </w:rPr>
        <w:t>В субтрактивных методах в качестве основания для печатного монтажа задействованы фольгированные диэлектрики, на которых формируется проводящий рисунок путем химического удаления фольги с незащищенных участков. Для этого на медную фольгу диэлектрика наносится рисунок схемы, а незащищенные участки фольги стравливаются.</w:t>
      </w:r>
    </w:p>
    <w:p w14:paraId="5C334B9D" w14:textId="77777777" w:rsidR="0076072D" w:rsidRPr="00122239" w:rsidRDefault="0076072D" w:rsidP="00E96B3A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122239">
        <w:rPr>
          <w:sz w:val="28"/>
          <w:szCs w:val="28"/>
        </w:rPr>
        <w:t>Аддитивные методы основаны на избирательном осаждении токопроводящего покрытия на диэлектрическую подложку, на которую предварительно может наноситься слой клеевой композиции для повышения адгезии металлизации к диэлектрику. Платы, изготовленные аддитивным методом, имеют высокую разрешающую способность, затраты на производство таких плат снижаются на 30% по сравнению с субтрактивными методами, экономится медь, химикаты для травления и улучшается экологическая обстановка на предприятиях.</w:t>
      </w:r>
    </w:p>
    <w:p w14:paraId="36E8A0C6" w14:textId="77777777" w:rsidR="0076072D" w:rsidRPr="00122239" w:rsidRDefault="0076072D" w:rsidP="00E96B3A">
      <w:pPr>
        <w:pStyle w:val="12"/>
        <w:spacing w:line="276" w:lineRule="auto"/>
        <w:ind w:firstLine="709"/>
        <w:jc w:val="both"/>
        <w:rPr>
          <w:rStyle w:val="a9"/>
          <w:rFonts w:eastAsiaTheme="majorEastAsia"/>
          <w:color w:val="auto"/>
          <w:sz w:val="28"/>
          <w:szCs w:val="28"/>
          <w:u w:val="none"/>
        </w:rPr>
      </w:pPr>
      <w:r w:rsidRPr="00122239">
        <w:rPr>
          <w:sz w:val="28"/>
          <w:szCs w:val="28"/>
        </w:rPr>
        <w:t xml:space="preserve">Для изготовления </w:t>
      </w:r>
      <w:r>
        <w:rPr>
          <w:sz w:val="28"/>
          <w:szCs w:val="28"/>
        </w:rPr>
        <w:t>конструкции разрабатываемого устройства</w:t>
      </w:r>
      <w:r w:rsidRPr="00122239">
        <w:rPr>
          <w:sz w:val="28"/>
          <w:szCs w:val="28"/>
        </w:rPr>
        <w:t xml:space="preserve"> будет использоваться субтрактивный метод изготовления печатной платы, так как ранее было определено, что материалом основания печатной платы будет выступать фольгированный диэлектрик </w:t>
      </w:r>
      <w:r>
        <w:rPr>
          <w:color w:val="000000"/>
          <w:sz w:val="28"/>
          <w:szCs w:val="28"/>
          <w:shd w:val="clear" w:color="auto" w:fill="FFFFFF"/>
        </w:rPr>
        <w:t xml:space="preserve">марки </w:t>
      </w:r>
      <w:r>
        <w:rPr>
          <w:rStyle w:val="a9"/>
          <w:rFonts w:eastAsiaTheme="majorEastAsia"/>
          <w:color w:val="auto"/>
          <w:sz w:val="28"/>
          <w:szCs w:val="28"/>
          <w:u w:val="none"/>
          <w:lang w:val="en-US"/>
        </w:rPr>
        <w:t>FR</w:t>
      </w:r>
      <w:r w:rsidRPr="00CD4297">
        <w:rPr>
          <w:rStyle w:val="a9"/>
          <w:rFonts w:eastAsiaTheme="majorEastAsia"/>
          <w:color w:val="auto"/>
          <w:sz w:val="28"/>
          <w:szCs w:val="28"/>
          <w:u w:val="none"/>
        </w:rPr>
        <w:t>4 (35</w:t>
      </w:r>
      <w:r>
        <w:rPr>
          <w:rStyle w:val="a9"/>
          <w:rFonts w:eastAsiaTheme="majorEastAsia"/>
          <w:color w:val="auto"/>
          <w:sz w:val="28"/>
          <w:szCs w:val="28"/>
          <w:u w:val="none"/>
          <w:lang w:val="be-BY"/>
        </w:rPr>
        <w:t>/35-1,5)</w:t>
      </w:r>
    </w:p>
    <w:p w14:paraId="156CA47F" w14:textId="77777777" w:rsidR="0076072D" w:rsidRPr="00122239" w:rsidRDefault="0076072D" w:rsidP="00E96B3A">
      <w:pPr>
        <w:pStyle w:val="12"/>
        <w:spacing w:line="276" w:lineRule="auto"/>
        <w:ind w:firstLine="709"/>
        <w:jc w:val="both"/>
        <w:rPr>
          <w:rStyle w:val="a9"/>
          <w:rFonts w:eastAsiaTheme="majorEastAsia"/>
          <w:color w:val="auto"/>
          <w:sz w:val="28"/>
          <w:szCs w:val="28"/>
          <w:u w:val="none"/>
        </w:rPr>
      </w:pPr>
      <w:r w:rsidRPr="00122239">
        <w:rPr>
          <w:rStyle w:val="a9"/>
          <w:rFonts w:eastAsiaTheme="majorEastAsia"/>
          <w:color w:val="auto"/>
          <w:sz w:val="28"/>
          <w:szCs w:val="28"/>
          <w:u w:val="none"/>
        </w:rPr>
        <w:t xml:space="preserve">Субтрактивный метод изготовления печатных плат в свою очередь делится на комбинированный и химический. </w:t>
      </w:r>
    </w:p>
    <w:p w14:paraId="03EF6A71" w14:textId="6AEB51ED" w:rsidR="0076072D" w:rsidRPr="00122239" w:rsidRDefault="0076072D" w:rsidP="00E96B3A">
      <w:pPr>
        <w:pStyle w:val="12"/>
        <w:spacing w:line="276" w:lineRule="auto"/>
        <w:ind w:firstLine="709"/>
        <w:jc w:val="both"/>
        <w:rPr>
          <w:rStyle w:val="a9"/>
          <w:rFonts w:eastAsiaTheme="majorEastAsia"/>
          <w:color w:val="auto"/>
          <w:sz w:val="28"/>
          <w:szCs w:val="28"/>
          <w:u w:val="none"/>
        </w:rPr>
      </w:pPr>
      <w:r>
        <w:rPr>
          <w:rStyle w:val="a9"/>
          <w:rFonts w:eastAsiaTheme="majorEastAsia"/>
          <w:color w:val="auto"/>
          <w:sz w:val="28"/>
          <w:szCs w:val="28"/>
          <w:u w:val="none"/>
        </w:rPr>
        <w:t>Комбинированный метод изготовления печатной</w:t>
      </w:r>
      <w:r w:rsidRPr="00122239">
        <w:rPr>
          <w:rStyle w:val="a9"/>
          <w:rFonts w:eastAsiaTheme="majorEastAsia"/>
          <w:color w:val="auto"/>
          <w:sz w:val="28"/>
          <w:szCs w:val="28"/>
          <w:u w:val="none"/>
        </w:rPr>
        <w:t xml:space="preserve"> плат</w:t>
      </w:r>
      <w:r>
        <w:rPr>
          <w:rStyle w:val="a9"/>
          <w:rFonts w:eastAsiaTheme="majorEastAsia"/>
          <w:color w:val="auto"/>
          <w:sz w:val="28"/>
          <w:szCs w:val="28"/>
          <w:u w:val="none"/>
        </w:rPr>
        <w:t>ы</w:t>
      </w:r>
      <w:r w:rsidRPr="00122239">
        <w:rPr>
          <w:rStyle w:val="a9"/>
          <w:rFonts w:eastAsiaTheme="majorEastAsia"/>
          <w:color w:val="auto"/>
          <w:sz w:val="28"/>
          <w:szCs w:val="28"/>
          <w:u w:val="none"/>
        </w:rPr>
        <w:t xml:space="preserve"> является наиболее подходящим для данного проекта, потому что устройство реализовано на </w:t>
      </w:r>
      <w:r>
        <w:rPr>
          <w:rStyle w:val="a9"/>
          <w:rFonts w:eastAsiaTheme="majorEastAsia"/>
          <w:color w:val="auto"/>
          <w:sz w:val="28"/>
          <w:szCs w:val="28"/>
          <w:u w:val="none"/>
        </w:rPr>
        <w:t>двусторонней</w:t>
      </w:r>
      <w:r w:rsidRPr="00122239">
        <w:rPr>
          <w:rStyle w:val="a9"/>
          <w:rFonts w:eastAsiaTheme="majorEastAsia"/>
          <w:color w:val="auto"/>
          <w:sz w:val="28"/>
          <w:szCs w:val="28"/>
          <w:u w:val="none"/>
        </w:rPr>
        <w:t xml:space="preserve"> печатной плате, а межслойное соединение </w:t>
      </w:r>
      <w:r>
        <w:rPr>
          <w:rStyle w:val="a9"/>
          <w:rFonts w:eastAsiaTheme="majorEastAsia"/>
          <w:color w:val="auto"/>
          <w:sz w:val="28"/>
          <w:szCs w:val="28"/>
          <w:u w:val="none"/>
        </w:rPr>
        <w:t>осуществляется за сч</w:t>
      </w:r>
      <w:r w:rsidR="00B92604">
        <w:rPr>
          <w:rStyle w:val="a9"/>
          <w:rFonts w:eastAsiaTheme="majorEastAsia"/>
          <w:color w:val="auto"/>
          <w:sz w:val="28"/>
          <w:szCs w:val="28"/>
          <w:u w:val="none"/>
        </w:rPr>
        <w:t>е</w:t>
      </w:r>
      <w:r>
        <w:rPr>
          <w:rStyle w:val="a9"/>
          <w:rFonts w:eastAsiaTheme="majorEastAsia"/>
          <w:color w:val="auto"/>
          <w:sz w:val="28"/>
          <w:szCs w:val="28"/>
          <w:u w:val="none"/>
        </w:rPr>
        <w:t>т химико-гальванической металлизации отверстий</w:t>
      </w:r>
      <w:r w:rsidRPr="00122239">
        <w:rPr>
          <w:rStyle w:val="a9"/>
          <w:rFonts w:eastAsiaTheme="majorEastAsia"/>
          <w:color w:val="auto"/>
          <w:sz w:val="28"/>
          <w:szCs w:val="28"/>
          <w:u w:val="none"/>
        </w:rPr>
        <w:t>.</w:t>
      </w:r>
    </w:p>
    <w:p w14:paraId="12D31D69" w14:textId="77777777" w:rsidR="0076072D" w:rsidRPr="00122239" w:rsidRDefault="0076072D" w:rsidP="00E96B3A">
      <w:pPr>
        <w:pStyle w:val="aa"/>
        <w:spacing w:line="276" w:lineRule="auto"/>
        <w:ind w:firstLine="709"/>
        <w:jc w:val="both"/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</w:pPr>
      <w:r w:rsidRPr="00122239"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  <w:t xml:space="preserve">При получении рисунка платы применяются три основных метода: офсетная печать, </w:t>
      </w:r>
      <w:proofErr w:type="spellStart"/>
      <w:r w:rsidRPr="00122239"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  <w:t>сеткография</w:t>
      </w:r>
      <w:proofErr w:type="spellEnd"/>
      <w:r w:rsidRPr="00122239"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  <w:t xml:space="preserve"> и фотопечать (фоторезистивный). </w:t>
      </w:r>
    </w:p>
    <w:p w14:paraId="481C0D00" w14:textId="77777777" w:rsidR="0076072D" w:rsidRPr="00122239" w:rsidRDefault="0076072D" w:rsidP="00E96B3A">
      <w:pPr>
        <w:pStyle w:val="aa"/>
        <w:spacing w:line="276" w:lineRule="auto"/>
        <w:ind w:firstLine="709"/>
        <w:jc w:val="both"/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</w:pPr>
      <w:r w:rsidRPr="00122239"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  <w:t xml:space="preserve">Метод офсетной печати состоит в изготовлении печатной формы, на поверхности которой формируется рисунок платы. Форма покрывается трафаретной краской с помощью специального валика, а затем печатный цилиндр, покрытый слоем офсетной резины, переносит краску с формы на подготовленную поверхность основания ПП. Разрешающая способность 0.5...1 мм, точность получаемого изображения составляет ± 0,2 мм. </w:t>
      </w:r>
    </w:p>
    <w:p w14:paraId="772B9A41" w14:textId="77777777" w:rsidR="0076072D" w:rsidRPr="00122239" w:rsidRDefault="0076072D" w:rsidP="00E96B3A">
      <w:pPr>
        <w:pStyle w:val="aa"/>
        <w:spacing w:line="276" w:lineRule="auto"/>
        <w:ind w:firstLine="709"/>
        <w:jc w:val="both"/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</w:pPr>
      <w:proofErr w:type="spellStart"/>
      <w:r w:rsidRPr="00122239"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  <w:t>Сеткографический</w:t>
      </w:r>
      <w:proofErr w:type="spellEnd"/>
      <w:r w:rsidRPr="00122239"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  <w:t xml:space="preserve"> метод заключается в нанесении специальной трафаретной краски на плату путем продавливания ее ракелем через </w:t>
      </w:r>
      <w:r w:rsidRPr="00122239"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  <w:lastRenderedPageBreak/>
        <w:t>сетчатый трафарет, на котором необходимый рисунок образован ячейками сетки, открытыми для продавливания. Нанесения рисунка схемы наиболее рентабелен для массового и крупносерийного производства плат при минимальной ширине проводников и расстояний между ними ≥ 0,5 мм, с точностью воспроизведения изображения ±0,1 мм.</w:t>
      </w:r>
      <w:r w:rsidRPr="00122239">
        <w:rPr>
          <w:rStyle w:val="a9"/>
          <w:rFonts w:eastAsiaTheme="majorEastAsia" w:hint="eastAsia"/>
          <w:iCs w:val="0"/>
          <w:color w:val="auto"/>
          <w:sz w:val="28"/>
          <w:szCs w:val="28"/>
          <w:u w:val="none"/>
          <w:lang w:val="ru-RU"/>
        </w:rPr>
        <w:t xml:space="preserve"> </w:t>
      </w:r>
    </w:p>
    <w:p w14:paraId="5EC9A6F9" w14:textId="5FA12134" w:rsidR="0076072D" w:rsidRPr="00122239" w:rsidRDefault="0076072D" w:rsidP="00E96B3A">
      <w:pPr>
        <w:pStyle w:val="aa"/>
        <w:spacing w:line="276" w:lineRule="auto"/>
        <w:ind w:firstLine="709"/>
        <w:jc w:val="both"/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</w:pPr>
      <w:r w:rsidRPr="00122239"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  <w:t>Фоторезистивный способ заключается в том,</w:t>
      </w:r>
      <w:r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  <w:t xml:space="preserve"> что на слой меди наносится фоторезист</w:t>
      </w:r>
      <w:r w:rsidRPr="00122239"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  <w:t>. Далее через фотошаблон</w:t>
      </w:r>
      <w:r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  <w:t>,</w:t>
      </w:r>
      <w:r w:rsidRPr="00122239"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  <w:t xml:space="preserve"> засвечиваются (обычно ультрафиолетом) определенные участки, после чего в специальном растворе смываются ненужные участки. Нанесения рисунка позволяет получить минимальную ширину проводников и расстояний между ними 0,1-0,15 мм с точностью воспроизведения до 0,01 мм</w:t>
      </w:r>
      <w:r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  <w:t xml:space="preserve"> [</w:t>
      </w:r>
      <w:r w:rsidR="00712C4C"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  <w:t>5</w:t>
      </w:r>
      <w:r w:rsidRPr="00DF5044"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  <w:t>]</w:t>
      </w:r>
      <w:r w:rsidRPr="00122239"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  <w:t xml:space="preserve">. </w:t>
      </w:r>
    </w:p>
    <w:p w14:paraId="791785EE" w14:textId="4817343A" w:rsidR="0076072D" w:rsidRPr="00122239" w:rsidRDefault="0076072D" w:rsidP="00E96B3A">
      <w:pPr>
        <w:pStyle w:val="aa"/>
        <w:spacing w:line="276" w:lineRule="auto"/>
        <w:ind w:firstLine="709"/>
        <w:jc w:val="both"/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</w:pPr>
      <w:r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  <w:t>Из-за минимальной погрешности при нанесении рисунка предпочтение отда</w:t>
      </w:r>
      <w:r w:rsidR="00B92604"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  <w:t>е</w:t>
      </w:r>
      <w:r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  <w:t>тся фоторезистивному методу, который</w:t>
      </w:r>
      <w:r w:rsidRPr="00122239"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  <w:t xml:space="preserve">, в свою очередь, делится </w:t>
      </w:r>
      <w:proofErr w:type="gramStart"/>
      <w:r w:rsidRPr="00122239"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  <w:t>на</w:t>
      </w:r>
      <w:proofErr w:type="gramEnd"/>
      <w:r w:rsidRPr="00122239"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  <w:t xml:space="preserve"> позитивный и негативный</w:t>
      </w:r>
      <w:r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  <w:t>, в зависимости от используемого фотошаблона</w:t>
      </w:r>
      <w:r w:rsidRPr="00122239">
        <w:rPr>
          <w:rStyle w:val="a9"/>
          <w:rFonts w:eastAsiaTheme="majorEastAsia"/>
          <w:iCs w:val="0"/>
          <w:color w:val="auto"/>
          <w:sz w:val="28"/>
          <w:szCs w:val="28"/>
          <w:u w:val="none"/>
          <w:lang w:val="ru-RU"/>
        </w:rPr>
        <w:t xml:space="preserve">. </w:t>
      </w:r>
    </w:p>
    <w:p w14:paraId="5FD564A5" w14:textId="0E845DB4" w:rsidR="0076072D" w:rsidRPr="00DF5044" w:rsidRDefault="0076072D" w:rsidP="00E96B3A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663875">
        <w:rPr>
          <w:sz w:val="28"/>
          <w:szCs w:val="28"/>
          <w:lang w:val="ru-RU"/>
        </w:rPr>
        <w:t>Процесс изготовления печатной платы позитивным методом при использовании сухого пленочного фоторезиста становится проще и дешевле, так как технология образования защитного рисунка значительно упрощает</w:t>
      </w:r>
      <w:r>
        <w:rPr>
          <w:sz w:val="28"/>
          <w:szCs w:val="28"/>
          <w:lang w:val="ru-RU"/>
        </w:rPr>
        <w:t>ся и полностью автоматизируется [</w:t>
      </w:r>
      <w:r w:rsidR="00712C4C">
        <w:rPr>
          <w:sz w:val="28"/>
          <w:szCs w:val="28"/>
          <w:lang w:val="ru-RU"/>
        </w:rPr>
        <w:t>6</w:t>
      </w:r>
      <w:r w:rsidRPr="000A1AC4">
        <w:rPr>
          <w:sz w:val="28"/>
          <w:szCs w:val="28"/>
          <w:lang w:val="ru-RU"/>
        </w:rPr>
        <w:t xml:space="preserve">, </w:t>
      </w:r>
      <w:r w:rsidRPr="000A1AC4">
        <w:rPr>
          <w:sz w:val="28"/>
          <w:szCs w:val="28"/>
        </w:rPr>
        <w:t>с.</w:t>
      </w:r>
      <w:r w:rsidRPr="000A1AC4">
        <w:rPr>
          <w:sz w:val="28"/>
          <w:szCs w:val="28"/>
          <w:lang w:val="ru-RU"/>
        </w:rPr>
        <w:t xml:space="preserve"> 271]</w:t>
      </w:r>
    </w:p>
    <w:p w14:paraId="1882F9FE" w14:textId="2D3185C6" w:rsidR="0076072D" w:rsidRPr="00122239" w:rsidRDefault="0076072D" w:rsidP="00E96B3A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122239">
        <w:rPr>
          <w:sz w:val="28"/>
          <w:szCs w:val="28"/>
          <w:lang w:val="ru-RU"/>
        </w:rPr>
        <w:t xml:space="preserve">Таким </w:t>
      </w:r>
      <w:proofErr w:type="gramStart"/>
      <w:r w:rsidRPr="00122239">
        <w:rPr>
          <w:sz w:val="28"/>
          <w:szCs w:val="28"/>
          <w:lang w:val="ru-RU"/>
        </w:rPr>
        <w:t>образом</w:t>
      </w:r>
      <w:proofErr w:type="gramEnd"/>
      <w:r w:rsidRPr="00122239">
        <w:rPr>
          <w:sz w:val="28"/>
          <w:szCs w:val="28"/>
          <w:lang w:val="ru-RU"/>
        </w:rPr>
        <w:t xml:space="preserve"> для изготовления печатной платы </w:t>
      </w:r>
      <w:r>
        <w:rPr>
          <w:sz w:val="28"/>
          <w:szCs w:val="28"/>
          <w:lang w:val="ru-RU"/>
        </w:rPr>
        <w:t>используется</w:t>
      </w:r>
      <w:r w:rsidRPr="0012223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комбинированный</w:t>
      </w:r>
      <w:r w:rsidRPr="00122239">
        <w:rPr>
          <w:sz w:val="28"/>
          <w:szCs w:val="28"/>
          <w:lang w:val="ru-RU"/>
        </w:rPr>
        <w:t xml:space="preserve"> позитивный метод, а межслойное соединение осуществляется </w:t>
      </w:r>
      <w:r>
        <w:rPr>
          <w:sz w:val="28"/>
          <w:szCs w:val="28"/>
          <w:lang w:val="ru-RU"/>
        </w:rPr>
        <w:t>за сч</w:t>
      </w:r>
      <w:r w:rsidR="00B92604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т</w:t>
      </w:r>
      <w:r w:rsidRPr="0012223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химико-гальванической металлизации отверстий</w:t>
      </w:r>
      <w:r w:rsidRPr="00122239">
        <w:rPr>
          <w:sz w:val="28"/>
          <w:szCs w:val="28"/>
          <w:lang w:val="ru-RU"/>
        </w:rPr>
        <w:t>.</w:t>
      </w:r>
    </w:p>
    <w:p w14:paraId="73BD35E6" w14:textId="5BA62D74" w:rsidR="0076072D" w:rsidRPr="00DF5044" w:rsidRDefault="0076072D" w:rsidP="00E96B3A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DF5044">
        <w:rPr>
          <w:sz w:val="28"/>
          <w:szCs w:val="28"/>
          <w:lang w:val="ru-RU"/>
        </w:rPr>
        <w:t>Рассмотрим способ изготовления двухсторонней печатной платы комбинированных позитивным методом с межслойным соединением с помощью химико-гальванической металлизации отверстий [</w:t>
      </w:r>
      <w:r w:rsidR="00712C4C">
        <w:rPr>
          <w:sz w:val="28"/>
          <w:szCs w:val="28"/>
          <w:lang w:val="ru-RU"/>
        </w:rPr>
        <w:t>6</w:t>
      </w:r>
      <w:r w:rsidRPr="000A1AC4">
        <w:rPr>
          <w:sz w:val="28"/>
          <w:szCs w:val="28"/>
          <w:lang w:val="ru-RU"/>
        </w:rPr>
        <w:t>, с. 267-268</w:t>
      </w:r>
      <w:r>
        <w:rPr>
          <w:sz w:val="28"/>
          <w:szCs w:val="28"/>
          <w:lang w:val="ru-RU"/>
        </w:rPr>
        <w:t>]:</w:t>
      </w:r>
    </w:p>
    <w:p w14:paraId="72E5A7A3" w14:textId="735465EC" w:rsidR="006C7D5A" w:rsidRPr="00854C5F" w:rsidRDefault="007C02A4" w:rsidP="00E96B3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1)</w:t>
      </w:r>
      <w:r w:rsidR="00174C6F">
        <w:rPr>
          <w:color w:val="000000" w:themeColor="text1"/>
          <w:sz w:val="28"/>
          <w:szCs w:val="28"/>
        </w:rPr>
        <w:t xml:space="preserve"> </w:t>
      </w:r>
      <w:r w:rsidR="00174C6F" w:rsidRPr="00854C5F">
        <w:rPr>
          <w:sz w:val="28"/>
          <w:szCs w:val="28"/>
        </w:rPr>
        <w:t>получение заготовки печатной платы;</w:t>
      </w:r>
    </w:p>
    <w:p w14:paraId="6F5D1BF0" w14:textId="6EEF8F66" w:rsidR="006C7D5A" w:rsidRPr="00854C5F" w:rsidRDefault="007C02A4" w:rsidP="00E96B3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2) </w:t>
      </w:r>
      <w:r w:rsidR="00174C6F" w:rsidRPr="00854C5F">
        <w:rPr>
          <w:sz w:val="28"/>
          <w:szCs w:val="28"/>
        </w:rPr>
        <w:t>подготовка поверхности печатной платы;</w:t>
      </w:r>
    </w:p>
    <w:p w14:paraId="6205C38A" w14:textId="7DAAA091" w:rsidR="006C7D5A" w:rsidRPr="00854C5F" w:rsidRDefault="007C02A4" w:rsidP="00E96B3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3)</w:t>
      </w:r>
      <w:r w:rsidR="00174C6F">
        <w:rPr>
          <w:color w:val="000000" w:themeColor="text1"/>
          <w:sz w:val="28"/>
          <w:szCs w:val="28"/>
        </w:rPr>
        <w:t xml:space="preserve"> </w:t>
      </w:r>
      <w:r w:rsidR="00174C6F" w:rsidRPr="00854C5F">
        <w:rPr>
          <w:sz w:val="28"/>
          <w:szCs w:val="28"/>
        </w:rPr>
        <w:t>нанесение позитивного рисунка схемы;</w:t>
      </w:r>
    </w:p>
    <w:p w14:paraId="122B80FE" w14:textId="0AD6684A" w:rsidR="006C7D5A" w:rsidRPr="00854C5F" w:rsidRDefault="007C02A4" w:rsidP="00E96B3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4) </w:t>
      </w:r>
      <w:r w:rsidR="00174C6F" w:rsidRPr="00854C5F">
        <w:rPr>
          <w:sz w:val="28"/>
          <w:szCs w:val="28"/>
        </w:rPr>
        <w:t>нанесение защитного слоя лака;</w:t>
      </w:r>
    </w:p>
    <w:p w14:paraId="2A004D6B" w14:textId="0FD9CDA6" w:rsidR="006C7D5A" w:rsidRPr="00854C5F" w:rsidRDefault="007C02A4" w:rsidP="00E96B3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5)</w:t>
      </w:r>
      <w:r w:rsidR="00174C6F">
        <w:rPr>
          <w:color w:val="000000" w:themeColor="text1"/>
          <w:sz w:val="28"/>
          <w:szCs w:val="28"/>
        </w:rPr>
        <w:t xml:space="preserve"> </w:t>
      </w:r>
      <w:r w:rsidR="00174C6F" w:rsidRPr="00854C5F">
        <w:rPr>
          <w:sz w:val="28"/>
          <w:szCs w:val="28"/>
        </w:rPr>
        <w:t>сверление отверстий в плате;</w:t>
      </w:r>
    </w:p>
    <w:p w14:paraId="68A6BDBD" w14:textId="775BC986" w:rsidR="006C7D5A" w:rsidRPr="00854C5F" w:rsidRDefault="007C02A4" w:rsidP="00E96B3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6)</w:t>
      </w:r>
      <w:r w:rsidR="00174C6F">
        <w:rPr>
          <w:color w:val="000000" w:themeColor="text1"/>
          <w:sz w:val="28"/>
          <w:szCs w:val="28"/>
        </w:rPr>
        <w:t xml:space="preserve"> </w:t>
      </w:r>
      <w:r w:rsidR="00174C6F" w:rsidRPr="00854C5F">
        <w:rPr>
          <w:sz w:val="28"/>
          <w:szCs w:val="28"/>
        </w:rPr>
        <w:t xml:space="preserve">химическое </w:t>
      </w:r>
      <w:proofErr w:type="spellStart"/>
      <w:r w:rsidR="00174C6F" w:rsidRPr="00854C5F">
        <w:rPr>
          <w:sz w:val="28"/>
          <w:szCs w:val="28"/>
        </w:rPr>
        <w:t>меднение</w:t>
      </w:r>
      <w:proofErr w:type="spellEnd"/>
      <w:r w:rsidR="00174C6F" w:rsidRPr="00854C5F">
        <w:rPr>
          <w:sz w:val="28"/>
          <w:szCs w:val="28"/>
        </w:rPr>
        <w:t xml:space="preserve"> отверстий;</w:t>
      </w:r>
    </w:p>
    <w:p w14:paraId="5FC9DA85" w14:textId="15D335E4" w:rsidR="006C7D5A" w:rsidRPr="00854C5F" w:rsidRDefault="007C02A4" w:rsidP="00E96B3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7)</w:t>
      </w:r>
      <w:r w:rsidR="00174C6F">
        <w:rPr>
          <w:color w:val="000000" w:themeColor="text1"/>
          <w:sz w:val="28"/>
          <w:szCs w:val="28"/>
        </w:rPr>
        <w:t xml:space="preserve"> </w:t>
      </w:r>
      <w:r w:rsidR="00174C6F" w:rsidRPr="00854C5F">
        <w:rPr>
          <w:sz w:val="28"/>
          <w:szCs w:val="28"/>
        </w:rPr>
        <w:t xml:space="preserve">гальваническое </w:t>
      </w:r>
      <w:proofErr w:type="spellStart"/>
      <w:r w:rsidR="00174C6F" w:rsidRPr="00854C5F">
        <w:rPr>
          <w:sz w:val="28"/>
          <w:szCs w:val="28"/>
        </w:rPr>
        <w:t>меднение</w:t>
      </w:r>
      <w:proofErr w:type="spellEnd"/>
      <w:r w:rsidR="00174C6F" w:rsidRPr="00854C5F">
        <w:rPr>
          <w:sz w:val="28"/>
          <w:szCs w:val="28"/>
        </w:rPr>
        <w:t>;</w:t>
      </w:r>
    </w:p>
    <w:p w14:paraId="5DD0F881" w14:textId="492360F7" w:rsidR="006C7D5A" w:rsidRPr="00854C5F" w:rsidRDefault="007C02A4" w:rsidP="00E96B3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8)</w:t>
      </w:r>
      <w:r w:rsidR="00174C6F">
        <w:rPr>
          <w:color w:val="000000" w:themeColor="text1"/>
          <w:sz w:val="28"/>
          <w:szCs w:val="28"/>
        </w:rPr>
        <w:t xml:space="preserve"> </w:t>
      </w:r>
      <w:r w:rsidR="00174C6F" w:rsidRPr="00854C5F">
        <w:rPr>
          <w:sz w:val="28"/>
          <w:szCs w:val="28"/>
        </w:rPr>
        <w:t>удаление защитного слоя лака;</w:t>
      </w:r>
    </w:p>
    <w:p w14:paraId="34DA650D" w14:textId="12049AC3" w:rsidR="006C7D5A" w:rsidRPr="00854C5F" w:rsidRDefault="007C02A4" w:rsidP="00E96B3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9)</w:t>
      </w:r>
      <w:r w:rsidR="00174C6F">
        <w:rPr>
          <w:color w:val="000000" w:themeColor="text1"/>
          <w:sz w:val="28"/>
          <w:szCs w:val="28"/>
        </w:rPr>
        <w:t xml:space="preserve"> </w:t>
      </w:r>
      <w:r w:rsidR="00174C6F" w:rsidRPr="00854C5F">
        <w:rPr>
          <w:sz w:val="28"/>
          <w:szCs w:val="28"/>
        </w:rPr>
        <w:t>нанесение металлического резиста;</w:t>
      </w:r>
    </w:p>
    <w:p w14:paraId="396364B0" w14:textId="1BF05C0D" w:rsidR="006C7D5A" w:rsidRPr="00854C5F" w:rsidRDefault="007C02A4" w:rsidP="00E96B3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10)</w:t>
      </w:r>
      <w:r w:rsidR="00174C6F">
        <w:rPr>
          <w:color w:val="000000" w:themeColor="text1"/>
          <w:sz w:val="28"/>
          <w:szCs w:val="28"/>
        </w:rPr>
        <w:t xml:space="preserve"> </w:t>
      </w:r>
      <w:r w:rsidR="00174C6F" w:rsidRPr="00854C5F">
        <w:rPr>
          <w:sz w:val="28"/>
          <w:szCs w:val="28"/>
        </w:rPr>
        <w:t>удаление фоторезиста;</w:t>
      </w:r>
    </w:p>
    <w:p w14:paraId="351A79EC" w14:textId="3A7088BF" w:rsidR="006C7D5A" w:rsidRPr="00854C5F" w:rsidRDefault="007C02A4" w:rsidP="00E96B3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11)</w:t>
      </w:r>
      <w:r w:rsidR="00174C6F">
        <w:rPr>
          <w:color w:val="000000" w:themeColor="text1"/>
          <w:sz w:val="28"/>
          <w:szCs w:val="28"/>
        </w:rPr>
        <w:t xml:space="preserve"> </w:t>
      </w:r>
      <w:r w:rsidR="00174C6F" w:rsidRPr="00854C5F">
        <w:rPr>
          <w:sz w:val="28"/>
          <w:szCs w:val="28"/>
        </w:rPr>
        <w:t>травление пробельных мест;</w:t>
      </w:r>
    </w:p>
    <w:p w14:paraId="53C41F3C" w14:textId="64422A65" w:rsidR="006C7D5A" w:rsidRPr="00854C5F" w:rsidRDefault="007C02A4" w:rsidP="00E96B3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12)</w:t>
      </w:r>
      <w:r w:rsidR="00174C6F">
        <w:rPr>
          <w:color w:val="000000" w:themeColor="text1"/>
          <w:sz w:val="28"/>
          <w:szCs w:val="28"/>
        </w:rPr>
        <w:t xml:space="preserve"> </w:t>
      </w:r>
      <w:r w:rsidR="00174C6F" w:rsidRPr="00854C5F">
        <w:rPr>
          <w:sz w:val="28"/>
          <w:szCs w:val="28"/>
        </w:rPr>
        <w:t>оплавление металлического резиста;</w:t>
      </w:r>
    </w:p>
    <w:p w14:paraId="25EF2C19" w14:textId="67FD227C" w:rsidR="006C7D5A" w:rsidRPr="00854C5F" w:rsidRDefault="007C02A4" w:rsidP="00E96B3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13)</w:t>
      </w:r>
      <w:r w:rsidR="00174C6F">
        <w:rPr>
          <w:color w:val="000000" w:themeColor="text1"/>
          <w:sz w:val="28"/>
          <w:szCs w:val="28"/>
        </w:rPr>
        <w:t xml:space="preserve"> </w:t>
      </w:r>
      <w:r w:rsidR="00174C6F" w:rsidRPr="00854C5F">
        <w:rPr>
          <w:sz w:val="28"/>
          <w:szCs w:val="28"/>
        </w:rPr>
        <w:t>маркировка;</w:t>
      </w:r>
    </w:p>
    <w:p w14:paraId="637B72C0" w14:textId="173208C6" w:rsidR="006C7D5A" w:rsidRPr="00854C5F" w:rsidRDefault="007C02A4" w:rsidP="00E96B3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14)</w:t>
      </w:r>
      <w:r w:rsidR="00174C6F">
        <w:rPr>
          <w:color w:val="000000" w:themeColor="text1"/>
          <w:sz w:val="28"/>
          <w:szCs w:val="28"/>
        </w:rPr>
        <w:t xml:space="preserve"> </w:t>
      </w:r>
      <w:r w:rsidR="00174C6F" w:rsidRPr="00854C5F">
        <w:rPr>
          <w:sz w:val="28"/>
          <w:szCs w:val="28"/>
        </w:rPr>
        <w:t>механическая обработка по контуру;</w:t>
      </w:r>
    </w:p>
    <w:p w14:paraId="11EE2E62" w14:textId="7EF66727" w:rsidR="006C7D5A" w:rsidRDefault="007C02A4" w:rsidP="00E96B3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15)</w:t>
      </w:r>
      <w:r w:rsidR="00174C6F">
        <w:rPr>
          <w:color w:val="000000" w:themeColor="text1"/>
          <w:sz w:val="28"/>
          <w:szCs w:val="28"/>
        </w:rPr>
        <w:t xml:space="preserve"> </w:t>
      </w:r>
      <w:r w:rsidR="00174C6F" w:rsidRPr="00854C5F">
        <w:rPr>
          <w:sz w:val="28"/>
          <w:szCs w:val="28"/>
        </w:rPr>
        <w:t>контроль платы.</w:t>
      </w:r>
    </w:p>
    <w:p w14:paraId="234FF039" w14:textId="0F84455C" w:rsidR="004A71AA" w:rsidRPr="00BF4C35" w:rsidRDefault="008F41DB" w:rsidP="00F67C6E">
      <w:pPr>
        <w:pStyle w:val="aa"/>
        <w:spacing w:line="276" w:lineRule="auto"/>
        <w:ind w:right="-2" w:firstLine="709"/>
        <w:jc w:val="both"/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column"/>
      </w:r>
      <w:bookmarkStart w:id="8" w:name="_Toc120921310"/>
      <w:r w:rsidR="00AB524C">
        <w:rPr>
          <w:b/>
          <w:sz w:val="28"/>
          <w:szCs w:val="28"/>
          <w:lang w:val="ru-RU"/>
        </w:rPr>
        <w:lastRenderedPageBreak/>
        <w:t>5</w:t>
      </w:r>
      <w:r w:rsidR="0005232A" w:rsidRPr="00F67C6E">
        <w:rPr>
          <w:b/>
          <w:sz w:val="28"/>
          <w:szCs w:val="28"/>
          <w:lang w:val="ru-RU"/>
        </w:rPr>
        <w:t xml:space="preserve"> </w:t>
      </w:r>
      <w:r w:rsidR="008870BE">
        <w:rPr>
          <w:b/>
          <w:sz w:val="28"/>
          <w:szCs w:val="28"/>
          <w:lang w:val="ru-RU"/>
        </w:rPr>
        <w:t>ОЦЕНКА ТЕХНОЛОГИЧНОСТИ КОНСТРУКЦИИ ЭЛЕКТРОННОГО БЛОКА</w:t>
      </w:r>
      <w:bookmarkEnd w:id="8"/>
    </w:p>
    <w:p w14:paraId="79709DCC" w14:textId="728662AB" w:rsidR="00175F89" w:rsidRDefault="00175F89" w:rsidP="00F67C6E">
      <w:pPr>
        <w:pStyle w:val="aa"/>
        <w:spacing w:line="276" w:lineRule="auto"/>
        <w:ind w:right="-2" w:firstLine="0"/>
        <w:outlineLvl w:val="0"/>
        <w:rPr>
          <w:b/>
          <w:sz w:val="28"/>
          <w:szCs w:val="28"/>
          <w:lang w:val="ru-RU"/>
        </w:rPr>
      </w:pPr>
    </w:p>
    <w:p w14:paraId="7027C5EE" w14:textId="77777777" w:rsidR="002D13B8" w:rsidRDefault="002D13B8" w:rsidP="00F67C6E">
      <w:pPr>
        <w:pStyle w:val="aa"/>
        <w:spacing w:line="276" w:lineRule="auto"/>
        <w:ind w:right="-2" w:firstLine="0"/>
        <w:outlineLvl w:val="0"/>
        <w:rPr>
          <w:b/>
          <w:sz w:val="28"/>
          <w:szCs w:val="28"/>
          <w:lang w:val="ru-RU"/>
        </w:rPr>
      </w:pPr>
    </w:p>
    <w:p w14:paraId="018A5ACB" w14:textId="77777777" w:rsidR="00E03479" w:rsidRDefault="00E03479" w:rsidP="00E96B3A">
      <w:pPr>
        <w:pStyle w:val="aa"/>
        <w:spacing w:line="276" w:lineRule="auto"/>
        <w:ind w:firstLine="708"/>
        <w:jc w:val="both"/>
        <w:rPr>
          <w:sz w:val="28"/>
          <w:szCs w:val="28"/>
          <w:lang w:val="ru-RU"/>
        </w:rPr>
      </w:pPr>
      <w:r w:rsidRPr="007E18C6">
        <w:rPr>
          <w:sz w:val="28"/>
          <w:szCs w:val="28"/>
          <w:lang w:val="ru-RU"/>
        </w:rPr>
        <w:t>Технологичность – это совокупнос</w:t>
      </w:r>
      <w:r>
        <w:rPr>
          <w:sz w:val="28"/>
          <w:szCs w:val="28"/>
          <w:lang w:val="ru-RU"/>
        </w:rPr>
        <w:t xml:space="preserve">ть свойств конструкции, которые </w:t>
      </w:r>
      <w:r w:rsidRPr="007E18C6">
        <w:rPr>
          <w:sz w:val="28"/>
          <w:szCs w:val="28"/>
          <w:lang w:val="ru-RU"/>
        </w:rPr>
        <w:t>проявляются в оптимальных затратах труда, средств, материалов и времени при</w:t>
      </w:r>
      <w:r>
        <w:rPr>
          <w:sz w:val="28"/>
          <w:szCs w:val="28"/>
          <w:lang w:val="ru-RU"/>
        </w:rPr>
        <w:t xml:space="preserve"> </w:t>
      </w:r>
      <w:r w:rsidRPr="007E18C6">
        <w:rPr>
          <w:sz w:val="28"/>
          <w:szCs w:val="28"/>
          <w:lang w:val="ru-RU"/>
        </w:rPr>
        <w:t>изготовлении, эксплуатации и ремонте изделия. Для оценки технологичности</w:t>
      </w:r>
      <w:r>
        <w:rPr>
          <w:sz w:val="28"/>
          <w:szCs w:val="28"/>
          <w:lang w:val="ru-RU"/>
        </w:rPr>
        <w:t xml:space="preserve"> </w:t>
      </w:r>
      <w:r w:rsidRPr="007E18C6">
        <w:rPr>
          <w:sz w:val="28"/>
          <w:szCs w:val="28"/>
          <w:lang w:val="ru-RU"/>
        </w:rPr>
        <w:t>электронных блоков применяют систему базовых коэффициентов,</w:t>
      </w:r>
      <w:r>
        <w:rPr>
          <w:sz w:val="28"/>
          <w:szCs w:val="28"/>
          <w:lang w:val="ru-RU"/>
        </w:rPr>
        <w:t xml:space="preserve"> </w:t>
      </w:r>
      <w:r w:rsidRPr="007E18C6">
        <w:rPr>
          <w:sz w:val="28"/>
          <w:szCs w:val="28"/>
          <w:lang w:val="ru-RU"/>
        </w:rPr>
        <w:t>рекомендуемых отраслевыми стандартами.</w:t>
      </w:r>
    </w:p>
    <w:p w14:paraId="33C9C8FB" w14:textId="77777777" w:rsidR="00E03479" w:rsidRDefault="00E03479" w:rsidP="00E96B3A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7E18C6">
        <w:rPr>
          <w:sz w:val="28"/>
          <w:szCs w:val="28"/>
          <w:lang w:val="ru-RU"/>
        </w:rPr>
        <w:t>Весовые характеристики коэффициентов технологичности</w:t>
      </w:r>
      <w:r>
        <w:rPr>
          <w:sz w:val="28"/>
          <w:szCs w:val="28"/>
          <w:lang w:val="ru-RU"/>
        </w:rPr>
        <w:t xml:space="preserve"> будут указаны в таблице 5.1.</w:t>
      </w:r>
    </w:p>
    <w:p w14:paraId="50F320B7" w14:textId="77777777" w:rsidR="007A7BCF" w:rsidRPr="00A22683" w:rsidRDefault="007A7BCF" w:rsidP="00E96B3A">
      <w:pPr>
        <w:pStyle w:val="aa"/>
        <w:spacing w:line="276" w:lineRule="auto"/>
        <w:ind w:right="-2" w:firstLine="709"/>
        <w:outlineLvl w:val="0"/>
        <w:rPr>
          <w:b/>
          <w:sz w:val="28"/>
          <w:szCs w:val="28"/>
          <w:lang w:val="ru-RU"/>
        </w:rPr>
      </w:pPr>
    </w:p>
    <w:p w14:paraId="0F215E17" w14:textId="327EB5E7" w:rsidR="00175F89" w:rsidRPr="00A22683" w:rsidRDefault="00175F89" w:rsidP="00E96B3A">
      <w:pPr>
        <w:spacing w:line="276" w:lineRule="auto"/>
        <w:ind w:hanging="142"/>
        <w:jc w:val="both"/>
        <w:rPr>
          <w:sz w:val="28"/>
          <w:szCs w:val="28"/>
        </w:rPr>
      </w:pPr>
      <w:r w:rsidRPr="00A22683">
        <w:rPr>
          <w:sz w:val="28"/>
          <w:szCs w:val="28"/>
        </w:rPr>
        <w:t>Таблица</w:t>
      </w:r>
      <w:r w:rsidR="004F5DFB">
        <w:rPr>
          <w:sz w:val="28"/>
          <w:szCs w:val="28"/>
        </w:rPr>
        <w:t xml:space="preserve"> </w:t>
      </w:r>
      <w:r w:rsidR="00174C6F">
        <w:rPr>
          <w:sz w:val="28"/>
          <w:szCs w:val="28"/>
        </w:rPr>
        <w:t>5.1</w:t>
      </w:r>
      <w:r w:rsidR="00D8214D">
        <w:rPr>
          <w:sz w:val="28"/>
          <w:szCs w:val="28"/>
        </w:rPr>
        <w:t xml:space="preserve"> – </w:t>
      </w:r>
      <w:r w:rsidR="007141FF">
        <w:rPr>
          <w:sz w:val="28"/>
          <w:szCs w:val="28"/>
        </w:rPr>
        <w:t>Весовые характеристики коэффициентов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8"/>
        <w:gridCol w:w="5179"/>
        <w:gridCol w:w="1775"/>
        <w:gridCol w:w="2100"/>
      </w:tblGrid>
      <w:tr w:rsidR="00175F89" w:rsidRPr="00A22683" w14:paraId="147689A7" w14:textId="77777777" w:rsidTr="00AA49FE">
        <w:trPr>
          <w:trHeight w:val="56"/>
          <w:jc w:val="center"/>
        </w:trPr>
        <w:tc>
          <w:tcPr>
            <w:tcW w:w="521" w:type="dxa"/>
            <w:vAlign w:val="center"/>
          </w:tcPr>
          <w:p w14:paraId="0E234FBB" w14:textId="77777777" w:rsidR="00175F89" w:rsidRPr="00A22683" w:rsidRDefault="00175F89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22683">
              <w:rPr>
                <w:sz w:val="28"/>
                <w:szCs w:val="28"/>
              </w:rPr>
              <w:t>№</w:t>
            </w:r>
          </w:p>
        </w:tc>
        <w:tc>
          <w:tcPr>
            <w:tcW w:w="5441" w:type="dxa"/>
            <w:vAlign w:val="center"/>
          </w:tcPr>
          <w:p w14:paraId="7BB67553" w14:textId="77777777" w:rsidR="00175F89" w:rsidRPr="00A22683" w:rsidRDefault="00175F89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22683">
              <w:rPr>
                <w:sz w:val="28"/>
                <w:szCs w:val="28"/>
              </w:rPr>
              <w:t>Коэффициенты</w:t>
            </w:r>
          </w:p>
        </w:tc>
        <w:tc>
          <w:tcPr>
            <w:tcW w:w="1552" w:type="dxa"/>
            <w:vAlign w:val="center"/>
          </w:tcPr>
          <w:p w14:paraId="21BFDA6E" w14:textId="77777777" w:rsidR="00175F89" w:rsidRPr="00A22683" w:rsidRDefault="00175F89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22683">
              <w:rPr>
                <w:sz w:val="28"/>
                <w:szCs w:val="28"/>
              </w:rPr>
              <w:t>Обозначение</w:t>
            </w:r>
          </w:p>
        </w:tc>
        <w:tc>
          <w:tcPr>
            <w:tcW w:w="1831" w:type="dxa"/>
            <w:vAlign w:val="center"/>
          </w:tcPr>
          <w:p w14:paraId="582B6961" w14:textId="77777777" w:rsidR="00175F89" w:rsidRPr="00A22683" w:rsidRDefault="00175F89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22683">
              <w:rPr>
                <w:sz w:val="28"/>
                <w:szCs w:val="28"/>
              </w:rPr>
              <w:t>Весовые характеристики</w:t>
            </w:r>
          </w:p>
        </w:tc>
      </w:tr>
      <w:tr w:rsidR="00175F89" w:rsidRPr="00A22683" w14:paraId="5D021C8E" w14:textId="77777777" w:rsidTr="00AA49FE">
        <w:trPr>
          <w:trHeight w:val="52"/>
          <w:jc w:val="center"/>
        </w:trPr>
        <w:tc>
          <w:tcPr>
            <w:tcW w:w="521" w:type="dxa"/>
            <w:tcBorders>
              <w:bottom w:val="single" w:sz="4" w:space="0" w:color="auto"/>
            </w:tcBorders>
            <w:vAlign w:val="center"/>
          </w:tcPr>
          <w:p w14:paraId="228B9639" w14:textId="77777777" w:rsidR="00175F89" w:rsidRPr="00A22683" w:rsidRDefault="00175F89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22683">
              <w:rPr>
                <w:sz w:val="28"/>
                <w:szCs w:val="28"/>
              </w:rPr>
              <w:t>1</w:t>
            </w:r>
          </w:p>
        </w:tc>
        <w:tc>
          <w:tcPr>
            <w:tcW w:w="5441" w:type="dxa"/>
            <w:tcBorders>
              <w:bottom w:val="single" w:sz="4" w:space="0" w:color="auto"/>
            </w:tcBorders>
            <w:vAlign w:val="center"/>
          </w:tcPr>
          <w:p w14:paraId="600ED847" w14:textId="77777777" w:rsidR="00175F89" w:rsidRPr="00A22683" w:rsidRDefault="00175F89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22683">
              <w:rPr>
                <w:sz w:val="28"/>
                <w:szCs w:val="28"/>
                <w:lang w:val="be-BY"/>
              </w:rPr>
              <w:t>Автоматиации установки пайки ЭРЭ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48C1840" w14:textId="7F114A10" w:rsidR="00175F89" w:rsidRPr="00A22683" w:rsidRDefault="00AA49FE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</w:t>
            </w:r>
            <w:r w:rsidR="002A27A0" w:rsidRPr="002A27A0">
              <w:rPr>
                <w:noProof/>
                <w:sz w:val="28"/>
                <w:szCs w:val="28"/>
                <w:vertAlign w:val="subscript"/>
              </w:rPr>
              <w:t>АП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vAlign w:val="center"/>
          </w:tcPr>
          <w:p w14:paraId="7D8B1DC5" w14:textId="77777777" w:rsidR="00175F89" w:rsidRPr="00A22683" w:rsidRDefault="00175F89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22683">
              <w:rPr>
                <w:sz w:val="28"/>
                <w:szCs w:val="28"/>
              </w:rPr>
              <w:t>1,0</w:t>
            </w:r>
          </w:p>
        </w:tc>
      </w:tr>
      <w:tr w:rsidR="00175F89" w:rsidRPr="00A22683" w14:paraId="1A23529E" w14:textId="77777777" w:rsidTr="00AA49FE">
        <w:trPr>
          <w:trHeight w:val="52"/>
          <w:jc w:val="center"/>
        </w:trPr>
        <w:tc>
          <w:tcPr>
            <w:tcW w:w="521" w:type="dxa"/>
            <w:tcBorders>
              <w:bottom w:val="nil"/>
            </w:tcBorders>
            <w:vAlign w:val="center"/>
          </w:tcPr>
          <w:p w14:paraId="350E5585" w14:textId="77777777" w:rsidR="00175F89" w:rsidRPr="00A22683" w:rsidRDefault="00175F89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22683">
              <w:rPr>
                <w:sz w:val="28"/>
                <w:szCs w:val="28"/>
              </w:rPr>
              <w:t>2</w:t>
            </w:r>
          </w:p>
        </w:tc>
        <w:tc>
          <w:tcPr>
            <w:tcW w:w="5441" w:type="dxa"/>
            <w:tcBorders>
              <w:bottom w:val="nil"/>
            </w:tcBorders>
            <w:vAlign w:val="center"/>
          </w:tcPr>
          <w:p w14:paraId="01F3924E" w14:textId="77777777" w:rsidR="00175F89" w:rsidRPr="00A22683" w:rsidRDefault="00175F89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22683">
              <w:rPr>
                <w:sz w:val="28"/>
                <w:szCs w:val="28"/>
              </w:rPr>
              <w:t>Автоматизации установки ЭРЭ</w:t>
            </w:r>
          </w:p>
        </w:tc>
        <w:tc>
          <w:tcPr>
            <w:tcW w:w="1552" w:type="dxa"/>
            <w:tcBorders>
              <w:bottom w:val="nil"/>
            </w:tcBorders>
            <w:vAlign w:val="center"/>
          </w:tcPr>
          <w:p w14:paraId="78407CA5" w14:textId="05EDA86B" w:rsidR="00175F89" w:rsidRPr="00A22683" w:rsidRDefault="00AA49FE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</w:t>
            </w:r>
            <w:r w:rsidR="002A27A0">
              <w:rPr>
                <w:noProof/>
                <w:sz w:val="28"/>
                <w:szCs w:val="28"/>
                <w:vertAlign w:val="subscript"/>
              </w:rPr>
              <w:t>АУ</w:t>
            </w:r>
          </w:p>
        </w:tc>
        <w:tc>
          <w:tcPr>
            <w:tcW w:w="1831" w:type="dxa"/>
            <w:tcBorders>
              <w:bottom w:val="nil"/>
            </w:tcBorders>
            <w:vAlign w:val="center"/>
          </w:tcPr>
          <w:p w14:paraId="5CFABCA1" w14:textId="77777777" w:rsidR="00175F89" w:rsidRPr="00A22683" w:rsidRDefault="00175F89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22683">
              <w:rPr>
                <w:sz w:val="28"/>
                <w:szCs w:val="28"/>
              </w:rPr>
              <w:t>1,0</w:t>
            </w:r>
          </w:p>
        </w:tc>
      </w:tr>
      <w:tr w:rsidR="00175F89" w:rsidRPr="00A22683" w14:paraId="7A449D80" w14:textId="77777777" w:rsidTr="00AA49FE">
        <w:trPr>
          <w:trHeight w:val="52"/>
          <w:jc w:val="center"/>
        </w:trPr>
        <w:tc>
          <w:tcPr>
            <w:tcW w:w="521" w:type="dxa"/>
            <w:tcBorders>
              <w:bottom w:val="single" w:sz="4" w:space="0" w:color="auto"/>
            </w:tcBorders>
            <w:vAlign w:val="center"/>
          </w:tcPr>
          <w:p w14:paraId="582540FA" w14:textId="77777777" w:rsidR="00175F89" w:rsidRPr="00A22683" w:rsidRDefault="00175F89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22683">
              <w:rPr>
                <w:sz w:val="28"/>
                <w:szCs w:val="28"/>
              </w:rPr>
              <w:t>3</w:t>
            </w:r>
          </w:p>
        </w:tc>
        <w:tc>
          <w:tcPr>
            <w:tcW w:w="5441" w:type="dxa"/>
            <w:tcBorders>
              <w:bottom w:val="single" w:sz="4" w:space="0" w:color="auto"/>
            </w:tcBorders>
            <w:vAlign w:val="center"/>
          </w:tcPr>
          <w:p w14:paraId="283A9EE6" w14:textId="77777777" w:rsidR="00175F89" w:rsidRPr="00A22683" w:rsidRDefault="00175F89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22683">
              <w:rPr>
                <w:sz w:val="28"/>
                <w:szCs w:val="28"/>
              </w:rPr>
              <w:t>Снижения трудоемкости сборки и монтажа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6BEE9C7E" w14:textId="0DA00780" w:rsidR="00175F89" w:rsidRPr="00A22683" w:rsidRDefault="00AA49FE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</w:t>
            </w:r>
            <w:r w:rsidR="002A27A0">
              <w:rPr>
                <w:noProof/>
                <w:sz w:val="28"/>
                <w:szCs w:val="28"/>
                <w:vertAlign w:val="subscript"/>
              </w:rPr>
              <w:t>ТСБ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vAlign w:val="center"/>
          </w:tcPr>
          <w:p w14:paraId="3BF67DCB" w14:textId="77777777" w:rsidR="00175F89" w:rsidRPr="00A22683" w:rsidRDefault="00175F89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22683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8</w:t>
            </w:r>
          </w:p>
        </w:tc>
      </w:tr>
      <w:tr w:rsidR="00175F89" w:rsidRPr="00A22683" w14:paraId="4AA0C79C" w14:textId="77777777" w:rsidTr="00AA49FE">
        <w:trPr>
          <w:trHeight w:val="52"/>
          <w:jc w:val="center"/>
        </w:trPr>
        <w:tc>
          <w:tcPr>
            <w:tcW w:w="521" w:type="dxa"/>
            <w:tcBorders>
              <w:bottom w:val="single" w:sz="4" w:space="0" w:color="auto"/>
            </w:tcBorders>
            <w:vAlign w:val="center"/>
          </w:tcPr>
          <w:p w14:paraId="355B1FA7" w14:textId="77777777" w:rsidR="00175F89" w:rsidRPr="00A22683" w:rsidRDefault="00175F89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22683">
              <w:rPr>
                <w:sz w:val="28"/>
                <w:szCs w:val="28"/>
              </w:rPr>
              <w:t>4</w:t>
            </w:r>
          </w:p>
        </w:tc>
        <w:tc>
          <w:tcPr>
            <w:tcW w:w="5441" w:type="dxa"/>
            <w:tcBorders>
              <w:bottom w:val="single" w:sz="4" w:space="0" w:color="auto"/>
            </w:tcBorders>
            <w:vAlign w:val="center"/>
          </w:tcPr>
          <w:p w14:paraId="03DA0FBB" w14:textId="77777777" w:rsidR="00175F89" w:rsidRPr="00A22683" w:rsidRDefault="00175F89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22683">
              <w:rPr>
                <w:sz w:val="28"/>
                <w:szCs w:val="28"/>
              </w:rPr>
              <w:t>Автоматизации операций контроля и настройки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5F9A260A" w14:textId="17F1C24D" w:rsidR="00175F89" w:rsidRPr="00A22683" w:rsidRDefault="002A27A0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</w:t>
            </w:r>
            <w:r w:rsidRPr="002A27A0">
              <w:rPr>
                <w:noProof/>
                <w:sz w:val="28"/>
                <w:szCs w:val="28"/>
                <w:vertAlign w:val="subscript"/>
              </w:rPr>
              <w:t>АКН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vAlign w:val="center"/>
          </w:tcPr>
          <w:p w14:paraId="37B234CF" w14:textId="77777777" w:rsidR="00175F89" w:rsidRPr="00A22683" w:rsidRDefault="00175F89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175F89" w:rsidRPr="00A22683" w14:paraId="5E95CE8E" w14:textId="77777777" w:rsidTr="00AA49FE">
        <w:trPr>
          <w:trHeight w:val="52"/>
          <w:jc w:val="center"/>
        </w:trPr>
        <w:tc>
          <w:tcPr>
            <w:tcW w:w="521" w:type="dxa"/>
            <w:tcBorders>
              <w:bottom w:val="single" w:sz="4" w:space="0" w:color="auto"/>
            </w:tcBorders>
            <w:vAlign w:val="center"/>
          </w:tcPr>
          <w:p w14:paraId="1516806B" w14:textId="77777777" w:rsidR="00175F89" w:rsidRPr="00A22683" w:rsidRDefault="00175F89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22683">
              <w:rPr>
                <w:sz w:val="28"/>
                <w:szCs w:val="28"/>
              </w:rPr>
              <w:t>5</w:t>
            </w:r>
          </w:p>
        </w:tc>
        <w:tc>
          <w:tcPr>
            <w:tcW w:w="5441" w:type="dxa"/>
            <w:tcBorders>
              <w:bottom w:val="single" w:sz="4" w:space="0" w:color="auto"/>
            </w:tcBorders>
            <w:vAlign w:val="center"/>
          </w:tcPr>
          <w:p w14:paraId="1B494D0F" w14:textId="77777777" w:rsidR="00175F89" w:rsidRPr="00A22683" w:rsidRDefault="00175F89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22683">
              <w:rPr>
                <w:sz w:val="28"/>
                <w:szCs w:val="28"/>
              </w:rPr>
              <w:t>Повторяемости ЭРЭ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661DF72A" w14:textId="290E8C2C" w:rsidR="00175F89" w:rsidRPr="00A22683" w:rsidRDefault="000319C3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</w:t>
            </w:r>
            <w:r w:rsidRPr="00DE22C1">
              <w:rPr>
                <w:noProof/>
                <w:sz w:val="28"/>
                <w:szCs w:val="28"/>
                <w:vertAlign w:val="subscript"/>
              </w:rPr>
              <w:t>повЭРЭ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vAlign w:val="center"/>
          </w:tcPr>
          <w:p w14:paraId="269FE15F" w14:textId="77777777" w:rsidR="00175F89" w:rsidRPr="00A22683" w:rsidRDefault="00175F89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22683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3</w:t>
            </w:r>
          </w:p>
        </w:tc>
      </w:tr>
      <w:tr w:rsidR="00175F89" w:rsidRPr="00A22683" w14:paraId="5CE1FD50" w14:textId="77777777" w:rsidTr="00AA49FE">
        <w:trPr>
          <w:trHeight w:val="52"/>
          <w:jc w:val="center"/>
        </w:trPr>
        <w:tc>
          <w:tcPr>
            <w:tcW w:w="521" w:type="dxa"/>
            <w:vAlign w:val="center"/>
          </w:tcPr>
          <w:p w14:paraId="3421FDA5" w14:textId="77777777" w:rsidR="00175F89" w:rsidRPr="00A22683" w:rsidRDefault="00175F89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22683">
              <w:rPr>
                <w:sz w:val="28"/>
                <w:szCs w:val="28"/>
              </w:rPr>
              <w:t>6</w:t>
            </w:r>
          </w:p>
        </w:tc>
        <w:tc>
          <w:tcPr>
            <w:tcW w:w="5441" w:type="dxa"/>
            <w:vAlign w:val="center"/>
          </w:tcPr>
          <w:p w14:paraId="170C778A" w14:textId="77777777" w:rsidR="00175F89" w:rsidRPr="00A22683" w:rsidRDefault="00175F89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22683">
              <w:rPr>
                <w:sz w:val="28"/>
                <w:szCs w:val="28"/>
              </w:rPr>
              <w:t>Применения типовых технологических процессов</w:t>
            </w:r>
          </w:p>
        </w:tc>
        <w:tc>
          <w:tcPr>
            <w:tcW w:w="1552" w:type="dxa"/>
            <w:vAlign w:val="center"/>
          </w:tcPr>
          <w:p w14:paraId="54529F61" w14:textId="715C7CC1" w:rsidR="00175F89" w:rsidRPr="00A22683" w:rsidRDefault="00DE22C1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</w:t>
            </w:r>
            <w:r w:rsidRPr="00DE22C1">
              <w:rPr>
                <w:noProof/>
                <w:sz w:val="28"/>
                <w:szCs w:val="28"/>
                <w:vertAlign w:val="subscript"/>
              </w:rPr>
              <w:t>ТП</w:t>
            </w:r>
          </w:p>
        </w:tc>
        <w:tc>
          <w:tcPr>
            <w:tcW w:w="1831" w:type="dxa"/>
            <w:vAlign w:val="center"/>
          </w:tcPr>
          <w:p w14:paraId="00B93990" w14:textId="77777777" w:rsidR="00175F89" w:rsidRPr="00A22683" w:rsidRDefault="00175F89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22683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2</w:t>
            </w:r>
          </w:p>
        </w:tc>
      </w:tr>
      <w:tr w:rsidR="00175F89" w:rsidRPr="00A22683" w14:paraId="5EEB1761" w14:textId="77777777" w:rsidTr="00AA49FE">
        <w:trPr>
          <w:trHeight w:val="52"/>
          <w:jc w:val="center"/>
        </w:trPr>
        <w:tc>
          <w:tcPr>
            <w:tcW w:w="521" w:type="dxa"/>
            <w:tcBorders>
              <w:bottom w:val="single" w:sz="4" w:space="0" w:color="auto"/>
            </w:tcBorders>
            <w:vAlign w:val="center"/>
          </w:tcPr>
          <w:p w14:paraId="64BFC226" w14:textId="77777777" w:rsidR="00175F89" w:rsidRPr="00A22683" w:rsidRDefault="00175F89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22683">
              <w:rPr>
                <w:sz w:val="28"/>
                <w:szCs w:val="28"/>
              </w:rPr>
              <w:t>7</w:t>
            </w:r>
          </w:p>
        </w:tc>
        <w:tc>
          <w:tcPr>
            <w:tcW w:w="5441" w:type="dxa"/>
            <w:tcBorders>
              <w:bottom w:val="single" w:sz="4" w:space="0" w:color="auto"/>
            </w:tcBorders>
            <w:vAlign w:val="center"/>
          </w:tcPr>
          <w:p w14:paraId="2B881A2D" w14:textId="77777777" w:rsidR="00175F89" w:rsidRPr="00A22683" w:rsidRDefault="00175F89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22683">
              <w:rPr>
                <w:sz w:val="28"/>
                <w:szCs w:val="28"/>
              </w:rPr>
              <w:t>Сокращения применения деталей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1F60F92E" w14:textId="2510CF71" w:rsidR="00175F89" w:rsidRPr="00A22683" w:rsidRDefault="00DE22C1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</w:t>
            </w:r>
            <w:r w:rsidRPr="00DE22C1">
              <w:rPr>
                <w:noProof/>
                <w:sz w:val="28"/>
                <w:szCs w:val="28"/>
                <w:vertAlign w:val="subscript"/>
              </w:rPr>
              <w:t>СПД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vAlign w:val="center"/>
          </w:tcPr>
          <w:p w14:paraId="66442277" w14:textId="77777777" w:rsidR="00175F89" w:rsidRPr="00A22683" w:rsidRDefault="00175F89" w:rsidP="00E96B3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Pr="00A22683">
              <w:rPr>
                <w:sz w:val="28"/>
                <w:szCs w:val="28"/>
              </w:rPr>
              <w:t>1</w:t>
            </w:r>
          </w:p>
        </w:tc>
      </w:tr>
    </w:tbl>
    <w:p w14:paraId="7BECD082" w14:textId="77777777" w:rsidR="00175F89" w:rsidRPr="00A22683" w:rsidRDefault="00175F89" w:rsidP="00E96B3A">
      <w:pPr>
        <w:spacing w:line="276" w:lineRule="auto"/>
        <w:jc w:val="both"/>
        <w:rPr>
          <w:sz w:val="28"/>
          <w:szCs w:val="28"/>
        </w:rPr>
      </w:pPr>
    </w:p>
    <w:p w14:paraId="4707F720" w14:textId="0BB2624E" w:rsidR="00175F89" w:rsidRPr="00A22683" w:rsidRDefault="00175F89" w:rsidP="00E96B3A">
      <w:pPr>
        <w:spacing w:line="276" w:lineRule="auto"/>
        <w:ind w:firstLine="900"/>
        <w:jc w:val="both"/>
        <w:rPr>
          <w:sz w:val="28"/>
          <w:szCs w:val="28"/>
        </w:rPr>
      </w:pPr>
      <w:r w:rsidRPr="00A22683">
        <w:rPr>
          <w:sz w:val="28"/>
          <w:szCs w:val="28"/>
        </w:rPr>
        <w:t>Коэффициент автоматизации и механизации монтажа (</w:t>
      </w:r>
      <w:r w:rsidR="004261FA">
        <w:rPr>
          <w:noProof/>
          <w:sz w:val="28"/>
          <w:szCs w:val="28"/>
        </w:rPr>
        <w:t>К</w:t>
      </w:r>
      <w:r w:rsidR="00DE22C1">
        <w:rPr>
          <w:noProof/>
          <w:sz w:val="28"/>
          <w:szCs w:val="28"/>
          <w:vertAlign w:val="subscript"/>
        </w:rPr>
        <w:t>АП</w:t>
      </w:r>
      <w:r w:rsidRPr="00A22683">
        <w:rPr>
          <w:sz w:val="28"/>
          <w:szCs w:val="28"/>
        </w:rPr>
        <w:t>):</w:t>
      </w:r>
    </w:p>
    <w:p w14:paraId="17A04FAF" w14:textId="77777777" w:rsidR="00175F89" w:rsidRPr="00A22683" w:rsidRDefault="00175F89" w:rsidP="00E96B3A">
      <w:pPr>
        <w:tabs>
          <w:tab w:val="left" w:pos="1792"/>
        </w:tabs>
        <w:spacing w:line="276" w:lineRule="auto"/>
        <w:ind w:firstLine="900"/>
        <w:jc w:val="both"/>
        <w:rPr>
          <w:sz w:val="28"/>
          <w:szCs w:val="28"/>
        </w:rPr>
      </w:pPr>
      <w:r w:rsidRPr="00A22683">
        <w:rPr>
          <w:sz w:val="28"/>
          <w:szCs w:val="28"/>
        </w:rPr>
        <w:tab/>
      </w:r>
    </w:p>
    <w:p w14:paraId="4C31CC99" w14:textId="056C7DC7" w:rsidR="00DE22C1" w:rsidRDefault="00A546FA" w:rsidP="00E96B3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Pr="009B33A1">
        <w:rPr>
          <w:sz w:val="28"/>
          <w:szCs w:val="28"/>
          <w:vertAlign w:val="subscript"/>
        </w:rPr>
        <w:t>АП</w:t>
      </w:r>
      <w:r>
        <w:rPr>
          <w:sz w:val="28"/>
          <w:szCs w:val="28"/>
        </w:rPr>
        <w:t xml:space="preserve"> = Н</w:t>
      </w:r>
      <w:r w:rsidRPr="009B33A1">
        <w:rPr>
          <w:sz w:val="28"/>
          <w:szCs w:val="28"/>
          <w:vertAlign w:val="subscript"/>
        </w:rPr>
        <w:t>АП</w:t>
      </w:r>
      <w:r w:rsidR="00F87314">
        <w:rPr>
          <w:sz w:val="28"/>
          <w:szCs w:val="28"/>
          <w:vertAlign w:val="subscript"/>
        </w:rPr>
        <w:t xml:space="preserve"> </w:t>
      </w:r>
      <w:r w:rsidRPr="009B33A1">
        <w:rPr>
          <w:sz w:val="28"/>
          <w:szCs w:val="28"/>
        </w:rPr>
        <w:t>/</w:t>
      </w:r>
      <w:r w:rsidR="00F87314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9B33A1">
        <w:rPr>
          <w:sz w:val="28"/>
          <w:szCs w:val="28"/>
          <w:vertAlign w:val="subscript"/>
        </w:rPr>
        <w:t>ЭРЭ</w:t>
      </w:r>
      <w:r>
        <w:rPr>
          <w:sz w:val="28"/>
          <w:szCs w:val="28"/>
        </w:rPr>
        <w:t xml:space="preserve"> = </w:t>
      </w:r>
      <w:r w:rsidR="009B33A1">
        <w:rPr>
          <w:sz w:val="28"/>
          <w:szCs w:val="28"/>
        </w:rPr>
        <w:t>198</w:t>
      </w:r>
      <w:r w:rsidR="00F87314">
        <w:rPr>
          <w:sz w:val="28"/>
          <w:szCs w:val="28"/>
        </w:rPr>
        <w:t xml:space="preserve"> </w:t>
      </w:r>
      <w:r w:rsidR="009B33A1" w:rsidRPr="009B33A1">
        <w:rPr>
          <w:sz w:val="28"/>
          <w:szCs w:val="28"/>
        </w:rPr>
        <w:t>/</w:t>
      </w:r>
      <w:r w:rsidR="00F87314">
        <w:rPr>
          <w:sz w:val="28"/>
          <w:szCs w:val="28"/>
        </w:rPr>
        <w:t xml:space="preserve"> </w:t>
      </w:r>
      <w:r w:rsidR="009B33A1" w:rsidRPr="009B33A1">
        <w:rPr>
          <w:sz w:val="28"/>
          <w:szCs w:val="28"/>
        </w:rPr>
        <w:t xml:space="preserve">198 = </w:t>
      </w:r>
      <w:r w:rsidR="009B33A1">
        <w:rPr>
          <w:sz w:val="28"/>
          <w:szCs w:val="28"/>
        </w:rPr>
        <w:t>1,</w:t>
      </w:r>
    </w:p>
    <w:p w14:paraId="0DE0EC56" w14:textId="77777777" w:rsidR="009B33A1" w:rsidRPr="009B33A1" w:rsidRDefault="009B33A1" w:rsidP="00E96B3A">
      <w:pPr>
        <w:spacing w:line="276" w:lineRule="auto"/>
        <w:jc w:val="center"/>
        <w:rPr>
          <w:sz w:val="28"/>
          <w:szCs w:val="28"/>
        </w:rPr>
      </w:pPr>
    </w:p>
    <w:p w14:paraId="18247DCD" w14:textId="336D2185" w:rsidR="00175F89" w:rsidRPr="00A22683" w:rsidRDefault="00175F89" w:rsidP="00E96B3A">
      <w:pPr>
        <w:spacing w:line="276" w:lineRule="auto"/>
        <w:ind w:left="1276" w:hanging="1276"/>
        <w:jc w:val="both"/>
        <w:rPr>
          <w:sz w:val="28"/>
          <w:szCs w:val="28"/>
        </w:rPr>
      </w:pPr>
      <w:r w:rsidRPr="00A22683">
        <w:rPr>
          <w:sz w:val="28"/>
          <w:szCs w:val="28"/>
        </w:rPr>
        <w:t xml:space="preserve">где </w:t>
      </w:r>
      <w:r w:rsidR="004261FA">
        <w:rPr>
          <w:noProof/>
          <w:sz w:val="28"/>
          <w:szCs w:val="28"/>
        </w:rPr>
        <w:t>Н</w:t>
      </w:r>
      <w:r w:rsidR="009B33A1">
        <w:rPr>
          <w:noProof/>
          <w:sz w:val="28"/>
          <w:szCs w:val="28"/>
          <w:vertAlign w:val="subscript"/>
        </w:rPr>
        <w:t>АП</w:t>
      </w:r>
      <w:r w:rsidRPr="00A22683">
        <w:rPr>
          <w:sz w:val="28"/>
          <w:szCs w:val="28"/>
        </w:rPr>
        <w:t xml:space="preserve"> </w:t>
      </w:r>
      <w:r w:rsidR="004261FA">
        <w:rPr>
          <w:sz w:val="28"/>
          <w:szCs w:val="28"/>
        </w:rPr>
        <w:t xml:space="preserve">– </w:t>
      </w:r>
      <w:r w:rsidRPr="00A22683">
        <w:rPr>
          <w:sz w:val="28"/>
          <w:szCs w:val="28"/>
        </w:rPr>
        <w:t>количество монтажных соединений изделий электронной техники (ИЭТ), которые предусматривается осуществить автоматизированным или механизированным способом;</w:t>
      </w:r>
    </w:p>
    <w:p w14:paraId="4AFAE894" w14:textId="7632902E" w:rsidR="00175F89" w:rsidRDefault="005F0B80" w:rsidP="00E96B3A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Н</w:t>
      </w:r>
      <w:r w:rsidR="009B33A1">
        <w:rPr>
          <w:noProof/>
          <w:sz w:val="28"/>
          <w:szCs w:val="28"/>
          <w:vertAlign w:val="subscript"/>
        </w:rPr>
        <w:t>ЭРЭ</w:t>
      </w:r>
      <w:r>
        <w:rPr>
          <w:noProof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– </w:t>
      </w:r>
      <w:r w:rsidR="00175F89" w:rsidRPr="00A22683">
        <w:rPr>
          <w:sz w:val="28"/>
          <w:szCs w:val="28"/>
        </w:rPr>
        <w:t>общее количество монтажных соединений.</w:t>
      </w:r>
    </w:p>
    <w:p w14:paraId="16B95E12" w14:textId="77777777" w:rsidR="00175F89" w:rsidRPr="00A22683" w:rsidRDefault="00175F89" w:rsidP="00E96B3A">
      <w:pPr>
        <w:spacing w:line="276" w:lineRule="auto"/>
        <w:ind w:firstLine="1134"/>
        <w:jc w:val="both"/>
        <w:rPr>
          <w:sz w:val="28"/>
          <w:szCs w:val="28"/>
        </w:rPr>
      </w:pPr>
    </w:p>
    <w:p w14:paraId="605A8605" w14:textId="77777777" w:rsidR="00175F89" w:rsidRDefault="00175F89" w:rsidP="00E96B3A">
      <w:pPr>
        <w:spacing w:line="276" w:lineRule="auto"/>
        <w:ind w:firstLine="900"/>
        <w:jc w:val="both"/>
        <w:rPr>
          <w:sz w:val="28"/>
          <w:szCs w:val="28"/>
        </w:rPr>
      </w:pPr>
      <w:r w:rsidRPr="00A22683">
        <w:rPr>
          <w:sz w:val="28"/>
          <w:szCs w:val="28"/>
        </w:rPr>
        <w:t>Коэффициент автоматизации установки ЭРЭ,</w:t>
      </w:r>
      <w:r>
        <w:rPr>
          <w:sz w:val="28"/>
          <w:szCs w:val="28"/>
        </w:rPr>
        <w:t xml:space="preserve"> </w:t>
      </w:r>
      <w:r w:rsidRPr="00A22683">
        <w:rPr>
          <w:sz w:val="28"/>
          <w:szCs w:val="28"/>
        </w:rPr>
        <w:t xml:space="preserve">подлежащей </w:t>
      </w:r>
    </w:p>
    <w:p w14:paraId="0BD45179" w14:textId="28D3F707" w:rsidR="00175F89" w:rsidRPr="00A22683" w:rsidRDefault="00175F89" w:rsidP="00E96B3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22683">
        <w:rPr>
          <w:sz w:val="28"/>
          <w:szCs w:val="28"/>
        </w:rPr>
        <w:t>айке</w:t>
      </w:r>
      <w:r>
        <w:rPr>
          <w:sz w:val="28"/>
          <w:szCs w:val="28"/>
        </w:rPr>
        <w:t xml:space="preserve"> </w:t>
      </w:r>
      <w:r w:rsidRPr="00A22683">
        <w:rPr>
          <w:sz w:val="28"/>
          <w:szCs w:val="28"/>
        </w:rPr>
        <w:t>(</w:t>
      </w:r>
      <w:r w:rsidR="005F0B80">
        <w:rPr>
          <w:noProof/>
          <w:sz w:val="28"/>
          <w:szCs w:val="28"/>
        </w:rPr>
        <w:t>К</w:t>
      </w:r>
      <w:r w:rsidR="009B33A1">
        <w:rPr>
          <w:noProof/>
          <w:sz w:val="28"/>
          <w:szCs w:val="28"/>
          <w:vertAlign w:val="subscript"/>
        </w:rPr>
        <w:t>АУ</w:t>
      </w:r>
      <w:r w:rsidRPr="00A22683">
        <w:rPr>
          <w:sz w:val="28"/>
          <w:szCs w:val="28"/>
        </w:rPr>
        <w:t>):</w:t>
      </w:r>
    </w:p>
    <w:p w14:paraId="6B4658C2" w14:textId="77777777" w:rsidR="00175F89" w:rsidRPr="00A22683" w:rsidRDefault="00175F89" w:rsidP="00E96B3A">
      <w:pPr>
        <w:spacing w:line="276" w:lineRule="auto"/>
        <w:ind w:firstLine="900"/>
        <w:jc w:val="both"/>
        <w:rPr>
          <w:sz w:val="28"/>
          <w:szCs w:val="28"/>
        </w:rPr>
      </w:pPr>
    </w:p>
    <w:p w14:paraId="08D2EC73" w14:textId="1F8BD31C" w:rsidR="00175F89" w:rsidRDefault="00042C3D" w:rsidP="00E96B3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К</w:t>
      </w:r>
      <w:r w:rsidRPr="00042C3D">
        <w:rPr>
          <w:sz w:val="28"/>
          <w:szCs w:val="28"/>
          <w:vertAlign w:val="subscript"/>
        </w:rPr>
        <w:t>АУ</w:t>
      </w:r>
      <w:r>
        <w:rPr>
          <w:sz w:val="28"/>
          <w:szCs w:val="28"/>
        </w:rPr>
        <w:t xml:space="preserve"> = Н</w:t>
      </w:r>
      <w:r w:rsidRPr="00042C3D">
        <w:rPr>
          <w:sz w:val="28"/>
          <w:szCs w:val="28"/>
          <w:vertAlign w:val="subscript"/>
        </w:rPr>
        <w:t>АУ</w:t>
      </w:r>
      <w:r w:rsidR="00F87314">
        <w:rPr>
          <w:sz w:val="28"/>
          <w:szCs w:val="28"/>
          <w:vertAlign w:val="subscript"/>
        </w:rPr>
        <w:t xml:space="preserve"> </w:t>
      </w:r>
      <w:r w:rsidRPr="00042C3D">
        <w:rPr>
          <w:sz w:val="28"/>
          <w:szCs w:val="28"/>
        </w:rPr>
        <w:t>/</w:t>
      </w:r>
      <w:r w:rsidR="00F87314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042C3D">
        <w:rPr>
          <w:sz w:val="28"/>
          <w:szCs w:val="28"/>
          <w:vertAlign w:val="subscript"/>
        </w:rPr>
        <w:t>ЭРЭ</w:t>
      </w:r>
      <w:r>
        <w:rPr>
          <w:sz w:val="28"/>
          <w:szCs w:val="28"/>
        </w:rPr>
        <w:t xml:space="preserve"> = 54</w:t>
      </w:r>
      <w:r w:rsidR="00F87314">
        <w:rPr>
          <w:sz w:val="28"/>
          <w:szCs w:val="28"/>
        </w:rPr>
        <w:t xml:space="preserve"> </w:t>
      </w:r>
      <w:r w:rsidRPr="00042C3D">
        <w:rPr>
          <w:sz w:val="28"/>
          <w:szCs w:val="28"/>
        </w:rPr>
        <w:t>/</w:t>
      </w:r>
      <w:r w:rsidR="00F87314">
        <w:rPr>
          <w:sz w:val="28"/>
          <w:szCs w:val="28"/>
        </w:rPr>
        <w:t xml:space="preserve"> </w:t>
      </w:r>
      <w:r w:rsidRPr="00042C3D">
        <w:rPr>
          <w:sz w:val="28"/>
          <w:szCs w:val="28"/>
        </w:rPr>
        <w:t>54 = 1</w:t>
      </w:r>
      <w:r>
        <w:rPr>
          <w:sz w:val="28"/>
          <w:szCs w:val="28"/>
        </w:rPr>
        <w:t>,</w:t>
      </w:r>
    </w:p>
    <w:p w14:paraId="282E5C64" w14:textId="77777777" w:rsidR="00A86CBC" w:rsidRPr="00042C3D" w:rsidRDefault="00A86CBC" w:rsidP="00E96B3A">
      <w:pPr>
        <w:spacing w:line="276" w:lineRule="auto"/>
        <w:jc w:val="center"/>
        <w:rPr>
          <w:sz w:val="28"/>
          <w:szCs w:val="28"/>
        </w:rPr>
      </w:pPr>
    </w:p>
    <w:p w14:paraId="1EC59C32" w14:textId="7C332A5F" w:rsidR="00175F89" w:rsidRPr="00A22683" w:rsidRDefault="00175F89" w:rsidP="00FD352C">
      <w:pPr>
        <w:spacing w:line="276" w:lineRule="auto"/>
        <w:jc w:val="both"/>
        <w:rPr>
          <w:sz w:val="28"/>
          <w:szCs w:val="28"/>
        </w:rPr>
      </w:pPr>
      <w:r w:rsidRPr="00A22683">
        <w:rPr>
          <w:sz w:val="28"/>
          <w:szCs w:val="28"/>
        </w:rPr>
        <w:t xml:space="preserve">где </w:t>
      </w:r>
      <w:r w:rsidR="005F0B80">
        <w:rPr>
          <w:noProof/>
          <w:sz w:val="28"/>
          <w:szCs w:val="28"/>
        </w:rPr>
        <w:t>Н</w:t>
      </w:r>
      <w:r w:rsidR="00042C3D">
        <w:rPr>
          <w:noProof/>
          <w:sz w:val="28"/>
          <w:szCs w:val="28"/>
          <w:vertAlign w:val="subscript"/>
        </w:rPr>
        <w:t>АУ</w:t>
      </w:r>
      <w:r w:rsidR="004261FA">
        <w:rPr>
          <w:sz w:val="28"/>
          <w:szCs w:val="28"/>
        </w:rPr>
        <w:t xml:space="preserve"> </w:t>
      </w:r>
      <w:r w:rsidR="005F0B80">
        <w:rPr>
          <w:sz w:val="28"/>
          <w:szCs w:val="28"/>
        </w:rPr>
        <w:t xml:space="preserve">– </w:t>
      </w:r>
      <w:r w:rsidRPr="00A22683">
        <w:rPr>
          <w:sz w:val="28"/>
          <w:szCs w:val="28"/>
        </w:rPr>
        <w:t>количество ИЭТ в штуках, подготовка выводов которых осуществляется с помощью полуавтоматов и автоматов;</w:t>
      </w:r>
    </w:p>
    <w:p w14:paraId="5660FBAD" w14:textId="26F77E78" w:rsidR="00AA49FE" w:rsidRDefault="005F0B80" w:rsidP="00FD352C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Н</w:t>
      </w:r>
      <w:r w:rsidR="00042C3D">
        <w:rPr>
          <w:noProof/>
          <w:sz w:val="28"/>
          <w:szCs w:val="28"/>
          <w:vertAlign w:val="subscript"/>
        </w:rPr>
        <w:t>ЭРЭ</w:t>
      </w:r>
      <w:r>
        <w:rPr>
          <w:sz w:val="28"/>
          <w:szCs w:val="28"/>
        </w:rPr>
        <w:t xml:space="preserve"> – </w:t>
      </w:r>
      <w:r w:rsidR="00175F89" w:rsidRPr="00A22683">
        <w:rPr>
          <w:sz w:val="28"/>
          <w:szCs w:val="28"/>
        </w:rPr>
        <w:t>общее число ИЭТ, которые должны подготавливаться к монтажу</w:t>
      </w:r>
    </w:p>
    <w:p w14:paraId="1E05E848" w14:textId="631C7929" w:rsidR="00175F89" w:rsidRDefault="00175F89" w:rsidP="00FD352C">
      <w:pPr>
        <w:spacing w:line="276" w:lineRule="auto"/>
        <w:jc w:val="both"/>
        <w:rPr>
          <w:sz w:val="28"/>
          <w:szCs w:val="28"/>
        </w:rPr>
      </w:pPr>
      <w:r w:rsidRPr="00A22683">
        <w:rPr>
          <w:sz w:val="28"/>
          <w:szCs w:val="28"/>
        </w:rPr>
        <w:t xml:space="preserve"> в соответствии с требованиями конструкторской документации.</w:t>
      </w:r>
    </w:p>
    <w:p w14:paraId="63ACDBE2" w14:textId="77777777" w:rsidR="00175F89" w:rsidRPr="00A22683" w:rsidRDefault="00175F89" w:rsidP="00E96B3A">
      <w:pPr>
        <w:spacing w:line="276" w:lineRule="auto"/>
        <w:ind w:firstLine="1276"/>
        <w:jc w:val="both"/>
        <w:rPr>
          <w:sz w:val="28"/>
          <w:szCs w:val="28"/>
        </w:rPr>
      </w:pPr>
    </w:p>
    <w:p w14:paraId="797C631C" w14:textId="3962C8F8" w:rsidR="00175F89" w:rsidRPr="00A22683" w:rsidRDefault="00175F89" w:rsidP="00E96B3A">
      <w:pPr>
        <w:spacing w:line="276" w:lineRule="auto"/>
        <w:ind w:firstLine="709"/>
        <w:jc w:val="both"/>
        <w:rPr>
          <w:sz w:val="28"/>
          <w:szCs w:val="28"/>
        </w:rPr>
      </w:pPr>
      <w:r w:rsidRPr="00A22683">
        <w:rPr>
          <w:sz w:val="28"/>
          <w:szCs w:val="28"/>
        </w:rPr>
        <w:t>Коэффициент снижения трудоемкости сборки и монтажа (</w:t>
      </w:r>
      <w:r w:rsidR="00AA49FE">
        <w:rPr>
          <w:noProof/>
          <w:sz w:val="28"/>
          <w:szCs w:val="28"/>
        </w:rPr>
        <w:t>К</w:t>
      </w:r>
      <w:r w:rsidR="00E46494">
        <w:rPr>
          <w:noProof/>
          <w:sz w:val="28"/>
          <w:szCs w:val="28"/>
          <w:vertAlign w:val="subscript"/>
        </w:rPr>
        <w:t>ТСБ</w:t>
      </w:r>
      <w:r w:rsidRPr="00A22683">
        <w:rPr>
          <w:sz w:val="28"/>
          <w:szCs w:val="28"/>
        </w:rPr>
        <w:t>):</w:t>
      </w:r>
    </w:p>
    <w:p w14:paraId="33F32C99" w14:textId="77777777" w:rsidR="00175F89" w:rsidRPr="00A22683" w:rsidRDefault="00175F89" w:rsidP="00E96B3A">
      <w:pPr>
        <w:spacing w:line="276" w:lineRule="auto"/>
        <w:ind w:firstLine="900"/>
        <w:jc w:val="both"/>
        <w:rPr>
          <w:sz w:val="28"/>
          <w:szCs w:val="28"/>
        </w:rPr>
      </w:pPr>
    </w:p>
    <w:p w14:paraId="1302B424" w14:textId="2E4F9419" w:rsidR="00175F89" w:rsidRPr="003B7673" w:rsidRDefault="003B7673" w:rsidP="00E96B3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Pr="003B7673">
        <w:rPr>
          <w:sz w:val="28"/>
          <w:szCs w:val="28"/>
          <w:vertAlign w:val="subscript"/>
        </w:rPr>
        <w:t>ТСБ</w:t>
      </w:r>
      <w:r>
        <w:rPr>
          <w:sz w:val="28"/>
          <w:szCs w:val="28"/>
        </w:rPr>
        <w:t xml:space="preserve"> = 1</w:t>
      </w:r>
      <w:r w:rsidR="00F87314">
        <w:rPr>
          <w:sz w:val="28"/>
          <w:szCs w:val="28"/>
        </w:rPr>
        <w:t xml:space="preserve"> </w:t>
      </w:r>
      <w:r w:rsidRPr="00E925AA">
        <w:rPr>
          <w:sz w:val="28"/>
          <w:szCs w:val="28"/>
        </w:rPr>
        <w:t>/</w:t>
      </w:r>
      <w:r w:rsidR="00F87314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3B7673">
        <w:rPr>
          <w:sz w:val="28"/>
          <w:szCs w:val="28"/>
          <w:vertAlign w:val="subscript"/>
        </w:rPr>
        <w:t>НВ</w:t>
      </w:r>
      <w:r>
        <w:rPr>
          <w:sz w:val="28"/>
          <w:szCs w:val="28"/>
        </w:rPr>
        <w:t xml:space="preserve"> = 1</w:t>
      </w:r>
      <w:r w:rsidR="00F87314">
        <w:rPr>
          <w:sz w:val="28"/>
          <w:szCs w:val="28"/>
        </w:rPr>
        <w:t xml:space="preserve"> </w:t>
      </w:r>
      <w:r w:rsidRPr="00E925AA">
        <w:rPr>
          <w:sz w:val="28"/>
          <w:szCs w:val="28"/>
        </w:rPr>
        <w:t>/</w:t>
      </w:r>
      <w:r w:rsidR="00F87314">
        <w:rPr>
          <w:sz w:val="28"/>
          <w:szCs w:val="28"/>
        </w:rPr>
        <w:t xml:space="preserve"> </w:t>
      </w:r>
      <w:r>
        <w:rPr>
          <w:sz w:val="28"/>
          <w:szCs w:val="28"/>
        </w:rPr>
        <w:t>1,8 = 0,55,</w:t>
      </w:r>
    </w:p>
    <w:p w14:paraId="52A50B28" w14:textId="77777777" w:rsidR="003B7673" w:rsidRPr="00A22683" w:rsidRDefault="003B7673" w:rsidP="00E96B3A">
      <w:pPr>
        <w:spacing w:line="276" w:lineRule="auto"/>
        <w:jc w:val="both"/>
        <w:rPr>
          <w:sz w:val="28"/>
          <w:szCs w:val="28"/>
        </w:rPr>
      </w:pPr>
    </w:p>
    <w:p w14:paraId="69C57249" w14:textId="66F94DFD" w:rsidR="00175F89" w:rsidRPr="00A22683" w:rsidRDefault="00175F89" w:rsidP="00E96B3A">
      <w:pPr>
        <w:spacing w:line="276" w:lineRule="auto"/>
        <w:jc w:val="both"/>
        <w:rPr>
          <w:sz w:val="28"/>
          <w:szCs w:val="28"/>
        </w:rPr>
      </w:pPr>
      <w:r w:rsidRPr="00A22683">
        <w:rPr>
          <w:sz w:val="28"/>
          <w:szCs w:val="28"/>
        </w:rPr>
        <w:t xml:space="preserve">где </w:t>
      </w:r>
      <w:r w:rsidR="00E925AA">
        <w:rPr>
          <w:noProof/>
          <w:sz w:val="28"/>
          <w:szCs w:val="28"/>
        </w:rPr>
        <w:t>Н</w:t>
      </w:r>
      <w:r w:rsidR="00E925AA" w:rsidRPr="00E925AA">
        <w:rPr>
          <w:noProof/>
          <w:sz w:val="28"/>
          <w:szCs w:val="28"/>
          <w:vertAlign w:val="subscript"/>
        </w:rPr>
        <w:t>ВМ</w:t>
      </w:r>
      <w:r w:rsidRPr="00A22683">
        <w:rPr>
          <w:sz w:val="28"/>
          <w:szCs w:val="28"/>
        </w:rPr>
        <w:t xml:space="preserve"> </w:t>
      </w:r>
      <w:r w:rsidR="00E925AA">
        <w:rPr>
          <w:sz w:val="28"/>
          <w:szCs w:val="28"/>
        </w:rPr>
        <w:t xml:space="preserve">– </w:t>
      </w:r>
      <w:r w:rsidRPr="00A22683">
        <w:rPr>
          <w:sz w:val="28"/>
          <w:szCs w:val="28"/>
        </w:rPr>
        <w:t xml:space="preserve">число, характеризующее вид монтажа (для смешанного </w:t>
      </w:r>
      <w:r w:rsidR="00E925AA">
        <w:rPr>
          <w:noProof/>
          <w:sz w:val="28"/>
          <w:szCs w:val="28"/>
        </w:rPr>
        <w:t>Н</w:t>
      </w:r>
      <w:r w:rsidR="00E925AA" w:rsidRPr="00E925AA">
        <w:rPr>
          <w:noProof/>
          <w:sz w:val="28"/>
          <w:szCs w:val="28"/>
          <w:vertAlign w:val="subscript"/>
        </w:rPr>
        <w:t>ВМ</w:t>
      </w:r>
      <w:r w:rsidR="00E925AA" w:rsidRPr="00A22683">
        <w:rPr>
          <w:sz w:val="28"/>
          <w:szCs w:val="28"/>
        </w:rPr>
        <w:t xml:space="preserve"> </w:t>
      </w:r>
      <w:r w:rsidRPr="00A22683">
        <w:rPr>
          <w:sz w:val="28"/>
          <w:szCs w:val="28"/>
        </w:rPr>
        <w:t>= 1,8).</w:t>
      </w:r>
    </w:p>
    <w:p w14:paraId="56BE56F9" w14:textId="77777777" w:rsidR="00175F89" w:rsidRDefault="00175F89" w:rsidP="00E96B3A">
      <w:pPr>
        <w:spacing w:line="276" w:lineRule="auto"/>
        <w:ind w:firstLine="709"/>
        <w:jc w:val="both"/>
        <w:rPr>
          <w:sz w:val="28"/>
          <w:szCs w:val="28"/>
        </w:rPr>
      </w:pPr>
    </w:p>
    <w:p w14:paraId="5F1B8358" w14:textId="19ADCD93" w:rsidR="00175F89" w:rsidRPr="00A22683" w:rsidRDefault="00175F89" w:rsidP="00E96B3A">
      <w:pPr>
        <w:spacing w:line="276" w:lineRule="auto"/>
        <w:ind w:firstLine="709"/>
        <w:jc w:val="both"/>
        <w:rPr>
          <w:sz w:val="28"/>
          <w:szCs w:val="28"/>
        </w:rPr>
      </w:pPr>
      <w:r w:rsidRPr="00A22683">
        <w:rPr>
          <w:sz w:val="28"/>
          <w:szCs w:val="28"/>
        </w:rPr>
        <w:t>Коэффициент автоматизации операций контроля и настройки (</w:t>
      </w:r>
      <w:r w:rsidR="00E925AA">
        <w:rPr>
          <w:noProof/>
          <w:sz w:val="28"/>
          <w:szCs w:val="28"/>
        </w:rPr>
        <w:t>К</w:t>
      </w:r>
      <w:r w:rsidR="00E925AA" w:rsidRPr="00E925AA">
        <w:rPr>
          <w:noProof/>
          <w:sz w:val="28"/>
          <w:szCs w:val="28"/>
          <w:vertAlign w:val="subscript"/>
        </w:rPr>
        <w:t>АКН</w:t>
      </w:r>
      <w:r w:rsidRPr="00A22683">
        <w:rPr>
          <w:sz w:val="28"/>
          <w:szCs w:val="28"/>
        </w:rPr>
        <w:t>):</w:t>
      </w:r>
    </w:p>
    <w:p w14:paraId="0684C945" w14:textId="02DEE9A7" w:rsidR="00316087" w:rsidRDefault="00316087" w:rsidP="00E96B3A">
      <w:pPr>
        <w:spacing w:line="276" w:lineRule="auto"/>
        <w:jc w:val="both"/>
        <w:rPr>
          <w:sz w:val="28"/>
          <w:szCs w:val="28"/>
        </w:rPr>
      </w:pPr>
    </w:p>
    <w:p w14:paraId="69D8A422" w14:textId="6C02E3E2" w:rsidR="00E925AA" w:rsidRPr="004B5801" w:rsidRDefault="004B5801" w:rsidP="00E96B3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Pr="004B5801">
        <w:rPr>
          <w:sz w:val="28"/>
          <w:szCs w:val="28"/>
          <w:vertAlign w:val="subscript"/>
        </w:rPr>
        <w:t>АКН</w:t>
      </w:r>
      <w:r>
        <w:rPr>
          <w:sz w:val="28"/>
          <w:szCs w:val="28"/>
        </w:rPr>
        <w:t xml:space="preserve"> = (Н</w:t>
      </w:r>
      <w:r w:rsidRPr="004B5801">
        <w:rPr>
          <w:sz w:val="28"/>
          <w:szCs w:val="28"/>
          <w:vertAlign w:val="subscript"/>
        </w:rPr>
        <w:t>АТ</w:t>
      </w:r>
      <w:r>
        <w:rPr>
          <w:sz w:val="28"/>
          <w:szCs w:val="28"/>
        </w:rPr>
        <w:t xml:space="preserve"> + Н</w:t>
      </w:r>
      <w:r w:rsidRPr="004B5801">
        <w:rPr>
          <w:sz w:val="28"/>
          <w:szCs w:val="28"/>
          <w:vertAlign w:val="subscript"/>
        </w:rPr>
        <w:t>АФ</w:t>
      </w:r>
      <w:r>
        <w:rPr>
          <w:sz w:val="28"/>
          <w:szCs w:val="28"/>
        </w:rPr>
        <w:t>)</w:t>
      </w:r>
      <w:r w:rsidR="00F87314">
        <w:rPr>
          <w:sz w:val="28"/>
          <w:szCs w:val="28"/>
        </w:rPr>
        <w:t xml:space="preserve"> </w:t>
      </w:r>
      <w:r w:rsidRPr="004B5801">
        <w:rPr>
          <w:sz w:val="28"/>
          <w:szCs w:val="28"/>
        </w:rPr>
        <w:t>/</w:t>
      </w:r>
      <w:r w:rsidR="00F87314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4B5801">
        <w:rPr>
          <w:sz w:val="28"/>
          <w:szCs w:val="28"/>
          <w:vertAlign w:val="subscript"/>
        </w:rPr>
        <w:t>КН</w:t>
      </w:r>
      <w:r>
        <w:rPr>
          <w:sz w:val="28"/>
          <w:szCs w:val="28"/>
        </w:rPr>
        <w:t xml:space="preserve"> = 3</w:t>
      </w:r>
      <w:r w:rsidR="00F87314">
        <w:rPr>
          <w:sz w:val="28"/>
          <w:szCs w:val="28"/>
        </w:rPr>
        <w:t xml:space="preserve"> </w:t>
      </w:r>
      <w:r w:rsidRPr="004B5801">
        <w:rPr>
          <w:sz w:val="28"/>
          <w:szCs w:val="28"/>
        </w:rPr>
        <w:t>/</w:t>
      </w:r>
      <w:r w:rsidR="00F87314">
        <w:rPr>
          <w:sz w:val="28"/>
          <w:szCs w:val="28"/>
        </w:rPr>
        <w:t xml:space="preserve"> </w:t>
      </w:r>
      <w:r w:rsidRPr="004B5801">
        <w:rPr>
          <w:sz w:val="28"/>
          <w:szCs w:val="28"/>
        </w:rPr>
        <w:t>3 = 1</w:t>
      </w:r>
      <w:r>
        <w:rPr>
          <w:sz w:val="28"/>
          <w:szCs w:val="28"/>
        </w:rPr>
        <w:t>,</w:t>
      </w:r>
    </w:p>
    <w:p w14:paraId="0C58DF14" w14:textId="78BC460F" w:rsidR="00175F89" w:rsidRPr="00A22683" w:rsidRDefault="00175F89" w:rsidP="00E96B3A">
      <w:pPr>
        <w:spacing w:line="276" w:lineRule="auto"/>
        <w:ind w:firstLine="900"/>
        <w:jc w:val="both"/>
        <w:rPr>
          <w:sz w:val="28"/>
          <w:szCs w:val="28"/>
        </w:rPr>
      </w:pPr>
      <w:r w:rsidRPr="00A22683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</w:t>
      </w:r>
    </w:p>
    <w:p w14:paraId="4872BE48" w14:textId="22A0EF30" w:rsidR="00175F89" w:rsidRPr="00A22683" w:rsidRDefault="00175F89" w:rsidP="00E96B3A">
      <w:pPr>
        <w:spacing w:line="276" w:lineRule="auto"/>
        <w:ind w:left="1134" w:hanging="1134"/>
        <w:jc w:val="both"/>
        <w:rPr>
          <w:sz w:val="28"/>
          <w:szCs w:val="28"/>
        </w:rPr>
      </w:pPr>
      <w:r w:rsidRPr="00A22683">
        <w:rPr>
          <w:sz w:val="28"/>
          <w:szCs w:val="28"/>
        </w:rPr>
        <w:t xml:space="preserve">где </w:t>
      </w:r>
      <w:r w:rsidR="004B5801">
        <w:rPr>
          <w:noProof/>
          <w:sz w:val="28"/>
          <w:szCs w:val="28"/>
        </w:rPr>
        <w:t>Н</w:t>
      </w:r>
      <w:r w:rsidR="004B5801" w:rsidRPr="004B5801">
        <w:rPr>
          <w:noProof/>
          <w:sz w:val="28"/>
          <w:szCs w:val="28"/>
          <w:vertAlign w:val="subscript"/>
        </w:rPr>
        <w:t>АТ</w:t>
      </w:r>
      <w:r w:rsidRPr="00A22683">
        <w:rPr>
          <w:sz w:val="28"/>
          <w:szCs w:val="28"/>
        </w:rPr>
        <w:t xml:space="preserve"> </w:t>
      </w:r>
      <w:r w:rsidR="004B5801">
        <w:rPr>
          <w:sz w:val="28"/>
          <w:szCs w:val="28"/>
        </w:rPr>
        <w:t xml:space="preserve">– </w:t>
      </w:r>
      <w:r w:rsidRPr="00A22683">
        <w:rPr>
          <w:sz w:val="28"/>
          <w:szCs w:val="28"/>
        </w:rPr>
        <w:t>число автоматизированных операций внутрисхемного тестирования модуля;</w:t>
      </w:r>
    </w:p>
    <w:p w14:paraId="74FABCF3" w14:textId="29A865C0" w:rsidR="00175F89" w:rsidRPr="00A22683" w:rsidRDefault="00434A10" w:rsidP="00E96B3A">
      <w:pPr>
        <w:spacing w:line="276" w:lineRule="auto"/>
        <w:ind w:left="1134" w:hanging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Н</w:t>
      </w:r>
      <w:r w:rsidRPr="00434A10">
        <w:rPr>
          <w:noProof/>
          <w:sz w:val="28"/>
          <w:szCs w:val="28"/>
          <w:vertAlign w:val="subscript"/>
        </w:rPr>
        <w:t>АФ</w:t>
      </w:r>
      <w:r w:rsidR="00175F89" w:rsidRPr="00A226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175F89" w:rsidRPr="00A22683">
        <w:rPr>
          <w:sz w:val="28"/>
          <w:szCs w:val="28"/>
        </w:rPr>
        <w:t>число автоматизированных операций приемочного</w:t>
      </w:r>
      <w:r>
        <w:rPr>
          <w:sz w:val="28"/>
          <w:szCs w:val="28"/>
        </w:rPr>
        <w:t xml:space="preserve"> </w:t>
      </w:r>
      <w:r w:rsidR="00175F89" w:rsidRPr="00A22683">
        <w:rPr>
          <w:sz w:val="28"/>
          <w:szCs w:val="28"/>
        </w:rPr>
        <w:t>функционального контроля модуля;</w:t>
      </w:r>
    </w:p>
    <w:p w14:paraId="522FAC97" w14:textId="125E087A" w:rsidR="00175F89" w:rsidRDefault="00434A10" w:rsidP="00E96B3A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Н</w:t>
      </w:r>
      <w:r w:rsidRPr="00434A10">
        <w:rPr>
          <w:noProof/>
          <w:sz w:val="28"/>
          <w:szCs w:val="28"/>
          <w:vertAlign w:val="subscript"/>
        </w:rPr>
        <w:t>КН</w:t>
      </w:r>
      <w:r>
        <w:rPr>
          <w:noProof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– </w:t>
      </w:r>
      <w:r w:rsidR="00175F89" w:rsidRPr="00A22683">
        <w:rPr>
          <w:sz w:val="28"/>
          <w:szCs w:val="28"/>
        </w:rPr>
        <w:t>число операций контроля и настройки.</w:t>
      </w:r>
    </w:p>
    <w:p w14:paraId="09FCEF81" w14:textId="77777777" w:rsidR="00175F89" w:rsidRPr="00A22683" w:rsidRDefault="00175F89" w:rsidP="00E96B3A">
      <w:pPr>
        <w:spacing w:line="276" w:lineRule="auto"/>
        <w:jc w:val="both"/>
        <w:rPr>
          <w:sz w:val="28"/>
          <w:szCs w:val="28"/>
        </w:rPr>
      </w:pPr>
    </w:p>
    <w:p w14:paraId="477CE8C0" w14:textId="14F99EB4" w:rsidR="00175F89" w:rsidRPr="00A22683" w:rsidRDefault="00175F89" w:rsidP="00E96B3A">
      <w:pPr>
        <w:spacing w:line="276" w:lineRule="auto"/>
        <w:ind w:firstLine="709"/>
        <w:jc w:val="both"/>
        <w:rPr>
          <w:sz w:val="28"/>
          <w:szCs w:val="28"/>
        </w:rPr>
      </w:pPr>
      <w:r w:rsidRPr="00A22683">
        <w:rPr>
          <w:sz w:val="28"/>
          <w:szCs w:val="28"/>
        </w:rPr>
        <w:t>Коэффициент повторяемости ЭРЭ (</w:t>
      </w:r>
      <w:proofErr w:type="spellStart"/>
      <w:r w:rsidR="00434A10">
        <w:rPr>
          <w:noProof/>
          <w:sz w:val="28"/>
          <w:szCs w:val="28"/>
        </w:rPr>
        <w:t>К</w:t>
      </w:r>
      <w:r w:rsidR="00434A10" w:rsidRPr="00434A10">
        <w:rPr>
          <w:noProof/>
          <w:sz w:val="28"/>
          <w:szCs w:val="28"/>
          <w:vertAlign w:val="subscript"/>
        </w:rPr>
        <w:t>повЭРЭ</w:t>
      </w:r>
      <w:proofErr w:type="spellEnd"/>
      <w:r w:rsidRPr="00A22683">
        <w:rPr>
          <w:sz w:val="28"/>
          <w:szCs w:val="28"/>
        </w:rPr>
        <w:t>):</w:t>
      </w:r>
    </w:p>
    <w:p w14:paraId="1379DEF1" w14:textId="77777777" w:rsidR="00316087" w:rsidRDefault="00316087" w:rsidP="00E96B3A">
      <w:pPr>
        <w:spacing w:line="276" w:lineRule="auto"/>
        <w:jc w:val="both"/>
        <w:rPr>
          <w:sz w:val="28"/>
          <w:szCs w:val="28"/>
        </w:rPr>
      </w:pPr>
    </w:p>
    <w:p w14:paraId="2371AC2E" w14:textId="68E2269E" w:rsidR="00434A10" w:rsidRPr="00434A10" w:rsidRDefault="00434A10" w:rsidP="00E96B3A">
      <w:pPr>
        <w:spacing w:line="276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</w:t>
      </w:r>
      <w:r w:rsidRPr="00434A10">
        <w:rPr>
          <w:sz w:val="28"/>
          <w:szCs w:val="28"/>
          <w:vertAlign w:val="subscript"/>
        </w:rPr>
        <w:t>повЭРЭ</w:t>
      </w:r>
      <w:proofErr w:type="spellEnd"/>
      <w:r>
        <w:rPr>
          <w:sz w:val="28"/>
          <w:szCs w:val="28"/>
        </w:rPr>
        <w:t xml:space="preserve"> = 1 – </w:t>
      </w:r>
      <w:proofErr w:type="spellStart"/>
      <w:r>
        <w:rPr>
          <w:sz w:val="28"/>
          <w:szCs w:val="28"/>
        </w:rPr>
        <w:t>Н</w:t>
      </w:r>
      <w:r w:rsidRPr="00434A10">
        <w:rPr>
          <w:sz w:val="28"/>
          <w:szCs w:val="28"/>
          <w:vertAlign w:val="subscript"/>
        </w:rPr>
        <w:t>тЭРЭ</w:t>
      </w:r>
      <w:proofErr w:type="spellEnd"/>
      <w:r w:rsidR="00F87314">
        <w:rPr>
          <w:sz w:val="28"/>
          <w:szCs w:val="28"/>
          <w:vertAlign w:val="subscript"/>
        </w:rPr>
        <w:t xml:space="preserve"> </w:t>
      </w:r>
      <w:r w:rsidRPr="00434A10">
        <w:rPr>
          <w:sz w:val="28"/>
          <w:szCs w:val="28"/>
        </w:rPr>
        <w:t>/</w:t>
      </w:r>
      <w:r w:rsidR="00F87314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434A10">
        <w:rPr>
          <w:sz w:val="28"/>
          <w:szCs w:val="28"/>
          <w:vertAlign w:val="subscript"/>
        </w:rPr>
        <w:t>ЭРЭ</w:t>
      </w:r>
      <w:r>
        <w:rPr>
          <w:sz w:val="28"/>
          <w:szCs w:val="28"/>
        </w:rPr>
        <w:t xml:space="preserve"> = 1 – 16</w:t>
      </w:r>
      <w:r w:rsidR="00F87314">
        <w:rPr>
          <w:sz w:val="28"/>
          <w:szCs w:val="28"/>
        </w:rPr>
        <w:t xml:space="preserve"> </w:t>
      </w:r>
      <w:r w:rsidRPr="00434A10">
        <w:rPr>
          <w:sz w:val="28"/>
          <w:szCs w:val="28"/>
        </w:rPr>
        <w:t>/</w:t>
      </w:r>
      <w:r w:rsidR="00F87314">
        <w:rPr>
          <w:sz w:val="28"/>
          <w:szCs w:val="28"/>
        </w:rPr>
        <w:t xml:space="preserve"> </w:t>
      </w:r>
      <w:r w:rsidRPr="00434A10">
        <w:rPr>
          <w:sz w:val="28"/>
          <w:szCs w:val="28"/>
        </w:rPr>
        <w:t>54</w:t>
      </w:r>
      <w:r>
        <w:rPr>
          <w:sz w:val="28"/>
          <w:szCs w:val="28"/>
        </w:rPr>
        <w:t xml:space="preserve"> = 0,703,</w:t>
      </w:r>
    </w:p>
    <w:p w14:paraId="730BCCE9" w14:textId="77777777" w:rsidR="00434A10" w:rsidRPr="00A22683" w:rsidRDefault="00434A10" w:rsidP="00E96B3A">
      <w:pPr>
        <w:spacing w:line="276" w:lineRule="auto"/>
        <w:jc w:val="both"/>
        <w:rPr>
          <w:sz w:val="28"/>
          <w:szCs w:val="28"/>
        </w:rPr>
      </w:pPr>
    </w:p>
    <w:p w14:paraId="720A9098" w14:textId="5FAF75E7" w:rsidR="00175F89" w:rsidRPr="00A22683" w:rsidRDefault="00175F89" w:rsidP="00E96B3A">
      <w:pPr>
        <w:spacing w:line="276" w:lineRule="auto"/>
        <w:jc w:val="both"/>
        <w:rPr>
          <w:sz w:val="28"/>
          <w:szCs w:val="28"/>
        </w:rPr>
      </w:pPr>
      <w:r w:rsidRPr="00A22683">
        <w:rPr>
          <w:sz w:val="28"/>
          <w:szCs w:val="28"/>
        </w:rPr>
        <w:t xml:space="preserve">где </w:t>
      </w:r>
      <w:r w:rsidR="00434A10">
        <w:rPr>
          <w:noProof/>
          <w:sz w:val="28"/>
          <w:szCs w:val="28"/>
        </w:rPr>
        <w:t>Н</w:t>
      </w:r>
      <w:r w:rsidR="00434A10" w:rsidRPr="00434A10">
        <w:rPr>
          <w:noProof/>
          <w:sz w:val="28"/>
          <w:szCs w:val="28"/>
          <w:vertAlign w:val="subscript"/>
        </w:rPr>
        <w:t>тЭРЭ</w:t>
      </w:r>
      <w:r w:rsidRPr="00A22683">
        <w:rPr>
          <w:sz w:val="28"/>
          <w:szCs w:val="28"/>
        </w:rPr>
        <w:t xml:space="preserve"> </w:t>
      </w:r>
      <w:r w:rsidR="00434A10">
        <w:rPr>
          <w:sz w:val="28"/>
          <w:szCs w:val="28"/>
        </w:rPr>
        <w:t xml:space="preserve">– </w:t>
      </w:r>
      <w:r w:rsidRPr="00A22683">
        <w:rPr>
          <w:sz w:val="28"/>
          <w:szCs w:val="28"/>
        </w:rPr>
        <w:t>число типоразмеров ЭРЭ;</w:t>
      </w:r>
    </w:p>
    <w:p w14:paraId="1A59F8C7" w14:textId="1B30A8ED" w:rsidR="00175F89" w:rsidRDefault="00434A10" w:rsidP="00E96B3A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Н</w:t>
      </w:r>
      <w:r w:rsidRPr="00434A10">
        <w:rPr>
          <w:noProof/>
          <w:sz w:val="28"/>
          <w:szCs w:val="28"/>
          <w:vertAlign w:val="subscript"/>
        </w:rPr>
        <w:t>ЭРЭ</w:t>
      </w:r>
      <w:r>
        <w:rPr>
          <w:sz w:val="28"/>
          <w:szCs w:val="28"/>
        </w:rPr>
        <w:t xml:space="preserve"> – </w:t>
      </w:r>
      <w:r w:rsidR="00175F89" w:rsidRPr="00A22683">
        <w:rPr>
          <w:sz w:val="28"/>
          <w:szCs w:val="28"/>
        </w:rPr>
        <w:t>общее число ЭРЭ.</w:t>
      </w:r>
    </w:p>
    <w:p w14:paraId="08A9B0F4" w14:textId="77777777" w:rsidR="00175F89" w:rsidRPr="00A22683" w:rsidRDefault="00175F89" w:rsidP="00E96B3A">
      <w:pPr>
        <w:spacing w:line="276" w:lineRule="auto"/>
        <w:ind w:firstLine="1260"/>
        <w:jc w:val="both"/>
        <w:rPr>
          <w:sz w:val="28"/>
          <w:szCs w:val="28"/>
        </w:rPr>
      </w:pPr>
    </w:p>
    <w:p w14:paraId="70F63F21" w14:textId="4C8D7997" w:rsidR="00175F89" w:rsidRPr="00A22683" w:rsidRDefault="00175F89" w:rsidP="00E96B3A">
      <w:pPr>
        <w:spacing w:line="276" w:lineRule="auto"/>
        <w:ind w:firstLine="709"/>
        <w:jc w:val="both"/>
        <w:rPr>
          <w:sz w:val="28"/>
          <w:szCs w:val="28"/>
        </w:rPr>
      </w:pPr>
      <w:r w:rsidRPr="00A22683">
        <w:rPr>
          <w:sz w:val="28"/>
          <w:szCs w:val="28"/>
        </w:rPr>
        <w:t>Коэффициент применения типовых технологических процессов (</w:t>
      </w:r>
      <w:r w:rsidR="00434A10">
        <w:rPr>
          <w:noProof/>
          <w:sz w:val="28"/>
          <w:szCs w:val="28"/>
        </w:rPr>
        <w:t>К</w:t>
      </w:r>
      <w:r w:rsidR="00434A10" w:rsidRPr="00434A10">
        <w:rPr>
          <w:noProof/>
          <w:sz w:val="28"/>
          <w:szCs w:val="28"/>
          <w:vertAlign w:val="subscript"/>
        </w:rPr>
        <w:t>ТП</w:t>
      </w:r>
      <w:r w:rsidRPr="00A22683">
        <w:rPr>
          <w:sz w:val="28"/>
          <w:szCs w:val="28"/>
        </w:rPr>
        <w:t>):</w:t>
      </w:r>
    </w:p>
    <w:p w14:paraId="31E0C190" w14:textId="77777777" w:rsidR="00175F89" w:rsidRPr="00A22683" w:rsidRDefault="00175F89" w:rsidP="00E96B3A">
      <w:pPr>
        <w:spacing w:line="276" w:lineRule="auto"/>
        <w:ind w:firstLine="900"/>
        <w:jc w:val="both"/>
        <w:rPr>
          <w:sz w:val="28"/>
          <w:szCs w:val="28"/>
        </w:rPr>
      </w:pPr>
    </w:p>
    <w:p w14:paraId="781561C9" w14:textId="53C7F72D" w:rsidR="00690B13" w:rsidRPr="00C9393A" w:rsidRDefault="00F87314" w:rsidP="00E96B3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Pr="00C9393A">
        <w:rPr>
          <w:sz w:val="28"/>
          <w:szCs w:val="28"/>
          <w:vertAlign w:val="subscript"/>
        </w:rPr>
        <w:t>ТП</w:t>
      </w:r>
      <w:r>
        <w:rPr>
          <w:sz w:val="28"/>
          <w:szCs w:val="28"/>
        </w:rPr>
        <w:t xml:space="preserve"> = (Д</w:t>
      </w:r>
      <w:r w:rsidRPr="00C9393A">
        <w:rPr>
          <w:sz w:val="28"/>
          <w:szCs w:val="28"/>
          <w:vertAlign w:val="subscript"/>
        </w:rPr>
        <w:t>ТП</w:t>
      </w:r>
      <w:r>
        <w:rPr>
          <w:sz w:val="28"/>
          <w:szCs w:val="28"/>
        </w:rPr>
        <w:t xml:space="preserve"> + Е</w:t>
      </w:r>
      <w:r w:rsidRPr="00C9393A">
        <w:rPr>
          <w:sz w:val="28"/>
          <w:szCs w:val="28"/>
          <w:vertAlign w:val="subscript"/>
        </w:rPr>
        <w:t>ТП</w:t>
      </w:r>
      <w:r>
        <w:rPr>
          <w:sz w:val="28"/>
          <w:szCs w:val="28"/>
        </w:rPr>
        <w:t xml:space="preserve">) </w:t>
      </w:r>
      <w:r w:rsidRPr="00F87314">
        <w:rPr>
          <w:sz w:val="28"/>
          <w:szCs w:val="28"/>
        </w:rPr>
        <w:t>/</w:t>
      </w:r>
      <w:r>
        <w:rPr>
          <w:sz w:val="28"/>
          <w:szCs w:val="28"/>
        </w:rPr>
        <w:t xml:space="preserve"> (Д + Е) = </w:t>
      </w:r>
      <w:r w:rsidR="00C9393A">
        <w:rPr>
          <w:sz w:val="28"/>
          <w:szCs w:val="28"/>
        </w:rPr>
        <w:t xml:space="preserve">1 </w:t>
      </w:r>
      <w:r w:rsidR="00C9393A" w:rsidRPr="00C9393A">
        <w:rPr>
          <w:sz w:val="28"/>
          <w:szCs w:val="28"/>
        </w:rPr>
        <w:t>/ 2 =</w:t>
      </w:r>
      <w:r w:rsidR="00C9393A">
        <w:rPr>
          <w:sz w:val="28"/>
          <w:szCs w:val="28"/>
        </w:rPr>
        <w:t xml:space="preserve"> 0,5,</w:t>
      </w:r>
    </w:p>
    <w:p w14:paraId="63C74DCA" w14:textId="77777777" w:rsidR="00F87314" w:rsidRPr="00A22683" w:rsidRDefault="00F87314" w:rsidP="00E96B3A">
      <w:pPr>
        <w:spacing w:line="276" w:lineRule="auto"/>
        <w:ind w:firstLine="900"/>
        <w:jc w:val="both"/>
        <w:rPr>
          <w:sz w:val="28"/>
          <w:szCs w:val="28"/>
        </w:rPr>
      </w:pPr>
    </w:p>
    <w:p w14:paraId="25429DDE" w14:textId="1F24A657" w:rsidR="00175F89" w:rsidRPr="00A22683" w:rsidRDefault="00175F89" w:rsidP="00E96B3A">
      <w:pPr>
        <w:spacing w:line="276" w:lineRule="auto"/>
        <w:ind w:left="2127" w:hanging="2127"/>
        <w:jc w:val="both"/>
        <w:rPr>
          <w:sz w:val="28"/>
          <w:szCs w:val="28"/>
        </w:rPr>
      </w:pPr>
      <w:r w:rsidRPr="00A22683">
        <w:rPr>
          <w:sz w:val="28"/>
          <w:szCs w:val="28"/>
        </w:rPr>
        <w:t xml:space="preserve">где </w:t>
      </w:r>
      <w:r w:rsidR="009F4A08">
        <w:rPr>
          <w:noProof/>
          <w:sz w:val="28"/>
          <w:szCs w:val="28"/>
        </w:rPr>
        <w:t>Д</w:t>
      </w:r>
      <w:r w:rsidR="009F4A08" w:rsidRPr="009F4A08">
        <w:rPr>
          <w:noProof/>
          <w:sz w:val="28"/>
          <w:szCs w:val="28"/>
          <w:vertAlign w:val="subscript"/>
        </w:rPr>
        <w:t>ТП</w:t>
      </w:r>
      <w:r w:rsidR="009F4A08">
        <w:rPr>
          <w:noProof/>
          <w:sz w:val="28"/>
          <w:szCs w:val="28"/>
        </w:rPr>
        <w:t>, Е</w:t>
      </w:r>
      <w:r w:rsidR="009F4A08" w:rsidRPr="009F4A08">
        <w:rPr>
          <w:noProof/>
          <w:sz w:val="28"/>
          <w:szCs w:val="28"/>
          <w:vertAlign w:val="subscript"/>
        </w:rPr>
        <w:t>ТП</w:t>
      </w:r>
      <w:r w:rsidR="009F4A08">
        <w:rPr>
          <w:sz w:val="28"/>
          <w:szCs w:val="28"/>
        </w:rPr>
        <w:t xml:space="preserve"> – </w:t>
      </w:r>
      <w:r w:rsidRPr="00A22683">
        <w:rPr>
          <w:sz w:val="28"/>
          <w:szCs w:val="28"/>
        </w:rPr>
        <w:t>число деталей и сборочных единиц, изготавливаемых с применением типовых и групповых ТП;</w:t>
      </w:r>
    </w:p>
    <w:p w14:paraId="07AF0254" w14:textId="0A7B1C04" w:rsidR="00175F89" w:rsidRDefault="009F4A08" w:rsidP="00E96B3A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Д, Е – </w:t>
      </w:r>
      <w:r w:rsidR="00175F89" w:rsidRPr="00A22683">
        <w:rPr>
          <w:sz w:val="28"/>
          <w:szCs w:val="28"/>
        </w:rPr>
        <w:t>общее число деталей и сборочных единиц, кроме крепежа.</w:t>
      </w:r>
    </w:p>
    <w:p w14:paraId="5FF8F83A" w14:textId="77777777" w:rsidR="00175F89" w:rsidRPr="00A22683" w:rsidRDefault="00175F89" w:rsidP="00E96B3A">
      <w:pPr>
        <w:spacing w:line="276" w:lineRule="auto"/>
        <w:ind w:firstLine="1260"/>
        <w:jc w:val="both"/>
        <w:rPr>
          <w:sz w:val="28"/>
          <w:szCs w:val="28"/>
        </w:rPr>
      </w:pPr>
    </w:p>
    <w:p w14:paraId="6D57AD3F" w14:textId="4417C214" w:rsidR="00175F89" w:rsidRPr="00A22683" w:rsidRDefault="00175F89" w:rsidP="00E96B3A">
      <w:pPr>
        <w:spacing w:line="276" w:lineRule="auto"/>
        <w:ind w:firstLine="709"/>
        <w:jc w:val="both"/>
        <w:rPr>
          <w:sz w:val="28"/>
          <w:szCs w:val="28"/>
        </w:rPr>
      </w:pPr>
      <w:r w:rsidRPr="00A22683">
        <w:rPr>
          <w:sz w:val="28"/>
          <w:szCs w:val="28"/>
        </w:rPr>
        <w:t>Коэффициент сокращения применений деталей (</w:t>
      </w:r>
      <w:r w:rsidR="009F4A08">
        <w:rPr>
          <w:noProof/>
          <w:sz w:val="28"/>
          <w:szCs w:val="28"/>
        </w:rPr>
        <w:t>К</w:t>
      </w:r>
      <w:r w:rsidR="009F4A08" w:rsidRPr="009F4A08">
        <w:rPr>
          <w:noProof/>
          <w:sz w:val="28"/>
          <w:szCs w:val="28"/>
          <w:vertAlign w:val="subscript"/>
        </w:rPr>
        <w:t>СПД</w:t>
      </w:r>
      <w:r w:rsidRPr="00A22683">
        <w:rPr>
          <w:sz w:val="28"/>
          <w:szCs w:val="28"/>
        </w:rPr>
        <w:t>):</w:t>
      </w:r>
    </w:p>
    <w:p w14:paraId="579E4478" w14:textId="77777777" w:rsidR="00175F89" w:rsidRPr="00A22683" w:rsidRDefault="00175F89" w:rsidP="00E96B3A">
      <w:pPr>
        <w:spacing w:line="276" w:lineRule="auto"/>
        <w:ind w:firstLine="900"/>
        <w:jc w:val="both"/>
        <w:rPr>
          <w:sz w:val="28"/>
          <w:szCs w:val="28"/>
        </w:rPr>
      </w:pPr>
    </w:p>
    <w:p w14:paraId="45830C59" w14:textId="1F92E08D" w:rsidR="00690B13" w:rsidRPr="009F4A08" w:rsidRDefault="009F4A08" w:rsidP="00E96B3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Pr="009F4A08">
        <w:rPr>
          <w:sz w:val="28"/>
          <w:szCs w:val="28"/>
          <w:vertAlign w:val="subscript"/>
        </w:rPr>
        <w:t>СПД</w:t>
      </w:r>
      <w:r>
        <w:rPr>
          <w:sz w:val="28"/>
          <w:szCs w:val="28"/>
        </w:rPr>
        <w:t xml:space="preserve"> = 1 </w:t>
      </w:r>
      <w:r w:rsidRPr="009F4A08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Д = </w:t>
      </w:r>
      <w:r w:rsidRPr="009F4A08">
        <w:rPr>
          <w:sz w:val="28"/>
          <w:szCs w:val="28"/>
        </w:rPr>
        <w:t>1 / 1 = 1</w:t>
      </w:r>
      <w:r w:rsidR="002D13B8">
        <w:rPr>
          <w:sz w:val="28"/>
          <w:szCs w:val="28"/>
        </w:rPr>
        <w:t>,</w:t>
      </w:r>
    </w:p>
    <w:p w14:paraId="6957AE21" w14:textId="2A1BC898" w:rsidR="00175F89" w:rsidRPr="00A22683" w:rsidRDefault="00175F89" w:rsidP="00E96B3A">
      <w:pPr>
        <w:spacing w:line="276" w:lineRule="auto"/>
        <w:jc w:val="both"/>
        <w:rPr>
          <w:sz w:val="28"/>
          <w:szCs w:val="28"/>
        </w:rPr>
      </w:pPr>
      <w:r w:rsidRPr="00A22683">
        <w:rPr>
          <w:sz w:val="28"/>
          <w:szCs w:val="28"/>
        </w:rPr>
        <w:t xml:space="preserve">где </w:t>
      </w:r>
      <w:r w:rsidR="009F4A08">
        <w:rPr>
          <w:noProof/>
          <w:sz w:val="28"/>
          <w:szCs w:val="28"/>
        </w:rPr>
        <w:t xml:space="preserve">Д – </w:t>
      </w:r>
      <w:r w:rsidRPr="00A22683">
        <w:rPr>
          <w:sz w:val="28"/>
          <w:szCs w:val="28"/>
        </w:rPr>
        <w:t>количество деталей в модуле.</w:t>
      </w:r>
    </w:p>
    <w:p w14:paraId="63C026FD" w14:textId="77777777" w:rsidR="00175F89" w:rsidRPr="00A22683" w:rsidRDefault="00175F89" w:rsidP="00E96B3A">
      <w:pPr>
        <w:spacing w:line="276" w:lineRule="auto"/>
        <w:ind w:firstLine="709"/>
        <w:jc w:val="both"/>
        <w:rPr>
          <w:sz w:val="28"/>
          <w:szCs w:val="28"/>
        </w:rPr>
      </w:pPr>
    </w:p>
    <w:p w14:paraId="5DA4B38A" w14:textId="5D681811" w:rsidR="00175F89" w:rsidRPr="00A22683" w:rsidRDefault="00175F89" w:rsidP="00E96B3A">
      <w:pPr>
        <w:spacing w:line="276" w:lineRule="auto"/>
        <w:ind w:firstLine="709"/>
        <w:jc w:val="both"/>
        <w:rPr>
          <w:sz w:val="28"/>
          <w:szCs w:val="28"/>
        </w:rPr>
      </w:pPr>
      <w:r w:rsidRPr="00A22683">
        <w:rPr>
          <w:sz w:val="28"/>
          <w:szCs w:val="28"/>
        </w:rPr>
        <w:t>На основе рассчитанных показателей и их весовых характеристик</w:t>
      </w:r>
      <w:r w:rsidR="00E57842">
        <w:rPr>
          <w:noProof/>
          <w:sz w:val="28"/>
          <w:szCs w:val="28"/>
        </w:rPr>
        <w:t xml:space="preserve"> </w:t>
      </w:r>
      <w:r w:rsidR="00E57842" w:rsidRPr="00E57842">
        <w:rPr>
          <w:noProof/>
          <w:sz w:val="28"/>
          <w:szCs w:val="28"/>
        </w:rPr>
        <w:t>φ</w:t>
      </w:r>
      <w:r w:rsidR="00E57842" w:rsidRPr="00E57842">
        <w:rPr>
          <w:noProof/>
          <w:sz w:val="28"/>
          <w:szCs w:val="28"/>
          <w:vertAlign w:val="subscript"/>
          <w:lang w:val="en-US"/>
        </w:rPr>
        <w:t>i</w:t>
      </w:r>
      <w:r w:rsidRPr="00A22683">
        <w:rPr>
          <w:sz w:val="28"/>
          <w:szCs w:val="28"/>
        </w:rPr>
        <w:t xml:space="preserve">, представленных в таблице </w:t>
      </w:r>
      <w:r w:rsidR="00A15985" w:rsidRPr="00A15985">
        <w:rPr>
          <w:sz w:val="28"/>
          <w:szCs w:val="28"/>
        </w:rPr>
        <w:t>5</w:t>
      </w:r>
      <w:r w:rsidRPr="00A22683">
        <w:rPr>
          <w:sz w:val="28"/>
          <w:szCs w:val="28"/>
        </w:rPr>
        <w:t>.1, определяется комплексный показатель технологичности (</w:t>
      </w:r>
      <w:r w:rsidR="005A3F54">
        <w:rPr>
          <w:noProof/>
          <w:sz w:val="28"/>
          <w:szCs w:val="28"/>
        </w:rPr>
        <w:t>К</w:t>
      </w:r>
      <w:r w:rsidRPr="00A22683">
        <w:rPr>
          <w:sz w:val="28"/>
          <w:szCs w:val="28"/>
        </w:rPr>
        <w:t>)</w:t>
      </w:r>
      <w:r w:rsidR="00E66F33">
        <w:rPr>
          <w:sz w:val="28"/>
          <w:szCs w:val="28"/>
        </w:rPr>
        <w:t xml:space="preserve"> по формуле 5.1</w:t>
      </w:r>
      <w:r w:rsidRPr="00A22683">
        <w:rPr>
          <w:sz w:val="28"/>
          <w:szCs w:val="28"/>
        </w:rPr>
        <w:t>:</w:t>
      </w:r>
    </w:p>
    <w:p w14:paraId="1288AA19" w14:textId="7010A3DD" w:rsidR="00175F89" w:rsidRPr="00A22683" w:rsidRDefault="00175F89" w:rsidP="00E96B3A">
      <w:pPr>
        <w:spacing w:line="276" w:lineRule="auto"/>
        <w:ind w:firstLine="1260"/>
        <w:jc w:val="both"/>
        <w:rPr>
          <w:sz w:val="28"/>
          <w:szCs w:val="28"/>
        </w:rPr>
      </w:pPr>
      <w:r w:rsidRPr="00A22683">
        <w:rPr>
          <w:sz w:val="28"/>
          <w:szCs w:val="28"/>
        </w:rPr>
        <w:t xml:space="preserve">                           </w:t>
      </w:r>
      <w:r w:rsidR="00A7193F" w:rsidRPr="000F650E">
        <w:rPr>
          <w:sz w:val="28"/>
          <w:szCs w:val="28"/>
        </w:rPr>
        <w:t xml:space="preserve">  </w:t>
      </w:r>
      <w:r w:rsidRPr="00A22683">
        <w:rPr>
          <w:sz w:val="28"/>
          <w:szCs w:val="28"/>
        </w:rPr>
        <w:t xml:space="preserve">       </w:t>
      </w:r>
      <w:r w:rsidR="00507C81">
        <w:rPr>
          <w:noProof/>
          <w:sz w:val="28"/>
          <w:szCs w:val="28"/>
        </w:rPr>
        <w:t xml:space="preserve">К = </w:t>
      </w:r>
      <w:r w:rsidR="00507C81">
        <w:rPr>
          <w:sz w:val="28"/>
          <w:szCs w:val="28"/>
        </w:rPr>
        <w:sym w:font="Symbol" w:char="F053"/>
      </w:r>
      <w:r w:rsidR="00507C81">
        <w:rPr>
          <w:sz w:val="28"/>
          <w:szCs w:val="28"/>
        </w:rPr>
        <w:t>К</w:t>
      </w:r>
      <w:proofErr w:type="spellStart"/>
      <w:proofErr w:type="gramStart"/>
      <w:r w:rsidR="00507C81" w:rsidRPr="00CA23B7">
        <w:rPr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="00A7193F" w:rsidRPr="00A7193F">
        <w:rPr>
          <w:noProof/>
          <w:sz w:val="28"/>
          <w:szCs w:val="28"/>
        </w:rPr>
        <w:t xml:space="preserve"> </w:t>
      </w:r>
      <w:r w:rsidR="00CA23B7" w:rsidRPr="00B60C06">
        <w:rPr>
          <w:rFonts w:ascii="Cambria Math" w:hAnsi="Cambria Math" w:cs="Cambria Math"/>
          <w:sz w:val="28"/>
          <w:szCs w:val="28"/>
        </w:rPr>
        <w:t>⋅</w:t>
      </w:r>
      <w:r w:rsidR="00CA23B7" w:rsidRPr="000F650E">
        <w:rPr>
          <w:rFonts w:ascii="Cambria Math" w:hAnsi="Cambria Math" w:cs="Cambria Math"/>
          <w:sz w:val="28"/>
          <w:szCs w:val="28"/>
        </w:rPr>
        <w:t xml:space="preserve"> </w:t>
      </w:r>
      <w:r w:rsidR="00A7193F" w:rsidRPr="00E57842">
        <w:rPr>
          <w:noProof/>
          <w:sz w:val="28"/>
          <w:szCs w:val="28"/>
        </w:rPr>
        <w:t>φ</w:t>
      </w:r>
      <w:r w:rsidR="00A7193F" w:rsidRPr="00E57842">
        <w:rPr>
          <w:noProof/>
          <w:sz w:val="28"/>
          <w:szCs w:val="28"/>
          <w:vertAlign w:val="subscript"/>
          <w:lang w:val="en-US"/>
        </w:rPr>
        <w:t>i</w:t>
      </w:r>
      <w:r w:rsidR="00A7193F" w:rsidRPr="000F650E">
        <w:rPr>
          <w:noProof/>
          <w:sz w:val="28"/>
          <w:szCs w:val="28"/>
          <w:vertAlign w:val="subscript"/>
        </w:rPr>
        <w:t xml:space="preserve"> </w:t>
      </w:r>
      <w:r w:rsidR="00A7193F" w:rsidRPr="000F650E">
        <w:rPr>
          <w:noProof/>
          <w:sz w:val="28"/>
          <w:szCs w:val="28"/>
        </w:rPr>
        <w:t xml:space="preserve">/ </w:t>
      </w:r>
      <w:r w:rsidR="00A7193F">
        <w:rPr>
          <w:sz w:val="28"/>
          <w:szCs w:val="28"/>
        </w:rPr>
        <w:sym w:font="Symbol" w:char="F053"/>
      </w:r>
      <w:r w:rsidR="00A7193F" w:rsidRPr="00A7193F">
        <w:rPr>
          <w:noProof/>
          <w:sz w:val="28"/>
          <w:szCs w:val="28"/>
        </w:rPr>
        <w:t xml:space="preserve"> </w:t>
      </w:r>
      <w:r w:rsidR="00A7193F" w:rsidRPr="00E57842">
        <w:rPr>
          <w:noProof/>
          <w:sz w:val="28"/>
          <w:szCs w:val="28"/>
        </w:rPr>
        <w:t>φ</w:t>
      </w:r>
      <w:r w:rsidR="00A7193F" w:rsidRPr="00E57842">
        <w:rPr>
          <w:noProof/>
          <w:sz w:val="28"/>
          <w:szCs w:val="28"/>
          <w:vertAlign w:val="subscript"/>
          <w:lang w:val="en-US"/>
        </w:rPr>
        <w:t>i</w:t>
      </w:r>
      <w:r w:rsidRPr="00A22683">
        <w:rPr>
          <w:sz w:val="28"/>
          <w:szCs w:val="28"/>
        </w:rPr>
        <w:t xml:space="preserve">,                                    </w:t>
      </w:r>
      <w:r>
        <w:rPr>
          <w:sz w:val="28"/>
          <w:szCs w:val="28"/>
        </w:rPr>
        <w:t xml:space="preserve">   </w:t>
      </w:r>
      <w:r w:rsidRPr="00A22683">
        <w:rPr>
          <w:sz w:val="28"/>
          <w:szCs w:val="28"/>
        </w:rPr>
        <w:t>(</w:t>
      </w:r>
      <w:r w:rsidR="00174C6F">
        <w:rPr>
          <w:sz w:val="28"/>
          <w:szCs w:val="28"/>
        </w:rPr>
        <w:t>5</w:t>
      </w:r>
      <w:r w:rsidRPr="00A22683">
        <w:rPr>
          <w:sz w:val="28"/>
          <w:szCs w:val="28"/>
        </w:rPr>
        <w:t>.</w:t>
      </w:r>
      <w:r w:rsidR="00E66F33">
        <w:rPr>
          <w:sz w:val="28"/>
          <w:szCs w:val="28"/>
        </w:rPr>
        <w:t>1</w:t>
      </w:r>
      <w:r w:rsidRPr="00A22683">
        <w:rPr>
          <w:sz w:val="28"/>
          <w:szCs w:val="28"/>
        </w:rPr>
        <w:t>)</w:t>
      </w:r>
    </w:p>
    <w:p w14:paraId="2CF35FCD" w14:textId="314EAC3B" w:rsidR="00175F89" w:rsidRDefault="00175F89" w:rsidP="00E96B3A">
      <w:pPr>
        <w:spacing w:line="276" w:lineRule="auto"/>
        <w:rPr>
          <w:sz w:val="28"/>
          <w:szCs w:val="28"/>
        </w:rPr>
      </w:pPr>
    </w:p>
    <w:p w14:paraId="6D56FC11" w14:textId="55B8F951" w:rsidR="005A3F54" w:rsidRPr="00F838B2" w:rsidRDefault="005A3F54" w:rsidP="00E96B3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= (</w:t>
      </w:r>
      <w:r w:rsidR="00B60C06">
        <w:rPr>
          <w:sz w:val="28"/>
          <w:szCs w:val="28"/>
        </w:rPr>
        <w:t>1</w:t>
      </w:r>
      <w:r w:rsidR="00B60C06" w:rsidRPr="00B60C06">
        <w:rPr>
          <w:rFonts w:ascii="Cambria Math" w:hAnsi="Cambria Math" w:cs="Cambria Math"/>
          <w:sz w:val="28"/>
          <w:szCs w:val="28"/>
        </w:rPr>
        <w:t>⋅</w:t>
      </w:r>
      <w:r w:rsidR="00F838B2">
        <w:rPr>
          <w:sz w:val="28"/>
          <w:szCs w:val="28"/>
        </w:rPr>
        <w:t>1+1</w:t>
      </w:r>
      <w:r w:rsidR="00F838B2" w:rsidRPr="00B60C06">
        <w:rPr>
          <w:rFonts w:ascii="Cambria Math" w:hAnsi="Cambria Math" w:cs="Cambria Math"/>
          <w:sz w:val="28"/>
          <w:szCs w:val="28"/>
        </w:rPr>
        <w:t>⋅</w:t>
      </w:r>
      <w:r w:rsidR="00F838B2">
        <w:rPr>
          <w:sz w:val="28"/>
          <w:szCs w:val="28"/>
        </w:rPr>
        <w:t>1+0,55</w:t>
      </w:r>
      <w:r w:rsidR="00F838B2" w:rsidRPr="00B60C06">
        <w:rPr>
          <w:rFonts w:ascii="Cambria Math" w:hAnsi="Cambria Math" w:cs="Cambria Math"/>
          <w:sz w:val="28"/>
          <w:szCs w:val="28"/>
        </w:rPr>
        <w:t>⋅</w:t>
      </w:r>
      <w:r w:rsidR="00F838B2">
        <w:rPr>
          <w:sz w:val="28"/>
          <w:szCs w:val="28"/>
        </w:rPr>
        <w:t>0,8+1</w:t>
      </w:r>
      <w:r w:rsidR="00F838B2" w:rsidRPr="00B60C06">
        <w:rPr>
          <w:rFonts w:ascii="Cambria Math" w:hAnsi="Cambria Math" w:cs="Cambria Math"/>
          <w:sz w:val="28"/>
          <w:szCs w:val="28"/>
        </w:rPr>
        <w:t>⋅</w:t>
      </w:r>
      <w:r w:rsidR="00F838B2">
        <w:rPr>
          <w:sz w:val="28"/>
          <w:szCs w:val="28"/>
        </w:rPr>
        <w:t>0,5+0,703</w:t>
      </w:r>
      <w:r w:rsidR="00F838B2" w:rsidRPr="00B60C06">
        <w:rPr>
          <w:rFonts w:ascii="Cambria Math" w:hAnsi="Cambria Math" w:cs="Cambria Math"/>
          <w:sz w:val="28"/>
          <w:szCs w:val="28"/>
        </w:rPr>
        <w:t>⋅</w:t>
      </w:r>
      <w:r w:rsidR="00F838B2">
        <w:rPr>
          <w:sz w:val="28"/>
          <w:szCs w:val="28"/>
        </w:rPr>
        <w:t>0,3+0,5</w:t>
      </w:r>
      <w:r w:rsidR="00F838B2" w:rsidRPr="00B60C06">
        <w:rPr>
          <w:rFonts w:ascii="Cambria Math" w:hAnsi="Cambria Math" w:cs="Cambria Math"/>
          <w:sz w:val="28"/>
          <w:szCs w:val="28"/>
        </w:rPr>
        <w:t>⋅</w:t>
      </w:r>
      <w:r w:rsidR="00F838B2">
        <w:rPr>
          <w:sz w:val="28"/>
          <w:szCs w:val="28"/>
        </w:rPr>
        <w:t>0,2+1</w:t>
      </w:r>
      <w:r w:rsidR="00F838B2" w:rsidRPr="00B60C06">
        <w:rPr>
          <w:rFonts w:ascii="Cambria Math" w:hAnsi="Cambria Math" w:cs="Cambria Math"/>
          <w:sz w:val="28"/>
          <w:szCs w:val="28"/>
        </w:rPr>
        <w:t>⋅</w:t>
      </w:r>
      <w:r w:rsidR="00F838B2">
        <w:rPr>
          <w:sz w:val="28"/>
          <w:szCs w:val="28"/>
        </w:rPr>
        <w:t xml:space="preserve">0,1) </w:t>
      </w:r>
      <w:r w:rsidR="00F838B2" w:rsidRPr="008816D6">
        <w:rPr>
          <w:sz w:val="28"/>
          <w:szCs w:val="28"/>
        </w:rPr>
        <w:t xml:space="preserve">/ </w:t>
      </w:r>
      <w:r w:rsidR="00354374">
        <w:rPr>
          <w:sz w:val="28"/>
          <w:szCs w:val="28"/>
        </w:rPr>
        <w:t>(</w:t>
      </w:r>
      <w:r w:rsidR="00F838B2">
        <w:rPr>
          <w:sz w:val="28"/>
          <w:szCs w:val="28"/>
        </w:rPr>
        <w:t>1+1+0,8+</w:t>
      </w:r>
      <w:r w:rsidR="00354374">
        <w:rPr>
          <w:sz w:val="28"/>
          <w:szCs w:val="28"/>
        </w:rPr>
        <w:t>0,5+0,3+0,2+0,1) = 0,859</w:t>
      </w:r>
    </w:p>
    <w:p w14:paraId="0FAEF7DE" w14:textId="77777777" w:rsidR="00175F89" w:rsidRPr="00A22683" w:rsidRDefault="00175F89" w:rsidP="00E96B3A">
      <w:pPr>
        <w:spacing w:line="276" w:lineRule="auto"/>
        <w:ind w:firstLine="900"/>
        <w:jc w:val="both"/>
        <w:rPr>
          <w:sz w:val="28"/>
          <w:szCs w:val="28"/>
        </w:rPr>
      </w:pPr>
    </w:p>
    <w:p w14:paraId="159FC9A9" w14:textId="7BFDCDB7" w:rsidR="00175F89" w:rsidRDefault="00175F89" w:rsidP="00E96B3A">
      <w:pPr>
        <w:spacing w:line="276" w:lineRule="auto"/>
        <w:ind w:firstLine="709"/>
        <w:jc w:val="both"/>
        <w:rPr>
          <w:sz w:val="28"/>
          <w:szCs w:val="28"/>
        </w:rPr>
      </w:pPr>
      <w:r w:rsidRPr="00A22683">
        <w:rPr>
          <w:sz w:val="28"/>
          <w:szCs w:val="28"/>
        </w:rPr>
        <w:t>Изделие считается технологичным, если выполняется следующее условие:</w:t>
      </w:r>
    </w:p>
    <w:p w14:paraId="71332098" w14:textId="77777777" w:rsidR="00D87693" w:rsidRDefault="00D87693" w:rsidP="00E96B3A">
      <w:pPr>
        <w:spacing w:line="276" w:lineRule="auto"/>
        <w:ind w:firstLine="709"/>
        <w:jc w:val="center"/>
        <w:rPr>
          <w:sz w:val="28"/>
          <w:szCs w:val="28"/>
        </w:rPr>
      </w:pPr>
    </w:p>
    <w:p w14:paraId="2712B599" w14:textId="024797E2" w:rsidR="00475D75" w:rsidRPr="00475D75" w:rsidRDefault="00475D75" w:rsidP="00E96B3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Pr="00204915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КБ </w:t>
      </w:r>
      <w:r w:rsidR="00857256" w:rsidRPr="00857256">
        <w:rPr>
          <w:rFonts w:hint="eastAsia"/>
          <w:sz w:val="28"/>
          <w:szCs w:val="28"/>
        </w:rPr>
        <w:t>≥</w:t>
      </w:r>
      <w:r w:rsidR="00857256">
        <w:rPr>
          <w:rFonts w:hint="eastAsia"/>
          <w:sz w:val="28"/>
          <w:szCs w:val="28"/>
        </w:rPr>
        <w:t xml:space="preserve"> </w:t>
      </w:r>
      <w:r w:rsidR="00857256">
        <w:rPr>
          <w:sz w:val="28"/>
          <w:szCs w:val="28"/>
        </w:rPr>
        <w:t>1,</w:t>
      </w:r>
    </w:p>
    <w:p w14:paraId="4C932474" w14:textId="77777777" w:rsidR="00475D75" w:rsidRPr="00A22683" w:rsidRDefault="00475D75" w:rsidP="00E96B3A">
      <w:pPr>
        <w:spacing w:line="276" w:lineRule="auto"/>
        <w:ind w:firstLine="709"/>
        <w:jc w:val="center"/>
        <w:rPr>
          <w:sz w:val="28"/>
          <w:szCs w:val="28"/>
        </w:rPr>
      </w:pPr>
    </w:p>
    <w:p w14:paraId="2E08067A" w14:textId="16AF4E90" w:rsidR="00175F89" w:rsidRDefault="00175F89" w:rsidP="00E96B3A">
      <w:pPr>
        <w:spacing w:line="276" w:lineRule="auto"/>
        <w:jc w:val="both"/>
        <w:rPr>
          <w:sz w:val="28"/>
          <w:szCs w:val="28"/>
        </w:rPr>
      </w:pPr>
      <w:r w:rsidRPr="00A22683">
        <w:rPr>
          <w:sz w:val="28"/>
          <w:szCs w:val="28"/>
        </w:rPr>
        <w:t xml:space="preserve">где </w:t>
      </w:r>
      <w:r w:rsidR="00204915">
        <w:rPr>
          <w:noProof/>
          <w:sz w:val="28"/>
          <w:szCs w:val="28"/>
        </w:rPr>
        <w:t>К</w:t>
      </w:r>
      <w:r w:rsidR="00204915" w:rsidRPr="00204915">
        <w:rPr>
          <w:noProof/>
          <w:sz w:val="28"/>
          <w:szCs w:val="28"/>
          <w:vertAlign w:val="subscript"/>
        </w:rPr>
        <w:t>Б</w:t>
      </w:r>
      <w:r w:rsidRPr="00A22683">
        <w:rPr>
          <w:sz w:val="28"/>
          <w:szCs w:val="28"/>
        </w:rPr>
        <w:t xml:space="preserve"> </w:t>
      </w:r>
      <w:r w:rsidR="00204915">
        <w:rPr>
          <w:sz w:val="28"/>
          <w:szCs w:val="28"/>
        </w:rPr>
        <w:t xml:space="preserve">– </w:t>
      </w:r>
      <w:r w:rsidRPr="00A22683">
        <w:rPr>
          <w:sz w:val="28"/>
          <w:szCs w:val="28"/>
        </w:rPr>
        <w:t>базовое значение комплексного показателя.</w:t>
      </w:r>
    </w:p>
    <w:p w14:paraId="04ED4500" w14:textId="77777777" w:rsidR="00175F89" w:rsidRDefault="00175F89" w:rsidP="00E96B3A">
      <w:pPr>
        <w:spacing w:line="276" w:lineRule="auto"/>
        <w:ind w:firstLine="709"/>
        <w:jc w:val="both"/>
        <w:rPr>
          <w:sz w:val="28"/>
          <w:szCs w:val="28"/>
        </w:rPr>
      </w:pPr>
    </w:p>
    <w:p w14:paraId="1D7CB9D7" w14:textId="59827911" w:rsidR="00175F89" w:rsidRDefault="00175F89" w:rsidP="00E96B3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Рассчитываем </w:t>
      </w:r>
      <w:r w:rsidR="00204915">
        <w:rPr>
          <w:sz w:val="28"/>
          <w:szCs w:val="28"/>
          <w:lang w:val="en-US"/>
        </w:rPr>
        <w:t>N</w:t>
      </w:r>
      <w:r w:rsidR="00D44015" w:rsidRPr="00D44015">
        <w:rPr>
          <w:sz w:val="28"/>
          <w:szCs w:val="28"/>
          <w:vertAlign w:val="subscript"/>
        </w:rPr>
        <w:t>СКВ</w:t>
      </w:r>
      <w:r>
        <w:rPr>
          <w:sz w:val="28"/>
          <w:szCs w:val="28"/>
        </w:rPr>
        <w:t xml:space="preserve"> и </w:t>
      </w:r>
      <w:r w:rsidR="00D44015">
        <w:rPr>
          <w:sz w:val="28"/>
          <w:szCs w:val="28"/>
          <w:lang w:val="en-US"/>
        </w:rPr>
        <w:t>N</w:t>
      </w:r>
      <w:r w:rsidR="00D44015" w:rsidRPr="00D44015">
        <w:rPr>
          <w:sz w:val="28"/>
          <w:szCs w:val="28"/>
          <w:vertAlign w:val="subscript"/>
        </w:rPr>
        <w:t>ПМ</w:t>
      </w:r>
      <w:r>
        <w:rPr>
          <w:sz w:val="28"/>
          <w:szCs w:val="28"/>
        </w:rPr>
        <w:t xml:space="preserve"> по форму</w:t>
      </w:r>
      <w:r w:rsidR="00204915">
        <w:rPr>
          <w:sz w:val="28"/>
          <w:szCs w:val="28"/>
        </w:rPr>
        <w:t>ле</w:t>
      </w:r>
      <w:r>
        <w:rPr>
          <w:sz w:val="28"/>
          <w:szCs w:val="28"/>
        </w:rPr>
        <w:t>:</w:t>
      </w:r>
    </w:p>
    <w:p w14:paraId="3755E531" w14:textId="45ECC224" w:rsidR="00175F89" w:rsidRDefault="00175F89" w:rsidP="00E96B3A">
      <w:pPr>
        <w:spacing w:line="276" w:lineRule="auto"/>
        <w:jc w:val="center"/>
        <w:rPr>
          <w:sz w:val="28"/>
          <w:szCs w:val="28"/>
        </w:rPr>
      </w:pPr>
      <w:r w:rsidRPr="008816D6">
        <w:rPr>
          <w:iCs/>
          <w:sz w:val="28"/>
          <w:szCs w:val="28"/>
        </w:rPr>
        <w:br/>
      </w:r>
      <w:r w:rsidR="00FF09ED">
        <w:rPr>
          <w:sz w:val="28"/>
          <w:szCs w:val="28"/>
          <w:lang w:val="en-US"/>
        </w:rPr>
        <w:t>N</w:t>
      </w:r>
      <w:r w:rsidR="00FF09ED" w:rsidRPr="00D44015">
        <w:rPr>
          <w:sz w:val="28"/>
          <w:szCs w:val="28"/>
          <w:vertAlign w:val="subscript"/>
        </w:rPr>
        <w:t>СКВ</w:t>
      </w:r>
      <w:r w:rsidR="00FF09ED" w:rsidRPr="008816D6">
        <w:rPr>
          <w:sz w:val="28"/>
          <w:szCs w:val="28"/>
          <w:vertAlign w:val="subscript"/>
        </w:rPr>
        <w:t xml:space="preserve"> </w:t>
      </w:r>
      <w:r w:rsidR="00FF09ED" w:rsidRPr="008816D6">
        <w:rPr>
          <w:sz w:val="28"/>
          <w:szCs w:val="28"/>
        </w:rPr>
        <w:t xml:space="preserve">= </w:t>
      </w:r>
      <w:r w:rsidR="00FF09ED">
        <w:rPr>
          <w:sz w:val="28"/>
          <w:szCs w:val="28"/>
          <w:lang w:val="en-US"/>
        </w:rPr>
        <w:t>N</w:t>
      </w:r>
      <w:r w:rsidR="00FF09ED" w:rsidRPr="008816D6">
        <w:rPr>
          <w:sz w:val="28"/>
          <w:szCs w:val="28"/>
        </w:rPr>
        <w:t xml:space="preserve"> </w:t>
      </w:r>
      <w:r w:rsidR="00973D2D" w:rsidRPr="00B60C06">
        <w:rPr>
          <w:rFonts w:ascii="Cambria Math" w:hAnsi="Cambria Math" w:cs="Cambria Math"/>
          <w:sz w:val="28"/>
          <w:szCs w:val="28"/>
        </w:rPr>
        <w:t>⋅</w:t>
      </w:r>
      <w:r w:rsidR="00973D2D">
        <w:rPr>
          <w:rFonts w:ascii="Cambria Math" w:hAnsi="Cambria Math" w:cs="Cambria Math"/>
          <w:sz w:val="28"/>
          <w:szCs w:val="28"/>
        </w:rPr>
        <w:t xml:space="preserve"> </w:t>
      </w:r>
      <w:r w:rsidR="00FF09ED">
        <w:rPr>
          <w:sz w:val="28"/>
          <w:szCs w:val="28"/>
        </w:rPr>
        <w:t>Н</w:t>
      </w:r>
      <w:r w:rsidR="00FF09ED" w:rsidRPr="00973D2D">
        <w:rPr>
          <w:sz w:val="28"/>
          <w:szCs w:val="28"/>
          <w:vertAlign w:val="subscript"/>
        </w:rPr>
        <w:t>МОН</w:t>
      </w:r>
      <w:r w:rsidR="00FF09ED">
        <w:rPr>
          <w:sz w:val="28"/>
          <w:szCs w:val="28"/>
        </w:rPr>
        <w:t xml:space="preserve"> =</w:t>
      </w:r>
      <w:r w:rsidR="00880CEB">
        <w:rPr>
          <w:sz w:val="28"/>
          <w:szCs w:val="28"/>
        </w:rPr>
        <w:t xml:space="preserve"> 100000 </w:t>
      </w:r>
      <w:r w:rsidR="00973D2D" w:rsidRPr="00B60C06">
        <w:rPr>
          <w:rFonts w:ascii="Cambria Math" w:hAnsi="Cambria Math" w:cs="Cambria Math"/>
          <w:sz w:val="28"/>
          <w:szCs w:val="28"/>
        </w:rPr>
        <w:t>⋅</w:t>
      </w:r>
      <w:r w:rsidR="00973D2D">
        <w:rPr>
          <w:rFonts w:ascii="Cambria Math" w:hAnsi="Cambria Math" w:cs="Cambria Math"/>
          <w:sz w:val="28"/>
          <w:szCs w:val="28"/>
        </w:rPr>
        <w:t xml:space="preserve"> </w:t>
      </w:r>
      <w:r w:rsidR="00880CEB">
        <w:rPr>
          <w:sz w:val="28"/>
          <w:szCs w:val="28"/>
        </w:rPr>
        <w:t>7 = 700000,</w:t>
      </w:r>
    </w:p>
    <w:p w14:paraId="14489662" w14:textId="76DA6DDA" w:rsidR="00973D2D" w:rsidRPr="00FF09ED" w:rsidRDefault="00973D2D" w:rsidP="00E96B3A">
      <w:pPr>
        <w:spacing w:line="276" w:lineRule="auto"/>
        <w:jc w:val="center"/>
        <w:rPr>
          <w:iCs/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ПМ</w:t>
      </w:r>
      <w:r w:rsidRPr="00FF4EE0">
        <w:rPr>
          <w:sz w:val="28"/>
          <w:szCs w:val="28"/>
          <w:vertAlign w:val="subscript"/>
        </w:rPr>
        <w:t xml:space="preserve"> </w:t>
      </w:r>
      <w:r w:rsidRPr="00FF4EE0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N</w:t>
      </w:r>
      <w:r w:rsidRPr="00FF4EE0">
        <w:rPr>
          <w:sz w:val="28"/>
          <w:szCs w:val="28"/>
        </w:rPr>
        <w:t xml:space="preserve"> </w:t>
      </w:r>
      <w:r w:rsidRPr="00B60C06">
        <w:rPr>
          <w:rFonts w:ascii="Cambria Math" w:hAnsi="Cambria Math" w:cs="Cambria Math"/>
          <w:sz w:val="28"/>
          <w:szCs w:val="28"/>
        </w:rPr>
        <w:t>⋅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973D2D">
        <w:rPr>
          <w:sz w:val="28"/>
          <w:szCs w:val="28"/>
          <w:vertAlign w:val="subscript"/>
        </w:rPr>
        <w:t>МОН</w:t>
      </w:r>
      <w:r>
        <w:rPr>
          <w:sz w:val="28"/>
          <w:szCs w:val="28"/>
        </w:rPr>
        <w:t xml:space="preserve"> = 100000 </w:t>
      </w:r>
      <w:r w:rsidRPr="00B60C06">
        <w:rPr>
          <w:rFonts w:ascii="Cambria Math" w:hAnsi="Cambria Math" w:cs="Cambria Math"/>
          <w:sz w:val="28"/>
          <w:szCs w:val="28"/>
        </w:rPr>
        <w:t>⋅</w:t>
      </w:r>
      <w:r>
        <w:rPr>
          <w:rFonts w:ascii="Cambria Math" w:hAnsi="Cambria Math" w:cs="Cambria Math"/>
          <w:sz w:val="28"/>
          <w:szCs w:val="28"/>
        </w:rPr>
        <w:t xml:space="preserve"> 4</w:t>
      </w:r>
      <w:r>
        <w:rPr>
          <w:sz w:val="28"/>
          <w:szCs w:val="28"/>
        </w:rPr>
        <w:t>7 = 4700000,</w:t>
      </w:r>
    </w:p>
    <w:p w14:paraId="4A3F972F" w14:textId="77777777" w:rsidR="00FF09ED" w:rsidRPr="00FF4EE0" w:rsidRDefault="00FF09ED" w:rsidP="00E96B3A">
      <w:pPr>
        <w:spacing w:line="276" w:lineRule="auto"/>
        <w:ind w:firstLine="709"/>
        <w:jc w:val="center"/>
        <w:rPr>
          <w:iCs/>
          <w:sz w:val="28"/>
          <w:szCs w:val="28"/>
        </w:rPr>
      </w:pPr>
    </w:p>
    <w:p w14:paraId="762B82A1" w14:textId="3647FED4" w:rsidR="00FF4EE0" w:rsidRDefault="00FF4EE0" w:rsidP="00E96B3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г</w:t>
      </w:r>
      <w:r w:rsidR="00175F89">
        <w:rPr>
          <w:sz w:val="28"/>
          <w:szCs w:val="28"/>
        </w:rPr>
        <w:t>де</w:t>
      </w:r>
      <w:r w:rsidR="00D646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FF4EE0">
        <w:rPr>
          <w:sz w:val="28"/>
          <w:szCs w:val="28"/>
        </w:rPr>
        <w:t xml:space="preserve"> – </w:t>
      </w:r>
      <w:r w:rsidR="00175F89">
        <w:rPr>
          <w:sz w:val="28"/>
          <w:szCs w:val="28"/>
        </w:rPr>
        <w:t>программа выпуска</w:t>
      </w:r>
      <w:r>
        <w:rPr>
          <w:sz w:val="28"/>
          <w:szCs w:val="28"/>
        </w:rPr>
        <w:t>;</w:t>
      </w:r>
      <w:r w:rsidRPr="00FF4EE0">
        <w:rPr>
          <w:sz w:val="28"/>
          <w:szCs w:val="28"/>
        </w:rPr>
        <w:t xml:space="preserve"> </w:t>
      </w:r>
    </w:p>
    <w:p w14:paraId="782D88DB" w14:textId="62450752" w:rsidR="00FF4EE0" w:rsidRDefault="00FF4EE0" w:rsidP="00E96B3A">
      <w:pPr>
        <w:spacing w:line="276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Н</w:t>
      </w:r>
      <w:r w:rsidRPr="00FF4EE0">
        <w:rPr>
          <w:sz w:val="28"/>
          <w:szCs w:val="28"/>
          <w:vertAlign w:val="subscript"/>
        </w:rPr>
        <w:t>МОН</w:t>
      </w:r>
      <w:r>
        <w:rPr>
          <w:sz w:val="28"/>
          <w:szCs w:val="28"/>
          <w:vertAlign w:val="subscript"/>
        </w:rPr>
        <w:t xml:space="preserve"> </w:t>
      </w:r>
      <w:r w:rsidR="00175F89">
        <w:rPr>
          <w:sz w:val="28"/>
          <w:szCs w:val="28"/>
        </w:rPr>
        <w:t>– количество элементов навесного монтажа</w:t>
      </w:r>
      <w:r>
        <w:rPr>
          <w:sz w:val="28"/>
          <w:szCs w:val="28"/>
        </w:rPr>
        <w:t>;</w:t>
      </w:r>
      <w:r w:rsidR="00175F89">
        <w:rPr>
          <w:sz w:val="28"/>
          <w:szCs w:val="28"/>
        </w:rPr>
        <w:t xml:space="preserve"> </w:t>
      </w:r>
    </w:p>
    <w:p w14:paraId="754655E6" w14:textId="40D81821" w:rsidR="00175F89" w:rsidRPr="006808BE" w:rsidRDefault="00FF4EE0" w:rsidP="00E96B3A">
      <w:pPr>
        <w:spacing w:line="276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Н</w:t>
      </w:r>
      <w:r w:rsidRPr="00FF4EE0">
        <w:rPr>
          <w:sz w:val="28"/>
          <w:szCs w:val="28"/>
          <w:vertAlign w:val="subscript"/>
        </w:rPr>
        <w:t>ПМ</w:t>
      </w:r>
      <w:r w:rsidR="00FB6CDE">
        <w:rPr>
          <w:sz w:val="28"/>
          <w:szCs w:val="28"/>
          <w:vertAlign w:val="subscript"/>
        </w:rPr>
        <w:t xml:space="preserve"> </w:t>
      </w:r>
      <w:r w:rsidR="00175F89">
        <w:rPr>
          <w:sz w:val="28"/>
          <w:szCs w:val="28"/>
        </w:rPr>
        <w:t>– количество элементов поверхностного монтажа.</w:t>
      </w:r>
    </w:p>
    <w:p w14:paraId="0A4C962D" w14:textId="77777777" w:rsidR="005D7A08" w:rsidRDefault="005D7A08" w:rsidP="00E96B3A">
      <w:pPr>
        <w:spacing w:line="276" w:lineRule="auto"/>
        <w:rPr>
          <w:sz w:val="28"/>
          <w:szCs w:val="28"/>
        </w:rPr>
      </w:pPr>
    </w:p>
    <w:p w14:paraId="7284C239" w14:textId="0100E528" w:rsidR="00175F89" w:rsidRPr="005F432F" w:rsidRDefault="005D7A08" w:rsidP="00E96B3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Pr="005F432F">
        <w:rPr>
          <w:sz w:val="28"/>
          <w:szCs w:val="28"/>
          <w:vertAlign w:val="subscript"/>
        </w:rPr>
        <w:t>Б</w:t>
      </w:r>
      <w:r>
        <w:rPr>
          <w:sz w:val="28"/>
          <w:szCs w:val="28"/>
        </w:rPr>
        <w:t xml:space="preserve"> = </w:t>
      </w:r>
      <w:r w:rsidR="005F432F">
        <w:rPr>
          <w:sz w:val="28"/>
          <w:szCs w:val="28"/>
        </w:rPr>
        <w:t>(К</w:t>
      </w:r>
      <w:r w:rsidR="005F432F" w:rsidRPr="005F432F">
        <w:rPr>
          <w:sz w:val="28"/>
          <w:szCs w:val="28"/>
          <w:vertAlign w:val="subscript"/>
        </w:rPr>
        <w:t>С</w:t>
      </w:r>
      <w:r w:rsidR="005F432F">
        <w:rPr>
          <w:sz w:val="28"/>
          <w:szCs w:val="28"/>
        </w:rPr>
        <w:t xml:space="preserve"> </w:t>
      </w:r>
      <w:r w:rsidR="005F432F" w:rsidRPr="00B60C06">
        <w:rPr>
          <w:rFonts w:ascii="Cambria Math" w:hAnsi="Cambria Math" w:cs="Cambria Math"/>
          <w:sz w:val="28"/>
          <w:szCs w:val="28"/>
        </w:rPr>
        <w:t>⋅</w:t>
      </w:r>
      <w:r w:rsidR="005F432F">
        <w:rPr>
          <w:sz w:val="28"/>
          <w:szCs w:val="28"/>
        </w:rPr>
        <w:t xml:space="preserve"> </w:t>
      </w:r>
      <w:r w:rsidR="005F432F">
        <w:rPr>
          <w:sz w:val="28"/>
          <w:szCs w:val="28"/>
          <w:lang w:val="en-US"/>
        </w:rPr>
        <w:t>N</w:t>
      </w:r>
      <w:r w:rsidR="005F432F" w:rsidRPr="005F432F">
        <w:rPr>
          <w:sz w:val="28"/>
          <w:szCs w:val="28"/>
          <w:vertAlign w:val="subscript"/>
        </w:rPr>
        <w:t>СКВ</w:t>
      </w:r>
      <w:r w:rsidR="005F432F">
        <w:rPr>
          <w:sz w:val="28"/>
          <w:szCs w:val="28"/>
        </w:rPr>
        <w:t xml:space="preserve"> + 0,8 </w:t>
      </w:r>
      <w:r w:rsidR="005F432F" w:rsidRPr="00B60C06">
        <w:rPr>
          <w:rFonts w:ascii="Cambria Math" w:hAnsi="Cambria Math" w:cs="Cambria Math"/>
          <w:sz w:val="28"/>
          <w:szCs w:val="28"/>
        </w:rPr>
        <w:t>⋅</w:t>
      </w:r>
      <w:r w:rsidR="005F432F">
        <w:rPr>
          <w:sz w:val="28"/>
          <w:szCs w:val="28"/>
        </w:rPr>
        <w:t xml:space="preserve"> </w:t>
      </w:r>
      <w:r w:rsidR="005F432F">
        <w:rPr>
          <w:sz w:val="28"/>
          <w:szCs w:val="28"/>
          <w:lang w:val="en-US"/>
        </w:rPr>
        <w:t>N</w:t>
      </w:r>
      <w:r w:rsidR="005F432F" w:rsidRPr="005F432F">
        <w:rPr>
          <w:sz w:val="28"/>
          <w:szCs w:val="28"/>
          <w:vertAlign w:val="subscript"/>
        </w:rPr>
        <w:t>ПМ</w:t>
      </w:r>
      <w:r w:rsidR="005F432F">
        <w:rPr>
          <w:sz w:val="28"/>
          <w:szCs w:val="28"/>
        </w:rPr>
        <w:t xml:space="preserve">) </w:t>
      </w:r>
      <w:r w:rsidR="005F432F" w:rsidRPr="005F432F">
        <w:rPr>
          <w:sz w:val="28"/>
          <w:szCs w:val="28"/>
        </w:rPr>
        <w:t xml:space="preserve">/ </w:t>
      </w:r>
      <w:r w:rsidR="005F432F">
        <w:rPr>
          <w:sz w:val="28"/>
          <w:szCs w:val="28"/>
        </w:rPr>
        <w:t>(</w:t>
      </w:r>
      <w:r w:rsidR="005F432F">
        <w:rPr>
          <w:sz w:val="28"/>
          <w:szCs w:val="28"/>
          <w:lang w:val="en-US"/>
        </w:rPr>
        <w:t>N</w:t>
      </w:r>
      <w:r w:rsidR="005F432F" w:rsidRPr="005F432F">
        <w:rPr>
          <w:sz w:val="28"/>
          <w:szCs w:val="28"/>
          <w:vertAlign w:val="subscript"/>
        </w:rPr>
        <w:t>ПМ</w:t>
      </w:r>
      <w:r w:rsidR="005F432F">
        <w:rPr>
          <w:sz w:val="28"/>
          <w:szCs w:val="28"/>
        </w:rPr>
        <w:t xml:space="preserve"> + </w:t>
      </w:r>
      <w:r w:rsidR="005F432F">
        <w:rPr>
          <w:sz w:val="28"/>
          <w:szCs w:val="28"/>
          <w:lang w:val="en-US"/>
        </w:rPr>
        <w:t>N</w:t>
      </w:r>
      <w:r w:rsidR="005F432F" w:rsidRPr="005F432F">
        <w:rPr>
          <w:sz w:val="28"/>
          <w:szCs w:val="28"/>
          <w:vertAlign w:val="subscript"/>
        </w:rPr>
        <w:t>СКВ</w:t>
      </w:r>
      <w:r w:rsidR="005F432F">
        <w:rPr>
          <w:sz w:val="28"/>
          <w:szCs w:val="28"/>
        </w:rPr>
        <w:t>)</w:t>
      </w:r>
      <w:r w:rsidR="00E052F3">
        <w:rPr>
          <w:sz w:val="28"/>
          <w:szCs w:val="28"/>
        </w:rPr>
        <w:t xml:space="preserve"> = </w:t>
      </w:r>
      <w:r w:rsidR="004C48E6">
        <w:rPr>
          <w:sz w:val="28"/>
          <w:szCs w:val="28"/>
        </w:rPr>
        <w:t xml:space="preserve">(0,7 </w:t>
      </w:r>
      <w:r w:rsidR="00B90330" w:rsidRPr="00B60C06">
        <w:rPr>
          <w:rFonts w:ascii="Cambria Math" w:hAnsi="Cambria Math" w:cs="Cambria Math"/>
          <w:sz w:val="28"/>
          <w:szCs w:val="28"/>
        </w:rPr>
        <w:t>⋅</w:t>
      </w:r>
      <w:r w:rsidR="004C48E6">
        <w:rPr>
          <w:sz w:val="28"/>
          <w:szCs w:val="28"/>
        </w:rPr>
        <w:t xml:space="preserve"> 700000 + 0,8 </w:t>
      </w:r>
      <w:r w:rsidR="00B90330" w:rsidRPr="00B60C06">
        <w:rPr>
          <w:rFonts w:ascii="Cambria Math" w:hAnsi="Cambria Math" w:cs="Cambria Math"/>
          <w:sz w:val="28"/>
          <w:szCs w:val="28"/>
        </w:rPr>
        <w:t>⋅</w:t>
      </w:r>
      <w:r w:rsidR="004C48E6">
        <w:rPr>
          <w:sz w:val="28"/>
          <w:szCs w:val="28"/>
        </w:rPr>
        <w:t xml:space="preserve"> 4700000) </w:t>
      </w:r>
      <w:r w:rsidR="004C48E6" w:rsidRPr="004C48E6">
        <w:rPr>
          <w:sz w:val="28"/>
          <w:szCs w:val="28"/>
        </w:rPr>
        <w:t xml:space="preserve">/ </w:t>
      </w:r>
      <w:r w:rsidR="00B90330">
        <w:rPr>
          <w:sz w:val="28"/>
          <w:szCs w:val="28"/>
        </w:rPr>
        <w:t>(</w:t>
      </w:r>
      <w:r w:rsidR="004C48E6">
        <w:rPr>
          <w:sz w:val="28"/>
          <w:szCs w:val="28"/>
        </w:rPr>
        <w:t>700000 + 4700000</w:t>
      </w:r>
      <w:r w:rsidR="00B90330">
        <w:rPr>
          <w:sz w:val="28"/>
          <w:szCs w:val="28"/>
        </w:rPr>
        <w:t>)</w:t>
      </w:r>
      <w:r w:rsidR="004C48E6">
        <w:rPr>
          <w:sz w:val="28"/>
          <w:szCs w:val="28"/>
        </w:rPr>
        <w:t xml:space="preserve"> = </w:t>
      </w:r>
      <w:r w:rsidR="00E052F3">
        <w:rPr>
          <w:sz w:val="28"/>
          <w:szCs w:val="28"/>
        </w:rPr>
        <w:t>0,705</w:t>
      </w:r>
      <w:r w:rsidR="00A07D48">
        <w:rPr>
          <w:sz w:val="28"/>
          <w:szCs w:val="28"/>
        </w:rPr>
        <w:t>,</w:t>
      </w:r>
    </w:p>
    <w:p w14:paraId="6F5D15F5" w14:textId="77777777" w:rsidR="00B90330" w:rsidRDefault="00B90330" w:rsidP="00E96B3A">
      <w:pPr>
        <w:spacing w:line="276" w:lineRule="auto"/>
        <w:jc w:val="both"/>
        <w:rPr>
          <w:sz w:val="28"/>
          <w:szCs w:val="28"/>
        </w:rPr>
      </w:pPr>
    </w:p>
    <w:p w14:paraId="4DFDC377" w14:textId="5174983B" w:rsidR="00B90330" w:rsidRDefault="00B90330" w:rsidP="00E96B3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="00A07D48" w:rsidRPr="005F432F">
        <w:rPr>
          <w:sz w:val="28"/>
          <w:szCs w:val="28"/>
        </w:rPr>
        <w:t>/</w:t>
      </w:r>
      <w:r>
        <w:rPr>
          <w:sz w:val="28"/>
          <w:szCs w:val="28"/>
        </w:rPr>
        <w:t xml:space="preserve"> К</w:t>
      </w:r>
      <w:r w:rsidRPr="00A07D48">
        <w:rPr>
          <w:sz w:val="28"/>
          <w:szCs w:val="28"/>
          <w:vertAlign w:val="subscript"/>
        </w:rPr>
        <w:t>Б</w:t>
      </w:r>
      <w:r>
        <w:rPr>
          <w:sz w:val="28"/>
          <w:szCs w:val="28"/>
        </w:rPr>
        <w:t xml:space="preserve"> = 0,859</w:t>
      </w:r>
      <w:r w:rsidR="00A07D48">
        <w:rPr>
          <w:sz w:val="28"/>
          <w:szCs w:val="28"/>
        </w:rPr>
        <w:t xml:space="preserve"> </w:t>
      </w:r>
      <w:r w:rsidR="00A07D48" w:rsidRPr="005F432F">
        <w:rPr>
          <w:sz w:val="28"/>
          <w:szCs w:val="28"/>
        </w:rPr>
        <w:t>/</w:t>
      </w:r>
      <w:r w:rsidR="00A07D48">
        <w:rPr>
          <w:sz w:val="28"/>
          <w:szCs w:val="28"/>
        </w:rPr>
        <w:t xml:space="preserve"> 0,705 = 1,22 </w:t>
      </w:r>
      <w:r w:rsidR="00A07D48" w:rsidRPr="00857256">
        <w:rPr>
          <w:rFonts w:hint="eastAsia"/>
          <w:sz w:val="28"/>
          <w:szCs w:val="28"/>
        </w:rPr>
        <w:t>≥</w:t>
      </w:r>
      <w:r w:rsidR="00A07D48">
        <w:rPr>
          <w:sz w:val="28"/>
          <w:szCs w:val="28"/>
        </w:rPr>
        <w:t xml:space="preserve"> 1.</w:t>
      </w:r>
    </w:p>
    <w:p w14:paraId="166CA651" w14:textId="77777777" w:rsidR="00B90330" w:rsidRDefault="00B90330" w:rsidP="00E96B3A">
      <w:pPr>
        <w:spacing w:line="276" w:lineRule="auto"/>
        <w:jc w:val="both"/>
        <w:rPr>
          <w:sz w:val="28"/>
          <w:szCs w:val="28"/>
        </w:rPr>
      </w:pPr>
    </w:p>
    <w:p w14:paraId="502BCE02" w14:textId="52A3F886" w:rsidR="00175F89" w:rsidRDefault="00175F89" w:rsidP="00E96B3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показатель технологичнос</w:t>
      </w:r>
      <w:r w:rsidR="00B235AC">
        <w:rPr>
          <w:sz w:val="28"/>
          <w:szCs w:val="28"/>
        </w:rPr>
        <w:t>ти</w:t>
      </w:r>
      <w:r>
        <w:rPr>
          <w:sz w:val="28"/>
          <w:szCs w:val="28"/>
        </w:rPr>
        <w:t xml:space="preserve"> составил 1,</w:t>
      </w:r>
      <w:r w:rsidR="0085275B">
        <w:rPr>
          <w:sz w:val="28"/>
          <w:szCs w:val="28"/>
        </w:rPr>
        <w:t>22</w:t>
      </w:r>
      <w:r>
        <w:rPr>
          <w:sz w:val="28"/>
          <w:szCs w:val="28"/>
        </w:rPr>
        <w:t>, можно сделать вывод о том, что</w:t>
      </w:r>
      <w:r w:rsidR="00D87693">
        <w:rPr>
          <w:sz w:val="28"/>
          <w:szCs w:val="28"/>
        </w:rPr>
        <w:t xml:space="preserve"> кон</w:t>
      </w:r>
      <w:r w:rsidR="00D8214D">
        <w:rPr>
          <w:sz w:val="28"/>
          <w:szCs w:val="28"/>
        </w:rPr>
        <w:t>струкция</w:t>
      </w:r>
      <w:r>
        <w:rPr>
          <w:sz w:val="28"/>
          <w:szCs w:val="28"/>
        </w:rPr>
        <w:t xml:space="preserve"> устройств</w:t>
      </w:r>
      <w:r w:rsidR="00D8214D">
        <w:rPr>
          <w:sz w:val="28"/>
          <w:szCs w:val="28"/>
        </w:rPr>
        <w:t>а</w:t>
      </w:r>
      <w:r>
        <w:rPr>
          <w:sz w:val="28"/>
          <w:szCs w:val="28"/>
        </w:rPr>
        <w:t xml:space="preserve"> является технологичн</w:t>
      </w:r>
      <w:r w:rsidR="0085275B">
        <w:rPr>
          <w:sz w:val="28"/>
          <w:szCs w:val="28"/>
        </w:rPr>
        <w:t>ой</w:t>
      </w:r>
      <w:r>
        <w:rPr>
          <w:sz w:val="28"/>
          <w:szCs w:val="28"/>
        </w:rPr>
        <w:t>.</w:t>
      </w:r>
    </w:p>
    <w:p w14:paraId="0A7D54E5" w14:textId="1A63DB38" w:rsidR="004A71AA" w:rsidRPr="009453E6" w:rsidRDefault="008F41DB" w:rsidP="00E96B3A">
      <w:pPr>
        <w:pStyle w:val="aa"/>
        <w:spacing w:line="276" w:lineRule="auto"/>
        <w:ind w:firstLine="709"/>
        <w:jc w:val="both"/>
        <w:outlineLvl w:val="0"/>
        <w:rPr>
          <w:b/>
          <w:sz w:val="28"/>
          <w:szCs w:val="28"/>
          <w:lang w:val="ru-RU"/>
        </w:rPr>
      </w:pPr>
      <w:r w:rsidRPr="0085275B">
        <w:rPr>
          <w:b/>
          <w:sz w:val="28"/>
          <w:szCs w:val="28"/>
          <w:lang w:val="ru-RU"/>
        </w:rPr>
        <w:br w:type="column"/>
      </w:r>
      <w:bookmarkStart w:id="9" w:name="_Toc120921311"/>
      <w:r w:rsidR="00AB524C">
        <w:rPr>
          <w:b/>
          <w:sz w:val="28"/>
          <w:szCs w:val="28"/>
          <w:lang w:val="ru-RU"/>
        </w:rPr>
        <w:lastRenderedPageBreak/>
        <w:t xml:space="preserve">6 </w:t>
      </w:r>
      <w:r w:rsidR="008870BE">
        <w:rPr>
          <w:b/>
          <w:sz w:val="28"/>
          <w:szCs w:val="28"/>
          <w:lang w:val="ru-RU"/>
        </w:rPr>
        <w:t>РАЗРАБОТКА ОПТИМАЛЬНОГО ТЕХНОЛОГИЧЕСКОГО ПРОЦЕССА СБОРКИ И МОНТАЖА ЭЛЕКТРОННОГО БЛОКА</w:t>
      </w:r>
      <w:bookmarkEnd w:id="9"/>
      <w:r w:rsidR="00AB524C">
        <w:rPr>
          <w:b/>
          <w:sz w:val="28"/>
          <w:szCs w:val="28"/>
          <w:lang w:val="ru-RU"/>
        </w:rPr>
        <w:t xml:space="preserve"> </w:t>
      </w:r>
    </w:p>
    <w:p w14:paraId="1295FF61" w14:textId="77777777" w:rsidR="00BB0E9B" w:rsidRDefault="00BB0E9B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14:paraId="693EA226" w14:textId="77777777" w:rsidR="00A3071B" w:rsidRDefault="00A3071B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</w:p>
    <w:p w14:paraId="67154495" w14:textId="77777777" w:rsidR="00576271" w:rsidRPr="00576271" w:rsidRDefault="00576271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576271">
        <w:rPr>
          <w:sz w:val="28"/>
          <w:szCs w:val="28"/>
          <w:lang w:val="ru-RU"/>
        </w:rPr>
        <w:t>Операции сборки и монтажа являются наиболее важными в технологическом процессе изготовления электронных блоков, поскольку они ок</w:t>
      </w:r>
      <w:r w:rsidR="00BE2AC1">
        <w:rPr>
          <w:sz w:val="28"/>
          <w:szCs w:val="28"/>
          <w:lang w:val="ru-RU"/>
        </w:rPr>
        <w:t xml:space="preserve">азывают определяющее влияние на </w:t>
      </w:r>
      <w:r w:rsidRPr="00576271">
        <w:rPr>
          <w:sz w:val="28"/>
          <w:szCs w:val="28"/>
          <w:lang w:val="ru-RU"/>
        </w:rPr>
        <w:t>технические характеристики изделий и от</w:t>
      </w:r>
      <w:r w:rsidR="00BE2AC1">
        <w:rPr>
          <w:sz w:val="28"/>
          <w:szCs w:val="28"/>
          <w:lang w:val="ru-RU"/>
        </w:rPr>
        <w:t xml:space="preserve">личаются высокой трудоемкостью. </w:t>
      </w:r>
    </w:p>
    <w:p w14:paraId="35F4F035" w14:textId="77777777" w:rsidR="00576271" w:rsidRPr="00576271" w:rsidRDefault="00576271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576271">
        <w:rPr>
          <w:sz w:val="28"/>
          <w:szCs w:val="28"/>
          <w:lang w:val="ru-RU"/>
        </w:rPr>
        <w:t>Технологический процесс автоматизированной сборки состоит из:</w:t>
      </w:r>
    </w:p>
    <w:p w14:paraId="10AFE032" w14:textId="77777777" w:rsidR="00576271" w:rsidRPr="00576271" w:rsidRDefault="00576271" w:rsidP="00F67C6E">
      <w:pPr>
        <w:pStyle w:val="aa"/>
        <w:numPr>
          <w:ilvl w:val="0"/>
          <w:numId w:val="28"/>
        </w:numPr>
        <w:tabs>
          <w:tab w:val="left" w:pos="0"/>
        </w:tabs>
        <w:spacing w:line="276" w:lineRule="auto"/>
        <w:ind w:left="0" w:firstLine="709"/>
        <w:jc w:val="both"/>
        <w:rPr>
          <w:sz w:val="28"/>
          <w:szCs w:val="28"/>
          <w:lang w:val="ru-RU"/>
        </w:rPr>
      </w:pPr>
      <w:r w:rsidRPr="00576271">
        <w:rPr>
          <w:sz w:val="28"/>
          <w:szCs w:val="28"/>
          <w:lang w:val="ru-RU"/>
        </w:rPr>
        <w:t>подачи компонен</w:t>
      </w:r>
      <w:r w:rsidR="00BE2AC1">
        <w:rPr>
          <w:sz w:val="28"/>
          <w:szCs w:val="28"/>
          <w:lang w:val="ru-RU"/>
        </w:rPr>
        <w:t>тов и деталей к месту установки;</w:t>
      </w:r>
    </w:p>
    <w:p w14:paraId="4638A7D2" w14:textId="77777777" w:rsidR="00576271" w:rsidRPr="00576271" w:rsidRDefault="00576271" w:rsidP="00F67C6E">
      <w:pPr>
        <w:pStyle w:val="aa"/>
        <w:numPr>
          <w:ilvl w:val="0"/>
          <w:numId w:val="28"/>
        </w:numPr>
        <w:tabs>
          <w:tab w:val="left" w:pos="0"/>
        </w:tabs>
        <w:spacing w:line="276" w:lineRule="auto"/>
        <w:ind w:left="0" w:firstLine="709"/>
        <w:jc w:val="both"/>
        <w:rPr>
          <w:sz w:val="28"/>
          <w:szCs w:val="28"/>
          <w:lang w:val="ru-RU"/>
        </w:rPr>
      </w:pPr>
      <w:r w:rsidRPr="00576271">
        <w:rPr>
          <w:sz w:val="28"/>
          <w:szCs w:val="28"/>
          <w:lang w:val="ru-RU"/>
        </w:rPr>
        <w:t>ориентации выводов относительно монтажных от</w:t>
      </w:r>
      <w:r w:rsidR="00BE2AC1">
        <w:rPr>
          <w:sz w:val="28"/>
          <w:szCs w:val="28"/>
          <w:lang w:val="ru-RU"/>
        </w:rPr>
        <w:t>верстий или контактных площадок;</w:t>
      </w:r>
    </w:p>
    <w:p w14:paraId="068AEBF9" w14:textId="77777777" w:rsidR="00576271" w:rsidRPr="00576271" w:rsidRDefault="00576271" w:rsidP="00F67C6E">
      <w:pPr>
        <w:pStyle w:val="aa"/>
        <w:numPr>
          <w:ilvl w:val="0"/>
          <w:numId w:val="28"/>
        </w:numPr>
        <w:tabs>
          <w:tab w:val="left" w:pos="0"/>
        </w:tabs>
        <w:spacing w:line="276" w:lineRule="auto"/>
        <w:ind w:left="0" w:firstLine="709"/>
        <w:jc w:val="both"/>
        <w:rPr>
          <w:sz w:val="28"/>
          <w:szCs w:val="28"/>
          <w:lang w:val="ru-RU"/>
        </w:rPr>
      </w:pPr>
      <w:r w:rsidRPr="00576271">
        <w:rPr>
          <w:sz w:val="28"/>
          <w:szCs w:val="28"/>
          <w:lang w:val="ru-RU"/>
        </w:rPr>
        <w:t>фиксации элементов на печатной плате.</w:t>
      </w:r>
    </w:p>
    <w:p w14:paraId="1A8B6A47" w14:textId="77777777" w:rsidR="004A71AA" w:rsidRDefault="00576271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выборе оптимального варианта технологического процесса используют технико-экономические критерии: экономичность и производительность труда. </w:t>
      </w:r>
    </w:p>
    <w:p w14:paraId="7178EFD2" w14:textId="77777777" w:rsidR="00576271" w:rsidRDefault="00576271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Экономичным считается процесс, который при заданных условиях обеспечивает минимальную технологическую себестоимость. </w:t>
      </w:r>
    </w:p>
    <w:p w14:paraId="479536D0" w14:textId="77777777" w:rsidR="00576271" w:rsidRDefault="00576271" w:rsidP="00F67C6E">
      <w:pPr>
        <w:pStyle w:val="aa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Производительность — количество деталей в штуках, которое изготовлено за единицу времени</w:t>
      </w:r>
      <w:r w:rsidR="00BE2AC1">
        <w:rPr>
          <w:sz w:val="28"/>
          <w:szCs w:val="28"/>
          <w:lang w:val="ru-RU"/>
        </w:rPr>
        <w:t>.</w:t>
      </w:r>
    </w:p>
    <w:p w14:paraId="27183527" w14:textId="77777777" w:rsidR="00E53364" w:rsidRDefault="00983C61" w:rsidP="00F67C6E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оценки производительности нужно рассчитать штучное время, затрачиваемое на каждое изделие</w:t>
      </w:r>
      <w:r w:rsidRPr="001E6B4B">
        <w:rPr>
          <w:sz w:val="28"/>
          <w:szCs w:val="28"/>
        </w:rPr>
        <w:t>:</w:t>
      </w:r>
    </w:p>
    <w:p w14:paraId="4115A4C0" w14:textId="77777777" w:rsidR="00BC7307" w:rsidRDefault="00BC7307" w:rsidP="00F67C6E">
      <w:pPr>
        <w:spacing w:line="276" w:lineRule="auto"/>
        <w:ind w:firstLine="720"/>
        <w:jc w:val="both"/>
        <w:rPr>
          <w:sz w:val="28"/>
          <w:szCs w:val="28"/>
        </w:rPr>
      </w:pPr>
    </w:p>
    <w:p w14:paraId="7F3AC0EC" w14:textId="456BD76B" w:rsidR="00983C61" w:rsidRDefault="00BC7307" w:rsidP="00F67C6E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</w:t>
      </w:r>
      <w:r w:rsidRPr="00BC7307">
        <w:rPr>
          <w:sz w:val="28"/>
          <w:szCs w:val="28"/>
          <w:vertAlign w:val="subscript"/>
        </w:rPr>
        <w:t>ШТ</w:t>
      </w:r>
      <w:r>
        <w:rPr>
          <w:sz w:val="28"/>
          <w:szCs w:val="28"/>
        </w:rPr>
        <w:t xml:space="preserve"> = </w:t>
      </w:r>
      <w:r w:rsidR="00251A5C" w:rsidRPr="002510FC">
        <w:rPr>
          <w:sz w:val="28"/>
          <w:szCs w:val="28"/>
        </w:rPr>
        <w:t>Т</w:t>
      </w:r>
      <w:r w:rsidR="00251A5C" w:rsidRPr="002510FC">
        <w:rPr>
          <w:sz w:val="28"/>
          <w:szCs w:val="28"/>
          <w:vertAlign w:val="subscript"/>
        </w:rPr>
        <w:t>ОП</w:t>
      </w:r>
      <w:r w:rsidR="00251A5C" w:rsidRPr="002510FC">
        <w:rPr>
          <w:sz w:val="28"/>
          <w:szCs w:val="28"/>
        </w:rPr>
        <w:t xml:space="preserve"> </w:t>
      </w:r>
      <w:r w:rsidR="009B01F0" w:rsidRPr="002510FC">
        <w:rPr>
          <w:rFonts w:ascii="Cambria Math" w:hAnsi="Cambria Math" w:cs="Cambria Math"/>
          <w:sz w:val="28"/>
          <w:szCs w:val="28"/>
        </w:rPr>
        <w:t>⋅</w:t>
      </w:r>
      <w:r w:rsidR="00251A5C" w:rsidRPr="002510FC">
        <w:rPr>
          <w:sz w:val="28"/>
          <w:szCs w:val="28"/>
        </w:rPr>
        <w:t xml:space="preserve"> К</w:t>
      </w:r>
      <w:proofErr w:type="gramStart"/>
      <w:r w:rsidR="00251A5C" w:rsidRPr="002510FC">
        <w:rPr>
          <w:sz w:val="28"/>
          <w:szCs w:val="28"/>
          <w:vertAlign w:val="subscript"/>
        </w:rPr>
        <w:t>1</w:t>
      </w:r>
      <w:proofErr w:type="gramEnd"/>
      <w:r w:rsidR="00251A5C" w:rsidRPr="002510FC">
        <w:rPr>
          <w:sz w:val="28"/>
          <w:szCs w:val="28"/>
        </w:rPr>
        <w:t xml:space="preserve"> </w:t>
      </w:r>
      <w:r w:rsidR="009B01F0" w:rsidRPr="002510FC">
        <w:rPr>
          <w:rFonts w:ascii="Cambria Math" w:hAnsi="Cambria Math" w:cs="Cambria Math"/>
          <w:sz w:val="28"/>
          <w:szCs w:val="28"/>
        </w:rPr>
        <w:t>⋅</w:t>
      </w:r>
      <w:r w:rsidR="00251A5C" w:rsidRPr="002510FC">
        <w:rPr>
          <w:sz w:val="28"/>
          <w:szCs w:val="28"/>
        </w:rPr>
        <w:t xml:space="preserve"> (</w:t>
      </w:r>
      <w:r w:rsidR="0032401F" w:rsidRPr="002510FC">
        <w:rPr>
          <w:sz w:val="28"/>
          <w:szCs w:val="28"/>
        </w:rPr>
        <w:t>(К2 + К3) / 100</w:t>
      </w:r>
      <w:r w:rsidR="007267DE" w:rsidRPr="002510FC">
        <w:rPr>
          <w:sz w:val="28"/>
          <w:szCs w:val="28"/>
        </w:rPr>
        <w:t xml:space="preserve"> + 1</w:t>
      </w:r>
      <w:r w:rsidR="00251A5C" w:rsidRPr="002510FC">
        <w:rPr>
          <w:sz w:val="28"/>
          <w:szCs w:val="28"/>
        </w:rPr>
        <w:t>)</w:t>
      </w:r>
      <w:r w:rsidR="007267DE" w:rsidRPr="002510FC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                 </w:t>
      </w:r>
      <w:r w:rsidR="002510FC">
        <w:rPr>
          <w:sz w:val="28"/>
          <w:szCs w:val="28"/>
        </w:rPr>
        <w:t xml:space="preserve"> </w:t>
      </w:r>
      <w:r w:rsidR="007267DE" w:rsidRPr="002510FC">
        <w:rPr>
          <w:sz w:val="28"/>
          <w:szCs w:val="28"/>
        </w:rPr>
        <w:t>(6.1)</w:t>
      </w:r>
    </w:p>
    <w:p w14:paraId="466C72C2" w14:textId="77777777" w:rsidR="00BC7307" w:rsidRPr="002510FC" w:rsidRDefault="00BC7307" w:rsidP="00F67C6E">
      <w:pPr>
        <w:spacing w:line="276" w:lineRule="auto"/>
        <w:jc w:val="right"/>
        <w:rPr>
          <w:sz w:val="28"/>
          <w:szCs w:val="28"/>
        </w:rPr>
      </w:pPr>
    </w:p>
    <w:p w14:paraId="1F3705E4" w14:textId="77777777" w:rsidR="00E53364" w:rsidRDefault="00E53364" w:rsidP="00F67C6E">
      <w:pPr>
        <w:spacing w:line="276" w:lineRule="auto"/>
        <w:ind w:firstLine="720"/>
        <w:jc w:val="center"/>
        <w:rPr>
          <w:sz w:val="28"/>
          <w:szCs w:val="28"/>
        </w:rPr>
        <w:sectPr w:rsidR="00E53364" w:rsidSect="00F67C6E">
          <w:type w:val="continuous"/>
          <w:pgSz w:w="11906" w:h="16838"/>
          <w:pgMar w:top="1134" w:right="849" w:bottom="1134" w:left="1701" w:header="708" w:footer="708" w:gutter="0"/>
          <w:cols w:space="708"/>
          <w:docGrid w:linePitch="360"/>
        </w:sectPr>
      </w:pPr>
    </w:p>
    <w:p w14:paraId="0C0815D9" w14:textId="69FB1672" w:rsidR="00983C61" w:rsidRPr="00CF3BF9" w:rsidRDefault="00251A5C" w:rsidP="001E47B4">
      <w:pPr>
        <w:spacing w:line="276" w:lineRule="auto"/>
        <w:ind w:left="1276" w:hanging="127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г</w:t>
      </w:r>
      <w:r w:rsidR="00983C61">
        <w:rPr>
          <w:color w:val="000000" w:themeColor="text1"/>
          <w:sz w:val="28"/>
          <w:szCs w:val="28"/>
        </w:rPr>
        <w:t>де</w:t>
      </w:r>
      <w:r w:rsidR="00F25329">
        <w:rPr>
          <w:color w:val="000000" w:themeColor="text1"/>
          <w:sz w:val="28"/>
          <w:szCs w:val="28"/>
        </w:rPr>
        <w:t xml:space="preserve"> Т</w:t>
      </w:r>
      <w:r w:rsidR="00F25329" w:rsidRPr="00251A5C">
        <w:rPr>
          <w:color w:val="000000" w:themeColor="text1"/>
          <w:sz w:val="28"/>
          <w:szCs w:val="28"/>
          <w:vertAlign w:val="subscript"/>
        </w:rPr>
        <w:t>ОП</w:t>
      </w:r>
      <w:r w:rsidR="00983C61" w:rsidRPr="00CF3BF9">
        <w:rPr>
          <w:color w:val="000000" w:themeColor="text1"/>
          <w:sz w:val="28"/>
          <w:szCs w:val="28"/>
        </w:rPr>
        <w:t xml:space="preserve"> </w:t>
      </w:r>
      <w:r w:rsidR="00F25329">
        <w:rPr>
          <w:color w:val="000000" w:themeColor="text1"/>
          <w:sz w:val="28"/>
          <w:szCs w:val="28"/>
        </w:rPr>
        <w:t xml:space="preserve">– </w:t>
      </w:r>
      <w:r w:rsidR="00983C61" w:rsidRPr="00CF3BF9">
        <w:rPr>
          <w:color w:val="000000" w:themeColor="text1"/>
          <w:sz w:val="28"/>
          <w:szCs w:val="28"/>
        </w:rPr>
        <w:t>оперативное время, полученное с помощью сложения основного и вспомогательного времени.</w:t>
      </w:r>
    </w:p>
    <w:p w14:paraId="49208DC6" w14:textId="099602E0" w:rsidR="00F25329" w:rsidRDefault="007E18C6" w:rsidP="001E47B4">
      <w:pPr>
        <w:spacing w:line="276" w:lineRule="auto"/>
        <w:ind w:left="1276" w:hanging="1276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r w:rsidR="00251A5C">
        <w:rPr>
          <w:color w:val="000000" w:themeColor="text1"/>
          <w:sz w:val="28"/>
          <w:szCs w:val="28"/>
        </w:rPr>
        <w:t>К</w:t>
      </w:r>
      <w:r w:rsidR="00251A5C" w:rsidRPr="00251A5C">
        <w:rPr>
          <w:color w:val="000000" w:themeColor="text1"/>
          <w:sz w:val="28"/>
          <w:szCs w:val="28"/>
          <w:vertAlign w:val="subscript"/>
        </w:rPr>
        <w:t>1</w:t>
      </w:r>
      <w:r w:rsidR="00983C61" w:rsidRPr="00251A5C">
        <w:rPr>
          <w:sz w:val="28"/>
          <w:szCs w:val="28"/>
          <w:vertAlign w:val="subscript"/>
        </w:rPr>
        <w:t xml:space="preserve"> </w:t>
      </w:r>
      <w:r w:rsidR="00983C61" w:rsidRPr="00CF3BF9">
        <w:rPr>
          <w:sz w:val="28"/>
          <w:szCs w:val="28"/>
        </w:rPr>
        <w:t xml:space="preserve">– коэффициент, зависящий от группы сложности аппаратуры и типа производства. </w:t>
      </w:r>
    </w:p>
    <w:p w14:paraId="6E05689E" w14:textId="77777777" w:rsidR="00F25329" w:rsidRDefault="00F25329" w:rsidP="00F67C6E">
      <w:pPr>
        <w:spacing w:line="276" w:lineRule="auto"/>
        <w:ind w:firstLine="709"/>
        <w:jc w:val="both"/>
        <w:rPr>
          <w:sz w:val="28"/>
          <w:szCs w:val="28"/>
        </w:rPr>
      </w:pPr>
    </w:p>
    <w:p w14:paraId="2D3ADFE7" w14:textId="00EBB82E" w:rsidR="00983C61" w:rsidRDefault="00983C61" w:rsidP="00F67C6E">
      <w:pPr>
        <w:spacing w:line="276" w:lineRule="auto"/>
        <w:ind w:firstLine="709"/>
        <w:jc w:val="both"/>
        <w:rPr>
          <w:sz w:val="28"/>
          <w:szCs w:val="28"/>
        </w:rPr>
      </w:pPr>
      <w:r w:rsidRPr="00CF3BF9">
        <w:rPr>
          <w:sz w:val="28"/>
          <w:szCs w:val="28"/>
        </w:rPr>
        <w:t xml:space="preserve">Согласно ОСТ4ГО.050.012 «Нормирование сборочно-монтажных работ в производстве РЭА» выделяются 3 группы сложности: </w:t>
      </w:r>
    </w:p>
    <w:p w14:paraId="46AC71FE" w14:textId="144D043E" w:rsidR="00983C61" w:rsidRDefault="00983C61" w:rsidP="00F67C6E">
      <w:pPr>
        <w:spacing w:line="276" w:lineRule="auto"/>
        <w:jc w:val="both"/>
        <w:rPr>
          <w:sz w:val="28"/>
          <w:szCs w:val="28"/>
        </w:rPr>
      </w:pPr>
      <w:r w:rsidRPr="00CF3BF9">
        <w:rPr>
          <w:sz w:val="28"/>
          <w:szCs w:val="28"/>
        </w:rPr>
        <w:t xml:space="preserve">1) РЭА 2-го поколения с использованием ПП и дискретных элементов; </w:t>
      </w:r>
    </w:p>
    <w:p w14:paraId="609DE547" w14:textId="6EB0EBA5" w:rsidR="00983C61" w:rsidRDefault="00983C61" w:rsidP="00F67C6E">
      <w:pPr>
        <w:spacing w:line="276" w:lineRule="auto"/>
        <w:ind w:firstLine="720"/>
        <w:jc w:val="both"/>
        <w:rPr>
          <w:sz w:val="28"/>
          <w:szCs w:val="28"/>
        </w:rPr>
      </w:pPr>
      <w:r w:rsidRPr="00CF3BF9">
        <w:rPr>
          <w:sz w:val="28"/>
          <w:szCs w:val="28"/>
        </w:rPr>
        <w:t xml:space="preserve">2) РЭА 3-го поколения (ПП, ИМС); </w:t>
      </w:r>
    </w:p>
    <w:p w14:paraId="2471C3FD" w14:textId="1979BF69" w:rsidR="00983C61" w:rsidRDefault="00983C61" w:rsidP="00F67C6E">
      <w:pPr>
        <w:spacing w:line="276" w:lineRule="auto"/>
        <w:ind w:firstLine="720"/>
        <w:jc w:val="both"/>
        <w:rPr>
          <w:sz w:val="28"/>
          <w:szCs w:val="28"/>
        </w:rPr>
      </w:pPr>
      <w:r w:rsidRPr="00CF3BF9">
        <w:rPr>
          <w:sz w:val="28"/>
          <w:szCs w:val="28"/>
        </w:rPr>
        <w:t>3) РЭА 4-го поколения (МБС, МБОГ).</w:t>
      </w:r>
    </w:p>
    <w:p w14:paraId="36D2FCFF" w14:textId="0CE4868E" w:rsidR="00EA390E" w:rsidRDefault="00245516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245516">
        <w:rPr>
          <w:sz w:val="28"/>
          <w:szCs w:val="28"/>
          <w:vertAlign w:val="subscript"/>
        </w:rPr>
        <w:t>2</w:t>
      </w:r>
      <w:r w:rsidR="00983C61" w:rsidRPr="00CF3BF9">
        <w:rPr>
          <w:sz w:val="28"/>
          <w:szCs w:val="28"/>
        </w:rPr>
        <w:t xml:space="preserve"> – коэффициент, учитывающий подготовительно-заключительное время и время обслуживания (% от оперативного).</w:t>
      </w:r>
      <w:r w:rsidR="00EA390E">
        <w:rPr>
          <w:sz w:val="28"/>
          <w:szCs w:val="28"/>
        </w:rPr>
        <w:t xml:space="preserve"> </w:t>
      </w:r>
    </w:p>
    <w:p w14:paraId="4E03E36C" w14:textId="414CB545" w:rsidR="007E18C6" w:rsidRDefault="00EA390E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К3</w:t>
      </w:r>
      <w:r w:rsidR="00983C61" w:rsidRPr="00CF3BF9">
        <w:rPr>
          <w:sz w:val="28"/>
          <w:szCs w:val="28"/>
        </w:rPr>
        <w:t xml:space="preserve"> – коэффициент, учитывающий долю времени на перерывы в работе (% от оперативного времени) и зависящий от сложности выполненной работы к условию труда.</w:t>
      </w:r>
    </w:p>
    <w:p w14:paraId="104F7E8E" w14:textId="24096137" w:rsidR="00983C61" w:rsidRPr="007E18C6" w:rsidRDefault="00983C61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Выбор коэффициентов </w:t>
      </w:r>
      <w:r w:rsidR="00EA390E">
        <w:rPr>
          <w:color w:val="000000" w:themeColor="text1"/>
          <w:sz w:val="28"/>
          <w:szCs w:val="28"/>
        </w:rPr>
        <w:t>К</w:t>
      </w:r>
      <w:r w:rsidR="00EA390E" w:rsidRPr="00EA390E">
        <w:rPr>
          <w:color w:val="000000" w:themeColor="text1"/>
          <w:sz w:val="28"/>
          <w:szCs w:val="28"/>
          <w:vertAlign w:val="subscript"/>
        </w:rPr>
        <w:t>1</w:t>
      </w:r>
      <w:r>
        <w:rPr>
          <w:color w:val="000000" w:themeColor="text1"/>
          <w:sz w:val="28"/>
          <w:szCs w:val="28"/>
        </w:rPr>
        <w:t xml:space="preserve"> и </w:t>
      </w:r>
      <w:r w:rsidR="00EA390E">
        <w:rPr>
          <w:color w:val="000000" w:themeColor="text1"/>
          <w:sz w:val="28"/>
          <w:szCs w:val="28"/>
        </w:rPr>
        <w:t>К</w:t>
      </w:r>
      <w:r w:rsidR="00EA390E" w:rsidRPr="00EA390E">
        <w:rPr>
          <w:color w:val="000000" w:themeColor="text1"/>
          <w:sz w:val="28"/>
          <w:szCs w:val="28"/>
          <w:vertAlign w:val="subscript"/>
        </w:rPr>
        <w:t>2</w:t>
      </w:r>
      <w:r w:rsidRPr="00CF3BF9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проходит в зависимости от типа производства, а </w:t>
      </w:r>
      <w:r w:rsidR="00EA390E">
        <w:rPr>
          <w:color w:val="000000" w:themeColor="text1"/>
          <w:sz w:val="28"/>
          <w:szCs w:val="28"/>
        </w:rPr>
        <w:t>К</w:t>
      </w:r>
      <w:r w:rsidR="00EA390E" w:rsidRPr="00EA390E">
        <w:rPr>
          <w:color w:val="000000" w:themeColor="text1"/>
          <w:sz w:val="28"/>
          <w:szCs w:val="28"/>
          <w:vertAlign w:val="subscript"/>
        </w:rPr>
        <w:t>3</w:t>
      </w:r>
      <w:r>
        <w:rPr>
          <w:color w:val="000000" w:themeColor="text1"/>
          <w:sz w:val="28"/>
          <w:szCs w:val="28"/>
        </w:rPr>
        <w:t xml:space="preserve"> в зависимости от характера работ. </w:t>
      </w:r>
    </w:p>
    <w:p w14:paraId="6596D6E7" w14:textId="77777777" w:rsidR="00082805" w:rsidRPr="005B187A" w:rsidRDefault="00082805" w:rsidP="00F67C6E">
      <w:pPr>
        <w:spacing w:line="276" w:lineRule="auto"/>
        <w:rPr>
          <w:color w:val="000000" w:themeColor="text1"/>
          <w:sz w:val="28"/>
          <w:szCs w:val="28"/>
        </w:rPr>
      </w:pPr>
    </w:p>
    <w:p w14:paraId="04CE1552" w14:textId="5E636D9D" w:rsidR="00983C61" w:rsidRDefault="00983C61" w:rsidP="00F67C6E">
      <w:pPr>
        <w:spacing w:line="276" w:lineRule="auto"/>
        <w:ind w:hanging="14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</w:t>
      </w:r>
      <w:r w:rsidR="00174C6F">
        <w:rPr>
          <w:color w:val="000000" w:themeColor="text1"/>
          <w:sz w:val="28"/>
          <w:szCs w:val="28"/>
        </w:rPr>
        <w:t>6.1</w:t>
      </w:r>
      <w:r w:rsidR="00246460">
        <w:rPr>
          <w:color w:val="000000" w:themeColor="text1"/>
          <w:sz w:val="28"/>
          <w:szCs w:val="28"/>
        </w:rPr>
        <w:t xml:space="preserve"> – </w:t>
      </w:r>
      <w:r w:rsidR="003612EA">
        <w:rPr>
          <w:color w:val="000000" w:themeColor="text1"/>
          <w:sz w:val="28"/>
          <w:szCs w:val="28"/>
        </w:rPr>
        <w:t>Варианты технологического процесса</w:t>
      </w:r>
    </w:p>
    <w:tbl>
      <w:tblPr>
        <w:tblStyle w:val="a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80"/>
        <w:gridCol w:w="1588"/>
        <w:gridCol w:w="1985"/>
        <w:gridCol w:w="709"/>
        <w:gridCol w:w="850"/>
        <w:gridCol w:w="1985"/>
        <w:gridCol w:w="708"/>
        <w:gridCol w:w="851"/>
      </w:tblGrid>
      <w:tr w:rsidR="00983C61" w:rsidRPr="00C760F1" w14:paraId="48A831EC" w14:textId="77777777" w:rsidTr="00F70436">
        <w:tc>
          <w:tcPr>
            <w:tcW w:w="680" w:type="dxa"/>
            <w:vAlign w:val="center"/>
          </w:tcPr>
          <w:p w14:paraId="7114A215" w14:textId="6537F363" w:rsidR="00983C61" w:rsidRPr="005E1F37" w:rsidRDefault="00082805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5E1F37">
              <w:rPr>
                <w:color w:val="000000" w:themeColor="text1"/>
              </w:rPr>
              <w:t>№ опера</w:t>
            </w:r>
            <w:r w:rsidR="00983C61" w:rsidRPr="005E1F37">
              <w:rPr>
                <w:color w:val="000000" w:themeColor="text1"/>
              </w:rPr>
              <w:t>ции</w:t>
            </w:r>
          </w:p>
        </w:tc>
        <w:tc>
          <w:tcPr>
            <w:tcW w:w="1588" w:type="dxa"/>
            <w:vAlign w:val="center"/>
          </w:tcPr>
          <w:p w14:paraId="35C50CF9" w14:textId="777E3F6E" w:rsidR="00082805" w:rsidRPr="005E1F37" w:rsidRDefault="00983C6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proofErr w:type="spellStart"/>
            <w:r w:rsidRPr="005E1F37">
              <w:rPr>
                <w:color w:val="000000" w:themeColor="text1"/>
              </w:rPr>
              <w:t>Последова</w:t>
            </w:r>
            <w:proofErr w:type="spellEnd"/>
            <w:r w:rsidR="00082805" w:rsidRPr="005E1F37">
              <w:rPr>
                <w:color w:val="000000" w:themeColor="text1"/>
              </w:rPr>
              <w:t>-</w:t>
            </w:r>
          </w:p>
          <w:p w14:paraId="3F9B01C8" w14:textId="799A769B" w:rsidR="00983C61" w:rsidRPr="005E1F37" w:rsidRDefault="00983C6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тельность операций</w:t>
            </w:r>
          </w:p>
        </w:tc>
        <w:tc>
          <w:tcPr>
            <w:tcW w:w="3544" w:type="dxa"/>
            <w:gridSpan w:val="3"/>
            <w:vAlign w:val="center"/>
          </w:tcPr>
          <w:p w14:paraId="38A01CC4" w14:textId="77777777" w:rsidR="00983C61" w:rsidRPr="005E1F37" w:rsidRDefault="00983C6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1 вариант</w:t>
            </w:r>
          </w:p>
        </w:tc>
        <w:tc>
          <w:tcPr>
            <w:tcW w:w="3544" w:type="dxa"/>
            <w:gridSpan w:val="3"/>
            <w:vAlign w:val="center"/>
          </w:tcPr>
          <w:p w14:paraId="717C4D23" w14:textId="77777777" w:rsidR="00983C61" w:rsidRPr="005E1F37" w:rsidRDefault="00983C6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2 вариант</w:t>
            </w:r>
          </w:p>
        </w:tc>
      </w:tr>
      <w:tr w:rsidR="00983C61" w:rsidRPr="00C760F1" w14:paraId="0676540E" w14:textId="77777777" w:rsidTr="00F70436">
        <w:tc>
          <w:tcPr>
            <w:tcW w:w="680" w:type="dxa"/>
            <w:vAlign w:val="center"/>
          </w:tcPr>
          <w:p w14:paraId="77900E76" w14:textId="77777777" w:rsidR="00983C61" w:rsidRPr="005E1F37" w:rsidRDefault="00983C61" w:rsidP="00F67C6E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88" w:type="dxa"/>
            <w:vAlign w:val="center"/>
          </w:tcPr>
          <w:p w14:paraId="6C87BC00" w14:textId="77777777" w:rsidR="00983C61" w:rsidRPr="005E1F37" w:rsidRDefault="00983C61" w:rsidP="00F67C6E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985" w:type="dxa"/>
            <w:vAlign w:val="center"/>
          </w:tcPr>
          <w:p w14:paraId="2E444503" w14:textId="77777777" w:rsidR="00983C61" w:rsidRPr="005E1F37" w:rsidRDefault="00983C6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Оборудование, оснастка</w:t>
            </w:r>
          </w:p>
        </w:tc>
        <w:tc>
          <w:tcPr>
            <w:tcW w:w="709" w:type="dxa"/>
            <w:vAlign w:val="center"/>
          </w:tcPr>
          <w:p w14:paraId="0C18450E" w14:textId="77777777" w:rsidR="00983C61" w:rsidRPr="005E1F37" w:rsidRDefault="008C29B0" w:rsidP="00F67C6E">
            <w:pPr>
              <w:spacing w:line="276" w:lineRule="auto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,</m:t>
                </m:r>
              </m:oMath>
            </m:oMathPara>
          </w:p>
          <w:p w14:paraId="1A1DF012" w14:textId="77777777" w:rsidR="00983C61" w:rsidRPr="005E1F37" w:rsidRDefault="00983C6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мин</w:t>
            </w:r>
          </w:p>
        </w:tc>
        <w:tc>
          <w:tcPr>
            <w:tcW w:w="850" w:type="dxa"/>
            <w:vAlign w:val="center"/>
          </w:tcPr>
          <w:p w14:paraId="098FAF0B" w14:textId="77777777" w:rsidR="00983C61" w:rsidRPr="005E1F37" w:rsidRDefault="008C29B0" w:rsidP="00F67C6E">
            <w:pPr>
              <w:spacing w:line="276" w:lineRule="auto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ПЗ.СМ.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,</m:t>
                </m:r>
              </m:oMath>
            </m:oMathPara>
          </w:p>
          <w:p w14:paraId="683AFDEE" w14:textId="77777777" w:rsidR="00983C61" w:rsidRPr="005E1F37" w:rsidRDefault="00983C6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мин</w:t>
            </w:r>
          </w:p>
        </w:tc>
        <w:tc>
          <w:tcPr>
            <w:tcW w:w="1985" w:type="dxa"/>
            <w:vAlign w:val="center"/>
          </w:tcPr>
          <w:p w14:paraId="3A2C717F" w14:textId="77777777" w:rsidR="00983C61" w:rsidRPr="005E1F37" w:rsidRDefault="00983C6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Оборудование, оснастка</w:t>
            </w:r>
          </w:p>
        </w:tc>
        <w:tc>
          <w:tcPr>
            <w:tcW w:w="708" w:type="dxa"/>
            <w:vAlign w:val="center"/>
          </w:tcPr>
          <w:p w14:paraId="560AED67" w14:textId="77777777" w:rsidR="00983C61" w:rsidRPr="005E1F37" w:rsidRDefault="008C29B0" w:rsidP="00F67C6E">
            <w:pPr>
              <w:spacing w:line="276" w:lineRule="auto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,</m:t>
                </m:r>
              </m:oMath>
            </m:oMathPara>
          </w:p>
          <w:p w14:paraId="7C426134" w14:textId="77777777" w:rsidR="00983C61" w:rsidRPr="005E1F37" w:rsidRDefault="00983C6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мин</w:t>
            </w:r>
          </w:p>
        </w:tc>
        <w:tc>
          <w:tcPr>
            <w:tcW w:w="851" w:type="dxa"/>
            <w:vAlign w:val="center"/>
          </w:tcPr>
          <w:p w14:paraId="19981176" w14:textId="77777777" w:rsidR="00983C61" w:rsidRPr="005E1F37" w:rsidRDefault="008C29B0" w:rsidP="00F67C6E">
            <w:pPr>
              <w:spacing w:line="276" w:lineRule="auto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ПЗ.СМ.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,</m:t>
                </m:r>
              </m:oMath>
            </m:oMathPara>
          </w:p>
          <w:p w14:paraId="79E2A239" w14:textId="77777777" w:rsidR="00983C61" w:rsidRPr="005E1F37" w:rsidRDefault="00983C6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мин</w:t>
            </w:r>
          </w:p>
        </w:tc>
      </w:tr>
      <w:tr w:rsidR="00983C61" w:rsidRPr="00C760F1" w14:paraId="10B5BABB" w14:textId="77777777" w:rsidTr="00F70436"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04834D92" w14:textId="77777777" w:rsidR="00983C61" w:rsidRPr="005E1F37" w:rsidRDefault="00983C6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005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 w14:paraId="3C437B28" w14:textId="77777777" w:rsidR="00983C61" w:rsidRPr="005E1F37" w:rsidRDefault="00983C6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Нанесение паяльной пасты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3D89250" w14:textId="2C21CBC5" w:rsidR="00983C61" w:rsidRPr="005E1F37" w:rsidRDefault="00983C61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5E1F37">
              <w:rPr>
                <w:color w:val="000000" w:themeColor="text1"/>
              </w:rPr>
              <w:t xml:space="preserve">Полуавтомат трафаретной печати </w:t>
            </w:r>
            <w:r w:rsidRPr="005E1F37">
              <w:rPr>
                <w:color w:val="000000" w:themeColor="text1"/>
                <w:lang w:val="en-US"/>
              </w:rPr>
              <w:t>S</w:t>
            </w:r>
            <w:r w:rsidR="00FD46EC" w:rsidRPr="005E1F37">
              <w:rPr>
                <w:color w:val="000000" w:themeColor="text1"/>
                <w:lang w:val="en-US"/>
              </w:rPr>
              <w:t>P</w:t>
            </w:r>
            <w:r w:rsidR="00FD5F6A" w:rsidRPr="005E1F37">
              <w:rPr>
                <w:color w:val="000000" w:themeColor="text1"/>
                <w:lang w:val="en-US"/>
              </w:rPr>
              <w:t>-20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671C64E" w14:textId="505F287D" w:rsidR="00983C61" w:rsidRPr="005E1F37" w:rsidRDefault="0092789F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5E1F37">
              <w:rPr>
                <w:color w:val="000000" w:themeColor="text1"/>
              </w:rPr>
              <w:t>0,</w:t>
            </w:r>
            <w:r w:rsidR="00D52769" w:rsidRPr="005E1F37"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5D15D7F" w14:textId="1421152B" w:rsidR="00983C61" w:rsidRPr="005E1F37" w:rsidRDefault="00FC73A6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5E1F37">
              <w:rPr>
                <w:color w:val="000000" w:themeColor="text1"/>
                <w:lang w:val="en-US"/>
              </w:rPr>
              <w:t>1</w:t>
            </w:r>
            <w:r w:rsidR="00EA4899" w:rsidRPr="005E1F37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BFCD60E" w14:textId="58DFEE15" w:rsidR="00983C61" w:rsidRPr="005E1F37" w:rsidRDefault="00E14967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 xml:space="preserve">Автомат трафаретной печати </w:t>
            </w:r>
            <w:proofErr w:type="spellStart"/>
            <w:r w:rsidR="00FD5F6A" w:rsidRPr="005E1F37">
              <w:rPr>
                <w:color w:val="000000" w:themeColor="text1"/>
                <w:lang w:val="en-US"/>
              </w:rPr>
              <w:t>Ul</w:t>
            </w:r>
            <w:r w:rsidR="002B1863" w:rsidRPr="005E1F37">
              <w:rPr>
                <w:color w:val="000000" w:themeColor="text1"/>
                <w:lang w:val="en-US"/>
              </w:rPr>
              <w:t>mpaprint</w:t>
            </w:r>
            <w:proofErr w:type="spellEnd"/>
            <w:r w:rsidR="002B1863" w:rsidRPr="005E1F37">
              <w:rPr>
                <w:color w:val="000000" w:themeColor="text1"/>
              </w:rPr>
              <w:t xml:space="preserve"> 2000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2DACE048" w14:textId="7166C0F6" w:rsidR="00983C61" w:rsidRPr="005E1F37" w:rsidRDefault="0092789F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0,3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C24F41C" w14:textId="67CE19D4" w:rsidR="00983C61" w:rsidRPr="005E1F37" w:rsidRDefault="00832F9A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5E1F37">
              <w:rPr>
                <w:color w:val="000000" w:themeColor="text1"/>
                <w:lang w:val="en-US"/>
              </w:rPr>
              <w:t>20</w:t>
            </w:r>
          </w:p>
        </w:tc>
      </w:tr>
      <w:tr w:rsidR="00983C61" w:rsidRPr="00C760F1" w14:paraId="772B0374" w14:textId="77777777" w:rsidTr="00F70436">
        <w:tc>
          <w:tcPr>
            <w:tcW w:w="680" w:type="dxa"/>
            <w:tcBorders>
              <w:bottom w:val="nil"/>
            </w:tcBorders>
            <w:vAlign w:val="center"/>
          </w:tcPr>
          <w:p w14:paraId="26C94245" w14:textId="77777777" w:rsidR="00983C61" w:rsidRPr="005E1F37" w:rsidRDefault="00983C61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5E1F37">
              <w:rPr>
                <w:color w:val="000000" w:themeColor="text1"/>
                <w:lang w:val="en-US"/>
              </w:rPr>
              <w:t>010</w:t>
            </w:r>
          </w:p>
        </w:tc>
        <w:tc>
          <w:tcPr>
            <w:tcW w:w="1588" w:type="dxa"/>
            <w:tcBorders>
              <w:bottom w:val="nil"/>
            </w:tcBorders>
            <w:vAlign w:val="center"/>
          </w:tcPr>
          <w:p w14:paraId="12001C99" w14:textId="77777777" w:rsidR="00983C61" w:rsidRPr="005E1F37" w:rsidRDefault="00983C6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Установка</w:t>
            </w:r>
            <w:r w:rsidRPr="005E1F37">
              <w:rPr>
                <w:color w:val="000000" w:themeColor="text1"/>
                <w:lang w:val="en-US"/>
              </w:rPr>
              <w:t xml:space="preserve"> SMD</w:t>
            </w:r>
            <w:r w:rsidRPr="005E1F37">
              <w:rPr>
                <w:color w:val="000000" w:themeColor="text1"/>
              </w:rPr>
              <w:t xml:space="preserve"> компонентов</w: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14:paraId="2955D0A8" w14:textId="04E25748" w:rsidR="00983C61" w:rsidRPr="005E1F37" w:rsidRDefault="00BC40AA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Автомат для установки SMD PiPlacer4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5C3283E9" w14:textId="3DF4265B" w:rsidR="00983C61" w:rsidRPr="005E1F37" w:rsidRDefault="0053170F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5E1F37">
              <w:rPr>
                <w:color w:val="000000" w:themeColor="text1"/>
                <w:lang w:val="en-US"/>
              </w:rPr>
              <w:t>0,56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18FB7B68" w14:textId="77777777" w:rsidR="00983C61" w:rsidRPr="005E1F37" w:rsidRDefault="00983C6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  <w:lang w:val="en-US"/>
              </w:rPr>
              <w:t>2</w:t>
            </w:r>
            <w:r w:rsidR="00C760F1" w:rsidRPr="005E1F37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14:paraId="02B9FEA1" w14:textId="5FAA85E6" w:rsidR="00983C61" w:rsidRPr="005E1F37" w:rsidRDefault="0077350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Автомат</w:t>
            </w:r>
            <w:r w:rsidR="006E7BB1" w:rsidRPr="005E1F37">
              <w:rPr>
                <w:color w:val="000000" w:themeColor="text1"/>
              </w:rPr>
              <w:t xml:space="preserve"> для установки </w:t>
            </w:r>
            <w:r w:rsidR="006E7BB1" w:rsidRPr="005E1F37">
              <w:rPr>
                <w:color w:val="000000" w:themeColor="text1"/>
                <w:lang w:val="en-US"/>
              </w:rPr>
              <w:t>SMD</w:t>
            </w:r>
            <w:r w:rsidR="002C0C60" w:rsidRPr="005E1F37">
              <w:rPr>
                <w:color w:val="000000" w:themeColor="text1"/>
              </w:rPr>
              <w:t xml:space="preserve"> компонентов</w:t>
            </w:r>
            <w:r w:rsidRPr="005E1F37">
              <w:rPr>
                <w:color w:val="000000" w:themeColor="text1"/>
              </w:rPr>
              <w:t xml:space="preserve"> </w:t>
            </w:r>
            <w:r w:rsidR="00755048" w:rsidRPr="005E1F37">
              <w:rPr>
                <w:color w:val="000000" w:themeColor="text1"/>
                <w:lang w:val="en-US"/>
              </w:rPr>
              <w:t>DECAN</w:t>
            </w:r>
            <w:r w:rsidR="00755048" w:rsidRPr="005E1F37">
              <w:rPr>
                <w:color w:val="000000" w:themeColor="text1"/>
              </w:rPr>
              <w:t xml:space="preserve"> </w:t>
            </w:r>
            <w:r w:rsidR="00755048" w:rsidRPr="005E1F37">
              <w:rPr>
                <w:color w:val="000000" w:themeColor="text1"/>
                <w:lang w:val="en-US"/>
              </w:rPr>
              <w:t>S</w:t>
            </w:r>
            <w:r w:rsidR="00755048" w:rsidRPr="005E1F37">
              <w:rPr>
                <w:color w:val="000000" w:themeColor="text1"/>
              </w:rPr>
              <w:t>2</w:t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346A22A8" w14:textId="39BF8F1E" w:rsidR="00983C61" w:rsidRPr="005E1F37" w:rsidRDefault="00D02CC3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0,</w:t>
            </w:r>
            <w:r w:rsidR="00D32437" w:rsidRPr="005E1F37">
              <w:rPr>
                <w:color w:val="000000" w:themeColor="text1"/>
              </w:rPr>
              <w:t>03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14:paraId="66C05B67" w14:textId="77777777" w:rsidR="00983C61" w:rsidRPr="005E1F37" w:rsidRDefault="00983C61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5E1F37">
              <w:rPr>
                <w:color w:val="000000" w:themeColor="text1"/>
                <w:lang w:val="en-US"/>
              </w:rPr>
              <w:t>20</w:t>
            </w:r>
          </w:p>
          <w:p w14:paraId="7C7F5D20" w14:textId="77777777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</w:p>
          <w:p w14:paraId="3D24853E" w14:textId="77777777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</w:p>
          <w:p w14:paraId="3D1875AA" w14:textId="77777777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</w:p>
          <w:p w14:paraId="6E66C1F0" w14:textId="77777777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C760F1" w:rsidRPr="00C760F1" w14:paraId="23895931" w14:textId="77777777" w:rsidTr="00F70436">
        <w:tc>
          <w:tcPr>
            <w:tcW w:w="680" w:type="dxa"/>
            <w:tcBorders>
              <w:bottom w:val="nil"/>
            </w:tcBorders>
            <w:vAlign w:val="center"/>
          </w:tcPr>
          <w:p w14:paraId="48306F4D" w14:textId="77777777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015</w:t>
            </w:r>
          </w:p>
        </w:tc>
        <w:tc>
          <w:tcPr>
            <w:tcW w:w="1588" w:type="dxa"/>
            <w:tcBorders>
              <w:bottom w:val="nil"/>
            </w:tcBorders>
            <w:vAlign w:val="center"/>
          </w:tcPr>
          <w:p w14:paraId="052AC80D" w14:textId="77777777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Визуальный контроль</w: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14:paraId="55493D7D" w14:textId="77777777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 xml:space="preserve">Приспособление для визуального контроля </w:t>
            </w:r>
            <w:proofErr w:type="spellStart"/>
            <w:r w:rsidRPr="005E1F37">
              <w:rPr>
                <w:color w:val="000000" w:themeColor="text1"/>
                <w:lang w:val="en-US"/>
              </w:rPr>
              <w:t>OptiliaFlexia</w:t>
            </w:r>
            <w:proofErr w:type="spellEnd"/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75C8C909" w14:textId="77777777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0,16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32D55C4D" w14:textId="31070E38" w:rsidR="00C760F1" w:rsidRPr="005E1F37" w:rsidRDefault="00833847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10</w: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14:paraId="3E42BD88" w14:textId="77777777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 xml:space="preserve">Рабочее место визуального контроля </w:t>
            </w:r>
            <w:r w:rsidRPr="005E1F37">
              <w:rPr>
                <w:color w:val="000000" w:themeColor="text1"/>
                <w:lang w:val="en-US"/>
              </w:rPr>
              <w:t>VS</w:t>
            </w:r>
            <w:r w:rsidRPr="005E1F37">
              <w:rPr>
                <w:color w:val="000000" w:themeColor="text1"/>
              </w:rPr>
              <w:t>8</w:t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216DCFCB" w14:textId="0D251425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0,</w:t>
            </w:r>
            <w:r w:rsidR="00833847" w:rsidRPr="005E1F37">
              <w:rPr>
                <w:color w:val="000000" w:themeColor="text1"/>
              </w:rPr>
              <w:t>16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14:paraId="0CC959DE" w14:textId="568BBEF2" w:rsidR="00C760F1" w:rsidRPr="005E1F37" w:rsidRDefault="00833847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3</w:t>
            </w:r>
          </w:p>
        </w:tc>
      </w:tr>
      <w:tr w:rsidR="00C760F1" w:rsidRPr="00C760F1" w14:paraId="05D2BD0F" w14:textId="77777777" w:rsidTr="00F70436">
        <w:tc>
          <w:tcPr>
            <w:tcW w:w="680" w:type="dxa"/>
            <w:vAlign w:val="center"/>
          </w:tcPr>
          <w:p w14:paraId="672F6179" w14:textId="21BD826F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020</w:t>
            </w:r>
          </w:p>
        </w:tc>
        <w:tc>
          <w:tcPr>
            <w:tcW w:w="1588" w:type="dxa"/>
            <w:vAlign w:val="center"/>
          </w:tcPr>
          <w:p w14:paraId="1FBB5366" w14:textId="77777777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Оплавление паяльной пасты</w:t>
            </w:r>
          </w:p>
        </w:tc>
        <w:tc>
          <w:tcPr>
            <w:tcW w:w="1985" w:type="dxa"/>
            <w:vAlign w:val="center"/>
          </w:tcPr>
          <w:p w14:paraId="707B2DDE" w14:textId="7E4197E4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Печь конвекционного оплавления</w:t>
            </w:r>
          </w:p>
          <w:p w14:paraId="409B983B" w14:textId="77777777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proofErr w:type="spellStart"/>
            <w:r w:rsidRPr="005E1F37">
              <w:rPr>
                <w:color w:val="000000" w:themeColor="text1"/>
                <w:lang w:val="en-US"/>
              </w:rPr>
              <w:t>OmniFlo</w:t>
            </w:r>
            <w:proofErr w:type="spellEnd"/>
            <w:r w:rsidRPr="005E1F37">
              <w:rPr>
                <w:color w:val="000000" w:themeColor="text1"/>
              </w:rPr>
              <w:t>7</w:t>
            </w:r>
          </w:p>
        </w:tc>
        <w:tc>
          <w:tcPr>
            <w:tcW w:w="709" w:type="dxa"/>
            <w:vAlign w:val="center"/>
          </w:tcPr>
          <w:p w14:paraId="2C2BEF91" w14:textId="5C033350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5E1F37">
              <w:rPr>
                <w:color w:val="000000" w:themeColor="text1"/>
                <w:lang w:val="en-US"/>
              </w:rPr>
              <w:t>0,</w:t>
            </w:r>
            <w:r w:rsidR="00113816" w:rsidRPr="005E1F37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14:paraId="2C92693D" w14:textId="77777777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5E1F37">
              <w:rPr>
                <w:color w:val="000000" w:themeColor="text1"/>
                <w:lang w:val="en-US"/>
              </w:rPr>
              <w:t>30</w:t>
            </w:r>
          </w:p>
        </w:tc>
        <w:tc>
          <w:tcPr>
            <w:tcW w:w="1985" w:type="dxa"/>
            <w:vAlign w:val="center"/>
          </w:tcPr>
          <w:p w14:paraId="07DC21A7" w14:textId="356CEF2E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Печь конвекционного оплавления</w:t>
            </w:r>
          </w:p>
          <w:p w14:paraId="2303CB00" w14:textId="2EBB3CB2" w:rsidR="00C760F1" w:rsidRPr="005E1F37" w:rsidRDefault="00FD1756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5E1F37">
              <w:rPr>
                <w:color w:val="000000" w:themeColor="text1"/>
                <w:lang w:val="en-US"/>
              </w:rPr>
              <w:t>TEA</w:t>
            </w:r>
          </w:p>
        </w:tc>
        <w:tc>
          <w:tcPr>
            <w:tcW w:w="708" w:type="dxa"/>
            <w:vAlign w:val="center"/>
          </w:tcPr>
          <w:p w14:paraId="638F95D7" w14:textId="7B5B9780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5E1F37">
              <w:rPr>
                <w:color w:val="000000" w:themeColor="text1"/>
              </w:rPr>
              <w:t>0,</w:t>
            </w:r>
            <w:r w:rsidR="00113816" w:rsidRPr="005E1F37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851" w:type="dxa"/>
            <w:vAlign w:val="center"/>
          </w:tcPr>
          <w:p w14:paraId="167446F4" w14:textId="77777777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30</w:t>
            </w:r>
          </w:p>
        </w:tc>
      </w:tr>
      <w:tr w:rsidR="00C760F1" w:rsidRPr="00C760F1" w14:paraId="4406975E" w14:textId="77777777" w:rsidTr="00F70436">
        <w:tc>
          <w:tcPr>
            <w:tcW w:w="680" w:type="dxa"/>
            <w:vAlign w:val="center"/>
          </w:tcPr>
          <w:p w14:paraId="00ABA7B1" w14:textId="77777777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025</w:t>
            </w:r>
          </w:p>
        </w:tc>
        <w:tc>
          <w:tcPr>
            <w:tcW w:w="1588" w:type="dxa"/>
            <w:vAlign w:val="center"/>
          </w:tcPr>
          <w:p w14:paraId="544CF077" w14:textId="77777777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Визуальный контроль</w:t>
            </w:r>
          </w:p>
        </w:tc>
        <w:tc>
          <w:tcPr>
            <w:tcW w:w="1985" w:type="dxa"/>
            <w:vAlign w:val="center"/>
          </w:tcPr>
          <w:p w14:paraId="26B1E3CB" w14:textId="77777777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 xml:space="preserve">Приспособление для визуального контроля </w:t>
            </w:r>
            <w:proofErr w:type="spellStart"/>
            <w:r w:rsidRPr="005E1F37">
              <w:rPr>
                <w:color w:val="000000" w:themeColor="text1"/>
                <w:lang w:val="en-US"/>
              </w:rPr>
              <w:t>OptiliaFlexia</w:t>
            </w:r>
            <w:proofErr w:type="spellEnd"/>
          </w:p>
        </w:tc>
        <w:tc>
          <w:tcPr>
            <w:tcW w:w="709" w:type="dxa"/>
            <w:vAlign w:val="center"/>
          </w:tcPr>
          <w:p w14:paraId="117CAA88" w14:textId="77777777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0,16</w:t>
            </w:r>
          </w:p>
        </w:tc>
        <w:tc>
          <w:tcPr>
            <w:tcW w:w="850" w:type="dxa"/>
            <w:vAlign w:val="center"/>
          </w:tcPr>
          <w:p w14:paraId="76A6D754" w14:textId="77777777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5</w:t>
            </w:r>
          </w:p>
        </w:tc>
        <w:tc>
          <w:tcPr>
            <w:tcW w:w="1985" w:type="dxa"/>
            <w:vAlign w:val="center"/>
          </w:tcPr>
          <w:p w14:paraId="799FACFF" w14:textId="77777777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 xml:space="preserve">Рабочее место визуального контроля </w:t>
            </w:r>
            <w:r w:rsidRPr="005E1F37">
              <w:rPr>
                <w:color w:val="000000" w:themeColor="text1"/>
                <w:lang w:val="en-US"/>
              </w:rPr>
              <w:t>VS</w:t>
            </w:r>
            <w:r w:rsidRPr="005E1F37">
              <w:rPr>
                <w:color w:val="000000" w:themeColor="text1"/>
              </w:rPr>
              <w:t>8</w:t>
            </w:r>
          </w:p>
        </w:tc>
        <w:tc>
          <w:tcPr>
            <w:tcW w:w="708" w:type="dxa"/>
            <w:vAlign w:val="center"/>
          </w:tcPr>
          <w:p w14:paraId="7DBC99A9" w14:textId="59FB227D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5E1F37">
              <w:rPr>
                <w:color w:val="000000" w:themeColor="text1"/>
              </w:rPr>
              <w:t>0,</w:t>
            </w:r>
            <w:r w:rsidR="00113816" w:rsidRPr="005E1F37">
              <w:rPr>
                <w:color w:val="000000" w:themeColor="text1"/>
                <w:lang w:val="en-US"/>
              </w:rPr>
              <w:t>16</w:t>
            </w:r>
          </w:p>
        </w:tc>
        <w:tc>
          <w:tcPr>
            <w:tcW w:w="851" w:type="dxa"/>
            <w:vAlign w:val="center"/>
          </w:tcPr>
          <w:p w14:paraId="475FDF4E" w14:textId="77777777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3</w:t>
            </w:r>
          </w:p>
        </w:tc>
      </w:tr>
      <w:tr w:rsidR="00C760F1" w:rsidRPr="00C760F1" w14:paraId="22C05F1C" w14:textId="77777777" w:rsidTr="00EC62FE"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4BE9B76E" w14:textId="77777777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030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 w14:paraId="602EDF56" w14:textId="2F207A2C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Формовка выводов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13AC10F" w14:textId="77777777" w:rsidR="00C760F1" w:rsidRPr="005E1F37" w:rsidRDefault="00C760F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 xml:space="preserve">Автомат для формовки выводов </w:t>
            </w:r>
            <w:proofErr w:type="spellStart"/>
            <w:r w:rsidRPr="005E1F37">
              <w:rPr>
                <w:color w:val="000000" w:themeColor="text1"/>
                <w:lang w:val="en-US"/>
              </w:rPr>
              <w:t>Manix</w:t>
            </w:r>
            <w:proofErr w:type="spellEnd"/>
            <w:r w:rsidRPr="005E1F37">
              <w:rPr>
                <w:color w:val="000000" w:themeColor="text1"/>
              </w:rPr>
              <w:t xml:space="preserve"> </w:t>
            </w:r>
            <w:r w:rsidRPr="005E1F37">
              <w:rPr>
                <w:color w:val="000000" w:themeColor="text1"/>
                <w:lang w:val="en-US"/>
              </w:rPr>
              <w:t>CF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60D159F" w14:textId="77777777" w:rsidR="00C760F1" w:rsidRPr="005E1F37" w:rsidRDefault="00657B9C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5E1F37">
              <w:rPr>
                <w:color w:val="000000" w:themeColor="text1"/>
                <w:lang w:val="en-US"/>
              </w:rPr>
              <w:t>0,12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F033EF0" w14:textId="77777777" w:rsidR="00C760F1" w:rsidRPr="005E1F37" w:rsidRDefault="00657B9C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5E1F37"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A92821C" w14:textId="77777777" w:rsidR="00C760F1" w:rsidRPr="005E1F37" w:rsidRDefault="00657B9C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 xml:space="preserve">Установка для формовки выводов </w:t>
            </w:r>
            <w:r w:rsidRPr="005E1F37">
              <w:rPr>
                <w:color w:val="000000" w:themeColor="text1"/>
                <w:lang w:val="en-US"/>
              </w:rPr>
              <w:t>OLAMEF</w:t>
            </w:r>
            <w:r w:rsidRPr="005E1F37">
              <w:rPr>
                <w:color w:val="000000" w:themeColor="text1"/>
              </w:rPr>
              <w:t xml:space="preserve"> </w:t>
            </w:r>
            <w:r w:rsidRPr="005E1F37">
              <w:rPr>
                <w:color w:val="000000" w:themeColor="text1"/>
                <w:lang w:val="en-US"/>
              </w:rPr>
              <w:t>PR</w:t>
            </w:r>
            <w:r w:rsidRPr="005E1F37">
              <w:rPr>
                <w:color w:val="000000" w:themeColor="text1"/>
              </w:rPr>
              <w:t xml:space="preserve">6 </w:t>
            </w:r>
            <w:r w:rsidRPr="005E1F37">
              <w:rPr>
                <w:color w:val="000000" w:themeColor="text1"/>
                <w:lang w:val="en-US"/>
              </w:rPr>
              <w:t>V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21964F01" w14:textId="332C0F5B" w:rsidR="00C760F1" w:rsidRPr="005E1F37" w:rsidRDefault="00657B9C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5E1F37">
              <w:rPr>
                <w:color w:val="000000" w:themeColor="text1"/>
              </w:rPr>
              <w:t>0,0</w:t>
            </w:r>
            <w:r w:rsidR="00F60DFC" w:rsidRPr="005E1F37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E61A33F" w14:textId="77777777" w:rsidR="00C760F1" w:rsidRPr="005E1F37" w:rsidRDefault="00657B9C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5</w:t>
            </w:r>
          </w:p>
        </w:tc>
      </w:tr>
      <w:tr w:rsidR="00983C61" w:rsidRPr="00C760F1" w14:paraId="436AF529" w14:textId="77777777" w:rsidTr="00EC62FE">
        <w:tc>
          <w:tcPr>
            <w:tcW w:w="680" w:type="dxa"/>
            <w:tcBorders>
              <w:bottom w:val="nil"/>
            </w:tcBorders>
            <w:vAlign w:val="center"/>
          </w:tcPr>
          <w:p w14:paraId="490D89FE" w14:textId="77777777" w:rsidR="00983C61" w:rsidRPr="005E1F37" w:rsidRDefault="00983C6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0</w:t>
            </w:r>
            <w:r w:rsidR="00657B9C" w:rsidRPr="005E1F37">
              <w:rPr>
                <w:color w:val="000000" w:themeColor="text1"/>
              </w:rPr>
              <w:t>35</w:t>
            </w:r>
          </w:p>
        </w:tc>
        <w:tc>
          <w:tcPr>
            <w:tcW w:w="1588" w:type="dxa"/>
            <w:tcBorders>
              <w:bottom w:val="nil"/>
            </w:tcBorders>
            <w:vAlign w:val="center"/>
          </w:tcPr>
          <w:p w14:paraId="2773A06E" w14:textId="77777777" w:rsidR="00983C61" w:rsidRPr="005E1F37" w:rsidRDefault="00983C6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Установка навесных компонентов</w: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14:paraId="19DE568F" w14:textId="77777777" w:rsidR="00983C61" w:rsidRPr="005E1F37" w:rsidRDefault="00657B9C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 xml:space="preserve">Автомат для установки компонентов </w:t>
            </w:r>
            <w:r w:rsidRPr="005E1F37">
              <w:rPr>
                <w:color w:val="000000" w:themeColor="text1"/>
                <w:lang w:val="en-US"/>
              </w:rPr>
              <w:t>JM</w:t>
            </w:r>
            <w:r w:rsidRPr="005E1F37">
              <w:rPr>
                <w:color w:val="000000" w:themeColor="text1"/>
              </w:rPr>
              <w:t>-20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01AB6114" w14:textId="77777777" w:rsidR="00983C61" w:rsidRPr="005E1F37" w:rsidRDefault="00657B9C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0,02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26B7E76D" w14:textId="77777777" w:rsidR="00983C61" w:rsidRPr="005E1F37" w:rsidRDefault="00983C61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25</w: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14:paraId="78360C0D" w14:textId="73F4E051" w:rsidR="00983C61" w:rsidRPr="005E1F37" w:rsidRDefault="00657B9C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 xml:space="preserve">Автомат для установки компонентов </w:t>
            </w:r>
            <w:r w:rsidR="0055759F" w:rsidRPr="005E1F37">
              <w:rPr>
                <w:color w:val="000000" w:themeColor="text1"/>
                <w:lang w:val="en-US"/>
              </w:rPr>
              <w:t>AI</w:t>
            </w:r>
            <w:r w:rsidR="0055759F" w:rsidRPr="005E1F37">
              <w:rPr>
                <w:color w:val="000000" w:themeColor="text1"/>
              </w:rPr>
              <w:t>-550</w:t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4C793C31" w14:textId="77777777" w:rsidR="00983C61" w:rsidRPr="005E1F37" w:rsidRDefault="00983C61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5E1F37">
              <w:rPr>
                <w:color w:val="000000" w:themeColor="text1"/>
                <w:lang w:val="en-US"/>
              </w:rPr>
              <w:t>0</w:t>
            </w:r>
            <w:r w:rsidR="00657B9C" w:rsidRPr="005E1F37">
              <w:rPr>
                <w:color w:val="000000" w:themeColor="text1"/>
                <w:lang w:val="en-US"/>
              </w:rPr>
              <w:t>,1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14:paraId="62070C2D" w14:textId="77777777" w:rsidR="00983C61" w:rsidRPr="005E1F37" w:rsidRDefault="00657B9C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5E1F37">
              <w:rPr>
                <w:color w:val="000000" w:themeColor="text1"/>
                <w:lang w:val="en-US"/>
              </w:rPr>
              <w:t>25</w:t>
            </w:r>
          </w:p>
        </w:tc>
      </w:tr>
    </w:tbl>
    <w:p w14:paraId="6CD653D1" w14:textId="77777777" w:rsidR="00815D32" w:rsidRDefault="00815D32" w:rsidP="00F67C6E"/>
    <w:p w14:paraId="29C365E0" w14:textId="77777777" w:rsidR="00815D32" w:rsidRDefault="00815D32" w:rsidP="00F67C6E"/>
    <w:p w14:paraId="413A706B" w14:textId="79F78BAA" w:rsidR="00815D32" w:rsidRDefault="00815D32" w:rsidP="00F67C6E">
      <w:r>
        <w:rPr>
          <w:color w:val="000000" w:themeColor="text1"/>
          <w:sz w:val="28"/>
          <w:szCs w:val="28"/>
        </w:rPr>
        <w:lastRenderedPageBreak/>
        <w:t>Продолжение таблицы 6.1</w:t>
      </w:r>
    </w:p>
    <w:tbl>
      <w:tblPr>
        <w:tblStyle w:val="a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80"/>
        <w:gridCol w:w="1588"/>
        <w:gridCol w:w="1985"/>
        <w:gridCol w:w="709"/>
        <w:gridCol w:w="850"/>
        <w:gridCol w:w="1985"/>
        <w:gridCol w:w="708"/>
        <w:gridCol w:w="851"/>
      </w:tblGrid>
      <w:tr w:rsidR="00AC067D" w:rsidRPr="00C760F1" w14:paraId="4CA6D3CB" w14:textId="77777777" w:rsidTr="002329C9">
        <w:tc>
          <w:tcPr>
            <w:tcW w:w="680" w:type="dxa"/>
            <w:tcBorders>
              <w:bottom w:val="nil"/>
            </w:tcBorders>
            <w:vAlign w:val="center"/>
          </w:tcPr>
          <w:p w14:paraId="04E6D6D4" w14:textId="1ED31B8F" w:rsidR="00AC067D" w:rsidRPr="005E1F37" w:rsidRDefault="00AC067D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5E1F37">
              <w:rPr>
                <w:color w:val="000000" w:themeColor="text1"/>
              </w:rPr>
              <w:t>№ операции</w:t>
            </w:r>
          </w:p>
        </w:tc>
        <w:tc>
          <w:tcPr>
            <w:tcW w:w="1588" w:type="dxa"/>
            <w:tcBorders>
              <w:bottom w:val="nil"/>
            </w:tcBorders>
            <w:vAlign w:val="center"/>
          </w:tcPr>
          <w:p w14:paraId="23D4F05A" w14:textId="77777777" w:rsidR="00AC067D" w:rsidRPr="005E1F37" w:rsidRDefault="00AC067D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proofErr w:type="spellStart"/>
            <w:r w:rsidRPr="005E1F37">
              <w:rPr>
                <w:color w:val="000000" w:themeColor="text1"/>
              </w:rPr>
              <w:t>Последова</w:t>
            </w:r>
            <w:proofErr w:type="spellEnd"/>
            <w:r w:rsidRPr="005E1F37">
              <w:rPr>
                <w:color w:val="000000" w:themeColor="text1"/>
              </w:rPr>
              <w:t>-</w:t>
            </w:r>
          </w:p>
          <w:p w14:paraId="26CC3DFC" w14:textId="3B157766" w:rsidR="00AC067D" w:rsidRPr="005E1F37" w:rsidRDefault="00AC067D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тельность операций</w:t>
            </w:r>
          </w:p>
        </w:tc>
        <w:tc>
          <w:tcPr>
            <w:tcW w:w="3544" w:type="dxa"/>
            <w:gridSpan w:val="3"/>
            <w:tcBorders>
              <w:bottom w:val="nil"/>
            </w:tcBorders>
            <w:vAlign w:val="center"/>
          </w:tcPr>
          <w:p w14:paraId="3E661057" w14:textId="41926191" w:rsidR="00AC067D" w:rsidRPr="005E1F37" w:rsidRDefault="00AC067D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5E1F37">
              <w:rPr>
                <w:color w:val="000000" w:themeColor="text1"/>
              </w:rPr>
              <w:t>1 вариант</w:t>
            </w:r>
          </w:p>
        </w:tc>
        <w:tc>
          <w:tcPr>
            <w:tcW w:w="3544" w:type="dxa"/>
            <w:gridSpan w:val="3"/>
            <w:tcBorders>
              <w:bottom w:val="nil"/>
            </w:tcBorders>
            <w:vAlign w:val="center"/>
          </w:tcPr>
          <w:p w14:paraId="2D9BCA26" w14:textId="27B5C587" w:rsidR="00AC067D" w:rsidRPr="005E1F37" w:rsidRDefault="00AC067D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2 вариант</w:t>
            </w:r>
          </w:p>
        </w:tc>
      </w:tr>
      <w:tr w:rsidR="00AC067D" w:rsidRPr="00C760F1" w14:paraId="53C5C681" w14:textId="77777777" w:rsidTr="00815D32">
        <w:tc>
          <w:tcPr>
            <w:tcW w:w="680" w:type="dxa"/>
            <w:tcBorders>
              <w:bottom w:val="nil"/>
            </w:tcBorders>
            <w:vAlign w:val="center"/>
          </w:tcPr>
          <w:p w14:paraId="2956507A" w14:textId="77777777" w:rsidR="00AC067D" w:rsidRPr="005E1F37" w:rsidRDefault="00AC067D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588" w:type="dxa"/>
            <w:tcBorders>
              <w:bottom w:val="nil"/>
            </w:tcBorders>
            <w:vAlign w:val="center"/>
          </w:tcPr>
          <w:p w14:paraId="6F5A32AE" w14:textId="77777777" w:rsidR="00AC067D" w:rsidRPr="005E1F37" w:rsidRDefault="00AC067D" w:rsidP="00F67C6E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14:paraId="72573FA9" w14:textId="68BEAB68" w:rsidR="00AC067D" w:rsidRPr="005E1F37" w:rsidRDefault="00AC067D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Оборудование, оснастка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75C2A4DF" w14:textId="77777777" w:rsidR="00AC067D" w:rsidRPr="005E1F37" w:rsidRDefault="008C29B0" w:rsidP="00F67C6E">
            <w:pPr>
              <w:spacing w:line="276" w:lineRule="auto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,</m:t>
                </m:r>
              </m:oMath>
            </m:oMathPara>
          </w:p>
          <w:p w14:paraId="18321961" w14:textId="473BF506" w:rsidR="00AC067D" w:rsidRPr="005E1F37" w:rsidRDefault="00AC067D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мин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6233C450" w14:textId="77777777" w:rsidR="00AC067D" w:rsidRPr="005E1F37" w:rsidRDefault="008C29B0" w:rsidP="00F67C6E">
            <w:pPr>
              <w:spacing w:line="276" w:lineRule="auto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ПЗ.СМ.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,</m:t>
                </m:r>
              </m:oMath>
            </m:oMathPara>
          </w:p>
          <w:p w14:paraId="55044FC4" w14:textId="76FF28CB" w:rsidR="00AC067D" w:rsidRPr="005E1F37" w:rsidRDefault="00AC067D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5E1F37">
              <w:rPr>
                <w:color w:val="000000" w:themeColor="text1"/>
              </w:rPr>
              <w:t>мин</w: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14:paraId="2174EE84" w14:textId="35CCFDFD" w:rsidR="00AC067D" w:rsidRPr="005E1F37" w:rsidRDefault="00AC067D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Оборудование, оснастка</w:t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1438B1B3" w14:textId="77777777" w:rsidR="00AC067D" w:rsidRPr="005E1F37" w:rsidRDefault="008C29B0" w:rsidP="00F67C6E">
            <w:pPr>
              <w:spacing w:line="276" w:lineRule="auto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,</m:t>
                </m:r>
              </m:oMath>
            </m:oMathPara>
          </w:p>
          <w:p w14:paraId="1DEF0F67" w14:textId="5E05CAE3" w:rsidR="00AC067D" w:rsidRPr="005E1F37" w:rsidRDefault="00AC067D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мин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14:paraId="1F453C69" w14:textId="77777777" w:rsidR="00AC067D" w:rsidRPr="005E1F37" w:rsidRDefault="008C29B0" w:rsidP="00F67C6E">
            <w:pPr>
              <w:spacing w:line="276" w:lineRule="auto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ПЗ.СМ.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,</m:t>
                </m:r>
              </m:oMath>
            </m:oMathPara>
          </w:p>
          <w:p w14:paraId="772EA6E6" w14:textId="3E2B48BC" w:rsidR="00AC067D" w:rsidRPr="005E1F37" w:rsidRDefault="00AC067D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мин</w:t>
            </w:r>
          </w:p>
        </w:tc>
      </w:tr>
      <w:tr w:rsidR="00983C61" w:rsidRPr="00C760F1" w14:paraId="7D1D3581" w14:textId="77777777" w:rsidTr="00815D32">
        <w:tc>
          <w:tcPr>
            <w:tcW w:w="680" w:type="dxa"/>
            <w:tcBorders>
              <w:bottom w:val="nil"/>
            </w:tcBorders>
            <w:vAlign w:val="center"/>
          </w:tcPr>
          <w:p w14:paraId="794C056D" w14:textId="77777777" w:rsidR="00983C61" w:rsidRPr="005E1F37" w:rsidRDefault="00657B9C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5E1F37">
              <w:rPr>
                <w:color w:val="000000" w:themeColor="text1"/>
                <w:lang w:val="en-US"/>
              </w:rPr>
              <w:t>040</w:t>
            </w:r>
          </w:p>
        </w:tc>
        <w:tc>
          <w:tcPr>
            <w:tcW w:w="1588" w:type="dxa"/>
            <w:tcBorders>
              <w:bottom w:val="nil"/>
            </w:tcBorders>
            <w:vAlign w:val="center"/>
          </w:tcPr>
          <w:p w14:paraId="74791723" w14:textId="77777777" w:rsidR="00983C61" w:rsidRPr="005E1F37" w:rsidRDefault="00657B9C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Пайка</w:t>
            </w:r>
            <w:r w:rsidR="00983C61" w:rsidRPr="005E1F37">
              <w:rPr>
                <w:color w:val="000000" w:themeColor="text1"/>
              </w:rPr>
              <w:t xml:space="preserve"> волной припоя</w: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14:paraId="64799352" w14:textId="04069F5A" w:rsidR="00983C61" w:rsidRPr="005E1F37" w:rsidRDefault="00141488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Устройство</w:t>
            </w:r>
            <w:r w:rsidR="00657B9C" w:rsidRPr="005E1F37">
              <w:rPr>
                <w:color w:val="000000" w:themeColor="text1"/>
              </w:rPr>
              <w:t xml:space="preserve"> для пайки</w:t>
            </w:r>
            <w:r w:rsidRPr="005E1F37">
              <w:rPr>
                <w:color w:val="000000" w:themeColor="text1"/>
              </w:rPr>
              <w:t xml:space="preserve"> волной припоя</w:t>
            </w:r>
            <w:r w:rsidR="00657B9C" w:rsidRPr="005E1F37">
              <w:rPr>
                <w:color w:val="000000" w:themeColor="text1"/>
              </w:rPr>
              <w:t xml:space="preserve"> </w:t>
            </w:r>
            <w:r w:rsidRPr="005E1F37">
              <w:rPr>
                <w:color w:val="000000" w:themeColor="text1"/>
                <w:lang w:val="en-US"/>
              </w:rPr>
              <w:t>RW</w:t>
            </w:r>
            <w:r w:rsidRPr="005E1F37">
              <w:rPr>
                <w:color w:val="000000" w:themeColor="text1"/>
              </w:rPr>
              <w:t>-</w:t>
            </w:r>
            <w:r w:rsidRPr="005E1F37">
              <w:rPr>
                <w:color w:val="000000" w:themeColor="text1"/>
                <w:lang w:val="en-US"/>
              </w:rPr>
              <w:t>FN</w:t>
            </w:r>
            <w:r w:rsidRPr="005E1F37">
              <w:rPr>
                <w:color w:val="000000" w:themeColor="text1"/>
              </w:rPr>
              <w:t xml:space="preserve"> </w:t>
            </w:r>
            <w:r w:rsidRPr="005E1F37">
              <w:rPr>
                <w:color w:val="000000" w:themeColor="text1"/>
                <w:lang w:val="en-US"/>
              </w:rPr>
              <w:t>E</w:t>
            </w:r>
            <w:r w:rsidRPr="005E1F37">
              <w:rPr>
                <w:color w:val="000000" w:themeColor="text1"/>
              </w:rPr>
              <w:t>-</w:t>
            </w:r>
            <w:proofErr w:type="spellStart"/>
            <w:r w:rsidRPr="005E1F37">
              <w:rPr>
                <w:color w:val="000000" w:themeColor="text1"/>
                <w:lang w:val="en-US"/>
              </w:rPr>
              <w:t>Therm</w:t>
            </w:r>
            <w:proofErr w:type="spellEnd"/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2715A980" w14:textId="060A10B1" w:rsidR="00983C61" w:rsidRPr="005E1F37" w:rsidRDefault="00C843E8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1,4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05145EE2" w14:textId="77777777" w:rsidR="00983C61" w:rsidRPr="005E1F37" w:rsidRDefault="00657B9C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5E1F37">
              <w:rPr>
                <w:color w:val="000000" w:themeColor="text1"/>
                <w:lang w:val="en-US"/>
              </w:rPr>
              <w:t>35</w: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14:paraId="7988AD3C" w14:textId="5AA6E69F" w:rsidR="00983C61" w:rsidRPr="005E1F37" w:rsidRDefault="00C843E8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 xml:space="preserve">Устройство пайки </w:t>
            </w:r>
            <w:proofErr w:type="spellStart"/>
            <w:r w:rsidRPr="005E1F37">
              <w:rPr>
                <w:color w:val="000000" w:themeColor="text1"/>
              </w:rPr>
              <w:t>PowerWave</w:t>
            </w:r>
            <w:proofErr w:type="spellEnd"/>
            <w:r w:rsidRPr="005E1F37">
              <w:rPr>
                <w:color w:val="000000" w:themeColor="text1"/>
              </w:rPr>
              <w:t xml:space="preserve"> E-</w:t>
            </w:r>
            <w:proofErr w:type="spellStart"/>
            <w:r w:rsidRPr="005E1F37">
              <w:rPr>
                <w:color w:val="000000" w:themeColor="text1"/>
              </w:rPr>
              <w:t>Therm</w:t>
            </w:r>
            <w:proofErr w:type="spellEnd"/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0B6ACC4A" w14:textId="0C59CAC7" w:rsidR="00983C61" w:rsidRPr="005E1F37" w:rsidRDefault="00C843E8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1,6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14:paraId="1B2BDF2B" w14:textId="67FE38CC" w:rsidR="00983C61" w:rsidRPr="005E1F37" w:rsidRDefault="00C843E8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5E1F37">
              <w:rPr>
                <w:color w:val="000000" w:themeColor="text1"/>
              </w:rPr>
              <w:t>2</w:t>
            </w:r>
            <w:r w:rsidR="00657B9C" w:rsidRPr="005E1F37">
              <w:rPr>
                <w:color w:val="000000" w:themeColor="text1"/>
              </w:rPr>
              <w:t>5</w:t>
            </w:r>
          </w:p>
        </w:tc>
      </w:tr>
      <w:tr w:rsidR="007266B9" w:rsidRPr="00C760F1" w14:paraId="200368F2" w14:textId="77777777" w:rsidTr="00815D32">
        <w:tc>
          <w:tcPr>
            <w:tcW w:w="680" w:type="dxa"/>
            <w:vAlign w:val="center"/>
          </w:tcPr>
          <w:p w14:paraId="7F0AD5B3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</w:rPr>
              <w:t>045</w:t>
            </w:r>
          </w:p>
        </w:tc>
        <w:tc>
          <w:tcPr>
            <w:tcW w:w="1588" w:type="dxa"/>
            <w:vAlign w:val="center"/>
          </w:tcPr>
          <w:p w14:paraId="5DB54251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</w:rPr>
              <w:t>Визуальный контроль</w:t>
            </w:r>
          </w:p>
        </w:tc>
        <w:tc>
          <w:tcPr>
            <w:tcW w:w="1985" w:type="dxa"/>
            <w:vAlign w:val="center"/>
          </w:tcPr>
          <w:p w14:paraId="0DBDF4DF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</w:rPr>
              <w:t xml:space="preserve">Приспособление для визуального контроля </w:t>
            </w:r>
            <w:proofErr w:type="spellStart"/>
            <w:r w:rsidRPr="007066C0">
              <w:rPr>
                <w:color w:val="000000" w:themeColor="text1"/>
                <w:lang w:val="en-US"/>
              </w:rPr>
              <w:t>OptiliaFlexia</w:t>
            </w:r>
            <w:proofErr w:type="spellEnd"/>
          </w:p>
        </w:tc>
        <w:tc>
          <w:tcPr>
            <w:tcW w:w="709" w:type="dxa"/>
            <w:vAlign w:val="center"/>
          </w:tcPr>
          <w:p w14:paraId="4B67C183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</w:rPr>
              <w:t>0,16</w:t>
            </w:r>
          </w:p>
        </w:tc>
        <w:tc>
          <w:tcPr>
            <w:tcW w:w="850" w:type="dxa"/>
            <w:vAlign w:val="center"/>
          </w:tcPr>
          <w:p w14:paraId="6677A8C3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</w:rPr>
              <w:t>5</w:t>
            </w:r>
          </w:p>
        </w:tc>
        <w:tc>
          <w:tcPr>
            <w:tcW w:w="1985" w:type="dxa"/>
            <w:vAlign w:val="center"/>
          </w:tcPr>
          <w:p w14:paraId="17922971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</w:rPr>
              <w:t xml:space="preserve">Рабочее место визуального контроля </w:t>
            </w:r>
            <w:r w:rsidRPr="007066C0">
              <w:rPr>
                <w:color w:val="000000" w:themeColor="text1"/>
                <w:lang w:val="en-US"/>
              </w:rPr>
              <w:t>VS</w:t>
            </w:r>
            <w:r w:rsidRPr="007066C0">
              <w:rPr>
                <w:color w:val="000000" w:themeColor="text1"/>
              </w:rPr>
              <w:t>8</w:t>
            </w:r>
          </w:p>
        </w:tc>
        <w:tc>
          <w:tcPr>
            <w:tcW w:w="708" w:type="dxa"/>
            <w:vAlign w:val="center"/>
          </w:tcPr>
          <w:p w14:paraId="5D4C9D67" w14:textId="3C0347CD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</w:rPr>
              <w:t>0,</w:t>
            </w:r>
            <w:r w:rsidR="00B95C6E" w:rsidRPr="007066C0">
              <w:rPr>
                <w:color w:val="000000" w:themeColor="text1"/>
              </w:rPr>
              <w:t>16</w:t>
            </w:r>
          </w:p>
        </w:tc>
        <w:tc>
          <w:tcPr>
            <w:tcW w:w="851" w:type="dxa"/>
            <w:vAlign w:val="center"/>
          </w:tcPr>
          <w:p w14:paraId="5F3F71F3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</w:rPr>
              <w:t>3</w:t>
            </w:r>
          </w:p>
        </w:tc>
      </w:tr>
      <w:tr w:rsidR="007266B9" w:rsidRPr="00C760F1" w14:paraId="32804043" w14:textId="77777777" w:rsidTr="00815D32">
        <w:tc>
          <w:tcPr>
            <w:tcW w:w="680" w:type="dxa"/>
            <w:vAlign w:val="center"/>
          </w:tcPr>
          <w:p w14:paraId="3DDDD472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  <w:lang w:val="en-US"/>
              </w:rPr>
              <w:t>0</w:t>
            </w:r>
            <w:r w:rsidRPr="007066C0">
              <w:rPr>
                <w:color w:val="000000" w:themeColor="text1"/>
              </w:rPr>
              <w:t>50</w:t>
            </w:r>
          </w:p>
        </w:tc>
        <w:tc>
          <w:tcPr>
            <w:tcW w:w="1588" w:type="dxa"/>
            <w:vAlign w:val="center"/>
          </w:tcPr>
          <w:p w14:paraId="022BECAA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</w:rPr>
              <w:t>Электрический контроль</w:t>
            </w:r>
          </w:p>
        </w:tc>
        <w:tc>
          <w:tcPr>
            <w:tcW w:w="1985" w:type="dxa"/>
            <w:vAlign w:val="center"/>
          </w:tcPr>
          <w:p w14:paraId="6A22E1AA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7066C0">
              <w:rPr>
                <w:color w:val="000000" w:themeColor="text1"/>
              </w:rPr>
              <w:t xml:space="preserve">Установка электрического тестирования </w:t>
            </w:r>
            <w:r w:rsidRPr="007066C0">
              <w:rPr>
                <w:color w:val="000000" w:themeColor="text1"/>
                <w:lang w:val="en-US"/>
              </w:rPr>
              <w:t>ECM816</w:t>
            </w:r>
          </w:p>
        </w:tc>
        <w:tc>
          <w:tcPr>
            <w:tcW w:w="709" w:type="dxa"/>
            <w:vAlign w:val="center"/>
          </w:tcPr>
          <w:p w14:paraId="57382188" w14:textId="73298828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  <w:lang w:val="en-US"/>
              </w:rPr>
              <w:t>0,1</w:t>
            </w:r>
            <w:r w:rsidR="00B95C6E" w:rsidRPr="007066C0">
              <w:rPr>
                <w:color w:val="000000" w:themeColor="text1"/>
              </w:rPr>
              <w:t>6</w:t>
            </w:r>
          </w:p>
        </w:tc>
        <w:tc>
          <w:tcPr>
            <w:tcW w:w="850" w:type="dxa"/>
            <w:vAlign w:val="center"/>
          </w:tcPr>
          <w:p w14:paraId="1F6B4908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7066C0">
              <w:rPr>
                <w:color w:val="000000" w:themeColor="text1"/>
                <w:lang w:val="en-US"/>
              </w:rPr>
              <w:t>15</w:t>
            </w:r>
          </w:p>
        </w:tc>
        <w:tc>
          <w:tcPr>
            <w:tcW w:w="1985" w:type="dxa"/>
            <w:vAlign w:val="center"/>
          </w:tcPr>
          <w:p w14:paraId="71DD7D96" w14:textId="0BFBC83F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</w:rPr>
              <w:t>Установка электрического контроля</w:t>
            </w:r>
          </w:p>
          <w:p w14:paraId="5927E0D9" w14:textId="553DDFB1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  <w:lang w:val="en-US"/>
              </w:rPr>
              <w:t>SP</w:t>
            </w:r>
            <w:r w:rsidR="005B187A" w:rsidRPr="007066C0">
              <w:rPr>
                <w:color w:val="000000" w:themeColor="text1"/>
                <w:lang w:val="en-US"/>
              </w:rPr>
              <w:t>I</w:t>
            </w:r>
            <w:r w:rsidRPr="007066C0">
              <w:rPr>
                <w:color w:val="000000" w:themeColor="text1"/>
                <w:lang w:val="en-US"/>
              </w:rPr>
              <w:t>A4040</w:t>
            </w:r>
          </w:p>
        </w:tc>
        <w:tc>
          <w:tcPr>
            <w:tcW w:w="708" w:type="dxa"/>
            <w:vAlign w:val="center"/>
          </w:tcPr>
          <w:p w14:paraId="69E9BA53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7066C0">
              <w:rPr>
                <w:color w:val="000000" w:themeColor="text1"/>
                <w:lang w:val="en-US"/>
              </w:rPr>
              <w:t>0,12</w:t>
            </w:r>
          </w:p>
        </w:tc>
        <w:tc>
          <w:tcPr>
            <w:tcW w:w="851" w:type="dxa"/>
            <w:vAlign w:val="center"/>
          </w:tcPr>
          <w:p w14:paraId="469DE5A8" w14:textId="4DA7C490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  <w:lang w:val="en-US"/>
              </w:rPr>
              <w:t>1</w:t>
            </w:r>
            <w:r w:rsidR="00B95C6E" w:rsidRPr="007066C0">
              <w:rPr>
                <w:color w:val="000000" w:themeColor="text1"/>
              </w:rPr>
              <w:t>0</w:t>
            </w:r>
          </w:p>
        </w:tc>
      </w:tr>
      <w:tr w:rsidR="007266B9" w:rsidRPr="00657B9C" w14:paraId="6700543D" w14:textId="77777777" w:rsidTr="00815D32">
        <w:tc>
          <w:tcPr>
            <w:tcW w:w="680" w:type="dxa"/>
            <w:vAlign w:val="center"/>
          </w:tcPr>
          <w:p w14:paraId="7D2E2932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  <w:lang w:val="en-US"/>
              </w:rPr>
              <w:t>0</w:t>
            </w:r>
            <w:r w:rsidRPr="007066C0">
              <w:rPr>
                <w:color w:val="000000" w:themeColor="text1"/>
              </w:rPr>
              <w:t>55</w:t>
            </w:r>
          </w:p>
        </w:tc>
        <w:tc>
          <w:tcPr>
            <w:tcW w:w="1588" w:type="dxa"/>
            <w:vAlign w:val="center"/>
          </w:tcPr>
          <w:p w14:paraId="6EEF61B7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</w:rPr>
              <w:t>Маркировка</w:t>
            </w:r>
          </w:p>
        </w:tc>
        <w:tc>
          <w:tcPr>
            <w:tcW w:w="1985" w:type="dxa"/>
            <w:vAlign w:val="center"/>
          </w:tcPr>
          <w:p w14:paraId="7084A1BD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7066C0">
              <w:rPr>
                <w:color w:val="000000" w:themeColor="text1"/>
              </w:rPr>
              <w:t xml:space="preserve">Автомат маркировки </w:t>
            </w:r>
            <w:r w:rsidRPr="007066C0">
              <w:rPr>
                <w:color w:val="000000" w:themeColor="text1"/>
                <w:lang w:val="en-US"/>
              </w:rPr>
              <w:t>Speedy1001</w:t>
            </w:r>
          </w:p>
        </w:tc>
        <w:tc>
          <w:tcPr>
            <w:tcW w:w="709" w:type="dxa"/>
            <w:vAlign w:val="center"/>
          </w:tcPr>
          <w:p w14:paraId="2B3DBE08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7066C0">
              <w:rPr>
                <w:color w:val="000000" w:themeColor="text1"/>
                <w:lang w:val="en-US"/>
              </w:rPr>
              <w:t>0,05</w:t>
            </w:r>
          </w:p>
        </w:tc>
        <w:tc>
          <w:tcPr>
            <w:tcW w:w="850" w:type="dxa"/>
            <w:vAlign w:val="center"/>
          </w:tcPr>
          <w:p w14:paraId="7AB001CF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</w:rPr>
              <w:t>25</w:t>
            </w:r>
          </w:p>
        </w:tc>
        <w:tc>
          <w:tcPr>
            <w:tcW w:w="1985" w:type="dxa"/>
            <w:vAlign w:val="center"/>
          </w:tcPr>
          <w:p w14:paraId="4D425849" w14:textId="655DAAE3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</w:rPr>
              <w:t xml:space="preserve">Автомат маркировки </w:t>
            </w:r>
            <w:r w:rsidR="0026688D" w:rsidRPr="007066C0">
              <w:rPr>
                <w:color w:val="000000" w:themeColor="text1"/>
                <w:lang w:val="en-US"/>
              </w:rPr>
              <w:t>PM-450</w:t>
            </w:r>
          </w:p>
        </w:tc>
        <w:tc>
          <w:tcPr>
            <w:tcW w:w="708" w:type="dxa"/>
            <w:vAlign w:val="center"/>
          </w:tcPr>
          <w:p w14:paraId="0541CC8D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  <w:lang w:val="en-US"/>
              </w:rPr>
              <w:t>0,05</w:t>
            </w:r>
          </w:p>
        </w:tc>
        <w:tc>
          <w:tcPr>
            <w:tcW w:w="851" w:type="dxa"/>
            <w:vAlign w:val="center"/>
          </w:tcPr>
          <w:p w14:paraId="48510381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</w:rPr>
              <w:t>25</w:t>
            </w:r>
          </w:p>
        </w:tc>
      </w:tr>
      <w:tr w:rsidR="007266B9" w:rsidRPr="00C760F1" w14:paraId="405D8EFA" w14:textId="77777777" w:rsidTr="00815D32">
        <w:tc>
          <w:tcPr>
            <w:tcW w:w="680" w:type="dxa"/>
            <w:vAlign w:val="center"/>
          </w:tcPr>
          <w:p w14:paraId="12AC82FA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</w:rPr>
              <w:t>060</w:t>
            </w:r>
          </w:p>
        </w:tc>
        <w:tc>
          <w:tcPr>
            <w:tcW w:w="1588" w:type="dxa"/>
            <w:vAlign w:val="center"/>
          </w:tcPr>
          <w:p w14:paraId="7F2969FD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proofErr w:type="spellStart"/>
            <w:r w:rsidRPr="007066C0">
              <w:rPr>
                <w:color w:val="000000" w:themeColor="text1"/>
              </w:rPr>
              <w:t>Влагозащита</w:t>
            </w:r>
            <w:proofErr w:type="spellEnd"/>
          </w:p>
        </w:tc>
        <w:tc>
          <w:tcPr>
            <w:tcW w:w="1985" w:type="dxa"/>
            <w:vAlign w:val="center"/>
          </w:tcPr>
          <w:p w14:paraId="72D3FF73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</w:rPr>
              <w:t xml:space="preserve">Автомат нанесения влагозащитного слоя </w:t>
            </w:r>
            <w:r w:rsidRPr="007066C0">
              <w:rPr>
                <w:color w:val="000000" w:themeColor="text1"/>
                <w:lang w:val="en-US"/>
              </w:rPr>
              <w:t>ECM</w:t>
            </w:r>
            <w:r w:rsidRPr="007066C0">
              <w:rPr>
                <w:color w:val="000000" w:themeColor="text1"/>
              </w:rPr>
              <w:t>1111</w:t>
            </w:r>
          </w:p>
        </w:tc>
        <w:tc>
          <w:tcPr>
            <w:tcW w:w="709" w:type="dxa"/>
            <w:vAlign w:val="center"/>
          </w:tcPr>
          <w:p w14:paraId="49FBD863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7066C0">
              <w:rPr>
                <w:color w:val="000000" w:themeColor="text1"/>
                <w:lang w:val="en-US"/>
              </w:rPr>
              <w:t>0,2</w:t>
            </w:r>
          </w:p>
        </w:tc>
        <w:tc>
          <w:tcPr>
            <w:tcW w:w="850" w:type="dxa"/>
            <w:vAlign w:val="center"/>
          </w:tcPr>
          <w:p w14:paraId="5DA9204F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7066C0"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1985" w:type="dxa"/>
            <w:vAlign w:val="center"/>
          </w:tcPr>
          <w:p w14:paraId="3C496871" w14:textId="6E1D2890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</w:rPr>
              <w:t xml:space="preserve">Автомат нанесения влагозащитного слоя </w:t>
            </w:r>
            <w:r w:rsidRPr="007066C0">
              <w:rPr>
                <w:color w:val="000000" w:themeColor="text1"/>
                <w:lang w:val="en-US"/>
              </w:rPr>
              <w:t>ECM</w:t>
            </w:r>
            <w:r w:rsidRPr="007066C0">
              <w:rPr>
                <w:color w:val="000000" w:themeColor="text1"/>
              </w:rPr>
              <w:t>11</w:t>
            </w:r>
            <w:r w:rsidR="00EB2EDA" w:rsidRPr="007066C0">
              <w:rPr>
                <w:color w:val="000000" w:themeColor="text1"/>
              </w:rPr>
              <w:t>00</w:t>
            </w:r>
          </w:p>
        </w:tc>
        <w:tc>
          <w:tcPr>
            <w:tcW w:w="708" w:type="dxa"/>
            <w:vAlign w:val="center"/>
          </w:tcPr>
          <w:p w14:paraId="6738868C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  <w:lang w:val="en-US"/>
              </w:rPr>
              <w:t>0,2</w:t>
            </w:r>
          </w:p>
        </w:tc>
        <w:tc>
          <w:tcPr>
            <w:tcW w:w="851" w:type="dxa"/>
            <w:vAlign w:val="center"/>
          </w:tcPr>
          <w:p w14:paraId="7E8E9E58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  <w:lang w:val="en-US"/>
              </w:rPr>
              <w:t>25</w:t>
            </w:r>
          </w:p>
        </w:tc>
      </w:tr>
      <w:tr w:rsidR="007266B9" w:rsidRPr="00C760F1" w14:paraId="33CF0052" w14:textId="77777777" w:rsidTr="00815D32">
        <w:tc>
          <w:tcPr>
            <w:tcW w:w="680" w:type="dxa"/>
            <w:vAlign w:val="center"/>
          </w:tcPr>
          <w:p w14:paraId="6042F425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</w:rPr>
              <w:t>065</w:t>
            </w:r>
          </w:p>
        </w:tc>
        <w:tc>
          <w:tcPr>
            <w:tcW w:w="1588" w:type="dxa"/>
            <w:vAlign w:val="center"/>
          </w:tcPr>
          <w:p w14:paraId="039D1BCB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</w:rPr>
              <w:t>Визуальный контроль</w:t>
            </w:r>
          </w:p>
        </w:tc>
        <w:tc>
          <w:tcPr>
            <w:tcW w:w="1985" w:type="dxa"/>
            <w:vAlign w:val="center"/>
          </w:tcPr>
          <w:p w14:paraId="3D3FE0E3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</w:rPr>
              <w:t xml:space="preserve">Приспособление для визуального контроля </w:t>
            </w:r>
            <w:proofErr w:type="spellStart"/>
            <w:r w:rsidRPr="007066C0">
              <w:rPr>
                <w:color w:val="000000" w:themeColor="text1"/>
                <w:lang w:val="en-US"/>
              </w:rPr>
              <w:t>OptiliaFlexia</w:t>
            </w:r>
            <w:proofErr w:type="spellEnd"/>
          </w:p>
        </w:tc>
        <w:tc>
          <w:tcPr>
            <w:tcW w:w="709" w:type="dxa"/>
            <w:vAlign w:val="center"/>
          </w:tcPr>
          <w:p w14:paraId="56A32966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</w:rPr>
              <w:t>0,16</w:t>
            </w:r>
          </w:p>
        </w:tc>
        <w:tc>
          <w:tcPr>
            <w:tcW w:w="850" w:type="dxa"/>
            <w:vAlign w:val="center"/>
          </w:tcPr>
          <w:p w14:paraId="4C780C17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</w:rPr>
              <w:t>5</w:t>
            </w:r>
          </w:p>
        </w:tc>
        <w:tc>
          <w:tcPr>
            <w:tcW w:w="1985" w:type="dxa"/>
            <w:vAlign w:val="center"/>
          </w:tcPr>
          <w:p w14:paraId="3474A69F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</w:rPr>
              <w:t xml:space="preserve">Рабочее место визуального контроля </w:t>
            </w:r>
            <w:r w:rsidRPr="007066C0">
              <w:rPr>
                <w:color w:val="000000" w:themeColor="text1"/>
                <w:lang w:val="en-US"/>
              </w:rPr>
              <w:t>VS</w:t>
            </w:r>
            <w:r w:rsidRPr="007066C0">
              <w:rPr>
                <w:color w:val="000000" w:themeColor="text1"/>
              </w:rPr>
              <w:t>8</w:t>
            </w:r>
          </w:p>
        </w:tc>
        <w:tc>
          <w:tcPr>
            <w:tcW w:w="708" w:type="dxa"/>
            <w:vAlign w:val="center"/>
          </w:tcPr>
          <w:p w14:paraId="7A28FA8C" w14:textId="72129566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</w:rPr>
              <w:t>0</w:t>
            </w:r>
            <w:r w:rsidR="00FE2DD4" w:rsidRPr="007066C0">
              <w:rPr>
                <w:color w:val="000000" w:themeColor="text1"/>
              </w:rPr>
              <w:t>,16</w:t>
            </w:r>
          </w:p>
        </w:tc>
        <w:tc>
          <w:tcPr>
            <w:tcW w:w="851" w:type="dxa"/>
            <w:vAlign w:val="center"/>
          </w:tcPr>
          <w:p w14:paraId="1120D66E" w14:textId="77777777" w:rsidR="007266B9" w:rsidRPr="007066C0" w:rsidRDefault="007266B9" w:rsidP="00F67C6E">
            <w:pPr>
              <w:spacing w:line="276" w:lineRule="auto"/>
              <w:jc w:val="center"/>
              <w:rPr>
                <w:color w:val="000000" w:themeColor="text1"/>
              </w:rPr>
            </w:pPr>
            <w:r w:rsidRPr="007066C0">
              <w:rPr>
                <w:color w:val="000000" w:themeColor="text1"/>
              </w:rPr>
              <w:t>3</w:t>
            </w:r>
          </w:p>
        </w:tc>
      </w:tr>
    </w:tbl>
    <w:p w14:paraId="274C12C5" w14:textId="77777777" w:rsidR="007266B9" w:rsidRDefault="007266B9" w:rsidP="00F67C6E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2C78E643" w14:textId="43C612C4" w:rsidR="00983C61" w:rsidRDefault="00983C61" w:rsidP="00F67C6E">
      <w:pPr>
        <w:spacing w:line="276" w:lineRule="auto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Данные для расчетов приведены в таблице 6.1. Выбранные коэффициенты: </w:t>
      </w:r>
      <w:r w:rsidR="00AC067D">
        <w:rPr>
          <w:color w:val="000000" w:themeColor="text1"/>
          <w:sz w:val="28"/>
          <w:szCs w:val="28"/>
        </w:rPr>
        <w:t>К</w:t>
      </w:r>
      <w:r w:rsidR="00AC067D" w:rsidRPr="00AC067D">
        <w:rPr>
          <w:color w:val="000000" w:themeColor="text1"/>
          <w:sz w:val="28"/>
          <w:szCs w:val="28"/>
          <w:vertAlign w:val="subscript"/>
        </w:rPr>
        <w:t>1</w:t>
      </w:r>
      <w:r w:rsidR="00AC067D">
        <w:rPr>
          <w:color w:val="000000" w:themeColor="text1"/>
          <w:sz w:val="28"/>
          <w:szCs w:val="28"/>
        </w:rPr>
        <w:t xml:space="preserve"> </w:t>
      </w:r>
      <w:r w:rsidRPr="00CF3BF9">
        <w:rPr>
          <w:sz w:val="28"/>
          <w:szCs w:val="28"/>
        </w:rPr>
        <w:t>–</w:t>
      </w:r>
      <w:r w:rsidR="00657B9C">
        <w:rPr>
          <w:sz w:val="28"/>
          <w:szCs w:val="28"/>
        </w:rPr>
        <w:t xml:space="preserve"> 1,</w:t>
      </w:r>
      <w:r w:rsidR="002E12C9">
        <w:rPr>
          <w:sz w:val="28"/>
          <w:szCs w:val="28"/>
        </w:rPr>
        <w:t>12</w:t>
      </w:r>
      <w:r>
        <w:rPr>
          <w:sz w:val="28"/>
          <w:szCs w:val="28"/>
        </w:rPr>
        <w:t xml:space="preserve">; </w:t>
      </w:r>
      <w:r w:rsidR="00AC067D">
        <w:rPr>
          <w:sz w:val="28"/>
          <w:szCs w:val="28"/>
        </w:rPr>
        <w:t>К</w:t>
      </w:r>
      <w:r w:rsidR="00AC067D" w:rsidRPr="00AC067D">
        <w:rPr>
          <w:sz w:val="28"/>
          <w:szCs w:val="28"/>
          <w:vertAlign w:val="subscript"/>
        </w:rPr>
        <w:t>2</w:t>
      </w:r>
      <w:r w:rsidR="00AC067D">
        <w:rPr>
          <w:sz w:val="28"/>
          <w:szCs w:val="28"/>
        </w:rPr>
        <w:t xml:space="preserve"> </w:t>
      </w:r>
      <w:r w:rsidRPr="00CF3BF9">
        <w:rPr>
          <w:sz w:val="28"/>
          <w:szCs w:val="28"/>
        </w:rPr>
        <w:t>–</w:t>
      </w:r>
      <w:r w:rsidR="00657B9C">
        <w:rPr>
          <w:sz w:val="28"/>
          <w:szCs w:val="28"/>
        </w:rPr>
        <w:t xml:space="preserve"> </w:t>
      </w:r>
      <w:r w:rsidR="002E12C9">
        <w:rPr>
          <w:sz w:val="28"/>
          <w:szCs w:val="28"/>
        </w:rPr>
        <w:t>5,4</w:t>
      </w:r>
      <w:r>
        <w:rPr>
          <w:sz w:val="28"/>
          <w:szCs w:val="28"/>
        </w:rPr>
        <w:t xml:space="preserve">; </w:t>
      </w:r>
      <w:r w:rsidR="00AC067D">
        <w:rPr>
          <w:sz w:val="28"/>
          <w:szCs w:val="28"/>
        </w:rPr>
        <w:t>К</w:t>
      </w:r>
      <w:r w:rsidR="00AC067D" w:rsidRPr="00AC067D">
        <w:rPr>
          <w:sz w:val="28"/>
          <w:szCs w:val="28"/>
          <w:vertAlign w:val="subscript"/>
        </w:rPr>
        <w:t>3</w:t>
      </w:r>
      <w:r w:rsidR="00AC067D">
        <w:rPr>
          <w:sz w:val="28"/>
          <w:szCs w:val="28"/>
        </w:rPr>
        <w:t xml:space="preserve"> </w:t>
      </w:r>
      <w:r w:rsidRPr="00CF3BF9">
        <w:rPr>
          <w:sz w:val="28"/>
          <w:szCs w:val="28"/>
        </w:rPr>
        <w:t>–</w:t>
      </w:r>
      <w:r w:rsidR="00657B9C">
        <w:rPr>
          <w:sz w:val="28"/>
          <w:szCs w:val="28"/>
        </w:rPr>
        <w:t xml:space="preserve"> 6</w:t>
      </w:r>
      <w:r>
        <w:rPr>
          <w:sz w:val="28"/>
          <w:szCs w:val="28"/>
        </w:rPr>
        <w:t>.</w:t>
      </w:r>
    </w:p>
    <w:p w14:paraId="62730FC1" w14:textId="77777777" w:rsidR="00983C61" w:rsidRDefault="00983C61" w:rsidP="00F67C6E">
      <w:pPr>
        <w:spacing w:line="276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Расчет первого варианта технологического процесса сборки и монтажа приведен ниже. Для расчета </w:t>
      </w:r>
      <w:r w:rsidR="00EC62FE">
        <w:rPr>
          <w:sz w:val="28"/>
          <w:szCs w:val="28"/>
        </w:rPr>
        <w:t>Т</w:t>
      </w:r>
      <w:r w:rsidR="00EC62FE" w:rsidRPr="003B6844">
        <w:rPr>
          <w:sz w:val="28"/>
          <w:szCs w:val="28"/>
          <w:vertAlign w:val="subscript"/>
        </w:rPr>
        <w:t>ШТ</w:t>
      </w:r>
      <w:r w:rsidR="00EC62FE">
        <w:rPr>
          <w:sz w:val="28"/>
          <w:szCs w:val="28"/>
          <w:vertAlign w:val="subscript"/>
        </w:rPr>
        <w:t xml:space="preserve"> </w:t>
      </w:r>
      <w:r>
        <w:rPr>
          <w:color w:val="000000" w:themeColor="text1"/>
          <w:sz w:val="28"/>
          <w:szCs w:val="28"/>
        </w:rPr>
        <w:t>используем формулу 6.1. Таким образом получим штучное время для каждой операции первого варианта:</w:t>
      </w:r>
    </w:p>
    <w:p w14:paraId="4A9D2F8E" w14:textId="77777777" w:rsidR="00C15943" w:rsidRDefault="00C15943" w:rsidP="00F67C6E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F905F1C" w14:textId="3D679A74" w:rsidR="00C15943" w:rsidRPr="00C15943" w:rsidRDefault="00C15943" w:rsidP="00F67C6E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  <w:sectPr w:rsidR="00C15943" w:rsidRPr="00C15943" w:rsidSect="00F67C6E">
          <w:type w:val="continuous"/>
          <w:pgSz w:w="11906" w:h="16838"/>
          <w:pgMar w:top="1134" w:right="849" w:bottom="1134" w:left="1701" w:header="708" w:footer="708" w:gutter="0"/>
          <w:cols w:space="708"/>
          <w:docGrid w:linePitch="360"/>
        </w:sectPr>
      </w:pPr>
    </w:p>
    <w:p w14:paraId="009D7038" w14:textId="6D16B5BA" w:rsidR="00983C61" w:rsidRDefault="003B6844" w:rsidP="00F67C6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Т</w:t>
      </w:r>
      <w:r w:rsidRPr="003B6844">
        <w:rPr>
          <w:sz w:val="28"/>
          <w:szCs w:val="28"/>
          <w:vertAlign w:val="subscript"/>
        </w:rPr>
        <w:t>ШТ005</w:t>
      </w:r>
      <w:r>
        <w:rPr>
          <w:sz w:val="28"/>
          <w:szCs w:val="28"/>
        </w:rPr>
        <w:t xml:space="preserve"> = </w:t>
      </w:r>
      <w:r w:rsidR="00323E13">
        <w:rPr>
          <w:sz w:val="28"/>
          <w:szCs w:val="28"/>
        </w:rPr>
        <w:t>0,14;</w:t>
      </w:r>
    </w:p>
    <w:p w14:paraId="32E6CCEA" w14:textId="028D91CE" w:rsidR="00983C61" w:rsidRDefault="003B6844" w:rsidP="00F67C6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3B6844">
        <w:rPr>
          <w:sz w:val="28"/>
          <w:szCs w:val="28"/>
          <w:vertAlign w:val="subscript"/>
        </w:rPr>
        <w:t>ШТ0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</w:t>
      </w:r>
      <w:r w:rsidR="00657B9C">
        <w:rPr>
          <w:sz w:val="28"/>
          <w:szCs w:val="28"/>
        </w:rPr>
        <w:t>0,</w:t>
      </w:r>
      <w:r w:rsidR="001D522E">
        <w:rPr>
          <w:sz w:val="28"/>
          <w:szCs w:val="28"/>
        </w:rPr>
        <w:t>699</w:t>
      </w:r>
      <w:r w:rsidR="00983C61">
        <w:rPr>
          <w:sz w:val="28"/>
          <w:szCs w:val="28"/>
        </w:rPr>
        <w:t>;</w:t>
      </w:r>
    </w:p>
    <w:p w14:paraId="5B500C2B" w14:textId="3525188F" w:rsidR="00983C61" w:rsidRDefault="003B6844" w:rsidP="00F67C6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3B6844">
        <w:rPr>
          <w:sz w:val="28"/>
          <w:szCs w:val="28"/>
          <w:vertAlign w:val="subscript"/>
        </w:rPr>
        <w:t>ШТ0</w:t>
      </w:r>
      <w:r>
        <w:rPr>
          <w:sz w:val="28"/>
          <w:szCs w:val="28"/>
          <w:vertAlign w:val="subscript"/>
        </w:rPr>
        <w:t>1</w:t>
      </w:r>
      <w:r w:rsidRPr="003B6844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= </w:t>
      </w:r>
      <w:r w:rsidR="00657B9C">
        <w:rPr>
          <w:sz w:val="28"/>
          <w:szCs w:val="28"/>
        </w:rPr>
        <w:t>0,</w:t>
      </w:r>
      <w:r w:rsidR="001D522E">
        <w:rPr>
          <w:sz w:val="28"/>
          <w:szCs w:val="28"/>
        </w:rPr>
        <w:t>199</w:t>
      </w:r>
      <w:r w:rsidR="00983C61">
        <w:rPr>
          <w:sz w:val="28"/>
          <w:szCs w:val="28"/>
        </w:rPr>
        <w:t>;</w:t>
      </w:r>
    </w:p>
    <w:p w14:paraId="28EFA6D3" w14:textId="0AB44543" w:rsidR="00657B9C" w:rsidRPr="00657B9C" w:rsidRDefault="003B6844" w:rsidP="00F67C6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3B6844">
        <w:rPr>
          <w:sz w:val="28"/>
          <w:szCs w:val="28"/>
          <w:vertAlign w:val="subscript"/>
        </w:rPr>
        <w:t>ШТ0</w:t>
      </w:r>
      <w:r>
        <w:rPr>
          <w:sz w:val="28"/>
          <w:szCs w:val="28"/>
          <w:vertAlign w:val="subscript"/>
        </w:rPr>
        <w:t>20</w:t>
      </w:r>
      <w:r>
        <w:rPr>
          <w:sz w:val="28"/>
          <w:szCs w:val="28"/>
        </w:rPr>
        <w:t xml:space="preserve"> = </w:t>
      </w:r>
      <w:r w:rsidR="00657B9C">
        <w:rPr>
          <w:sz w:val="28"/>
          <w:szCs w:val="28"/>
        </w:rPr>
        <w:t>0,</w:t>
      </w:r>
      <w:r w:rsidR="001D522E">
        <w:rPr>
          <w:sz w:val="28"/>
          <w:szCs w:val="28"/>
        </w:rPr>
        <w:t>499</w:t>
      </w:r>
      <w:r w:rsidR="00983C61">
        <w:rPr>
          <w:sz w:val="28"/>
          <w:szCs w:val="28"/>
        </w:rPr>
        <w:t>;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0CDFBCAE" w14:textId="20256E92" w:rsidR="00657B9C" w:rsidRDefault="003B6844" w:rsidP="00F67C6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3B6844">
        <w:rPr>
          <w:sz w:val="28"/>
          <w:szCs w:val="28"/>
          <w:vertAlign w:val="subscript"/>
        </w:rPr>
        <w:t>ШТ0</w:t>
      </w:r>
      <w:r>
        <w:rPr>
          <w:sz w:val="28"/>
          <w:szCs w:val="28"/>
          <w:vertAlign w:val="subscript"/>
        </w:rPr>
        <w:t>2</w:t>
      </w:r>
      <w:r w:rsidRPr="003B6844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= </w:t>
      </w:r>
      <w:r w:rsidR="00657B9C">
        <w:rPr>
          <w:sz w:val="28"/>
          <w:szCs w:val="28"/>
        </w:rPr>
        <w:t>0,</w:t>
      </w:r>
      <w:r w:rsidR="001D522E">
        <w:rPr>
          <w:sz w:val="28"/>
          <w:szCs w:val="28"/>
        </w:rPr>
        <w:t>199</w:t>
      </w:r>
      <w:r w:rsidR="00657B9C">
        <w:rPr>
          <w:sz w:val="28"/>
          <w:szCs w:val="28"/>
        </w:rPr>
        <w:t>;</w:t>
      </w:r>
    </w:p>
    <w:p w14:paraId="470C3C20" w14:textId="0543B7F5" w:rsidR="006D6A64" w:rsidRDefault="003B6844" w:rsidP="00F67C6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3B6844">
        <w:rPr>
          <w:sz w:val="28"/>
          <w:szCs w:val="28"/>
          <w:vertAlign w:val="subscript"/>
        </w:rPr>
        <w:t>ШТ0</w:t>
      </w:r>
      <w:r>
        <w:rPr>
          <w:sz w:val="28"/>
          <w:szCs w:val="28"/>
          <w:vertAlign w:val="subscript"/>
        </w:rPr>
        <w:t>30</w:t>
      </w:r>
      <w:r>
        <w:rPr>
          <w:sz w:val="28"/>
          <w:szCs w:val="28"/>
        </w:rPr>
        <w:t xml:space="preserve"> = </w:t>
      </w:r>
      <w:r w:rsidR="00657B9C">
        <w:rPr>
          <w:sz w:val="28"/>
          <w:szCs w:val="28"/>
        </w:rPr>
        <w:t>0,</w:t>
      </w:r>
      <w:r w:rsidR="00143400">
        <w:rPr>
          <w:sz w:val="28"/>
          <w:szCs w:val="28"/>
        </w:rPr>
        <w:t>149</w:t>
      </w:r>
      <w:r w:rsidR="00657B9C">
        <w:rPr>
          <w:sz w:val="28"/>
          <w:szCs w:val="28"/>
        </w:rPr>
        <w:t>;</w:t>
      </w:r>
    </w:p>
    <w:p w14:paraId="3B6B81A6" w14:textId="36D423B4" w:rsidR="00983C61" w:rsidRDefault="003B6844" w:rsidP="00F67C6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Т</w:t>
      </w:r>
      <w:r w:rsidRPr="003B6844">
        <w:rPr>
          <w:sz w:val="28"/>
          <w:szCs w:val="28"/>
          <w:vertAlign w:val="subscript"/>
        </w:rPr>
        <w:t>ШТ0</w:t>
      </w:r>
      <w:r>
        <w:rPr>
          <w:sz w:val="28"/>
          <w:szCs w:val="28"/>
          <w:vertAlign w:val="subscript"/>
        </w:rPr>
        <w:t>3</w:t>
      </w:r>
      <w:r w:rsidRPr="003B6844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= </w:t>
      </w:r>
      <w:r w:rsidR="00657B9C">
        <w:rPr>
          <w:sz w:val="28"/>
          <w:szCs w:val="28"/>
        </w:rPr>
        <w:t>0,0</w:t>
      </w:r>
      <w:r w:rsidR="00143400">
        <w:rPr>
          <w:sz w:val="28"/>
          <w:szCs w:val="28"/>
        </w:rPr>
        <w:t>25</w:t>
      </w:r>
      <w:r w:rsidR="00983C61">
        <w:rPr>
          <w:sz w:val="28"/>
          <w:szCs w:val="28"/>
        </w:rPr>
        <w:t>;</w:t>
      </w:r>
    </w:p>
    <w:p w14:paraId="265997F8" w14:textId="2CC2F2DD" w:rsidR="00983C61" w:rsidRDefault="003B6844" w:rsidP="00F67C6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3B6844">
        <w:rPr>
          <w:sz w:val="28"/>
          <w:szCs w:val="28"/>
          <w:vertAlign w:val="subscript"/>
        </w:rPr>
        <w:t>ШТ0</w:t>
      </w:r>
      <w:r>
        <w:rPr>
          <w:sz w:val="28"/>
          <w:szCs w:val="28"/>
          <w:vertAlign w:val="subscript"/>
        </w:rPr>
        <w:t>40</w:t>
      </w:r>
      <w:r>
        <w:rPr>
          <w:sz w:val="28"/>
          <w:szCs w:val="28"/>
        </w:rPr>
        <w:t xml:space="preserve"> = </w:t>
      </w:r>
      <w:r w:rsidR="00143400">
        <w:rPr>
          <w:sz w:val="28"/>
          <w:szCs w:val="28"/>
        </w:rPr>
        <w:t>1,7</w:t>
      </w:r>
      <w:r w:rsidR="009306E5">
        <w:rPr>
          <w:sz w:val="28"/>
          <w:szCs w:val="28"/>
        </w:rPr>
        <w:t>46</w:t>
      </w:r>
      <w:r w:rsidR="00983C61">
        <w:rPr>
          <w:sz w:val="28"/>
          <w:szCs w:val="28"/>
        </w:rPr>
        <w:t>;</w:t>
      </w:r>
    </w:p>
    <w:p w14:paraId="5627D6B1" w14:textId="7B4326F1" w:rsidR="00657B9C" w:rsidRDefault="003B6844" w:rsidP="00F67C6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3B6844">
        <w:rPr>
          <w:sz w:val="28"/>
          <w:szCs w:val="28"/>
          <w:vertAlign w:val="subscript"/>
        </w:rPr>
        <w:t>ШТ0</w:t>
      </w:r>
      <w:r>
        <w:rPr>
          <w:sz w:val="28"/>
          <w:szCs w:val="28"/>
          <w:vertAlign w:val="subscript"/>
        </w:rPr>
        <w:t>4</w:t>
      </w:r>
      <w:r w:rsidRPr="003B6844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= </w:t>
      </w:r>
      <w:r w:rsidR="00657B9C">
        <w:rPr>
          <w:sz w:val="28"/>
          <w:szCs w:val="28"/>
        </w:rPr>
        <w:t>0,</w:t>
      </w:r>
      <w:r w:rsidR="009306E5">
        <w:rPr>
          <w:sz w:val="28"/>
          <w:szCs w:val="28"/>
        </w:rPr>
        <w:t>199</w:t>
      </w:r>
      <w:r w:rsidR="00657B9C">
        <w:rPr>
          <w:sz w:val="28"/>
          <w:szCs w:val="28"/>
        </w:rPr>
        <w:t>;</w:t>
      </w:r>
    </w:p>
    <w:p w14:paraId="516416B9" w14:textId="3A9DEDDD" w:rsidR="00657B9C" w:rsidRPr="00983C61" w:rsidRDefault="003B6844" w:rsidP="00F67C6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3B6844">
        <w:rPr>
          <w:sz w:val="28"/>
          <w:szCs w:val="28"/>
          <w:vertAlign w:val="subscript"/>
        </w:rPr>
        <w:t>ШТ0</w:t>
      </w:r>
      <w:r>
        <w:rPr>
          <w:sz w:val="28"/>
          <w:szCs w:val="28"/>
          <w:vertAlign w:val="subscript"/>
        </w:rPr>
        <w:t>50</w:t>
      </w:r>
      <w:r>
        <w:rPr>
          <w:sz w:val="28"/>
          <w:szCs w:val="28"/>
        </w:rPr>
        <w:t xml:space="preserve"> = </w:t>
      </w:r>
      <w:r w:rsidR="00657B9C">
        <w:rPr>
          <w:sz w:val="28"/>
          <w:szCs w:val="28"/>
        </w:rPr>
        <w:t>0</w:t>
      </w:r>
      <w:r w:rsidR="009306E5">
        <w:rPr>
          <w:sz w:val="28"/>
          <w:szCs w:val="28"/>
        </w:rPr>
        <w:t>,199</w:t>
      </w:r>
      <w:r w:rsidR="00657B9C" w:rsidRPr="00983C61">
        <w:rPr>
          <w:sz w:val="28"/>
          <w:szCs w:val="28"/>
        </w:rPr>
        <w:t>.</w:t>
      </w:r>
    </w:p>
    <w:p w14:paraId="07C8898F" w14:textId="5F47B1AB" w:rsidR="00657B9C" w:rsidRDefault="003B6844" w:rsidP="00F67C6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3B6844">
        <w:rPr>
          <w:sz w:val="28"/>
          <w:szCs w:val="28"/>
          <w:vertAlign w:val="subscript"/>
        </w:rPr>
        <w:t>ШТ0</w:t>
      </w:r>
      <w:r>
        <w:rPr>
          <w:sz w:val="28"/>
          <w:szCs w:val="28"/>
          <w:vertAlign w:val="subscript"/>
        </w:rPr>
        <w:t>5</w:t>
      </w:r>
      <w:r w:rsidRPr="003B6844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= </w:t>
      </w:r>
      <w:r w:rsidR="00657B9C">
        <w:rPr>
          <w:sz w:val="28"/>
          <w:szCs w:val="28"/>
        </w:rPr>
        <w:t>0,</w:t>
      </w:r>
      <w:r w:rsidR="009306E5">
        <w:rPr>
          <w:sz w:val="28"/>
          <w:szCs w:val="28"/>
        </w:rPr>
        <w:t>062</w:t>
      </w:r>
      <w:r w:rsidR="00657B9C">
        <w:rPr>
          <w:sz w:val="28"/>
          <w:szCs w:val="28"/>
        </w:rPr>
        <w:t>;</w:t>
      </w:r>
    </w:p>
    <w:p w14:paraId="3351D7F7" w14:textId="6B353603" w:rsidR="00657B9C" w:rsidRDefault="003B6844" w:rsidP="00F67C6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3B6844">
        <w:rPr>
          <w:sz w:val="28"/>
          <w:szCs w:val="28"/>
          <w:vertAlign w:val="subscript"/>
        </w:rPr>
        <w:t>ШТ0</w:t>
      </w:r>
      <w:r>
        <w:rPr>
          <w:sz w:val="28"/>
          <w:szCs w:val="28"/>
          <w:vertAlign w:val="subscript"/>
        </w:rPr>
        <w:t>60</w:t>
      </w:r>
      <w:r>
        <w:rPr>
          <w:sz w:val="28"/>
          <w:szCs w:val="28"/>
        </w:rPr>
        <w:t xml:space="preserve"> = </w:t>
      </w:r>
      <w:r w:rsidR="00657B9C">
        <w:rPr>
          <w:sz w:val="28"/>
          <w:szCs w:val="28"/>
        </w:rPr>
        <w:t>0,</w:t>
      </w:r>
      <w:r w:rsidR="00835D67">
        <w:rPr>
          <w:sz w:val="28"/>
          <w:szCs w:val="28"/>
        </w:rPr>
        <w:t>249</w:t>
      </w:r>
      <w:r w:rsidR="00BC650E">
        <w:rPr>
          <w:sz w:val="28"/>
          <w:szCs w:val="28"/>
        </w:rPr>
        <w:t>;</w:t>
      </w:r>
    </w:p>
    <w:p w14:paraId="12B98705" w14:textId="77777777" w:rsidR="00BC650E" w:rsidRDefault="003B6844" w:rsidP="00F67C6E">
      <w:pPr>
        <w:spacing w:line="276" w:lineRule="auto"/>
        <w:ind w:firstLine="709"/>
        <w:rPr>
          <w:sz w:val="28"/>
          <w:szCs w:val="28"/>
        </w:rPr>
        <w:sectPr w:rsidR="00BC650E" w:rsidSect="00F67C6E">
          <w:type w:val="continuous"/>
          <w:pgSz w:w="11906" w:h="16838"/>
          <w:pgMar w:top="1134" w:right="849" w:bottom="1134" w:left="1701" w:header="708" w:footer="708" w:gutter="0"/>
          <w:cols w:space="3"/>
          <w:docGrid w:linePitch="360"/>
        </w:sectPr>
      </w:pPr>
      <w:r>
        <w:rPr>
          <w:sz w:val="28"/>
          <w:szCs w:val="28"/>
        </w:rPr>
        <w:t>Т</w:t>
      </w:r>
      <w:r w:rsidRPr="003B6844">
        <w:rPr>
          <w:sz w:val="28"/>
          <w:szCs w:val="28"/>
          <w:vertAlign w:val="subscript"/>
        </w:rPr>
        <w:t>ШТ0</w:t>
      </w:r>
      <w:r>
        <w:rPr>
          <w:sz w:val="28"/>
          <w:szCs w:val="28"/>
          <w:vertAlign w:val="subscript"/>
        </w:rPr>
        <w:t>6</w:t>
      </w:r>
      <w:r w:rsidRPr="003B6844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= </w:t>
      </w:r>
      <w:r w:rsidR="00657B9C">
        <w:rPr>
          <w:sz w:val="28"/>
          <w:szCs w:val="28"/>
        </w:rPr>
        <w:t>0,</w:t>
      </w:r>
      <w:r w:rsidR="00835D67">
        <w:rPr>
          <w:sz w:val="28"/>
          <w:szCs w:val="28"/>
        </w:rPr>
        <w:t>199</w:t>
      </w:r>
      <w:r w:rsidR="00657B9C">
        <w:rPr>
          <w:sz w:val="28"/>
          <w:szCs w:val="28"/>
        </w:rPr>
        <w:t>.</w:t>
      </w:r>
    </w:p>
    <w:p w14:paraId="5E1A6C98" w14:textId="77777777" w:rsidR="00983C61" w:rsidRDefault="00983C61" w:rsidP="00F67C6E">
      <w:pPr>
        <w:spacing w:line="276" w:lineRule="auto"/>
        <w:jc w:val="both"/>
        <w:rPr>
          <w:sz w:val="28"/>
          <w:szCs w:val="28"/>
        </w:rPr>
        <w:sectPr w:rsidR="00983C61" w:rsidSect="00F67C6E">
          <w:type w:val="continuous"/>
          <w:pgSz w:w="11906" w:h="16838"/>
          <w:pgMar w:top="1134" w:right="849" w:bottom="1134" w:left="1701" w:header="708" w:footer="708" w:gutter="0"/>
          <w:cols w:num="2" w:space="3"/>
          <w:docGrid w:linePitch="360"/>
        </w:sectPr>
      </w:pPr>
    </w:p>
    <w:p w14:paraId="36C4EA79" w14:textId="2D4973ED" w:rsidR="006D6A64" w:rsidRDefault="006D6A64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Общее штучное время для </w:t>
      </w:r>
      <w:r>
        <w:rPr>
          <w:color w:val="000000" w:themeColor="text1"/>
          <w:sz w:val="28"/>
          <w:szCs w:val="28"/>
        </w:rPr>
        <w:t>первого варианта</w:t>
      </w:r>
      <w:r>
        <w:rPr>
          <w:sz w:val="28"/>
          <w:szCs w:val="28"/>
        </w:rPr>
        <w:t xml:space="preserve"> равно:</w:t>
      </w:r>
    </w:p>
    <w:p w14:paraId="484E55A2" w14:textId="77777777" w:rsidR="00F70436" w:rsidRDefault="00F70436" w:rsidP="00F67C6E">
      <w:pPr>
        <w:spacing w:line="276" w:lineRule="auto"/>
        <w:ind w:firstLine="709"/>
        <w:rPr>
          <w:sz w:val="28"/>
          <w:szCs w:val="28"/>
        </w:rPr>
      </w:pPr>
    </w:p>
    <w:p w14:paraId="03BF074C" w14:textId="6410FFD5" w:rsidR="006D6A64" w:rsidRDefault="002541EF" w:rsidP="00F67C6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sym w:font="Symbol" w:char="F053"/>
      </w:r>
      <w:r w:rsidR="00EC62FE">
        <w:rPr>
          <w:sz w:val="28"/>
          <w:szCs w:val="28"/>
        </w:rPr>
        <w:t>Т</w:t>
      </w:r>
      <w:r w:rsidR="00EC62FE" w:rsidRPr="003B6844">
        <w:rPr>
          <w:sz w:val="28"/>
          <w:szCs w:val="28"/>
          <w:vertAlign w:val="subscript"/>
        </w:rPr>
        <w:t>ШТ</w:t>
      </w:r>
      <w:r>
        <w:rPr>
          <w:sz w:val="28"/>
          <w:szCs w:val="28"/>
          <w:vertAlign w:val="subscript"/>
        </w:rPr>
        <w:t>1</w:t>
      </w:r>
      <w:r w:rsidR="00EC62FE">
        <w:rPr>
          <w:sz w:val="28"/>
          <w:szCs w:val="28"/>
        </w:rPr>
        <w:t xml:space="preserve"> = </w:t>
      </w:r>
      <w:r w:rsidR="00826518">
        <w:rPr>
          <w:sz w:val="28"/>
          <w:szCs w:val="28"/>
        </w:rPr>
        <w:t>4,564</w:t>
      </w:r>
      <w:r w:rsidR="003F1410">
        <w:rPr>
          <w:sz w:val="28"/>
          <w:szCs w:val="28"/>
        </w:rPr>
        <w:t xml:space="preserve"> мин</w:t>
      </w:r>
      <w:r w:rsidR="007066C0">
        <w:rPr>
          <w:sz w:val="28"/>
          <w:szCs w:val="28"/>
        </w:rPr>
        <w:t>.</w:t>
      </w:r>
    </w:p>
    <w:p w14:paraId="2E3AD53E" w14:textId="77777777" w:rsidR="007066C0" w:rsidRDefault="007066C0" w:rsidP="00F67C6E">
      <w:pPr>
        <w:spacing w:line="276" w:lineRule="auto"/>
        <w:ind w:firstLine="709"/>
        <w:jc w:val="center"/>
        <w:rPr>
          <w:sz w:val="28"/>
          <w:szCs w:val="28"/>
        </w:rPr>
      </w:pPr>
    </w:p>
    <w:p w14:paraId="38705705" w14:textId="77777777" w:rsidR="00983C61" w:rsidRDefault="00983C61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расчета трудоемкости технологических процессов и их последующего сравнения нужно рассчитать подготовительно-заключительное время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ПЗ</m:t>
            </m:r>
          </m:sub>
        </m:sSub>
      </m:oMath>
      <w:r>
        <w:rPr>
          <w:sz w:val="28"/>
          <w:szCs w:val="28"/>
        </w:rPr>
        <w:t xml:space="preserve">, которое рассчитывается по формуле: </w:t>
      </w:r>
    </w:p>
    <w:p w14:paraId="2A983AEF" w14:textId="77777777" w:rsidR="0054086A" w:rsidRDefault="0054086A" w:rsidP="00F67C6E">
      <w:pPr>
        <w:spacing w:line="276" w:lineRule="auto"/>
        <w:rPr>
          <w:sz w:val="28"/>
          <w:szCs w:val="28"/>
        </w:rPr>
      </w:pPr>
    </w:p>
    <w:p w14:paraId="77609DA8" w14:textId="6DD1D6D2" w:rsidR="003F1410" w:rsidRDefault="003F1410" w:rsidP="00F67C6E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</w:t>
      </w:r>
      <w:r w:rsidRPr="00477BE8">
        <w:rPr>
          <w:sz w:val="28"/>
          <w:szCs w:val="28"/>
          <w:vertAlign w:val="subscript"/>
        </w:rPr>
        <w:t>ПЗ</w:t>
      </w:r>
      <w:r>
        <w:rPr>
          <w:sz w:val="28"/>
          <w:szCs w:val="28"/>
        </w:rPr>
        <w:t xml:space="preserve"> = Т</w:t>
      </w:r>
      <w:r w:rsidRPr="00477BE8">
        <w:rPr>
          <w:sz w:val="28"/>
          <w:szCs w:val="28"/>
          <w:vertAlign w:val="subscript"/>
        </w:rPr>
        <w:t>ПЗ</w:t>
      </w:r>
      <w:r w:rsidR="00477BE8">
        <w:rPr>
          <w:sz w:val="28"/>
          <w:szCs w:val="28"/>
          <w:vertAlign w:val="subscript"/>
        </w:rPr>
        <w:t>.</w:t>
      </w:r>
      <w:r w:rsidRPr="00477BE8">
        <w:rPr>
          <w:sz w:val="28"/>
          <w:szCs w:val="28"/>
          <w:vertAlign w:val="subscript"/>
        </w:rPr>
        <w:t>СМ</w:t>
      </w:r>
      <w:r w:rsidR="00477BE8"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</w:t>
      </w:r>
      <w:r w:rsidR="00477BE8" w:rsidRPr="002510FC">
        <w:rPr>
          <w:rFonts w:ascii="Cambria Math" w:hAnsi="Cambria Math" w:cs="Cambria Math"/>
          <w:sz w:val="28"/>
          <w:szCs w:val="28"/>
        </w:rPr>
        <w:t>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477BE8">
        <w:rPr>
          <w:sz w:val="28"/>
          <w:szCs w:val="28"/>
        </w:rPr>
        <w:t xml:space="preserve"> </w:t>
      </w:r>
      <w:r w:rsidR="00477BE8" w:rsidRPr="002510FC">
        <w:rPr>
          <w:rFonts w:ascii="Cambria Math" w:hAnsi="Cambria Math" w:cs="Cambria Math"/>
          <w:sz w:val="28"/>
          <w:szCs w:val="28"/>
        </w:rPr>
        <w:t>⋅</w:t>
      </w:r>
      <w:r w:rsidRPr="00477BE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</w:t>
      </w:r>
      <w:r w:rsidRPr="00477BE8">
        <w:rPr>
          <w:sz w:val="28"/>
          <w:szCs w:val="28"/>
          <w:vertAlign w:val="subscript"/>
        </w:rPr>
        <w:t>Р</w:t>
      </w:r>
      <w:proofErr w:type="gramEnd"/>
      <w:r w:rsidR="00477BE8">
        <w:rPr>
          <w:sz w:val="28"/>
          <w:szCs w:val="28"/>
        </w:rPr>
        <w:t>,</w:t>
      </w:r>
      <w:r w:rsidR="00477BE8">
        <w:rPr>
          <w:sz w:val="28"/>
          <w:szCs w:val="28"/>
          <w:vertAlign w:val="subscript"/>
        </w:rPr>
        <w:t xml:space="preserve">                                                                </w:t>
      </w:r>
      <w:r>
        <w:rPr>
          <w:sz w:val="28"/>
          <w:szCs w:val="28"/>
        </w:rPr>
        <w:t>(6.2)</w:t>
      </w:r>
    </w:p>
    <w:p w14:paraId="532A3BC5" w14:textId="77777777" w:rsidR="003F1410" w:rsidRPr="0054086A" w:rsidRDefault="003F1410" w:rsidP="00F67C6E">
      <w:pPr>
        <w:spacing w:line="276" w:lineRule="auto"/>
        <w:rPr>
          <w:sz w:val="28"/>
          <w:szCs w:val="28"/>
        </w:rPr>
      </w:pPr>
    </w:p>
    <w:p w14:paraId="0AE879E8" w14:textId="6C0A34F5" w:rsidR="00983C61" w:rsidRDefault="00983C61" w:rsidP="00F67C6E">
      <w:pPr>
        <w:spacing w:line="276" w:lineRule="auto"/>
        <w:jc w:val="both"/>
        <w:rPr>
          <w:sz w:val="28"/>
          <w:szCs w:val="28"/>
        </w:rPr>
      </w:pPr>
      <w:r w:rsidRPr="00D8265F">
        <w:rPr>
          <w:sz w:val="28"/>
          <w:szCs w:val="28"/>
        </w:rPr>
        <w:t xml:space="preserve">где </w:t>
      </w:r>
      <w:r w:rsidR="00701563">
        <w:rPr>
          <w:sz w:val="28"/>
          <w:szCs w:val="28"/>
        </w:rPr>
        <w:t>Т</w:t>
      </w:r>
      <w:r w:rsidR="00701563" w:rsidRPr="00701563">
        <w:rPr>
          <w:sz w:val="28"/>
          <w:szCs w:val="28"/>
          <w:vertAlign w:val="subscript"/>
        </w:rPr>
        <w:t>ПЗ.СМ</w:t>
      </w:r>
      <w:r w:rsidRPr="00D8265F">
        <w:rPr>
          <w:sz w:val="28"/>
          <w:szCs w:val="28"/>
        </w:rPr>
        <w:t xml:space="preserve"> – сменная норма подготовительно-заключительного времени</w:t>
      </w:r>
      <w:r>
        <w:rPr>
          <w:sz w:val="28"/>
          <w:szCs w:val="28"/>
        </w:rPr>
        <w:t>;</w:t>
      </w:r>
    </w:p>
    <w:p w14:paraId="13997D2B" w14:textId="02624B2D" w:rsidR="00983C61" w:rsidRDefault="00983C61" w:rsidP="00F67C6E">
      <w:pPr>
        <w:spacing w:line="276" w:lineRule="auto"/>
        <w:ind w:hanging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9547F1">
        <w:rPr>
          <w:sz w:val="28"/>
          <w:szCs w:val="28"/>
          <w:lang w:val="en-US"/>
        </w:rPr>
        <w:t>S</w:t>
      </w:r>
      <w:r w:rsidRPr="00D8265F">
        <w:rPr>
          <w:sz w:val="28"/>
          <w:szCs w:val="28"/>
        </w:rPr>
        <w:t xml:space="preserve"> – </w:t>
      </w:r>
      <w:r>
        <w:rPr>
          <w:sz w:val="28"/>
          <w:szCs w:val="28"/>
        </w:rPr>
        <w:t>к</w:t>
      </w:r>
      <w:r w:rsidRPr="00D8265F">
        <w:rPr>
          <w:sz w:val="28"/>
          <w:szCs w:val="28"/>
        </w:rPr>
        <w:t xml:space="preserve">оличество смен; </w:t>
      </w:r>
    </w:p>
    <w:p w14:paraId="0263A3D5" w14:textId="5919E498" w:rsidR="00983C61" w:rsidRDefault="00983C61" w:rsidP="00F67C6E">
      <w:pPr>
        <w:spacing w:line="276" w:lineRule="auto"/>
        <w:ind w:hanging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9547F1">
        <w:rPr>
          <w:sz w:val="28"/>
          <w:szCs w:val="28"/>
        </w:rPr>
        <w:t>Д</w:t>
      </w:r>
      <w:r w:rsidR="009547F1" w:rsidRPr="009547F1">
        <w:rPr>
          <w:sz w:val="28"/>
          <w:szCs w:val="28"/>
          <w:vertAlign w:val="subscript"/>
        </w:rPr>
        <w:t>Р</w:t>
      </w:r>
      <w:r w:rsidRPr="00D8265F">
        <w:rPr>
          <w:sz w:val="28"/>
          <w:szCs w:val="28"/>
        </w:rPr>
        <w:t xml:space="preserve"> – количество рабочих дней на плановый период.</w:t>
      </w:r>
    </w:p>
    <w:p w14:paraId="4C3DB194" w14:textId="77777777" w:rsidR="00C819EB" w:rsidRDefault="00C819EB" w:rsidP="00F67C6E">
      <w:pPr>
        <w:spacing w:line="276" w:lineRule="auto"/>
        <w:ind w:hanging="142"/>
        <w:jc w:val="both"/>
        <w:rPr>
          <w:sz w:val="28"/>
          <w:szCs w:val="28"/>
        </w:rPr>
      </w:pPr>
    </w:p>
    <w:p w14:paraId="273408D6" w14:textId="52C0BEEF" w:rsidR="00983C61" w:rsidRDefault="00983C61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данные из таблицы </w:t>
      </w:r>
      <w:r w:rsidR="00174C6F">
        <w:rPr>
          <w:sz w:val="28"/>
          <w:szCs w:val="28"/>
        </w:rPr>
        <w:t>6</w:t>
      </w:r>
      <w:r>
        <w:rPr>
          <w:sz w:val="28"/>
          <w:szCs w:val="28"/>
        </w:rPr>
        <w:t xml:space="preserve">.1 и используя формулу </w:t>
      </w:r>
      <w:r w:rsidR="00701563">
        <w:rPr>
          <w:sz w:val="28"/>
          <w:szCs w:val="28"/>
        </w:rPr>
        <w:t>6.1,</w:t>
      </w:r>
      <w:r>
        <w:rPr>
          <w:sz w:val="28"/>
          <w:szCs w:val="28"/>
        </w:rPr>
        <w:t xml:space="preserve"> рассчитаем подготовительно-заключительное время первого варианта:</w:t>
      </w:r>
      <w:r w:rsidR="00B9165A">
        <w:rPr>
          <w:sz w:val="28"/>
          <w:szCs w:val="28"/>
        </w:rPr>
        <w:t xml:space="preserve"> </w:t>
      </w:r>
    </w:p>
    <w:p w14:paraId="7279AE9E" w14:textId="77777777" w:rsidR="00B9165A" w:rsidRDefault="00B9165A" w:rsidP="00F67C6E">
      <w:pPr>
        <w:spacing w:line="276" w:lineRule="auto"/>
        <w:jc w:val="both"/>
        <w:rPr>
          <w:sz w:val="28"/>
          <w:szCs w:val="28"/>
        </w:rPr>
      </w:pPr>
    </w:p>
    <w:p w14:paraId="61B8E106" w14:textId="77777777" w:rsidR="00F96C5E" w:rsidRDefault="00F96C5E" w:rsidP="00F67C6E">
      <w:pPr>
        <w:spacing w:line="276" w:lineRule="auto"/>
        <w:ind w:firstLine="709"/>
        <w:jc w:val="both"/>
        <w:rPr>
          <w:sz w:val="28"/>
          <w:szCs w:val="28"/>
        </w:rPr>
        <w:sectPr w:rsidR="00F96C5E" w:rsidSect="00F67C6E">
          <w:type w:val="continuous"/>
          <w:pgSz w:w="11906" w:h="16838"/>
          <w:pgMar w:top="1134" w:right="849" w:bottom="1134" w:left="1701" w:header="708" w:footer="708" w:gutter="0"/>
          <w:cols w:space="708"/>
          <w:docGrid w:linePitch="360"/>
        </w:sectPr>
      </w:pPr>
    </w:p>
    <w:p w14:paraId="70838F84" w14:textId="220CDEBE" w:rsidR="00B9165A" w:rsidRDefault="00B9165A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</w:t>
      </w:r>
      <w:r>
        <w:rPr>
          <w:sz w:val="28"/>
          <w:szCs w:val="28"/>
          <w:vertAlign w:val="subscript"/>
        </w:rPr>
        <w:t>ПЗ</w:t>
      </w:r>
      <w:r w:rsidRPr="003B6844">
        <w:rPr>
          <w:sz w:val="28"/>
          <w:szCs w:val="28"/>
          <w:vertAlign w:val="subscript"/>
        </w:rPr>
        <w:t>005</w:t>
      </w:r>
      <w:r>
        <w:rPr>
          <w:sz w:val="28"/>
          <w:szCs w:val="28"/>
        </w:rPr>
        <w:t xml:space="preserve"> = 2550;</w:t>
      </w:r>
    </w:p>
    <w:p w14:paraId="75F32F45" w14:textId="16C26B1F" w:rsidR="00B9165A" w:rsidRDefault="00B9165A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ПЗ010</w:t>
      </w:r>
      <w:r>
        <w:rPr>
          <w:sz w:val="28"/>
          <w:szCs w:val="28"/>
        </w:rPr>
        <w:t xml:space="preserve"> = </w:t>
      </w:r>
      <w:r w:rsidR="00C45D4A">
        <w:rPr>
          <w:sz w:val="28"/>
          <w:szCs w:val="28"/>
        </w:rPr>
        <w:t>6375</w:t>
      </w:r>
      <w:r>
        <w:rPr>
          <w:sz w:val="28"/>
          <w:szCs w:val="28"/>
        </w:rPr>
        <w:t>;</w:t>
      </w:r>
    </w:p>
    <w:p w14:paraId="7C4A2B89" w14:textId="3E04CA69" w:rsidR="00B9165A" w:rsidRDefault="00B9165A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ПЗ015</w:t>
      </w:r>
      <w:r>
        <w:rPr>
          <w:sz w:val="28"/>
          <w:szCs w:val="28"/>
        </w:rPr>
        <w:t xml:space="preserve"> = </w:t>
      </w:r>
      <w:r w:rsidR="00C45D4A">
        <w:rPr>
          <w:sz w:val="28"/>
          <w:szCs w:val="28"/>
        </w:rPr>
        <w:t>2550</w:t>
      </w:r>
      <w:r>
        <w:rPr>
          <w:sz w:val="28"/>
          <w:szCs w:val="28"/>
        </w:rPr>
        <w:t>;</w:t>
      </w:r>
    </w:p>
    <w:p w14:paraId="3B944FCA" w14:textId="5B0B4DF9" w:rsidR="00C45D4A" w:rsidRDefault="00C45D4A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ПЗ020</w:t>
      </w:r>
      <w:r>
        <w:rPr>
          <w:sz w:val="28"/>
          <w:szCs w:val="28"/>
        </w:rPr>
        <w:t xml:space="preserve"> = 7650;</w:t>
      </w:r>
    </w:p>
    <w:p w14:paraId="58D5E507" w14:textId="4219514D" w:rsidR="00C45D4A" w:rsidRDefault="00C45D4A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ПЗ025</w:t>
      </w:r>
      <w:r>
        <w:rPr>
          <w:sz w:val="28"/>
          <w:szCs w:val="28"/>
        </w:rPr>
        <w:t xml:space="preserve"> = 1275;</w:t>
      </w:r>
    </w:p>
    <w:p w14:paraId="6050DC6D" w14:textId="2F57B27E" w:rsidR="00C45D4A" w:rsidRDefault="00C45D4A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ПЗ030</w:t>
      </w:r>
      <w:r>
        <w:rPr>
          <w:sz w:val="28"/>
          <w:szCs w:val="28"/>
        </w:rPr>
        <w:t xml:space="preserve"> = </w:t>
      </w:r>
      <w:r w:rsidR="00916139">
        <w:rPr>
          <w:sz w:val="28"/>
          <w:szCs w:val="28"/>
        </w:rPr>
        <w:t>6375</w:t>
      </w:r>
      <w:r>
        <w:rPr>
          <w:sz w:val="28"/>
          <w:szCs w:val="28"/>
        </w:rPr>
        <w:t>;</w:t>
      </w:r>
    </w:p>
    <w:p w14:paraId="37062125" w14:textId="7B20F320" w:rsidR="00916139" w:rsidRDefault="00916139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ПЗ035</w:t>
      </w:r>
      <w:r>
        <w:rPr>
          <w:sz w:val="28"/>
          <w:szCs w:val="28"/>
        </w:rPr>
        <w:t xml:space="preserve"> = 6375;</w:t>
      </w:r>
    </w:p>
    <w:p w14:paraId="287FAC71" w14:textId="47439C48" w:rsidR="00916139" w:rsidRDefault="00916139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ПЗ040</w:t>
      </w:r>
      <w:r>
        <w:rPr>
          <w:sz w:val="28"/>
          <w:szCs w:val="28"/>
        </w:rPr>
        <w:t xml:space="preserve"> = 8925;</w:t>
      </w:r>
    </w:p>
    <w:p w14:paraId="45CF54A5" w14:textId="0D24A5A2" w:rsidR="00916139" w:rsidRDefault="00916139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ПЗ045</w:t>
      </w:r>
      <w:r>
        <w:rPr>
          <w:sz w:val="28"/>
          <w:szCs w:val="28"/>
        </w:rPr>
        <w:t xml:space="preserve"> = </w:t>
      </w:r>
      <w:r w:rsidR="00C139B4">
        <w:rPr>
          <w:sz w:val="28"/>
          <w:szCs w:val="28"/>
        </w:rPr>
        <w:t>1275</w:t>
      </w:r>
      <w:r>
        <w:rPr>
          <w:sz w:val="28"/>
          <w:szCs w:val="28"/>
        </w:rPr>
        <w:t>;</w:t>
      </w:r>
    </w:p>
    <w:p w14:paraId="69360115" w14:textId="1374C30D" w:rsidR="00C139B4" w:rsidRDefault="00C139B4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ПЗ050</w:t>
      </w:r>
      <w:r>
        <w:rPr>
          <w:sz w:val="28"/>
          <w:szCs w:val="28"/>
        </w:rPr>
        <w:t xml:space="preserve"> = 2550;</w:t>
      </w:r>
    </w:p>
    <w:p w14:paraId="656F2959" w14:textId="4DB1C9AF" w:rsidR="00C139B4" w:rsidRDefault="00C139B4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ПЗ055</w:t>
      </w:r>
      <w:r>
        <w:rPr>
          <w:sz w:val="28"/>
          <w:szCs w:val="28"/>
        </w:rPr>
        <w:t xml:space="preserve"> = 6375;</w:t>
      </w:r>
    </w:p>
    <w:p w14:paraId="7E27EBA9" w14:textId="25ADD714" w:rsidR="00C139B4" w:rsidRDefault="00C139B4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ПЗ060</w:t>
      </w:r>
      <w:r>
        <w:rPr>
          <w:sz w:val="28"/>
          <w:szCs w:val="28"/>
        </w:rPr>
        <w:t xml:space="preserve"> = 6375;</w:t>
      </w:r>
    </w:p>
    <w:p w14:paraId="19275012" w14:textId="2F0205C4" w:rsidR="00BC7307" w:rsidRDefault="006E1D84" w:rsidP="00F67C6E">
      <w:pPr>
        <w:spacing w:line="276" w:lineRule="auto"/>
        <w:ind w:firstLine="709"/>
        <w:rPr>
          <w:sz w:val="28"/>
          <w:szCs w:val="28"/>
        </w:rPr>
        <w:sectPr w:rsidR="00BC7307" w:rsidSect="00F67C6E">
          <w:type w:val="continuous"/>
          <w:pgSz w:w="11906" w:h="16838"/>
          <w:pgMar w:top="1134" w:right="849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ПЗ065</w:t>
      </w:r>
      <w:r>
        <w:rPr>
          <w:sz w:val="28"/>
          <w:szCs w:val="28"/>
        </w:rPr>
        <w:t xml:space="preserve"> =</w:t>
      </w:r>
      <w:r w:rsidR="00BC7307">
        <w:rPr>
          <w:sz w:val="28"/>
          <w:szCs w:val="28"/>
        </w:rPr>
        <w:t xml:space="preserve"> </w:t>
      </w:r>
      <w:r>
        <w:rPr>
          <w:sz w:val="28"/>
          <w:szCs w:val="28"/>
        </w:rPr>
        <w:t>1275.</w:t>
      </w:r>
    </w:p>
    <w:p w14:paraId="3DC7FA9F" w14:textId="78A74897" w:rsidR="006E1D84" w:rsidRDefault="006E1D84" w:rsidP="00F67C6E">
      <w:pPr>
        <w:spacing w:line="276" w:lineRule="auto"/>
        <w:ind w:firstLine="709"/>
        <w:jc w:val="both"/>
        <w:rPr>
          <w:sz w:val="28"/>
          <w:szCs w:val="28"/>
        </w:rPr>
      </w:pPr>
    </w:p>
    <w:p w14:paraId="0C9D7DEC" w14:textId="77777777" w:rsidR="00F96C5E" w:rsidRDefault="00F96C5E" w:rsidP="00F67C6E">
      <w:pPr>
        <w:spacing w:line="276" w:lineRule="auto"/>
        <w:ind w:firstLine="709"/>
        <w:rPr>
          <w:sz w:val="28"/>
          <w:szCs w:val="28"/>
        </w:rPr>
        <w:sectPr w:rsidR="00F96C5E" w:rsidSect="00F67C6E">
          <w:type w:val="continuous"/>
          <w:pgSz w:w="11906" w:h="16838"/>
          <w:pgMar w:top="1134" w:right="849" w:bottom="1134" w:left="1701" w:header="708" w:footer="708" w:gutter="0"/>
          <w:cols w:num="2" w:space="708"/>
          <w:docGrid w:linePitch="360"/>
        </w:sectPr>
      </w:pPr>
    </w:p>
    <w:p w14:paraId="4521D991" w14:textId="10F478F1" w:rsidR="006D6A64" w:rsidRDefault="006D6A64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Общее подготовительно-заключительное время для </w:t>
      </w:r>
      <w:r>
        <w:rPr>
          <w:color w:val="000000" w:themeColor="text1"/>
          <w:sz w:val="28"/>
          <w:szCs w:val="28"/>
        </w:rPr>
        <w:t>первого варианта</w:t>
      </w:r>
      <w:r>
        <w:rPr>
          <w:sz w:val="28"/>
          <w:szCs w:val="28"/>
        </w:rPr>
        <w:t xml:space="preserve"> равно:</w:t>
      </w:r>
    </w:p>
    <w:p w14:paraId="3EA46864" w14:textId="77777777" w:rsidR="006D6A64" w:rsidRDefault="006D6A64" w:rsidP="00F67C6E">
      <w:pPr>
        <w:spacing w:line="276" w:lineRule="auto"/>
        <w:ind w:firstLine="709"/>
        <w:rPr>
          <w:sz w:val="28"/>
          <w:szCs w:val="28"/>
        </w:rPr>
      </w:pPr>
    </w:p>
    <w:p w14:paraId="4445A091" w14:textId="2BA00234" w:rsidR="006D6A64" w:rsidRDefault="002541EF" w:rsidP="00F67C6E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Т</w:t>
      </w:r>
      <w:r w:rsidRPr="002541EF">
        <w:rPr>
          <w:sz w:val="28"/>
          <w:szCs w:val="28"/>
          <w:vertAlign w:val="subscript"/>
        </w:rPr>
        <w:t>ПЗ1</w:t>
      </w:r>
      <w:r>
        <w:rPr>
          <w:sz w:val="28"/>
          <w:szCs w:val="28"/>
        </w:rPr>
        <w:t xml:space="preserve"> = </w:t>
      </w:r>
      <w:r w:rsidR="006D6A64">
        <w:rPr>
          <w:sz w:val="28"/>
          <w:szCs w:val="28"/>
        </w:rPr>
        <w:t>61200</w:t>
      </w:r>
      <w:r w:rsidR="003F1410">
        <w:rPr>
          <w:sz w:val="28"/>
          <w:szCs w:val="28"/>
        </w:rPr>
        <w:t xml:space="preserve"> мин</w:t>
      </w:r>
      <w:r w:rsidR="009C44D6">
        <w:rPr>
          <w:sz w:val="28"/>
          <w:szCs w:val="28"/>
        </w:rPr>
        <w:t>.</w:t>
      </w:r>
    </w:p>
    <w:p w14:paraId="3E2DA528" w14:textId="77777777" w:rsidR="00983C61" w:rsidRDefault="00983C61" w:rsidP="00F67C6E">
      <w:pPr>
        <w:spacing w:line="276" w:lineRule="auto"/>
        <w:jc w:val="both"/>
        <w:rPr>
          <w:i/>
          <w:sz w:val="28"/>
          <w:szCs w:val="28"/>
        </w:rPr>
      </w:pPr>
    </w:p>
    <w:p w14:paraId="175AD56E" w14:textId="77777777" w:rsidR="005B179C" w:rsidRDefault="00983C61" w:rsidP="00F67C6E">
      <w:pPr>
        <w:spacing w:line="276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iCs/>
          <w:sz w:val="28"/>
          <w:szCs w:val="28"/>
        </w:rPr>
        <w:t xml:space="preserve">Далее нужно рассчитать </w:t>
      </w:r>
      <w:r>
        <w:rPr>
          <w:color w:val="000000" w:themeColor="text1"/>
          <w:sz w:val="28"/>
          <w:szCs w:val="28"/>
        </w:rPr>
        <w:t xml:space="preserve">штучное время для каждой операции второго варианта по формуле </w:t>
      </w:r>
      <w:r w:rsidR="009C44D6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.1, используя данные из таблицы </w:t>
      </w:r>
      <w:r w:rsidR="00174C6F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:</w:t>
      </w:r>
    </w:p>
    <w:p w14:paraId="16C8A89D" w14:textId="2C5D6E3D" w:rsidR="005B179C" w:rsidRPr="005B179C" w:rsidRDefault="005B179C" w:rsidP="00F67C6E">
      <w:pPr>
        <w:spacing w:line="276" w:lineRule="auto"/>
        <w:ind w:firstLine="720"/>
        <w:jc w:val="both"/>
        <w:rPr>
          <w:color w:val="000000" w:themeColor="text1"/>
          <w:sz w:val="28"/>
          <w:szCs w:val="28"/>
        </w:rPr>
        <w:sectPr w:rsidR="005B179C" w:rsidRPr="005B179C" w:rsidSect="00F67C6E">
          <w:type w:val="continuous"/>
          <w:pgSz w:w="11906" w:h="16838"/>
          <w:pgMar w:top="1134" w:right="849" w:bottom="1134" w:left="1701" w:header="708" w:footer="708" w:gutter="0"/>
          <w:cols w:space="708"/>
          <w:docGrid w:linePitch="360"/>
        </w:sectPr>
      </w:pPr>
    </w:p>
    <w:p w14:paraId="2AF953D2" w14:textId="495AC717" w:rsidR="00983C61" w:rsidRDefault="009547F1" w:rsidP="00F67C6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Т</w:t>
      </w:r>
      <w:r w:rsidRPr="003B6844">
        <w:rPr>
          <w:sz w:val="28"/>
          <w:szCs w:val="28"/>
          <w:vertAlign w:val="subscript"/>
        </w:rPr>
        <w:t>ШТ005</w:t>
      </w:r>
      <w:r>
        <w:rPr>
          <w:sz w:val="28"/>
          <w:szCs w:val="28"/>
        </w:rPr>
        <w:t xml:space="preserve"> = </w:t>
      </w:r>
      <w:r w:rsidR="001E1708">
        <w:rPr>
          <w:sz w:val="28"/>
          <w:szCs w:val="28"/>
        </w:rPr>
        <w:t>0,374</w:t>
      </w:r>
      <w:r w:rsidR="00983C61">
        <w:rPr>
          <w:sz w:val="28"/>
          <w:szCs w:val="28"/>
        </w:rPr>
        <w:t>;</w:t>
      </w:r>
    </w:p>
    <w:p w14:paraId="3A116F63" w14:textId="088C057B" w:rsidR="00983C61" w:rsidRDefault="009547F1" w:rsidP="00F67C6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3B6844">
        <w:rPr>
          <w:sz w:val="28"/>
          <w:szCs w:val="28"/>
          <w:vertAlign w:val="subscript"/>
        </w:rPr>
        <w:t>ШТ0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</w:t>
      </w:r>
      <w:r w:rsidR="005B6F84">
        <w:rPr>
          <w:sz w:val="28"/>
          <w:szCs w:val="28"/>
        </w:rPr>
        <w:t>0,037</w:t>
      </w:r>
      <w:r w:rsidR="00983C61">
        <w:rPr>
          <w:sz w:val="28"/>
          <w:szCs w:val="28"/>
        </w:rPr>
        <w:t>;</w:t>
      </w:r>
    </w:p>
    <w:p w14:paraId="12C76108" w14:textId="77777777" w:rsidR="009547F1" w:rsidRDefault="009547F1" w:rsidP="00F67C6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3B6844">
        <w:rPr>
          <w:sz w:val="28"/>
          <w:szCs w:val="28"/>
          <w:vertAlign w:val="subscript"/>
        </w:rPr>
        <w:t>ШТ0</w:t>
      </w:r>
      <w:r>
        <w:rPr>
          <w:sz w:val="28"/>
          <w:szCs w:val="28"/>
          <w:vertAlign w:val="subscript"/>
        </w:rPr>
        <w:t>1</w:t>
      </w:r>
      <w:r w:rsidRPr="003B6844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= </w:t>
      </w:r>
      <w:r w:rsidR="00DE65BC">
        <w:rPr>
          <w:sz w:val="28"/>
          <w:szCs w:val="28"/>
        </w:rPr>
        <w:t>0,</w:t>
      </w:r>
      <w:r w:rsidR="005B6F84">
        <w:rPr>
          <w:sz w:val="28"/>
          <w:szCs w:val="28"/>
        </w:rPr>
        <w:t>199</w:t>
      </w:r>
      <w:r w:rsidR="00983C61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58D73EFF" w14:textId="4BDDB075" w:rsidR="00983C61" w:rsidRDefault="009547F1" w:rsidP="00F67C6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3B6844">
        <w:rPr>
          <w:sz w:val="28"/>
          <w:szCs w:val="28"/>
          <w:vertAlign w:val="subscript"/>
        </w:rPr>
        <w:t>ШТ0</w:t>
      </w:r>
      <w:r>
        <w:rPr>
          <w:sz w:val="28"/>
          <w:szCs w:val="28"/>
          <w:vertAlign w:val="subscript"/>
        </w:rPr>
        <w:t>20</w:t>
      </w:r>
      <w:r>
        <w:rPr>
          <w:sz w:val="28"/>
          <w:szCs w:val="28"/>
        </w:rPr>
        <w:t xml:space="preserve"> = </w:t>
      </w:r>
      <w:r w:rsidR="00DE65BC">
        <w:rPr>
          <w:sz w:val="28"/>
          <w:szCs w:val="28"/>
        </w:rPr>
        <w:t>0,</w:t>
      </w:r>
      <w:r w:rsidR="00E50A43">
        <w:rPr>
          <w:sz w:val="28"/>
          <w:szCs w:val="28"/>
        </w:rPr>
        <w:t>374</w:t>
      </w:r>
      <w:r w:rsidR="00983C61">
        <w:rPr>
          <w:sz w:val="28"/>
          <w:szCs w:val="28"/>
        </w:rPr>
        <w:t>;</w:t>
      </w:r>
    </w:p>
    <w:p w14:paraId="5498A6E2" w14:textId="0B052AE0" w:rsidR="00983C61" w:rsidRDefault="009547F1" w:rsidP="00F67C6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3B6844">
        <w:rPr>
          <w:sz w:val="28"/>
          <w:szCs w:val="28"/>
          <w:vertAlign w:val="subscript"/>
        </w:rPr>
        <w:t>ШТ0</w:t>
      </w:r>
      <w:r>
        <w:rPr>
          <w:sz w:val="28"/>
          <w:szCs w:val="28"/>
          <w:vertAlign w:val="subscript"/>
        </w:rPr>
        <w:t>25</w:t>
      </w:r>
      <w:r>
        <w:rPr>
          <w:sz w:val="28"/>
          <w:szCs w:val="28"/>
        </w:rPr>
        <w:t xml:space="preserve"> =</w:t>
      </w:r>
      <w:r w:rsidR="00DE65BC">
        <w:rPr>
          <w:sz w:val="28"/>
          <w:szCs w:val="28"/>
        </w:rPr>
        <w:t>0,</w:t>
      </w:r>
      <w:r w:rsidR="002D1CB9">
        <w:rPr>
          <w:sz w:val="28"/>
          <w:szCs w:val="28"/>
        </w:rPr>
        <w:t>199</w:t>
      </w:r>
      <w:r w:rsidR="00983C61">
        <w:rPr>
          <w:sz w:val="28"/>
          <w:szCs w:val="28"/>
        </w:rPr>
        <w:t>;</w:t>
      </w:r>
    </w:p>
    <w:p w14:paraId="65FD5AB7" w14:textId="0ED40D22" w:rsidR="00DE65BC" w:rsidRDefault="009547F1" w:rsidP="00F67C6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3B6844">
        <w:rPr>
          <w:sz w:val="28"/>
          <w:szCs w:val="28"/>
          <w:vertAlign w:val="subscript"/>
        </w:rPr>
        <w:t>ШТ0</w:t>
      </w:r>
      <w:r>
        <w:rPr>
          <w:sz w:val="28"/>
          <w:szCs w:val="28"/>
          <w:vertAlign w:val="subscript"/>
        </w:rPr>
        <w:t>30</w:t>
      </w:r>
      <w:r>
        <w:rPr>
          <w:sz w:val="28"/>
          <w:szCs w:val="28"/>
        </w:rPr>
        <w:t xml:space="preserve"> =</w:t>
      </w:r>
      <w:r w:rsidR="00DE65BC">
        <w:rPr>
          <w:sz w:val="28"/>
          <w:szCs w:val="28"/>
        </w:rPr>
        <w:t>0,</w:t>
      </w:r>
      <w:r w:rsidR="0084759E">
        <w:rPr>
          <w:sz w:val="28"/>
          <w:szCs w:val="28"/>
        </w:rPr>
        <w:t>062</w:t>
      </w:r>
      <w:r w:rsidR="00F05910">
        <w:rPr>
          <w:sz w:val="28"/>
          <w:szCs w:val="28"/>
        </w:rPr>
        <w:t>;</w:t>
      </w:r>
    </w:p>
    <w:p w14:paraId="438E1864" w14:textId="6D141DC1" w:rsidR="00983C61" w:rsidRDefault="00BC650E" w:rsidP="00F67C6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3B6844">
        <w:rPr>
          <w:sz w:val="28"/>
          <w:szCs w:val="28"/>
          <w:vertAlign w:val="subscript"/>
        </w:rPr>
        <w:t>ШТ0</w:t>
      </w:r>
      <w:r>
        <w:rPr>
          <w:sz w:val="28"/>
          <w:szCs w:val="28"/>
          <w:vertAlign w:val="subscript"/>
        </w:rPr>
        <w:t>3</w:t>
      </w:r>
      <w:r w:rsidRPr="003B6844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= </w:t>
      </w:r>
      <w:r w:rsidR="00DE65BC">
        <w:rPr>
          <w:sz w:val="28"/>
          <w:szCs w:val="28"/>
        </w:rPr>
        <w:t>0,</w:t>
      </w:r>
      <w:r w:rsidR="00943283">
        <w:rPr>
          <w:sz w:val="28"/>
          <w:szCs w:val="28"/>
        </w:rPr>
        <w:t>125</w:t>
      </w:r>
      <w:r w:rsidR="00983C61">
        <w:rPr>
          <w:sz w:val="28"/>
          <w:szCs w:val="28"/>
        </w:rPr>
        <w:t>;</w:t>
      </w:r>
    </w:p>
    <w:p w14:paraId="3D4A7C1C" w14:textId="5479CE43" w:rsidR="00983C61" w:rsidRDefault="00BC650E" w:rsidP="00F67C6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3B6844">
        <w:rPr>
          <w:sz w:val="28"/>
          <w:szCs w:val="28"/>
          <w:vertAlign w:val="subscript"/>
        </w:rPr>
        <w:t>ШТ0</w:t>
      </w:r>
      <w:r>
        <w:rPr>
          <w:sz w:val="28"/>
          <w:szCs w:val="28"/>
          <w:vertAlign w:val="subscript"/>
        </w:rPr>
        <w:t>40</w:t>
      </w:r>
      <w:r>
        <w:rPr>
          <w:sz w:val="28"/>
          <w:szCs w:val="28"/>
        </w:rPr>
        <w:t xml:space="preserve"> = </w:t>
      </w:r>
      <w:r w:rsidR="00943283">
        <w:rPr>
          <w:sz w:val="28"/>
          <w:szCs w:val="28"/>
        </w:rPr>
        <w:t>1,996</w:t>
      </w:r>
      <w:r w:rsidR="00983C61">
        <w:rPr>
          <w:sz w:val="28"/>
          <w:szCs w:val="28"/>
        </w:rPr>
        <w:t>;</w:t>
      </w:r>
    </w:p>
    <w:p w14:paraId="6D881875" w14:textId="595B42E8" w:rsidR="00983C61" w:rsidRDefault="00BC650E" w:rsidP="00F67C6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3B6844">
        <w:rPr>
          <w:sz w:val="28"/>
          <w:szCs w:val="28"/>
          <w:vertAlign w:val="subscript"/>
        </w:rPr>
        <w:t>ШТ0</w:t>
      </w:r>
      <w:r>
        <w:rPr>
          <w:sz w:val="28"/>
          <w:szCs w:val="28"/>
          <w:vertAlign w:val="subscript"/>
        </w:rPr>
        <w:t>4</w:t>
      </w:r>
      <w:r w:rsidRPr="003B6844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= </w:t>
      </w:r>
      <w:r w:rsidR="00DE65BC">
        <w:rPr>
          <w:sz w:val="28"/>
          <w:szCs w:val="28"/>
        </w:rPr>
        <w:t>0,</w:t>
      </w:r>
      <w:r w:rsidR="00943283">
        <w:rPr>
          <w:sz w:val="28"/>
          <w:szCs w:val="28"/>
        </w:rPr>
        <w:t>199</w:t>
      </w:r>
      <w:r w:rsidR="00983C61">
        <w:rPr>
          <w:sz w:val="28"/>
          <w:szCs w:val="28"/>
        </w:rPr>
        <w:t>;</w:t>
      </w:r>
    </w:p>
    <w:p w14:paraId="191F3BFD" w14:textId="26772CCF" w:rsidR="00983C61" w:rsidRDefault="00BC650E" w:rsidP="00F67C6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3B6844">
        <w:rPr>
          <w:sz w:val="28"/>
          <w:szCs w:val="28"/>
          <w:vertAlign w:val="subscript"/>
        </w:rPr>
        <w:t>ШТ0</w:t>
      </w:r>
      <w:r>
        <w:rPr>
          <w:sz w:val="28"/>
          <w:szCs w:val="28"/>
          <w:vertAlign w:val="subscript"/>
        </w:rPr>
        <w:t>50</w:t>
      </w:r>
      <w:r>
        <w:rPr>
          <w:sz w:val="28"/>
          <w:szCs w:val="28"/>
        </w:rPr>
        <w:t xml:space="preserve"> = </w:t>
      </w:r>
      <w:r w:rsidR="00DE65BC">
        <w:rPr>
          <w:sz w:val="28"/>
          <w:szCs w:val="28"/>
        </w:rPr>
        <w:t>0,</w:t>
      </w:r>
      <w:r w:rsidR="0019008D">
        <w:rPr>
          <w:sz w:val="28"/>
          <w:szCs w:val="28"/>
        </w:rPr>
        <w:t>149</w:t>
      </w:r>
      <w:r w:rsidR="00DE65BC">
        <w:rPr>
          <w:sz w:val="28"/>
          <w:szCs w:val="28"/>
        </w:rPr>
        <w:t>;</w:t>
      </w:r>
    </w:p>
    <w:p w14:paraId="5E4D1992" w14:textId="44ECB264" w:rsidR="00DE65BC" w:rsidRDefault="00BC650E" w:rsidP="00F67C6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3B6844">
        <w:rPr>
          <w:sz w:val="28"/>
          <w:szCs w:val="28"/>
          <w:vertAlign w:val="subscript"/>
        </w:rPr>
        <w:t>ШТ0</w:t>
      </w:r>
      <w:r>
        <w:rPr>
          <w:sz w:val="28"/>
          <w:szCs w:val="28"/>
          <w:vertAlign w:val="subscript"/>
        </w:rPr>
        <w:t>5</w:t>
      </w:r>
      <w:r w:rsidRPr="003B6844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=</w:t>
      </w:r>
      <w:r w:rsidR="00DE65BC">
        <w:rPr>
          <w:sz w:val="28"/>
          <w:szCs w:val="28"/>
        </w:rPr>
        <w:t>0,</w:t>
      </w:r>
      <w:r w:rsidR="0019008D">
        <w:rPr>
          <w:sz w:val="28"/>
          <w:szCs w:val="28"/>
        </w:rPr>
        <w:t>062</w:t>
      </w:r>
      <w:r w:rsidR="00DE65BC">
        <w:rPr>
          <w:sz w:val="28"/>
          <w:szCs w:val="28"/>
        </w:rPr>
        <w:t>;</w:t>
      </w:r>
    </w:p>
    <w:p w14:paraId="4EDAECE0" w14:textId="208B8D63" w:rsidR="00DE65BC" w:rsidRDefault="00BC650E" w:rsidP="00F67C6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3B6844">
        <w:rPr>
          <w:sz w:val="28"/>
          <w:szCs w:val="28"/>
          <w:vertAlign w:val="subscript"/>
        </w:rPr>
        <w:t>ШТ0</w:t>
      </w:r>
      <w:r>
        <w:rPr>
          <w:sz w:val="28"/>
          <w:szCs w:val="28"/>
          <w:vertAlign w:val="subscript"/>
        </w:rPr>
        <w:t>60</w:t>
      </w:r>
      <w:r>
        <w:rPr>
          <w:sz w:val="28"/>
          <w:szCs w:val="28"/>
        </w:rPr>
        <w:t xml:space="preserve"> =</w:t>
      </w:r>
      <w:r w:rsidR="00DE65BC">
        <w:rPr>
          <w:sz w:val="28"/>
          <w:szCs w:val="28"/>
        </w:rPr>
        <w:t>0,</w:t>
      </w:r>
      <w:r w:rsidR="007519FB">
        <w:rPr>
          <w:sz w:val="28"/>
          <w:szCs w:val="28"/>
        </w:rPr>
        <w:t>249</w:t>
      </w:r>
      <w:r w:rsidR="00DE65BC">
        <w:rPr>
          <w:sz w:val="28"/>
          <w:szCs w:val="28"/>
        </w:rPr>
        <w:t>;</w:t>
      </w:r>
    </w:p>
    <w:p w14:paraId="7BA3EB2B" w14:textId="77777777" w:rsidR="00BC7307" w:rsidRDefault="00BC650E" w:rsidP="00F67C6E">
      <w:pPr>
        <w:spacing w:line="276" w:lineRule="auto"/>
        <w:ind w:firstLine="709"/>
        <w:rPr>
          <w:sz w:val="28"/>
          <w:szCs w:val="28"/>
        </w:rPr>
        <w:sectPr w:rsidR="00BC7307" w:rsidSect="00F67C6E">
          <w:type w:val="continuous"/>
          <w:pgSz w:w="11906" w:h="16838"/>
          <w:pgMar w:top="1134" w:right="849" w:bottom="1134" w:left="1701" w:header="708" w:footer="708" w:gutter="0"/>
          <w:cols w:space="3"/>
          <w:docGrid w:linePitch="360"/>
        </w:sectPr>
      </w:pPr>
      <w:r>
        <w:rPr>
          <w:sz w:val="28"/>
          <w:szCs w:val="28"/>
        </w:rPr>
        <w:t>Т</w:t>
      </w:r>
      <w:r w:rsidRPr="003B6844">
        <w:rPr>
          <w:sz w:val="28"/>
          <w:szCs w:val="28"/>
          <w:vertAlign w:val="subscript"/>
        </w:rPr>
        <w:t>ШТ0</w:t>
      </w:r>
      <w:r>
        <w:rPr>
          <w:sz w:val="28"/>
          <w:szCs w:val="28"/>
          <w:vertAlign w:val="subscript"/>
        </w:rPr>
        <w:t>6</w:t>
      </w:r>
      <w:r w:rsidRPr="003B6844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= </w:t>
      </w:r>
      <w:r w:rsidR="00DE65BC">
        <w:rPr>
          <w:sz w:val="28"/>
          <w:szCs w:val="28"/>
        </w:rPr>
        <w:t>0,</w:t>
      </w:r>
      <w:r w:rsidR="007519FB">
        <w:rPr>
          <w:sz w:val="28"/>
          <w:szCs w:val="28"/>
        </w:rPr>
        <w:t>199</w:t>
      </w:r>
      <w:r w:rsidR="00DE65BC">
        <w:rPr>
          <w:sz w:val="28"/>
          <w:szCs w:val="28"/>
        </w:rPr>
        <w:t>.</w:t>
      </w:r>
    </w:p>
    <w:p w14:paraId="3FBE2A5D" w14:textId="533FEF1F" w:rsidR="00DE65BC" w:rsidRDefault="00DE65BC" w:rsidP="00F67C6E">
      <w:pPr>
        <w:spacing w:line="276" w:lineRule="auto"/>
        <w:ind w:firstLine="709"/>
        <w:rPr>
          <w:sz w:val="28"/>
          <w:szCs w:val="28"/>
        </w:rPr>
      </w:pPr>
    </w:p>
    <w:p w14:paraId="0D9F5722" w14:textId="77777777" w:rsidR="00F96C5E" w:rsidRDefault="00F96C5E" w:rsidP="00F67C6E">
      <w:pPr>
        <w:spacing w:line="276" w:lineRule="auto"/>
        <w:ind w:firstLine="709"/>
        <w:rPr>
          <w:sz w:val="28"/>
          <w:szCs w:val="28"/>
        </w:rPr>
        <w:sectPr w:rsidR="00F96C5E" w:rsidSect="00F67C6E">
          <w:type w:val="continuous"/>
          <w:pgSz w:w="11906" w:h="16838"/>
          <w:pgMar w:top="1134" w:right="849" w:bottom="1134" w:left="1701" w:header="708" w:footer="708" w:gutter="0"/>
          <w:cols w:num="2" w:space="3"/>
          <w:docGrid w:linePitch="360"/>
        </w:sectPr>
      </w:pPr>
    </w:p>
    <w:p w14:paraId="7D6BF538" w14:textId="77777777" w:rsidR="00DE65BC" w:rsidRDefault="00DE65BC" w:rsidP="00F67C6E">
      <w:pPr>
        <w:spacing w:line="276" w:lineRule="auto"/>
        <w:ind w:firstLine="709"/>
        <w:rPr>
          <w:sz w:val="28"/>
          <w:szCs w:val="28"/>
        </w:rPr>
      </w:pPr>
    </w:p>
    <w:p w14:paraId="31AB5177" w14:textId="77777777" w:rsidR="00983C61" w:rsidRDefault="00983C61" w:rsidP="00F67C6E">
      <w:pPr>
        <w:spacing w:line="276" w:lineRule="auto"/>
        <w:ind w:firstLine="720"/>
        <w:rPr>
          <w:sz w:val="28"/>
          <w:szCs w:val="28"/>
        </w:rPr>
        <w:sectPr w:rsidR="00983C61" w:rsidSect="00F67C6E">
          <w:type w:val="continuous"/>
          <w:pgSz w:w="11906" w:h="16838"/>
          <w:pgMar w:top="1134" w:right="849" w:bottom="1134" w:left="1701" w:header="708" w:footer="708" w:gutter="0"/>
          <w:cols w:space="3"/>
          <w:docGrid w:linePitch="360"/>
        </w:sectPr>
      </w:pPr>
    </w:p>
    <w:p w14:paraId="14612045" w14:textId="6DA09A4F" w:rsidR="006D6A64" w:rsidRDefault="006D6A64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Общее штучное время для </w:t>
      </w:r>
      <w:r>
        <w:rPr>
          <w:color w:val="000000" w:themeColor="text1"/>
          <w:sz w:val="28"/>
          <w:szCs w:val="28"/>
        </w:rPr>
        <w:t>второго варианта</w:t>
      </w:r>
      <w:r>
        <w:rPr>
          <w:sz w:val="28"/>
          <w:szCs w:val="28"/>
        </w:rPr>
        <w:t xml:space="preserve"> равно:</w:t>
      </w:r>
    </w:p>
    <w:p w14:paraId="454CAB01" w14:textId="77777777" w:rsidR="009C44D6" w:rsidRDefault="009C44D6" w:rsidP="00F67C6E">
      <w:pPr>
        <w:spacing w:line="276" w:lineRule="auto"/>
        <w:ind w:firstLine="709"/>
        <w:rPr>
          <w:sz w:val="28"/>
          <w:szCs w:val="28"/>
        </w:rPr>
      </w:pPr>
    </w:p>
    <w:p w14:paraId="72A20AE2" w14:textId="583768B0" w:rsidR="006D6A64" w:rsidRDefault="002541EF" w:rsidP="00F67C6E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Т</w:t>
      </w:r>
      <w:r w:rsidRPr="002541EF">
        <w:rPr>
          <w:sz w:val="28"/>
          <w:szCs w:val="28"/>
          <w:vertAlign w:val="subscript"/>
        </w:rPr>
        <w:t>ШТ2</w:t>
      </w:r>
      <w:r>
        <w:rPr>
          <w:sz w:val="28"/>
          <w:szCs w:val="28"/>
        </w:rPr>
        <w:t xml:space="preserve"> = </w:t>
      </w:r>
      <w:r w:rsidR="006D6A64">
        <w:rPr>
          <w:sz w:val="28"/>
          <w:szCs w:val="28"/>
        </w:rPr>
        <w:t>4</w:t>
      </w:r>
      <w:r w:rsidR="00347A29">
        <w:rPr>
          <w:sz w:val="28"/>
          <w:szCs w:val="28"/>
        </w:rPr>
        <w:t>,224</w:t>
      </w:r>
      <w:r w:rsidR="003F1410">
        <w:rPr>
          <w:sz w:val="28"/>
          <w:szCs w:val="28"/>
        </w:rPr>
        <w:t xml:space="preserve"> мин</w:t>
      </w:r>
      <w:r w:rsidR="009C44D6">
        <w:rPr>
          <w:sz w:val="28"/>
          <w:szCs w:val="28"/>
        </w:rPr>
        <w:t>.</w:t>
      </w:r>
    </w:p>
    <w:p w14:paraId="4D886362" w14:textId="77777777" w:rsidR="00983C61" w:rsidRDefault="00983C61" w:rsidP="00F67C6E">
      <w:pPr>
        <w:spacing w:line="276" w:lineRule="auto"/>
        <w:ind w:firstLine="720"/>
        <w:rPr>
          <w:sz w:val="28"/>
          <w:szCs w:val="28"/>
        </w:rPr>
      </w:pPr>
    </w:p>
    <w:p w14:paraId="0E8F6CAB" w14:textId="77777777" w:rsidR="00983C61" w:rsidRDefault="00983C61" w:rsidP="00F67C6E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Далее требуется рассчитать подготовительно-заключительное время второго варианта, используя данные из таблицы 6.1 и используя формулу 6.2:</w:t>
      </w:r>
    </w:p>
    <w:p w14:paraId="0D8034D8" w14:textId="77777777" w:rsidR="00874047" w:rsidRDefault="00874047" w:rsidP="00F67C6E">
      <w:pPr>
        <w:spacing w:line="276" w:lineRule="auto"/>
        <w:ind w:firstLine="720"/>
        <w:jc w:val="both"/>
        <w:rPr>
          <w:sz w:val="28"/>
          <w:szCs w:val="28"/>
        </w:rPr>
      </w:pPr>
    </w:p>
    <w:p w14:paraId="34DE7B35" w14:textId="77777777" w:rsidR="00F96C5E" w:rsidRDefault="00F96C5E" w:rsidP="00F67C6E">
      <w:pPr>
        <w:spacing w:line="276" w:lineRule="auto"/>
        <w:ind w:firstLine="709"/>
        <w:jc w:val="both"/>
        <w:rPr>
          <w:sz w:val="28"/>
          <w:szCs w:val="28"/>
        </w:rPr>
        <w:sectPr w:rsidR="00F96C5E" w:rsidSect="00F67C6E">
          <w:type w:val="continuous"/>
          <w:pgSz w:w="11906" w:h="16838"/>
          <w:pgMar w:top="1134" w:right="849" w:bottom="1134" w:left="1701" w:header="708" w:footer="708" w:gutter="0"/>
          <w:cols w:space="708"/>
          <w:docGrid w:linePitch="360"/>
        </w:sectPr>
      </w:pPr>
    </w:p>
    <w:p w14:paraId="48B05D84" w14:textId="15AAD6B6" w:rsidR="00874047" w:rsidRDefault="00874047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</w:t>
      </w:r>
      <w:r>
        <w:rPr>
          <w:sz w:val="28"/>
          <w:szCs w:val="28"/>
          <w:vertAlign w:val="subscript"/>
        </w:rPr>
        <w:t>ПЗ</w:t>
      </w:r>
      <w:r w:rsidRPr="003B6844">
        <w:rPr>
          <w:sz w:val="28"/>
          <w:szCs w:val="28"/>
          <w:vertAlign w:val="subscript"/>
        </w:rPr>
        <w:t>005</w:t>
      </w:r>
      <w:r>
        <w:rPr>
          <w:sz w:val="28"/>
          <w:szCs w:val="28"/>
        </w:rPr>
        <w:t xml:space="preserve"> = 5100;</w:t>
      </w:r>
    </w:p>
    <w:p w14:paraId="31006D7E" w14:textId="5856389F" w:rsidR="00874047" w:rsidRDefault="00874047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ПЗ010</w:t>
      </w:r>
      <w:r>
        <w:rPr>
          <w:sz w:val="28"/>
          <w:szCs w:val="28"/>
        </w:rPr>
        <w:t xml:space="preserve"> = 5100;</w:t>
      </w:r>
    </w:p>
    <w:p w14:paraId="78753AC2" w14:textId="3CBF3CFB" w:rsidR="00874047" w:rsidRDefault="00874047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ПЗ015</w:t>
      </w:r>
      <w:r>
        <w:rPr>
          <w:sz w:val="28"/>
          <w:szCs w:val="28"/>
        </w:rPr>
        <w:t xml:space="preserve"> = 765;</w:t>
      </w:r>
    </w:p>
    <w:p w14:paraId="445C2953" w14:textId="7D7F35AA" w:rsidR="00874047" w:rsidRDefault="00874047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ПЗ020</w:t>
      </w:r>
      <w:r>
        <w:rPr>
          <w:sz w:val="28"/>
          <w:szCs w:val="28"/>
        </w:rPr>
        <w:t xml:space="preserve"> = 7650;</w:t>
      </w:r>
    </w:p>
    <w:p w14:paraId="1EAA30F1" w14:textId="73F747F6" w:rsidR="00874047" w:rsidRDefault="00874047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ПЗ025</w:t>
      </w:r>
      <w:r>
        <w:rPr>
          <w:sz w:val="28"/>
          <w:szCs w:val="28"/>
        </w:rPr>
        <w:t xml:space="preserve"> =</w:t>
      </w:r>
      <w:r w:rsidR="001B3E0E">
        <w:rPr>
          <w:sz w:val="28"/>
          <w:szCs w:val="28"/>
        </w:rPr>
        <w:t xml:space="preserve"> 765</w:t>
      </w:r>
      <w:r>
        <w:rPr>
          <w:sz w:val="28"/>
          <w:szCs w:val="28"/>
        </w:rPr>
        <w:t>;</w:t>
      </w:r>
    </w:p>
    <w:p w14:paraId="02245496" w14:textId="3538A1E0" w:rsidR="00874047" w:rsidRDefault="00874047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ПЗ030</w:t>
      </w:r>
      <w:r>
        <w:rPr>
          <w:sz w:val="28"/>
          <w:szCs w:val="28"/>
        </w:rPr>
        <w:t xml:space="preserve"> = </w:t>
      </w:r>
      <w:r w:rsidR="001B3E0E">
        <w:rPr>
          <w:sz w:val="28"/>
          <w:szCs w:val="28"/>
        </w:rPr>
        <w:t>1275</w:t>
      </w:r>
      <w:r>
        <w:rPr>
          <w:sz w:val="28"/>
          <w:szCs w:val="28"/>
        </w:rPr>
        <w:t>;</w:t>
      </w:r>
    </w:p>
    <w:p w14:paraId="46CDB976" w14:textId="77777777" w:rsidR="00874047" w:rsidRDefault="00874047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ПЗ035</w:t>
      </w:r>
      <w:r>
        <w:rPr>
          <w:sz w:val="28"/>
          <w:szCs w:val="28"/>
        </w:rPr>
        <w:t xml:space="preserve"> = 6375;</w:t>
      </w:r>
    </w:p>
    <w:p w14:paraId="5D50BBD5" w14:textId="64783AFA" w:rsidR="00874047" w:rsidRDefault="00874047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ПЗ040</w:t>
      </w:r>
      <w:r>
        <w:rPr>
          <w:sz w:val="28"/>
          <w:szCs w:val="28"/>
        </w:rPr>
        <w:t xml:space="preserve"> = </w:t>
      </w:r>
      <w:r w:rsidR="001B3E0E">
        <w:rPr>
          <w:sz w:val="28"/>
          <w:szCs w:val="28"/>
        </w:rPr>
        <w:t>6375</w:t>
      </w:r>
      <w:r>
        <w:rPr>
          <w:sz w:val="28"/>
          <w:szCs w:val="28"/>
        </w:rPr>
        <w:t>;</w:t>
      </w:r>
    </w:p>
    <w:p w14:paraId="7D42D4A9" w14:textId="2DAC4228" w:rsidR="00874047" w:rsidRDefault="00874047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ПЗ045</w:t>
      </w:r>
      <w:r>
        <w:rPr>
          <w:sz w:val="28"/>
          <w:szCs w:val="28"/>
        </w:rPr>
        <w:t xml:space="preserve"> = </w:t>
      </w:r>
      <w:r w:rsidR="001B3E0E">
        <w:rPr>
          <w:sz w:val="28"/>
          <w:szCs w:val="28"/>
        </w:rPr>
        <w:t>765</w:t>
      </w:r>
      <w:r>
        <w:rPr>
          <w:sz w:val="28"/>
          <w:szCs w:val="28"/>
        </w:rPr>
        <w:t>;</w:t>
      </w:r>
    </w:p>
    <w:p w14:paraId="07E54205" w14:textId="0CC36966" w:rsidR="00874047" w:rsidRDefault="00874047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ПЗ050</w:t>
      </w:r>
      <w:r>
        <w:rPr>
          <w:sz w:val="28"/>
          <w:szCs w:val="28"/>
        </w:rPr>
        <w:t xml:space="preserve"> = </w:t>
      </w:r>
      <w:r w:rsidR="0088793B">
        <w:rPr>
          <w:sz w:val="28"/>
          <w:szCs w:val="28"/>
        </w:rPr>
        <w:t>3825</w:t>
      </w:r>
      <w:r>
        <w:rPr>
          <w:sz w:val="28"/>
          <w:szCs w:val="28"/>
        </w:rPr>
        <w:t>;</w:t>
      </w:r>
    </w:p>
    <w:p w14:paraId="01227F94" w14:textId="1D392B1A" w:rsidR="00874047" w:rsidRDefault="00874047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</w:t>
      </w:r>
      <w:r>
        <w:rPr>
          <w:sz w:val="28"/>
          <w:szCs w:val="28"/>
          <w:vertAlign w:val="subscript"/>
        </w:rPr>
        <w:t>ПЗ055</w:t>
      </w:r>
      <w:r>
        <w:rPr>
          <w:sz w:val="28"/>
          <w:szCs w:val="28"/>
        </w:rPr>
        <w:t xml:space="preserve"> = </w:t>
      </w:r>
      <w:r w:rsidR="0088793B">
        <w:rPr>
          <w:sz w:val="28"/>
          <w:szCs w:val="28"/>
        </w:rPr>
        <w:t>6375</w:t>
      </w:r>
      <w:r>
        <w:rPr>
          <w:sz w:val="28"/>
          <w:szCs w:val="28"/>
        </w:rPr>
        <w:t>;</w:t>
      </w:r>
    </w:p>
    <w:p w14:paraId="2385085D" w14:textId="2F5DB023" w:rsidR="00874047" w:rsidRDefault="00874047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ПЗ060</w:t>
      </w:r>
      <w:r>
        <w:rPr>
          <w:sz w:val="28"/>
          <w:szCs w:val="28"/>
        </w:rPr>
        <w:t xml:space="preserve"> = </w:t>
      </w:r>
      <w:r w:rsidR="0088793B">
        <w:rPr>
          <w:sz w:val="28"/>
          <w:szCs w:val="28"/>
        </w:rPr>
        <w:t>6375</w:t>
      </w:r>
      <w:r>
        <w:rPr>
          <w:sz w:val="28"/>
          <w:szCs w:val="28"/>
        </w:rPr>
        <w:t>;</w:t>
      </w:r>
    </w:p>
    <w:p w14:paraId="37EC4D89" w14:textId="1B4C1618" w:rsidR="00874047" w:rsidRDefault="00874047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ПЗ065</w:t>
      </w:r>
      <w:r>
        <w:rPr>
          <w:sz w:val="28"/>
          <w:szCs w:val="28"/>
        </w:rPr>
        <w:t xml:space="preserve"> = </w:t>
      </w:r>
      <w:r w:rsidR="0088793B">
        <w:rPr>
          <w:sz w:val="28"/>
          <w:szCs w:val="28"/>
        </w:rPr>
        <w:t>765</w:t>
      </w:r>
      <w:r>
        <w:rPr>
          <w:sz w:val="28"/>
          <w:szCs w:val="28"/>
        </w:rPr>
        <w:t>.</w:t>
      </w:r>
    </w:p>
    <w:p w14:paraId="56298183" w14:textId="77777777" w:rsidR="00F96C5E" w:rsidRDefault="00F96C5E" w:rsidP="00F67C6E">
      <w:pPr>
        <w:spacing w:line="276" w:lineRule="auto"/>
        <w:ind w:firstLine="720"/>
        <w:jc w:val="both"/>
        <w:rPr>
          <w:sz w:val="28"/>
          <w:szCs w:val="28"/>
        </w:rPr>
        <w:sectPr w:rsidR="00F96C5E" w:rsidSect="00F67C6E">
          <w:type w:val="continuous"/>
          <w:pgSz w:w="11906" w:h="16838"/>
          <w:pgMar w:top="1134" w:right="849" w:bottom="1134" w:left="1701" w:header="708" w:footer="708" w:gutter="0"/>
          <w:cols w:space="708"/>
          <w:docGrid w:linePitch="360"/>
        </w:sectPr>
      </w:pPr>
    </w:p>
    <w:p w14:paraId="37FE0785" w14:textId="77777777" w:rsidR="00874047" w:rsidRDefault="00874047" w:rsidP="00F67C6E">
      <w:pPr>
        <w:spacing w:line="276" w:lineRule="auto"/>
        <w:ind w:firstLine="720"/>
        <w:jc w:val="both"/>
        <w:rPr>
          <w:sz w:val="28"/>
          <w:szCs w:val="28"/>
        </w:rPr>
      </w:pPr>
    </w:p>
    <w:p w14:paraId="7DFC399D" w14:textId="77777777" w:rsidR="006D6A64" w:rsidRDefault="006D6A64" w:rsidP="00F67C6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Общее подготовительно-заключительное время для </w:t>
      </w:r>
      <w:r>
        <w:rPr>
          <w:color w:val="000000" w:themeColor="text1"/>
          <w:sz w:val="28"/>
          <w:szCs w:val="28"/>
        </w:rPr>
        <w:t>первого варианта</w:t>
      </w:r>
      <w:r>
        <w:rPr>
          <w:sz w:val="28"/>
          <w:szCs w:val="28"/>
        </w:rPr>
        <w:t xml:space="preserve"> равно:</w:t>
      </w:r>
    </w:p>
    <w:p w14:paraId="503B3CD6" w14:textId="77777777" w:rsidR="006D6A64" w:rsidRDefault="006D6A64" w:rsidP="00F67C6E">
      <w:pPr>
        <w:spacing w:line="276" w:lineRule="auto"/>
        <w:ind w:firstLine="709"/>
        <w:rPr>
          <w:sz w:val="28"/>
          <w:szCs w:val="28"/>
        </w:rPr>
      </w:pPr>
    </w:p>
    <w:p w14:paraId="0B99C0E0" w14:textId="12527E42" w:rsidR="006D6A64" w:rsidRDefault="002541EF" w:rsidP="00F67C6E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Т</w:t>
      </w:r>
      <w:r w:rsidRPr="002541EF">
        <w:rPr>
          <w:sz w:val="28"/>
          <w:szCs w:val="28"/>
          <w:vertAlign w:val="subscript"/>
        </w:rPr>
        <w:t>ПЗ2</w:t>
      </w:r>
      <w:r>
        <w:rPr>
          <w:sz w:val="28"/>
          <w:szCs w:val="28"/>
        </w:rPr>
        <w:t xml:space="preserve"> = </w:t>
      </w:r>
      <w:r w:rsidR="00292806">
        <w:rPr>
          <w:sz w:val="28"/>
          <w:szCs w:val="28"/>
        </w:rPr>
        <w:t>51510</w:t>
      </w:r>
      <w:r w:rsidR="003F1410">
        <w:rPr>
          <w:sz w:val="28"/>
          <w:szCs w:val="28"/>
        </w:rPr>
        <w:t xml:space="preserve"> мин</w:t>
      </w:r>
      <w:r w:rsidR="009C44D6">
        <w:rPr>
          <w:sz w:val="28"/>
          <w:szCs w:val="28"/>
        </w:rPr>
        <w:t>.</w:t>
      </w:r>
    </w:p>
    <w:p w14:paraId="248910C4" w14:textId="77777777" w:rsidR="00983C61" w:rsidRDefault="00983C61" w:rsidP="00F67C6E">
      <w:pPr>
        <w:spacing w:line="276" w:lineRule="auto"/>
        <w:rPr>
          <w:i/>
          <w:sz w:val="28"/>
          <w:szCs w:val="28"/>
        </w:rPr>
      </w:pPr>
    </w:p>
    <w:p w14:paraId="4C2E19DD" w14:textId="77777777" w:rsidR="000325A0" w:rsidRDefault="00983C61" w:rsidP="00F67C6E">
      <w:pPr>
        <w:spacing w:line="276" w:lineRule="auto"/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Получив результаты двух вариантов, для выбора более оптимального из них используются </w:t>
      </w:r>
      <w:r w:rsidR="006D6A64">
        <w:rPr>
          <w:iCs/>
          <w:sz w:val="28"/>
          <w:szCs w:val="28"/>
        </w:rPr>
        <w:t>уравнения</w:t>
      </w:r>
      <w:r>
        <w:rPr>
          <w:iCs/>
          <w:sz w:val="28"/>
          <w:szCs w:val="28"/>
        </w:rPr>
        <w:t xml:space="preserve"> для вычисления суммарного штучно-калькуляционного времени для обоих вариантов:</w:t>
      </w:r>
    </w:p>
    <w:p w14:paraId="4E1E6C14" w14:textId="77777777" w:rsidR="000325A0" w:rsidRDefault="000325A0" w:rsidP="00F67C6E">
      <w:pPr>
        <w:spacing w:line="276" w:lineRule="auto"/>
        <w:ind w:firstLine="720"/>
        <w:jc w:val="right"/>
        <w:rPr>
          <w:iCs/>
          <w:sz w:val="28"/>
          <w:szCs w:val="28"/>
        </w:rPr>
      </w:pPr>
    </w:p>
    <w:p w14:paraId="5CB87419" w14:textId="6CE7DE7C" w:rsidR="00983C61" w:rsidRDefault="000325A0" w:rsidP="00F67C6E">
      <w:pPr>
        <w:spacing w:line="276" w:lineRule="auto"/>
        <w:ind w:firstLine="720"/>
        <w:jc w:val="right"/>
        <w:rPr>
          <w:iCs/>
          <w:sz w:val="28"/>
          <w:szCs w:val="28"/>
        </w:rPr>
      </w:pPr>
      <w:r>
        <w:rPr>
          <w:sz w:val="28"/>
          <w:szCs w:val="28"/>
        </w:rPr>
        <w:sym w:font="Symbol" w:char="F053"/>
      </w:r>
      <w:r w:rsidR="00C86EB3">
        <w:rPr>
          <w:sz w:val="28"/>
          <w:szCs w:val="28"/>
        </w:rPr>
        <w:t>Т</w:t>
      </w:r>
      <w:r w:rsidR="00C86EB3" w:rsidRPr="00C86EB3">
        <w:rPr>
          <w:sz w:val="28"/>
          <w:szCs w:val="28"/>
          <w:vertAlign w:val="subscript"/>
        </w:rPr>
        <w:t>ШТ.К.1</w:t>
      </w:r>
      <w:r w:rsidR="00C86EB3">
        <w:rPr>
          <w:sz w:val="28"/>
          <w:szCs w:val="28"/>
        </w:rPr>
        <w:t xml:space="preserve"> = </w:t>
      </w:r>
      <w:r w:rsidR="00C86EB3">
        <w:rPr>
          <w:sz w:val="28"/>
          <w:szCs w:val="28"/>
        </w:rPr>
        <w:sym w:font="Symbol" w:char="F053"/>
      </w:r>
      <w:r w:rsidR="00C86EB3">
        <w:rPr>
          <w:sz w:val="28"/>
          <w:szCs w:val="28"/>
        </w:rPr>
        <w:t>Т</w:t>
      </w:r>
      <w:r w:rsidR="00C86EB3" w:rsidRPr="00C86EB3">
        <w:rPr>
          <w:sz w:val="28"/>
          <w:szCs w:val="28"/>
          <w:vertAlign w:val="subscript"/>
        </w:rPr>
        <w:t>ШТ</w:t>
      </w:r>
      <w:proofErr w:type="gramStart"/>
      <w:r w:rsidR="00C86EB3" w:rsidRPr="00C86EB3">
        <w:rPr>
          <w:sz w:val="28"/>
          <w:szCs w:val="28"/>
          <w:vertAlign w:val="subscript"/>
        </w:rPr>
        <w:t>1</w:t>
      </w:r>
      <w:proofErr w:type="gramEnd"/>
      <w:r w:rsidR="00C86EB3">
        <w:rPr>
          <w:sz w:val="28"/>
          <w:szCs w:val="28"/>
        </w:rPr>
        <w:t xml:space="preserve"> + </w:t>
      </w:r>
      <w:r w:rsidR="00C86EB3">
        <w:rPr>
          <w:sz w:val="28"/>
          <w:szCs w:val="28"/>
        </w:rPr>
        <w:sym w:font="Symbol" w:char="F053"/>
      </w:r>
      <w:r w:rsidR="00C86EB3">
        <w:rPr>
          <w:sz w:val="28"/>
          <w:szCs w:val="28"/>
        </w:rPr>
        <w:t>Т</w:t>
      </w:r>
      <w:r w:rsidR="00C86EB3" w:rsidRPr="00C86EB3">
        <w:rPr>
          <w:sz w:val="28"/>
          <w:szCs w:val="28"/>
          <w:vertAlign w:val="subscript"/>
        </w:rPr>
        <w:t>ПЗ1</w:t>
      </w:r>
      <w:r w:rsidR="00C86EB3">
        <w:rPr>
          <w:sz w:val="28"/>
          <w:szCs w:val="28"/>
        </w:rPr>
        <w:t xml:space="preserve"> </w:t>
      </w:r>
      <w:r w:rsidR="00C86EB3" w:rsidRPr="00C86EB3">
        <w:rPr>
          <w:sz w:val="28"/>
          <w:szCs w:val="28"/>
        </w:rPr>
        <w:t xml:space="preserve">/ </w:t>
      </w:r>
      <w:r w:rsidR="00C86EB3">
        <w:rPr>
          <w:sz w:val="28"/>
          <w:szCs w:val="28"/>
          <w:lang w:val="en-US"/>
        </w:rPr>
        <w:t>N</w:t>
      </w:r>
      <w:r w:rsidR="00C86EB3">
        <w:rPr>
          <w:sz w:val="28"/>
          <w:szCs w:val="28"/>
        </w:rPr>
        <w:t xml:space="preserve">,                                </w:t>
      </w:r>
      <w:r w:rsidRPr="00D65ABC">
        <w:rPr>
          <w:iCs/>
          <w:sz w:val="28"/>
          <w:szCs w:val="28"/>
        </w:rPr>
        <w:t xml:space="preserve"> </w:t>
      </w:r>
      <w:r w:rsidR="00983C61" w:rsidRPr="00D65ABC">
        <w:rPr>
          <w:iCs/>
          <w:sz w:val="28"/>
          <w:szCs w:val="28"/>
        </w:rPr>
        <w:t>(6.3)</w:t>
      </w:r>
    </w:p>
    <w:p w14:paraId="2B4ABE59" w14:textId="55C1258F" w:rsidR="00983C61" w:rsidRDefault="00A52536" w:rsidP="00F67C6E">
      <w:pPr>
        <w:spacing w:line="276" w:lineRule="auto"/>
        <w:ind w:firstLine="720"/>
        <w:jc w:val="right"/>
        <w:rPr>
          <w:iCs/>
          <w:sz w:val="28"/>
          <w:szCs w:val="28"/>
        </w:rPr>
      </w:pP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Т</w:t>
      </w:r>
      <w:r w:rsidRPr="00C86EB3">
        <w:rPr>
          <w:sz w:val="28"/>
          <w:szCs w:val="28"/>
          <w:vertAlign w:val="subscript"/>
        </w:rPr>
        <w:t>ШТ.К.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Т</w:t>
      </w:r>
      <w:r w:rsidRPr="00C86EB3">
        <w:rPr>
          <w:sz w:val="28"/>
          <w:szCs w:val="28"/>
          <w:vertAlign w:val="subscript"/>
        </w:rPr>
        <w:t>ШТ</w:t>
      </w:r>
      <w:proofErr w:type="gramStart"/>
      <w:r>
        <w:rPr>
          <w:sz w:val="28"/>
          <w:szCs w:val="28"/>
          <w:vertAlign w:val="subscript"/>
        </w:rPr>
        <w:t>2</w:t>
      </w:r>
      <w:proofErr w:type="gramEnd"/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Т</w:t>
      </w:r>
      <w:r w:rsidRPr="00C86EB3">
        <w:rPr>
          <w:sz w:val="28"/>
          <w:szCs w:val="28"/>
          <w:vertAlign w:val="subscript"/>
        </w:rPr>
        <w:t>ПЗ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 w:rsidRPr="00C86EB3"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                               </w:t>
      </w:r>
      <w:r w:rsidRPr="00D65ABC">
        <w:rPr>
          <w:iCs/>
          <w:sz w:val="28"/>
          <w:szCs w:val="28"/>
        </w:rPr>
        <w:t xml:space="preserve"> </w:t>
      </w:r>
      <w:r w:rsidR="00983C61" w:rsidRPr="00D65ABC">
        <w:rPr>
          <w:iCs/>
          <w:sz w:val="28"/>
          <w:szCs w:val="28"/>
        </w:rPr>
        <w:t>(6.</w:t>
      </w:r>
      <w:r w:rsidR="00983C61" w:rsidRPr="00491790">
        <w:rPr>
          <w:iCs/>
          <w:sz w:val="28"/>
          <w:szCs w:val="28"/>
        </w:rPr>
        <w:t>4</w:t>
      </w:r>
      <w:r w:rsidR="00983C61" w:rsidRPr="00D65ABC">
        <w:rPr>
          <w:iCs/>
          <w:sz w:val="28"/>
          <w:szCs w:val="28"/>
        </w:rPr>
        <w:t>)</w:t>
      </w:r>
    </w:p>
    <w:p w14:paraId="6D7518F2" w14:textId="77777777" w:rsidR="00983C61" w:rsidRPr="00092CA8" w:rsidRDefault="00983C61" w:rsidP="00F67C6E">
      <w:pPr>
        <w:spacing w:line="276" w:lineRule="auto"/>
        <w:rPr>
          <w:i/>
          <w:sz w:val="28"/>
          <w:szCs w:val="28"/>
        </w:rPr>
      </w:pPr>
    </w:p>
    <w:p w14:paraId="404AFA18" w14:textId="0322F862" w:rsidR="00983C61" w:rsidRPr="00092CA8" w:rsidRDefault="00983C61" w:rsidP="00F67C6E">
      <w:pPr>
        <w:spacing w:line="276" w:lineRule="auto"/>
        <w:ind w:firstLine="709"/>
        <w:rPr>
          <w:i/>
          <w:sz w:val="28"/>
          <w:szCs w:val="28"/>
        </w:rPr>
      </w:pPr>
      <w:r>
        <w:rPr>
          <w:iCs/>
          <w:sz w:val="28"/>
          <w:szCs w:val="28"/>
        </w:rPr>
        <w:t>где</w:t>
      </w:r>
      <w:r w:rsidRPr="00092CA8">
        <w:rPr>
          <w:i/>
          <w:sz w:val="28"/>
          <w:szCs w:val="28"/>
        </w:rPr>
        <w:t xml:space="preserve"> </w:t>
      </w:r>
      <w:r w:rsidRPr="00092CA8"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</w:t>
      </w:r>
      <w:r w:rsidR="006A0637">
        <w:rPr>
          <w:iCs/>
          <w:sz w:val="28"/>
          <w:szCs w:val="28"/>
        </w:rPr>
        <w:t>–</w:t>
      </w:r>
      <w:r>
        <w:rPr>
          <w:iCs/>
          <w:sz w:val="28"/>
          <w:szCs w:val="28"/>
        </w:rPr>
        <w:t xml:space="preserve"> программа выпуска.</w:t>
      </w:r>
    </w:p>
    <w:p w14:paraId="17694011" w14:textId="77777777" w:rsidR="00983C61" w:rsidRDefault="00983C61" w:rsidP="00F67C6E">
      <w:pPr>
        <w:spacing w:line="276" w:lineRule="auto"/>
        <w:ind w:firstLine="720"/>
        <w:rPr>
          <w:iCs/>
          <w:sz w:val="28"/>
          <w:szCs w:val="28"/>
        </w:rPr>
      </w:pPr>
      <w:r>
        <w:rPr>
          <w:iCs/>
          <w:sz w:val="28"/>
          <w:szCs w:val="28"/>
        </w:rPr>
        <w:t>Рассчитаем штучно-калькуляционное время для первого варианта</w:t>
      </w:r>
      <w:r w:rsidRPr="0049179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 формуле 6.</w:t>
      </w:r>
      <w:r w:rsidRPr="00491790">
        <w:rPr>
          <w:iCs/>
          <w:sz w:val="28"/>
          <w:szCs w:val="28"/>
        </w:rPr>
        <w:t>3</w:t>
      </w:r>
      <w:r>
        <w:rPr>
          <w:iCs/>
          <w:sz w:val="28"/>
          <w:szCs w:val="28"/>
        </w:rPr>
        <w:t>:</w:t>
      </w:r>
    </w:p>
    <w:p w14:paraId="78C57E39" w14:textId="77777777" w:rsidR="00983C61" w:rsidRDefault="00983C61" w:rsidP="00F67C6E">
      <w:pPr>
        <w:spacing w:line="276" w:lineRule="auto"/>
        <w:rPr>
          <w:iCs/>
          <w:sz w:val="28"/>
          <w:szCs w:val="28"/>
        </w:rPr>
      </w:pPr>
    </w:p>
    <w:p w14:paraId="44E49F10" w14:textId="2281EAA6" w:rsidR="00C5707E" w:rsidRDefault="00C5707E" w:rsidP="00F67C6E">
      <w:pPr>
        <w:spacing w:line="276" w:lineRule="auto"/>
        <w:jc w:val="center"/>
        <w:rPr>
          <w:iCs/>
          <w:sz w:val="28"/>
          <w:szCs w:val="28"/>
        </w:rPr>
      </w:pP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Т</w:t>
      </w:r>
      <w:r w:rsidRPr="00C86EB3">
        <w:rPr>
          <w:sz w:val="28"/>
          <w:szCs w:val="28"/>
          <w:vertAlign w:val="subscript"/>
        </w:rPr>
        <w:t>ШТ.К.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4,564 + </w:t>
      </w:r>
      <w:r w:rsidR="005B1275">
        <w:rPr>
          <w:sz w:val="28"/>
          <w:szCs w:val="28"/>
        </w:rPr>
        <w:t>61200</w:t>
      </w:r>
      <w:r>
        <w:rPr>
          <w:sz w:val="28"/>
          <w:szCs w:val="28"/>
        </w:rPr>
        <w:t xml:space="preserve"> </w:t>
      </w:r>
      <w:r w:rsidRPr="00C86EB3">
        <w:rPr>
          <w:sz w:val="28"/>
          <w:szCs w:val="28"/>
        </w:rPr>
        <w:t xml:space="preserve">/ </w:t>
      </w:r>
      <w:r w:rsidR="005B1275">
        <w:rPr>
          <w:sz w:val="28"/>
          <w:szCs w:val="28"/>
        </w:rPr>
        <w:t>100000</w:t>
      </w:r>
      <w:r w:rsidR="0045343A">
        <w:rPr>
          <w:sz w:val="28"/>
          <w:szCs w:val="28"/>
        </w:rPr>
        <w:t xml:space="preserve"> </w:t>
      </w:r>
      <w:r w:rsidR="00C7597C">
        <w:rPr>
          <w:sz w:val="28"/>
          <w:szCs w:val="28"/>
        </w:rPr>
        <w:t>= 5,176</w:t>
      </w:r>
      <w:r w:rsidR="00F02222">
        <w:rPr>
          <w:sz w:val="28"/>
          <w:szCs w:val="28"/>
        </w:rPr>
        <w:t xml:space="preserve"> </w:t>
      </w:r>
      <w:r w:rsidR="0045343A">
        <w:rPr>
          <w:sz w:val="28"/>
          <w:szCs w:val="28"/>
        </w:rPr>
        <w:t>мин.</w:t>
      </w:r>
      <w:r>
        <w:rPr>
          <w:sz w:val="28"/>
          <w:szCs w:val="28"/>
        </w:rPr>
        <w:t xml:space="preserve">                                </w:t>
      </w:r>
      <w:r w:rsidRPr="00D65ABC">
        <w:rPr>
          <w:iCs/>
          <w:sz w:val="28"/>
          <w:szCs w:val="28"/>
        </w:rPr>
        <w:t xml:space="preserve"> </w:t>
      </w:r>
    </w:p>
    <w:p w14:paraId="335564B5" w14:textId="77777777" w:rsidR="00C5707E" w:rsidRPr="00AA4BCC" w:rsidRDefault="00C5707E" w:rsidP="00F67C6E">
      <w:pPr>
        <w:spacing w:line="276" w:lineRule="auto"/>
        <w:rPr>
          <w:i/>
          <w:sz w:val="28"/>
          <w:szCs w:val="28"/>
        </w:rPr>
      </w:pPr>
    </w:p>
    <w:p w14:paraId="4B88564E" w14:textId="77777777" w:rsidR="00983C61" w:rsidRDefault="00983C61" w:rsidP="00F67C6E">
      <w:pPr>
        <w:spacing w:line="276" w:lineRule="auto"/>
        <w:rPr>
          <w:iCs/>
          <w:sz w:val="28"/>
          <w:szCs w:val="28"/>
        </w:rPr>
      </w:pPr>
      <w:r>
        <w:rPr>
          <w:sz w:val="28"/>
          <w:szCs w:val="28"/>
        </w:rPr>
        <w:tab/>
        <w:t xml:space="preserve">Рассчитаем </w:t>
      </w:r>
      <w:r>
        <w:rPr>
          <w:iCs/>
          <w:sz w:val="28"/>
          <w:szCs w:val="28"/>
        </w:rPr>
        <w:t>штучно-калькуляционное время для второго варианта</w:t>
      </w:r>
      <w:r w:rsidRPr="0049179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по формуле </w:t>
      </w:r>
      <w:r w:rsidRPr="00491790">
        <w:rPr>
          <w:iCs/>
          <w:sz w:val="28"/>
          <w:szCs w:val="28"/>
        </w:rPr>
        <w:t>6.4</w:t>
      </w:r>
      <w:r>
        <w:rPr>
          <w:iCs/>
          <w:sz w:val="28"/>
          <w:szCs w:val="28"/>
        </w:rPr>
        <w:t>:</w:t>
      </w:r>
    </w:p>
    <w:p w14:paraId="363FC0D1" w14:textId="77777777" w:rsidR="00983C61" w:rsidRPr="005B1275" w:rsidRDefault="00983C61" w:rsidP="00F67C6E">
      <w:pPr>
        <w:spacing w:line="276" w:lineRule="auto"/>
        <w:ind w:firstLine="720"/>
        <w:rPr>
          <w:iCs/>
          <w:sz w:val="28"/>
          <w:szCs w:val="28"/>
        </w:rPr>
      </w:pPr>
    </w:p>
    <w:p w14:paraId="35EAFEF6" w14:textId="62165D7F" w:rsidR="005B1275" w:rsidRDefault="005B1275" w:rsidP="00F67C6E">
      <w:pPr>
        <w:spacing w:line="276" w:lineRule="auto"/>
        <w:jc w:val="center"/>
        <w:rPr>
          <w:iCs/>
          <w:sz w:val="28"/>
          <w:szCs w:val="28"/>
        </w:rPr>
      </w:pP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>Т</w:t>
      </w:r>
      <w:r w:rsidRPr="00C86EB3">
        <w:rPr>
          <w:sz w:val="28"/>
          <w:szCs w:val="28"/>
          <w:vertAlign w:val="subscript"/>
        </w:rPr>
        <w:t>ШТ.К.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4,224 + </w:t>
      </w:r>
      <w:r w:rsidR="00CD1ADA">
        <w:rPr>
          <w:sz w:val="28"/>
          <w:szCs w:val="28"/>
        </w:rPr>
        <w:t>51510</w:t>
      </w:r>
      <w:r>
        <w:rPr>
          <w:sz w:val="28"/>
          <w:szCs w:val="28"/>
        </w:rPr>
        <w:t xml:space="preserve"> </w:t>
      </w:r>
      <w:r w:rsidRPr="00C86EB3">
        <w:rPr>
          <w:sz w:val="28"/>
          <w:szCs w:val="28"/>
        </w:rPr>
        <w:t>/</w:t>
      </w:r>
      <w:r w:rsidR="00CD1ADA">
        <w:rPr>
          <w:sz w:val="28"/>
          <w:szCs w:val="28"/>
        </w:rPr>
        <w:t xml:space="preserve"> 100000</w:t>
      </w:r>
      <w:r w:rsidR="003F1410">
        <w:rPr>
          <w:sz w:val="28"/>
          <w:szCs w:val="28"/>
        </w:rPr>
        <w:t xml:space="preserve"> </w:t>
      </w:r>
      <w:r w:rsidR="00F02222">
        <w:rPr>
          <w:sz w:val="28"/>
          <w:szCs w:val="28"/>
        </w:rPr>
        <w:t xml:space="preserve">= 4,739 </w:t>
      </w:r>
      <w:r w:rsidR="003F1410">
        <w:rPr>
          <w:sz w:val="28"/>
          <w:szCs w:val="28"/>
        </w:rPr>
        <w:t>мин.</w:t>
      </w:r>
    </w:p>
    <w:p w14:paraId="2FE5E7FE" w14:textId="77777777" w:rsidR="005B1275" w:rsidRPr="005B1275" w:rsidRDefault="005B1275" w:rsidP="00F67C6E">
      <w:pPr>
        <w:spacing w:line="276" w:lineRule="auto"/>
        <w:ind w:firstLine="720"/>
        <w:rPr>
          <w:iCs/>
          <w:sz w:val="28"/>
          <w:szCs w:val="28"/>
        </w:rPr>
      </w:pPr>
    </w:p>
    <w:p w14:paraId="46D4D0A4" w14:textId="2F4FBFFD" w:rsidR="00983C61" w:rsidRPr="000765DF" w:rsidRDefault="00983C61" w:rsidP="00F67C6E">
      <w:pPr>
        <w:spacing w:line="276" w:lineRule="auto"/>
        <w:ind w:firstLine="720"/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>Так же для сравнительной характеристики нужно рассчитать критический размер партии</w:t>
      </w:r>
      <w:r w:rsidR="0084527E">
        <w:rPr>
          <w:iCs/>
          <w:sz w:val="28"/>
          <w:szCs w:val="28"/>
        </w:rPr>
        <w:t xml:space="preserve"> </w:t>
      </w:r>
      <w:r w:rsidR="0084527E">
        <w:rPr>
          <w:iCs/>
          <w:sz w:val="28"/>
          <w:szCs w:val="28"/>
          <w:lang w:val="en-US"/>
        </w:rPr>
        <w:t>N</w:t>
      </w:r>
      <w:r w:rsidR="0084527E" w:rsidRPr="0084527E">
        <w:rPr>
          <w:iCs/>
          <w:sz w:val="28"/>
          <w:szCs w:val="28"/>
          <w:vertAlign w:val="subscript"/>
        </w:rPr>
        <w:t>КР</w:t>
      </w:r>
      <w:r w:rsidRPr="000765DF">
        <w:rPr>
          <w:iCs/>
          <w:sz w:val="28"/>
          <w:szCs w:val="28"/>
        </w:rPr>
        <w:t>:</w:t>
      </w:r>
    </w:p>
    <w:p w14:paraId="6D54FEB0" w14:textId="77777777" w:rsidR="00983C61" w:rsidRDefault="00983C61" w:rsidP="00F67C6E">
      <w:pPr>
        <w:spacing w:line="276" w:lineRule="auto"/>
        <w:ind w:firstLine="720"/>
        <w:rPr>
          <w:iCs/>
          <w:sz w:val="28"/>
          <w:szCs w:val="28"/>
        </w:rPr>
      </w:pPr>
    </w:p>
    <w:p w14:paraId="69298D19" w14:textId="57980CDA" w:rsidR="00983C61" w:rsidRPr="00CA7146" w:rsidRDefault="00467275" w:rsidP="00F67C6E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7F03E1">
        <w:rPr>
          <w:sz w:val="28"/>
          <w:szCs w:val="28"/>
          <w:vertAlign w:val="subscript"/>
        </w:rPr>
        <w:t>КР</w:t>
      </w:r>
      <w:r>
        <w:rPr>
          <w:sz w:val="28"/>
          <w:szCs w:val="28"/>
        </w:rPr>
        <w:t xml:space="preserve"> = (</w:t>
      </w:r>
      <w:r>
        <w:rPr>
          <w:sz w:val="28"/>
          <w:szCs w:val="28"/>
        </w:rPr>
        <w:sym w:font="Symbol" w:char="F053"/>
      </w:r>
      <w:r w:rsidR="00570B06">
        <w:rPr>
          <w:sz w:val="28"/>
          <w:szCs w:val="28"/>
        </w:rPr>
        <w:t>Т</w:t>
      </w:r>
      <w:r w:rsidR="00570B06" w:rsidRPr="007F03E1">
        <w:rPr>
          <w:sz w:val="28"/>
          <w:szCs w:val="28"/>
          <w:vertAlign w:val="subscript"/>
        </w:rPr>
        <w:t>ПЗ1</w:t>
      </w:r>
      <w:r w:rsidR="00570B06">
        <w:rPr>
          <w:sz w:val="28"/>
          <w:szCs w:val="28"/>
        </w:rPr>
        <w:t xml:space="preserve"> - </w:t>
      </w:r>
      <w:r w:rsidR="00570B06">
        <w:rPr>
          <w:sz w:val="28"/>
          <w:szCs w:val="28"/>
        </w:rPr>
        <w:sym w:font="Symbol" w:char="F053"/>
      </w:r>
      <w:r w:rsidR="00570B06">
        <w:rPr>
          <w:sz w:val="28"/>
          <w:szCs w:val="28"/>
        </w:rPr>
        <w:t>Т</w:t>
      </w:r>
      <w:r w:rsidR="00570B06" w:rsidRPr="007F03E1">
        <w:rPr>
          <w:sz w:val="28"/>
          <w:szCs w:val="28"/>
          <w:vertAlign w:val="subscript"/>
        </w:rPr>
        <w:t>ПЗ2</w:t>
      </w:r>
      <w:r>
        <w:rPr>
          <w:sz w:val="28"/>
          <w:szCs w:val="28"/>
        </w:rPr>
        <w:t>)</w:t>
      </w:r>
      <w:r w:rsidR="00CA7146">
        <w:rPr>
          <w:sz w:val="28"/>
          <w:szCs w:val="28"/>
        </w:rPr>
        <w:t xml:space="preserve"> </w:t>
      </w:r>
      <w:r w:rsidR="00CA7146" w:rsidRPr="007F03E1">
        <w:rPr>
          <w:sz w:val="28"/>
          <w:szCs w:val="28"/>
        </w:rPr>
        <w:t xml:space="preserve">/ </w:t>
      </w:r>
      <w:r w:rsidR="00CA7146">
        <w:rPr>
          <w:sz w:val="28"/>
          <w:szCs w:val="28"/>
        </w:rPr>
        <w:t>(</w:t>
      </w:r>
      <w:r w:rsidR="00CA7146">
        <w:rPr>
          <w:sz w:val="28"/>
          <w:szCs w:val="28"/>
        </w:rPr>
        <w:sym w:font="Symbol" w:char="F053"/>
      </w:r>
      <w:r w:rsidR="00CA7146">
        <w:rPr>
          <w:sz w:val="28"/>
          <w:szCs w:val="28"/>
        </w:rPr>
        <w:t>Т</w:t>
      </w:r>
      <w:r w:rsidR="00CA7146" w:rsidRPr="007F03E1">
        <w:rPr>
          <w:sz w:val="28"/>
          <w:szCs w:val="28"/>
          <w:vertAlign w:val="subscript"/>
        </w:rPr>
        <w:t>ШТ2</w:t>
      </w:r>
      <w:r w:rsidR="00CA7146">
        <w:rPr>
          <w:sz w:val="28"/>
          <w:szCs w:val="28"/>
        </w:rPr>
        <w:t xml:space="preserve"> - </w:t>
      </w:r>
      <w:r w:rsidR="00CA7146">
        <w:rPr>
          <w:sz w:val="28"/>
          <w:szCs w:val="28"/>
        </w:rPr>
        <w:sym w:font="Symbol" w:char="F053"/>
      </w:r>
      <w:r w:rsidR="007F03E1">
        <w:rPr>
          <w:sz w:val="28"/>
          <w:szCs w:val="28"/>
        </w:rPr>
        <w:t>Т</w:t>
      </w:r>
      <w:r w:rsidR="007F03E1" w:rsidRPr="007F03E1">
        <w:rPr>
          <w:sz w:val="28"/>
          <w:szCs w:val="28"/>
          <w:vertAlign w:val="subscript"/>
        </w:rPr>
        <w:t>ШТ1</w:t>
      </w:r>
      <w:r w:rsidR="00CA7146">
        <w:rPr>
          <w:sz w:val="28"/>
          <w:szCs w:val="28"/>
        </w:rPr>
        <w:t>)</w:t>
      </w:r>
      <w:r w:rsidR="007F03E1">
        <w:rPr>
          <w:sz w:val="28"/>
          <w:szCs w:val="28"/>
        </w:rPr>
        <w:t xml:space="preserve"> = 329 шт.</w:t>
      </w:r>
    </w:p>
    <w:p w14:paraId="5AAEDDB1" w14:textId="77777777" w:rsidR="0084527E" w:rsidRPr="0084527E" w:rsidRDefault="0084527E" w:rsidP="00F67C6E">
      <w:pPr>
        <w:spacing w:line="276" w:lineRule="auto"/>
        <w:ind w:firstLine="720"/>
        <w:rPr>
          <w:sz w:val="28"/>
          <w:szCs w:val="28"/>
        </w:rPr>
      </w:pPr>
    </w:p>
    <w:p w14:paraId="739B90C9" w14:textId="3B5C082F" w:rsidR="00CA7146" w:rsidRPr="000765DF" w:rsidRDefault="00983C61" w:rsidP="00F67C6E">
      <w:pPr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Сравнив и проанализировав результаты</w:t>
      </w:r>
      <w:r w:rsidRPr="0049179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вычислений, можно сделать вывод, </w:t>
      </w:r>
      <w:r w:rsidR="00C41B94">
        <w:rPr>
          <w:iCs/>
          <w:sz w:val="28"/>
          <w:szCs w:val="28"/>
        </w:rPr>
        <w:t>что вариант</w:t>
      </w:r>
      <w:r w:rsidR="00ED650E">
        <w:rPr>
          <w:iCs/>
          <w:sz w:val="28"/>
          <w:szCs w:val="28"/>
        </w:rPr>
        <w:t xml:space="preserve"> второй</w:t>
      </w:r>
      <w:r>
        <w:rPr>
          <w:iCs/>
          <w:sz w:val="28"/>
          <w:szCs w:val="28"/>
        </w:rPr>
        <w:t xml:space="preserve"> технологического процесса сборки и монтажа является более оптимальным</w:t>
      </w:r>
      <w:r w:rsidR="00CA7146">
        <w:rPr>
          <w:iCs/>
          <w:sz w:val="28"/>
          <w:szCs w:val="28"/>
        </w:rPr>
        <w:t>, так как штучно-калькуляционное время второго варианта меньше, чем первого.</w:t>
      </w:r>
    </w:p>
    <w:p w14:paraId="7A16FA14" w14:textId="320E58BF" w:rsidR="00983C61" w:rsidRPr="000765DF" w:rsidRDefault="00983C61" w:rsidP="00F67C6E">
      <w:pPr>
        <w:spacing w:line="276" w:lineRule="auto"/>
        <w:ind w:firstLine="720"/>
        <w:jc w:val="both"/>
        <w:rPr>
          <w:iCs/>
          <w:sz w:val="28"/>
          <w:szCs w:val="28"/>
        </w:rPr>
      </w:pPr>
    </w:p>
    <w:p w14:paraId="52E366E5" w14:textId="5AFD0239" w:rsidR="004A71AA" w:rsidRPr="00F71D99" w:rsidRDefault="00F71D99" w:rsidP="00F67C6E">
      <w:pPr>
        <w:pStyle w:val="1"/>
        <w:spacing w:before="0" w:line="276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b/>
          <w:sz w:val="28"/>
          <w:szCs w:val="28"/>
        </w:rPr>
        <w:br w:type="column"/>
      </w:r>
      <w:bookmarkStart w:id="10" w:name="_Toc120921312"/>
      <w:r w:rsidR="00AB524C" w:rsidRPr="00F71D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</w:t>
      </w:r>
      <w:r w:rsidR="004A71AA" w:rsidRPr="00F71D9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8870BE" w:rsidRPr="00F71D99">
        <w:rPr>
          <w:rFonts w:ascii="Times New Roman" w:hAnsi="Times New Roman" w:cs="Times New Roman"/>
          <w:b/>
          <w:color w:val="auto"/>
          <w:sz w:val="28"/>
          <w:szCs w:val="28"/>
        </w:rPr>
        <w:t>РАЗРАБОТКА И ОФОРМЛЕНИЕ КОМПЛЕКТА ТЕХНОЛОГИЧЕСКИХ ДОКУМЕНТОВ НА ПРОЦЕССЕ СБОРКИ И МОНТАЖА ЭЛЕКТРНООГО БЛОКА</w:t>
      </w:r>
      <w:bookmarkEnd w:id="10"/>
      <w:r w:rsidR="00AB524C" w:rsidRPr="00F71D9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8EF3714" w14:textId="77777777" w:rsidR="004A71AA" w:rsidRDefault="004A71AA" w:rsidP="00F67C6E">
      <w:pPr>
        <w:pStyle w:val="aa"/>
        <w:spacing w:line="276" w:lineRule="auto"/>
        <w:ind w:right="-2" w:firstLine="709"/>
        <w:jc w:val="both"/>
        <w:rPr>
          <w:b/>
          <w:sz w:val="28"/>
          <w:szCs w:val="28"/>
          <w:lang w:val="ru-RU"/>
        </w:rPr>
      </w:pPr>
    </w:p>
    <w:p w14:paraId="1FA7FF94" w14:textId="77777777" w:rsidR="00712C4C" w:rsidRDefault="00712C4C" w:rsidP="00F67C6E">
      <w:pPr>
        <w:pStyle w:val="aa"/>
        <w:spacing w:line="276" w:lineRule="auto"/>
        <w:ind w:right="-2" w:firstLine="709"/>
        <w:jc w:val="both"/>
        <w:rPr>
          <w:b/>
          <w:sz w:val="28"/>
          <w:szCs w:val="28"/>
          <w:lang w:val="ru-RU"/>
        </w:rPr>
      </w:pPr>
    </w:p>
    <w:p w14:paraId="00ED22A2" w14:textId="77777777" w:rsidR="00FB0344" w:rsidRPr="00174C6F" w:rsidRDefault="00FB0344" w:rsidP="00F67C6E">
      <w:pPr>
        <w:pStyle w:val="aa"/>
        <w:spacing w:line="276" w:lineRule="auto"/>
        <w:ind w:right="-2" w:firstLine="709"/>
        <w:jc w:val="both"/>
        <w:rPr>
          <w:sz w:val="28"/>
          <w:szCs w:val="28"/>
          <w:lang w:val="ru-RU"/>
        </w:rPr>
      </w:pPr>
      <w:r w:rsidRPr="00EC3915">
        <w:rPr>
          <w:sz w:val="28"/>
          <w:szCs w:val="28"/>
          <w:lang w:val="ru-RU"/>
        </w:rPr>
        <w:t xml:space="preserve">Комплектность технологических документов на единичные </w:t>
      </w:r>
      <w:r w:rsidRPr="00174C6F">
        <w:rPr>
          <w:sz w:val="28"/>
          <w:szCs w:val="28"/>
          <w:lang w:val="ru-RU"/>
        </w:rPr>
        <w:t xml:space="preserve">технологические процессы (ЕТП) зависит от: </w:t>
      </w:r>
    </w:p>
    <w:p w14:paraId="2456492A" w14:textId="77777777" w:rsidR="00FB0344" w:rsidRPr="00174C6F" w:rsidRDefault="00FB0344" w:rsidP="00F67C6E">
      <w:pPr>
        <w:pStyle w:val="aa"/>
        <w:spacing w:line="276" w:lineRule="auto"/>
        <w:ind w:right="-2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</w:t>
      </w:r>
      <w:r w:rsidRPr="00174C6F">
        <w:rPr>
          <w:sz w:val="28"/>
          <w:szCs w:val="28"/>
          <w:lang w:val="ru-RU"/>
        </w:rPr>
        <w:t xml:space="preserve"> типа производства; </w:t>
      </w:r>
    </w:p>
    <w:p w14:paraId="1D419F76" w14:textId="77777777" w:rsidR="00FB0344" w:rsidRPr="00174C6F" w:rsidRDefault="00FB0344" w:rsidP="00F67C6E">
      <w:pPr>
        <w:pStyle w:val="aa"/>
        <w:spacing w:line="276" w:lineRule="auto"/>
        <w:ind w:right="-2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</w:t>
      </w:r>
      <w:r w:rsidRPr="00174C6F">
        <w:rPr>
          <w:sz w:val="28"/>
          <w:szCs w:val="28"/>
          <w:lang w:val="ru-RU"/>
        </w:rPr>
        <w:t xml:space="preserve"> стадии разработки документов; </w:t>
      </w:r>
    </w:p>
    <w:p w14:paraId="798F309E" w14:textId="77777777" w:rsidR="00FB0344" w:rsidRPr="00174C6F" w:rsidRDefault="00FB0344" w:rsidP="00F67C6E">
      <w:pPr>
        <w:pStyle w:val="aa"/>
        <w:spacing w:line="276" w:lineRule="auto"/>
        <w:ind w:right="-2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</w:t>
      </w:r>
      <w:r w:rsidRPr="00174C6F">
        <w:rPr>
          <w:sz w:val="28"/>
          <w:szCs w:val="28"/>
          <w:lang w:val="ru-RU"/>
        </w:rPr>
        <w:t xml:space="preserve"> степени детализации описания технологических процессов.</w:t>
      </w:r>
    </w:p>
    <w:p w14:paraId="0C20FCF2" w14:textId="2B08A5D4" w:rsidR="00EC3915" w:rsidRDefault="002536BD" w:rsidP="00F67C6E">
      <w:pPr>
        <w:pStyle w:val="aa"/>
        <w:spacing w:line="276" w:lineRule="auto"/>
        <w:ind w:right="-2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соответствии с ГОСТ 3.1119-83 ЕСТД </w:t>
      </w:r>
      <w:r w:rsidR="0006146E" w:rsidRPr="0006146E">
        <w:rPr>
          <w:sz w:val="28"/>
          <w:szCs w:val="28"/>
          <w:lang w:val="ru-RU"/>
        </w:rPr>
        <w:t>[</w:t>
      </w:r>
      <w:r w:rsidR="00712C4C">
        <w:rPr>
          <w:sz w:val="28"/>
          <w:szCs w:val="28"/>
          <w:lang w:val="ru-RU"/>
        </w:rPr>
        <w:t>8</w:t>
      </w:r>
      <w:r w:rsidR="0006146E" w:rsidRPr="0006146E">
        <w:rPr>
          <w:sz w:val="28"/>
          <w:szCs w:val="28"/>
          <w:lang w:val="ru-RU"/>
        </w:rPr>
        <w:t xml:space="preserve">] </w:t>
      </w:r>
      <w:r>
        <w:rPr>
          <w:sz w:val="28"/>
          <w:szCs w:val="28"/>
          <w:lang w:val="ru-RU"/>
        </w:rPr>
        <w:t>«Общие требования к комплектности и оформлению комплектов документов на единичные технологические процессы»</w:t>
      </w:r>
      <w:r w:rsidR="000D5A15">
        <w:rPr>
          <w:sz w:val="28"/>
          <w:szCs w:val="28"/>
          <w:lang w:val="ru-RU"/>
        </w:rPr>
        <w:t xml:space="preserve"> выберем вариант комплекта документов.</w:t>
      </w:r>
    </w:p>
    <w:p w14:paraId="5A929602" w14:textId="74C90543" w:rsidR="002536BD" w:rsidRDefault="00EC3915" w:rsidP="00F67C6E">
      <w:pPr>
        <w:pStyle w:val="aa"/>
        <w:spacing w:line="276" w:lineRule="auto"/>
        <w:ind w:right="-2" w:firstLine="709"/>
        <w:jc w:val="both"/>
        <w:rPr>
          <w:sz w:val="28"/>
          <w:szCs w:val="28"/>
          <w:lang w:val="ru-RU"/>
        </w:rPr>
      </w:pPr>
      <w:r w:rsidRPr="00174C6F">
        <w:rPr>
          <w:sz w:val="28"/>
          <w:szCs w:val="28"/>
          <w:lang w:val="ru-RU"/>
        </w:rPr>
        <w:t>Т</w:t>
      </w:r>
      <w:r w:rsidR="0062009C" w:rsidRPr="00174C6F">
        <w:rPr>
          <w:sz w:val="28"/>
          <w:szCs w:val="28"/>
          <w:lang w:val="ru-RU"/>
        </w:rPr>
        <w:t xml:space="preserve">ак как выпуск продукции составляет </w:t>
      </w:r>
      <w:r w:rsidR="00174C6F">
        <w:rPr>
          <w:sz w:val="28"/>
          <w:szCs w:val="28"/>
          <w:lang w:val="ru-RU"/>
        </w:rPr>
        <w:t>1000</w:t>
      </w:r>
      <w:r w:rsidR="0062009C" w:rsidRPr="00174C6F">
        <w:rPr>
          <w:sz w:val="28"/>
          <w:szCs w:val="28"/>
          <w:lang w:val="ru-RU"/>
        </w:rPr>
        <w:t xml:space="preserve">00 штук в год, то это соответствует </w:t>
      </w:r>
      <w:r w:rsidR="00174C6F">
        <w:rPr>
          <w:sz w:val="28"/>
          <w:szCs w:val="28"/>
          <w:lang w:val="ru-RU"/>
        </w:rPr>
        <w:t>среднесерийному</w:t>
      </w:r>
      <w:r w:rsidR="0062009C" w:rsidRPr="00174C6F">
        <w:rPr>
          <w:sz w:val="28"/>
          <w:szCs w:val="28"/>
          <w:lang w:val="ru-RU"/>
        </w:rPr>
        <w:t xml:space="preserve"> производству, стадия разработки единичного производства, </w:t>
      </w:r>
      <w:r w:rsidR="00174C6F">
        <w:rPr>
          <w:sz w:val="28"/>
          <w:szCs w:val="28"/>
          <w:lang w:val="ru-RU"/>
        </w:rPr>
        <w:t>операционная</w:t>
      </w:r>
      <w:r w:rsidR="0062009C" w:rsidRPr="00174C6F">
        <w:rPr>
          <w:sz w:val="28"/>
          <w:szCs w:val="28"/>
          <w:lang w:val="ru-RU"/>
        </w:rPr>
        <w:t xml:space="preserve"> степень детализации технологического процесса, согласно 1</w:t>
      </w:r>
      <w:r w:rsidR="00174C6F">
        <w:rPr>
          <w:sz w:val="28"/>
          <w:szCs w:val="28"/>
          <w:lang w:val="ru-RU"/>
        </w:rPr>
        <w:t>2</w:t>
      </w:r>
      <w:r w:rsidR="0062009C" w:rsidRPr="00174C6F">
        <w:rPr>
          <w:sz w:val="28"/>
          <w:szCs w:val="28"/>
          <w:lang w:val="ru-RU"/>
        </w:rPr>
        <w:t xml:space="preserve"> варианту в комплект документов входят:</w:t>
      </w:r>
      <w:r w:rsidR="0062009C">
        <w:rPr>
          <w:sz w:val="28"/>
          <w:szCs w:val="28"/>
          <w:lang w:val="ru-RU"/>
        </w:rPr>
        <w:t xml:space="preserve">  </w:t>
      </w:r>
    </w:p>
    <w:p w14:paraId="4491C323" w14:textId="6C28189C" w:rsidR="0062009C" w:rsidRDefault="006A0637" w:rsidP="001E47B4">
      <w:pPr>
        <w:pStyle w:val="aa"/>
        <w:numPr>
          <w:ilvl w:val="0"/>
          <w:numId w:val="34"/>
        </w:numPr>
        <w:spacing w:line="276" w:lineRule="auto"/>
        <w:ind w:left="0" w:right="-2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</w:t>
      </w:r>
      <w:r w:rsidR="0062009C">
        <w:rPr>
          <w:sz w:val="28"/>
          <w:szCs w:val="28"/>
          <w:lang w:val="ru-RU"/>
        </w:rPr>
        <w:t>итульный лист;</w:t>
      </w:r>
    </w:p>
    <w:p w14:paraId="26F7EB96" w14:textId="495CAC31" w:rsidR="0062009C" w:rsidRDefault="006A0637" w:rsidP="001E47B4">
      <w:pPr>
        <w:pStyle w:val="aa"/>
        <w:numPr>
          <w:ilvl w:val="0"/>
          <w:numId w:val="34"/>
        </w:numPr>
        <w:spacing w:line="276" w:lineRule="auto"/>
        <w:ind w:left="0" w:right="-2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</w:t>
      </w:r>
      <w:r w:rsidR="0062009C">
        <w:rPr>
          <w:sz w:val="28"/>
          <w:szCs w:val="28"/>
          <w:lang w:val="ru-RU"/>
        </w:rPr>
        <w:t>аршрутная карта;</w:t>
      </w:r>
    </w:p>
    <w:p w14:paraId="1015931E" w14:textId="4B82C71A" w:rsidR="0062009C" w:rsidRDefault="006A0637" w:rsidP="001E47B4">
      <w:pPr>
        <w:pStyle w:val="aa"/>
        <w:numPr>
          <w:ilvl w:val="0"/>
          <w:numId w:val="34"/>
        </w:numPr>
        <w:spacing w:line="276" w:lineRule="auto"/>
        <w:ind w:left="0" w:right="-2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62009C">
        <w:rPr>
          <w:sz w:val="28"/>
          <w:szCs w:val="28"/>
          <w:lang w:val="ru-RU"/>
        </w:rPr>
        <w:t>едомость оснастки;</w:t>
      </w:r>
    </w:p>
    <w:p w14:paraId="26B98D2A" w14:textId="3ABEEB1A" w:rsidR="0062009C" w:rsidRDefault="006A0637" w:rsidP="001E47B4">
      <w:pPr>
        <w:pStyle w:val="aa"/>
        <w:numPr>
          <w:ilvl w:val="0"/>
          <w:numId w:val="34"/>
        </w:numPr>
        <w:spacing w:line="276" w:lineRule="auto"/>
        <w:ind w:left="0" w:right="-2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</w:t>
      </w:r>
      <w:r w:rsidR="0062009C">
        <w:rPr>
          <w:sz w:val="28"/>
          <w:szCs w:val="28"/>
          <w:lang w:val="ru-RU"/>
        </w:rPr>
        <w:t>омплектовочная карта;</w:t>
      </w:r>
    </w:p>
    <w:p w14:paraId="37693EA1" w14:textId="54BEAA42" w:rsidR="0062009C" w:rsidRDefault="006A0637" w:rsidP="001E47B4">
      <w:pPr>
        <w:pStyle w:val="aa"/>
        <w:numPr>
          <w:ilvl w:val="0"/>
          <w:numId w:val="34"/>
        </w:numPr>
        <w:spacing w:line="276" w:lineRule="auto"/>
        <w:ind w:left="0" w:right="-2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</w:t>
      </w:r>
      <w:r w:rsidR="0062009C">
        <w:rPr>
          <w:sz w:val="28"/>
          <w:szCs w:val="28"/>
          <w:lang w:val="ru-RU"/>
        </w:rPr>
        <w:t>арта эскизов.</w:t>
      </w:r>
    </w:p>
    <w:p w14:paraId="5B946D12" w14:textId="2DA1F2CF" w:rsidR="0062009C" w:rsidRDefault="0062009C" w:rsidP="00F67C6E">
      <w:pPr>
        <w:pStyle w:val="aa"/>
        <w:spacing w:line="276" w:lineRule="auto"/>
        <w:ind w:right="-2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Обязательным документом из вышеперечисленных является маршрутная карта, остальные </w:t>
      </w:r>
      <w:r w:rsidR="00EC3915">
        <w:rPr>
          <w:sz w:val="28"/>
          <w:szCs w:val="28"/>
          <w:lang w:val="ru-RU"/>
        </w:rPr>
        <w:t xml:space="preserve">оформляются по усмотрению разработчика, поэтому будет разработана маршрутная карта с </w:t>
      </w:r>
      <w:r w:rsidR="00174C6F">
        <w:rPr>
          <w:sz w:val="28"/>
          <w:szCs w:val="28"/>
          <w:lang w:val="ru-RU"/>
        </w:rPr>
        <w:t>операционной</w:t>
      </w:r>
      <w:r w:rsidR="00EC3915">
        <w:rPr>
          <w:sz w:val="28"/>
          <w:szCs w:val="28"/>
          <w:lang w:val="ru-RU"/>
        </w:rPr>
        <w:t xml:space="preserve"> детализацией технологического процесса.</w:t>
      </w:r>
    </w:p>
    <w:p w14:paraId="6829296C" w14:textId="77777777" w:rsidR="00EC3915" w:rsidRPr="00EC3915" w:rsidRDefault="00EC3915" w:rsidP="00F67C6E">
      <w:pPr>
        <w:pStyle w:val="aa"/>
        <w:spacing w:line="276" w:lineRule="auto"/>
        <w:ind w:right="-2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Маршрутная карта </w:t>
      </w:r>
      <w:r w:rsidRPr="00EC3915">
        <w:rPr>
          <w:sz w:val="28"/>
          <w:szCs w:val="28"/>
          <w:lang w:val="ru-RU"/>
        </w:rPr>
        <w:t>– это упорядоченная последовательность взаимосвязанных действий, выполняющихся с момента возникновения исходных данных до п</w:t>
      </w:r>
      <w:r>
        <w:rPr>
          <w:sz w:val="28"/>
          <w:szCs w:val="28"/>
          <w:lang w:val="ru-RU"/>
        </w:rPr>
        <w:t>олучения требуемого результата.</w:t>
      </w:r>
    </w:p>
    <w:p w14:paraId="09F4D922" w14:textId="10E2CF40" w:rsidR="00EC3915" w:rsidRPr="00EC3915" w:rsidRDefault="00EC3915" w:rsidP="00F67C6E">
      <w:pPr>
        <w:pStyle w:val="aa"/>
        <w:spacing w:line="276" w:lineRule="auto"/>
        <w:ind w:right="-2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Маршрутная карта </w:t>
      </w:r>
      <w:r w:rsidRPr="00EC3915">
        <w:rPr>
          <w:sz w:val="28"/>
          <w:szCs w:val="28"/>
          <w:lang w:val="ru-RU"/>
        </w:rPr>
        <w:t>является составной и неотъемлемой частью комплекта технологических документов, разрабатываемых на технологические процессы изготовления или ремонта</w:t>
      </w:r>
      <w:r w:rsidR="00082805">
        <w:rPr>
          <w:sz w:val="28"/>
          <w:szCs w:val="28"/>
          <w:lang w:val="ru-RU"/>
        </w:rPr>
        <w:t xml:space="preserve"> изделий и их составных частей.</w:t>
      </w:r>
    </w:p>
    <w:p w14:paraId="113AA972" w14:textId="41F8A981" w:rsidR="002536BD" w:rsidRDefault="00082805" w:rsidP="00F67C6E">
      <w:pPr>
        <w:pStyle w:val="aa"/>
        <w:spacing w:line="276" w:lineRule="auto"/>
        <w:ind w:right="-2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Другими словами, маршрутная карта</w:t>
      </w:r>
      <w:r w:rsidR="00EC3915" w:rsidRPr="00EC3915">
        <w:rPr>
          <w:sz w:val="28"/>
          <w:szCs w:val="28"/>
          <w:lang w:val="ru-RU"/>
        </w:rPr>
        <w:t xml:space="preserve"> указывает последовательность всех операций производства, применяемого при этом инструмента, оборудования и оснастки; </w:t>
      </w:r>
      <w:r w:rsidR="00174C6F" w:rsidRPr="00EC3915">
        <w:rPr>
          <w:sz w:val="28"/>
          <w:szCs w:val="28"/>
          <w:lang w:val="ru-RU"/>
        </w:rPr>
        <w:t>помещений,</w:t>
      </w:r>
      <w:r w:rsidR="00EC3915" w:rsidRPr="00EC3915">
        <w:rPr>
          <w:sz w:val="28"/>
          <w:szCs w:val="28"/>
          <w:lang w:val="ru-RU"/>
        </w:rPr>
        <w:t xml:space="preserve"> где проходит стадия изготовления продукта; нормативная и конструкторская документация, применяемая при этом.</w:t>
      </w:r>
    </w:p>
    <w:p w14:paraId="3F7E57F0" w14:textId="29575B5A" w:rsidR="00F05910" w:rsidRDefault="00F05910" w:rsidP="00F67C6E">
      <w:pPr>
        <w:pStyle w:val="aa"/>
        <w:spacing w:line="276" w:lineRule="auto"/>
        <w:ind w:right="-2" w:firstLine="709"/>
        <w:jc w:val="both"/>
        <w:rPr>
          <w:sz w:val="28"/>
          <w:szCs w:val="28"/>
          <w:lang w:val="ru-RU"/>
        </w:rPr>
      </w:pPr>
      <w:r w:rsidRPr="003D25A8">
        <w:rPr>
          <w:sz w:val="28"/>
          <w:szCs w:val="28"/>
          <w:lang w:val="ru-RU"/>
        </w:rPr>
        <w:t>Маршрутная карта предоставлена в приложении</w:t>
      </w:r>
      <w:r w:rsidR="003D25A8">
        <w:rPr>
          <w:sz w:val="28"/>
          <w:szCs w:val="28"/>
          <w:lang w:val="ru-RU"/>
        </w:rPr>
        <w:t xml:space="preserve"> В.</w:t>
      </w:r>
    </w:p>
    <w:p w14:paraId="73FC070E" w14:textId="3D930B40" w:rsidR="004A71AA" w:rsidRDefault="00F71D99" w:rsidP="00F67C6E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br w:type="column"/>
      </w:r>
      <w:bookmarkStart w:id="11" w:name="_Toc120921313"/>
      <w:r w:rsidR="008870B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</w:t>
      </w:r>
      <w:r w:rsidR="008870BE" w:rsidRPr="00174C6F">
        <w:rPr>
          <w:rFonts w:ascii="Times New Roman" w:hAnsi="Times New Roman" w:cs="Times New Roman"/>
          <w:b/>
          <w:color w:val="auto"/>
          <w:sz w:val="28"/>
          <w:szCs w:val="28"/>
        </w:rPr>
        <w:t>КЛЮ</w:t>
      </w:r>
      <w:r w:rsidR="008870BE">
        <w:rPr>
          <w:rFonts w:ascii="Times New Roman" w:hAnsi="Times New Roman" w:cs="Times New Roman"/>
          <w:b/>
          <w:color w:val="auto"/>
          <w:sz w:val="28"/>
          <w:szCs w:val="28"/>
        </w:rPr>
        <w:t>ЧЕНИЕ</w:t>
      </w:r>
      <w:bookmarkEnd w:id="11"/>
    </w:p>
    <w:p w14:paraId="0BF25693" w14:textId="77777777" w:rsidR="001F3128" w:rsidRDefault="001F3128" w:rsidP="00F67C6E">
      <w:pPr>
        <w:spacing w:line="276" w:lineRule="auto"/>
        <w:rPr>
          <w:sz w:val="28"/>
          <w:szCs w:val="28"/>
        </w:rPr>
      </w:pPr>
    </w:p>
    <w:p w14:paraId="48C4DF83" w14:textId="77777777" w:rsidR="00712C4C" w:rsidRPr="001F3128" w:rsidRDefault="00712C4C" w:rsidP="00F67C6E">
      <w:pPr>
        <w:spacing w:line="276" w:lineRule="auto"/>
        <w:rPr>
          <w:sz w:val="28"/>
          <w:szCs w:val="28"/>
        </w:rPr>
      </w:pPr>
    </w:p>
    <w:p w14:paraId="0B7EBB4B" w14:textId="0BFFB2B4" w:rsidR="001F3128" w:rsidRDefault="001F3128" w:rsidP="00F67C6E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данн</w:t>
      </w:r>
      <w:r w:rsidR="00D9275E">
        <w:rPr>
          <w:color w:val="000000" w:themeColor="text1"/>
          <w:sz w:val="28"/>
          <w:szCs w:val="28"/>
        </w:rPr>
        <w:t xml:space="preserve">ого курсового </w:t>
      </w:r>
      <w:r w:rsidR="008F56EF">
        <w:rPr>
          <w:color w:val="000000" w:themeColor="text1"/>
          <w:sz w:val="28"/>
          <w:szCs w:val="28"/>
        </w:rPr>
        <w:t>проекта</w:t>
      </w:r>
      <w:r>
        <w:rPr>
          <w:color w:val="000000" w:themeColor="text1"/>
          <w:sz w:val="28"/>
          <w:szCs w:val="28"/>
        </w:rPr>
        <w:t xml:space="preserve"> был разработан технологический процесс сборки и монтажа</w:t>
      </w:r>
      <w:r w:rsidR="0029727D">
        <w:rPr>
          <w:color w:val="000000" w:themeColor="text1"/>
          <w:sz w:val="28"/>
          <w:szCs w:val="28"/>
        </w:rPr>
        <w:t xml:space="preserve"> </w:t>
      </w:r>
      <w:r w:rsidR="00802622">
        <w:rPr>
          <w:color w:val="000000" w:themeColor="text1"/>
          <w:sz w:val="28"/>
          <w:szCs w:val="28"/>
        </w:rPr>
        <w:t xml:space="preserve">генератора </w:t>
      </w:r>
      <w:proofErr w:type="spellStart"/>
      <w:r w:rsidR="00802622">
        <w:rPr>
          <w:color w:val="000000" w:themeColor="text1"/>
          <w:sz w:val="28"/>
          <w:szCs w:val="28"/>
        </w:rPr>
        <w:t>трассоискателя</w:t>
      </w:r>
      <w:proofErr w:type="spellEnd"/>
      <w:r>
        <w:rPr>
          <w:color w:val="000000" w:themeColor="text1"/>
          <w:sz w:val="28"/>
          <w:szCs w:val="28"/>
        </w:rPr>
        <w:t>. Также разработан оптимальный вариант технологического процесса сборки и монтажа блока, а также его сравнение с аналогичным вариантом. В то же время были достигнуты такие задачи, как:</w:t>
      </w:r>
    </w:p>
    <w:p w14:paraId="17E3D768" w14:textId="17FDDCB4" w:rsidR="001F3128" w:rsidRDefault="00C41B94" w:rsidP="00F67C6E">
      <w:pPr>
        <w:pStyle w:val="ac"/>
        <w:spacing w:line="276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– </w:t>
      </w:r>
      <w:r w:rsidR="001F3128">
        <w:rPr>
          <w:color w:val="000000" w:themeColor="text1"/>
          <w:sz w:val="28"/>
          <w:szCs w:val="28"/>
        </w:rPr>
        <w:t xml:space="preserve">анализ аналогов и сравнение их с исследуемым устройством, в результате которого видны положительные и превосходящие аналог в данном ценовом диапазоне стороны нашего устройства; </w:t>
      </w:r>
    </w:p>
    <w:p w14:paraId="1ACB7C3D" w14:textId="65BE47E1" w:rsidR="001F3128" w:rsidRDefault="00C41B94" w:rsidP="00F67C6E">
      <w:pPr>
        <w:pStyle w:val="ac"/>
        <w:spacing w:line="276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– </w:t>
      </w:r>
      <w:r w:rsidR="001F3128">
        <w:rPr>
          <w:color w:val="000000" w:themeColor="text1"/>
          <w:sz w:val="28"/>
          <w:szCs w:val="28"/>
        </w:rPr>
        <w:t>описание назначение устройства, из которого понятен принцип работы и функционал устройства;</w:t>
      </w:r>
    </w:p>
    <w:p w14:paraId="0B69E045" w14:textId="23A09B85" w:rsidR="001F3128" w:rsidRDefault="00C41B94" w:rsidP="00F67C6E">
      <w:pPr>
        <w:pStyle w:val="ac"/>
        <w:spacing w:line="276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– </w:t>
      </w:r>
      <w:r w:rsidR="001F3128">
        <w:rPr>
          <w:color w:val="000000" w:themeColor="text1"/>
          <w:sz w:val="28"/>
          <w:szCs w:val="28"/>
        </w:rPr>
        <w:t>выбор и обоснование элементной базы, в результате которого были выбраны все элементы, входящие в данный блок.</w:t>
      </w:r>
    </w:p>
    <w:p w14:paraId="6C2C6E1A" w14:textId="340B34B7" w:rsidR="002510FC" w:rsidRPr="002510FC" w:rsidRDefault="002510FC" w:rsidP="00F96768">
      <w:pPr>
        <w:spacing w:line="276" w:lineRule="auto"/>
        <w:ind w:firstLine="709"/>
        <w:jc w:val="both"/>
        <w:rPr>
          <w:sz w:val="28"/>
          <w:szCs w:val="28"/>
        </w:rPr>
      </w:pPr>
      <w:r w:rsidRPr="002510FC">
        <w:rPr>
          <w:sz w:val="28"/>
          <w:szCs w:val="28"/>
        </w:rPr>
        <w:t>Одним из важных условий разработки устройства является его технологичность. По результатам расч</w:t>
      </w:r>
      <w:r w:rsidR="00B92604">
        <w:rPr>
          <w:sz w:val="28"/>
          <w:szCs w:val="28"/>
        </w:rPr>
        <w:t>е</w:t>
      </w:r>
      <w:r w:rsidRPr="002510FC">
        <w:rPr>
          <w:sz w:val="28"/>
          <w:szCs w:val="28"/>
        </w:rPr>
        <w:t>тов выявлено</w:t>
      </w:r>
      <w:proofErr w:type="gramStart"/>
      <w:r w:rsidRPr="002510FC">
        <w:rPr>
          <w:sz w:val="28"/>
          <w:szCs w:val="28"/>
        </w:rPr>
        <w:t xml:space="preserve"> </w:t>
      </w:r>
      <w:r w:rsidR="00C746D6">
        <w:rPr>
          <w:sz w:val="28"/>
          <w:szCs w:val="28"/>
        </w:rPr>
        <w:t>К</w:t>
      </w:r>
      <w:proofErr w:type="gramEnd"/>
      <w:r w:rsidR="00C746D6">
        <w:rPr>
          <w:sz w:val="28"/>
          <w:szCs w:val="28"/>
        </w:rPr>
        <w:t xml:space="preserve"> </w:t>
      </w:r>
      <w:r w:rsidR="00C746D6" w:rsidRPr="005F432F">
        <w:rPr>
          <w:sz w:val="28"/>
          <w:szCs w:val="28"/>
        </w:rPr>
        <w:t>/</w:t>
      </w:r>
      <w:r w:rsidR="00C746D6">
        <w:rPr>
          <w:sz w:val="28"/>
          <w:szCs w:val="28"/>
        </w:rPr>
        <w:t xml:space="preserve"> К</w:t>
      </w:r>
      <w:r w:rsidR="00C746D6" w:rsidRPr="00A07D48">
        <w:rPr>
          <w:sz w:val="28"/>
          <w:szCs w:val="28"/>
          <w:vertAlign w:val="subscript"/>
        </w:rPr>
        <w:t>Б</w:t>
      </w:r>
      <w:r w:rsidR="00C746D6">
        <w:rPr>
          <w:sz w:val="28"/>
          <w:szCs w:val="28"/>
        </w:rPr>
        <w:t xml:space="preserve"> = 1,22 </w:t>
      </w:r>
      <w:r w:rsidR="00C746D6" w:rsidRPr="00857256">
        <w:rPr>
          <w:rFonts w:hint="eastAsia"/>
          <w:sz w:val="28"/>
          <w:szCs w:val="28"/>
        </w:rPr>
        <w:t>≥</w:t>
      </w:r>
      <w:r w:rsidR="00C746D6">
        <w:rPr>
          <w:sz w:val="28"/>
          <w:szCs w:val="28"/>
        </w:rPr>
        <w:t xml:space="preserve"> 1</w:t>
      </w:r>
      <w:r w:rsidR="00EA5A4C">
        <w:rPr>
          <w:sz w:val="28"/>
          <w:szCs w:val="28"/>
        </w:rPr>
        <w:t>,</w:t>
      </w:r>
      <w:r w:rsidRPr="002510FC">
        <w:rPr>
          <w:sz w:val="28"/>
          <w:szCs w:val="28"/>
        </w:rPr>
        <w:t xml:space="preserve"> а следовательно, конструкция является технологичн</w:t>
      </w:r>
      <w:bookmarkStart w:id="12" w:name="_GoBack"/>
      <w:bookmarkEnd w:id="12"/>
      <w:r w:rsidRPr="002510FC">
        <w:rPr>
          <w:sz w:val="28"/>
          <w:szCs w:val="28"/>
        </w:rPr>
        <w:t xml:space="preserve">ой. </w:t>
      </w:r>
    </w:p>
    <w:p w14:paraId="7F88BDE6" w14:textId="6014595B" w:rsidR="002510FC" w:rsidRPr="00D65534" w:rsidRDefault="002510FC" w:rsidP="00F67C6E">
      <w:pPr>
        <w:spacing w:line="276" w:lineRule="auto"/>
        <w:ind w:firstLine="709"/>
        <w:jc w:val="both"/>
        <w:rPr>
          <w:iCs/>
          <w:sz w:val="28"/>
          <w:szCs w:val="28"/>
        </w:rPr>
      </w:pPr>
      <w:r w:rsidRPr="002510FC">
        <w:rPr>
          <w:sz w:val="28"/>
          <w:szCs w:val="28"/>
        </w:rPr>
        <w:t xml:space="preserve">Разработан оптимального технологического процесса сборки и монтажа электронного блока и определенно, что первый вариант является наиболее оптимальным, так как </w:t>
      </w:r>
      <w:r w:rsidR="00D65534">
        <w:rPr>
          <w:sz w:val="28"/>
          <w:szCs w:val="28"/>
        </w:rPr>
        <w:sym w:font="Symbol" w:char="F053"/>
      </w:r>
      <w:r w:rsidR="00D65534">
        <w:rPr>
          <w:sz w:val="28"/>
          <w:szCs w:val="28"/>
        </w:rPr>
        <w:t>Т</w:t>
      </w:r>
      <w:r w:rsidR="00D65534" w:rsidRPr="00C86EB3">
        <w:rPr>
          <w:sz w:val="28"/>
          <w:szCs w:val="28"/>
          <w:vertAlign w:val="subscript"/>
        </w:rPr>
        <w:t>ШТ.К.</w:t>
      </w:r>
      <w:r w:rsidR="00D65534">
        <w:rPr>
          <w:sz w:val="28"/>
          <w:szCs w:val="28"/>
          <w:vertAlign w:val="subscript"/>
        </w:rPr>
        <w:t>2</w:t>
      </w:r>
      <w:r w:rsidR="00D65534">
        <w:rPr>
          <w:sz w:val="28"/>
          <w:szCs w:val="28"/>
        </w:rPr>
        <w:t xml:space="preserve"> = 4,739 мин</w:t>
      </w:r>
      <w:r w:rsidRPr="002510FC">
        <w:rPr>
          <w:sz w:val="28"/>
          <w:szCs w:val="28"/>
        </w:rPr>
        <w:t>, а также рассчитан критический размер партии, которая составляется 329 шт.</w:t>
      </w:r>
    </w:p>
    <w:p w14:paraId="77CD5BB4" w14:textId="2E97418B" w:rsidR="001F3128" w:rsidRDefault="001F3128" w:rsidP="00F67C6E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 итогам курсовой работы так же был разработан комплект конструкторской документации, в который входят маршрутная</w:t>
      </w:r>
      <w:r w:rsidR="00AE174B">
        <w:rPr>
          <w:color w:val="000000" w:themeColor="text1"/>
          <w:sz w:val="28"/>
          <w:szCs w:val="28"/>
        </w:rPr>
        <w:t xml:space="preserve"> карта</w:t>
      </w:r>
      <w:r>
        <w:rPr>
          <w:color w:val="000000" w:themeColor="text1"/>
          <w:sz w:val="28"/>
          <w:szCs w:val="28"/>
        </w:rPr>
        <w:t>, в котор</w:t>
      </w:r>
      <w:r w:rsidR="00AE174B">
        <w:rPr>
          <w:color w:val="000000" w:themeColor="text1"/>
          <w:sz w:val="28"/>
          <w:szCs w:val="28"/>
        </w:rPr>
        <w:t>ой</w:t>
      </w:r>
      <w:r>
        <w:rPr>
          <w:color w:val="000000" w:themeColor="text1"/>
          <w:sz w:val="28"/>
          <w:szCs w:val="28"/>
        </w:rPr>
        <w:t xml:space="preserve"> можно изучить весь технологический процесс сборки и монтажа блока. В результате достигнуты все поставленные цели и задачи для данного курсового проекта.</w:t>
      </w:r>
    </w:p>
    <w:p w14:paraId="155C2832" w14:textId="77777777" w:rsidR="001F3128" w:rsidRPr="001F3128" w:rsidRDefault="001F3128" w:rsidP="00F67C6E">
      <w:pPr>
        <w:spacing w:line="276" w:lineRule="auto"/>
      </w:pPr>
    </w:p>
    <w:p w14:paraId="1A765456" w14:textId="5DAB317E" w:rsidR="004A71AA" w:rsidRDefault="00F71D99" w:rsidP="00F67C6E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br w:type="column"/>
      </w:r>
      <w:bookmarkStart w:id="13" w:name="_Toc120921314"/>
      <w:r w:rsidR="008870B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13"/>
    </w:p>
    <w:p w14:paraId="488E2702" w14:textId="77777777" w:rsidR="004A71AA" w:rsidRDefault="004A71AA" w:rsidP="00F67C6E">
      <w:pPr>
        <w:spacing w:line="276" w:lineRule="auto"/>
      </w:pPr>
    </w:p>
    <w:p w14:paraId="2522AAF8" w14:textId="77777777" w:rsidR="00712C4C" w:rsidRPr="007731CB" w:rsidRDefault="00712C4C" w:rsidP="00F67C6E">
      <w:pPr>
        <w:spacing w:line="276" w:lineRule="auto"/>
      </w:pPr>
    </w:p>
    <w:p w14:paraId="48C4B261" w14:textId="13CA22E1" w:rsidR="00A7434F" w:rsidRPr="00EF5C49" w:rsidRDefault="00A7434F" w:rsidP="00F67C6E">
      <w:pPr>
        <w:pStyle w:val="aa"/>
        <w:shd w:val="clear" w:color="auto" w:fill="FFFFFF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[1</w:t>
      </w:r>
      <w:r w:rsidRPr="00EF5C49">
        <w:rPr>
          <w:sz w:val="28"/>
          <w:szCs w:val="28"/>
          <w:lang w:val="ru-RU"/>
        </w:rPr>
        <w:t xml:space="preserve">] </w:t>
      </w:r>
      <w:proofErr w:type="spellStart"/>
      <w:r w:rsidRPr="00EF5C49">
        <w:rPr>
          <w:sz w:val="28"/>
          <w:szCs w:val="28"/>
          <w:lang w:val="ru-RU"/>
        </w:rPr>
        <w:t>Findchips</w:t>
      </w:r>
      <w:proofErr w:type="spellEnd"/>
      <w:r w:rsidRPr="00EF5C49">
        <w:rPr>
          <w:sz w:val="28"/>
          <w:szCs w:val="28"/>
          <w:lang w:val="ru-RU"/>
        </w:rPr>
        <w:t xml:space="preserve">. </w:t>
      </w:r>
      <w:proofErr w:type="spellStart"/>
      <w:r w:rsidRPr="00EF5C49">
        <w:rPr>
          <w:sz w:val="28"/>
          <w:szCs w:val="28"/>
          <w:lang w:val="ru-RU"/>
        </w:rPr>
        <w:t>СпецификацииPDF</w:t>
      </w:r>
      <w:proofErr w:type="spellEnd"/>
      <w:r w:rsidRPr="00EF5C49">
        <w:rPr>
          <w:sz w:val="28"/>
          <w:szCs w:val="28"/>
          <w:lang w:val="ru-RU"/>
        </w:rPr>
        <w:t xml:space="preserve">. – Режим доступа: https://datasheetspdf.com. – Дата доступа: 22.11.2022.  </w:t>
      </w:r>
    </w:p>
    <w:p w14:paraId="3CFC0CDA" w14:textId="05B611B6" w:rsidR="00A7434F" w:rsidRPr="00EF5C49" w:rsidRDefault="00A7434F" w:rsidP="00F67C6E">
      <w:pPr>
        <w:pStyle w:val="aa"/>
        <w:shd w:val="clear" w:color="auto" w:fill="FFFFFF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[2</w:t>
      </w:r>
      <w:r w:rsidRPr="00EF5C49">
        <w:rPr>
          <w:sz w:val="28"/>
          <w:szCs w:val="28"/>
          <w:lang w:val="ru-RU"/>
        </w:rPr>
        <w:t xml:space="preserve">] </w:t>
      </w:r>
      <w:proofErr w:type="spellStart"/>
      <w:r w:rsidRPr="00EF5C49">
        <w:rPr>
          <w:sz w:val="28"/>
          <w:szCs w:val="28"/>
          <w:lang w:val="ru-RU"/>
        </w:rPr>
        <w:t>DatasheetАрхив</w:t>
      </w:r>
      <w:proofErr w:type="spellEnd"/>
      <w:r w:rsidRPr="00EF5C49">
        <w:rPr>
          <w:sz w:val="28"/>
          <w:szCs w:val="28"/>
          <w:lang w:val="ru-RU"/>
        </w:rPr>
        <w:t>. – Режим доступа: https://www.datasheetarchive.com. – Дата доступа: 22.11.2022.</w:t>
      </w:r>
    </w:p>
    <w:p w14:paraId="287B57E8" w14:textId="24B572DA" w:rsidR="00A7434F" w:rsidRDefault="00A7434F" w:rsidP="00F67C6E">
      <w:pPr>
        <w:pStyle w:val="aa"/>
        <w:shd w:val="clear" w:color="auto" w:fill="FFFFFF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[</w:t>
      </w:r>
      <w:r w:rsidR="00712C4C">
        <w:rPr>
          <w:sz w:val="28"/>
          <w:szCs w:val="28"/>
          <w:lang w:val="ru-RU"/>
        </w:rPr>
        <w:t>3</w:t>
      </w:r>
      <w:r w:rsidRPr="00EF5C49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 xml:space="preserve"> </w:t>
      </w:r>
      <w:r w:rsidRPr="00EF5C49">
        <w:rPr>
          <w:sz w:val="28"/>
          <w:szCs w:val="28"/>
          <w:lang w:val="ru-RU"/>
        </w:rPr>
        <w:t xml:space="preserve">ГОСТ 23751-86 Платы печатные. Основные параметры конструкции. – Взамен ГОСТ 23751-79; </w:t>
      </w:r>
      <w:proofErr w:type="spellStart"/>
      <w:r w:rsidRPr="00EF5C49">
        <w:rPr>
          <w:sz w:val="28"/>
          <w:szCs w:val="28"/>
          <w:lang w:val="ru-RU"/>
        </w:rPr>
        <w:t>введ</w:t>
      </w:r>
      <w:proofErr w:type="spellEnd"/>
      <w:r w:rsidRPr="00EF5C49">
        <w:rPr>
          <w:sz w:val="28"/>
          <w:szCs w:val="28"/>
          <w:lang w:val="ru-RU"/>
        </w:rPr>
        <w:t>. 1987.07.01.</w:t>
      </w:r>
    </w:p>
    <w:p w14:paraId="1EE82C63" w14:textId="0C923C05" w:rsidR="00A7434F" w:rsidRPr="00B4124B" w:rsidRDefault="00A7434F" w:rsidP="00F67C6E">
      <w:pPr>
        <w:pStyle w:val="aa"/>
        <w:shd w:val="clear" w:color="auto" w:fill="FFFFFF"/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B4124B">
        <w:rPr>
          <w:sz w:val="28"/>
          <w:szCs w:val="28"/>
          <w:lang w:val="ru-RU"/>
        </w:rPr>
        <w:t>[</w:t>
      </w:r>
      <w:r w:rsidR="00712C4C">
        <w:rPr>
          <w:sz w:val="28"/>
          <w:szCs w:val="28"/>
          <w:lang w:val="ru-RU"/>
        </w:rPr>
        <w:t>4</w:t>
      </w:r>
      <w:r w:rsidRPr="00B4124B">
        <w:rPr>
          <w:sz w:val="28"/>
          <w:szCs w:val="28"/>
          <w:lang w:val="ru-RU"/>
        </w:rPr>
        <w:t>] Ланин, В. Л. Технология и оборудование сборки и монтажа электронных средств / В. Л. Ланин, В. А. Емельянов, И. Б. Петухов; под ред. В. А. Емельянова. – Минск</w:t>
      </w:r>
      <w:proofErr w:type="gramStart"/>
      <w:r w:rsidRPr="00B4124B">
        <w:rPr>
          <w:sz w:val="28"/>
          <w:szCs w:val="28"/>
          <w:lang w:val="ru-RU"/>
        </w:rPr>
        <w:t xml:space="preserve"> :</w:t>
      </w:r>
      <w:proofErr w:type="gramEnd"/>
      <w:r w:rsidRPr="00B4124B">
        <w:rPr>
          <w:sz w:val="28"/>
          <w:szCs w:val="28"/>
          <w:lang w:val="ru-RU"/>
        </w:rPr>
        <w:t xml:space="preserve"> </w:t>
      </w:r>
      <w:proofErr w:type="spellStart"/>
      <w:r w:rsidRPr="00B4124B">
        <w:rPr>
          <w:sz w:val="28"/>
          <w:szCs w:val="28"/>
          <w:lang w:val="ru-RU"/>
        </w:rPr>
        <w:t>Беларуская</w:t>
      </w:r>
      <w:proofErr w:type="spellEnd"/>
      <w:r w:rsidRPr="00B4124B">
        <w:rPr>
          <w:sz w:val="28"/>
          <w:szCs w:val="28"/>
          <w:lang w:val="ru-RU"/>
        </w:rPr>
        <w:t xml:space="preserve"> </w:t>
      </w:r>
      <w:proofErr w:type="spellStart"/>
      <w:r w:rsidRPr="00B4124B">
        <w:rPr>
          <w:sz w:val="28"/>
          <w:szCs w:val="28"/>
          <w:lang w:val="ru-RU"/>
        </w:rPr>
        <w:t>навука</w:t>
      </w:r>
      <w:proofErr w:type="spellEnd"/>
      <w:r w:rsidRPr="00B4124B">
        <w:rPr>
          <w:sz w:val="28"/>
          <w:szCs w:val="28"/>
          <w:lang w:val="ru-RU"/>
        </w:rPr>
        <w:t>, 2022. – 512 с.</w:t>
      </w:r>
    </w:p>
    <w:p w14:paraId="4BFB81EB" w14:textId="0A548D74" w:rsidR="00A7434F" w:rsidRPr="00EF5C49" w:rsidRDefault="00A7434F" w:rsidP="00F67C6E">
      <w:pPr>
        <w:pStyle w:val="aa"/>
        <w:shd w:val="clear" w:color="auto" w:fill="FFFFFF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[</w:t>
      </w:r>
      <w:r w:rsidR="00712C4C">
        <w:rPr>
          <w:sz w:val="28"/>
          <w:szCs w:val="28"/>
          <w:lang w:val="ru-RU"/>
        </w:rPr>
        <w:t>5</w:t>
      </w:r>
      <w:r w:rsidRPr="00EF5C49">
        <w:rPr>
          <w:sz w:val="28"/>
          <w:szCs w:val="28"/>
          <w:lang w:val="ru-RU"/>
        </w:rPr>
        <w:t xml:space="preserve">] Электронный учебно-методический комплекс. – Режим доступа: https://eumk.mrk-bsuir.by.  – Дата доступа: 04.10.2022.  </w:t>
      </w:r>
    </w:p>
    <w:p w14:paraId="0AB3F7CE" w14:textId="25EB693F" w:rsidR="00A7434F" w:rsidRDefault="00A7434F" w:rsidP="00F67C6E">
      <w:pPr>
        <w:pStyle w:val="aa"/>
        <w:shd w:val="clear" w:color="auto" w:fill="FFFFFF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[</w:t>
      </w:r>
      <w:r w:rsidR="00712C4C">
        <w:rPr>
          <w:sz w:val="28"/>
          <w:szCs w:val="28"/>
          <w:lang w:val="ru-RU"/>
        </w:rPr>
        <w:t>6</w:t>
      </w:r>
      <w:r w:rsidRPr="00EF5C49">
        <w:rPr>
          <w:sz w:val="28"/>
          <w:szCs w:val="28"/>
          <w:lang w:val="ru-RU"/>
        </w:rPr>
        <w:t xml:space="preserve">] </w:t>
      </w:r>
      <w:r w:rsidRPr="00B4124B">
        <w:rPr>
          <w:sz w:val="28"/>
          <w:szCs w:val="28"/>
          <w:lang w:val="ru-RU"/>
        </w:rPr>
        <w:t xml:space="preserve">Достанко, А. П. Технология производства ЭВМ / А. П. Достанко, М. И. Пикуль, А. А. </w:t>
      </w:r>
      <w:proofErr w:type="spellStart"/>
      <w:r w:rsidRPr="00B4124B">
        <w:rPr>
          <w:sz w:val="28"/>
          <w:szCs w:val="28"/>
          <w:lang w:val="ru-RU"/>
        </w:rPr>
        <w:t>Хмыль</w:t>
      </w:r>
      <w:proofErr w:type="spellEnd"/>
      <w:r w:rsidRPr="00B4124B">
        <w:rPr>
          <w:sz w:val="28"/>
          <w:szCs w:val="28"/>
          <w:lang w:val="ru-RU"/>
        </w:rPr>
        <w:t xml:space="preserve"> –  Мн.: </w:t>
      </w:r>
      <w:proofErr w:type="spellStart"/>
      <w:r w:rsidRPr="00B4124B">
        <w:rPr>
          <w:sz w:val="28"/>
          <w:szCs w:val="28"/>
          <w:lang w:val="ru-RU"/>
        </w:rPr>
        <w:t>Выш</w:t>
      </w:r>
      <w:proofErr w:type="spellEnd"/>
      <w:r w:rsidRPr="00B4124B">
        <w:rPr>
          <w:sz w:val="28"/>
          <w:szCs w:val="28"/>
          <w:lang w:val="ru-RU"/>
        </w:rPr>
        <w:t>. Шк., 1994. – 347 с.</w:t>
      </w:r>
    </w:p>
    <w:p w14:paraId="35364EBC" w14:textId="16AB025E" w:rsidR="00A7434F" w:rsidRPr="00EF5C49" w:rsidRDefault="00A7434F" w:rsidP="00F67C6E">
      <w:pPr>
        <w:pStyle w:val="aa"/>
        <w:shd w:val="clear" w:color="auto" w:fill="FFFFFF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[</w:t>
      </w:r>
      <w:r w:rsidR="00712C4C">
        <w:rPr>
          <w:sz w:val="28"/>
          <w:szCs w:val="28"/>
          <w:lang w:val="ru-RU"/>
        </w:rPr>
        <w:t>7</w:t>
      </w:r>
      <w:r w:rsidRPr="00EF5C49">
        <w:rPr>
          <w:sz w:val="28"/>
          <w:szCs w:val="28"/>
          <w:lang w:val="ru-RU"/>
        </w:rPr>
        <w:t>] ОСТ4ГО.050.012 Нормирование сборочно-монтажных работ в производстве РЭА.</w:t>
      </w:r>
    </w:p>
    <w:p w14:paraId="7F776546" w14:textId="7782EDA8" w:rsidR="00A7434F" w:rsidRDefault="00A7434F" w:rsidP="00F67C6E">
      <w:pPr>
        <w:pStyle w:val="aa"/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[</w:t>
      </w:r>
      <w:r w:rsidR="00712C4C">
        <w:rPr>
          <w:sz w:val="28"/>
          <w:szCs w:val="28"/>
          <w:lang w:val="ru-RU"/>
        </w:rPr>
        <w:t>8</w:t>
      </w:r>
      <w:r w:rsidRPr="00EF5C49">
        <w:rPr>
          <w:sz w:val="28"/>
          <w:szCs w:val="28"/>
          <w:lang w:val="ru-RU"/>
        </w:rPr>
        <w:t>] ГОСТ 3.1119-83 Общие требования к комплектности и оформлению комплектов документов на единичные технологические процессы. – Введен 1985.01.01</w:t>
      </w:r>
    </w:p>
    <w:p w14:paraId="215F8B83" w14:textId="1637F845" w:rsidR="004A71AA" w:rsidRPr="009C26CF" w:rsidRDefault="00F71D99" w:rsidP="00F67C6E">
      <w:pPr>
        <w:pStyle w:val="aa"/>
        <w:spacing w:line="276" w:lineRule="auto"/>
        <w:ind w:right="-2" w:firstLine="0"/>
        <w:jc w:val="center"/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column"/>
      </w:r>
      <w:bookmarkStart w:id="14" w:name="_Toc120921315"/>
      <w:r w:rsidR="00065A7A">
        <w:rPr>
          <w:b/>
          <w:sz w:val="28"/>
          <w:szCs w:val="28"/>
          <w:lang w:val="ru-RU"/>
        </w:rPr>
        <w:lastRenderedPageBreak/>
        <w:t>ПРИЛОЖЕНИЕ</w:t>
      </w:r>
      <w:r w:rsidR="004A71AA">
        <w:rPr>
          <w:b/>
          <w:sz w:val="28"/>
          <w:szCs w:val="28"/>
          <w:lang w:val="ru-RU"/>
        </w:rPr>
        <w:t xml:space="preserve"> А</w:t>
      </w:r>
      <w:bookmarkEnd w:id="14"/>
    </w:p>
    <w:p w14:paraId="6977DF01" w14:textId="77777777" w:rsidR="004A71AA" w:rsidRDefault="004A71AA" w:rsidP="00F67C6E">
      <w:pPr>
        <w:pStyle w:val="aa"/>
        <w:spacing w:line="276" w:lineRule="auto"/>
        <w:ind w:right="-2" w:firstLine="0"/>
        <w:jc w:val="center"/>
        <w:rPr>
          <w:sz w:val="28"/>
          <w:szCs w:val="28"/>
          <w:lang w:val="ru-RU"/>
        </w:rPr>
      </w:pPr>
      <w:r w:rsidRPr="009C26CF">
        <w:rPr>
          <w:sz w:val="28"/>
          <w:szCs w:val="28"/>
          <w:lang w:val="ru-RU"/>
        </w:rPr>
        <w:t>(обязательное)</w:t>
      </w:r>
    </w:p>
    <w:p w14:paraId="36B30EF8" w14:textId="77777777" w:rsidR="004A71AA" w:rsidRPr="009C26CF" w:rsidRDefault="004A71AA" w:rsidP="00F67C6E">
      <w:pPr>
        <w:pStyle w:val="aa"/>
        <w:spacing w:line="276" w:lineRule="auto"/>
        <w:ind w:right="-2" w:firstLine="0"/>
        <w:jc w:val="center"/>
        <w:rPr>
          <w:sz w:val="28"/>
          <w:szCs w:val="28"/>
          <w:lang w:val="ru-RU"/>
        </w:rPr>
      </w:pPr>
    </w:p>
    <w:p w14:paraId="7ABA6588" w14:textId="4EECA04E" w:rsidR="00F34252" w:rsidRDefault="004A71AA" w:rsidP="00F67C6E">
      <w:pPr>
        <w:pStyle w:val="aa"/>
        <w:spacing w:line="276" w:lineRule="auto"/>
        <w:ind w:right="-2" w:firstLine="0"/>
        <w:jc w:val="center"/>
        <w:rPr>
          <w:b/>
          <w:sz w:val="28"/>
          <w:szCs w:val="28"/>
          <w:lang w:val="ru-RU"/>
        </w:rPr>
      </w:pPr>
      <w:r w:rsidRPr="009C26CF">
        <w:rPr>
          <w:b/>
          <w:sz w:val="28"/>
          <w:szCs w:val="28"/>
          <w:lang w:val="ru-RU"/>
        </w:rPr>
        <w:t>Перечень элементов</w:t>
      </w:r>
    </w:p>
    <w:p w14:paraId="13DBC441" w14:textId="0C577358" w:rsidR="008E7232" w:rsidRPr="009C26CF" w:rsidRDefault="008E7232" w:rsidP="00F67C6E">
      <w:pPr>
        <w:pStyle w:val="aa"/>
        <w:spacing w:line="276" w:lineRule="auto"/>
        <w:ind w:right="-2" w:firstLine="0"/>
        <w:jc w:val="center"/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column"/>
      </w:r>
      <w:bookmarkStart w:id="15" w:name="_Toc120921316"/>
      <w:r>
        <w:rPr>
          <w:b/>
          <w:sz w:val="28"/>
          <w:szCs w:val="28"/>
          <w:lang w:val="ru-RU"/>
        </w:rPr>
        <w:lastRenderedPageBreak/>
        <w:t>ПРИЛОЖЕНИЕ Б</w:t>
      </w:r>
      <w:bookmarkEnd w:id="15"/>
    </w:p>
    <w:p w14:paraId="7104A742" w14:textId="77777777" w:rsidR="008E7232" w:rsidRDefault="008E7232" w:rsidP="00F67C6E">
      <w:pPr>
        <w:pStyle w:val="aa"/>
        <w:spacing w:line="276" w:lineRule="auto"/>
        <w:ind w:right="-2" w:firstLine="0"/>
        <w:jc w:val="center"/>
        <w:rPr>
          <w:sz w:val="28"/>
          <w:szCs w:val="28"/>
          <w:lang w:val="ru-RU"/>
        </w:rPr>
      </w:pPr>
      <w:r w:rsidRPr="009C26CF">
        <w:rPr>
          <w:sz w:val="28"/>
          <w:szCs w:val="28"/>
          <w:lang w:val="ru-RU"/>
        </w:rPr>
        <w:t>(обязательное)</w:t>
      </w:r>
    </w:p>
    <w:p w14:paraId="5A919147" w14:textId="77777777" w:rsidR="008E7232" w:rsidRPr="009C26CF" w:rsidRDefault="008E7232" w:rsidP="00F67C6E">
      <w:pPr>
        <w:pStyle w:val="aa"/>
        <w:spacing w:line="276" w:lineRule="auto"/>
        <w:ind w:right="-2" w:firstLine="0"/>
        <w:jc w:val="center"/>
        <w:rPr>
          <w:sz w:val="28"/>
          <w:szCs w:val="28"/>
          <w:lang w:val="ru-RU"/>
        </w:rPr>
      </w:pPr>
    </w:p>
    <w:p w14:paraId="1D7F25D7" w14:textId="72A5EA43" w:rsidR="008E7232" w:rsidRDefault="008E7232" w:rsidP="00F67C6E">
      <w:pPr>
        <w:pStyle w:val="aa"/>
        <w:spacing w:line="276" w:lineRule="auto"/>
        <w:ind w:right="-2" w:firstLine="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Спецификация</w:t>
      </w:r>
    </w:p>
    <w:p w14:paraId="15DEAA28" w14:textId="31DB62CD" w:rsidR="008E7232" w:rsidRDefault="008E7232" w:rsidP="00F67C6E">
      <w:pPr>
        <w:pStyle w:val="aa"/>
        <w:spacing w:line="276" w:lineRule="auto"/>
        <w:ind w:right="-2" w:firstLine="0"/>
        <w:jc w:val="center"/>
        <w:rPr>
          <w:b/>
          <w:sz w:val="28"/>
          <w:szCs w:val="28"/>
          <w:lang w:val="ru-RU"/>
        </w:rPr>
      </w:pPr>
    </w:p>
    <w:p w14:paraId="715017C5" w14:textId="593B1610" w:rsidR="008E7232" w:rsidRPr="009C26CF" w:rsidRDefault="008E7232" w:rsidP="00F67C6E">
      <w:pPr>
        <w:pStyle w:val="aa"/>
        <w:spacing w:line="276" w:lineRule="auto"/>
        <w:ind w:right="-2" w:firstLine="0"/>
        <w:jc w:val="center"/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column"/>
      </w:r>
      <w:bookmarkStart w:id="16" w:name="_Toc120921317"/>
      <w:r>
        <w:rPr>
          <w:b/>
          <w:sz w:val="28"/>
          <w:szCs w:val="28"/>
          <w:lang w:val="ru-RU"/>
        </w:rPr>
        <w:lastRenderedPageBreak/>
        <w:t>ПРИЛОЖЕНИЕ В</w:t>
      </w:r>
      <w:bookmarkEnd w:id="16"/>
    </w:p>
    <w:p w14:paraId="28ACDFB9" w14:textId="77777777" w:rsidR="008E7232" w:rsidRDefault="008E7232" w:rsidP="00F67C6E">
      <w:pPr>
        <w:pStyle w:val="aa"/>
        <w:spacing w:line="276" w:lineRule="auto"/>
        <w:ind w:right="-2" w:firstLine="0"/>
        <w:jc w:val="center"/>
        <w:rPr>
          <w:sz w:val="28"/>
          <w:szCs w:val="28"/>
          <w:lang w:val="ru-RU"/>
        </w:rPr>
      </w:pPr>
      <w:r w:rsidRPr="009C26CF">
        <w:rPr>
          <w:sz w:val="28"/>
          <w:szCs w:val="28"/>
          <w:lang w:val="ru-RU"/>
        </w:rPr>
        <w:t>(обязательное)</w:t>
      </w:r>
    </w:p>
    <w:p w14:paraId="0B0F7921" w14:textId="77777777" w:rsidR="008E7232" w:rsidRPr="009C26CF" w:rsidRDefault="008E7232" w:rsidP="00F67C6E">
      <w:pPr>
        <w:pStyle w:val="aa"/>
        <w:spacing w:line="276" w:lineRule="auto"/>
        <w:ind w:right="-2" w:firstLine="0"/>
        <w:jc w:val="center"/>
        <w:rPr>
          <w:sz w:val="28"/>
          <w:szCs w:val="28"/>
          <w:lang w:val="ru-RU"/>
        </w:rPr>
      </w:pPr>
    </w:p>
    <w:p w14:paraId="6BA68DF3" w14:textId="2A10843A" w:rsidR="008E7232" w:rsidRDefault="007E2197" w:rsidP="00F67C6E">
      <w:pPr>
        <w:pStyle w:val="aa"/>
        <w:spacing w:line="276" w:lineRule="auto"/>
        <w:ind w:right="-2" w:firstLine="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Маршрутная карта</w:t>
      </w:r>
    </w:p>
    <w:p w14:paraId="5E08FD63" w14:textId="6FA08E7F" w:rsidR="008E7232" w:rsidRPr="00354BA4" w:rsidRDefault="008E7232" w:rsidP="00F67C6E">
      <w:pPr>
        <w:pStyle w:val="aa"/>
        <w:spacing w:line="276" w:lineRule="auto"/>
        <w:ind w:right="-2" w:firstLine="0"/>
        <w:jc w:val="center"/>
        <w:rPr>
          <w:b/>
          <w:sz w:val="28"/>
          <w:szCs w:val="28"/>
          <w:lang w:val="ru-RU"/>
        </w:rPr>
      </w:pPr>
    </w:p>
    <w:sectPr w:rsidR="008E7232" w:rsidRPr="00354BA4" w:rsidSect="00F67C6E">
      <w:type w:val="continuous"/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D30093" w14:textId="77777777" w:rsidR="00640E45" w:rsidRDefault="00640E45">
      <w:r>
        <w:separator/>
      </w:r>
    </w:p>
  </w:endnote>
  <w:endnote w:type="continuationSeparator" w:id="0">
    <w:p w14:paraId="3F3CDD64" w14:textId="77777777" w:rsidR="00640E45" w:rsidRDefault="00640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3958725"/>
      <w:docPartObj>
        <w:docPartGallery w:val="Page Numbers (Bottom of Page)"/>
        <w:docPartUnique/>
      </w:docPartObj>
    </w:sdtPr>
    <w:sdtContent>
      <w:p w14:paraId="67DDAB54" w14:textId="72E6A33B" w:rsidR="008C29B0" w:rsidRDefault="008C29B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6768">
          <w:rPr>
            <w:noProof/>
          </w:rPr>
          <w:t>34</w:t>
        </w:r>
        <w:r>
          <w:fldChar w:fldCharType="end"/>
        </w:r>
      </w:p>
    </w:sdtContent>
  </w:sdt>
  <w:p w14:paraId="3E02956D" w14:textId="77777777" w:rsidR="008C29B0" w:rsidRDefault="008C29B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F2834F" w14:textId="77777777" w:rsidR="00640E45" w:rsidRDefault="00640E45">
      <w:r>
        <w:separator/>
      </w:r>
    </w:p>
  </w:footnote>
  <w:footnote w:type="continuationSeparator" w:id="0">
    <w:p w14:paraId="75FE287D" w14:textId="77777777" w:rsidR="00640E45" w:rsidRDefault="00640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0B3"/>
    <w:multiLevelType w:val="hybridMultilevel"/>
    <w:tmpl w:val="7430B8E8"/>
    <w:lvl w:ilvl="0" w:tplc="5C3CE1D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78B20E4"/>
    <w:multiLevelType w:val="multilevel"/>
    <w:tmpl w:val="2A5C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425688"/>
    <w:multiLevelType w:val="multilevel"/>
    <w:tmpl w:val="62DE615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DC671E"/>
    <w:multiLevelType w:val="hybridMultilevel"/>
    <w:tmpl w:val="656C68FC"/>
    <w:lvl w:ilvl="0" w:tplc="0570F5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3A60D6E"/>
    <w:multiLevelType w:val="hybridMultilevel"/>
    <w:tmpl w:val="B4EAFEEA"/>
    <w:lvl w:ilvl="0" w:tplc="310AD2B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146D5CEE"/>
    <w:multiLevelType w:val="hybridMultilevel"/>
    <w:tmpl w:val="369207F4"/>
    <w:lvl w:ilvl="0" w:tplc="310AD2B0">
      <w:start w:val="1"/>
      <w:numFmt w:val="bullet"/>
      <w:lvlText w:val=""/>
      <w:lvlJc w:val="left"/>
      <w:pPr>
        <w:ind w:left="13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6">
    <w:nsid w:val="18900BF9"/>
    <w:multiLevelType w:val="hybridMultilevel"/>
    <w:tmpl w:val="E384E8C6"/>
    <w:lvl w:ilvl="0" w:tplc="0570F58E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>
    <w:nsid w:val="196B461F"/>
    <w:multiLevelType w:val="hybridMultilevel"/>
    <w:tmpl w:val="48CE7742"/>
    <w:lvl w:ilvl="0" w:tplc="996E7AD4">
      <w:start w:val="1"/>
      <w:numFmt w:val="decimal"/>
      <w:suff w:val="space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5774F5"/>
    <w:multiLevelType w:val="hybridMultilevel"/>
    <w:tmpl w:val="5D1A02F8"/>
    <w:lvl w:ilvl="0" w:tplc="6314648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DF2119B"/>
    <w:multiLevelType w:val="hybridMultilevel"/>
    <w:tmpl w:val="19FA1084"/>
    <w:lvl w:ilvl="0" w:tplc="310AD2B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26455219"/>
    <w:multiLevelType w:val="hybridMultilevel"/>
    <w:tmpl w:val="98EAB00A"/>
    <w:lvl w:ilvl="0" w:tplc="CC322EAA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9711CEE"/>
    <w:multiLevelType w:val="hybridMultilevel"/>
    <w:tmpl w:val="3A9268D6"/>
    <w:lvl w:ilvl="0" w:tplc="0570F5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DD4C32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CF040F"/>
    <w:multiLevelType w:val="hybridMultilevel"/>
    <w:tmpl w:val="B7C6C56E"/>
    <w:lvl w:ilvl="0" w:tplc="984C06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>
    <w:nsid w:val="2DE55528"/>
    <w:multiLevelType w:val="hybridMultilevel"/>
    <w:tmpl w:val="76D68D30"/>
    <w:lvl w:ilvl="0" w:tplc="51DCEE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93690D"/>
    <w:multiLevelType w:val="hybridMultilevel"/>
    <w:tmpl w:val="2F72A41C"/>
    <w:lvl w:ilvl="0" w:tplc="D2A217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0416FA2"/>
    <w:multiLevelType w:val="multilevel"/>
    <w:tmpl w:val="F34A081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385A47"/>
    <w:multiLevelType w:val="hybridMultilevel"/>
    <w:tmpl w:val="4284247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7">
    <w:nsid w:val="345138E2"/>
    <w:multiLevelType w:val="hybridMultilevel"/>
    <w:tmpl w:val="EED4CA52"/>
    <w:lvl w:ilvl="0" w:tplc="2020AC70">
      <w:start w:val="1"/>
      <w:numFmt w:val="decimal"/>
      <w:lvlText w:val="%1."/>
      <w:lvlJc w:val="left"/>
      <w:pPr>
        <w:ind w:left="810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3D6C2A9C"/>
    <w:multiLevelType w:val="hybridMultilevel"/>
    <w:tmpl w:val="3F5033AC"/>
    <w:lvl w:ilvl="0" w:tplc="B5B0AFA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E42DFA"/>
    <w:multiLevelType w:val="hybridMultilevel"/>
    <w:tmpl w:val="A29828EC"/>
    <w:lvl w:ilvl="0" w:tplc="722686A2">
      <w:numFmt w:val="bullet"/>
      <w:suff w:val="space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7E70A1"/>
    <w:multiLevelType w:val="hybridMultilevel"/>
    <w:tmpl w:val="5A886970"/>
    <w:lvl w:ilvl="0" w:tplc="3B9EAA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3BC4FE6"/>
    <w:multiLevelType w:val="multilevel"/>
    <w:tmpl w:val="C70E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C93548"/>
    <w:multiLevelType w:val="hybridMultilevel"/>
    <w:tmpl w:val="7FE88EC2"/>
    <w:lvl w:ilvl="0" w:tplc="A622FA9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A622FA9E">
      <w:start w:val="1"/>
      <w:numFmt w:val="bullet"/>
      <w:lvlText w:val=""/>
      <w:lvlJc w:val="left"/>
      <w:pPr>
        <w:ind w:left="2433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>
    <w:nsid w:val="44D31A8A"/>
    <w:multiLevelType w:val="hybridMultilevel"/>
    <w:tmpl w:val="CE067224"/>
    <w:lvl w:ilvl="0" w:tplc="106A297C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517033"/>
    <w:multiLevelType w:val="multilevel"/>
    <w:tmpl w:val="54A8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D37B08"/>
    <w:multiLevelType w:val="hybridMultilevel"/>
    <w:tmpl w:val="EF0664BC"/>
    <w:lvl w:ilvl="0" w:tplc="5424589C">
      <w:start w:val="1"/>
      <w:numFmt w:val="decimal"/>
      <w:suff w:val="space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>
    <w:nsid w:val="4AC05B9F"/>
    <w:multiLevelType w:val="hybridMultilevel"/>
    <w:tmpl w:val="86003DE2"/>
    <w:lvl w:ilvl="0" w:tplc="74A2F5C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4D6F51B2"/>
    <w:multiLevelType w:val="multilevel"/>
    <w:tmpl w:val="B222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192222"/>
    <w:multiLevelType w:val="hybridMultilevel"/>
    <w:tmpl w:val="3F061956"/>
    <w:lvl w:ilvl="0" w:tplc="0570F5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48A67C8"/>
    <w:multiLevelType w:val="multilevel"/>
    <w:tmpl w:val="50682AD0"/>
    <w:lvl w:ilvl="0">
      <w:start w:val="1"/>
      <w:numFmt w:val="bullet"/>
      <w:suff w:val="space"/>
      <w:lvlText w:val=""/>
      <w:lvlJc w:val="left"/>
      <w:pPr>
        <w:ind w:left="0" w:firstLine="45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DC5EAA"/>
    <w:multiLevelType w:val="hybridMultilevel"/>
    <w:tmpl w:val="E39C6C46"/>
    <w:lvl w:ilvl="0" w:tplc="A622FA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1D56C65"/>
    <w:multiLevelType w:val="hybridMultilevel"/>
    <w:tmpl w:val="5E2426E0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6092C28"/>
    <w:multiLevelType w:val="hybridMultilevel"/>
    <w:tmpl w:val="2CD42FF8"/>
    <w:lvl w:ilvl="0" w:tplc="3E6060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AE06DB9"/>
    <w:multiLevelType w:val="multilevel"/>
    <w:tmpl w:val="61DA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B032033"/>
    <w:multiLevelType w:val="hybridMultilevel"/>
    <w:tmpl w:val="FB5210B2"/>
    <w:lvl w:ilvl="0" w:tplc="2000000F">
      <w:start w:val="1"/>
      <w:numFmt w:val="decimal"/>
      <w:lvlText w:val="%1."/>
      <w:lvlJc w:val="left"/>
      <w:pPr>
        <w:ind w:left="1713" w:hanging="360"/>
      </w:pPr>
    </w:lvl>
    <w:lvl w:ilvl="1" w:tplc="A622FA9E">
      <w:start w:val="1"/>
      <w:numFmt w:val="bullet"/>
      <w:lvlText w:val=""/>
      <w:lvlJc w:val="left"/>
      <w:pPr>
        <w:ind w:left="2433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3153" w:hanging="180"/>
      </w:pPr>
    </w:lvl>
    <w:lvl w:ilvl="3" w:tplc="2000000F" w:tentative="1">
      <w:start w:val="1"/>
      <w:numFmt w:val="decimal"/>
      <w:lvlText w:val="%4."/>
      <w:lvlJc w:val="left"/>
      <w:pPr>
        <w:ind w:left="3873" w:hanging="360"/>
      </w:pPr>
    </w:lvl>
    <w:lvl w:ilvl="4" w:tplc="20000019" w:tentative="1">
      <w:start w:val="1"/>
      <w:numFmt w:val="lowerLetter"/>
      <w:lvlText w:val="%5."/>
      <w:lvlJc w:val="left"/>
      <w:pPr>
        <w:ind w:left="4593" w:hanging="360"/>
      </w:pPr>
    </w:lvl>
    <w:lvl w:ilvl="5" w:tplc="2000001B" w:tentative="1">
      <w:start w:val="1"/>
      <w:numFmt w:val="lowerRoman"/>
      <w:lvlText w:val="%6."/>
      <w:lvlJc w:val="right"/>
      <w:pPr>
        <w:ind w:left="5313" w:hanging="180"/>
      </w:pPr>
    </w:lvl>
    <w:lvl w:ilvl="6" w:tplc="2000000F" w:tentative="1">
      <w:start w:val="1"/>
      <w:numFmt w:val="decimal"/>
      <w:lvlText w:val="%7."/>
      <w:lvlJc w:val="left"/>
      <w:pPr>
        <w:ind w:left="6033" w:hanging="360"/>
      </w:pPr>
    </w:lvl>
    <w:lvl w:ilvl="7" w:tplc="20000019" w:tentative="1">
      <w:start w:val="1"/>
      <w:numFmt w:val="lowerLetter"/>
      <w:lvlText w:val="%8."/>
      <w:lvlJc w:val="left"/>
      <w:pPr>
        <w:ind w:left="6753" w:hanging="360"/>
      </w:pPr>
    </w:lvl>
    <w:lvl w:ilvl="8" w:tplc="2000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5">
    <w:nsid w:val="6B893267"/>
    <w:multiLevelType w:val="hybridMultilevel"/>
    <w:tmpl w:val="5ECAC28C"/>
    <w:lvl w:ilvl="0" w:tplc="DA34816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58408C"/>
    <w:multiLevelType w:val="hybridMultilevel"/>
    <w:tmpl w:val="9294AB88"/>
    <w:lvl w:ilvl="0" w:tplc="780C01D2">
      <w:start w:val="4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73277F80"/>
    <w:multiLevelType w:val="hybridMultilevel"/>
    <w:tmpl w:val="3ED86CC4"/>
    <w:lvl w:ilvl="0" w:tplc="E9EA7466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73BF4316"/>
    <w:multiLevelType w:val="multilevel"/>
    <w:tmpl w:val="22F2FD4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F996DA0"/>
    <w:multiLevelType w:val="hybridMultilevel"/>
    <w:tmpl w:val="3D1AA250"/>
    <w:lvl w:ilvl="0" w:tplc="0C3EF7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5"/>
  </w:num>
  <w:num w:numId="3">
    <w:abstractNumId w:val="37"/>
  </w:num>
  <w:num w:numId="4">
    <w:abstractNumId w:val="30"/>
  </w:num>
  <w:num w:numId="5">
    <w:abstractNumId w:val="4"/>
  </w:num>
  <w:num w:numId="6">
    <w:abstractNumId w:val="9"/>
  </w:num>
  <w:num w:numId="7">
    <w:abstractNumId w:val="22"/>
  </w:num>
  <w:num w:numId="8">
    <w:abstractNumId w:val="34"/>
  </w:num>
  <w:num w:numId="9">
    <w:abstractNumId w:val="1"/>
  </w:num>
  <w:num w:numId="10">
    <w:abstractNumId w:val="24"/>
  </w:num>
  <w:num w:numId="11">
    <w:abstractNumId w:val="33"/>
  </w:num>
  <w:num w:numId="12">
    <w:abstractNumId w:val="27"/>
  </w:num>
  <w:num w:numId="13">
    <w:abstractNumId w:val="21"/>
  </w:num>
  <w:num w:numId="14">
    <w:abstractNumId w:val="13"/>
  </w:num>
  <w:num w:numId="15">
    <w:abstractNumId w:val="11"/>
  </w:num>
  <w:num w:numId="16">
    <w:abstractNumId w:val="29"/>
  </w:num>
  <w:num w:numId="17">
    <w:abstractNumId w:val="2"/>
  </w:num>
  <w:num w:numId="18">
    <w:abstractNumId w:val="38"/>
  </w:num>
  <w:num w:numId="19">
    <w:abstractNumId w:val="15"/>
  </w:num>
  <w:num w:numId="20">
    <w:abstractNumId w:val="25"/>
  </w:num>
  <w:num w:numId="21">
    <w:abstractNumId w:val="17"/>
  </w:num>
  <w:num w:numId="22">
    <w:abstractNumId w:val="39"/>
  </w:num>
  <w:num w:numId="23">
    <w:abstractNumId w:val="32"/>
  </w:num>
  <w:num w:numId="24">
    <w:abstractNumId w:val="3"/>
  </w:num>
  <w:num w:numId="25">
    <w:abstractNumId w:val="0"/>
  </w:num>
  <w:num w:numId="26">
    <w:abstractNumId w:val="20"/>
  </w:num>
  <w:num w:numId="27">
    <w:abstractNumId w:val="28"/>
  </w:num>
  <w:num w:numId="28">
    <w:abstractNumId w:val="8"/>
  </w:num>
  <w:num w:numId="29">
    <w:abstractNumId w:val="14"/>
  </w:num>
  <w:num w:numId="30">
    <w:abstractNumId w:val="7"/>
  </w:num>
  <w:num w:numId="31">
    <w:abstractNumId w:val="16"/>
  </w:num>
  <w:num w:numId="32">
    <w:abstractNumId w:val="6"/>
  </w:num>
  <w:num w:numId="33">
    <w:abstractNumId w:val="12"/>
  </w:num>
  <w:num w:numId="34">
    <w:abstractNumId w:val="26"/>
  </w:num>
  <w:num w:numId="35">
    <w:abstractNumId w:val="19"/>
  </w:num>
  <w:num w:numId="36">
    <w:abstractNumId w:val="23"/>
  </w:num>
  <w:num w:numId="37">
    <w:abstractNumId w:val="35"/>
  </w:num>
  <w:num w:numId="38">
    <w:abstractNumId w:val="36"/>
  </w:num>
  <w:num w:numId="39">
    <w:abstractNumId w:val="18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68"/>
    <w:rsid w:val="00002F64"/>
    <w:rsid w:val="00003972"/>
    <w:rsid w:val="000041CC"/>
    <w:rsid w:val="0000459C"/>
    <w:rsid w:val="0000699F"/>
    <w:rsid w:val="000100DB"/>
    <w:rsid w:val="000111C0"/>
    <w:rsid w:val="00017CE7"/>
    <w:rsid w:val="00022862"/>
    <w:rsid w:val="00025498"/>
    <w:rsid w:val="000319C3"/>
    <w:rsid w:val="000325A0"/>
    <w:rsid w:val="00033CE6"/>
    <w:rsid w:val="00035E3F"/>
    <w:rsid w:val="00036224"/>
    <w:rsid w:val="000362C2"/>
    <w:rsid w:val="0004132D"/>
    <w:rsid w:val="00041BC1"/>
    <w:rsid w:val="00042728"/>
    <w:rsid w:val="00042C3D"/>
    <w:rsid w:val="00047A80"/>
    <w:rsid w:val="0005232A"/>
    <w:rsid w:val="00055499"/>
    <w:rsid w:val="00056768"/>
    <w:rsid w:val="0006146E"/>
    <w:rsid w:val="00063BEC"/>
    <w:rsid w:val="00065A7A"/>
    <w:rsid w:val="0007112E"/>
    <w:rsid w:val="000734F3"/>
    <w:rsid w:val="00082805"/>
    <w:rsid w:val="00085656"/>
    <w:rsid w:val="00091024"/>
    <w:rsid w:val="0009755A"/>
    <w:rsid w:val="000A1B5E"/>
    <w:rsid w:val="000B5E3C"/>
    <w:rsid w:val="000B67DD"/>
    <w:rsid w:val="000B6945"/>
    <w:rsid w:val="000C4B18"/>
    <w:rsid w:val="000C7FE7"/>
    <w:rsid w:val="000D2369"/>
    <w:rsid w:val="000D3AEA"/>
    <w:rsid w:val="000D5A15"/>
    <w:rsid w:val="000E2776"/>
    <w:rsid w:val="000F15C0"/>
    <w:rsid w:val="000F1A9B"/>
    <w:rsid w:val="000F4D22"/>
    <w:rsid w:val="000F650E"/>
    <w:rsid w:val="00100F26"/>
    <w:rsid w:val="00101206"/>
    <w:rsid w:val="00101580"/>
    <w:rsid w:val="001051A9"/>
    <w:rsid w:val="0011125A"/>
    <w:rsid w:val="00112628"/>
    <w:rsid w:val="00113816"/>
    <w:rsid w:val="00115199"/>
    <w:rsid w:val="00117B4B"/>
    <w:rsid w:val="001234B5"/>
    <w:rsid w:val="001270F5"/>
    <w:rsid w:val="001278B8"/>
    <w:rsid w:val="00131480"/>
    <w:rsid w:val="00132C7E"/>
    <w:rsid w:val="00132EA9"/>
    <w:rsid w:val="00134C47"/>
    <w:rsid w:val="00134F1A"/>
    <w:rsid w:val="00141488"/>
    <w:rsid w:val="001428E8"/>
    <w:rsid w:val="00143400"/>
    <w:rsid w:val="0015280C"/>
    <w:rsid w:val="00152947"/>
    <w:rsid w:val="001538ED"/>
    <w:rsid w:val="00157ED8"/>
    <w:rsid w:val="0016332D"/>
    <w:rsid w:val="00166500"/>
    <w:rsid w:val="00170EDA"/>
    <w:rsid w:val="001747EA"/>
    <w:rsid w:val="00174C6F"/>
    <w:rsid w:val="00175F89"/>
    <w:rsid w:val="00185B20"/>
    <w:rsid w:val="0019008D"/>
    <w:rsid w:val="00192D59"/>
    <w:rsid w:val="001B21B0"/>
    <w:rsid w:val="001B3E0E"/>
    <w:rsid w:val="001C111B"/>
    <w:rsid w:val="001C33C3"/>
    <w:rsid w:val="001C3999"/>
    <w:rsid w:val="001C40FB"/>
    <w:rsid w:val="001C4AA1"/>
    <w:rsid w:val="001D522E"/>
    <w:rsid w:val="001D5460"/>
    <w:rsid w:val="001E1708"/>
    <w:rsid w:val="001E1E91"/>
    <w:rsid w:val="001E47B4"/>
    <w:rsid w:val="001E7905"/>
    <w:rsid w:val="001F0FD5"/>
    <w:rsid w:val="001F2437"/>
    <w:rsid w:val="001F3128"/>
    <w:rsid w:val="00200371"/>
    <w:rsid w:val="00200E7B"/>
    <w:rsid w:val="00204915"/>
    <w:rsid w:val="00205522"/>
    <w:rsid w:val="00210FED"/>
    <w:rsid w:val="00211129"/>
    <w:rsid w:val="00214B41"/>
    <w:rsid w:val="00217D9F"/>
    <w:rsid w:val="00220192"/>
    <w:rsid w:val="002224ED"/>
    <w:rsid w:val="00226E0B"/>
    <w:rsid w:val="002274B5"/>
    <w:rsid w:val="002329C9"/>
    <w:rsid w:val="002340D1"/>
    <w:rsid w:val="0024165F"/>
    <w:rsid w:val="00243445"/>
    <w:rsid w:val="00245516"/>
    <w:rsid w:val="00245D86"/>
    <w:rsid w:val="00246460"/>
    <w:rsid w:val="00246F05"/>
    <w:rsid w:val="002510FC"/>
    <w:rsid w:val="00251A5C"/>
    <w:rsid w:val="00252156"/>
    <w:rsid w:val="002536BD"/>
    <w:rsid w:val="002541EF"/>
    <w:rsid w:val="00264061"/>
    <w:rsid w:val="00264F10"/>
    <w:rsid w:val="0026688D"/>
    <w:rsid w:val="00273CB6"/>
    <w:rsid w:val="00286E0D"/>
    <w:rsid w:val="00292806"/>
    <w:rsid w:val="00295489"/>
    <w:rsid w:val="0029727D"/>
    <w:rsid w:val="00297358"/>
    <w:rsid w:val="002A23FF"/>
    <w:rsid w:val="002A27A0"/>
    <w:rsid w:val="002B1863"/>
    <w:rsid w:val="002B2191"/>
    <w:rsid w:val="002B284F"/>
    <w:rsid w:val="002B3423"/>
    <w:rsid w:val="002B5D2F"/>
    <w:rsid w:val="002C0C60"/>
    <w:rsid w:val="002C14B7"/>
    <w:rsid w:val="002D13B8"/>
    <w:rsid w:val="002D1CB9"/>
    <w:rsid w:val="002D2EFF"/>
    <w:rsid w:val="002D393D"/>
    <w:rsid w:val="002D4E68"/>
    <w:rsid w:val="002D7C95"/>
    <w:rsid w:val="002E12C9"/>
    <w:rsid w:val="002E41F5"/>
    <w:rsid w:val="0030192B"/>
    <w:rsid w:val="00310984"/>
    <w:rsid w:val="00312CE6"/>
    <w:rsid w:val="00313F27"/>
    <w:rsid w:val="00316087"/>
    <w:rsid w:val="003170E4"/>
    <w:rsid w:val="0032189D"/>
    <w:rsid w:val="00323C52"/>
    <w:rsid w:val="00323E13"/>
    <w:rsid w:val="0032401F"/>
    <w:rsid w:val="0032710B"/>
    <w:rsid w:val="00330FD6"/>
    <w:rsid w:val="00340DA5"/>
    <w:rsid w:val="0034157C"/>
    <w:rsid w:val="00343350"/>
    <w:rsid w:val="003445FA"/>
    <w:rsid w:val="003452FB"/>
    <w:rsid w:val="00347A29"/>
    <w:rsid w:val="003525DF"/>
    <w:rsid w:val="00352CE5"/>
    <w:rsid w:val="00354374"/>
    <w:rsid w:val="00354BA4"/>
    <w:rsid w:val="00355FA6"/>
    <w:rsid w:val="003575D3"/>
    <w:rsid w:val="003612EA"/>
    <w:rsid w:val="0036479B"/>
    <w:rsid w:val="00365254"/>
    <w:rsid w:val="00365C64"/>
    <w:rsid w:val="00367CDC"/>
    <w:rsid w:val="00375B61"/>
    <w:rsid w:val="00382D83"/>
    <w:rsid w:val="003851EC"/>
    <w:rsid w:val="0038587F"/>
    <w:rsid w:val="00386865"/>
    <w:rsid w:val="00391D14"/>
    <w:rsid w:val="003A1330"/>
    <w:rsid w:val="003A275E"/>
    <w:rsid w:val="003A5087"/>
    <w:rsid w:val="003B4413"/>
    <w:rsid w:val="003B4B73"/>
    <w:rsid w:val="003B4F70"/>
    <w:rsid w:val="003B6844"/>
    <w:rsid w:val="003B7673"/>
    <w:rsid w:val="003C04B0"/>
    <w:rsid w:val="003C425D"/>
    <w:rsid w:val="003C57CC"/>
    <w:rsid w:val="003D25A8"/>
    <w:rsid w:val="003E0FF7"/>
    <w:rsid w:val="003E38CF"/>
    <w:rsid w:val="003E41A2"/>
    <w:rsid w:val="003E75EA"/>
    <w:rsid w:val="003F1410"/>
    <w:rsid w:val="003F19B1"/>
    <w:rsid w:val="003F523B"/>
    <w:rsid w:val="00400F58"/>
    <w:rsid w:val="00404844"/>
    <w:rsid w:val="00405DB5"/>
    <w:rsid w:val="00413059"/>
    <w:rsid w:val="0041445E"/>
    <w:rsid w:val="00415970"/>
    <w:rsid w:val="004261FA"/>
    <w:rsid w:val="004271E9"/>
    <w:rsid w:val="00434A10"/>
    <w:rsid w:val="0043575F"/>
    <w:rsid w:val="00440715"/>
    <w:rsid w:val="00440740"/>
    <w:rsid w:val="00444368"/>
    <w:rsid w:val="0045343A"/>
    <w:rsid w:val="00465AF3"/>
    <w:rsid w:val="00466527"/>
    <w:rsid w:val="00467275"/>
    <w:rsid w:val="00472172"/>
    <w:rsid w:val="00474C97"/>
    <w:rsid w:val="00475D75"/>
    <w:rsid w:val="00477BE8"/>
    <w:rsid w:val="00482BD7"/>
    <w:rsid w:val="004867B5"/>
    <w:rsid w:val="004874E1"/>
    <w:rsid w:val="00491B1F"/>
    <w:rsid w:val="0049270C"/>
    <w:rsid w:val="0049441E"/>
    <w:rsid w:val="00497182"/>
    <w:rsid w:val="004A0DC6"/>
    <w:rsid w:val="004A1D64"/>
    <w:rsid w:val="004A71AA"/>
    <w:rsid w:val="004B30C1"/>
    <w:rsid w:val="004B5801"/>
    <w:rsid w:val="004C48E6"/>
    <w:rsid w:val="004D71CA"/>
    <w:rsid w:val="004E3886"/>
    <w:rsid w:val="004E42FF"/>
    <w:rsid w:val="004E5524"/>
    <w:rsid w:val="004E5C8F"/>
    <w:rsid w:val="004E6707"/>
    <w:rsid w:val="004E6B77"/>
    <w:rsid w:val="004E7455"/>
    <w:rsid w:val="004F0553"/>
    <w:rsid w:val="004F43AB"/>
    <w:rsid w:val="004F5DFB"/>
    <w:rsid w:val="004F7DBD"/>
    <w:rsid w:val="00505DA6"/>
    <w:rsid w:val="00507C81"/>
    <w:rsid w:val="005110B4"/>
    <w:rsid w:val="005113C6"/>
    <w:rsid w:val="00514F24"/>
    <w:rsid w:val="00520EC9"/>
    <w:rsid w:val="0052294B"/>
    <w:rsid w:val="00523ACC"/>
    <w:rsid w:val="0053026C"/>
    <w:rsid w:val="0053170F"/>
    <w:rsid w:val="005356B4"/>
    <w:rsid w:val="005373C1"/>
    <w:rsid w:val="0054086A"/>
    <w:rsid w:val="005435A5"/>
    <w:rsid w:val="00545705"/>
    <w:rsid w:val="0055759F"/>
    <w:rsid w:val="005649D3"/>
    <w:rsid w:val="00564BAD"/>
    <w:rsid w:val="00566816"/>
    <w:rsid w:val="00566EB9"/>
    <w:rsid w:val="00566EC9"/>
    <w:rsid w:val="00570B06"/>
    <w:rsid w:val="00576271"/>
    <w:rsid w:val="00580CE1"/>
    <w:rsid w:val="0058636E"/>
    <w:rsid w:val="005869DF"/>
    <w:rsid w:val="005A1883"/>
    <w:rsid w:val="005A380C"/>
    <w:rsid w:val="005A3F54"/>
    <w:rsid w:val="005A7918"/>
    <w:rsid w:val="005B1275"/>
    <w:rsid w:val="005B179C"/>
    <w:rsid w:val="005B187A"/>
    <w:rsid w:val="005B2964"/>
    <w:rsid w:val="005B4165"/>
    <w:rsid w:val="005B577F"/>
    <w:rsid w:val="005B652B"/>
    <w:rsid w:val="005B6F84"/>
    <w:rsid w:val="005C1BC3"/>
    <w:rsid w:val="005D299A"/>
    <w:rsid w:val="005D7A08"/>
    <w:rsid w:val="005E1F37"/>
    <w:rsid w:val="005E28A4"/>
    <w:rsid w:val="005F0B80"/>
    <w:rsid w:val="005F246A"/>
    <w:rsid w:val="005F3FE3"/>
    <w:rsid w:val="005F432F"/>
    <w:rsid w:val="005F52A9"/>
    <w:rsid w:val="005F62DB"/>
    <w:rsid w:val="00611D51"/>
    <w:rsid w:val="00611FFE"/>
    <w:rsid w:val="0062009C"/>
    <w:rsid w:val="00623697"/>
    <w:rsid w:val="00631956"/>
    <w:rsid w:val="0063300B"/>
    <w:rsid w:val="00634096"/>
    <w:rsid w:val="00640E45"/>
    <w:rsid w:val="00642E31"/>
    <w:rsid w:val="00643FBA"/>
    <w:rsid w:val="006478DD"/>
    <w:rsid w:val="00650A14"/>
    <w:rsid w:val="00657B9C"/>
    <w:rsid w:val="0066477E"/>
    <w:rsid w:val="0067014B"/>
    <w:rsid w:val="006716D4"/>
    <w:rsid w:val="006726A2"/>
    <w:rsid w:val="00675FA2"/>
    <w:rsid w:val="0068031B"/>
    <w:rsid w:val="00687187"/>
    <w:rsid w:val="00690B13"/>
    <w:rsid w:val="00692D7E"/>
    <w:rsid w:val="00696B94"/>
    <w:rsid w:val="006A0637"/>
    <w:rsid w:val="006A2569"/>
    <w:rsid w:val="006A6616"/>
    <w:rsid w:val="006B5994"/>
    <w:rsid w:val="006C6AB9"/>
    <w:rsid w:val="006C7D5A"/>
    <w:rsid w:val="006D47E6"/>
    <w:rsid w:val="006D6A64"/>
    <w:rsid w:val="006E1D84"/>
    <w:rsid w:val="006E7BB1"/>
    <w:rsid w:val="006E7C42"/>
    <w:rsid w:val="006F4ABA"/>
    <w:rsid w:val="006F65DE"/>
    <w:rsid w:val="00701563"/>
    <w:rsid w:val="00703D43"/>
    <w:rsid w:val="007041F5"/>
    <w:rsid w:val="007066C0"/>
    <w:rsid w:val="00710B62"/>
    <w:rsid w:val="007113CC"/>
    <w:rsid w:val="00712C4C"/>
    <w:rsid w:val="00712D4D"/>
    <w:rsid w:val="007141FF"/>
    <w:rsid w:val="00717FCB"/>
    <w:rsid w:val="00722E70"/>
    <w:rsid w:val="007266B9"/>
    <w:rsid w:val="007267DE"/>
    <w:rsid w:val="00730567"/>
    <w:rsid w:val="0073494F"/>
    <w:rsid w:val="00735F4A"/>
    <w:rsid w:val="00736B98"/>
    <w:rsid w:val="00737310"/>
    <w:rsid w:val="0074306B"/>
    <w:rsid w:val="007440E7"/>
    <w:rsid w:val="00744C65"/>
    <w:rsid w:val="0074652E"/>
    <w:rsid w:val="00746AB7"/>
    <w:rsid w:val="0074727E"/>
    <w:rsid w:val="007519FB"/>
    <w:rsid w:val="0075261D"/>
    <w:rsid w:val="00752F53"/>
    <w:rsid w:val="007542FE"/>
    <w:rsid w:val="00755048"/>
    <w:rsid w:val="007575E2"/>
    <w:rsid w:val="00757EF4"/>
    <w:rsid w:val="0076072D"/>
    <w:rsid w:val="0076143E"/>
    <w:rsid w:val="007677B7"/>
    <w:rsid w:val="007724A9"/>
    <w:rsid w:val="00773509"/>
    <w:rsid w:val="00776E23"/>
    <w:rsid w:val="00780602"/>
    <w:rsid w:val="00783F24"/>
    <w:rsid w:val="007861FF"/>
    <w:rsid w:val="00790335"/>
    <w:rsid w:val="00791DB5"/>
    <w:rsid w:val="00791E6D"/>
    <w:rsid w:val="007A7BCF"/>
    <w:rsid w:val="007C02A4"/>
    <w:rsid w:val="007C33F5"/>
    <w:rsid w:val="007D13FE"/>
    <w:rsid w:val="007D347E"/>
    <w:rsid w:val="007D5B25"/>
    <w:rsid w:val="007E18C6"/>
    <w:rsid w:val="007E2197"/>
    <w:rsid w:val="007E4789"/>
    <w:rsid w:val="007E7644"/>
    <w:rsid w:val="007F03E1"/>
    <w:rsid w:val="007F05D5"/>
    <w:rsid w:val="007F240F"/>
    <w:rsid w:val="007F6582"/>
    <w:rsid w:val="00801E77"/>
    <w:rsid w:val="00802622"/>
    <w:rsid w:val="00815D32"/>
    <w:rsid w:val="00817EAB"/>
    <w:rsid w:val="00821FA0"/>
    <w:rsid w:val="00824978"/>
    <w:rsid w:val="0082522F"/>
    <w:rsid w:val="00826518"/>
    <w:rsid w:val="00831071"/>
    <w:rsid w:val="00832F9A"/>
    <w:rsid w:val="00833847"/>
    <w:rsid w:val="00834DBD"/>
    <w:rsid w:val="00835D67"/>
    <w:rsid w:val="00837FF1"/>
    <w:rsid w:val="0084527E"/>
    <w:rsid w:val="008467FF"/>
    <w:rsid w:val="0084711F"/>
    <w:rsid w:val="0084759E"/>
    <w:rsid w:val="0085275B"/>
    <w:rsid w:val="008543AE"/>
    <w:rsid w:val="00854C5F"/>
    <w:rsid w:val="00855DA3"/>
    <w:rsid w:val="00857256"/>
    <w:rsid w:val="00862036"/>
    <w:rsid w:val="008631FC"/>
    <w:rsid w:val="008675E6"/>
    <w:rsid w:val="0087076F"/>
    <w:rsid w:val="00874047"/>
    <w:rsid w:val="00877C99"/>
    <w:rsid w:val="00880CEB"/>
    <w:rsid w:val="008816D6"/>
    <w:rsid w:val="008870BE"/>
    <w:rsid w:val="0088793B"/>
    <w:rsid w:val="00893419"/>
    <w:rsid w:val="008938BA"/>
    <w:rsid w:val="008948C2"/>
    <w:rsid w:val="00895022"/>
    <w:rsid w:val="00895326"/>
    <w:rsid w:val="00896007"/>
    <w:rsid w:val="008973A3"/>
    <w:rsid w:val="008B5176"/>
    <w:rsid w:val="008B6609"/>
    <w:rsid w:val="008C1CDB"/>
    <w:rsid w:val="008C29B0"/>
    <w:rsid w:val="008C4A70"/>
    <w:rsid w:val="008C6B69"/>
    <w:rsid w:val="008D59E9"/>
    <w:rsid w:val="008E0CED"/>
    <w:rsid w:val="008E3183"/>
    <w:rsid w:val="008E4354"/>
    <w:rsid w:val="008E7232"/>
    <w:rsid w:val="008F382E"/>
    <w:rsid w:val="008F41DB"/>
    <w:rsid w:val="008F56EF"/>
    <w:rsid w:val="009107A9"/>
    <w:rsid w:val="009149C1"/>
    <w:rsid w:val="00916139"/>
    <w:rsid w:val="00917A49"/>
    <w:rsid w:val="009205E0"/>
    <w:rsid w:val="00923183"/>
    <w:rsid w:val="00924601"/>
    <w:rsid w:val="00926408"/>
    <w:rsid w:val="009264BD"/>
    <w:rsid w:val="00927760"/>
    <w:rsid w:val="0092789F"/>
    <w:rsid w:val="009306E5"/>
    <w:rsid w:val="00930FBA"/>
    <w:rsid w:val="0093140E"/>
    <w:rsid w:val="00936D4E"/>
    <w:rsid w:val="00936EAA"/>
    <w:rsid w:val="00943283"/>
    <w:rsid w:val="00944FBC"/>
    <w:rsid w:val="00945BC8"/>
    <w:rsid w:val="00952004"/>
    <w:rsid w:val="009547F1"/>
    <w:rsid w:val="00955477"/>
    <w:rsid w:val="009570FC"/>
    <w:rsid w:val="009572F7"/>
    <w:rsid w:val="00964FB0"/>
    <w:rsid w:val="009656BE"/>
    <w:rsid w:val="0096737E"/>
    <w:rsid w:val="009701B5"/>
    <w:rsid w:val="00970BC6"/>
    <w:rsid w:val="0097158C"/>
    <w:rsid w:val="00971EE4"/>
    <w:rsid w:val="00973D2D"/>
    <w:rsid w:val="00983297"/>
    <w:rsid w:val="009834B0"/>
    <w:rsid w:val="00983C61"/>
    <w:rsid w:val="00986A25"/>
    <w:rsid w:val="00986FF0"/>
    <w:rsid w:val="009A024E"/>
    <w:rsid w:val="009A4521"/>
    <w:rsid w:val="009A5880"/>
    <w:rsid w:val="009B01F0"/>
    <w:rsid w:val="009B33A1"/>
    <w:rsid w:val="009C0896"/>
    <w:rsid w:val="009C0B6C"/>
    <w:rsid w:val="009C44D6"/>
    <w:rsid w:val="009D6C4B"/>
    <w:rsid w:val="009E4896"/>
    <w:rsid w:val="009E5971"/>
    <w:rsid w:val="009F152A"/>
    <w:rsid w:val="009F4A08"/>
    <w:rsid w:val="009F6BB5"/>
    <w:rsid w:val="009F7E19"/>
    <w:rsid w:val="009F7EED"/>
    <w:rsid w:val="00A04F3C"/>
    <w:rsid w:val="00A07D48"/>
    <w:rsid w:val="00A15915"/>
    <w:rsid w:val="00A15985"/>
    <w:rsid w:val="00A26E9D"/>
    <w:rsid w:val="00A27F7D"/>
    <w:rsid w:val="00A3071B"/>
    <w:rsid w:val="00A321CA"/>
    <w:rsid w:val="00A35431"/>
    <w:rsid w:val="00A419B6"/>
    <w:rsid w:val="00A43201"/>
    <w:rsid w:val="00A43ABF"/>
    <w:rsid w:val="00A471AB"/>
    <w:rsid w:val="00A52536"/>
    <w:rsid w:val="00A546FA"/>
    <w:rsid w:val="00A54C26"/>
    <w:rsid w:val="00A556EE"/>
    <w:rsid w:val="00A579E1"/>
    <w:rsid w:val="00A621DB"/>
    <w:rsid w:val="00A62294"/>
    <w:rsid w:val="00A7193F"/>
    <w:rsid w:val="00A72AE8"/>
    <w:rsid w:val="00A7434F"/>
    <w:rsid w:val="00A8281E"/>
    <w:rsid w:val="00A840A5"/>
    <w:rsid w:val="00A86CBC"/>
    <w:rsid w:val="00A87610"/>
    <w:rsid w:val="00A87C78"/>
    <w:rsid w:val="00A928FE"/>
    <w:rsid w:val="00AA1E8E"/>
    <w:rsid w:val="00AA49FE"/>
    <w:rsid w:val="00AA4B16"/>
    <w:rsid w:val="00AB236E"/>
    <w:rsid w:val="00AB50DA"/>
    <w:rsid w:val="00AB524C"/>
    <w:rsid w:val="00AC03B4"/>
    <w:rsid w:val="00AC067D"/>
    <w:rsid w:val="00AC2264"/>
    <w:rsid w:val="00AC635F"/>
    <w:rsid w:val="00AD6547"/>
    <w:rsid w:val="00AE174B"/>
    <w:rsid w:val="00AE28E7"/>
    <w:rsid w:val="00AF141C"/>
    <w:rsid w:val="00AF19A0"/>
    <w:rsid w:val="00AF3029"/>
    <w:rsid w:val="00AF6478"/>
    <w:rsid w:val="00B04F3F"/>
    <w:rsid w:val="00B12614"/>
    <w:rsid w:val="00B16875"/>
    <w:rsid w:val="00B1703B"/>
    <w:rsid w:val="00B235AC"/>
    <w:rsid w:val="00B23676"/>
    <w:rsid w:val="00B23B6D"/>
    <w:rsid w:val="00B265B9"/>
    <w:rsid w:val="00B277B2"/>
    <w:rsid w:val="00B3385B"/>
    <w:rsid w:val="00B3443D"/>
    <w:rsid w:val="00B365B5"/>
    <w:rsid w:val="00B42F90"/>
    <w:rsid w:val="00B60C06"/>
    <w:rsid w:val="00B742C8"/>
    <w:rsid w:val="00B759BD"/>
    <w:rsid w:val="00B90330"/>
    <w:rsid w:val="00B9165A"/>
    <w:rsid w:val="00B92604"/>
    <w:rsid w:val="00B95C6E"/>
    <w:rsid w:val="00B9762B"/>
    <w:rsid w:val="00BA59A5"/>
    <w:rsid w:val="00BA7F83"/>
    <w:rsid w:val="00BB0E9B"/>
    <w:rsid w:val="00BB19A8"/>
    <w:rsid w:val="00BC3BFA"/>
    <w:rsid w:val="00BC3C30"/>
    <w:rsid w:val="00BC40AA"/>
    <w:rsid w:val="00BC650E"/>
    <w:rsid w:val="00BC7261"/>
    <w:rsid w:val="00BC7307"/>
    <w:rsid w:val="00BD1353"/>
    <w:rsid w:val="00BD452A"/>
    <w:rsid w:val="00BE1EBD"/>
    <w:rsid w:val="00BE2AC1"/>
    <w:rsid w:val="00BE57DB"/>
    <w:rsid w:val="00BF051A"/>
    <w:rsid w:val="00BF09A7"/>
    <w:rsid w:val="00BF1A30"/>
    <w:rsid w:val="00BF662A"/>
    <w:rsid w:val="00C112BA"/>
    <w:rsid w:val="00C139B4"/>
    <w:rsid w:val="00C15943"/>
    <w:rsid w:val="00C2066B"/>
    <w:rsid w:val="00C23476"/>
    <w:rsid w:val="00C25257"/>
    <w:rsid w:val="00C27C80"/>
    <w:rsid w:val="00C35EA7"/>
    <w:rsid w:val="00C37BD2"/>
    <w:rsid w:val="00C416BC"/>
    <w:rsid w:val="00C41B94"/>
    <w:rsid w:val="00C45D4A"/>
    <w:rsid w:val="00C463ED"/>
    <w:rsid w:val="00C46D8C"/>
    <w:rsid w:val="00C567B0"/>
    <w:rsid w:val="00C5707E"/>
    <w:rsid w:val="00C675FD"/>
    <w:rsid w:val="00C74194"/>
    <w:rsid w:val="00C746D6"/>
    <w:rsid w:val="00C7597C"/>
    <w:rsid w:val="00C760F1"/>
    <w:rsid w:val="00C819EB"/>
    <w:rsid w:val="00C843E8"/>
    <w:rsid w:val="00C84FCB"/>
    <w:rsid w:val="00C86EB3"/>
    <w:rsid w:val="00C86F2B"/>
    <w:rsid w:val="00C9393A"/>
    <w:rsid w:val="00C9507C"/>
    <w:rsid w:val="00CA0576"/>
    <w:rsid w:val="00CA1D18"/>
    <w:rsid w:val="00CA23B7"/>
    <w:rsid w:val="00CA48CA"/>
    <w:rsid w:val="00CA7146"/>
    <w:rsid w:val="00CB02EB"/>
    <w:rsid w:val="00CB1797"/>
    <w:rsid w:val="00CC2729"/>
    <w:rsid w:val="00CC3843"/>
    <w:rsid w:val="00CD1ADA"/>
    <w:rsid w:val="00CE57E2"/>
    <w:rsid w:val="00CE6686"/>
    <w:rsid w:val="00CF0265"/>
    <w:rsid w:val="00CF1C96"/>
    <w:rsid w:val="00D00BDB"/>
    <w:rsid w:val="00D02CC3"/>
    <w:rsid w:val="00D03F8C"/>
    <w:rsid w:val="00D115DF"/>
    <w:rsid w:val="00D1530E"/>
    <w:rsid w:val="00D1799D"/>
    <w:rsid w:val="00D205AE"/>
    <w:rsid w:val="00D214C2"/>
    <w:rsid w:val="00D27903"/>
    <w:rsid w:val="00D300DC"/>
    <w:rsid w:val="00D30A50"/>
    <w:rsid w:val="00D32437"/>
    <w:rsid w:val="00D3271F"/>
    <w:rsid w:val="00D32F56"/>
    <w:rsid w:val="00D34699"/>
    <w:rsid w:val="00D404A8"/>
    <w:rsid w:val="00D44015"/>
    <w:rsid w:val="00D450BF"/>
    <w:rsid w:val="00D50303"/>
    <w:rsid w:val="00D52769"/>
    <w:rsid w:val="00D55BCA"/>
    <w:rsid w:val="00D62FD6"/>
    <w:rsid w:val="00D6460E"/>
    <w:rsid w:val="00D65534"/>
    <w:rsid w:val="00D66553"/>
    <w:rsid w:val="00D73AF5"/>
    <w:rsid w:val="00D74FBD"/>
    <w:rsid w:val="00D756C5"/>
    <w:rsid w:val="00D8214D"/>
    <w:rsid w:val="00D87693"/>
    <w:rsid w:val="00D909B7"/>
    <w:rsid w:val="00D9275E"/>
    <w:rsid w:val="00D97482"/>
    <w:rsid w:val="00D9771A"/>
    <w:rsid w:val="00DB439C"/>
    <w:rsid w:val="00DB7DF8"/>
    <w:rsid w:val="00DC78AA"/>
    <w:rsid w:val="00DD050B"/>
    <w:rsid w:val="00DD6F56"/>
    <w:rsid w:val="00DE22C1"/>
    <w:rsid w:val="00DE51F8"/>
    <w:rsid w:val="00DE65BC"/>
    <w:rsid w:val="00DE6604"/>
    <w:rsid w:val="00DF09F1"/>
    <w:rsid w:val="00DF5DAC"/>
    <w:rsid w:val="00DF6D47"/>
    <w:rsid w:val="00E00242"/>
    <w:rsid w:val="00E03479"/>
    <w:rsid w:val="00E04360"/>
    <w:rsid w:val="00E052F3"/>
    <w:rsid w:val="00E0572D"/>
    <w:rsid w:val="00E05F6F"/>
    <w:rsid w:val="00E14967"/>
    <w:rsid w:val="00E20886"/>
    <w:rsid w:val="00E21325"/>
    <w:rsid w:val="00E2252C"/>
    <w:rsid w:val="00E23BB8"/>
    <w:rsid w:val="00E351D4"/>
    <w:rsid w:val="00E354E8"/>
    <w:rsid w:val="00E36E6A"/>
    <w:rsid w:val="00E43EF1"/>
    <w:rsid w:val="00E46494"/>
    <w:rsid w:val="00E50A43"/>
    <w:rsid w:val="00E53364"/>
    <w:rsid w:val="00E54B96"/>
    <w:rsid w:val="00E57842"/>
    <w:rsid w:val="00E6313E"/>
    <w:rsid w:val="00E6591C"/>
    <w:rsid w:val="00E66F33"/>
    <w:rsid w:val="00E71513"/>
    <w:rsid w:val="00E74341"/>
    <w:rsid w:val="00E755A0"/>
    <w:rsid w:val="00E8540B"/>
    <w:rsid w:val="00E90DFA"/>
    <w:rsid w:val="00E925AA"/>
    <w:rsid w:val="00E9484E"/>
    <w:rsid w:val="00E96B3A"/>
    <w:rsid w:val="00E97734"/>
    <w:rsid w:val="00EA390E"/>
    <w:rsid w:val="00EA4899"/>
    <w:rsid w:val="00EA5A4C"/>
    <w:rsid w:val="00EB2EDA"/>
    <w:rsid w:val="00EC0F52"/>
    <w:rsid w:val="00EC3915"/>
    <w:rsid w:val="00EC5198"/>
    <w:rsid w:val="00EC62FE"/>
    <w:rsid w:val="00EC6D31"/>
    <w:rsid w:val="00ED36F7"/>
    <w:rsid w:val="00ED650E"/>
    <w:rsid w:val="00EE3F16"/>
    <w:rsid w:val="00EF4E04"/>
    <w:rsid w:val="00EF52AD"/>
    <w:rsid w:val="00EF6A8F"/>
    <w:rsid w:val="00EF74E5"/>
    <w:rsid w:val="00F02222"/>
    <w:rsid w:val="00F05910"/>
    <w:rsid w:val="00F1041F"/>
    <w:rsid w:val="00F137CD"/>
    <w:rsid w:val="00F17091"/>
    <w:rsid w:val="00F1796E"/>
    <w:rsid w:val="00F2075E"/>
    <w:rsid w:val="00F23938"/>
    <w:rsid w:val="00F25329"/>
    <w:rsid w:val="00F25E1F"/>
    <w:rsid w:val="00F26D89"/>
    <w:rsid w:val="00F34252"/>
    <w:rsid w:val="00F34ED6"/>
    <w:rsid w:val="00F417B2"/>
    <w:rsid w:val="00F51059"/>
    <w:rsid w:val="00F55D9F"/>
    <w:rsid w:val="00F574C7"/>
    <w:rsid w:val="00F60DFC"/>
    <w:rsid w:val="00F675E4"/>
    <w:rsid w:val="00F67C6E"/>
    <w:rsid w:val="00F70006"/>
    <w:rsid w:val="00F70436"/>
    <w:rsid w:val="00F71D99"/>
    <w:rsid w:val="00F80CEB"/>
    <w:rsid w:val="00F838B2"/>
    <w:rsid w:val="00F853FF"/>
    <w:rsid w:val="00F85F5D"/>
    <w:rsid w:val="00F86B15"/>
    <w:rsid w:val="00F87314"/>
    <w:rsid w:val="00F90414"/>
    <w:rsid w:val="00F929EE"/>
    <w:rsid w:val="00F93C27"/>
    <w:rsid w:val="00F962A8"/>
    <w:rsid w:val="00F96768"/>
    <w:rsid w:val="00F96C5E"/>
    <w:rsid w:val="00FA0FD0"/>
    <w:rsid w:val="00FB0344"/>
    <w:rsid w:val="00FB3C54"/>
    <w:rsid w:val="00FB3D4F"/>
    <w:rsid w:val="00FB4918"/>
    <w:rsid w:val="00FB689C"/>
    <w:rsid w:val="00FB6CDE"/>
    <w:rsid w:val="00FC0F86"/>
    <w:rsid w:val="00FC346D"/>
    <w:rsid w:val="00FC4ADD"/>
    <w:rsid w:val="00FC50F1"/>
    <w:rsid w:val="00FC73A6"/>
    <w:rsid w:val="00FD1756"/>
    <w:rsid w:val="00FD352C"/>
    <w:rsid w:val="00FD39A8"/>
    <w:rsid w:val="00FD46EC"/>
    <w:rsid w:val="00FD5F6A"/>
    <w:rsid w:val="00FD7310"/>
    <w:rsid w:val="00FE103A"/>
    <w:rsid w:val="00FE2DD4"/>
    <w:rsid w:val="00FE338C"/>
    <w:rsid w:val="00FE5D1D"/>
    <w:rsid w:val="00FF09ED"/>
    <w:rsid w:val="00FF298E"/>
    <w:rsid w:val="00FF3AA8"/>
    <w:rsid w:val="00FF4150"/>
    <w:rsid w:val="00FF4EE0"/>
    <w:rsid w:val="00FF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FC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252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F342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4B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3425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F3425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34252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F3425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34252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F342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8">
    <w:name w:val="TOC Heading"/>
    <w:basedOn w:val="1"/>
    <w:next w:val="a"/>
    <w:uiPriority w:val="39"/>
    <w:unhideWhenUsed/>
    <w:qFormat/>
    <w:rsid w:val="00F3425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34252"/>
    <w:pPr>
      <w:tabs>
        <w:tab w:val="right" w:leader="dot" w:pos="9679"/>
      </w:tabs>
      <w:spacing w:after="100"/>
    </w:pPr>
  </w:style>
  <w:style w:type="character" w:styleId="a9">
    <w:name w:val="Hyperlink"/>
    <w:basedOn w:val="a0"/>
    <w:uiPriority w:val="99"/>
    <w:unhideWhenUsed/>
    <w:rsid w:val="00F34252"/>
    <w:rPr>
      <w:color w:val="0563C1" w:themeColor="hyperlink"/>
      <w:u w:val="single"/>
    </w:rPr>
  </w:style>
  <w:style w:type="paragraph" w:styleId="aa">
    <w:name w:val="Body Text Indent"/>
    <w:basedOn w:val="a"/>
    <w:link w:val="ab"/>
    <w:rsid w:val="00F34252"/>
    <w:pPr>
      <w:ind w:firstLine="900"/>
    </w:pPr>
    <w:rPr>
      <w:rFonts w:eastAsia="Times New Roman"/>
      <w:iCs/>
      <w:szCs w:val="20"/>
      <w:lang w:val="be-BY" w:eastAsia="ru-RU"/>
    </w:rPr>
  </w:style>
  <w:style w:type="character" w:customStyle="1" w:styleId="ab">
    <w:name w:val="Основной текст с отступом Знак"/>
    <w:basedOn w:val="a0"/>
    <w:link w:val="aa"/>
    <w:rsid w:val="00F34252"/>
    <w:rPr>
      <w:rFonts w:ascii="Times New Roman" w:eastAsia="Times New Roman" w:hAnsi="Times New Roman" w:cs="Times New Roman"/>
      <w:iCs/>
      <w:sz w:val="24"/>
      <w:szCs w:val="20"/>
      <w:lang w:val="be-BY" w:eastAsia="ru-RU"/>
    </w:rPr>
  </w:style>
  <w:style w:type="paragraph" w:styleId="ac">
    <w:name w:val="List Paragraph"/>
    <w:basedOn w:val="a"/>
    <w:uiPriority w:val="34"/>
    <w:qFormat/>
    <w:rsid w:val="004A71AA"/>
    <w:pPr>
      <w:ind w:left="720"/>
      <w:contextualSpacing/>
    </w:pPr>
    <w:rPr>
      <w:rFonts w:eastAsia="Times New Roman"/>
      <w:iCs/>
      <w:szCs w:val="20"/>
      <w:lang w:eastAsia="ru-RU"/>
    </w:rPr>
  </w:style>
  <w:style w:type="table" w:styleId="ad">
    <w:name w:val="Table Grid"/>
    <w:basedOn w:val="a1"/>
    <w:uiPriority w:val="59"/>
    <w:rsid w:val="004A7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basedOn w:val="a"/>
    <w:link w:val="af"/>
    <w:uiPriority w:val="99"/>
    <w:semiHidden/>
    <w:unhideWhenUsed/>
    <w:rsid w:val="00623697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623697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AB524C"/>
    <w:pPr>
      <w:spacing w:after="100"/>
      <w:ind w:left="240"/>
    </w:pPr>
  </w:style>
  <w:style w:type="paragraph" w:styleId="af0">
    <w:name w:val="Normal (Web)"/>
    <w:basedOn w:val="a"/>
    <w:uiPriority w:val="99"/>
    <w:unhideWhenUsed/>
    <w:rsid w:val="001C3999"/>
    <w:pPr>
      <w:spacing w:before="100" w:beforeAutospacing="1" w:after="100" w:afterAutospacing="1"/>
    </w:pPr>
    <w:rPr>
      <w:rFonts w:eastAsia="Times New Roman"/>
      <w:lang w:eastAsia="ru-RU"/>
    </w:rPr>
  </w:style>
  <w:style w:type="paragraph" w:customStyle="1" w:styleId="12">
    <w:name w:val="Обычный1"/>
    <w:rsid w:val="001C399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1">
    <w:name w:val="annotation reference"/>
    <w:basedOn w:val="a0"/>
    <w:uiPriority w:val="99"/>
    <w:semiHidden/>
    <w:unhideWhenUsed/>
    <w:rsid w:val="007266B9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266B9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7266B9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266B9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7266B9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styleId="af6">
    <w:name w:val="Balloon Text"/>
    <w:basedOn w:val="a"/>
    <w:link w:val="af7"/>
    <w:uiPriority w:val="99"/>
    <w:semiHidden/>
    <w:unhideWhenUsed/>
    <w:rsid w:val="007266B9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7266B9"/>
    <w:rPr>
      <w:rFonts w:ascii="Segoe UI" w:eastAsia="SimSun" w:hAnsi="Segoe UI" w:cs="Segoe UI"/>
      <w:sz w:val="18"/>
      <w:szCs w:val="18"/>
      <w:lang w:eastAsia="zh-CN"/>
    </w:rPr>
  </w:style>
  <w:style w:type="character" w:styleId="af8">
    <w:name w:val="Placeholder Text"/>
    <w:basedOn w:val="a0"/>
    <w:uiPriority w:val="99"/>
    <w:semiHidden/>
    <w:rsid w:val="00831071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564B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252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F342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4B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3425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F3425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34252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F3425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34252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F342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8">
    <w:name w:val="TOC Heading"/>
    <w:basedOn w:val="1"/>
    <w:next w:val="a"/>
    <w:uiPriority w:val="39"/>
    <w:unhideWhenUsed/>
    <w:qFormat/>
    <w:rsid w:val="00F3425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34252"/>
    <w:pPr>
      <w:tabs>
        <w:tab w:val="right" w:leader="dot" w:pos="9679"/>
      </w:tabs>
      <w:spacing w:after="100"/>
    </w:pPr>
  </w:style>
  <w:style w:type="character" w:styleId="a9">
    <w:name w:val="Hyperlink"/>
    <w:basedOn w:val="a0"/>
    <w:uiPriority w:val="99"/>
    <w:unhideWhenUsed/>
    <w:rsid w:val="00F34252"/>
    <w:rPr>
      <w:color w:val="0563C1" w:themeColor="hyperlink"/>
      <w:u w:val="single"/>
    </w:rPr>
  </w:style>
  <w:style w:type="paragraph" w:styleId="aa">
    <w:name w:val="Body Text Indent"/>
    <w:basedOn w:val="a"/>
    <w:link w:val="ab"/>
    <w:rsid w:val="00F34252"/>
    <w:pPr>
      <w:ind w:firstLine="900"/>
    </w:pPr>
    <w:rPr>
      <w:rFonts w:eastAsia="Times New Roman"/>
      <w:iCs/>
      <w:szCs w:val="20"/>
      <w:lang w:val="be-BY" w:eastAsia="ru-RU"/>
    </w:rPr>
  </w:style>
  <w:style w:type="character" w:customStyle="1" w:styleId="ab">
    <w:name w:val="Основной текст с отступом Знак"/>
    <w:basedOn w:val="a0"/>
    <w:link w:val="aa"/>
    <w:rsid w:val="00F34252"/>
    <w:rPr>
      <w:rFonts w:ascii="Times New Roman" w:eastAsia="Times New Roman" w:hAnsi="Times New Roman" w:cs="Times New Roman"/>
      <w:iCs/>
      <w:sz w:val="24"/>
      <w:szCs w:val="20"/>
      <w:lang w:val="be-BY" w:eastAsia="ru-RU"/>
    </w:rPr>
  </w:style>
  <w:style w:type="paragraph" w:styleId="ac">
    <w:name w:val="List Paragraph"/>
    <w:basedOn w:val="a"/>
    <w:uiPriority w:val="34"/>
    <w:qFormat/>
    <w:rsid w:val="004A71AA"/>
    <w:pPr>
      <w:ind w:left="720"/>
      <w:contextualSpacing/>
    </w:pPr>
    <w:rPr>
      <w:rFonts w:eastAsia="Times New Roman"/>
      <w:iCs/>
      <w:szCs w:val="20"/>
      <w:lang w:eastAsia="ru-RU"/>
    </w:rPr>
  </w:style>
  <w:style w:type="table" w:styleId="ad">
    <w:name w:val="Table Grid"/>
    <w:basedOn w:val="a1"/>
    <w:uiPriority w:val="59"/>
    <w:rsid w:val="004A7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basedOn w:val="a"/>
    <w:link w:val="af"/>
    <w:uiPriority w:val="99"/>
    <w:semiHidden/>
    <w:unhideWhenUsed/>
    <w:rsid w:val="00623697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623697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AB524C"/>
    <w:pPr>
      <w:spacing w:after="100"/>
      <w:ind w:left="240"/>
    </w:pPr>
  </w:style>
  <w:style w:type="paragraph" w:styleId="af0">
    <w:name w:val="Normal (Web)"/>
    <w:basedOn w:val="a"/>
    <w:uiPriority w:val="99"/>
    <w:unhideWhenUsed/>
    <w:rsid w:val="001C3999"/>
    <w:pPr>
      <w:spacing w:before="100" w:beforeAutospacing="1" w:after="100" w:afterAutospacing="1"/>
    </w:pPr>
    <w:rPr>
      <w:rFonts w:eastAsia="Times New Roman"/>
      <w:lang w:eastAsia="ru-RU"/>
    </w:rPr>
  </w:style>
  <w:style w:type="paragraph" w:customStyle="1" w:styleId="12">
    <w:name w:val="Обычный1"/>
    <w:rsid w:val="001C399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1">
    <w:name w:val="annotation reference"/>
    <w:basedOn w:val="a0"/>
    <w:uiPriority w:val="99"/>
    <w:semiHidden/>
    <w:unhideWhenUsed/>
    <w:rsid w:val="007266B9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266B9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7266B9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266B9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7266B9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styleId="af6">
    <w:name w:val="Balloon Text"/>
    <w:basedOn w:val="a"/>
    <w:link w:val="af7"/>
    <w:uiPriority w:val="99"/>
    <w:semiHidden/>
    <w:unhideWhenUsed/>
    <w:rsid w:val="007266B9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7266B9"/>
    <w:rPr>
      <w:rFonts w:ascii="Segoe UI" w:eastAsia="SimSun" w:hAnsi="Segoe UI" w:cs="Segoe UI"/>
      <w:sz w:val="18"/>
      <w:szCs w:val="18"/>
      <w:lang w:eastAsia="zh-CN"/>
    </w:rPr>
  </w:style>
  <w:style w:type="character" w:styleId="af8">
    <w:name w:val="Placeholder Text"/>
    <w:basedOn w:val="a0"/>
    <w:uiPriority w:val="99"/>
    <w:semiHidden/>
    <w:rsid w:val="00831071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564B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2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C54F6-7962-4D13-91F9-4D0649475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5179</TotalTime>
  <Pages>38</Pages>
  <Words>5938</Words>
  <Characters>33847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</dc:creator>
  <cp:lastModifiedBy>Валерия Кед</cp:lastModifiedBy>
  <cp:revision>18</cp:revision>
  <dcterms:created xsi:type="dcterms:W3CDTF">2022-10-17T14:37:00Z</dcterms:created>
  <dcterms:modified xsi:type="dcterms:W3CDTF">2022-12-08T09:12:00Z</dcterms:modified>
</cp:coreProperties>
</file>