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510B" w14:textId="77777777" w:rsidR="00C1083B" w:rsidRPr="00B511B2" w:rsidRDefault="00C1083B" w:rsidP="00D10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B511B2">
        <w:rPr>
          <w:rFonts w:ascii="Tahoma" w:hAnsi="Tahoma" w:cs="Tahoma"/>
          <w:b/>
          <w:sz w:val="24"/>
          <w:szCs w:val="24"/>
        </w:rPr>
        <w:t>RELATÓRIO DE ENCAMINHAMENTO DE FATURA PARA ATESTO E AUTORIZAÇÃO DE PAGAMENTO</w:t>
      </w:r>
    </w:p>
    <w:p w14:paraId="2D57ECD1" w14:textId="77777777" w:rsidR="00C1083B" w:rsidRPr="00B511B2" w:rsidRDefault="00C1083B" w:rsidP="00C1083B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2124E778" w14:textId="46377BB7" w:rsidR="00C1083B" w:rsidRPr="00B511B2" w:rsidRDefault="00DA1140" w:rsidP="00D10796">
      <w:pPr>
        <w:spacing w:after="0" w:line="276" w:lineRule="auto"/>
        <w:rPr>
          <w:rFonts w:ascii="Tahoma" w:hAnsi="Tahoma" w:cs="Tahoma"/>
          <w:b/>
          <w:sz w:val="24"/>
          <w:szCs w:val="24"/>
        </w:rPr>
      </w:pPr>
      <w:r w:rsidRPr="00B511B2">
        <w:rPr>
          <w:rFonts w:ascii="Tahoma" w:hAnsi="Tahoma" w:cs="Tahoma"/>
          <w:b/>
          <w:sz w:val="24"/>
          <w:szCs w:val="24"/>
        </w:rPr>
        <w:t xml:space="preserve">MUNICÍPIO DE </w:t>
      </w:r>
      <w:r w:rsidR="000463BA">
        <w:rPr>
          <w:rFonts w:ascii="Tahoma" w:hAnsi="Tahoma" w:cs="Tahoma"/>
          <w:b/>
          <w:color w:val="0D0D0D" w:themeColor="text1" w:themeTint="F2"/>
          <w:sz w:val="24"/>
          <w:szCs w:val="24"/>
        </w:rPr>
        <w:t>ARARUNA</w:t>
      </w:r>
      <w:r w:rsidR="003F0AD0" w:rsidRPr="00B511B2">
        <w:rPr>
          <w:rFonts w:ascii="Tahoma" w:hAnsi="Tahoma" w:cs="Tahoma"/>
          <w:b/>
          <w:color w:val="0D0D0D" w:themeColor="text1" w:themeTint="F2"/>
          <w:sz w:val="24"/>
          <w:szCs w:val="24"/>
        </w:rPr>
        <w:t>/</w:t>
      </w:r>
      <w:r w:rsidR="000463BA">
        <w:rPr>
          <w:rFonts w:ascii="Tahoma" w:hAnsi="Tahoma" w:cs="Tahoma"/>
          <w:b/>
          <w:color w:val="0D0D0D" w:themeColor="text1" w:themeTint="F2"/>
          <w:sz w:val="24"/>
          <w:szCs w:val="24"/>
        </w:rPr>
        <w:t>PB</w:t>
      </w:r>
    </w:p>
    <w:p w14:paraId="5A8C2081" w14:textId="0ACE21F4" w:rsidR="001162E6" w:rsidRPr="00B511B2" w:rsidRDefault="001162E6" w:rsidP="00D10796">
      <w:pPr>
        <w:spacing w:after="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B511B2">
        <w:rPr>
          <w:rFonts w:ascii="Tahoma" w:hAnsi="Tahoma" w:cs="Tahoma"/>
          <w:b/>
          <w:sz w:val="24"/>
          <w:szCs w:val="24"/>
        </w:rPr>
        <w:t xml:space="preserve">SECRETARIA DE </w:t>
      </w:r>
      <w:r w:rsidR="001423EF" w:rsidRPr="00B511B2">
        <w:rPr>
          <w:rFonts w:ascii="Tahoma" w:hAnsi="Tahoma" w:cs="Tahoma"/>
          <w:b/>
          <w:color w:val="0D0D0D" w:themeColor="text1" w:themeTint="F2"/>
          <w:sz w:val="24"/>
          <w:szCs w:val="24"/>
        </w:rPr>
        <w:t>ADMINISTRAÇÃO E FINANÇAS</w:t>
      </w:r>
    </w:p>
    <w:p w14:paraId="05E232C9" w14:textId="1E5DDEB7" w:rsidR="001162E6" w:rsidRPr="00B511B2" w:rsidRDefault="00C1083B" w:rsidP="00D10796">
      <w:pPr>
        <w:spacing w:after="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B511B2">
        <w:rPr>
          <w:rFonts w:ascii="Tahoma" w:hAnsi="Tahoma" w:cs="Tahoma"/>
          <w:b/>
          <w:sz w:val="24"/>
          <w:szCs w:val="24"/>
        </w:rPr>
        <w:t xml:space="preserve">CONTRATO N° </w:t>
      </w:r>
      <w:r w:rsidR="00783DEF" w:rsidRPr="00783DEF">
        <w:rPr>
          <w:rFonts w:ascii="Tahoma" w:hAnsi="Tahoma" w:cs="Tahoma"/>
          <w:b/>
          <w:sz w:val="24"/>
          <w:szCs w:val="24"/>
        </w:rPr>
        <w:t xml:space="preserve"> 00104/2025-SDC</w:t>
      </w:r>
    </w:p>
    <w:p w14:paraId="7DE2ACD1" w14:textId="33195CEE" w:rsidR="001423EF" w:rsidRPr="00B511B2" w:rsidRDefault="00DD79EE" w:rsidP="00D10796">
      <w:pPr>
        <w:spacing w:after="0" w:line="276" w:lineRule="auto"/>
        <w:rPr>
          <w:rFonts w:ascii="Tahoma" w:hAnsi="Tahoma" w:cs="Tahoma"/>
          <w:b/>
          <w:color w:val="0D0D0D" w:themeColor="text1" w:themeTint="F2"/>
          <w:sz w:val="24"/>
          <w:szCs w:val="24"/>
        </w:rPr>
      </w:pPr>
      <w:r>
        <w:rPr>
          <w:rFonts w:ascii="Tahoma" w:hAnsi="Tahoma" w:cs="Tahoma"/>
          <w:b/>
          <w:color w:val="0D0D0D" w:themeColor="text1" w:themeTint="F2"/>
          <w:sz w:val="24"/>
          <w:szCs w:val="24"/>
        </w:rPr>
        <w:t>CONCORRÊNCIA</w:t>
      </w:r>
      <w:r w:rsidR="00B87714">
        <w:rPr>
          <w:rFonts w:ascii="Tahoma" w:hAnsi="Tahoma" w:cs="Tahoma"/>
          <w:b/>
          <w:color w:val="0D0D0D" w:themeColor="text1" w:themeTint="F2"/>
          <w:sz w:val="24"/>
          <w:szCs w:val="24"/>
        </w:rPr>
        <w:t xml:space="preserve"> Nº </w:t>
      </w:r>
      <w:r w:rsidRPr="00DD79EE">
        <w:rPr>
          <w:rFonts w:ascii="Tahoma" w:hAnsi="Tahoma" w:cs="Tahoma"/>
          <w:b/>
          <w:color w:val="0D0D0D" w:themeColor="text1" w:themeTint="F2"/>
          <w:sz w:val="24"/>
          <w:szCs w:val="24"/>
        </w:rPr>
        <w:t>202</w:t>
      </w:r>
      <w:r w:rsidR="00783DEF">
        <w:rPr>
          <w:rFonts w:ascii="Tahoma" w:hAnsi="Tahoma" w:cs="Tahoma"/>
          <w:b/>
          <w:color w:val="0D0D0D" w:themeColor="text1" w:themeTint="F2"/>
          <w:sz w:val="24"/>
          <w:szCs w:val="24"/>
        </w:rPr>
        <w:t>6</w:t>
      </w:r>
      <w:r w:rsidRPr="00DD79EE">
        <w:rPr>
          <w:rFonts w:ascii="Tahoma" w:hAnsi="Tahoma" w:cs="Tahoma"/>
          <w:b/>
          <w:color w:val="0D0D0D" w:themeColor="text1" w:themeTint="F2"/>
          <w:sz w:val="24"/>
          <w:szCs w:val="24"/>
        </w:rPr>
        <w:t>.0</w:t>
      </w:r>
      <w:r w:rsidR="00783DEF">
        <w:rPr>
          <w:rFonts w:ascii="Tahoma" w:hAnsi="Tahoma" w:cs="Tahoma"/>
          <w:b/>
          <w:color w:val="0D0D0D" w:themeColor="text1" w:themeTint="F2"/>
          <w:sz w:val="24"/>
          <w:szCs w:val="24"/>
        </w:rPr>
        <w:t>9</w:t>
      </w:r>
      <w:r w:rsidRPr="00DD79EE">
        <w:rPr>
          <w:rFonts w:ascii="Tahoma" w:hAnsi="Tahoma" w:cs="Tahoma"/>
          <w:b/>
          <w:color w:val="0D0D0D" w:themeColor="text1" w:themeTint="F2"/>
          <w:sz w:val="24"/>
          <w:szCs w:val="24"/>
        </w:rPr>
        <w:t>.</w:t>
      </w:r>
      <w:r w:rsidR="00783DEF">
        <w:rPr>
          <w:rFonts w:ascii="Tahoma" w:hAnsi="Tahoma" w:cs="Tahoma"/>
          <w:b/>
          <w:color w:val="0D0D0D" w:themeColor="text1" w:themeTint="F2"/>
          <w:sz w:val="24"/>
          <w:szCs w:val="24"/>
        </w:rPr>
        <w:t>21</w:t>
      </w:r>
      <w:r w:rsidRPr="00DD79EE">
        <w:rPr>
          <w:rFonts w:ascii="Tahoma" w:hAnsi="Tahoma" w:cs="Tahoma"/>
          <w:b/>
          <w:color w:val="0D0D0D" w:themeColor="text1" w:themeTint="F2"/>
          <w:sz w:val="24"/>
          <w:szCs w:val="24"/>
        </w:rPr>
        <w:t>.01</w:t>
      </w:r>
    </w:p>
    <w:p w14:paraId="30E998AB" w14:textId="405B2BC4" w:rsidR="00093FF1" w:rsidRPr="00B511B2" w:rsidRDefault="00C1083B" w:rsidP="00D10796">
      <w:pPr>
        <w:spacing w:after="0" w:line="276" w:lineRule="auto"/>
        <w:rPr>
          <w:rFonts w:ascii="Tahoma" w:hAnsi="Tahoma" w:cs="Tahoma"/>
          <w:b/>
          <w:sz w:val="24"/>
          <w:szCs w:val="24"/>
        </w:rPr>
      </w:pPr>
      <w:r w:rsidRPr="00B511B2">
        <w:rPr>
          <w:rFonts w:ascii="Tahoma" w:hAnsi="Tahoma" w:cs="Tahoma"/>
          <w:b/>
          <w:sz w:val="24"/>
          <w:szCs w:val="24"/>
        </w:rPr>
        <w:t xml:space="preserve">RELATÓRIO DE PAGAMENTO </w:t>
      </w:r>
      <w:r w:rsidR="00BB5981" w:rsidRPr="00B511B2">
        <w:rPr>
          <w:rFonts w:ascii="Tahoma" w:hAnsi="Tahoma" w:cs="Tahoma"/>
          <w:b/>
          <w:color w:val="0D0D0D" w:themeColor="text1" w:themeTint="F2"/>
          <w:sz w:val="24"/>
          <w:szCs w:val="24"/>
        </w:rPr>
        <w:t>0</w:t>
      </w:r>
      <w:r w:rsidR="001162E6" w:rsidRPr="00B511B2">
        <w:rPr>
          <w:rFonts w:ascii="Tahoma" w:hAnsi="Tahoma" w:cs="Tahoma"/>
          <w:b/>
          <w:color w:val="0D0D0D" w:themeColor="text1" w:themeTint="F2"/>
          <w:sz w:val="24"/>
          <w:szCs w:val="24"/>
        </w:rPr>
        <w:t>0</w:t>
      </w:r>
      <w:r w:rsidR="00783DEF">
        <w:rPr>
          <w:rFonts w:ascii="Tahoma" w:hAnsi="Tahoma" w:cs="Tahoma"/>
          <w:b/>
          <w:color w:val="0D0D0D" w:themeColor="text1" w:themeTint="F2"/>
          <w:sz w:val="24"/>
          <w:szCs w:val="24"/>
        </w:rPr>
        <w:t>2</w:t>
      </w:r>
      <w:r w:rsidR="00BB5981" w:rsidRPr="00B511B2">
        <w:rPr>
          <w:rFonts w:ascii="Tahoma" w:hAnsi="Tahoma" w:cs="Tahoma"/>
          <w:b/>
          <w:color w:val="0D0D0D" w:themeColor="text1" w:themeTint="F2"/>
          <w:sz w:val="24"/>
          <w:szCs w:val="24"/>
        </w:rPr>
        <w:t>/202</w:t>
      </w:r>
      <w:r w:rsidR="00783DEF">
        <w:rPr>
          <w:rFonts w:ascii="Tahoma" w:hAnsi="Tahoma" w:cs="Tahoma"/>
          <w:b/>
          <w:color w:val="0D0D0D" w:themeColor="text1" w:themeTint="F2"/>
          <w:sz w:val="24"/>
          <w:szCs w:val="24"/>
        </w:rPr>
        <w:t>5</w:t>
      </w:r>
    </w:p>
    <w:p w14:paraId="78140CF0" w14:textId="77777777" w:rsidR="008B02E0" w:rsidRPr="00B511B2" w:rsidRDefault="008B02E0" w:rsidP="00D10796">
      <w:pPr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60BE451B" w14:textId="223379EB" w:rsidR="00C1083B" w:rsidRPr="00B511B2" w:rsidRDefault="00C1083B" w:rsidP="00C1083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b/>
          <w:bCs/>
          <w:sz w:val="24"/>
          <w:szCs w:val="24"/>
        </w:rPr>
        <w:t>OBJETO DO CONTRATO</w:t>
      </w:r>
      <w:r w:rsidRPr="00B511B2">
        <w:rPr>
          <w:rFonts w:ascii="Tahoma" w:hAnsi="Tahoma" w:cs="Tahoma"/>
          <w:sz w:val="24"/>
          <w:szCs w:val="24"/>
        </w:rPr>
        <w:t>:</w:t>
      </w:r>
    </w:p>
    <w:p w14:paraId="430A735C" w14:textId="77777777" w:rsidR="00166F0B" w:rsidRPr="00166F0B" w:rsidRDefault="00166F0B" w:rsidP="00166F0B">
      <w:pPr>
        <w:spacing w:after="0" w:line="360" w:lineRule="auto"/>
        <w:ind w:left="2835"/>
        <w:jc w:val="both"/>
        <w:rPr>
          <w:rFonts w:ascii="Tahoma" w:hAnsi="Tahoma" w:cs="Tahoma"/>
          <w:color w:val="0D0D0D" w:themeColor="text1" w:themeTint="F2"/>
          <w:sz w:val="16"/>
          <w:szCs w:val="16"/>
        </w:rPr>
      </w:pPr>
    </w:p>
    <w:p w14:paraId="14297EEB" w14:textId="125A57B1" w:rsidR="00B57679" w:rsidRPr="00B511B2" w:rsidRDefault="00783DEF" w:rsidP="00783DEF">
      <w:pPr>
        <w:spacing w:after="0" w:line="360" w:lineRule="auto"/>
        <w:ind w:left="2835"/>
        <w:jc w:val="both"/>
        <w:rPr>
          <w:rFonts w:ascii="Tahoma" w:hAnsi="Tahoma" w:cs="Tahoma"/>
          <w:b/>
          <w:sz w:val="24"/>
          <w:szCs w:val="24"/>
        </w:rPr>
      </w:pPr>
      <w:r w:rsidRPr="00783DEF">
        <w:rPr>
          <w:rFonts w:ascii="Tahoma" w:hAnsi="Tahoma" w:cs="Tahoma"/>
          <w:color w:val="0D0D0D" w:themeColor="text1" w:themeTint="F2"/>
          <w:sz w:val="16"/>
          <w:szCs w:val="16"/>
        </w:rPr>
        <w:t>O presente contrato, cuja lavratura foi devidamente autorizada, tem por objeto: Contratação de pessoa jurídica especializada na prestação de serviços técnicos de assessoria e consultoria operacional e regulatória, destinada à realização de análises, auditorias, apurações e à efetiva recuperação de valores pagos indevidamente e/ou a maior à concessionária de energia elétrica. Os serviços contratados compreendem, ainda, a adoção de todas as medidas administrativas necessárias, em representação do Município, perante a própria concessionária local, a agência nacional de energia elétrica – ANEEL, as agências reguladoras estaduais e demais órgãos ou entidades públicas e privadas competentes, com a finalidade de assegurar a defesa dos interesses da contratante, inclusive no que se refere à compensação, devolução ou regularização de cobranças, em estrita conformidade com as disposições das legislações aplicáveis, especialmente as normas expedidas pela ANEEL e o código de defesa do consumidor.</w:t>
      </w:r>
    </w:p>
    <w:p w14:paraId="086EBC1C" w14:textId="33FD208E" w:rsidR="00B87714" w:rsidRDefault="00B87714" w:rsidP="00FF55AD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Primeiramente, seguem anexos a este relatório os seguintes documentos:</w:t>
      </w:r>
    </w:p>
    <w:p w14:paraId="3C7E8085" w14:textId="35DE61AA" w:rsidR="00B87714" w:rsidRDefault="00B87714" w:rsidP="00B87714">
      <w:pPr>
        <w:pStyle w:val="PargrafodaLista"/>
        <w:spacing w:after="0" w:line="360" w:lineRule="auto"/>
        <w:ind w:left="42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Anexo I – Reclamaç</w:t>
      </w:r>
      <w:r w:rsidR="00B53BB1">
        <w:rPr>
          <w:rFonts w:ascii="Tahoma" w:hAnsi="Tahoma" w:cs="Tahoma"/>
          <w:sz w:val="24"/>
          <w:szCs w:val="24"/>
        </w:rPr>
        <w:t>ão 003/2026 e</w:t>
      </w:r>
      <w:r>
        <w:rPr>
          <w:rFonts w:ascii="Tahoma" w:hAnsi="Tahoma" w:cs="Tahoma"/>
          <w:sz w:val="24"/>
          <w:szCs w:val="24"/>
        </w:rPr>
        <w:t xml:space="preserve"> Resposta da </w:t>
      </w:r>
      <w:r w:rsidR="00783DEF">
        <w:rPr>
          <w:rFonts w:ascii="Tahoma" w:hAnsi="Tahoma" w:cs="Tahoma"/>
          <w:sz w:val="24"/>
          <w:szCs w:val="24"/>
        </w:rPr>
        <w:t>ENERGISA</w:t>
      </w:r>
      <w:r>
        <w:rPr>
          <w:rFonts w:ascii="Tahoma" w:hAnsi="Tahoma" w:cs="Tahoma"/>
          <w:sz w:val="24"/>
          <w:szCs w:val="24"/>
        </w:rPr>
        <w:t>;</w:t>
      </w:r>
    </w:p>
    <w:p w14:paraId="4944C986" w14:textId="00A62C2B" w:rsidR="00B87714" w:rsidRDefault="00B87714" w:rsidP="00B87714">
      <w:pPr>
        <w:pStyle w:val="PargrafodaLista"/>
        <w:spacing w:after="0" w:line="360" w:lineRule="auto"/>
        <w:ind w:left="42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Anexo II – </w:t>
      </w:r>
      <w:r w:rsidR="00B53BB1">
        <w:rPr>
          <w:rFonts w:ascii="Tahoma" w:hAnsi="Tahoma" w:cs="Tahoma"/>
          <w:sz w:val="24"/>
          <w:szCs w:val="24"/>
        </w:rPr>
        <w:t xml:space="preserve">Cálculo da Compensação e </w:t>
      </w:r>
      <w:r w:rsidR="00FA2DFB">
        <w:rPr>
          <w:rFonts w:ascii="Tahoma" w:hAnsi="Tahoma" w:cs="Tahoma"/>
          <w:sz w:val="24"/>
          <w:szCs w:val="24"/>
        </w:rPr>
        <w:t>Comprovante de</w:t>
      </w:r>
      <w:r w:rsidR="00B53BB1">
        <w:rPr>
          <w:rFonts w:ascii="Tahoma" w:hAnsi="Tahoma" w:cs="Tahoma"/>
          <w:sz w:val="24"/>
          <w:szCs w:val="24"/>
        </w:rPr>
        <w:t xml:space="preserve"> Pagamento</w:t>
      </w:r>
      <w:r w:rsidR="00FA2DFB">
        <w:rPr>
          <w:rFonts w:ascii="Tahoma" w:hAnsi="Tahoma" w:cs="Tahoma"/>
          <w:sz w:val="24"/>
          <w:szCs w:val="24"/>
        </w:rPr>
        <w:t>.</w:t>
      </w:r>
    </w:p>
    <w:p w14:paraId="3B179F21" w14:textId="783AF24F" w:rsidR="00923AAE" w:rsidRPr="00B511B2" w:rsidRDefault="00923AAE" w:rsidP="00FF55AD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A HLA SERVIÇOS E SOLUÇÕES LTDA ME, pessoa jurídica de direito privado, inscrita no CNPJ sob o nº 46.691.493/0001-54 e inscrição municipal n° 756530-5, com sede na </w:t>
      </w:r>
      <w:bookmarkStart w:id="0" w:name="_Hlk104801022"/>
      <w:r w:rsidRPr="00B511B2">
        <w:rPr>
          <w:rFonts w:ascii="Tahoma" w:hAnsi="Tahoma" w:cs="Tahoma"/>
          <w:sz w:val="24"/>
          <w:szCs w:val="24"/>
        </w:rPr>
        <w:t>Av. Santos Dumont, 1740, sala 1209, CEP 60.150-161, bairro Aldeota, Fortaleza/CE, por intermédio de seu representante legal a</w:t>
      </w:r>
      <w:bookmarkEnd w:id="0"/>
      <w:r w:rsidR="00FF55AD" w:rsidRPr="00B511B2">
        <w:rPr>
          <w:rFonts w:ascii="Tahoma" w:hAnsi="Tahoma" w:cs="Tahoma"/>
          <w:sz w:val="24"/>
          <w:szCs w:val="24"/>
        </w:rPr>
        <w:t xml:space="preserve"> Sra. Ana Livia Felipe Dias, CPF sob o nº 060092943-47 e no RG nº 20079631252 (SSP-CE), </w:t>
      </w:r>
      <w:r w:rsidRPr="00B511B2">
        <w:rPr>
          <w:rFonts w:ascii="Tahoma" w:hAnsi="Tahoma" w:cs="Tahoma"/>
          <w:sz w:val="24"/>
          <w:szCs w:val="24"/>
        </w:rPr>
        <w:t>vem por meio desta apresentar fatura para pagamento, conforme dados a seguir apresentados e informações anexas a esta.</w:t>
      </w:r>
    </w:p>
    <w:p w14:paraId="6B84FC0E" w14:textId="7F9B9E51" w:rsidR="00AC03A0" w:rsidRPr="00B511B2" w:rsidRDefault="00923AAE" w:rsidP="001423EF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color w:val="EE0000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Conforme 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Cláusula 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>s</w:t>
      </w:r>
      <w:r w:rsidR="00166F0B">
        <w:rPr>
          <w:rFonts w:ascii="Tahoma" w:hAnsi="Tahoma" w:cs="Tahoma"/>
          <w:color w:val="0D0D0D" w:themeColor="text1" w:themeTint="F2"/>
          <w:sz w:val="24"/>
          <w:szCs w:val="24"/>
        </w:rPr>
        <w:t>egunda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Pr="00B511B2">
        <w:rPr>
          <w:rFonts w:ascii="Tahoma" w:hAnsi="Tahoma" w:cs="Tahoma"/>
          <w:sz w:val="24"/>
          <w:szCs w:val="24"/>
        </w:rPr>
        <w:t xml:space="preserve">do Citado contrato o valor global do presente contrato é de 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R$ </w:t>
      </w:r>
      <w:r w:rsidR="00783DEF" w:rsidRPr="00783DEF">
        <w:rPr>
          <w:rFonts w:ascii="Tahoma" w:hAnsi="Tahoma" w:cs="Tahoma"/>
          <w:color w:val="0D0D0D" w:themeColor="text1" w:themeTint="F2"/>
          <w:sz w:val="24"/>
          <w:szCs w:val="24"/>
        </w:rPr>
        <w:t>24.228,31</w:t>
      </w:r>
      <w:r w:rsidR="00783DEF" w:rsidRPr="00783DEF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="00DD79EE" w:rsidRPr="00DD79EE">
        <w:rPr>
          <w:rFonts w:ascii="Tahoma" w:hAnsi="Tahoma" w:cs="Tahoma"/>
          <w:color w:val="0D0D0D" w:themeColor="text1" w:themeTint="F2"/>
          <w:sz w:val="24"/>
          <w:szCs w:val="24"/>
        </w:rPr>
        <w:t>(</w:t>
      </w:r>
      <w:r w:rsidR="00783DEF" w:rsidRPr="00783DEF">
        <w:rPr>
          <w:rFonts w:ascii="Tahoma" w:hAnsi="Tahoma" w:cs="Tahoma"/>
          <w:color w:val="0D0D0D" w:themeColor="text1" w:themeTint="F2"/>
          <w:sz w:val="24"/>
          <w:szCs w:val="24"/>
        </w:rPr>
        <w:t>vinte e quatro mil e duzentos e vinte e oito reais e trinta e um centavos</w:t>
      </w:r>
      <w:r w:rsidR="00DD79EE" w:rsidRPr="00DD79EE">
        <w:rPr>
          <w:rFonts w:ascii="Tahoma" w:hAnsi="Tahoma" w:cs="Tahoma"/>
          <w:color w:val="0D0D0D" w:themeColor="text1" w:themeTint="F2"/>
          <w:sz w:val="24"/>
          <w:szCs w:val="24"/>
        </w:rPr>
        <w:t>)</w:t>
      </w:r>
      <w:r w:rsidR="00DD79EE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Pr="00B511B2">
        <w:rPr>
          <w:rFonts w:ascii="Tahoma" w:hAnsi="Tahoma" w:cs="Tahoma"/>
          <w:sz w:val="24"/>
          <w:szCs w:val="24"/>
        </w:rPr>
        <w:t xml:space="preserve">e o percentual de honorários 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>1</w:t>
      </w:r>
      <w:r w:rsidR="00166F0B">
        <w:rPr>
          <w:rFonts w:ascii="Tahoma" w:hAnsi="Tahoma" w:cs="Tahoma"/>
          <w:color w:val="0D0D0D" w:themeColor="text1" w:themeTint="F2"/>
          <w:sz w:val="24"/>
          <w:szCs w:val="24"/>
        </w:rPr>
        <w:t>9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>,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94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% 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>(</w:t>
      </w:r>
      <w:r w:rsidR="001423EF" w:rsidRPr="00B511B2">
        <w:rPr>
          <w:rFonts w:ascii="Tahoma" w:hAnsi="Tahoma" w:cs="Tahoma"/>
          <w:color w:val="0D0D0D" w:themeColor="text1" w:themeTint="F2"/>
          <w:sz w:val="24"/>
          <w:szCs w:val="24"/>
        </w:rPr>
        <w:t>de</w:t>
      </w:r>
      <w:r w:rsidR="00166F0B">
        <w:rPr>
          <w:rFonts w:ascii="Tahoma" w:hAnsi="Tahoma" w:cs="Tahoma"/>
          <w:color w:val="0D0D0D" w:themeColor="text1" w:themeTint="F2"/>
          <w:sz w:val="24"/>
          <w:szCs w:val="24"/>
        </w:rPr>
        <w:t>zenove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, vírgula </w:t>
      </w:r>
      <w:r w:rsidR="00DD79EE">
        <w:rPr>
          <w:rFonts w:ascii="Tahoma" w:hAnsi="Tahoma" w:cs="Tahoma"/>
          <w:color w:val="0D0D0D" w:themeColor="text1" w:themeTint="F2"/>
          <w:sz w:val="24"/>
          <w:szCs w:val="24"/>
        </w:rPr>
        <w:t>sessenta e nove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por cento), para cada R$ 1,00 (um real) recuperado em razão do sucesso financeiro e/ou econômico, apurado, sendo que a CONTRATADA fará jus, pelas atividades realizadas.</w:t>
      </w:r>
    </w:p>
    <w:p w14:paraId="3C9887A5" w14:textId="77777777" w:rsidR="00E822FF" w:rsidRPr="00B511B2" w:rsidRDefault="008B02E0" w:rsidP="00E822FF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>Trata</w:t>
      </w:r>
      <w:r w:rsidR="00E822FF" w:rsidRPr="00B511B2">
        <w:rPr>
          <w:rFonts w:ascii="Tahoma" w:hAnsi="Tahoma" w:cs="Tahoma"/>
          <w:color w:val="0D0D0D" w:themeColor="text1" w:themeTint="F2"/>
          <w:sz w:val="24"/>
          <w:szCs w:val="24"/>
        </w:rPr>
        <w:t>-se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d</w:t>
      </w:r>
      <w:r w:rsidR="00E822FF" w:rsidRPr="00B511B2">
        <w:rPr>
          <w:rFonts w:ascii="Tahoma" w:hAnsi="Tahoma" w:cs="Tahoma"/>
          <w:color w:val="0D0D0D" w:themeColor="text1" w:themeTint="F2"/>
          <w:sz w:val="24"/>
          <w:szCs w:val="24"/>
        </w:rPr>
        <w:t>as seguintes reclamações:</w:t>
      </w:r>
    </w:p>
    <w:p w14:paraId="5F44FBC0" w14:textId="0169E078" w:rsidR="001E52C9" w:rsidRDefault="001E52C9" w:rsidP="001E52C9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lastRenderedPageBreak/>
        <w:t>RECLAMAÇÃO 0</w:t>
      </w:r>
      <w:r w:rsidR="00DD79EE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0</w:t>
      </w:r>
      <w:r w:rsid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2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/202</w:t>
      </w:r>
      <w:r w:rsid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5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– 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Trata-se de </w:t>
      </w:r>
      <w:r w:rsidR="00B53BB1" w:rsidRPr="00201721">
        <w:rPr>
          <w:rFonts w:ascii="Tahoma" w:hAnsi="Tahoma" w:cs="Tahoma"/>
          <w:color w:val="0D0D0D" w:themeColor="text1" w:themeTint="F2"/>
          <w:sz w:val="24"/>
          <w:szCs w:val="24"/>
        </w:rPr>
        <w:t>reclamação de enquadramento tarifário em Iluminação Pública (IP), ingressada pela assessoria junto à distribuidora, com o objetivo de corrigir a tarifa aplicada às faturas de energia do município, uma vez que a concessionária vinha cobrando em modalidade incorreta, diversa da de IP, o que resultou em cobranças indevidas; a reclamação foi deferida e, em consequência, a distribuidora realizou a devolução dos valores pagos a maior ao município, garantindo a devida correção do enquadramento tarifário e economia aos cofres públicos.</w:t>
      </w:r>
    </w:p>
    <w:p w14:paraId="3A424972" w14:textId="06E0FBA1" w:rsidR="00E433E9" w:rsidRPr="00FA2DFB" w:rsidRDefault="001E52C9" w:rsidP="00FA2DFB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Em relação às reclamações acima mencionadas, a distribuidora deferiu o valor de R$ </w:t>
      </w:r>
      <w:r w:rsidR="00783DEF" w:rsidRPr="00783DEF">
        <w:rPr>
          <w:rFonts w:ascii="Tahoma" w:hAnsi="Tahoma" w:cs="Tahoma"/>
          <w:color w:val="0D0D0D" w:themeColor="text1" w:themeTint="F2"/>
          <w:sz w:val="24"/>
          <w:szCs w:val="24"/>
        </w:rPr>
        <w:t xml:space="preserve">24.228,31 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e procedeu com </w:t>
      </w:r>
      <w:r w:rsidRPr="00D63536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o pagamento</w:t>
      </w:r>
      <w:r w:rsidR="00D63536" w:rsidRPr="00D63536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 do valor</w:t>
      </w:r>
      <w:r w:rsidRPr="00D63536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 </w:t>
      </w:r>
      <w:r w:rsidR="00166F0B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através de </w:t>
      </w:r>
      <w:r w:rsidR="00FA2DFB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depósito na conta do município em </w:t>
      </w:r>
      <w:r w:rsid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23</w:t>
      </w:r>
      <w:r w:rsidR="00FA2DFB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/0</w:t>
      </w:r>
      <w:r w:rsid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4</w:t>
      </w:r>
      <w:r w:rsidR="00FA2DFB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/2026.</w:t>
      </w:r>
    </w:p>
    <w:p w14:paraId="689EB9A4" w14:textId="17D8BBA0" w:rsidR="00E433E9" w:rsidRDefault="00807BE4" w:rsidP="006136A1">
      <w:pPr>
        <w:pStyle w:val="PargrafodaLista"/>
        <w:spacing w:after="0" w:line="360" w:lineRule="auto"/>
        <w:ind w:left="0"/>
        <w:jc w:val="center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807BE4">
        <w:rPr>
          <w:rFonts w:ascii="Tahoma" w:hAnsi="Tahoma" w:cs="Tahoma"/>
          <w:color w:val="0D0D0D" w:themeColor="text1" w:themeTint="F2"/>
          <w:sz w:val="24"/>
          <w:szCs w:val="24"/>
        </w:rPr>
        <w:drawing>
          <wp:inline distT="0" distB="0" distL="0" distR="0" wp14:anchorId="70A2A5AA" wp14:editId="77519B62">
            <wp:extent cx="4472940" cy="1988644"/>
            <wp:effectExtent l="0" t="0" r="3810" b="0"/>
            <wp:docPr id="1728915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5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1026" cy="19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CA64" w14:textId="49DFD496" w:rsidR="00E822FF" w:rsidRPr="00B511B2" w:rsidRDefault="00807BE4" w:rsidP="00FA2DFB">
      <w:pPr>
        <w:pStyle w:val="PargrafodaLista"/>
        <w:spacing w:after="0" w:line="360" w:lineRule="auto"/>
        <w:ind w:left="0"/>
        <w:jc w:val="center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807BE4">
        <w:rPr>
          <w:rFonts w:ascii="Tahoma" w:hAnsi="Tahoma" w:cs="Tahoma"/>
          <w:color w:val="0D0D0D" w:themeColor="text1" w:themeTint="F2"/>
          <w:sz w:val="24"/>
          <w:szCs w:val="24"/>
        </w:rPr>
        <w:drawing>
          <wp:inline distT="0" distB="0" distL="0" distR="0" wp14:anchorId="2AEB6B37" wp14:editId="4580EDBE">
            <wp:extent cx="5372100" cy="3072319"/>
            <wp:effectExtent l="0" t="0" r="0" b="0"/>
            <wp:docPr id="1029214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4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038" cy="30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06D3" w14:textId="4E512713" w:rsidR="008B02E0" w:rsidRPr="00B511B2" w:rsidRDefault="008B02E0" w:rsidP="008B02E0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Desta forma, </w:t>
      </w:r>
      <w:r w:rsidRPr="00B511B2">
        <w:rPr>
          <w:rFonts w:ascii="Tahoma" w:hAnsi="Tahoma" w:cs="Tahoma"/>
          <w:b/>
          <w:bCs/>
          <w:sz w:val="24"/>
          <w:szCs w:val="24"/>
        </w:rPr>
        <w:t>conforme os comprovantes anexos</w:t>
      </w:r>
      <w:r w:rsidRPr="00B511B2">
        <w:rPr>
          <w:rFonts w:ascii="Tahoma" w:hAnsi="Tahoma" w:cs="Tahoma"/>
          <w:sz w:val="24"/>
          <w:szCs w:val="24"/>
        </w:rPr>
        <w:t xml:space="preserve">, a empresa HLA SERVIÇOS E SOLUÇÕES LTDA ME obteve a 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recuperação total de </w:t>
      </w:r>
      <w:r w:rsidR="00B23549" w:rsidRPr="00B23549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R$ </w:t>
      </w:r>
      <w:r w:rsidR="00783DEF" w:rsidRP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24.228,31 (vinte e quatro mil </w:t>
      </w:r>
      <w:r w:rsidR="00783DEF" w:rsidRPr="00783DEF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lastRenderedPageBreak/>
        <w:t>e duzentos e vinte e oito reais e trinta e um centavos)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>, por meio d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e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="00FA2DFB">
        <w:rPr>
          <w:rFonts w:ascii="Tahoma" w:hAnsi="Tahoma" w:cs="Tahoma"/>
          <w:color w:val="0D0D0D" w:themeColor="text1" w:themeTint="F2"/>
          <w:sz w:val="24"/>
          <w:szCs w:val="24"/>
        </w:rPr>
        <w:t xml:space="preserve">depósito na conta do município em 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23</w:t>
      </w:r>
      <w:r w:rsidR="00FA2DFB">
        <w:rPr>
          <w:rFonts w:ascii="Tahoma" w:hAnsi="Tahoma" w:cs="Tahoma"/>
          <w:color w:val="0D0D0D" w:themeColor="text1" w:themeTint="F2"/>
          <w:sz w:val="24"/>
          <w:szCs w:val="24"/>
        </w:rPr>
        <w:t>/0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4</w:t>
      </w:r>
      <w:r w:rsidR="00FA2DFB">
        <w:rPr>
          <w:rFonts w:ascii="Tahoma" w:hAnsi="Tahoma" w:cs="Tahoma"/>
          <w:color w:val="0D0D0D" w:themeColor="text1" w:themeTint="F2"/>
          <w:sz w:val="24"/>
          <w:szCs w:val="24"/>
        </w:rPr>
        <w:t>/2026.</w:t>
      </w:r>
    </w:p>
    <w:p w14:paraId="28E8EFC4" w14:textId="08B17360" w:rsidR="008B02E0" w:rsidRPr="00B511B2" w:rsidRDefault="00923AAE" w:rsidP="008B02E0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Conforme </w:t>
      </w:r>
      <w:r w:rsidR="008B02E0" w:rsidRPr="00B511B2">
        <w:rPr>
          <w:rFonts w:ascii="Tahoma" w:hAnsi="Tahoma" w:cs="Tahoma"/>
          <w:sz w:val="24"/>
          <w:szCs w:val="24"/>
        </w:rPr>
        <w:t>estabelecido n</w:t>
      </w:r>
      <w:r w:rsidR="006136A1">
        <w:rPr>
          <w:rFonts w:ascii="Tahoma" w:hAnsi="Tahoma" w:cs="Tahoma"/>
          <w:sz w:val="24"/>
          <w:szCs w:val="24"/>
        </w:rPr>
        <w:t xml:space="preserve">o citado </w:t>
      </w:r>
      <w:r w:rsidR="008B02E0" w:rsidRPr="00B511B2">
        <w:rPr>
          <w:rFonts w:ascii="Tahoma" w:hAnsi="Tahoma" w:cs="Tahoma"/>
          <w:sz w:val="24"/>
          <w:szCs w:val="24"/>
        </w:rPr>
        <w:t xml:space="preserve">contrato, o percentual de honorários devidos é de 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1</w:t>
      </w:r>
      <w:r w:rsidR="00E433E9">
        <w:rPr>
          <w:rFonts w:ascii="Tahoma" w:hAnsi="Tahoma" w:cs="Tahoma"/>
          <w:color w:val="0D0D0D" w:themeColor="text1" w:themeTint="F2"/>
          <w:sz w:val="24"/>
          <w:szCs w:val="24"/>
        </w:rPr>
        <w:t>9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,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94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% (dez</w:t>
      </w:r>
      <w:r w:rsidR="00E433E9">
        <w:rPr>
          <w:rFonts w:ascii="Tahoma" w:hAnsi="Tahoma" w:cs="Tahoma"/>
          <w:color w:val="0D0D0D" w:themeColor="text1" w:themeTint="F2"/>
          <w:sz w:val="24"/>
          <w:szCs w:val="24"/>
        </w:rPr>
        <w:t>enove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, vírgula </w:t>
      </w:r>
      <w:r w:rsidR="00456E70">
        <w:rPr>
          <w:rFonts w:ascii="Tahoma" w:hAnsi="Tahoma" w:cs="Tahoma"/>
          <w:color w:val="0D0D0D" w:themeColor="text1" w:themeTint="F2"/>
          <w:sz w:val="24"/>
          <w:szCs w:val="24"/>
        </w:rPr>
        <w:t>sessenta e nove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por cento</w:t>
      </w:r>
      <w:r w:rsidR="008B02E0" w:rsidRPr="00B511B2">
        <w:rPr>
          <w:rFonts w:ascii="Tahoma" w:hAnsi="Tahoma" w:cs="Tahoma"/>
          <w:sz w:val="24"/>
          <w:szCs w:val="24"/>
        </w:rPr>
        <w:t>) sobre o valor recuperado.</w:t>
      </w:r>
    </w:p>
    <w:p w14:paraId="66EB4F0C" w14:textId="146223CD" w:rsidR="00923AAE" w:rsidRPr="006136A1" w:rsidRDefault="008B02E0" w:rsidP="008B02E0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Portanto, o valor devido a esta consultoria, referente aos honorários, é de 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R$</w:t>
      </w:r>
      <w:r w:rsidR="006136A1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 </w:t>
      </w:r>
      <w:r w:rsidR="00807BE4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4.831,12</w:t>
      </w:r>
      <w:r w:rsidR="00082228" w:rsidRPr="00082228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 xml:space="preserve"> 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(</w:t>
      </w:r>
      <w:r w:rsidR="00807BE4" w:rsidRPr="00807BE4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quatro mil e oitocentos e trinta e um reais e doze centavos</w:t>
      </w:r>
      <w:r w:rsidRPr="00B511B2">
        <w:rPr>
          <w:rFonts w:ascii="Tahoma" w:hAnsi="Tahoma" w:cs="Tahoma"/>
          <w:b/>
          <w:bCs/>
          <w:color w:val="0D0D0D" w:themeColor="text1" w:themeTint="F2"/>
          <w:sz w:val="24"/>
          <w:szCs w:val="24"/>
        </w:rPr>
        <w:t>)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, equivalente a 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1</w:t>
      </w:r>
      <w:r w:rsidR="00E433E9">
        <w:rPr>
          <w:rFonts w:ascii="Tahoma" w:hAnsi="Tahoma" w:cs="Tahoma"/>
          <w:color w:val="0D0D0D" w:themeColor="text1" w:themeTint="F2"/>
          <w:sz w:val="24"/>
          <w:szCs w:val="24"/>
        </w:rPr>
        <w:t>9</w:t>
      </w:r>
      <w:r w:rsidR="0074594E" w:rsidRPr="00B511B2">
        <w:rPr>
          <w:rFonts w:ascii="Tahoma" w:hAnsi="Tahoma" w:cs="Tahoma"/>
          <w:color w:val="0D0D0D" w:themeColor="text1" w:themeTint="F2"/>
          <w:sz w:val="24"/>
          <w:szCs w:val="24"/>
        </w:rPr>
        <w:t>,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94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% do montante de </w:t>
      </w:r>
      <w:r w:rsidR="00F659DA" w:rsidRPr="006136A1">
        <w:rPr>
          <w:rFonts w:ascii="Tahoma" w:hAnsi="Tahoma" w:cs="Tahoma"/>
          <w:color w:val="0D0D0D" w:themeColor="text1" w:themeTint="F2"/>
          <w:sz w:val="24"/>
          <w:szCs w:val="24"/>
        </w:rPr>
        <w:t>R$</w:t>
      </w:r>
      <w:r w:rsidR="00E433E9" w:rsidRPr="006136A1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="00807BE4" w:rsidRPr="00807BE4">
        <w:rPr>
          <w:rFonts w:ascii="Tahoma" w:hAnsi="Tahoma" w:cs="Tahoma"/>
          <w:color w:val="0D0D0D" w:themeColor="text1" w:themeTint="F2"/>
          <w:sz w:val="24"/>
          <w:szCs w:val="24"/>
        </w:rPr>
        <w:t>24.228,31 (vinte e quatro mil e duzentos e vinte e oito reais e trinta e um centavos)</w:t>
      </w:r>
      <w:r w:rsidR="00B53BB1" w:rsidRPr="00B53BB1">
        <w:rPr>
          <w:rFonts w:ascii="Tahoma" w:hAnsi="Tahoma" w:cs="Tahoma"/>
          <w:color w:val="0D0D0D" w:themeColor="text1" w:themeTint="F2"/>
          <w:sz w:val="24"/>
          <w:szCs w:val="24"/>
        </w:rPr>
        <w:t>.</w:t>
      </w:r>
    </w:p>
    <w:p w14:paraId="219748B2" w14:textId="74507436" w:rsidR="008B02E0" w:rsidRPr="005820ED" w:rsidRDefault="00923AAE" w:rsidP="008B02E0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Destaque-se que, conforme estabelecido na Cláusula </w:t>
      </w:r>
      <w:r w:rsidR="0074594E" w:rsidRPr="00B511B2">
        <w:rPr>
          <w:rFonts w:ascii="Tahoma" w:hAnsi="Tahoma" w:cs="Tahoma"/>
          <w:sz w:val="24"/>
          <w:szCs w:val="24"/>
        </w:rPr>
        <w:t>sétima</w:t>
      </w:r>
      <w:r w:rsidRPr="00B511B2">
        <w:rPr>
          <w:rFonts w:ascii="Tahoma" w:hAnsi="Tahoma" w:cs="Tahoma"/>
          <w:sz w:val="24"/>
          <w:szCs w:val="24"/>
        </w:rPr>
        <w:t xml:space="preserve"> do Citado contrato, o valor recebido acumulado não ultrapassa o valor global 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R$ </w:t>
      </w:r>
      <w:r w:rsidR="00807BE4" w:rsidRPr="00807BE4">
        <w:rPr>
          <w:rFonts w:ascii="Tahoma" w:hAnsi="Tahoma" w:cs="Tahoma"/>
          <w:color w:val="0D0D0D" w:themeColor="text1" w:themeTint="F2"/>
          <w:sz w:val="24"/>
          <w:szCs w:val="24"/>
        </w:rPr>
        <w:t>364.817,09</w:t>
      </w:r>
      <w:r w:rsidR="00807BE4" w:rsidRPr="00807BE4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="005820ED" w:rsidRPr="00DD79EE">
        <w:rPr>
          <w:rFonts w:ascii="Tahoma" w:hAnsi="Tahoma" w:cs="Tahoma"/>
          <w:color w:val="0D0D0D" w:themeColor="text1" w:themeTint="F2"/>
          <w:sz w:val="24"/>
          <w:szCs w:val="24"/>
        </w:rPr>
        <w:t>(</w:t>
      </w:r>
      <w:r w:rsidR="00807BE4" w:rsidRPr="00807BE4">
        <w:rPr>
          <w:rFonts w:ascii="Tahoma" w:hAnsi="Tahoma" w:cs="Tahoma"/>
          <w:color w:val="0D0D0D" w:themeColor="text1" w:themeTint="F2"/>
          <w:sz w:val="24"/>
          <w:szCs w:val="24"/>
        </w:rPr>
        <w:t>trezentos e sessenta e quatro mil e oitocentos e dezessete reais e nove centavos</w:t>
      </w:r>
      <w:r w:rsidR="005820ED" w:rsidRPr="00DD79EE">
        <w:rPr>
          <w:rFonts w:ascii="Tahoma" w:hAnsi="Tahoma" w:cs="Tahoma"/>
          <w:color w:val="0D0D0D" w:themeColor="text1" w:themeTint="F2"/>
          <w:sz w:val="24"/>
          <w:szCs w:val="24"/>
        </w:rPr>
        <w:t>)</w:t>
      </w:r>
      <w:r w:rsidR="005820ED">
        <w:rPr>
          <w:rFonts w:ascii="Tahoma" w:hAnsi="Tahoma" w:cs="Tahoma"/>
          <w:color w:val="0D0D0D" w:themeColor="text1" w:themeTint="F2"/>
          <w:sz w:val="24"/>
          <w:szCs w:val="24"/>
        </w:rPr>
        <w:t>.</w:t>
      </w:r>
    </w:p>
    <w:p w14:paraId="1C402B55" w14:textId="77777777" w:rsidR="005820ED" w:rsidRPr="00E433E9" w:rsidRDefault="005820ED" w:rsidP="00B53BB1">
      <w:pPr>
        <w:pStyle w:val="PargrafodaLista"/>
        <w:spacing w:after="0" w:line="276" w:lineRule="auto"/>
        <w:ind w:left="0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elacomgrade"/>
        <w:tblW w:w="9667" w:type="dxa"/>
        <w:tblInd w:w="-289" w:type="dxa"/>
        <w:tblLook w:val="04A0" w:firstRow="1" w:lastRow="0" w:firstColumn="1" w:lastColumn="0" w:noHBand="0" w:noVBand="1"/>
      </w:tblPr>
      <w:tblGrid>
        <w:gridCol w:w="4962"/>
        <w:gridCol w:w="2398"/>
        <w:gridCol w:w="1017"/>
        <w:gridCol w:w="1290"/>
      </w:tblGrid>
      <w:tr w:rsidR="003F0AD0" w:rsidRPr="00B511B2" w14:paraId="0A4AA0CC" w14:textId="77777777" w:rsidTr="003E17FE">
        <w:trPr>
          <w:trHeight w:val="320"/>
        </w:trPr>
        <w:tc>
          <w:tcPr>
            <w:tcW w:w="4962" w:type="dxa"/>
          </w:tcPr>
          <w:p w14:paraId="594C3C45" w14:textId="77777777" w:rsidR="0051468B" w:rsidRPr="00B511B2" w:rsidRDefault="0051468B" w:rsidP="001916EC">
            <w:pPr>
              <w:jc w:val="center"/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  <w:t>OBJETO DO CONTRATO</w:t>
            </w:r>
          </w:p>
        </w:tc>
        <w:tc>
          <w:tcPr>
            <w:tcW w:w="2398" w:type="dxa"/>
          </w:tcPr>
          <w:p w14:paraId="5CB0FEA1" w14:textId="77777777" w:rsidR="0051468B" w:rsidRPr="00B511B2" w:rsidRDefault="0051468B" w:rsidP="001916EC">
            <w:pPr>
              <w:jc w:val="center"/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  <w:t>SERVIÇO REALIZADO</w:t>
            </w:r>
          </w:p>
        </w:tc>
        <w:tc>
          <w:tcPr>
            <w:tcW w:w="1017" w:type="dxa"/>
          </w:tcPr>
          <w:p w14:paraId="0D253EFB" w14:textId="77777777" w:rsidR="0051468B" w:rsidRPr="00B511B2" w:rsidRDefault="0051468B" w:rsidP="001916EC">
            <w:pPr>
              <w:jc w:val="center"/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  <w:t>% DEVIDO</w:t>
            </w:r>
          </w:p>
        </w:tc>
        <w:tc>
          <w:tcPr>
            <w:tcW w:w="1290" w:type="dxa"/>
          </w:tcPr>
          <w:p w14:paraId="68EDEA83" w14:textId="77777777" w:rsidR="0051468B" w:rsidRPr="00B511B2" w:rsidRDefault="0051468B" w:rsidP="001916EC">
            <w:pPr>
              <w:jc w:val="center"/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b/>
                <w:bCs/>
                <w:color w:val="0D0D0D" w:themeColor="text1" w:themeTint="F2"/>
                <w:sz w:val="16"/>
                <w:szCs w:val="16"/>
              </w:rPr>
              <w:t>VALOR DEVIDO</w:t>
            </w:r>
          </w:p>
        </w:tc>
      </w:tr>
      <w:tr w:rsidR="003F0AD0" w:rsidRPr="00B511B2" w14:paraId="5B4D7F94" w14:textId="77777777" w:rsidTr="003E17FE">
        <w:trPr>
          <w:trHeight w:val="2751"/>
        </w:trPr>
        <w:tc>
          <w:tcPr>
            <w:tcW w:w="4962" w:type="dxa"/>
          </w:tcPr>
          <w:p w14:paraId="43ECE6EB" w14:textId="621D6A71" w:rsidR="0051468B" w:rsidRPr="00B511B2" w:rsidRDefault="00807BE4" w:rsidP="003E17FE">
            <w:pPr>
              <w:jc w:val="both"/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</w:pPr>
            <w:bookmarkStart w:id="1" w:name="_Hlk165362798"/>
            <w:r w:rsidRP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O presente contrato, cuja lavratura foi devidamente autorizada, tem por objeto: Contratação de pessoa jurídica especializada na prestação de serviços técnicos de assessoria e consultoria operacional e regulatória, destinada à realização de análises, auditorias, apurações e à efetiva recuperação de valores pagos indevidamente e/ou a maior à concessionária de energia elétrica. Os serviços contratados compreendem, ainda, a adoção de todas as medidas administrativas necessárias, em representação do Município, perante a própria concessionária local, a agência nacional de energia elétrica – ANEEL, as agências reguladoras estaduais e demais órgãos ou entidades públicas e privadas competentes, com a finalidade de assegurar a defesa dos interesses da contratante, inclusive no que se refere à compensação, devolução ou regularização de cobranças, em estrita conformidade com as disposições das legislações aplicáveis, especialmente as normas expedidas pela ANEEL e o código de defesa do consumidor.</w:t>
            </w:r>
          </w:p>
        </w:tc>
        <w:tc>
          <w:tcPr>
            <w:tcW w:w="2398" w:type="dxa"/>
          </w:tcPr>
          <w:p w14:paraId="72638ECC" w14:textId="5E0BF240" w:rsidR="0051468B" w:rsidRPr="00B511B2" w:rsidRDefault="00E762AE" w:rsidP="008B02E0">
            <w:pPr>
              <w:pStyle w:val="PargrafodaLista"/>
              <w:ind w:left="0"/>
              <w:jc w:val="both"/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Trata-se de reclamação em face de valores cobrados a maior (cobrança indevida) por parte da 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Energisa</w:t>
            </w:r>
            <w:r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 no que se refere </w:t>
            </w:r>
            <w:r w:rsidR="00B53BB1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à</w:t>
            </w:r>
            <w:r w:rsidR="00E03C6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 reclamaç</w:t>
            </w:r>
            <w:r w:rsidR="00B53BB1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ão 00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2</w:t>
            </w:r>
            <w:r w:rsidR="00B53BB1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/202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5</w:t>
            </w:r>
            <w:r w:rsidR="00F9376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, </w:t>
            </w:r>
            <w:r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de acordo com os comprovantes anexo o valor total recuperado foi de </w:t>
            </w:r>
            <w:r w:rsidR="00545E51" w:rsidRPr="00545E51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R$ </w:t>
            </w:r>
            <w:r w:rsidR="00B53BB1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2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4</w:t>
            </w:r>
            <w:r w:rsidR="00E433E9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.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228</w:t>
            </w:r>
            <w:r w:rsidR="00E433E9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,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31</w:t>
            </w:r>
            <w:r w:rsidR="00E433E9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1017" w:type="dxa"/>
            <w:vAlign w:val="center"/>
          </w:tcPr>
          <w:p w14:paraId="33A4D64B" w14:textId="4A62C419" w:rsidR="0051468B" w:rsidRPr="00B511B2" w:rsidRDefault="00ED68EB" w:rsidP="00F93764">
            <w:pPr>
              <w:jc w:val="center"/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</w:pPr>
            <w:r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1</w:t>
            </w:r>
            <w:r w:rsidR="00E433E9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9</w:t>
            </w:r>
            <w:r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,</w:t>
            </w:r>
            <w:r w:rsidR="00807BE4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>94</w:t>
            </w:r>
            <w:r w:rsidR="0051468B" w:rsidRPr="00B511B2">
              <w:rPr>
                <w:rFonts w:ascii="Tahoma" w:hAnsi="Tahoma" w:cs="Tahoma"/>
                <w:color w:val="0D0D0D" w:themeColor="text1" w:themeTint="F2"/>
                <w:sz w:val="16"/>
                <w:szCs w:val="16"/>
              </w:rPr>
              <w:t xml:space="preserve"> %</w:t>
            </w:r>
          </w:p>
        </w:tc>
        <w:tc>
          <w:tcPr>
            <w:tcW w:w="1290" w:type="dxa"/>
            <w:vAlign w:val="center"/>
          </w:tcPr>
          <w:p w14:paraId="6D290FBC" w14:textId="35082AB5" w:rsidR="0051468B" w:rsidRPr="00B511B2" w:rsidRDefault="00545E51" w:rsidP="00F93764">
            <w:pPr>
              <w:pStyle w:val="PargrafodaLista"/>
              <w:spacing w:line="360" w:lineRule="auto"/>
              <w:ind w:left="0"/>
              <w:jc w:val="center"/>
              <w:rPr>
                <w:rFonts w:ascii="Tahoma" w:hAnsi="Tahoma" w:cs="Tahoma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D0D0D" w:themeColor="text1" w:themeTint="F2"/>
                <w:sz w:val="16"/>
                <w:szCs w:val="16"/>
              </w:rPr>
              <w:t xml:space="preserve">R$ </w:t>
            </w:r>
            <w:r w:rsidR="00807BE4" w:rsidRPr="00807BE4">
              <w:rPr>
                <w:rFonts w:ascii="Tahoma" w:hAnsi="Tahoma" w:cs="Tahoma"/>
                <w:bCs/>
                <w:color w:val="0D0D0D" w:themeColor="text1" w:themeTint="F2"/>
                <w:sz w:val="16"/>
                <w:szCs w:val="16"/>
              </w:rPr>
              <w:t>4.831,12</w:t>
            </w:r>
          </w:p>
        </w:tc>
      </w:tr>
      <w:bookmarkEnd w:id="1"/>
    </w:tbl>
    <w:p w14:paraId="125A9325" w14:textId="77777777" w:rsidR="001A07D2" w:rsidRPr="00B511B2" w:rsidRDefault="001A07D2" w:rsidP="00D42DB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A165A56" w14:textId="60C52344" w:rsidR="001A07D2" w:rsidRPr="00B511B2" w:rsidRDefault="0051468B" w:rsidP="00E433E9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 xml:space="preserve">Assim, apresenta-se referida fatura para aprovação e atesto por parte desta </w:t>
      </w:r>
      <w:r w:rsidR="00B626E6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Secretaria De </w:t>
      </w:r>
      <w:r w:rsidR="00ED68EB" w:rsidRPr="00B511B2">
        <w:rPr>
          <w:rFonts w:ascii="Tahoma" w:hAnsi="Tahoma" w:cs="Tahoma"/>
          <w:bCs/>
          <w:color w:val="0D0D0D" w:themeColor="text1" w:themeTint="F2"/>
          <w:sz w:val="24"/>
          <w:szCs w:val="24"/>
        </w:rPr>
        <w:t>Administração e Finanças</w:t>
      </w: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>.</w:t>
      </w:r>
    </w:p>
    <w:p w14:paraId="53A0651A" w14:textId="721C5FE5" w:rsidR="00DD5B69" w:rsidRPr="00B511B2" w:rsidRDefault="0051468B" w:rsidP="00E433E9">
      <w:pPr>
        <w:pStyle w:val="PargrafodaLista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>Segue anexo Nota Fiscal no valor efetivamente aprovado (homologado).</w:t>
      </w:r>
    </w:p>
    <w:p w14:paraId="6971BE67" w14:textId="77777777" w:rsidR="00412AF1" w:rsidRPr="00B511B2" w:rsidRDefault="00412AF1" w:rsidP="00412AF1">
      <w:pPr>
        <w:pStyle w:val="PargrafodaLista"/>
        <w:spacing w:after="0" w:line="240" w:lineRule="auto"/>
        <w:ind w:left="0"/>
        <w:jc w:val="both"/>
        <w:rPr>
          <w:rFonts w:ascii="Tahoma" w:hAnsi="Tahoma" w:cs="Tahoma"/>
          <w:sz w:val="24"/>
          <w:szCs w:val="24"/>
        </w:rPr>
      </w:pPr>
    </w:p>
    <w:p w14:paraId="5B9A2E46" w14:textId="6A734487" w:rsidR="00F93D79" w:rsidRPr="00B511B2" w:rsidRDefault="00C1083B" w:rsidP="00ED7F01">
      <w:pPr>
        <w:spacing w:after="0" w:line="360" w:lineRule="auto"/>
        <w:rPr>
          <w:rFonts w:ascii="Tahoma" w:hAnsi="Tahoma" w:cs="Tahoma"/>
          <w:color w:val="0D0D0D" w:themeColor="text1" w:themeTint="F2"/>
          <w:sz w:val="24"/>
          <w:szCs w:val="24"/>
        </w:rPr>
      </w:pPr>
      <w:r w:rsidRPr="00B511B2">
        <w:rPr>
          <w:rFonts w:ascii="Tahoma" w:hAnsi="Tahoma" w:cs="Tahoma"/>
          <w:color w:val="0D0D0D" w:themeColor="text1" w:themeTint="F2"/>
          <w:sz w:val="24"/>
          <w:szCs w:val="24"/>
        </w:rPr>
        <w:t>Fortaleza/CE,</w:t>
      </w:r>
      <w:r w:rsidR="00412AF1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22</w:t>
      </w:r>
      <w:r w:rsidR="00B626E6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de </w:t>
      </w:r>
      <w:r w:rsidR="00783DEF">
        <w:rPr>
          <w:rFonts w:ascii="Tahoma" w:hAnsi="Tahoma" w:cs="Tahoma"/>
          <w:color w:val="0D0D0D" w:themeColor="text1" w:themeTint="F2"/>
          <w:sz w:val="24"/>
          <w:szCs w:val="24"/>
        </w:rPr>
        <w:t>setembro</w:t>
      </w:r>
      <w:r w:rsidR="00B626E6" w:rsidRPr="00B511B2">
        <w:rPr>
          <w:rFonts w:ascii="Tahoma" w:hAnsi="Tahoma" w:cs="Tahoma"/>
          <w:color w:val="0D0D0D" w:themeColor="text1" w:themeTint="F2"/>
          <w:sz w:val="24"/>
          <w:szCs w:val="24"/>
        </w:rPr>
        <w:t xml:space="preserve"> de 202</w:t>
      </w:r>
      <w:r w:rsidR="003E17FE">
        <w:rPr>
          <w:rFonts w:ascii="Tahoma" w:hAnsi="Tahoma" w:cs="Tahoma"/>
          <w:color w:val="0D0D0D" w:themeColor="text1" w:themeTint="F2"/>
          <w:sz w:val="24"/>
          <w:szCs w:val="24"/>
        </w:rPr>
        <w:t>6</w:t>
      </w:r>
      <w:r w:rsidR="00903AAB" w:rsidRPr="00B511B2">
        <w:rPr>
          <w:rFonts w:ascii="Tahoma" w:hAnsi="Tahoma" w:cs="Tahoma"/>
          <w:color w:val="0D0D0D" w:themeColor="text1" w:themeTint="F2"/>
          <w:sz w:val="24"/>
          <w:szCs w:val="24"/>
        </w:rPr>
        <w:t>.</w:t>
      </w:r>
    </w:p>
    <w:p w14:paraId="27B77060" w14:textId="77777777" w:rsidR="00D86C4D" w:rsidRDefault="00D86C4D" w:rsidP="009F4549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3052B40" w14:textId="77777777" w:rsidR="00E433E9" w:rsidRPr="00B511B2" w:rsidRDefault="00E433E9" w:rsidP="009F4549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BB83231" w14:textId="77777777" w:rsidR="00B511B2" w:rsidRPr="00B511B2" w:rsidRDefault="00B511B2" w:rsidP="00E233F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1D2D8F1" w14:textId="77777777" w:rsidR="00ED5DA3" w:rsidRPr="00B511B2" w:rsidRDefault="00ED5DA3" w:rsidP="00C1083B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3048E4CA" w14:textId="435ECEE5" w:rsidR="00C1083B" w:rsidRPr="00B511B2" w:rsidRDefault="00C1083B" w:rsidP="00C1083B">
      <w:pPr>
        <w:spacing w:after="0" w:line="240" w:lineRule="auto"/>
        <w:jc w:val="center"/>
        <w:rPr>
          <w:rFonts w:ascii="Tahoma" w:hAnsi="Tahoma" w:cs="Tahoma"/>
          <w:noProof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>Atenciosamente,</w:t>
      </w:r>
    </w:p>
    <w:p w14:paraId="777DD699" w14:textId="3E59639C" w:rsidR="00C1083B" w:rsidRPr="00B511B2" w:rsidRDefault="002F0370" w:rsidP="00C1083B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>Ana Livia Felipe Dias</w:t>
      </w:r>
    </w:p>
    <w:p w14:paraId="24C578DF" w14:textId="29AB8DC0" w:rsidR="001E13C7" w:rsidRPr="00B511B2" w:rsidRDefault="00C1083B" w:rsidP="00A03972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B511B2">
        <w:rPr>
          <w:rFonts w:ascii="Tahoma" w:hAnsi="Tahoma" w:cs="Tahoma"/>
          <w:sz w:val="24"/>
          <w:szCs w:val="24"/>
        </w:rPr>
        <w:t>Representante Legal</w:t>
      </w:r>
    </w:p>
    <w:sectPr w:rsidR="001E13C7" w:rsidRPr="00B511B2" w:rsidSect="00B511B2">
      <w:headerReference w:type="default" r:id="rId10"/>
      <w:footerReference w:type="default" r:id="rId11"/>
      <w:pgSz w:w="11906" w:h="16838"/>
      <w:pgMar w:top="1560" w:right="1134" w:bottom="993" w:left="1134" w:header="709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3A07" w14:textId="77777777" w:rsidR="007970DD" w:rsidRDefault="007970DD" w:rsidP="00241BE0">
      <w:pPr>
        <w:spacing w:after="0" w:line="240" w:lineRule="auto"/>
      </w:pPr>
      <w:r>
        <w:separator/>
      </w:r>
    </w:p>
  </w:endnote>
  <w:endnote w:type="continuationSeparator" w:id="0">
    <w:p w14:paraId="69C8E6DE" w14:textId="77777777" w:rsidR="007970DD" w:rsidRDefault="007970DD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8BC4" w14:textId="74F9562C" w:rsidR="00B511B2" w:rsidRDefault="00B511B2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C6BC22F" wp14:editId="7D08C76C">
          <wp:simplePos x="0" y="0"/>
          <wp:positionH relativeFrom="column">
            <wp:posOffset>-751840</wp:posOffset>
          </wp:positionH>
          <wp:positionV relativeFrom="paragraph">
            <wp:posOffset>-269240</wp:posOffset>
          </wp:positionV>
          <wp:extent cx="7576185" cy="634365"/>
          <wp:effectExtent l="0" t="0" r="5715" b="0"/>
          <wp:wrapNone/>
          <wp:docPr id="1514968143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209779" name="Imagem 1" descr="Text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618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6EC5" w14:textId="77777777" w:rsidR="007970DD" w:rsidRDefault="007970DD" w:rsidP="00241BE0">
      <w:pPr>
        <w:spacing w:after="0" w:line="240" w:lineRule="auto"/>
      </w:pPr>
      <w:r>
        <w:separator/>
      </w:r>
    </w:p>
  </w:footnote>
  <w:footnote w:type="continuationSeparator" w:id="0">
    <w:p w14:paraId="1947E4E8" w14:textId="77777777" w:rsidR="007970DD" w:rsidRDefault="007970DD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3962" w14:textId="0819F8BB" w:rsidR="001F1B51" w:rsidRPr="00B511B2" w:rsidRDefault="00B511B2" w:rsidP="00B511B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67D9F3" wp14:editId="750E901C">
          <wp:simplePos x="0" y="0"/>
          <wp:positionH relativeFrom="column">
            <wp:posOffset>-751840</wp:posOffset>
          </wp:positionH>
          <wp:positionV relativeFrom="paragraph">
            <wp:posOffset>-564515</wp:posOffset>
          </wp:positionV>
          <wp:extent cx="7574280" cy="1187450"/>
          <wp:effectExtent l="0" t="0" r="7620" b="0"/>
          <wp:wrapSquare wrapText="bothSides"/>
          <wp:docPr id="640649502" name="Imagem 1" descr="Uma imagem contendo 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5219968" name="Imagem 1" descr="Uma imagem contendo For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280" cy="1187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60BC4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E056C"/>
    <w:multiLevelType w:val="hybridMultilevel"/>
    <w:tmpl w:val="F3CA19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D320E"/>
    <w:multiLevelType w:val="multilevel"/>
    <w:tmpl w:val="C3C851EA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Theme="minorHAnsi" w:hAnsi="Tahoma" w:cs="Tahoma" w:hint="default"/>
        <w:b w:val="0"/>
        <w:bCs w:val="0"/>
        <w:color w:val="0D0D0D" w:themeColor="text1" w:themeTint="F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DDA0B65"/>
    <w:multiLevelType w:val="hybridMultilevel"/>
    <w:tmpl w:val="8DA0D7C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11292"/>
    <w:multiLevelType w:val="multilevel"/>
    <w:tmpl w:val="544EC7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CE47CB9"/>
    <w:multiLevelType w:val="hybridMultilevel"/>
    <w:tmpl w:val="DC6A7E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22784"/>
    <w:multiLevelType w:val="hybridMultilevel"/>
    <w:tmpl w:val="498AB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3538A"/>
    <w:multiLevelType w:val="hybridMultilevel"/>
    <w:tmpl w:val="1D661C6A"/>
    <w:lvl w:ilvl="0" w:tplc="5AFE30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4793C"/>
    <w:multiLevelType w:val="hybridMultilevel"/>
    <w:tmpl w:val="2AA2F328"/>
    <w:lvl w:ilvl="0" w:tplc="174660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E4BEF"/>
    <w:multiLevelType w:val="hybridMultilevel"/>
    <w:tmpl w:val="8AB2684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010F4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5B65688"/>
    <w:multiLevelType w:val="hybridMultilevel"/>
    <w:tmpl w:val="E130B1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922B3"/>
    <w:multiLevelType w:val="hybridMultilevel"/>
    <w:tmpl w:val="3AFAED26"/>
    <w:lvl w:ilvl="0" w:tplc="BD6C639E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7016"/>
    <w:multiLevelType w:val="multilevel"/>
    <w:tmpl w:val="93F0F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3D2BD2"/>
    <w:multiLevelType w:val="hybridMultilevel"/>
    <w:tmpl w:val="8DA0D7C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513E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98675B"/>
    <w:multiLevelType w:val="hybridMultilevel"/>
    <w:tmpl w:val="B28071B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54227130"/>
    <w:multiLevelType w:val="hybridMultilevel"/>
    <w:tmpl w:val="2A94EA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879696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96071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B27B7"/>
    <w:multiLevelType w:val="hybridMultilevel"/>
    <w:tmpl w:val="286AF9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9648D"/>
    <w:multiLevelType w:val="hybridMultilevel"/>
    <w:tmpl w:val="990015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4238C"/>
    <w:multiLevelType w:val="multilevel"/>
    <w:tmpl w:val="FEF47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15F1FF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8B7485C"/>
    <w:multiLevelType w:val="hybridMultilevel"/>
    <w:tmpl w:val="59B01A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120661">
    <w:abstractNumId w:val="25"/>
  </w:num>
  <w:num w:numId="2" w16cid:durableId="557515309">
    <w:abstractNumId w:val="25"/>
  </w:num>
  <w:num w:numId="3" w16cid:durableId="270477589">
    <w:abstractNumId w:val="25"/>
  </w:num>
  <w:num w:numId="4" w16cid:durableId="1002466334">
    <w:abstractNumId w:val="25"/>
  </w:num>
  <w:num w:numId="5" w16cid:durableId="64187392">
    <w:abstractNumId w:val="25"/>
  </w:num>
  <w:num w:numId="6" w16cid:durableId="197547389">
    <w:abstractNumId w:val="26"/>
  </w:num>
  <w:num w:numId="7" w16cid:durableId="1561287613">
    <w:abstractNumId w:val="25"/>
  </w:num>
  <w:num w:numId="8" w16cid:durableId="1196386605">
    <w:abstractNumId w:val="25"/>
  </w:num>
  <w:num w:numId="9" w16cid:durableId="948008105">
    <w:abstractNumId w:val="25"/>
  </w:num>
  <w:num w:numId="10" w16cid:durableId="2033189953">
    <w:abstractNumId w:val="5"/>
  </w:num>
  <w:num w:numId="11" w16cid:durableId="636689110">
    <w:abstractNumId w:val="21"/>
  </w:num>
  <w:num w:numId="12" w16cid:durableId="349721808">
    <w:abstractNumId w:val="13"/>
  </w:num>
  <w:num w:numId="13" w16cid:durableId="2025788008">
    <w:abstractNumId w:val="17"/>
  </w:num>
  <w:num w:numId="14" w16cid:durableId="1021514401">
    <w:abstractNumId w:val="23"/>
  </w:num>
  <w:num w:numId="15" w16cid:durableId="742945270">
    <w:abstractNumId w:val="18"/>
  </w:num>
  <w:num w:numId="16" w16cid:durableId="591743503">
    <w:abstractNumId w:val="16"/>
  </w:num>
  <w:num w:numId="17" w16cid:durableId="8798980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2589420">
    <w:abstractNumId w:val="7"/>
  </w:num>
  <w:num w:numId="19" w16cid:durableId="1109006337">
    <w:abstractNumId w:val="24"/>
  </w:num>
  <w:num w:numId="20" w16cid:durableId="181558845">
    <w:abstractNumId w:val="19"/>
  </w:num>
  <w:num w:numId="21" w16cid:durableId="1507093557">
    <w:abstractNumId w:val="22"/>
  </w:num>
  <w:num w:numId="22" w16cid:durableId="2049522629">
    <w:abstractNumId w:val="15"/>
  </w:num>
  <w:num w:numId="23" w16cid:durableId="586232774">
    <w:abstractNumId w:val="10"/>
  </w:num>
  <w:num w:numId="24" w16cid:durableId="1106118098">
    <w:abstractNumId w:val="8"/>
  </w:num>
  <w:num w:numId="25" w16cid:durableId="1880899072">
    <w:abstractNumId w:val="1"/>
  </w:num>
  <w:num w:numId="26" w16cid:durableId="917641439">
    <w:abstractNumId w:val="6"/>
  </w:num>
  <w:num w:numId="27" w16cid:durableId="938488969">
    <w:abstractNumId w:val="20"/>
  </w:num>
  <w:num w:numId="28" w16cid:durableId="849103939">
    <w:abstractNumId w:val="9"/>
  </w:num>
  <w:num w:numId="29" w16cid:durableId="174350801">
    <w:abstractNumId w:val="12"/>
  </w:num>
  <w:num w:numId="30" w16cid:durableId="1878814392">
    <w:abstractNumId w:val="4"/>
  </w:num>
  <w:num w:numId="31" w16cid:durableId="1964653804">
    <w:abstractNumId w:val="2"/>
  </w:num>
  <w:num w:numId="32" w16cid:durableId="1128161077">
    <w:abstractNumId w:val="14"/>
  </w:num>
  <w:num w:numId="33" w16cid:durableId="1503084462">
    <w:abstractNumId w:val="3"/>
  </w:num>
  <w:num w:numId="34" w16cid:durableId="12709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7A"/>
    <w:rsid w:val="000016BC"/>
    <w:rsid w:val="0000208D"/>
    <w:rsid w:val="000037A2"/>
    <w:rsid w:val="000050EC"/>
    <w:rsid w:val="00005E44"/>
    <w:rsid w:val="00013CE1"/>
    <w:rsid w:val="00014D84"/>
    <w:rsid w:val="00016544"/>
    <w:rsid w:val="00020FB3"/>
    <w:rsid w:val="00023283"/>
    <w:rsid w:val="00023595"/>
    <w:rsid w:val="00023FF1"/>
    <w:rsid w:val="000258F2"/>
    <w:rsid w:val="00031AB0"/>
    <w:rsid w:val="00033923"/>
    <w:rsid w:val="000340D9"/>
    <w:rsid w:val="0003759D"/>
    <w:rsid w:val="00040178"/>
    <w:rsid w:val="000442F5"/>
    <w:rsid w:val="000447A9"/>
    <w:rsid w:val="00045237"/>
    <w:rsid w:val="000463BA"/>
    <w:rsid w:val="00051E9D"/>
    <w:rsid w:val="00051FE8"/>
    <w:rsid w:val="0005270F"/>
    <w:rsid w:val="0005346C"/>
    <w:rsid w:val="00054109"/>
    <w:rsid w:val="00055E50"/>
    <w:rsid w:val="0005680C"/>
    <w:rsid w:val="00063107"/>
    <w:rsid w:val="00063683"/>
    <w:rsid w:val="00064063"/>
    <w:rsid w:val="000673FD"/>
    <w:rsid w:val="0007217A"/>
    <w:rsid w:val="0007724A"/>
    <w:rsid w:val="00081691"/>
    <w:rsid w:val="00082228"/>
    <w:rsid w:val="00083073"/>
    <w:rsid w:val="0008392A"/>
    <w:rsid w:val="0008684F"/>
    <w:rsid w:val="00090843"/>
    <w:rsid w:val="00090F17"/>
    <w:rsid w:val="00093FF1"/>
    <w:rsid w:val="000962EF"/>
    <w:rsid w:val="0009694C"/>
    <w:rsid w:val="00096967"/>
    <w:rsid w:val="000A7240"/>
    <w:rsid w:val="000B303F"/>
    <w:rsid w:val="000B3F16"/>
    <w:rsid w:val="000C3972"/>
    <w:rsid w:val="000C6444"/>
    <w:rsid w:val="000C7D5B"/>
    <w:rsid w:val="000D0071"/>
    <w:rsid w:val="000D13BD"/>
    <w:rsid w:val="000D1D93"/>
    <w:rsid w:val="000D7B33"/>
    <w:rsid w:val="000E0259"/>
    <w:rsid w:val="000E4DDF"/>
    <w:rsid w:val="000E74C0"/>
    <w:rsid w:val="000F022F"/>
    <w:rsid w:val="000F12A4"/>
    <w:rsid w:val="000F5CDB"/>
    <w:rsid w:val="000F766B"/>
    <w:rsid w:val="00101A5A"/>
    <w:rsid w:val="00101D31"/>
    <w:rsid w:val="00106B49"/>
    <w:rsid w:val="001162E6"/>
    <w:rsid w:val="00125D41"/>
    <w:rsid w:val="001315A1"/>
    <w:rsid w:val="001334C0"/>
    <w:rsid w:val="001373D8"/>
    <w:rsid w:val="001412A9"/>
    <w:rsid w:val="001423EF"/>
    <w:rsid w:val="00143AC8"/>
    <w:rsid w:val="001460A0"/>
    <w:rsid w:val="001470EF"/>
    <w:rsid w:val="001508E4"/>
    <w:rsid w:val="00151E2C"/>
    <w:rsid w:val="00161DE9"/>
    <w:rsid w:val="00163017"/>
    <w:rsid w:val="00166F0B"/>
    <w:rsid w:val="00167CFA"/>
    <w:rsid w:val="0017065E"/>
    <w:rsid w:val="00172F77"/>
    <w:rsid w:val="00176EA9"/>
    <w:rsid w:val="0017727F"/>
    <w:rsid w:val="00181B4B"/>
    <w:rsid w:val="001874E7"/>
    <w:rsid w:val="00195FDA"/>
    <w:rsid w:val="001A07D2"/>
    <w:rsid w:val="001A0E77"/>
    <w:rsid w:val="001A15B7"/>
    <w:rsid w:val="001A4F97"/>
    <w:rsid w:val="001A731B"/>
    <w:rsid w:val="001B7CB1"/>
    <w:rsid w:val="001C05D0"/>
    <w:rsid w:val="001C394D"/>
    <w:rsid w:val="001C3B28"/>
    <w:rsid w:val="001C3D6A"/>
    <w:rsid w:val="001C4DEF"/>
    <w:rsid w:val="001C5655"/>
    <w:rsid w:val="001D60C5"/>
    <w:rsid w:val="001E13C7"/>
    <w:rsid w:val="001E47E2"/>
    <w:rsid w:val="001E4A58"/>
    <w:rsid w:val="001E5072"/>
    <w:rsid w:val="001E52C9"/>
    <w:rsid w:val="001F0FFD"/>
    <w:rsid w:val="001F18DC"/>
    <w:rsid w:val="001F198A"/>
    <w:rsid w:val="001F1B51"/>
    <w:rsid w:val="001F30C8"/>
    <w:rsid w:val="001F3E39"/>
    <w:rsid w:val="001F6A8A"/>
    <w:rsid w:val="002054DC"/>
    <w:rsid w:val="00206301"/>
    <w:rsid w:val="0021075B"/>
    <w:rsid w:val="00210C9A"/>
    <w:rsid w:val="0022027E"/>
    <w:rsid w:val="002204CD"/>
    <w:rsid w:val="00221A95"/>
    <w:rsid w:val="00223B3F"/>
    <w:rsid w:val="00224603"/>
    <w:rsid w:val="00224C01"/>
    <w:rsid w:val="00227B75"/>
    <w:rsid w:val="002356DA"/>
    <w:rsid w:val="002370E4"/>
    <w:rsid w:val="002413FA"/>
    <w:rsid w:val="00241BE0"/>
    <w:rsid w:val="00250480"/>
    <w:rsid w:val="002544F1"/>
    <w:rsid w:val="00256E7D"/>
    <w:rsid w:val="00261625"/>
    <w:rsid w:val="002622A2"/>
    <w:rsid w:val="002634F4"/>
    <w:rsid w:val="00265DD1"/>
    <w:rsid w:val="00271ACE"/>
    <w:rsid w:val="002762D9"/>
    <w:rsid w:val="002775F2"/>
    <w:rsid w:val="00277F47"/>
    <w:rsid w:val="00281FA8"/>
    <w:rsid w:val="00282F0B"/>
    <w:rsid w:val="00284377"/>
    <w:rsid w:val="002904D6"/>
    <w:rsid w:val="002930F6"/>
    <w:rsid w:val="00295A45"/>
    <w:rsid w:val="002A0964"/>
    <w:rsid w:val="002A748A"/>
    <w:rsid w:val="002B3E1C"/>
    <w:rsid w:val="002C224A"/>
    <w:rsid w:val="002C2F97"/>
    <w:rsid w:val="002D13A5"/>
    <w:rsid w:val="002D6180"/>
    <w:rsid w:val="002E6B50"/>
    <w:rsid w:val="002E7F92"/>
    <w:rsid w:val="002F0370"/>
    <w:rsid w:val="002F1D7A"/>
    <w:rsid w:val="002F2195"/>
    <w:rsid w:val="002F2E4F"/>
    <w:rsid w:val="002F2EAF"/>
    <w:rsid w:val="00300F17"/>
    <w:rsid w:val="00301494"/>
    <w:rsid w:val="003017C1"/>
    <w:rsid w:val="00304C9B"/>
    <w:rsid w:val="00304CFF"/>
    <w:rsid w:val="00305A1A"/>
    <w:rsid w:val="00306AD1"/>
    <w:rsid w:val="003079D4"/>
    <w:rsid w:val="0031012B"/>
    <w:rsid w:val="00316F1C"/>
    <w:rsid w:val="003309DE"/>
    <w:rsid w:val="003313C4"/>
    <w:rsid w:val="00336640"/>
    <w:rsid w:val="00337C13"/>
    <w:rsid w:val="00341EF9"/>
    <w:rsid w:val="00356CF7"/>
    <w:rsid w:val="003645E1"/>
    <w:rsid w:val="003707A2"/>
    <w:rsid w:val="00371239"/>
    <w:rsid w:val="00372AF6"/>
    <w:rsid w:val="00373BCE"/>
    <w:rsid w:val="00374799"/>
    <w:rsid w:val="00374FDC"/>
    <w:rsid w:val="003768FE"/>
    <w:rsid w:val="00377E54"/>
    <w:rsid w:val="00380064"/>
    <w:rsid w:val="003802CE"/>
    <w:rsid w:val="00386675"/>
    <w:rsid w:val="00390678"/>
    <w:rsid w:val="003933C3"/>
    <w:rsid w:val="0039570C"/>
    <w:rsid w:val="0039595D"/>
    <w:rsid w:val="00395C43"/>
    <w:rsid w:val="00397292"/>
    <w:rsid w:val="003A0247"/>
    <w:rsid w:val="003A2ACC"/>
    <w:rsid w:val="003A2DD4"/>
    <w:rsid w:val="003A5CC2"/>
    <w:rsid w:val="003A61BA"/>
    <w:rsid w:val="003A7197"/>
    <w:rsid w:val="003B0AA2"/>
    <w:rsid w:val="003B3FAF"/>
    <w:rsid w:val="003B4735"/>
    <w:rsid w:val="003C18AD"/>
    <w:rsid w:val="003C2FA8"/>
    <w:rsid w:val="003C375D"/>
    <w:rsid w:val="003C70B1"/>
    <w:rsid w:val="003D03D1"/>
    <w:rsid w:val="003D078E"/>
    <w:rsid w:val="003D1B56"/>
    <w:rsid w:val="003D543E"/>
    <w:rsid w:val="003D672C"/>
    <w:rsid w:val="003D7FFE"/>
    <w:rsid w:val="003E17FE"/>
    <w:rsid w:val="003E54BA"/>
    <w:rsid w:val="003E6A80"/>
    <w:rsid w:val="003E6F99"/>
    <w:rsid w:val="003F0AD0"/>
    <w:rsid w:val="003F1032"/>
    <w:rsid w:val="00400D4A"/>
    <w:rsid w:val="0040149E"/>
    <w:rsid w:val="004056E0"/>
    <w:rsid w:val="004122D0"/>
    <w:rsid w:val="00412AF1"/>
    <w:rsid w:val="00415C14"/>
    <w:rsid w:val="00415D6B"/>
    <w:rsid w:val="00420356"/>
    <w:rsid w:val="00423162"/>
    <w:rsid w:val="004240D4"/>
    <w:rsid w:val="00426F31"/>
    <w:rsid w:val="00426F7C"/>
    <w:rsid w:val="0043168F"/>
    <w:rsid w:val="00433068"/>
    <w:rsid w:val="00434A1F"/>
    <w:rsid w:val="00440C28"/>
    <w:rsid w:val="0044196E"/>
    <w:rsid w:val="00441CA7"/>
    <w:rsid w:val="00444F8F"/>
    <w:rsid w:val="00446501"/>
    <w:rsid w:val="0044749C"/>
    <w:rsid w:val="004521CA"/>
    <w:rsid w:val="00456E70"/>
    <w:rsid w:val="004726EC"/>
    <w:rsid w:val="00474F5D"/>
    <w:rsid w:val="00475851"/>
    <w:rsid w:val="00481A6E"/>
    <w:rsid w:val="00485990"/>
    <w:rsid w:val="004863D2"/>
    <w:rsid w:val="00486479"/>
    <w:rsid w:val="00486769"/>
    <w:rsid w:val="00491D73"/>
    <w:rsid w:val="0049441E"/>
    <w:rsid w:val="004972B3"/>
    <w:rsid w:val="004A20B7"/>
    <w:rsid w:val="004A5B1C"/>
    <w:rsid w:val="004A5C14"/>
    <w:rsid w:val="004A75E3"/>
    <w:rsid w:val="004B02CE"/>
    <w:rsid w:val="004B1F8F"/>
    <w:rsid w:val="004B3266"/>
    <w:rsid w:val="004B3E72"/>
    <w:rsid w:val="004B680C"/>
    <w:rsid w:val="004C117C"/>
    <w:rsid w:val="004C1914"/>
    <w:rsid w:val="004C5DF8"/>
    <w:rsid w:val="004C5EDA"/>
    <w:rsid w:val="004D3007"/>
    <w:rsid w:val="004D419A"/>
    <w:rsid w:val="004D41D3"/>
    <w:rsid w:val="004D6DC6"/>
    <w:rsid w:val="004D6EBA"/>
    <w:rsid w:val="004E0857"/>
    <w:rsid w:val="004E16FE"/>
    <w:rsid w:val="004E3F25"/>
    <w:rsid w:val="004E3F7E"/>
    <w:rsid w:val="004E5C21"/>
    <w:rsid w:val="004F1A1F"/>
    <w:rsid w:val="004F3845"/>
    <w:rsid w:val="004F46A3"/>
    <w:rsid w:val="004F74B0"/>
    <w:rsid w:val="00501FF0"/>
    <w:rsid w:val="00504E82"/>
    <w:rsid w:val="005063BA"/>
    <w:rsid w:val="005138CE"/>
    <w:rsid w:val="00513B93"/>
    <w:rsid w:val="0051445E"/>
    <w:rsid w:val="0051468B"/>
    <w:rsid w:val="0051537B"/>
    <w:rsid w:val="00515438"/>
    <w:rsid w:val="0051577E"/>
    <w:rsid w:val="00515B5E"/>
    <w:rsid w:val="005315DA"/>
    <w:rsid w:val="00535F0B"/>
    <w:rsid w:val="0053600C"/>
    <w:rsid w:val="005407DE"/>
    <w:rsid w:val="00543527"/>
    <w:rsid w:val="0054383A"/>
    <w:rsid w:val="00545E51"/>
    <w:rsid w:val="00553332"/>
    <w:rsid w:val="00556CBD"/>
    <w:rsid w:val="005625FC"/>
    <w:rsid w:val="00563A21"/>
    <w:rsid w:val="0056444B"/>
    <w:rsid w:val="00564530"/>
    <w:rsid w:val="00564E1E"/>
    <w:rsid w:val="00566164"/>
    <w:rsid w:val="005712A1"/>
    <w:rsid w:val="00571764"/>
    <w:rsid w:val="00572A44"/>
    <w:rsid w:val="005778C6"/>
    <w:rsid w:val="005811E4"/>
    <w:rsid w:val="005819E3"/>
    <w:rsid w:val="00581C79"/>
    <w:rsid w:val="005820ED"/>
    <w:rsid w:val="005828F1"/>
    <w:rsid w:val="0058450B"/>
    <w:rsid w:val="005855C5"/>
    <w:rsid w:val="005864BC"/>
    <w:rsid w:val="005919B3"/>
    <w:rsid w:val="00591E82"/>
    <w:rsid w:val="005A205B"/>
    <w:rsid w:val="005A2D22"/>
    <w:rsid w:val="005A4DC6"/>
    <w:rsid w:val="005A774B"/>
    <w:rsid w:val="005B389C"/>
    <w:rsid w:val="005B5100"/>
    <w:rsid w:val="005B5427"/>
    <w:rsid w:val="005B58E1"/>
    <w:rsid w:val="005C3364"/>
    <w:rsid w:val="005C6B5D"/>
    <w:rsid w:val="005D07F2"/>
    <w:rsid w:val="005D2A06"/>
    <w:rsid w:val="005D4BDE"/>
    <w:rsid w:val="005E0261"/>
    <w:rsid w:val="005E0CD4"/>
    <w:rsid w:val="005E6F5A"/>
    <w:rsid w:val="005F23B1"/>
    <w:rsid w:val="005F3CE4"/>
    <w:rsid w:val="005F601B"/>
    <w:rsid w:val="0060109A"/>
    <w:rsid w:val="00603948"/>
    <w:rsid w:val="00604323"/>
    <w:rsid w:val="00604529"/>
    <w:rsid w:val="00604639"/>
    <w:rsid w:val="00607786"/>
    <w:rsid w:val="00607B03"/>
    <w:rsid w:val="0061148E"/>
    <w:rsid w:val="00611F3F"/>
    <w:rsid w:val="006136A1"/>
    <w:rsid w:val="006163E1"/>
    <w:rsid w:val="006165F0"/>
    <w:rsid w:val="006179D7"/>
    <w:rsid w:val="00620DA1"/>
    <w:rsid w:val="006267F6"/>
    <w:rsid w:val="006315F0"/>
    <w:rsid w:val="00631DE2"/>
    <w:rsid w:val="0063440A"/>
    <w:rsid w:val="00634705"/>
    <w:rsid w:val="00637406"/>
    <w:rsid w:val="00643AF3"/>
    <w:rsid w:val="00644A5D"/>
    <w:rsid w:val="0065302B"/>
    <w:rsid w:val="00655E94"/>
    <w:rsid w:val="006565B5"/>
    <w:rsid w:val="00660041"/>
    <w:rsid w:val="00661933"/>
    <w:rsid w:val="00661B66"/>
    <w:rsid w:val="00661F81"/>
    <w:rsid w:val="00663B59"/>
    <w:rsid w:val="00673053"/>
    <w:rsid w:val="006902E0"/>
    <w:rsid w:val="00692751"/>
    <w:rsid w:val="0069482B"/>
    <w:rsid w:val="006A1BC8"/>
    <w:rsid w:val="006A284B"/>
    <w:rsid w:val="006A6CBE"/>
    <w:rsid w:val="006B005C"/>
    <w:rsid w:val="006B14CC"/>
    <w:rsid w:val="006B1AB0"/>
    <w:rsid w:val="006B55BB"/>
    <w:rsid w:val="006B6760"/>
    <w:rsid w:val="006B6ECA"/>
    <w:rsid w:val="006C2053"/>
    <w:rsid w:val="006C2C0A"/>
    <w:rsid w:val="006C367C"/>
    <w:rsid w:val="006D3CBB"/>
    <w:rsid w:val="006D5475"/>
    <w:rsid w:val="006D78F3"/>
    <w:rsid w:val="006E1C6C"/>
    <w:rsid w:val="006F0861"/>
    <w:rsid w:val="006F11DB"/>
    <w:rsid w:val="006F386D"/>
    <w:rsid w:val="006F4A6A"/>
    <w:rsid w:val="006F5E6C"/>
    <w:rsid w:val="006F7C1E"/>
    <w:rsid w:val="006F7FA9"/>
    <w:rsid w:val="007045C2"/>
    <w:rsid w:val="00705383"/>
    <w:rsid w:val="00705F26"/>
    <w:rsid w:val="0070776A"/>
    <w:rsid w:val="007107C1"/>
    <w:rsid w:val="007152B2"/>
    <w:rsid w:val="007214DD"/>
    <w:rsid w:val="0073182B"/>
    <w:rsid w:val="00733CC0"/>
    <w:rsid w:val="00734C7E"/>
    <w:rsid w:val="00734E8F"/>
    <w:rsid w:val="00735F25"/>
    <w:rsid w:val="007374CC"/>
    <w:rsid w:val="007374EC"/>
    <w:rsid w:val="00737F5D"/>
    <w:rsid w:val="0074594E"/>
    <w:rsid w:val="00746467"/>
    <w:rsid w:val="0075009D"/>
    <w:rsid w:val="007506CB"/>
    <w:rsid w:val="0075576F"/>
    <w:rsid w:val="00760BD4"/>
    <w:rsid w:val="00762DDD"/>
    <w:rsid w:val="007650B4"/>
    <w:rsid w:val="007665E4"/>
    <w:rsid w:val="00770AC7"/>
    <w:rsid w:val="0078217F"/>
    <w:rsid w:val="0078218B"/>
    <w:rsid w:val="00783DEF"/>
    <w:rsid w:val="00783F4E"/>
    <w:rsid w:val="00785521"/>
    <w:rsid w:val="00793B73"/>
    <w:rsid w:val="00794974"/>
    <w:rsid w:val="007970DD"/>
    <w:rsid w:val="00797DB8"/>
    <w:rsid w:val="007A1522"/>
    <w:rsid w:val="007A188F"/>
    <w:rsid w:val="007A29AE"/>
    <w:rsid w:val="007A367B"/>
    <w:rsid w:val="007A5AA5"/>
    <w:rsid w:val="007A723C"/>
    <w:rsid w:val="007B06D5"/>
    <w:rsid w:val="007B3635"/>
    <w:rsid w:val="007C51CF"/>
    <w:rsid w:val="007C5E33"/>
    <w:rsid w:val="007C76C9"/>
    <w:rsid w:val="007D35ED"/>
    <w:rsid w:val="007D42FB"/>
    <w:rsid w:val="007D5CC1"/>
    <w:rsid w:val="007D605B"/>
    <w:rsid w:val="007D73EB"/>
    <w:rsid w:val="007E00AC"/>
    <w:rsid w:val="007E4626"/>
    <w:rsid w:val="007E479A"/>
    <w:rsid w:val="007E6509"/>
    <w:rsid w:val="007E6D68"/>
    <w:rsid w:val="007F227A"/>
    <w:rsid w:val="007F2884"/>
    <w:rsid w:val="007F34F8"/>
    <w:rsid w:val="007F3FC8"/>
    <w:rsid w:val="007F47A2"/>
    <w:rsid w:val="007F4ACC"/>
    <w:rsid w:val="007F4CAC"/>
    <w:rsid w:val="00801054"/>
    <w:rsid w:val="00804B8D"/>
    <w:rsid w:val="008079AF"/>
    <w:rsid w:val="00807BE4"/>
    <w:rsid w:val="00811792"/>
    <w:rsid w:val="00817CB9"/>
    <w:rsid w:val="00821180"/>
    <w:rsid w:val="0082187F"/>
    <w:rsid w:val="00826029"/>
    <w:rsid w:val="00831268"/>
    <w:rsid w:val="00837B17"/>
    <w:rsid w:val="008409AE"/>
    <w:rsid w:val="0084148C"/>
    <w:rsid w:val="008448CC"/>
    <w:rsid w:val="00846727"/>
    <w:rsid w:val="008574F5"/>
    <w:rsid w:val="00862ABA"/>
    <w:rsid w:val="0086400B"/>
    <w:rsid w:val="0086500B"/>
    <w:rsid w:val="008673A8"/>
    <w:rsid w:val="008707CE"/>
    <w:rsid w:val="008719ED"/>
    <w:rsid w:val="008749E4"/>
    <w:rsid w:val="00876F1D"/>
    <w:rsid w:val="0087749A"/>
    <w:rsid w:val="00883B07"/>
    <w:rsid w:val="008843C3"/>
    <w:rsid w:val="00884C51"/>
    <w:rsid w:val="00885E06"/>
    <w:rsid w:val="00893F37"/>
    <w:rsid w:val="00897E8A"/>
    <w:rsid w:val="008A16F5"/>
    <w:rsid w:val="008A5639"/>
    <w:rsid w:val="008A717F"/>
    <w:rsid w:val="008B02E0"/>
    <w:rsid w:val="008B0337"/>
    <w:rsid w:val="008B1BFE"/>
    <w:rsid w:val="008B61BA"/>
    <w:rsid w:val="008B67B3"/>
    <w:rsid w:val="008C58EA"/>
    <w:rsid w:val="008D0F6B"/>
    <w:rsid w:val="008D1608"/>
    <w:rsid w:val="008E2829"/>
    <w:rsid w:val="008F0E32"/>
    <w:rsid w:val="008F764C"/>
    <w:rsid w:val="008F775F"/>
    <w:rsid w:val="008F7A6E"/>
    <w:rsid w:val="00903AAB"/>
    <w:rsid w:val="009132B1"/>
    <w:rsid w:val="00913773"/>
    <w:rsid w:val="00914B54"/>
    <w:rsid w:val="0091528C"/>
    <w:rsid w:val="00922C87"/>
    <w:rsid w:val="00923AAE"/>
    <w:rsid w:val="00924645"/>
    <w:rsid w:val="0092761F"/>
    <w:rsid w:val="0093017E"/>
    <w:rsid w:val="009325BD"/>
    <w:rsid w:val="00933BE6"/>
    <w:rsid w:val="0093409C"/>
    <w:rsid w:val="0093581C"/>
    <w:rsid w:val="009374FA"/>
    <w:rsid w:val="00942F43"/>
    <w:rsid w:val="00944031"/>
    <w:rsid w:val="00951758"/>
    <w:rsid w:val="0095783C"/>
    <w:rsid w:val="009607CF"/>
    <w:rsid w:val="00960AF2"/>
    <w:rsid w:val="00961767"/>
    <w:rsid w:val="009619CB"/>
    <w:rsid w:val="009636F4"/>
    <w:rsid w:val="00966182"/>
    <w:rsid w:val="009670D0"/>
    <w:rsid w:val="009703A9"/>
    <w:rsid w:val="0097082B"/>
    <w:rsid w:val="00972918"/>
    <w:rsid w:val="00973C82"/>
    <w:rsid w:val="00976344"/>
    <w:rsid w:val="00990A74"/>
    <w:rsid w:val="0099213D"/>
    <w:rsid w:val="00992821"/>
    <w:rsid w:val="0099353A"/>
    <w:rsid w:val="009971C9"/>
    <w:rsid w:val="009A10CA"/>
    <w:rsid w:val="009B0590"/>
    <w:rsid w:val="009C1110"/>
    <w:rsid w:val="009C1AB9"/>
    <w:rsid w:val="009C1D4C"/>
    <w:rsid w:val="009C6832"/>
    <w:rsid w:val="009C7927"/>
    <w:rsid w:val="009D18AF"/>
    <w:rsid w:val="009D412B"/>
    <w:rsid w:val="009D513B"/>
    <w:rsid w:val="009D67F4"/>
    <w:rsid w:val="009E1C2C"/>
    <w:rsid w:val="009F2A39"/>
    <w:rsid w:val="009F2D83"/>
    <w:rsid w:val="009F3A4F"/>
    <w:rsid w:val="009F4549"/>
    <w:rsid w:val="009F67AA"/>
    <w:rsid w:val="00A01253"/>
    <w:rsid w:val="00A01CA8"/>
    <w:rsid w:val="00A02B29"/>
    <w:rsid w:val="00A03972"/>
    <w:rsid w:val="00A03BF2"/>
    <w:rsid w:val="00A04256"/>
    <w:rsid w:val="00A04B4F"/>
    <w:rsid w:val="00A05C6E"/>
    <w:rsid w:val="00A06192"/>
    <w:rsid w:val="00A0668F"/>
    <w:rsid w:val="00A17D87"/>
    <w:rsid w:val="00A20BDF"/>
    <w:rsid w:val="00A23679"/>
    <w:rsid w:val="00A238EA"/>
    <w:rsid w:val="00A24F76"/>
    <w:rsid w:val="00A26057"/>
    <w:rsid w:val="00A2777D"/>
    <w:rsid w:val="00A3310A"/>
    <w:rsid w:val="00A3347E"/>
    <w:rsid w:val="00A361F9"/>
    <w:rsid w:val="00A37814"/>
    <w:rsid w:val="00A37BE1"/>
    <w:rsid w:val="00A37DA9"/>
    <w:rsid w:val="00A4054B"/>
    <w:rsid w:val="00A40B3F"/>
    <w:rsid w:val="00A40D14"/>
    <w:rsid w:val="00A41C87"/>
    <w:rsid w:val="00A47212"/>
    <w:rsid w:val="00A5071F"/>
    <w:rsid w:val="00A51334"/>
    <w:rsid w:val="00A52F5B"/>
    <w:rsid w:val="00A56321"/>
    <w:rsid w:val="00A564CE"/>
    <w:rsid w:val="00A67345"/>
    <w:rsid w:val="00A678B1"/>
    <w:rsid w:val="00A7238F"/>
    <w:rsid w:val="00A724F7"/>
    <w:rsid w:val="00A74E11"/>
    <w:rsid w:val="00A75ABE"/>
    <w:rsid w:val="00A80471"/>
    <w:rsid w:val="00A8098B"/>
    <w:rsid w:val="00A8128C"/>
    <w:rsid w:val="00A82C37"/>
    <w:rsid w:val="00A84765"/>
    <w:rsid w:val="00A85D42"/>
    <w:rsid w:val="00A9021E"/>
    <w:rsid w:val="00A91596"/>
    <w:rsid w:val="00A91AD8"/>
    <w:rsid w:val="00A9457C"/>
    <w:rsid w:val="00A94F5C"/>
    <w:rsid w:val="00A97DCF"/>
    <w:rsid w:val="00A97E3F"/>
    <w:rsid w:val="00AA0679"/>
    <w:rsid w:val="00AB5F0F"/>
    <w:rsid w:val="00AB6432"/>
    <w:rsid w:val="00AB6B2A"/>
    <w:rsid w:val="00AB6CBA"/>
    <w:rsid w:val="00AB6DD6"/>
    <w:rsid w:val="00AC03A0"/>
    <w:rsid w:val="00AC09A6"/>
    <w:rsid w:val="00AC2FEA"/>
    <w:rsid w:val="00AC3D78"/>
    <w:rsid w:val="00AC5C62"/>
    <w:rsid w:val="00AC7023"/>
    <w:rsid w:val="00AC79F1"/>
    <w:rsid w:val="00AD1B3B"/>
    <w:rsid w:val="00AD1E0D"/>
    <w:rsid w:val="00AD2588"/>
    <w:rsid w:val="00AD3F97"/>
    <w:rsid w:val="00AE3B46"/>
    <w:rsid w:val="00AF01E2"/>
    <w:rsid w:val="00AF10B7"/>
    <w:rsid w:val="00AF3F2A"/>
    <w:rsid w:val="00AF46F9"/>
    <w:rsid w:val="00AF7FC0"/>
    <w:rsid w:val="00B021AD"/>
    <w:rsid w:val="00B10D99"/>
    <w:rsid w:val="00B1130A"/>
    <w:rsid w:val="00B11CB2"/>
    <w:rsid w:val="00B149FF"/>
    <w:rsid w:val="00B1604C"/>
    <w:rsid w:val="00B20EE0"/>
    <w:rsid w:val="00B23549"/>
    <w:rsid w:val="00B270ED"/>
    <w:rsid w:val="00B312AA"/>
    <w:rsid w:val="00B31B99"/>
    <w:rsid w:val="00B33F19"/>
    <w:rsid w:val="00B3635C"/>
    <w:rsid w:val="00B40C7D"/>
    <w:rsid w:val="00B511B2"/>
    <w:rsid w:val="00B52DD6"/>
    <w:rsid w:val="00B53BB1"/>
    <w:rsid w:val="00B55430"/>
    <w:rsid w:val="00B55E60"/>
    <w:rsid w:val="00B57679"/>
    <w:rsid w:val="00B626E6"/>
    <w:rsid w:val="00B703A6"/>
    <w:rsid w:val="00B71D82"/>
    <w:rsid w:val="00B75969"/>
    <w:rsid w:val="00B80C2F"/>
    <w:rsid w:val="00B80F08"/>
    <w:rsid w:val="00B829A1"/>
    <w:rsid w:val="00B83CD3"/>
    <w:rsid w:val="00B87714"/>
    <w:rsid w:val="00B90138"/>
    <w:rsid w:val="00B92429"/>
    <w:rsid w:val="00B93462"/>
    <w:rsid w:val="00B9447C"/>
    <w:rsid w:val="00B95C52"/>
    <w:rsid w:val="00BA03B0"/>
    <w:rsid w:val="00BA7E6C"/>
    <w:rsid w:val="00BB2F60"/>
    <w:rsid w:val="00BB482A"/>
    <w:rsid w:val="00BB4F44"/>
    <w:rsid w:val="00BB5981"/>
    <w:rsid w:val="00BB77D1"/>
    <w:rsid w:val="00BB7950"/>
    <w:rsid w:val="00BC27F8"/>
    <w:rsid w:val="00BC280D"/>
    <w:rsid w:val="00BC3D15"/>
    <w:rsid w:val="00BC754E"/>
    <w:rsid w:val="00BD03CA"/>
    <w:rsid w:val="00BD47DF"/>
    <w:rsid w:val="00BD47EB"/>
    <w:rsid w:val="00BF1BA0"/>
    <w:rsid w:val="00C009E8"/>
    <w:rsid w:val="00C00EBF"/>
    <w:rsid w:val="00C0128F"/>
    <w:rsid w:val="00C012F7"/>
    <w:rsid w:val="00C01967"/>
    <w:rsid w:val="00C06205"/>
    <w:rsid w:val="00C07DD2"/>
    <w:rsid w:val="00C1083B"/>
    <w:rsid w:val="00C1380F"/>
    <w:rsid w:val="00C143B7"/>
    <w:rsid w:val="00C146FB"/>
    <w:rsid w:val="00C153C4"/>
    <w:rsid w:val="00C17D1A"/>
    <w:rsid w:val="00C213A9"/>
    <w:rsid w:val="00C23CCC"/>
    <w:rsid w:val="00C24307"/>
    <w:rsid w:val="00C307A6"/>
    <w:rsid w:val="00C32B31"/>
    <w:rsid w:val="00C339B4"/>
    <w:rsid w:val="00C37812"/>
    <w:rsid w:val="00C4191C"/>
    <w:rsid w:val="00C42296"/>
    <w:rsid w:val="00C44373"/>
    <w:rsid w:val="00C459CF"/>
    <w:rsid w:val="00C46AF8"/>
    <w:rsid w:val="00C47B91"/>
    <w:rsid w:val="00C511C0"/>
    <w:rsid w:val="00C53253"/>
    <w:rsid w:val="00C5411D"/>
    <w:rsid w:val="00C560E5"/>
    <w:rsid w:val="00C56EFA"/>
    <w:rsid w:val="00C60097"/>
    <w:rsid w:val="00C619E8"/>
    <w:rsid w:val="00C61C37"/>
    <w:rsid w:val="00C65ADB"/>
    <w:rsid w:val="00C660A3"/>
    <w:rsid w:val="00C672B8"/>
    <w:rsid w:val="00C67A94"/>
    <w:rsid w:val="00C7014C"/>
    <w:rsid w:val="00C72855"/>
    <w:rsid w:val="00C801E8"/>
    <w:rsid w:val="00C85ECD"/>
    <w:rsid w:val="00C860C3"/>
    <w:rsid w:val="00C86B58"/>
    <w:rsid w:val="00C8798C"/>
    <w:rsid w:val="00C92A24"/>
    <w:rsid w:val="00C93FD9"/>
    <w:rsid w:val="00C96C48"/>
    <w:rsid w:val="00CB1B21"/>
    <w:rsid w:val="00CB5289"/>
    <w:rsid w:val="00CB6CB6"/>
    <w:rsid w:val="00CB75B7"/>
    <w:rsid w:val="00CB7F0A"/>
    <w:rsid w:val="00CB7F1B"/>
    <w:rsid w:val="00CC1E92"/>
    <w:rsid w:val="00CC3465"/>
    <w:rsid w:val="00CC6165"/>
    <w:rsid w:val="00CC7360"/>
    <w:rsid w:val="00CC7DCA"/>
    <w:rsid w:val="00CD081A"/>
    <w:rsid w:val="00CD7058"/>
    <w:rsid w:val="00CE3412"/>
    <w:rsid w:val="00CE576C"/>
    <w:rsid w:val="00CF23D7"/>
    <w:rsid w:val="00CF5A29"/>
    <w:rsid w:val="00CF68E4"/>
    <w:rsid w:val="00D00D48"/>
    <w:rsid w:val="00D02BD8"/>
    <w:rsid w:val="00D0445E"/>
    <w:rsid w:val="00D06057"/>
    <w:rsid w:val="00D07FB0"/>
    <w:rsid w:val="00D10796"/>
    <w:rsid w:val="00D11886"/>
    <w:rsid w:val="00D14A17"/>
    <w:rsid w:val="00D15040"/>
    <w:rsid w:val="00D30096"/>
    <w:rsid w:val="00D33E4B"/>
    <w:rsid w:val="00D36F36"/>
    <w:rsid w:val="00D3734B"/>
    <w:rsid w:val="00D40088"/>
    <w:rsid w:val="00D40A8D"/>
    <w:rsid w:val="00D42DBD"/>
    <w:rsid w:val="00D44E27"/>
    <w:rsid w:val="00D46278"/>
    <w:rsid w:val="00D468F8"/>
    <w:rsid w:val="00D5436A"/>
    <w:rsid w:val="00D55BE0"/>
    <w:rsid w:val="00D604C6"/>
    <w:rsid w:val="00D62D4D"/>
    <w:rsid w:val="00D63536"/>
    <w:rsid w:val="00D6464C"/>
    <w:rsid w:val="00D65C9D"/>
    <w:rsid w:val="00D7286D"/>
    <w:rsid w:val="00D72D15"/>
    <w:rsid w:val="00D72F19"/>
    <w:rsid w:val="00D73141"/>
    <w:rsid w:val="00D743F0"/>
    <w:rsid w:val="00D75650"/>
    <w:rsid w:val="00D8063B"/>
    <w:rsid w:val="00D86429"/>
    <w:rsid w:val="00D86C4D"/>
    <w:rsid w:val="00D9159E"/>
    <w:rsid w:val="00D93942"/>
    <w:rsid w:val="00D93E06"/>
    <w:rsid w:val="00D9606C"/>
    <w:rsid w:val="00DA1140"/>
    <w:rsid w:val="00DA1DB0"/>
    <w:rsid w:val="00DA5D74"/>
    <w:rsid w:val="00DB1307"/>
    <w:rsid w:val="00DB15D2"/>
    <w:rsid w:val="00DB4F18"/>
    <w:rsid w:val="00DB6B01"/>
    <w:rsid w:val="00DB7E49"/>
    <w:rsid w:val="00DC3E7F"/>
    <w:rsid w:val="00DC3FA2"/>
    <w:rsid w:val="00DC4E81"/>
    <w:rsid w:val="00DC5CBA"/>
    <w:rsid w:val="00DC67C0"/>
    <w:rsid w:val="00DC694D"/>
    <w:rsid w:val="00DD0172"/>
    <w:rsid w:val="00DD5B69"/>
    <w:rsid w:val="00DD5EE5"/>
    <w:rsid w:val="00DD76D9"/>
    <w:rsid w:val="00DD79EE"/>
    <w:rsid w:val="00DD7F9A"/>
    <w:rsid w:val="00DE2038"/>
    <w:rsid w:val="00DE300B"/>
    <w:rsid w:val="00DE7341"/>
    <w:rsid w:val="00E0039D"/>
    <w:rsid w:val="00E00D1B"/>
    <w:rsid w:val="00E03C62"/>
    <w:rsid w:val="00E1015D"/>
    <w:rsid w:val="00E10C7F"/>
    <w:rsid w:val="00E11F09"/>
    <w:rsid w:val="00E15A91"/>
    <w:rsid w:val="00E2112C"/>
    <w:rsid w:val="00E21174"/>
    <w:rsid w:val="00E2335F"/>
    <w:rsid w:val="00E233F0"/>
    <w:rsid w:val="00E23711"/>
    <w:rsid w:val="00E23CC8"/>
    <w:rsid w:val="00E2485C"/>
    <w:rsid w:val="00E24D46"/>
    <w:rsid w:val="00E26976"/>
    <w:rsid w:val="00E32C26"/>
    <w:rsid w:val="00E34F33"/>
    <w:rsid w:val="00E35D93"/>
    <w:rsid w:val="00E41CF6"/>
    <w:rsid w:val="00E42700"/>
    <w:rsid w:val="00E433E9"/>
    <w:rsid w:val="00E44663"/>
    <w:rsid w:val="00E477B1"/>
    <w:rsid w:val="00E55F21"/>
    <w:rsid w:val="00E56A81"/>
    <w:rsid w:val="00E57303"/>
    <w:rsid w:val="00E5769D"/>
    <w:rsid w:val="00E62560"/>
    <w:rsid w:val="00E62580"/>
    <w:rsid w:val="00E62947"/>
    <w:rsid w:val="00E66F59"/>
    <w:rsid w:val="00E7125A"/>
    <w:rsid w:val="00E723EB"/>
    <w:rsid w:val="00E73B65"/>
    <w:rsid w:val="00E762AE"/>
    <w:rsid w:val="00E822FF"/>
    <w:rsid w:val="00E8531A"/>
    <w:rsid w:val="00E87D94"/>
    <w:rsid w:val="00E97E16"/>
    <w:rsid w:val="00EA05B0"/>
    <w:rsid w:val="00EA7A6D"/>
    <w:rsid w:val="00EB014A"/>
    <w:rsid w:val="00EB1245"/>
    <w:rsid w:val="00EC0BE9"/>
    <w:rsid w:val="00EC2D6E"/>
    <w:rsid w:val="00EC439B"/>
    <w:rsid w:val="00ED4554"/>
    <w:rsid w:val="00ED488A"/>
    <w:rsid w:val="00ED5DA3"/>
    <w:rsid w:val="00ED68EB"/>
    <w:rsid w:val="00ED7F01"/>
    <w:rsid w:val="00EE2957"/>
    <w:rsid w:val="00EE4C09"/>
    <w:rsid w:val="00EE78B4"/>
    <w:rsid w:val="00EF21F8"/>
    <w:rsid w:val="00EF3D28"/>
    <w:rsid w:val="00EF6811"/>
    <w:rsid w:val="00EF7627"/>
    <w:rsid w:val="00F05286"/>
    <w:rsid w:val="00F0585C"/>
    <w:rsid w:val="00F13F67"/>
    <w:rsid w:val="00F202DE"/>
    <w:rsid w:val="00F2124A"/>
    <w:rsid w:val="00F217B1"/>
    <w:rsid w:val="00F26575"/>
    <w:rsid w:val="00F2670E"/>
    <w:rsid w:val="00F278B4"/>
    <w:rsid w:val="00F27D17"/>
    <w:rsid w:val="00F312D8"/>
    <w:rsid w:val="00F32FBB"/>
    <w:rsid w:val="00F363C0"/>
    <w:rsid w:val="00F36FF2"/>
    <w:rsid w:val="00F375C9"/>
    <w:rsid w:val="00F40071"/>
    <w:rsid w:val="00F40650"/>
    <w:rsid w:val="00F4129B"/>
    <w:rsid w:val="00F4274B"/>
    <w:rsid w:val="00F5039C"/>
    <w:rsid w:val="00F52056"/>
    <w:rsid w:val="00F5209C"/>
    <w:rsid w:val="00F529F0"/>
    <w:rsid w:val="00F55808"/>
    <w:rsid w:val="00F56E9B"/>
    <w:rsid w:val="00F61A81"/>
    <w:rsid w:val="00F62518"/>
    <w:rsid w:val="00F62AA2"/>
    <w:rsid w:val="00F641BB"/>
    <w:rsid w:val="00F6483F"/>
    <w:rsid w:val="00F659DA"/>
    <w:rsid w:val="00F71531"/>
    <w:rsid w:val="00F738AB"/>
    <w:rsid w:val="00F75AA2"/>
    <w:rsid w:val="00F80DC2"/>
    <w:rsid w:val="00F81B3B"/>
    <w:rsid w:val="00F913C3"/>
    <w:rsid w:val="00F927A1"/>
    <w:rsid w:val="00F93764"/>
    <w:rsid w:val="00F93D79"/>
    <w:rsid w:val="00F94DEC"/>
    <w:rsid w:val="00FA0B84"/>
    <w:rsid w:val="00FA25AA"/>
    <w:rsid w:val="00FA2C89"/>
    <w:rsid w:val="00FA2DFB"/>
    <w:rsid w:val="00FA449D"/>
    <w:rsid w:val="00FA63DF"/>
    <w:rsid w:val="00FA72DF"/>
    <w:rsid w:val="00FB4C24"/>
    <w:rsid w:val="00FB5C07"/>
    <w:rsid w:val="00FC5EB9"/>
    <w:rsid w:val="00FC781F"/>
    <w:rsid w:val="00FC7AE2"/>
    <w:rsid w:val="00FD2C3F"/>
    <w:rsid w:val="00FD3BE8"/>
    <w:rsid w:val="00FD62D9"/>
    <w:rsid w:val="00FE165F"/>
    <w:rsid w:val="00FE193E"/>
    <w:rsid w:val="00FE1D4D"/>
    <w:rsid w:val="00FE27B2"/>
    <w:rsid w:val="00FE3931"/>
    <w:rsid w:val="00FE464F"/>
    <w:rsid w:val="00FF3B75"/>
    <w:rsid w:val="00FF4162"/>
    <w:rsid w:val="00FF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BCD49"/>
  <w15:docId w15:val="{89A376BF-0177-491B-8D0E-AA49CE45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27A"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2C37"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82C3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82C3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82C37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A6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05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5383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F71531"/>
    <w:rPr>
      <w:color w:val="605E5C"/>
      <w:shd w:val="clear" w:color="auto" w:fill="E1DFDD"/>
    </w:rPr>
  </w:style>
  <w:style w:type="table" w:styleId="SimplesTabela2">
    <w:name w:val="Plain Table 2"/>
    <w:basedOn w:val="Tabelanormal"/>
    <w:uiPriority w:val="42"/>
    <w:rsid w:val="0039570C"/>
    <w:pPr>
      <w:spacing w:after="0" w:line="240" w:lineRule="auto"/>
      <w:ind w:firstLine="360"/>
    </w:pPr>
    <w:rPr>
      <w:rFonts w:eastAsiaTheme="minorEastAsi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uiPriority w:val="1"/>
    <w:qFormat/>
    <w:rsid w:val="00C1083B"/>
    <w:pPr>
      <w:spacing w:after="0" w:line="240" w:lineRule="auto"/>
    </w:pPr>
  </w:style>
  <w:style w:type="character" w:customStyle="1" w:styleId="normaltextrun">
    <w:name w:val="normaltextrun"/>
    <w:basedOn w:val="Fontepargpadro"/>
    <w:rsid w:val="00885E06"/>
  </w:style>
  <w:style w:type="character" w:styleId="Forte">
    <w:name w:val="Strong"/>
    <w:basedOn w:val="Fontepargpadro"/>
    <w:uiPriority w:val="22"/>
    <w:qFormat/>
    <w:rsid w:val="00235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ovv_t3unzvw\Documents\EST&#193;GIO%20ENGENHARIA\MODELOS%20PADR&#195;O\Modelo%20-%20Cabe&#231;alh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2F323-62CD-49EF-9ABA-AC018D0DC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- Cabeçalho.dotx</Template>
  <TotalTime>417</TotalTime>
  <Pages>3</Pages>
  <Words>886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Inovve Treinamento e Consultoria Empresarial</dc:creator>
  <cp:keywords/>
  <dc:description/>
  <cp:lastModifiedBy>ESTAGIARIO 4 ENERGIA</cp:lastModifiedBy>
  <cp:revision>57</cp:revision>
  <cp:lastPrinted>2024-05-14T19:02:00Z</cp:lastPrinted>
  <dcterms:created xsi:type="dcterms:W3CDTF">2025-07-31T15:31:00Z</dcterms:created>
  <dcterms:modified xsi:type="dcterms:W3CDTF">2026-09-22T14:36:00Z</dcterms:modified>
</cp:coreProperties>
</file>