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4B" w:rsidRDefault="00AF4C6E" w:rsidP="00882F7C">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82F7C">
        <w:rPr>
          <w:sz w:val="24"/>
          <w:szCs w:val="24"/>
        </w:rPr>
        <w:t xml:space="preserve">            </w:t>
      </w:r>
      <w:r>
        <w:rPr>
          <w:sz w:val="24"/>
          <w:szCs w:val="24"/>
        </w:rPr>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882F7C">
        <w:rPr>
          <w:sz w:val="24"/>
          <w:szCs w:val="24"/>
        </w:rPr>
        <w:t xml:space="preserve">      </w:t>
      </w:r>
      <w:r w:rsidR="00AF4C6E">
        <w:rPr>
          <w:sz w:val="24"/>
          <w:szCs w:val="24"/>
        </w:rPr>
        <w:t>PLD Agile</w:t>
      </w:r>
    </w:p>
    <w:p w:rsidR="009E7D4B" w:rsidRDefault="00882F7C">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F4C6E">
        <w:rPr>
          <w:sz w:val="24"/>
          <w:szCs w:val="24"/>
        </w:rPr>
        <w:tab/>
      </w:r>
      <w:r>
        <w:rPr>
          <w:sz w:val="24"/>
          <w:szCs w:val="24"/>
        </w:rPr>
        <w:tab/>
        <w:t xml:space="preserve">    </w:t>
      </w:r>
      <w:r w:rsidR="00AF4C6E">
        <w:rPr>
          <w:sz w:val="24"/>
          <w:szCs w:val="24"/>
        </w:rPr>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Pr="003C7F8D" w:rsidRDefault="00AF4C6E">
      <w:pPr>
        <w:rPr>
          <w:sz w:val="24"/>
          <w:szCs w:val="24"/>
          <w:lang w:val="en-US"/>
        </w:rPr>
      </w:pPr>
      <w:r w:rsidRPr="003C7F8D">
        <w:rPr>
          <w:sz w:val="24"/>
          <w:szCs w:val="24"/>
          <w:lang w:val="en-US"/>
        </w:rPr>
        <w:t xml:space="preserve">MEKHALFA Taki </w:t>
      </w:r>
      <w:proofErr w:type="spellStart"/>
      <w:r w:rsidRPr="003C7F8D">
        <w:rPr>
          <w:sz w:val="24"/>
          <w:szCs w:val="24"/>
          <w:lang w:val="en-US"/>
        </w:rPr>
        <w:t>Eddine</w:t>
      </w:r>
      <w:proofErr w:type="spellEnd"/>
    </w:p>
    <w:p w:rsidR="009E7D4B" w:rsidRPr="003C7F8D" w:rsidRDefault="00AF4C6E">
      <w:pPr>
        <w:rPr>
          <w:sz w:val="24"/>
          <w:szCs w:val="24"/>
          <w:lang w:val="en-US"/>
        </w:rPr>
      </w:pPr>
      <w:r w:rsidRPr="003C7F8D">
        <w:rPr>
          <w:sz w:val="24"/>
          <w:szCs w:val="24"/>
          <w:lang w:val="en-US"/>
        </w:rPr>
        <w:t xml:space="preserve">YE </w:t>
      </w:r>
      <w:proofErr w:type="spellStart"/>
      <w:r w:rsidRPr="003C7F8D">
        <w:rPr>
          <w:sz w:val="24"/>
          <w:szCs w:val="24"/>
          <w:lang w:val="en-US"/>
        </w:rPr>
        <w:t>Tianjian</w:t>
      </w:r>
      <w:proofErr w:type="spellEnd"/>
    </w:p>
    <w:p w:rsidR="009E7D4B" w:rsidRPr="003C7F8D" w:rsidRDefault="009E7D4B">
      <w:pPr>
        <w:rPr>
          <w:b/>
          <w:sz w:val="24"/>
          <w:szCs w:val="24"/>
          <w:u w:val="single"/>
          <w:lang w:val="en-US"/>
        </w:rPr>
      </w:pPr>
    </w:p>
    <w:p w:rsidR="009E7D4B" w:rsidRPr="003C7F8D" w:rsidRDefault="00E7433E">
      <w:pPr>
        <w:jc w:val="center"/>
        <w:rPr>
          <w:b/>
          <w:sz w:val="40"/>
          <w:szCs w:val="40"/>
          <w:u w:val="single"/>
          <w:lang w:val="en-US"/>
        </w:rPr>
      </w:pPr>
      <w:proofErr w:type="spellStart"/>
      <w:r w:rsidRPr="003C7F8D">
        <w:rPr>
          <w:b/>
          <w:sz w:val="40"/>
          <w:szCs w:val="40"/>
          <w:u w:val="single"/>
          <w:lang w:val="en-US"/>
        </w:rPr>
        <w:t>Bilan</w:t>
      </w:r>
      <w:proofErr w:type="spellEnd"/>
      <w:r w:rsidRPr="003C7F8D">
        <w:rPr>
          <w:b/>
          <w:sz w:val="40"/>
          <w:szCs w:val="40"/>
          <w:u w:val="single"/>
          <w:lang w:val="en-US"/>
        </w:rPr>
        <w:t xml:space="preserve"> du </w:t>
      </w:r>
      <w:proofErr w:type="gramStart"/>
      <w:r w:rsidRPr="003C7F8D">
        <w:rPr>
          <w:b/>
          <w:sz w:val="40"/>
          <w:szCs w:val="40"/>
          <w:u w:val="single"/>
          <w:lang w:val="en-US"/>
        </w:rPr>
        <w:t>PLD</w:t>
      </w:r>
      <w:r w:rsidR="00AF4C6E" w:rsidRPr="003C7F8D">
        <w:rPr>
          <w:b/>
          <w:sz w:val="40"/>
          <w:szCs w:val="40"/>
          <w:u w:val="single"/>
          <w:lang w:val="en-US"/>
        </w:rPr>
        <w:t> :</w:t>
      </w:r>
      <w:proofErr w:type="gramEnd"/>
      <w:r w:rsidR="00AF4C6E" w:rsidRPr="003C7F8D">
        <w:rPr>
          <w:b/>
          <w:sz w:val="40"/>
          <w:szCs w:val="40"/>
          <w:u w:val="single"/>
          <w:lang w:val="en-US"/>
        </w:rPr>
        <w:t xml:space="preserve"> </w:t>
      </w:r>
    </w:p>
    <w:p w:rsidR="009E7D4B" w:rsidRPr="003C7F8D" w:rsidRDefault="009E7D4B">
      <w:pPr>
        <w:rPr>
          <w:b/>
          <w:sz w:val="24"/>
          <w:szCs w:val="24"/>
          <w:u w:val="single"/>
          <w:lang w:val="en-US"/>
        </w:rPr>
      </w:pPr>
    </w:p>
    <w:p w:rsidR="009E7D4B" w:rsidRDefault="00AF4C6E">
      <w:r>
        <w:rPr>
          <w:sz w:val="28"/>
          <w:szCs w:val="28"/>
          <w:u w:val="single"/>
        </w:rPr>
        <w:t>Table des matières :</w:t>
      </w:r>
    </w:p>
    <w:p w:rsidR="00882F7C"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061020" w:history="1">
        <w:r w:rsidR="00882F7C" w:rsidRPr="00133F11">
          <w:rPr>
            <w:rStyle w:val="Lienhypertexte"/>
            <w:noProof/>
          </w:rPr>
          <w:t>Planning :</w:t>
        </w:r>
        <w:r w:rsidR="00882F7C">
          <w:rPr>
            <w:noProof/>
            <w:webHidden/>
          </w:rPr>
          <w:tab/>
        </w:r>
        <w:r w:rsidR="00882F7C">
          <w:rPr>
            <w:noProof/>
            <w:webHidden/>
          </w:rPr>
          <w:fldChar w:fldCharType="begin"/>
        </w:r>
        <w:r w:rsidR="00882F7C">
          <w:rPr>
            <w:noProof/>
            <w:webHidden/>
          </w:rPr>
          <w:instrText xml:space="preserve"> PAGEREF _Toc530061020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1" w:history="1">
        <w:r w:rsidR="00882F7C" w:rsidRPr="00133F11">
          <w:rPr>
            <w:rStyle w:val="Lienhypertexte"/>
            <w:noProof/>
          </w:rPr>
          <w:t>Planning Prévisionnel de la première itération :</w:t>
        </w:r>
        <w:r w:rsidR="00882F7C">
          <w:rPr>
            <w:noProof/>
            <w:webHidden/>
          </w:rPr>
          <w:tab/>
        </w:r>
        <w:r w:rsidR="00882F7C">
          <w:rPr>
            <w:noProof/>
            <w:webHidden/>
          </w:rPr>
          <w:fldChar w:fldCharType="begin"/>
        </w:r>
        <w:r w:rsidR="00882F7C">
          <w:rPr>
            <w:noProof/>
            <w:webHidden/>
          </w:rPr>
          <w:instrText xml:space="preserve"> PAGEREF _Toc530061021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2" w:history="1">
        <w:r w:rsidR="00882F7C" w:rsidRPr="00133F11">
          <w:rPr>
            <w:rStyle w:val="Lienhypertexte"/>
            <w:noProof/>
          </w:rPr>
          <w:t>Planning effectif de la première itération :</w:t>
        </w:r>
        <w:r w:rsidR="00882F7C">
          <w:rPr>
            <w:noProof/>
            <w:webHidden/>
          </w:rPr>
          <w:tab/>
        </w:r>
        <w:r w:rsidR="00882F7C">
          <w:rPr>
            <w:noProof/>
            <w:webHidden/>
          </w:rPr>
          <w:fldChar w:fldCharType="begin"/>
        </w:r>
        <w:r w:rsidR="00882F7C">
          <w:rPr>
            <w:noProof/>
            <w:webHidden/>
          </w:rPr>
          <w:instrText xml:space="preserve"> PAGEREF _Toc530061022 \h </w:instrText>
        </w:r>
        <w:r w:rsidR="00882F7C">
          <w:rPr>
            <w:noProof/>
            <w:webHidden/>
          </w:rPr>
        </w:r>
        <w:r w:rsidR="00882F7C">
          <w:rPr>
            <w:noProof/>
            <w:webHidden/>
          </w:rPr>
          <w:fldChar w:fldCharType="separate"/>
        </w:r>
        <w:r w:rsidR="00882F7C">
          <w:rPr>
            <w:noProof/>
            <w:webHidden/>
          </w:rPr>
          <w:t>3</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3" w:history="1">
        <w:r w:rsidR="00882F7C" w:rsidRPr="00133F11">
          <w:rPr>
            <w:rStyle w:val="Lienhypertexte"/>
            <w:noProof/>
          </w:rPr>
          <w:t>Planning Prévisionnel de la seconde itération :</w:t>
        </w:r>
        <w:r w:rsidR="00882F7C">
          <w:rPr>
            <w:noProof/>
            <w:webHidden/>
          </w:rPr>
          <w:tab/>
        </w:r>
        <w:r w:rsidR="00882F7C">
          <w:rPr>
            <w:noProof/>
            <w:webHidden/>
          </w:rPr>
          <w:fldChar w:fldCharType="begin"/>
        </w:r>
        <w:r w:rsidR="00882F7C">
          <w:rPr>
            <w:noProof/>
            <w:webHidden/>
          </w:rPr>
          <w:instrText xml:space="preserve"> PAGEREF _Toc530061023 \h </w:instrText>
        </w:r>
        <w:r w:rsidR="00882F7C">
          <w:rPr>
            <w:noProof/>
            <w:webHidden/>
          </w:rPr>
        </w:r>
        <w:r w:rsidR="00882F7C">
          <w:rPr>
            <w:noProof/>
            <w:webHidden/>
          </w:rPr>
          <w:fldChar w:fldCharType="separate"/>
        </w:r>
        <w:r w:rsidR="00882F7C">
          <w:rPr>
            <w:noProof/>
            <w:webHidden/>
          </w:rPr>
          <w:t>4</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4" w:history="1">
        <w:r w:rsidR="00882F7C" w:rsidRPr="00133F11">
          <w:rPr>
            <w:rStyle w:val="Lienhypertexte"/>
            <w:noProof/>
          </w:rPr>
          <w:t>Planning effectif de la première itération :</w:t>
        </w:r>
        <w:r w:rsidR="00882F7C">
          <w:rPr>
            <w:noProof/>
            <w:webHidden/>
          </w:rPr>
          <w:tab/>
        </w:r>
        <w:r w:rsidR="00882F7C">
          <w:rPr>
            <w:noProof/>
            <w:webHidden/>
          </w:rPr>
          <w:fldChar w:fldCharType="begin"/>
        </w:r>
        <w:r w:rsidR="00882F7C">
          <w:rPr>
            <w:noProof/>
            <w:webHidden/>
          </w:rPr>
          <w:instrText xml:space="preserve"> PAGEREF _Toc530061024 \h </w:instrText>
        </w:r>
        <w:r w:rsidR="00882F7C">
          <w:rPr>
            <w:noProof/>
            <w:webHidden/>
          </w:rPr>
        </w:r>
        <w:r w:rsidR="00882F7C">
          <w:rPr>
            <w:noProof/>
            <w:webHidden/>
          </w:rPr>
          <w:fldChar w:fldCharType="separate"/>
        </w:r>
        <w:r w:rsidR="00882F7C">
          <w:rPr>
            <w:noProof/>
            <w:webHidden/>
          </w:rPr>
          <w:t>5</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25" w:history="1">
        <w:r w:rsidR="00882F7C" w:rsidRPr="00133F11">
          <w:rPr>
            <w:rStyle w:val="Lienhypertexte"/>
            <w:noProof/>
          </w:rPr>
          <w:t>Choix Architecturaux et Design Pattern :</w:t>
        </w:r>
        <w:r w:rsidR="00882F7C">
          <w:rPr>
            <w:noProof/>
            <w:webHidden/>
          </w:rPr>
          <w:tab/>
        </w:r>
        <w:r w:rsidR="00882F7C">
          <w:rPr>
            <w:noProof/>
            <w:webHidden/>
          </w:rPr>
          <w:fldChar w:fldCharType="begin"/>
        </w:r>
        <w:r w:rsidR="00882F7C">
          <w:rPr>
            <w:noProof/>
            <w:webHidden/>
          </w:rPr>
          <w:instrText xml:space="preserve"> PAGEREF _Toc530061025 \h </w:instrText>
        </w:r>
        <w:r w:rsidR="00882F7C">
          <w:rPr>
            <w:noProof/>
            <w:webHidden/>
          </w:rPr>
        </w:r>
        <w:r w:rsidR="00882F7C">
          <w:rPr>
            <w:noProof/>
            <w:webHidden/>
          </w:rPr>
          <w:fldChar w:fldCharType="separate"/>
        </w:r>
        <w:r w:rsidR="00882F7C">
          <w:rPr>
            <w:noProof/>
            <w:webHidden/>
          </w:rPr>
          <w:t>6</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26" w:history="1">
        <w:r w:rsidR="00882F7C" w:rsidRPr="00133F11">
          <w:rPr>
            <w:rStyle w:val="Lienhypertexte"/>
            <w:noProof/>
          </w:rPr>
          <w:t>Diagramme de classes de la première itération :</w:t>
        </w:r>
        <w:r w:rsidR="00882F7C">
          <w:rPr>
            <w:noProof/>
            <w:webHidden/>
          </w:rPr>
          <w:tab/>
        </w:r>
        <w:r w:rsidR="00882F7C">
          <w:rPr>
            <w:noProof/>
            <w:webHidden/>
          </w:rPr>
          <w:fldChar w:fldCharType="begin"/>
        </w:r>
        <w:r w:rsidR="00882F7C">
          <w:rPr>
            <w:noProof/>
            <w:webHidden/>
          </w:rPr>
          <w:instrText xml:space="preserve"> PAGEREF _Toc530061026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7" w:history="1">
        <w:r w:rsidR="00882F7C" w:rsidRPr="00133F11">
          <w:rPr>
            <w:rStyle w:val="Lienhypertexte"/>
            <w:noProof/>
          </w:rPr>
          <w:t>Diagramme de packages :</w:t>
        </w:r>
        <w:r w:rsidR="00882F7C">
          <w:rPr>
            <w:noProof/>
            <w:webHidden/>
          </w:rPr>
          <w:tab/>
        </w:r>
        <w:r w:rsidR="00882F7C">
          <w:rPr>
            <w:noProof/>
            <w:webHidden/>
          </w:rPr>
          <w:fldChar w:fldCharType="begin"/>
        </w:r>
        <w:r w:rsidR="00882F7C">
          <w:rPr>
            <w:noProof/>
            <w:webHidden/>
          </w:rPr>
          <w:instrText xml:space="preserve"> PAGEREF _Toc530061027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28" w:history="1">
        <w:r w:rsidR="00882F7C" w:rsidRPr="00133F11">
          <w:rPr>
            <w:rStyle w:val="Lienhypertexte"/>
            <w:noProof/>
          </w:rPr>
          <w:t>Diagrammes de classes :</w:t>
        </w:r>
        <w:r w:rsidR="00882F7C">
          <w:rPr>
            <w:noProof/>
            <w:webHidden/>
          </w:rPr>
          <w:tab/>
        </w:r>
        <w:r w:rsidR="00882F7C">
          <w:rPr>
            <w:noProof/>
            <w:webHidden/>
          </w:rPr>
          <w:fldChar w:fldCharType="begin"/>
        </w:r>
        <w:r w:rsidR="00882F7C">
          <w:rPr>
            <w:noProof/>
            <w:webHidden/>
          </w:rPr>
          <w:instrText xml:space="preserve"> PAGEREF _Toc530061028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29" w:history="1">
        <w:r w:rsidR="00882F7C" w:rsidRPr="00133F11">
          <w:rPr>
            <w:rStyle w:val="Lienhypertexte"/>
            <w:noProof/>
          </w:rPr>
          <w:t>Package Calcules :</w:t>
        </w:r>
        <w:r w:rsidR="00882F7C">
          <w:rPr>
            <w:noProof/>
            <w:webHidden/>
          </w:rPr>
          <w:tab/>
        </w:r>
        <w:r w:rsidR="00882F7C">
          <w:rPr>
            <w:noProof/>
            <w:webHidden/>
          </w:rPr>
          <w:fldChar w:fldCharType="begin"/>
        </w:r>
        <w:r w:rsidR="00882F7C">
          <w:rPr>
            <w:noProof/>
            <w:webHidden/>
          </w:rPr>
          <w:instrText xml:space="preserve"> PAGEREF _Toc530061029 \h </w:instrText>
        </w:r>
        <w:r w:rsidR="00882F7C">
          <w:rPr>
            <w:noProof/>
            <w:webHidden/>
          </w:rPr>
        </w:r>
        <w:r w:rsidR="00882F7C">
          <w:rPr>
            <w:noProof/>
            <w:webHidden/>
          </w:rPr>
          <w:fldChar w:fldCharType="separate"/>
        </w:r>
        <w:r w:rsidR="00882F7C">
          <w:rPr>
            <w:noProof/>
            <w:webHidden/>
          </w:rPr>
          <w:t>8</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30" w:history="1">
        <w:r w:rsidR="00882F7C" w:rsidRPr="00133F11">
          <w:rPr>
            <w:rStyle w:val="Lienhypertexte"/>
            <w:noProof/>
          </w:rPr>
          <w:t>Package XMLHelpers :</w:t>
        </w:r>
        <w:r w:rsidR="00882F7C">
          <w:rPr>
            <w:noProof/>
            <w:webHidden/>
          </w:rPr>
          <w:tab/>
        </w:r>
        <w:r w:rsidR="00882F7C">
          <w:rPr>
            <w:noProof/>
            <w:webHidden/>
          </w:rPr>
          <w:fldChar w:fldCharType="begin"/>
        </w:r>
        <w:r w:rsidR="00882F7C">
          <w:rPr>
            <w:noProof/>
            <w:webHidden/>
          </w:rPr>
          <w:instrText xml:space="preserve"> PAGEREF _Toc530061030 \h </w:instrText>
        </w:r>
        <w:r w:rsidR="00882F7C">
          <w:rPr>
            <w:noProof/>
            <w:webHidden/>
          </w:rPr>
        </w:r>
        <w:r w:rsidR="00882F7C">
          <w:rPr>
            <w:noProof/>
            <w:webHidden/>
          </w:rPr>
          <w:fldChar w:fldCharType="separate"/>
        </w:r>
        <w:r w:rsidR="00882F7C">
          <w:rPr>
            <w:noProof/>
            <w:webHidden/>
          </w:rPr>
          <w:t>9</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31" w:history="1">
        <w:r w:rsidR="00882F7C" w:rsidRPr="00133F11">
          <w:rPr>
            <w:rStyle w:val="Lienhypertexte"/>
            <w:noProof/>
          </w:rPr>
          <w:t>Package Metier :</w:t>
        </w:r>
        <w:r w:rsidR="00882F7C">
          <w:rPr>
            <w:noProof/>
            <w:webHidden/>
          </w:rPr>
          <w:tab/>
        </w:r>
        <w:r w:rsidR="00882F7C">
          <w:rPr>
            <w:noProof/>
            <w:webHidden/>
          </w:rPr>
          <w:fldChar w:fldCharType="begin"/>
        </w:r>
        <w:r w:rsidR="00882F7C">
          <w:rPr>
            <w:noProof/>
            <w:webHidden/>
          </w:rPr>
          <w:instrText xml:space="preserve"> PAGEREF _Toc530061031 \h </w:instrText>
        </w:r>
        <w:r w:rsidR="00882F7C">
          <w:rPr>
            <w:noProof/>
            <w:webHidden/>
          </w:rPr>
        </w:r>
        <w:r w:rsidR="00882F7C">
          <w:rPr>
            <w:noProof/>
            <w:webHidden/>
          </w:rPr>
          <w:fldChar w:fldCharType="separate"/>
        </w:r>
        <w:r w:rsidR="00882F7C">
          <w:rPr>
            <w:noProof/>
            <w:webHidden/>
          </w:rPr>
          <w:t>9</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32" w:history="1">
        <w:r w:rsidR="00882F7C">
          <w:rPr>
            <w:noProof/>
            <w:webHidden/>
          </w:rPr>
          <w:tab/>
        </w:r>
        <w:r w:rsidR="00882F7C">
          <w:rPr>
            <w:noProof/>
            <w:webHidden/>
          </w:rPr>
          <w:fldChar w:fldCharType="begin"/>
        </w:r>
        <w:r w:rsidR="00882F7C">
          <w:rPr>
            <w:noProof/>
            <w:webHidden/>
          </w:rPr>
          <w:instrText xml:space="preserve"> PAGEREF _Toc530061032 \h </w:instrText>
        </w:r>
        <w:r w:rsidR="00882F7C">
          <w:rPr>
            <w:noProof/>
            <w:webHidden/>
          </w:rPr>
        </w:r>
        <w:r w:rsidR="00882F7C">
          <w:rPr>
            <w:noProof/>
            <w:webHidden/>
          </w:rPr>
          <w:fldChar w:fldCharType="separate"/>
        </w:r>
        <w:r w:rsidR="00882F7C">
          <w:rPr>
            <w:noProof/>
            <w:webHidden/>
          </w:rPr>
          <w:t>10</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33" w:history="1">
        <w:r w:rsidR="00882F7C" w:rsidRPr="00133F11">
          <w:rPr>
            <w:rStyle w:val="Lienhypertexte"/>
            <w:noProof/>
          </w:rPr>
          <w:t>Comparaison des diagrammes de classes :</w:t>
        </w:r>
        <w:r w:rsidR="00882F7C">
          <w:rPr>
            <w:noProof/>
            <w:webHidden/>
          </w:rPr>
          <w:tab/>
        </w:r>
        <w:r w:rsidR="00882F7C">
          <w:rPr>
            <w:noProof/>
            <w:webHidden/>
          </w:rPr>
          <w:fldChar w:fldCharType="begin"/>
        </w:r>
        <w:r w:rsidR="00882F7C">
          <w:rPr>
            <w:noProof/>
            <w:webHidden/>
          </w:rPr>
          <w:instrText xml:space="preserve"> PAGEREF _Toc530061033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34" w:history="1">
        <w:r w:rsidR="00882F7C" w:rsidRPr="00133F11">
          <w:rPr>
            <w:rStyle w:val="Lienhypertexte"/>
            <w:noProof/>
          </w:rPr>
          <w:t>Couverture des tests :</w:t>
        </w:r>
        <w:r w:rsidR="00882F7C">
          <w:rPr>
            <w:noProof/>
            <w:webHidden/>
          </w:rPr>
          <w:tab/>
        </w:r>
        <w:r w:rsidR="00882F7C">
          <w:rPr>
            <w:noProof/>
            <w:webHidden/>
          </w:rPr>
          <w:fldChar w:fldCharType="begin"/>
        </w:r>
        <w:r w:rsidR="00882F7C">
          <w:rPr>
            <w:noProof/>
            <w:webHidden/>
          </w:rPr>
          <w:instrText xml:space="preserve"> PAGEREF _Toc530061034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35" w:history="1">
        <w:r w:rsidR="00882F7C" w:rsidRPr="00133F11">
          <w:rPr>
            <w:rStyle w:val="Lienhypertexte"/>
            <w:noProof/>
          </w:rPr>
          <w:t>Diagramme de classes de l’itération finale :</w:t>
        </w:r>
        <w:r w:rsidR="00882F7C">
          <w:rPr>
            <w:noProof/>
            <w:webHidden/>
          </w:rPr>
          <w:tab/>
        </w:r>
        <w:r w:rsidR="00882F7C">
          <w:rPr>
            <w:noProof/>
            <w:webHidden/>
          </w:rPr>
          <w:fldChar w:fldCharType="begin"/>
        </w:r>
        <w:r w:rsidR="00882F7C">
          <w:rPr>
            <w:noProof/>
            <w:webHidden/>
          </w:rPr>
          <w:instrText xml:space="preserve"> PAGEREF _Toc530061035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36" w:history="1">
        <w:r w:rsidR="00882F7C" w:rsidRPr="00133F11">
          <w:rPr>
            <w:rStyle w:val="Lienhypertexte"/>
            <w:noProof/>
          </w:rPr>
          <w:t>Diagramme de Packages :</w:t>
        </w:r>
        <w:r w:rsidR="00882F7C">
          <w:rPr>
            <w:noProof/>
            <w:webHidden/>
          </w:rPr>
          <w:tab/>
        </w:r>
        <w:r w:rsidR="00882F7C">
          <w:rPr>
            <w:noProof/>
            <w:webHidden/>
          </w:rPr>
          <w:fldChar w:fldCharType="begin"/>
        </w:r>
        <w:r w:rsidR="00882F7C">
          <w:rPr>
            <w:noProof/>
            <w:webHidden/>
          </w:rPr>
          <w:instrText xml:space="preserve"> PAGEREF _Toc530061036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37" w:history="1">
        <w:r w:rsidR="00882F7C" w:rsidRPr="00133F11">
          <w:rPr>
            <w:rStyle w:val="Lienhypertexte"/>
            <w:noProof/>
          </w:rPr>
          <w:t>Package Modèle :</w:t>
        </w:r>
        <w:r w:rsidR="00882F7C">
          <w:rPr>
            <w:noProof/>
            <w:webHidden/>
          </w:rPr>
          <w:tab/>
        </w:r>
        <w:r w:rsidR="00882F7C">
          <w:rPr>
            <w:noProof/>
            <w:webHidden/>
          </w:rPr>
          <w:fldChar w:fldCharType="begin"/>
        </w:r>
        <w:r w:rsidR="00882F7C">
          <w:rPr>
            <w:noProof/>
            <w:webHidden/>
          </w:rPr>
          <w:instrText xml:space="preserve"> PAGEREF _Toc530061037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38" w:history="1">
        <w:r w:rsidR="00882F7C" w:rsidRPr="00133F11">
          <w:rPr>
            <w:rStyle w:val="Lienhypertexte"/>
            <w:noProof/>
          </w:rPr>
          <w:t>Package XMLHelpers :</w:t>
        </w:r>
        <w:r w:rsidR="00882F7C">
          <w:rPr>
            <w:noProof/>
            <w:webHidden/>
          </w:rPr>
          <w:tab/>
        </w:r>
        <w:r w:rsidR="00882F7C">
          <w:rPr>
            <w:noProof/>
            <w:webHidden/>
          </w:rPr>
          <w:fldChar w:fldCharType="begin"/>
        </w:r>
        <w:r w:rsidR="00882F7C">
          <w:rPr>
            <w:noProof/>
            <w:webHidden/>
          </w:rPr>
          <w:instrText xml:space="preserve"> PAGEREF _Toc530061038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39" w:history="1">
        <w:r w:rsidR="00882F7C" w:rsidRPr="00133F11">
          <w:rPr>
            <w:rStyle w:val="Lienhypertexte"/>
            <w:noProof/>
          </w:rPr>
          <w:t>Package Métier :</w:t>
        </w:r>
        <w:r w:rsidR="00882F7C">
          <w:rPr>
            <w:noProof/>
            <w:webHidden/>
          </w:rPr>
          <w:tab/>
        </w:r>
        <w:r w:rsidR="00882F7C">
          <w:rPr>
            <w:noProof/>
            <w:webHidden/>
          </w:rPr>
          <w:fldChar w:fldCharType="begin"/>
        </w:r>
        <w:r w:rsidR="00882F7C">
          <w:rPr>
            <w:noProof/>
            <w:webHidden/>
          </w:rPr>
          <w:instrText xml:space="preserve"> PAGEREF _Toc530061039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3"/>
        <w:tabs>
          <w:tab w:val="right" w:leader="dot" w:pos="10456"/>
        </w:tabs>
        <w:rPr>
          <w:rFonts w:eastAsiaTheme="minorEastAsia"/>
          <w:noProof/>
          <w:lang w:eastAsia="fr-FR"/>
        </w:rPr>
      </w:pPr>
      <w:hyperlink w:anchor="_Toc530061040" w:history="1">
        <w:r w:rsidR="00882F7C" w:rsidRPr="00133F11">
          <w:rPr>
            <w:rStyle w:val="Lienhypertexte"/>
            <w:noProof/>
          </w:rPr>
          <w:t>Package Calcules :</w:t>
        </w:r>
        <w:r w:rsidR="00882F7C">
          <w:rPr>
            <w:noProof/>
            <w:webHidden/>
          </w:rPr>
          <w:tab/>
        </w:r>
        <w:r w:rsidR="00882F7C">
          <w:rPr>
            <w:noProof/>
            <w:webHidden/>
          </w:rPr>
          <w:fldChar w:fldCharType="begin"/>
        </w:r>
        <w:r w:rsidR="00882F7C">
          <w:rPr>
            <w:noProof/>
            <w:webHidden/>
          </w:rPr>
          <w:instrText xml:space="preserve"> PAGEREF _Toc530061040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41" w:history="1">
        <w:r w:rsidR="00882F7C" w:rsidRPr="00133F11">
          <w:rPr>
            <w:rStyle w:val="Lienhypertexte"/>
            <w:noProof/>
          </w:rPr>
          <w:t>Package Vue :</w:t>
        </w:r>
        <w:r w:rsidR="00882F7C">
          <w:rPr>
            <w:noProof/>
            <w:webHidden/>
          </w:rPr>
          <w:tab/>
        </w:r>
        <w:r w:rsidR="00882F7C">
          <w:rPr>
            <w:noProof/>
            <w:webHidden/>
          </w:rPr>
          <w:fldChar w:fldCharType="begin"/>
        </w:r>
        <w:r w:rsidR="00882F7C">
          <w:rPr>
            <w:noProof/>
            <w:webHidden/>
          </w:rPr>
          <w:instrText xml:space="preserve"> PAGEREF _Toc530061041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2"/>
        <w:tabs>
          <w:tab w:val="right" w:leader="dot" w:pos="10456"/>
        </w:tabs>
        <w:rPr>
          <w:rFonts w:eastAsiaTheme="minorEastAsia"/>
          <w:noProof/>
          <w:lang w:eastAsia="fr-FR"/>
        </w:rPr>
      </w:pPr>
      <w:hyperlink w:anchor="_Toc530061042" w:history="1">
        <w:r w:rsidR="00882F7C" w:rsidRPr="00133F11">
          <w:rPr>
            <w:rStyle w:val="Lienhypertexte"/>
            <w:noProof/>
          </w:rPr>
          <w:t>Package Contrôleur :</w:t>
        </w:r>
        <w:r w:rsidR="00882F7C">
          <w:rPr>
            <w:noProof/>
            <w:webHidden/>
          </w:rPr>
          <w:tab/>
        </w:r>
        <w:r w:rsidR="00882F7C">
          <w:rPr>
            <w:noProof/>
            <w:webHidden/>
          </w:rPr>
          <w:fldChar w:fldCharType="begin"/>
        </w:r>
        <w:r w:rsidR="00882F7C">
          <w:rPr>
            <w:noProof/>
            <w:webHidden/>
          </w:rPr>
          <w:instrText xml:space="preserve"> PAGEREF _Toc530061042 \h </w:instrText>
        </w:r>
        <w:r w:rsidR="00882F7C">
          <w:rPr>
            <w:noProof/>
            <w:webHidden/>
          </w:rPr>
        </w:r>
        <w:r w:rsidR="00882F7C">
          <w:rPr>
            <w:noProof/>
            <w:webHidden/>
          </w:rPr>
          <w:fldChar w:fldCharType="separate"/>
        </w:r>
        <w:r w:rsidR="00882F7C">
          <w:rPr>
            <w:noProof/>
            <w:webHidden/>
          </w:rPr>
          <w:t>11</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43" w:history="1">
        <w:r w:rsidR="00882F7C" w:rsidRPr="00133F11">
          <w:rPr>
            <w:rStyle w:val="Lienhypertexte"/>
            <w:noProof/>
          </w:rPr>
          <w:t>Bilan technique et humain :</w:t>
        </w:r>
        <w:r w:rsidR="00882F7C">
          <w:rPr>
            <w:noProof/>
            <w:webHidden/>
          </w:rPr>
          <w:tab/>
        </w:r>
        <w:r w:rsidR="00882F7C">
          <w:rPr>
            <w:noProof/>
            <w:webHidden/>
          </w:rPr>
          <w:fldChar w:fldCharType="begin"/>
        </w:r>
        <w:r w:rsidR="00882F7C">
          <w:rPr>
            <w:noProof/>
            <w:webHidden/>
          </w:rPr>
          <w:instrText xml:space="preserve"> PAGEREF _Toc530061043 \h </w:instrText>
        </w:r>
        <w:r w:rsidR="00882F7C">
          <w:rPr>
            <w:noProof/>
            <w:webHidden/>
          </w:rPr>
        </w:r>
        <w:r w:rsidR="00882F7C">
          <w:rPr>
            <w:noProof/>
            <w:webHidden/>
          </w:rPr>
          <w:fldChar w:fldCharType="separate"/>
        </w:r>
        <w:r w:rsidR="00882F7C">
          <w:rPr>
            <w:noProof/>
            <w:webHidden/>
          </w:rPr>
          <w:t>12</w:t>
        </w:r>
        <w:r w:rsidR="00882F7C">
          <w:rPr>
            <w:noProof/>
            <w:webHidden/>
          </w:rPr>
          <w:fldChar w:fldCharType="end"/>
        </w:r>
      </w:hyperlink>
    </w:p>
    <w:p w:rsidR="00882F7C" w:rsidRDefault="00197E44">
      <w:pPr>
        <w:pStyle w:val="TM1"/>
        <w:tabs>
          <w:tab w:val="right" w:leader="dot" w:pos="10456"/>
        </w:tabs>
        <w:rPr>
          <w:rFonts w:eastAsiaTheme="minorEastAsia"/>
          <w:noProof/>
          <w:lang w:eastAsia="fr-FR"/>
        </w:rPr>
      </w:pPr>
      <w:hyperlink w:anchor="_Toc530061044" w:history="1">
        <w:r w:rsidR="00882F7C" w:rsidRPr="00133F11">
          <w:rPr>
            <w:rStyle w:val="Lienhypertexte"/>
            <w:noProof/>
          </w:rPr>
          <w:t>Glossaire :</w:t>
        </w:r>
        <w:r w:rsidR="00882F7C">
          <w:rPr>
            <w:noProof/>
            <w:webHidden/>
          </w:rPr>
          <w:tab/>
        </w:r>
        <w:r w:rsidR="00882F7C">
          <w:rPr>
            <w:noProof/>
            <w:webHidden/>
          </w:rPr>
          <w:fldChar w:fldCharType="begin"/>
        </w:r>
        <w:r w:rsidR="00882F7C">
          <w:rPr>
            <w:noProof/>
            <w:webHidden/>
          </w:rPr>
          <w:instrText xml:space="preserve"> PAGEREF _Toc530061044 \h </w:instrText>
        </w:r>
        <w:r w:rsidR="00882F7C">
          <w:rPr>
            <w:noProof/>
            <w:webHidden/>
          </w:rPr>
        </w:r>
        <w:r w:rsidR="00882F7C">
          <w:rPr>
            <w:noProof/>
            <w:webHidden/>
          </w:rPr>
          <w:fldChar w:fldCharType="separate"/>
        </w:r>
        <w:r w:rsidR="00882F7C">
          <w:rPr>
            <w:noProof/>
            <w:webHidden/>
          </w:rPr>
          <w:t>13</w:t>
        </w:r>
        <w:r w:rsidR="00882F7C">
          <w:rPr>
            <w:noProof/>
            <w:webHidden/>
          </w:rPr>
          <w:fldChar w:fldCharType="end"/>
        </w:r>
      </w:hyperlink>
    </w:p>
    <w:p w:rsidR="009E7D4B" w:rsidRDefault="00AF4C6E" w:rsidP="00E7433E">
      <w:pPr>
        <w:pStyle w:val="Titre1"/>
      </w:pPr>
      <w:r>
        <w:lastRenderedPageBreak/>
        <w:fldChar w:fldCharType="end"/>
      </w:r>
      <w:bookmarkStart w:id="0" w:name="_Toc530061020"/>
      <w:r w:rsidR="00B85EDB" w:rsidRPr="00E7433E">
        <w:t>Planning :</w:t>
      </w:r>
      <w:bookmarkEnd w:id="0"/>
    </w:p>
    <w:p w:rsidR="00E7433E" w:rsidRPr="00E7433E" w:rsidRDefault="00E7433E" w:rsidP="00E7433E"/>
    <w:p w:rsidR="00E7433E" w:rsidRPr="00B85EDB" w:rsidRDefault="00E7433E" w:rsidP="00E7433E">
      <w:pPr>
        <w:pStyle w:val="Titre2"/>
      </w:pPr>
      <w:bookmarkStart w:id="1" w:name="_Toc530061021"/>
      <w:r w:rsidRPr="00B85EDB">
        <w:t>Planning Prévisionnel</w:t>
      </w:r>
      <w:r>
        <w:t xml:space="preserve"> de la première itération</w:t>
      </w:r>
      <w:r w:rsidRPr="00B85EDB">
        <w:t> :</w:t>
      </w:r>
      <w:bookmarkEnd w:id="1"/>
    </w:p>
    <w:p w:rsidR="009E7D4B" w:rsidRDefault="009E7D4B"/>
    <w:p w:rsidR="009E7D4B" w:rsidRDefault="00AF4C6E" w:rsidP="00E7433E">
      <w:pPr>
        <w:pStyle w:val="Index"/>
      </w:pPr>
      <w:r>
        <w:t>Séance 1 :</w:t>
      </w:r>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r>
        <w:t>Séance 2 :</w:t>
      </w:r>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r>
        <w:t>Séance 3 :</w:t>
      </w:r>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r>
        <w:t>Séance 4 :</w:t>
      </w:r>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E7433E">
      <w:pPr>
        <w:pStyle w:val="Titre2"/>
      </w:pPr>
      <w:bookmarkStart w:id="2" w:name="_Toc530061022"/>
      <w:r>
        <w:lastRenderedPageBreak/>
        <w:t>Planning effectif de la première itération</w:t>
      </w:r>
      <w:r w:rsidR="00B85EDB">
        <w:t xml:space="preserve"> </w:t>
      </w:r>
      <w:r w:rsidR="00AF4C6E">
        <w:t>:</w:t>
      </w:r>
      <w:bookmarkEnd w:id="2"/>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proofErr w:type="spellStart"/>
            <w:r>
              <w:t>Taki</w:t>
            </w:r>
            <w:proofErr w:type="spellEnd"/>
            <w:r>
              <w:t xml:space="preserve"> Eddine</w:t>
            </w:r>
          </w:p>
        </w:tc>
        <w:tc>
          <w:tcPr>
            <w:tcW w:w="918" w:type="dxa"/>
            <w:shd w:val="clear" w:color="auto" w:fill="auto"/>
          </w:tcPr>
          <w:p w:rsidR="009E7D4B" w:rsidRDefault="00AF4C6E">
            <w:pPr>
              <w:spacing w:after="0" w:line="240" w:lineRule="auto"/>
            </w:pPr>
            <w:proofErr w:type="spellStart"/>
            <w:r>
              <w:t>Tianjian</w:t>
            </w:r>
            <w:proofErr w:type="spellEnd"/>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E7433E">
      <w:pPr>
        <w:pStyle w:val="Titre2"/>
      </w:pPr>
      <w:bookmarkStart w:id="3" w:name="_Toc530061023"/>
      <w:r w:rsidRPr="00B85EDB">
        <w:lastRenderedPageBreak/>
        <w:t>Planning Prévisionnel</w:t>
      </w:r>
      <w:r>
        <w:t xml:space="preserve"> de la seconde itération</w:t>
      </w:r>
      <w:r w:rsidRPr="00B85EDB">
        <w:t> :</w:t>
      </w:r>
      <w:bookmarkEnd w:id="3"/>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E7433E">
      <w:pPr>
        <w:pStyle w:val="Titre2"/>
      </w:pPr>
      <w:bookmarkStart w:id="4" w:name="_Toc530061024"/>
      <w:r>
        <w:lastRenderedPageBreak/>
        <w:t>Planning effectif de la première itération :</w:t>
      </w:r>
      <w:bookmarkEnd w:id="4"/>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proofErr w:type="spellStart"/>
            <w:r>
              <w:t>Taki</w:t>
            </w:r>
            <w:proofErr w:type="spellEnd"/>
            <w:r>
              <w:t xml:space="preserve"> Eddine</w:t>
            </w:r>
          </w:p>
        </w:tc>
        <w:tc>
          <w:tcPr>
            <w:tcW w:w="992" w:type="dxa"/>
            <w:shd w:val="clear" w:color="auto" w:fill="auto"/>
          </w:tcPr>
          <w:p w:rsidR="00F46092" w:rsidRDefault="00F46092" w:rsidP="00E7433E">
            <w:pPr>
              <w:spacing w:after="0" w:line="240" w:lineRule="auto"/>
            </w:pPr>
            <w:proofErr w:type="spellStart"/>
            <w:r>
              <w:t>Tianjian</w:t>
            </w:r>
            <w:proofErr w:type="spellEnd"/>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3C7F8D"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3C7F8D" w:rsidP="00E7433E">
            <w:pPr>
              <w:spacing w:after="0" w:line="240" w:lineRule="auto"/>
            </w:pPr>
            <w:r>
              <w:t>4</w:t>
            </w: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3C7F8D" w:rsidP="00E7433E">
            <w:pPr>
              <w:spacing w:after="0" w:line="240" w:lineRule="auto"/>
            </w:pPr>
            <w:r>
              <w:t>1</w:t>
            </w:r>
          </w:p>
        </w:tc>
        <w:tc>
          <w:tcPr>
            <w:tcW w:w="991" w:type="dxa"/>
            <w:shd w:val="clear" w:color="auto" w:fill="auto"/>
          </w:tcPr>
          <w:p w:rsidR="00F46092" w:rsidRDefault="003C7F8D" w:rsidP="00E7433E">
            <w:pPr>
              <w:spacing w:after="0" w:line="240" w:lineRule="auto"/>
            </w:pPr>
            <w:r>
              <w:t>1</w:t>
            </w:r>
          </w:p>
        </w:tc>
        <w:tc>
          <w:tcPr>
            <w:tcW w:w="968" w:type="dxa"/>
            <w:shd w:val="clear" w:color="auto" w:fill="auto"/>
          </w:tcPr>
          <w:p w:rsidR="00F46092" w:rsidRDefault="003C7F8D" w:rsidP="00E7433E">
            <w:pPr>
              <w:spacing w:after="0" w:line="240" w:lineRule="auto"/>
            </w:pPr>
            <w:r>
              <w:t>1</w:t>
            </w:r>
          </w:p>
        </w:tc>
        <w:tc>
          <w:tcPr>
            <w:tcW w:w="1084" w:type="dxa"/>
            <w:shd w:val="clear" w:color="auto" w:fill="auto"/>
          </w:tcPr>
          <w:p w:rsidR="00F46092" w:rsidRDefault="003C7F8D" w:rsidP="00E7433E">
            <w:pPr>
              <w:spacing w:after="0" w:line="240" w:lineRule="auto"/>
            </w:pPr>
            <w:r>
              <w:t>1</w:t>
            </w:r>
          </w:p>
        </w:tc>
        <w:tc>
          <w:tcPr>
            <w:tcW w:w="1276" w:type="dxa"/>
            <w:shd w:val="clear" w:color="auto" w:fill="auto"/>
          </w:tcPr>
          <w:p w:rsidR="00F46092" w:rsidRDefault="003C7F8D" w:rsidP="00E7433E">
            <w:pPr>
              <w:spacing w:after="0" w:line="240" w:lineRule="auto"/>
            </w:pPr>
            <w:r>
              <w:t>1</w:t>
            </w:r>
          </w:p>
        </w:tc>
        <w:tc>
          <w:tcPr>
            <w:tcW w:w="992" w:type="dxa"/>
            <w:shd w:val="clear" w:color="auto" w:fill="auto"/>
          </w:tcPr>
          <w:p w:rsidR="00F46092" w:rsidRDefault="003C7F8D" w:rsidP="00E7433E">
            <w:pPr>
              <w:spacing w:after="0" w:line="240" w:lineRule="auto"/>
            </w:pPr>
            <w:r>
              <w:t>1</w:t>
            </w:r>
          </w:p>
        </w:tc>
        <w:tc>
          <w:tcPr>
            <w:tcW w:w="687" w:type="dxa"/>
            <w:shd w:val="clear" w:color="auto" w:fill="auto"/>
          </w:tcPr>
          <w:p w:rsidR="003C7F8D" w:rsidRDefault="003C7F8D" w:rsidP="00E7433E">
            <w:pPr>
              <w:spacing w:after="0" w:line="240" w:lineRule="auto"/>
            </w:pPr>
            <w:r>
              <w:t>1</w:t>
            </w: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3C7F8D" w:rsidP="00E7433E">
            <w:pPr>
              <w:spacing w:after="0" w:line="240" w:lineRule="auto"/>
            </w:pPr>
            <w:r>
              <w:t>1</w:t>
            </w:r>
          </w:p>
        </w:tc>
        <w:tc>
          <w:tcPr>
            <w:tcW w:w="991" w:type="dxa"/>
            <w:shd w:val="clear" w:color="auto" w:fill="auto"/>
          </w:tcPr>
          <w:p w:rsidR="00F46092" w:rsidRDefault="003C7F8D" w:rsidP="00E7433E">
            <w:pPr>
              <w:spacing w:after="0" w:line="240" w:lineRule="auto"/>
            </w:pPr>
            <w:r>
              <w:t>1</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3C7F8D" w:rsidP="00E7433E">
            <w:pPr>
              <w:spacing w:after="0" w:line="240" w:lineRule="auto"/>
            </w:pPr>
            <w:r>
              <w:t>1</w:t>
            </w:r>
          </w:p>
        </w:tc>
        <w:tc>
          <w:tcPr>
            <w:tcW w:w="1276" w:type="dxa"/>
            <w:shd w:val="clear" w:color="auto" w:fill="auto"/>
          </w:tcPr>
          <w:p w:rsidR="00F46092" w:rsidRDefault="003C7F8D" w:rsidP="00E7433E">
            <w:pPr>
              <w:spacing w:after="0" w:line="240" w:lineRule="auto"/>
            </w:pPr>
            <w:r>
              <w:t>1</w:t>
            </w:r>
          </w:p>
        </w:tc>
        <w:tc>
          <w:tcPr>
            <w:tcW w:w="992" w:type="dxa"/>
            <w:shd w:val="clear" w:color="auto" w:fill="auto"/>
          </w:tcPr>
          <w:p w:rsidR="00F46092" w:rsidRDefault="003C7F8D"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3C7F8D" w:rsidP="00F46092">
            <w:pPr>
              <w:spacing w:after="0" w:line="240" w:lineRule="auto"/>
            </w:pPr>
            <w:r>
              <w:t>Gestion des erreurs</w:t>
            </w:r>
          </w:p>
        </w:tc>
        <w:tc>
          <w:tcPr>
            <w:tcW w:w="1559" w:type="dxa"/>
            <w:shd w:val="clear" w:color="auto" w:fill="auto"/>
          </w:tcPr>
          <w:p w:rsidR="00F46092" w:rsidRDefault="003C7F8D" w:rsidP="00E7433E">
            <w:pPr>
              <w:spacing w:after="0" w:line="240" w:lineRule="auto"/>
            </w:pPr>
            <w:r>
              <w:t>2</w:t>
            </w:r>
          </w:p>
        </w:tc>
        <w:tc>
          <w:tcPr>
            <w:tcW w:w="991" w:type="dxa"/>
            <w:shd w:val="clear" w:color="auto" w:fill="auto"/>
          </w:tcPr>
          <w:p w:rsidR="00F46092" w:rsidRDefault="003C7F8D" w:rsidP="00E7433E">
            <w:pPr>
              <w:spacing w:after="0" w:line="240" w:lineRule="auto"/>
            </w:pPr>
            <w:r>
              <w:t>2</w:t>
            </w:r>
          </w:p>
        </w:tc>
        <w:tc>
          <w:tcPr>
            <w:tcW w:w="968" w:type="dxa"/>
            <w:shd w:val="clear" w:color="auto" w:fill="auto"/>
          </w:tcPr>
          <w:p w:rsidR="00F46092" w:rsidRDefault="003C7F8D" w:rsidP="00E7433E">
            <w:pPr>
              <w:spacing w:after="0" w:line="240" w:lineRule="auto"/>
            </w:pPr>
            <w:r>
              <w:t>3</w:t>
            </w:r>
          </w:p>
        </w:tc>
        <w:tc>
          <w:tcPr>
            <w:tcW w:w="1084" w:type="dxa"/>
            <w:shd w:val="clear" w:color="auto" w:fill="auto"/>
          </w:tcPr>
          <w:p w:rsidR="00F46092" w:rsidRDefault="003C7F8D" w:rsidP="00E7433E">
            <w:pPr>
              <w:spacing w:after="0" w:line="240" w:lineRule="auto"/>
            </w:pPr>
            <w:r>
              <w:t>2</w:t>
            </w:r>
          </w:p>
        </w:tc>
        <w:tc>
          <w:tcPr>
            <w:tcW w:w="1276" w:type="dxa"/>
            <w:shd w:val="clear" w:color="auto" w:fill="auto"/>
          </w:tcPr>
          <w:p w:rsidR="00F46092" w:rsidRDefault="003C7F8D" w:rsidP="00E7433E">
            <w:pPr>
              <w:spacing w:after="0" w:line="240" w:lineRule="auto"/>
            </w:pPr>
            <w:r>
              <w:t>2</w:t>
            </w:r>
          </w:p>
        </w:tc>
        <w:tc>
          <w:tcPr>
            <w:tcW w:w="992" w:type="dxa"/>
            <w:shd w:val="clear" w:color="auto" w:fill="auto"/>
          </w:tcPr>
          <w:p w:rsidR="00F46092" w:rsidRDefault="003C7F8D" w:rsidP="00E7433E">
            <w:pPr>
              <w:spacing w:after="0" w:line="240" w:lineRule="auto"/>
            </w:pPr>
            <w:r>
              <w:t>2</w:t>
            </w:r>
          </w:p>
        </w:tc>
        <w:tc>
          <w:tcPr>
            <w:tcW w:w="687" w:type="dxa"/>
            <w:shd w:val="clear" w:color="auto" w:fill="auto"/>
          </w:tcPr>
          <w:p w:rsidR="00F46092" w:rsidRDefault="003C7F8D" w:rsidP="00E7433E">
            <w:pPr>
              <w:spacing w:after="0" w:line="240" w:lineRule="auto"/>
            </w:pPr>
            <w:r>
              <w:t>3</w:t>
            </w: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3C7F8D" w:rsidP="00E7433E">
            <w:pPr>
              <w:spacing w:after="0" w:line="240" w:lineRule="auto"/>
            </w:pPr>
            <w:r>
              <w:t xml:space="preserve">16 </w:t>
            </w:r>
          </w:p>
        </w:tc>
        <w:tc>
          <w:tcPr>
            <w:tcW w:w="991" w:type="dxa"/>
            <w:shd w:val="clear" w:color="auto" w:fill="auto"/>
          </w:tcPr>
          <w:p w:rsidR="00F46092" w:rsidRDefault="003C7F8D" w:rsidP="00E7433E">
            <w:pPr>
              <w:spacing w:after="0" w:line="240" w:lineRule="auto"/>
            </w:pPr>
            <w:r>
              <w:t>16</w:t>
            </w:r>
          </w:p>
        </w:tc>
        <w:tc>
          <w:tcPr>
            <w:tcW w:w="968" w:type="dxa"/>
            <w:shd w:val="clear" w:color="auto" w:fill="auto"/>
          </w:tcPr>
          <w:p w:rsidR="00F46092" w:rsidRDefault="003C7F8D" w:rsidP="00E7433E">
            <w:pPr>
              <w:spacing w:after="0" w:line="240" w:lineRule="auto"/>
            </w:pPr>
            <w:r>
              <w:t>16</w:t>
            </w:r>
          </w:p>
        </w:tc>
        <w:tc>
          <w:tcPr>
            <w:tcW w:w="1084" w:type="dxa"/>
            <w:shd w:val="clear" w:color="auto" w:fill="auto"/>
          </w:tcPr>
          <w:p w:rsidR="00F46092" w:rsidRDefault="003C7F8D" w:rsidP="00E7433E">
            <w:pPr>
              <w:spacing w:after="0" w:line="240" w:lineRule="auto"/>
            </w:pPr>
            <w:r>
              <w:t>16</w:t>
            </w:r>
          </w:p>
        </w:tc>
        <w:tc>
          <w:tcPr>
            <w:tcW w:w="1276" w:type="dxa"/>
            <w:shd w:val="clear" w:color="auto" w:fill="auto"/>
          </w:tcPr>
          <w:p w:rsidR="00F46092" w:rsidRDefault="003C7F8D" w:rsidP="00E7433E">
            <w:pPr>
              <w:spacing w:after="0" w:line="240" w:lineRule="auto"/>
            </w:pPr>
            <w:r>
              <w:t>16</w:t>
            </w:r>
          </w:p>
        </w:tc>
        <w:tc>
          <w:tcPr>
            <w:tcW w:w="992" w:type="dxa"/>
            <w:shd w:val="clear" w:color="auto" w:fill="auto"/>
          </w:tcPr>
          <w:p w:rsidR="00F46092" w:rsidRDefault="003C7F8D" w:rsidP="00E7433E">
            <w:pPr>
              <w:spacing w:after="0" w:line="240" w:lineRule="auto"/>
            </w:pPr>
            <w:r>
              <w:t>16</w:t>
            </w:r>
          </w:p>
        </w:tc>
        <w:tc>
          <w:tcPr>
            <w:tcW w:w="687" w:type="dxa"/>
            <w:shd w:val="clear" w:color="auto" w:fill="auto"/>
          </w:tcPr>
          <w:p w:rsidR="00F46092" w:rsidRDefault="003C7F8D" w:rsidP="00E7433E">
            <w:pPr>
              <w:spacing w:after="0" w:line="240" w:lineRule="auto"/>
            </w:pPr>
            <w:r>
              <w:t>16</w:t>
            </w: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p>
    <w:p w:rsidR="009E7D4B" w:rsidRDefault="00B85EDB" w:rsidP="00B85EDB">
      <w:pPr>
        <w:pStyle w:val="Titre1"/>
      </w:pPr>
      <w:bookmarkStart w:id="5" w:name="_Toc530061025"/>
      <w:r>
        <w:lastRenderedPageBreak/>
        <w:t>Choix Architecturaux et Design Pattern :</w:t>
      </w:r>
      <w:bookmarkEnd w:id="5"/>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6" w:name="_Toc530061026"/>
      <w:r>
        <w:lastRenderedPageBreak/>
        <w:t>Diagramme de classes de la première itération :</w:t>
      </w:r>
      <w:bookmarkEnd w:id="6"/>
    </w:p>
    <w:p w:rsidR="00B85EDB" w:rsidRDefault="00B85EDB"/>
    <w:p w:rsidR="00B85EDB" w:rsidRDefault="00B85EDB" w:rsidP="00E7433E">
      <w:pPr>
        <w:pStyle w:val="Titre2"/>
      </w:pPr>
      <w:bookmarkStart w:id="7" w:name="_Toc528309833"/>
      <w:bookmarkStart w:id="8" w:name="_Toc530061027"/>
      <w:r>
        <w:t>Diagramme de packages :</w:t>
      </w:r>
      <w:bookmarkEnd w:id="7"/>
      <w:bookmarkEnd w:id="8"/>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E7433E">
      <w:pPr>
        <w:pStyle w:val="Titre2"/>
      </w:pPr>
      <w:bookmarkStart w:id="9" w:name="_Toc528309834"/>
      <w:bookmarkStart w:id="10" w:name="_Toc530061028"/>
      <w:r>
        <w:t>Diagrammes de classes :</w:t>
      </w:r>
      <w:bookmarkEnd w:id="9"/>
      <w:bookmarkEnd w:id="10"/>
      <w:r>
        <w:t xml:space="preserve"> </w:t>
      </w:r>
    </w:p>
    <w:p w:rsidR="00B85EDB" w:rsidRDefault="00B85EDB" w:rsidP="00B85EDB">
      <w:pPr>
        <w:rPr>
          <w:u w:val="single"/>
        </w:rPr>
      </w:pPr>
    </w:p>
    <w:p w:rsidR="00B85EDB" w:rsidRDefault="00B85EDB" w:rsidP="00E7433E">
      <w:pPr>
        <w:pStyle w:val="Titre3"/>
      </w:pPr>
      <w:bookmarkStart w:id="11" w:name="_Toc530061029"/>
      <w:r>
        <w:t>Package Calcules :</w:t>
      </w:r>
      <w:bookmarkEnd w:id="11"/>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bookmarkStart w:id="12" w:name="_Toc530061030"/>
      <w:r>
        <w:lastRenderedPageBreak/>
        <w:t xml:space="preserve">Package </w:t>
      </w:r>
      <w:proofErr w:type="spellStart"/>
      <w:r>
        <w:t>XMLHelpers</w:t>
      </w:r>
      <w:proofErr w:type="spellEnd"/>
      <w:r>
        <w:t> :</w:t>
      </w:r>
      <w:bookmarkEnd w:id="12"/>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bookmarkStart w:id="13" w:name="_Toc530061031"/>
      <w:r>
        <w:t xml:space="preserve">Package </w:t>
      </w:r>
      <w:proofErr w:type="spellStart"/>
      <w:r>
        <w:t>Metier</w:t>
      </w:r>
      <w:proofErr w:type="spellEnd"/>
      <w:r>
        <w:t> :</w:t>
      </w:r>
      <w:bookmarkEnd w:id="13"/>
    </w:p>
    <w:p w:rsidR="00E7433E" w:rsidRDefault="00E7433E">
      <w:pPr>
        <w:spacing w:after="0" w:line="240" w:lineRule="auto"/>
        <w:rPr>
          <w:u w:val="single"/>
        </w:rPr>
      </w:pPr>
      <w:bookmarkStart w:id="14"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4"/>
    <w:p w:rsidR="00B85EDB" w:rsidRDefault="00B85EDB" w:rsidP="00B85EDB">
      <w:r>
        <w:rPr>
          <w:u w:val="single"/>
        </w:rPr>
        <w:lastRenderedPageBreak/>
        <w:t>Package Vue :</w:t>
      </w:r>
    </w:p>
    <w:p w:rsidR="00B85EDB" w:rsidRDefault="00E7433E" w:rsidP="00B85EDB">
      <w:pPr>
        <w:pStyle w:val="Titre1"/>
      </w:pPr>
      <w:bookmarkStart w:id="15" w:name="_Toc530061032"/>
      <w:r>
        <w:rPr>
          <w:noProof/>
          <w:lang w:eastAsia="fr-FR"/>
        </w:rPr>
        <w:drawing>
          <wp:anchor distT="0" distB="0" distL="0" distR="0" simplePos="0" relativeHeight="251662336" behindDoc="0" locked="0" layoutInCell="1" allowOverlap="1" wp14:anchorId="1B59090D" wp14:editId="41BCEEF2">
            <wp:simplePos x="0" y="0"/>
            <wp:positionH relativeFrom="column">
              <wp:posOffset>885825</wp:posOffset>
            </wp:positionH>
            <wp:positionV relativeFrom="paragraph">
              <wp:posOffset>114300</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bookmarkEnd w:id="15"/>
    </w:p>
    <w:p w:rsidR="00B85EDB" w:rsidRDefault="00B85EDB" w:rsidP="00B85EDB">
      <w:pPr>
        <w:pStyle w:val="Titre1"/>
      </w:pPr>
    </w:p>
    <w:p w:rsidR="00E7433E" w:rsidRPr="00E7433E" w:rsidRDefault="00E7433E" w:rsidP="00882F7C">
      <w:pPr>
        <w:spacing w:after="0" w:line="240" w:lineRule="auto"/>
      </w:pPr>
      <w:r>
        <w:br w:type="page"/>
      </w:r>
    </w:p>
    <w:p w:rsidR="00B85EDB" w:rsidRDefault="00B85EDB" w:rsidP="00B85EDB">
      <w:pPr>
        <w:pStyle w:val="Titre1"/>
      </w:pPr>
      <w:bookmarkStart w:id="16" w:name="_Toc530061035"/>
      <w:r>
        <w:lastRenderedPageBreak/>
        <w:t>Diagramme de classes de l’itération finale :</w:t>
      </w:r>
      <w:bookmarkEnd w:id="16"/>
    </w:p>
    <w:p w:rsidR="00B85EDB" w:rsidRPr="00B85EDB" w:rsidRDefault="00B85EDB" w:rsidP="00B85EDB"/>
    <w:p w:rsidR="00B85EDB" w:rsidRDefault="00B85EDB" w:rsidP="00B85EDB">
      <w:pPr>
        <w:pStyle w:val="Titre2"/>
      </w:pPr>
      <w:bookmarkStart w:id="17" w:name="_Toc530061037"/>
      <w:r>
        <w:t>Package Modèle</w:t>
      </w:r>
      <w:r w:rsidR="00FD5C2F">
        <w:t xml:space="preserve"> et Planification</w:t>
      </w:r>
      <w:r>
        <w:t> :</w:t>
      </w:r>
      <w:bookmarkEnd w:id="17"/>
    </w:p>
    <w:p w:rsidR="00B85EDB" w:rsidRDefault="00B85EDB" w:rsidP="00B85EDB"/>
    <w:p w:rsidR="002D2352" w:rsidRDefault="002D2352" w:rsidP="00B85EDB">
      <w:r>
        <w:rPr>
          <w:noProof/>
        </w:rPr>
        <w:drawing>
          <wp:inline distT="0" distB="0" distL="0" distR="0">
            <wp:extent cx="4819650" cy="6143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Glob.png"/>
                    <pic:cNvPicPr/>
                  </pic:nvPicPr>
                  <pic:blipFill>
                    <a:blip r:embed="rId12">
                      <a:extLst>
                        <a:ext uri="{28A0092B-C50C-407E-A947-70E740481C1C}">
                          <a14:useLocalDpi xmlns:a14="http://schemas.microsoft.com/office/drawing/2010/main" val="0"/>
                        </a:ext>
                      </a:extLst>
                    </a:blip>
                    <a:stretch>
                      <a:fillRect/>
                    </a:stretch>
                  </pic:blipFill>
                  <pic:spPr>
                    <a:xfrm>
                      <a:off x="0" y="0"/>
                      <a:ext cx="4819650" cy="6143625"/>
                    </a:xfrm>
                    <a:prstGeom prst="rect">
                      <a:avLst/>
                    </a:prstGeom>
                  </pic:spPr>
                </pic:pic>
              </a:graphicData>
            </a:graphic>
          </wp:inline>
        </w:drawing>
      </w:r>
    </w:p>
    <w:p w:rsidR="00FD5C2F" w:rsidRDefault="00FD5C2F">
      <w:pPr>
        <w:spacing w:after="0" w:line="240" w:lineRule="auto"/>
      </w:pPr>
      <w:r>
        <w:br w:type="page"/>
      </w:r>
    </w:p>
    <w:p w:rsidR="002D2352" w:rsidRDefault="002D2352" w:rsidP="00B85EDB"/>
    <w:p w:rsidR="00B85EDB" w:rsidRDefault="00B85EDB" w:rsidP="00B85EDB">
      <w:pPr>
        <w:pStyle w:val="Titre3"/>
      </w:pPr>
      <w:bookmarkStart w:id="18" w:name="_Toc530061038"/>
      <w:r>
        <w:t xml:space="preserve">Package </w:t>
      </w:r>
      <w:proofErr w:type="spellStart"/>
      <w:r>
        <w:t>XMLHelpers</w:t>
      </w:r>
      <w:proofErr w:type="spellEnd"/>
      <w:r>
        <w:t> :</w:t>
      </w:r>
      <w:bookmarkEnd w:id="18"/>
    </w:p>
    <w:p w:rsidR="00B85EDB" w:rsidRDefault="00B85EDB" w:rsidP="00B85EDB"/>
    <w:p w:rsidR="00FD5C2F" w:rsidRDefault="00FD5C2F" w:rsidP="00B85EDB">
      <w:r>
        <w:rPr>
          <w:noProof/>
        </w:rPr>
        <w:drawing>
          <wp:inline distT="0" distB="0" distL="0" distR="0">
            <wp:extent cx="5543550" cy="2495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Helper.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2495550"/>
                    </a:xfrm>
                    <a:prstGeom prst="rect">
                      <a:avLst/>
                    </a:prstGeom>
                  </pic:spPr>
                </pic:pic>
              </a:graphicData>
            </a:graphic>
          </wp:inline>
        </w:drawing>
      </w:r>
    </w:p>
    <w:p w:rsidR="00FD5C2F" w:rsidRDefault="00FD5C2F" w:rsidP="00B85EDB"/>
    <w:p w:rsidR="00B85EDB" w:rsidRDefault="00B85EDB" w:rsidP="00B85EDB">
      <w:pPr>
        <w:pStyle w:val="Titre3"/>
      </w:pPr>
      <w:bookmarkStart w:id="19" w:name="_Toc530061039"/>
      <w:r>
        <w:t>Package Métier :</w:t>
      </w:r>
      <w:bookmarkEnd w:id="19"/>
    </w:p>
    <w:p w:rsidR="00B85EDB" w:rsidRDefault="00B85EDB" w:rsidP="00B85EDB"/>
    <w:p w:rsidR="00FD5C2F" w:rsidRDefault="00FD5C2F" w:rsidP="00B85EDB">
      <w:r>
        <w:rPr>
          <w:noProof/>
        </w:rPr>
        <w:drawing>
          <wp:inline distT="0" distB="0" distL="0" distR="0">
            <wp:extent cx="6645910" cy="524573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Metier.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5245735"/>
                    </a:xfrm>
                    <a:prstGeom prst="rect">
                      <a:avLst/>
                    </a:prstGeom>
                  </pic:spPr>
                </pic:pic>
              </a:graphicData>
            </a:graphic>
          </wp:inline>
        </w:drawing>
      </w:r>
    </w:p>
    <w:p w:rsidR="00FD5C2F" w:rsidRDefault="00FD5C2F" w:rsidP="00B85EDB"/>
    <w:p w:rsidR="00B85EDB" w:rsidRPr="00B85EDB" w:rsidRDefault="00B85EDB" w:rsidP="00B85EDB">
      <w:pPr>
        <w:pStyle w:val="Titre3"/>
      </w:pPr>
      <w:bookmarkStart w:id="20" w:name="_Toc530061040"/>
      <w:r>
        <w:t>Package Calcules :</w:t>
      </w:r>
      <w:bookmarkEnd w:id="20"/>
    </w:p>
    <w:p w:rsidR="00B85EDB" w:rsidRDefault="00B85EDB" w:rsidP="00B85EDB"/>
    <w:p w:rsidR="00FD5C2F" w:rsidRDefault="00124C09" w:rsidP="00B85EDB">
      <w:r>
        <w:rPr>
          <w:noProof/>
        </w:rPr>
        <w:drawing>
          <wp:inline distT="0" distB="0" distL="0" distR="0">
            <wp:extent cx="6645910" cy="153289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Calcu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532890"/>
                    </a:xfrm>
                    <a:prstGeom prst="rect">
                      <a:avLst/>
                    </a:prstGeom>
                  </pic:spPr>
                </pic:pic>
              </a:graphicData>
            </a:graphic>
          </wp:inline>
        </w:drawing>
      </w:r>
    </w:p>
    <w:p w:rsidR="00FD5C2F" w:rsidRPr="00B85EDB" w:rsidRDefault="00124C09" w:rsidP="00124C09">
      <w:pPr>
        <w:spacing w:after="0" w:line="240" w:lineRule="auto"/>
      </w:pPr>
      <w:r>
        <w:br w:type="page"/>
      </w:r>
    </w:p>
    <w:p w:rsidR="00B85EDB" w:rsidRDefault="00B85EDB" w:rsidP="00124C09">
      <w:pPr>
        <w:pStyle w:val="Titre2"/>
      </w:pPr>
      <w:bookmarkStart w:id="21" w:name="_Toc530061041"/>
      <w:r>
        <w:lastRenderedPageBreak/>
        <w:t>Package Vue :</w:t>
      </w:r>
      <w:bookmarkEnd w:id="21"/>
    </w:p>
    <w:p w:rsidR="00124C09" w:rsidRDefault="00124C09" w:rsidP="00B85EDB">
      <w:r>
        <w:rPr>
          <w:noProof/>
        </w:rPr>
        <w:drawing>
          <wp:inline distT="0" distB="0" distL="0" distR="0">
            <wp:extent cx="4262398" cy="8611737"/>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e.png"/>
                    <pic:cNvPicPr/>
                  </pic:nvPicPr>
                  <pic:blipFill>
                    <a:blip r:embed="rId16">
                      <a:extLst>
                        <a:ext uri="{28A0092B-C50C-407E-A947-70E740481C1C}">
                          <a14:useLocalDpi xmlns:a14="http://schemas.microsoft.com/office/drawing/2010/main" val="0"/>
                        </a:ext>
                      </a:extLst>
                    </a:blip>
                    <a:stretch>
                      <a:fillRect/>
                    </a:stretch>
                  </pic:blipFill>
                  <pic:spPr>
                    <a:xfrm>
                      <a:off x="0" y="0"/>
                      <a:ext cx="4268624" cy="8624317"/>
                    </a:xfrm>
                    <a:prstGeom prst="rect">
                      <a:avLst/>
                    </a:prstGeom>
                  </pic:spPr>
                </pic:pic>
              </a:graphicData>
            </a:graphic>
          </wp:inline>
        </w:drawing>
      </w:r>
    </w:p>
    <w:p w:rsidR="00124C09" w:rsidRDefault="00124C09">
      <w:pPr>
        <w:spacing w:after="0" w:line="240" w:lineRule="auto"/>
      </w:pPr>
      <w:r>
        <w:br w:type="page"/>
      </w:r>
    </w:p>
    <w:p w:rsidR="00124C09" w:rsidRPr="00B85EDB" w:rsidRDefault="00124C09" w:rsidP="00B85EDB"/>
    <w:p w:rsidR="00B85EDB" w:rsidRDefault="00B85EDB" w:rsidP="00B85EDB">
      <w:pPr>
        <w:pStyle w:val="Titre2"/>
      </w:pPr>
      <w:bookmarkStart w:id="22" w:name="_Toc530061042"/>
      <w:r>
        <w:t>Package Contrôleur :</w:t>
      </w:r>
      <w:bookmarkEnd w:id="22"/>
    </w:p>
    <w:p w:rsidR="00B85EDB" w:rsidRDefault="00B85EDB" w:rsidP="00B85EDB"/>
    <w:p w:rsidR="00124C09" w:rsidRDefault="00124C09" w:rsidP="00B85EDB">
      <w:r>
        <w:rPr>
          <w:noProof/>
        </w:rPr>
        <w:drawing>
          <wp:inline distT="0" distB="0" distL="0" distR="0">
            <wp:extent cx="3471030" cy="8283962"/>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eu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7655" cy="8299774"/>
                    </a:xfrm>
                    <a:prstGeom prst="rect">
                      <a:avLst/>
                    </a:prstGeom>
                  </pic:spPr>
                </pic:pic>
              </a:graphicData>
            </a:graphic>
          </wp:inline>
        </w:drawing>
      </w:r>
    </w:p>
    <w:p w:rsidR="00B85EDB" w:rsidRDefault="00B85EDB">
      <w:pPr>
        <w:spacing w:after="0" w:line="240" w:lineRule="auto"/>
      </w:pPr>
      <w:r>
        <w:br w:type="page"/>
      </w:r>
    </w:p>
    <w:p w:rsidR="00882F7C" w:rsidRDefault="00882F7C" w:rsidP="00882F7C">
      <w:pPr>
        <w:pStyle w:val="Titre1"/>
      </w:pPr>
      <w:bookmarkStart w:id="23" w:name="_Toc530061033"/>
      <w:bookmarkStart w:id="24" w:name="_Toc530061043"/>
      <w:r>
        <w:lastRenderedPageBreak/>
        <w:t>Comparaison des diagrammes de classes :</w:t>
      </w:r>
      <w:bookmarkEnd w:id="23"/>
    </w:p>
    <w:p w:rsidR="00882F7C" w:rsidRDefault="00882F7C" w:rsidP="00882F7C"/>
    <w:p w:rsidR="00882F7C" w:rsidRDefault="00882F7C" w:rsidP="00882F7C">
      <w:r>
        <w:tab/>
        <w:t xml:space="preserve">Au cours de ce projet, nous avons dû modifier notre organisation avec le progrès de celui-ci car nous avons, afin de permettre un meilleur fonctionnement de plusieurs éléments. En effet, </w:t>
      </w:r>
      <w:r w:rsidR="00197E44">
        <w:t xml:space="preserve">on peut constater une très nette complexification des diagrammes, notamment pour le package Vue mais aussi pour le contrôleur. En effet, si le modèle à relativement peut évoluer au cours de cette itération, les deux autres packages se sont considérablement complexifié afin de prendre en compte davantage de </w:t>
      </w:r>
      <w:r w:rsidR="006C53C2">
        <w:t xml:space="preserve">cas d’utilisation et une meilleur gestion des erreurs. </w:t>
      </w:r>
      <w:bookmarkStart w:id="25" w:name="_GoBack"/>
      <w:bookmarkEnd w:id="25"/>
    </w:p>
    <w:p w:rsidR="00882F7C" w:rsidRDefault="00882F7C" w:rsidP="00882F7C"/>
    <w:p w:rsidR="00882F7C" w:rsidRDefault="00882F7C" w:rsidP="00882F7C"/>
    <w:p w:rsidR="00882F7C" w:rsidRPr="00882F7C" w:rsidRDefault="00882F7C" w:rsidP="00882F7C"/>
    <w:p w:rsidR="00882F7C" w:rsidRPr="00882F7C" w:rsidRDefault="00882F7C" w:rsidP="00882F7C">
      <w:pPr>
        <w:spacing w:after="0" w:line="240" w:lineRule="auto"/>
      </w:pPr>
      <w:r>
        <w:br w:type="page"/>
      </w:r>
    </w:p>
    <w:p w:rsidR="00882F7C" w:rsidRDefault="00882F7C" w:rsidP="00882F7C">
      <w:pPr>
        <w:pStyle w:val="Titre1"/>
      </w:pPr>
      <w:bookmarkStart w:id="26" w:name="_Toc530061034"/>
      <w:r>
        <w:lastRenderedPageBreak/>
        <w:t>Couverture des tests :</w:t>
      </w:r>
      <w:bookmarkEnd w:id="26"/>
    </w:p>
    <w:p w:rsidR="00882F7C" w:rsidRDefault="00882F7C" w:rsidP="00882F7C"/>
    <w:p w:rsidR="00882F7C" w:rsidRDefault="00B6779B" w:rsidP="00882F7C">
      <w:r>
        <w:rPr>
          <w:noProof/>
          <w:lang w:eastAsia="fr-FR"/>
        </w:rPr>
        <w:drawing>
          <wp:inline distT="0" distB="0" distL="0" distR="0">
            <wp:extent cx="6960870" cy="2486686"/>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0FFE3.tmp"/>
                    <pic:cNvPicPr/>
                  </pic:nvPicPr>
                  <pic:blipFill rotWithShape="1">
                    <a:blip r:embed="rId18">
                      <a:extLst>
                        <a:ext uri="{28A0092B-C50C-407E-A947-70E740481C1C}">
                          <a14:useLocalDpi xmlns:a14="http://schemas.microsoft.com/office/drawing/2010/main" val="0"/>
                        </a:ext>
                      </a:extLst>
                    </a:blip>
                    <a:srcRect l="1730" t="21314" r="22386" b="28988"/>
                    <a:stretch/>
                  </pic:blipFill>
                  <pic:spPr bwMode="auto">
                    <a:xfrm>
                      <a:off x="0" y="0"/>
                      <a:ext cx="6962866" cy="2487399"/>
                    </a:xfrm>
                    <a:prstGeom prst="rect">
                      <a:avLst/>
                    </a:prstGeom>
                    <a:ln>
                      <a:noFill/>
                    </a:ln>
                    <a:extLst>
                      <a:ext uri="{53640926-AAD7-44D8-BBD7-CCE9431645EC}">
                        <a14:shadowObscured xmlns:a14="http://schemas.microsoft.com/office/drawing/2010/main"/>
                      </a:ext>
                    </a:extLst>
                  </pic:spPr>
                </pic:pic>
              </a:graphicData>
            </a:graphic>
          </wp:inline>
        </w:drawing>
      </w:r>
    </w:p>
    <w:p w:rsidR="00882F7C" w:rsidRDefault="00882F7C" w:rsidP="00882F7C"/>
    <w:p w:rsidR="00882F7C" w:rsidRDefault="00882F7C" w:rsidP="00882F7C"/>
    <w:p w:rsidR="00882F7C" w:rsidRDefault="00882F7C"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Default="00B6779B" w:rsidP="00882F7C"/>
    <w:p w:rsidR="00B6779B" w:rsidRPr="00882F7C" w:rsidRDefault="00B6779B" w:rsidP="00882F7C"/>
    <w:p w:rsidR="00882F7C" w:rsidRDefault="00882F7C" w:rsidP="00882F7C">
      <w:pPr>
        <w:spacing w:after="0" w:line="240" w:lineRule="auto"/>
      </w:pPr>
      <w:r>
        <w:br w:type="page"/>
      </w:r>
    </w:p>
    <w:p w:rsidR="00B85EDB" w:rsidRDefault="00E7433E" w:rsidP="00E7433E">
      <w:pPr>
        <w:pStyle w:val="Titre1"/>
      </w:pPr>
      <w:r>
        <w:lastRenderedPageBreak/>
        <w:t>Bilan technique et humain :</w:t>
      </w:r>
      <w:bookmarkEnd w:id="24"/>
    </w:p>
    <w:p w:rsidR="00882F7C" w:rsidRDefault="00882F7C" w:rsidP="00882F7C"/>
    <w:p w:rsidR="00124C09" w:rsidRDefault="00124C09" w:rsidP="00124C09"/>
    <w:p w:rsidR="00124C09" w:rsidRDefault="00124C09" w:rsidP="00124C09">
      <w:r>
        <w:tab/>
        <w:t>Au cours de ce projet, nous avons pu développer de nombreuses compétences techniques afin de parvenir à réaliser les fonctionnalités demandées par le cahier des charges mais pas seulement. En effet, nous avons également dû mettre en place une organisation efficace afin de tirer plein parti de la totalité de l’</w:t>
      </w:r>
      <w:proofErr w:type="spellStart"/>
      <w:r>
        <w:t>hexanome</w:t>
      </w:r>
      <w:proofErr w:type="spellEnd"/>
      <w:r>
        <w:t xml:space="preserve"> tout en gardant une cohérence la plus importante possible.</w:t>
      </w:r>
    </w:p>
    <w:p w:rsidR="00124C09" w:rsidRDefault="00124C09" w:rsidP="00124C09">
      <w:r>
        <w:tab/>
        <w:t>En ce qui concerne les aspects techniques, nous avons pu mettre en pratique les différents aspects des « design pattern » vus en cours magistral mais également de divers aspects de POO (Programmation Orientée Objet) afin de permettre un fonctionnement plus optimal de notre application. Nous pouvons notamment citer l’usage d’héritage, de polymorphisme et de diverses structures de données telles que des listes, structures de type « </w:t>
      </w:r>
      <w:proofErr w:type="spellStart"/>
      <w:r>
        <w:t>map</w:t>
      </w:r>
      <w:proofErr w:type="spellEnd"/>
      <w:r>
        <w:t xml:space="preserve"> » ou bien des tableaux. De plus, nous avons cherché à maximiser la cohérence tout en permettant un découplage minimal des classes réalisées. </w:t>
      </w:r>
    </w:p>
    <w:p w:rsidR="00124C09" w:rsidRDefault="00124C09" w:rsidP="00124C09">
      <w:r>
        <w:tab/>
        <w:t>Pour la partie plus organisationnelle de ce projet, nous avons dû mettre en place des méthodes de coordinations afin de maximiser l’efficacité d’un groupe de 7 personne, en passant par des logiciels comme « Trello » pour la conception, « Git » pour le partage et le versionnage du code. Nous avons également réalisé des bilans de groupe de manière régulière afin de déterminer les taches à effectuer, de prioriser celles-ci et de résoudre en commun des problèmes au niveau du fonctionnement de l’application. Ainsi, nous avons pu réaliser de manière concrète l’évolution d’un planning dans le cadre d’un projet, car de nombreuses modifications que ce soit au niveau de la conception ou de l’organisation ont été nécessaire afin d’obtenir un code plus optimal.</w:t>
      </w:r>
    </w:p>
    <w:p w:rsidR="00124C09" w:rsidRDefault="00124C09" w:rsidP="00124C09">
      <w:r>
        <w:tab/>
        <w:t>Pour finir, nous pouvons constater que ce projet nous aura beaucoup apporté tant par sa charge de travail plus conséquente que les projets de 3IF, que la taille du groupe de travail permettant une progression plus rapide et une réalisation plus complète, ou encore le format avec deux séances par semaines permettant de véritablement mettre en place une organisation commune. Ce PLD nous a donc offert une vision beaucoup plus concrète de la réalisation de projet informatique en entreprise, bien plus proche des travaux réalisés lors de nos stages respectifs que de ceux mis en œuvre durant la 3IF.</w:t>
      </w:r>
    </w:p>
    <w:p w:rsidR="00124C09" w:rsidRDefault="00124C09" w:rsidP="00124C09">
      <w:r>
        <w:tab/>
        <w:t>Cependant, nous nous sommes heurté</w:t>
      </w:r>
      <w:r w:rsidR="00197E44">
        <w:t>s</w:t>
      </w:r>
      <w:r>
        <w:t xml:space="preserve"> à certaines difficultés au long du projet comme la taille inhabituelle de l’équipe qui pouvait mener à certaines confusions dans l’organisation et le partage de la charge de travail, à des incohérences au niveau du code ou encore à des erreurs de coordinations. </w:t>
      </w:r>
    </w:p>
    <w:p w:rsidR="00124C09" w:rsidRDefault="00124C09" w:rsidP="00124C09"/>
    <w:p w:rsidR="00882F7C" w:rsidRDefault="00882F7C" w:rsidP="00882F7C"/>
    <w:p w:rsidR="00882F7C" w:rsidRPr="00882F7C" w:rsidRDefault="00882F7C" w:rsidP="00882F7C"/>
    <w:p w:rsidR="00E7433E" w:rsidRPr="00E7433E" w:rsidRDefault="00E7433E" w:rsidP="00882F7C">
      <w:pPr>
        <w:spacing w:after="0" w:line="240" w:lineRule="auto"/>
      </w:pPr>
      <w:r>
        <w:br w:type="page"/>
      </w:r>
    </w:p>
    <w:p w:rsidR="00B85EDB" w:rsidRDefault="00B85EDB" w:rsidP="00B85EDB">
      <w:pPr>
        <w:pStyle w:val="Titre1"/>
      </w:pPr>
      <w:bookmarkStart w:id="27" w:name="_Toc528309835"/>
      <w:bookmarkStart w:id="28" w:name="_Toc530061044"/>
      <w:r>
        <w:lastRenderedPageBreak/>
        <w:t>Glossaire :</w:t>
      </w:r>
      <w:bookmarkEnd w:id="27"/>
      <w:bookmarkEnd w:id="28"/>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9"/>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54" w:rsidRDefault="003F0354">
      <w:pPr>
        <w:spacing w:after="0" w:line="240" w:lineRule="auto"/>
      </w:pPr>
      <w:r>
        <w:separator/>
      </w:r>
    </w:p>
  </w:endnote>
  <w:endnote w:type="continuationSeparator" w:id="0">
    <w:p w:rsidR="003F0354" w:rsidRDefault="003F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E44" w:rsidRDefault="00197E44">
    <w:pPr>
      <w:pStyle w:val="Pieddepage"/>
    </w:pPr>
    <w:r>
      <w:t>Groupe 4104 PLD Agile</w:t>
    </w:r>
    <w:r>
      <w:tab/>
    </w:r>
    <w:r>
      <w:tab/>
      <w:t>23/10/2018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54" w:rsidRDefault="003F0354">
      <w:pPr>
        <w:spacing w:after="0" w:line="240" w:lineRule="auto"/>
      </w:pPr>
      <w:r>
        <w:separator/>
      </w:r>
    </w:p>
  </w:footnote>
  <w:footnote w:type="continuationSeparator" w:id="0">
    <w:p w:rsidR="003F0354" w:rsidRDefault="003F0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D4B"/>
    <w:rsid w:val="00124C09"/>
    <w:rsid w:val="00197E44"/>
    <w:rsid w:val="00204600"/>
    <w:rsid w:val="002D2352"/>
    <w:rsid w:val="00354DE8"/>
    <w:rsid w:val="003C7F8D"/>
    <w:rsid w:val="003F0354"/>
    <w:rsid w:val="00587EF8"/>
    <w:rsid w:val="006C53C2"/>
    <w:rsid w:val="00835527"/>
    <w:rsid w:val="008426A2"/>
    <w:rsid w:val="00856708"/>
    <w:rsid w:val="00882F7C"/>
    <w:rsid w:val="009E7D4B"/>
    <w:rsid w:val="009F6B2E"/>
    <w:rsid w:val="00A77E7F"/>
    <w:rsid w:val="00AF4C6E"/>
    <w:rsid w:val="00B6779B"/>
    <w:rsid w:val="00B85EDB"/>
    <w:rsid w:val="00E62F2E"/>
    <w:rsid w:val="00E7433E"/>
    <w:rsid w:val="00F2212D"/>
    <w:rsid w:val="00F46092"/>
    <w:rsid w:val="00FD5C2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63CE"/>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093F7C"/>
    <w:pPr>
      <w:keepNext/>
      <w:keepLines/>
      <w:spacing w:before="40" w:after="0" w:line="240" w:lineRule="auto"/>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093F7C"/>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1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8DC9-E28B-42B3-B8EF-F29C3D17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2412</Words>
  <Characters>13268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Mathieu LE RAL</cp:lastModifiedBy>
  <cp:revision>12</cp:revision>
  <cp:lastPrinted>2018-10-26T07:35:00Z</cp:lastPrinted>
  <dcterms:created xsi:type="dcterms:W3CDTF">2018-11-15T14:12:00Z</dcterms:created>
  <dcterms:modified xsi:type="dcterms:W3CDTF">2018-11-16T18:04:00Z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