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213D" w:rsidRDefault="00BB213D">
      <w:pPr>
        <w:rPr>
          <w:noProof/>
          <w:color w:val="5B9BD5" w:themeColor="accent1"/>
          <w:lang w:bidi="dz-BT"/>
        </w:rPr>
      </w:pPr>
      <w:r>
        <w:rPr>
          <w:noProof/>
          <w:color w:val="5B9BD5" w:themeColor="accent1"/>
          <w:lang w:bidi="dz-BT"/>
        </w:rPr>
        <w:t xml:space="preserve">                                                                 </w:t>
      </w:r>
    </w:p>
    <w:p w:rsidR="00BB213D" w:rsidRDefault="00BB213D">
      <w:pPr>
        <w:rPr>
          <w:noProof/>
          <w:color w:val="5B9BD5" w:themeColor="accent1"/>
          <w:lang w:bidi="dz-BT"/>
        </w:rPr>
      </w:pPr>
    </w:p>
    <w:p w:rsidR="00BB213D" w:rsidRDefault="00BB213D">
      <w:pPr>
        <w:rPr>
          <w:noProof/>
          <w:color w:val="5B9BD5" w:themeColor="accent1"/>
          <w:lang w:bidi="dz-BT"/>
        </w:rPr>
      </w:pPr>
    </w:p>
    <w:p w:rsidR="00BB213D" w:rsidRDefault="00BB213D">
      <w:pPr>
        <w:rPr>
          <w:noProof/>
          <w:color w:val="5B9BD5" w:themeColor="accent1"/>
          <w:lang w:bidi="dz-BT"/>
        </w:rPr>
      </w:pPr>
    </w:p>
    <w:p w:rsidR="00BB213D" w:rsidRDefault="00BB213D">
      <w:pPr>
        <w:rPr>
          <w:rFonts w:ascii="Broadway" w:hAnsi="Broadway"/>
          <w:b/>
          <w:bCs/>
          <w:sz w:val="52"/>
          <w:szCs w:val="52"/>
        </w:rPr>
      </w:pPr>
      <w:r>
        <w:rPr>
          <w:noProof/>
          <w:color w:val="5B9BD5" w:themeColor="accent1"/>
          <w:lang w:bidi="dz-BT"/>
        </w:rPr>
        <w:t xml:space="preserve">                                                                   </w:t>
      </w:r>
      <w:r>
        <w:rPr>
          <w:noProof/>
          <w:color w:val="5B9BD5" w:themeColor="accent1"/>
        </w:rPr>
        <w:drawing>
          <wp:inline distT="0" distB="0" distL="0" distR="0" wp14:anchorId="2EC3299C" wp14:editId="10201B78">
            <wp:extent cx="1599565" cy="876300"/>
            <wp:effectExtent l="0" t="0" r="635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55.png"/>
                    <pic:cNvPicPr/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028" cy="88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13D" w:rsidRDefault="00BB213D">
      <w:pPr>
        <w:rPr>
          <w:rFonts w:ascii="Broadway" w:hAnsi="Broadway"/>
          <w:b/>
          <w:bCs/>
          <w:sz w:val="52"/>
          <w:szCs w:val="52"/>
        </w:rPr>
      </w:pPr>
    </w:p>
    <w:p w:rsidR="003175DA" w:rsidRDefault="00BB213D">
      <w:pPr>
        <w:rPr>
          <w:rFonts w:ascii="Broadway" w:hAnsi="Broadway"/>
          <w:b/>
          <w:bCs/>
          <w:color w:val="5B9BD5" w:themeColor="accent1"/>
          <w:sz w:val="52"/>
          <w:szCs w:val="52"/>
        </w:rPr>
      </w:pPr>
      <w:r w:rsidRPr="00BB213D">
        <w:rPr>
          <w:rFonts w:ascii="Broadway" w:hAnsi="Broadway"/>
          <w:b/>
          <w:bCs/>
          <w:color w:val="5B9BD5" w:themeColor="accent1"/>
          <w:sz w:val="52"/>
          <w:szCs w:val="52"/>
        </w:rPr>
        <w:t>Construction Journal of Bhutan</w:t>
      </w:r>
    </w:p>
    <w:p w:rsidR="00BB213D" w:rsidRDefault="00BB213D">
      <w:pPr>
        <w:rPr>
          <w:rFonts w:ascii="Broadway" w:hAnsi="Broadway"/>
          <w:b/>
          <w:bCs/>
          <w:color w:val="5B9BD5" w:themeColor="accent1"/>
          <w:sz w:val="52"/>
          <w:szCs w:val="52"/>
        </w:rPr>
      </w:pPr>
    </w:p>
    <w:p w:rsidR="00BB213D" w:rsidRDefault="00BB213D">
      <w:pPr>
        <w:rPr>
          <w:noProof/>
          <w:lang w:bidi="dz-BT"/>
        </w:rPr>
      </w:pPr>
      <w:r>
        <w:rPr>
          <w:noProof/>
          <w:lang w:bidi="dz-BT"/>
        </w:rPr>
        <w:t xml:space="preserve">                                                                       </w:t>
      </w:r>
      <w:r>
        <w:rPr>
          <w:noProof/>
        </w:rPr>
        <w:drawing>
          <wp:inline distT="0" distB="0" distL="0" distR="0" wp14:anchorId="478A8456" wp14:editId="2803C071">
            <wp:extent cx="1510229" cy="1333500"/>
            <wp:effectExtent l="0" t="0" r="0" b="0"/>
            <wp:docPr id="2" name="Picture 71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164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089" cy="1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13D" w:rsidRDefault="00BB213D">
      <w:pPr>
        <w:rPr>
          <w:noProof/>
          <w:lang w:bidi="dz-BT"/>
        </w:rPr>
      </w:pPr>
    </w:p>
    <w:p w:rsidR="00BB213D" w:rsidRDefault="00BB213D">
      <w:pPr>
        <w:rPr>
          <w:noProof/>
          <w:lang w:bidi="dz-BT"/>
        </w:rPr>
      </w:pPr>
    </w:p>
    <w:p w:rsidR="00BB213D" w:rsidRDefault="00BB213D">
      <w:pPr>
        <w:rPr>
          <w:noProof/>
          <w:lang w:bidi="dz-BT"/>
        </w:rPr>
      </w:pPr>
    </w:p>
    <w:p w:rsidR="00BB213D" w:rsidRDefault="00BB213D">
      <w:pPr>
        <w:rPr>
          <w:noProof/>
          <w:lang w:bidi="dz-BT"/>
        </w:rPr>
      </w:pPr>
    </w:p>
    <w:p w:rsidR="00BB213D" w:rsidRDefault="006C321C" w:rsidP="006C321C">
      <w:pPr>
        <w:tabs>
          <w:tab w:val="left" w:pos="7389"/>
        </w:tabs>
        <w:rPr>
          <w:noProof/>
          <w:lang w:bidi="dz-BT"/>
        </w:rPr>
      </w:pPr>
      <w:r>
        <w:rPr>
          <w:noProof/>
          <w:lang w:bidi="dz-BT"/>
        </w:rPr>
        <w:tab/>
      </w:r>
    </w:p>
    <w:p w:rsidR="00BB213D" w:rsidRDefault="00BB213D">
      <w:pPr>
        <w:rPr>
          <w:noProof/>
          <w:lang w:bidi="dz-BT"/>
        </w:rPr>
      </w:pPr>
    </w:p>
    <w:p w:rsidR="006C321C" w:rsidRDefault="006C321C">
      <w:pPr>
        <w:rPr>
          <w:noProof/>
          <w:lang w:bidi="dz-BT"/>
        </w:rPr>
      </w:pPr>
    </w:p>
    <w:p w:rsidR="00BB213D" w:rsidRDefault="00BB213D">
      <w:pPr>
        <w:rPr>
          <w:noProof/>
          <w:lang w:bidi="dz-BT"/>
        </w:rPr>
      </w:pPr>
      <w:r>
        <w:rPr>
          <w:noProof/>
          <w:lang w:bidi="dz-BT"/>
        </w:rPr>
        <w:t>Submitted By:</w:t>
      </w:r>
    </w:p>
    <w:p w:rsidR="00BB213D" w:rsidRDefault="00BB213D">
      <w:pPr>
        <w:rPr>
          <w:b/>
          <w:bCs/>
          <w:noProof/>
          <w:sz w:val="24"/>
          <w:szCs w:val="24"/>
          <w:lang w:bidi="dz-BT"/>
        </w:rPr>
      </w:pPr>
      <w:r w:rsidRPr="006C321C">
        <w:rPr>
          <w:b/>
          <w:bCs/>
          <w:noProof/>
          <w:sz w:val="24"/>
          <w:szCs w:val="24"/>
          <w:lang w:bidi="dz-BT"/>
        </w:rPr>
        <w:t>NGN Technologies Private Limited</w:t>
      </w:r>
    </w:p>
    <w:p w:rsidR="006C321C" w:rsidRDefault="006C321C">
      <w:pPr>
        <w:rPr>
          <w:b/>
          <w:bCs/>
          <w:noProof/>
          <w:sz w:val="24"/>
          <w:szCs w:val="24"/>
          <w:lang w:bidi="dz-BT"/>
        </w:rPr>
      </w:pPr>
    </w:p>
    <w:p w:rsidR="006C321C" w:rsidRDefault="006C321C">
      <w:pPr>
        <w:rPr>
          <w:b/>
          <w:bCs/>
          <w:noProof/>
          <w:sz w:val="24"/>
          <w:szCs w:val="24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204008377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041CE" w:rsidRPr="001C6324" w:rsidRDefault="009041CE" w:rsidP="009041CE">
          <w:pPr>
            <w:pStyle w:val="TOCHeading"/>
            <w:rPr>
              <w:sz w:val="36"/>
            </w:rPr>
          </w:pPr>
          <w:r w:rsidRPr="001C6324">
            <w:rPr>
              <w:sz w:val="36"/>
            </w:rPr>
            <w:t>Contents</w:t>
          </w:r>
        </w:p>
        <w:p w:rsidR="009041CE" w:rsidRPr="001C6324" w:rsidRDefault="009041CE" w:rsidP="009041CE">
          <w:pPr>
            <w:rPr>
              <w:sz w:val="24"/>
            </w:rPr>
          </w:pPr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CDB Home Page ………………………………………………………………………………. 2</w:t>
          </w:r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Journal Home page …………………………………………………………………………. 3</w:t>
          </w:r>
          <w:bookmarkStart w:id="0" w:name="_GoBack"/>
          <w:bookmarkEnd w:id="0"/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Journal Menu ……………………………………………………………………………….... 4 – 6</w:t>
          </w:r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Make Submission ……………………………………………………………………………. 7</w:t>
          </w:r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Registration and Login ……………………………………………………………………. 8</w:t>
          </w:r>
        </w:p>
        <w:p w:rsidR="009041CE" w:rsidRPr="001C6324" w:rsidRDefault="009041CE" w:rsidP="009041CE">
          <w:pPr>
            <w:pStyle w:val="ListParagraph"/>
            <w:numPr>
              <w:ilvl w:val="0"/>
              <w:numId w:val="37"/>
            </w:numPr>
            <w:rPr>
              <w:sz w:val="24"/>
            </w:rPr>
          </w:pPr>
          <w:r w:rsidRPr="001C6324">
            <w:rPr>
              <w:sz w:val="24"/>
            </w:rPr>
            <w:t>Manuscript Submission Page ………………………………………………………</w:t>
          </w:r>
          <w:proofErr w:type="gramStart"/>
          <w:r w:rsidRPr="001C6324">
            <w:rPr>
              <w:sz w:val="24"/>
            </w:rPr>
            <w:t>…..</w:t>
          </w:r>
          <w:proofErr w:type="gramEnd"/>
          <w:r w:rsidRPr="001C6324">
            <w:rPr>
              <w:sz w:val="24"/>
            </w:rPr>
            <w:t xml:space="preserve"> 9</w:t>
          </w:r>
        </w:p>
      </w:sdtContent>
    </w:sdt>
    <w:p w:rsidR="007A7E92" w:rsidRDefault="007A7E92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6C321C" w:rsidRDefault="006C321C">
      <w:pPr>
        <w:rPr>
          <w:b/>
          <w:bCs/>
          <w:noProof/>
          <w:sz w:val="32"/>
          <w:szCs w:val="32"/>
          <w:lang w:bidi="dz-BT"/>
        </w:rPr>
      </w:pPr>
    </w:p>
    <w:p w:rsidR="00176AA8" w:rsidRDefault="00176AA8" w:rsidP="00176AA8">
      <w:pPr>
        <w:rPr>
          <w:noProof/>
          <w:sz w:val="24"/>
          <w:szCs w:val="24"/>
          <w:lang w:bidi="dz-BT"/>
        </w:rPr>
      </w:pPr>
    </w:p>
    <w:p w:rsidR="007A7E92" w:rsidRDefault="007A7E92" w:rsidP="00176AA8">
      <w:pPr>
        <w:rPr>
          <w:noProof/>
          <w:color w:val="4472C4" w:themeColor="accent5"/>
          <w:sz w:val="32"/>
          <w:szCs w:val="32"/>
          <w:lang w:bidi="dz-BT"/>
        </w:rPr>
      </w:pPr>
    </w:p>
    <w:p w:rsidR="00176AA8" w:rsidRDefault="00176AA8" w:rsidP="00176AA8">
      <w:pPr>
        <w:rPr>
          <w:noProof/>
          <w:color w:val="4472C4" w:themeColor="accent5"/>
          <w:lang w:bidi="dz-BT"/>
        </w:rPr>
      </w:pPr>
      <w:r w:rsidRPr="00176AA8">
        <w:rPr>
          <w:noProof/>
          <w:color w:val="4472C4" w:themeColor="accent5"/>
          <w:sz w:val="32"/>
          <w:szCs w:val="32"/>
          <w:lang w:bidi="dz-BT"/>
        </w:rPr>
        <w:t>CDB Home Page</w:t>
      </w:r>
    </w:p>
    <w:p w:rsidR="003A6EA0" w:rsidRPr="002B2D21" w:rsidRDefault="003A6EA0" w:rsidP="00176AA8">
      <w:pPr>
        <w:rPr>
          <w:b/>
          <w:noProof/>
          <w:lang w:bidi="dz-BT"/>
        </w:rPr>
      </w:pPr>
      <w:r w:rsidRPr="002B2D21">
        <w:rPr>
          <w:b/>
          <w:noProof/>
          <w:lang w:bidi="dz-BT"/>
        </w:rPr>
        <w:t xml:space="preserve">For the submission of the Construction Journal </w:t>
      </w:r>
    </w:p>
    <w:p w:rsidR="00121935" w:rsidRDefault="003A6EA0" w:rsidP="00AF61EE">
      <w:pPr>
        <w:pStyle w:val="ListParagraph"/>
        <w:numPr>
          <w:ilvl w:val="0"/>
          <w:numId w:val="17"/>
        </w:numPr>
        <w:rPr>
          <w:noProof/>
          <w:lang w:bidi="dz-BT"/>
        </w:rPr>
      </w:pPr>
      <w:r>
        <w:rPr>
          <w:noProof/>
          <w:lang w:bidi="dz-BT"/>
        </w:rPr>
        <w:t xml:space="preserve">Firstly, you need to browse into “ </w:t>
      </w:r>
      <w:r w:rsidRPr="003A6EA0">
        <w:rPr>
          <w:b/>
          <w:bCs/>
          <w:noProof/>
          <w:lang w:bidi="dz-BT"/>
        </w:rPr>
        <w:t>cdb.gov.bt</w:t>
      </w:r>
      <w:r>
        <w:rPr>
          <w:noProof/>
          <w:lang w:bidi="dz-BT"/>
        </w:rPr>
        <w:t xml:space="preserve"> ”</w:t>
      </w:r>
      <w:r w:rsidR="00AF61EE">
        <w:rPr>
          <w:noProof/>
          <w:lang w:bidi="dz-BT"/>
        </w:rPr>
        <w:t xml:space="preserve"> as shown below:</w:t>
      </w:r>
    </w:p>
    <w:p w:rsidR="00121935" w:rsidRDefault="00121935" w:rsidP="00121935">
      <w:pPr>
        <w:pStyle w:val="ListParagraph"/>
        <w:rPr>
          <w:noProof/>
          <w:lang w:bidi="dz-BT"/>
        </w:rPr>
      </w:pPr>
    </w:p>
    <w:p w:rsidR="00131C96" w:rsidRPr="00AF61EE" w:rsidRDefault="003A6EA0" w:rsidP="00121935">
      <w:pPr>
        <w:pStyle w:val="ListParagraph"/>
        <w:rPr>
          <w:noProof/>
          <w:lang w:bidi="dz-BT"/>
        </w:rPr>
      </w:pPr>
      <w:r w:rsidRPr="008D4893">
        <w:rPr>
          <w:noProof/>
        </w:rPr>
        <w:drawing>
          <wp:anchor distT="0" distB="0" distL="114300" distR="114300" simplePos="0" relativeHeight="251658240" behindDoc="0" locked="0" layoutInCell="1" allowOverlap="1" wp14:anchorId="54D89553" wp14:editId="13E5837F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19304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Captur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61EE" w:rsidRDefault="00AF61EE">
      <w:pPr>
        <w:rPr>
          <w:rFonts w:ascii="Arial Black" w:hAnsi="Arial Black"/>
          <w:sz w:val="16"/>
          <w:szCs w:val="16"/>
        </w:rPr>
      </w:pPr>
    </w:p>
    <w:p w:rsidR="00121935" w:rsidRDefault="00121935">
      <w:pPr>
        <w:rPr>
          <w:rFonts w:ascii="Arial Black" w:hAnsi="Arial Black"/>
          <w:sz w:val="16"/>
          <w:szCs w:val="16"/>
        </w:rPr>
      </w:pPr>
    </w:p>
    <w:p w:rsidR="00121935" w:rsidRDefault="003A6EA0" w:rsidP="00AF61EE">
      <w:pPr>
        <w:pStyle w:val="ListParagraph"/>
        <w:numPr>
          <w:ilvl w:val="0"/>
          <w:numId w:val="17"/>
        </w:numPr>
        <w:rPr>
          <w:rFonts w:cstheme="minorHAnsi"/>
          <w:b/>
          <w:bCs/>
        </w:rPr>
      </w:pPr>
      <w:r>
        <w:rPr>
          <w:rFonts w:cstheme="minorHAnsi"/>
        </w:rPr>
        <w:t>After browsing into cdb.gov.bt,</w:t>
      </w:r>
      <w:r w:rsidR="00AF61EE">
        <w:rPr>
          <w:rFonts w:cstheme="minorHAnsi"/>
        </w:rPr>
        <w:t xml:space="preserve"> you will see the home </w:t>
      </w:r>
      <w:r w:rsidR="008D4893" w:rsidRPr="00603BAB">
        <w:rPr>
          <w:rFonts w:cstheme="minorHAnsi"/>
        </w:rPr>
        <w:t xml:space="preserve">page </w:t>
      </w:r>
      <w:r w:rsidR="00131C96" w:rsidRPr="00603BAB">
        <w:rPr>
          <w:rFonts w:cstheme="minorHAnsi"/>
        </w:rPr>
        <w:t xml:space="preserve">of </w:t>
      </w:r>
      <w:r w:rsidR="00131C96" w:rsidRPr="00603BAB">
        <w:rPr>
          <w:rFonts w:cstheme="minorHAnsi"/>
          <w:b/>
          <w:bCs/>
        </w:rPr>
        <w:t>Construction Development Board</w:t>
      </w:r>
      <w:r w:rsidR="00603BAB">
        <w:rPr>
          <w:rFonts w:cstheme="minorHAnsi"/>
          <w:b/>
          <w:bCs/>
        </w:rPr>
        <w:t xml:space="preserve"> </w:t>
      </w:r>
    </w:p>
    <w:p w:rsidR="00131C96" w:rsidRDefault="006842C1" w:rsidP="00121935">
      <w:pPr>
        <w:pStyle w:val="ListParagraph"/>
        <w:rPr>
          <w:rFonts w:cstheme="minorHAnsi"/>
        </w:rPr>
      </w:pPr>
      <w:r>
        <w:rPr>
          <w:rFonts w:cstheme="minorHAnsi"/>
        </w:rPr>
        <w:t>w</w:t>
      </w:r>
      <w:r w:rsidR="00121935">
        <w:rPr>
          <w:rFonts w:cstheme="minorHAnsi"/>
        </w:rPr>
        <w:t xml:space="preserve">ith all the Menus </w:t>
      </w:r>
      <w:r w:rsidR="00131C96" w:rsidRPr="00603BAB">
        <w:rPr>
          <w:rFonts w:cstheme="minorHAnsi"/>
        </w:rPr>
        <w:t>as shown below:</w:t>
      </w:r>
    </w:p>
    <w:p w:rsidR="00121935" w:rsidRPr="00AF61EE" w:rsidRDefault="00121935" w:rsidP="00121935">
      <w:pPr>
        <w:pStyle w:val="ListParagraph"/>
        <w:rPr>
          <w:rFonts w:cstheme="minorHAnsi"/>
          <w:b/>
          <w:bCs/>
        </w:rPr>
      </w:pPr>
    </w:p>
    <w:p w:rsidR="00131C96" w:rsidRDefault="00131C96">
      <w:pPr>
        <w:rPr>
          <w:rFonts w:cstheme="minorHAnsi"/>
          <w:sz w:val="18"/>
          <w:szCs w:val="18"/>
        </w:rPr>
      </w:pPr>
      <w:r w:rsidRPr="00131C96">
        <w:rPr>
          <w:rFonts w:cstheme="minorHAnsi"/>
          <w:noProof/>
          <w:sz w:val="18"/>
          <w:szCs w:val="18"/>
        </w:rPr>
        <w:drawing>
          <wp:inline distT="0" distB="0" distL="0" distR="0">
            <wp:extent cx="5925312" cy="1929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Captur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986" cy="193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rFonts w:cstheme="minorHAnsi"/>
          <w:sz w:val="18"/>
          <w:szCs w:val="18"/>
        </w:rPr>
      </w:pPr>
    </w:p>
    <w:p w:rsidR="00121935" w:rsidRDefault="00121935" w:rsidP="00AF61EE">
      <w:pPr>
        <w:rPr>
          <w:noProof/>
          <w:color w:val="4472C4" w:themeColor="accent5"/>
          <w:lang w:bidi="dz-BT"/>
        </w:rPr>
      </w:pPr>
    </w:p>
    <w:p w:rsidR="00121935" w:rsidRPr="00121935" w:rsidRDefault="00121935" w:rsidP="00AF61EE">
      <w:pPr>
        <w:rPr>
          <w:rFonts w:cstheme="minorHAnsi"/>
          <w:sz w:val="24"/>
          <w:szCs w:val="24"/>
        </w:rPr>
      </w:pPr>
      <w:r w:rsidRPr="00121935">
        <w:rPr>
          <w:noProof/>
          <w:color w:val="4472C4" w:themeColor="accent5"/>
          <w:sz w:val="32"/>
          <w:szCs w:val="32"/>
          <w:lang w:bidi="dz-BT"/>
        </w:rPr>
        <w:t>Journal Home Page</w:t>
      </w:r>
    </w:p>
    <w:p w:rsidR="006972DB" w:rsidRPr="00AF61EE" w:rsidRDefault="006842C1" w:rsidP="00AF61EE">
      <w:pPr>
        <w:rPr>
          <w:rFonts w:cstheme="minorHAnsi"/>
          <w:sz w:val="18"/>
          <w:szCs w:val="18"/>
        </w:rPr>
      </w:pPr>
      <w:r>
        <w:rPr>
          <w:rFonts w:cstheme="minorHAnsi"/>
        </w:rPr>
        <w:t xml:space="preserve">Besides all the menus given below, you have to hover in a particular menu </w:t>
      </w:r>
      <w:r w:rsidRPr="00AF61EE">
        <w:rPr>
          <w:rFonts w:cstheme="minorHAnsi"/>
        </w:rPr>
        <w:t>called</w:t>
      </w:r>
      <w:r w:rsidR="006972DB" w:rsidRPr="00AF61EE">
        <w:rPr>
          <w:rFonts w:cstheme="minorHAnsi"/>
        </w:rPr>
        <w:t xml:space="preserve"> </w:t>
      </w:r>
      <w:r w:rsidR="006972DB" w:rsidRPr="00AF61EE">
        <w:rPr>
          <w:rFonts w:cstheme="minorHAnsi"/>
          <w:b/>
          <w:bCs/>
        </w:rPr>
        <w:t>Research and Publication.</w:t>
      </w:r>
    </w:p>
    <w:p w:rsidR="006842C1" w:rsidRDefault="006972DB" w:rsidP="006842C1">
      <w:pPr>
        <w:rPr>
          <w:rFonts w:cstheme="minorHAnsi"/>
        </w:rPr>
      </w:pPr>
      <w:r w:rsidRPr="006972DB">
        <w:rPr>
          <w:rFonts w:cstheme="minorHAnsi"/>
        </w:rPr>
        <w:t>Under Research and publication, you will have two sub-</w:t>
      </w:r>
      <w:r w:rsidR="008426DE" w:rsidRPr="006972DB">
        <w:rPr>
          <w:rFonts w:cstheme="minorHAnsi"/>
        </w:rPr>
        <w:t>menus</w:t>
      </w:r>
      <w:r w:rsidRPr="006972DB">
        <w:rPr>
          <w:rFonts w:cstheme="minorHAnsi"/>
        </w:rPr>
        <w:t xml:space="preserve"> </w:t>
      </w:r>
      <w:r w:rsidR="008426DE" w:rsidRPr="006972DB">
        <w:rPr>
          <w:rFonts w:cstheme="minorHAnsi"/>
        </w:rPr>
        <w:t>as:</w:t>
      </w:r>
    </w:p>
    <w:p w:rsidR="006842C1" w:rsidRPr="006842C1" w:rsidRDefault="006972DB" w:rsidP="006842C1">
      <w:pPr>
        <w:pStyle w:val="ListParagraph"/>
        <w:numPr>
          <w:ilvl w:val="0"/>
          <w:numId w:val="18"/>
        </w:numPr>
        <w:rPr>
          <w:rFonts w:cstheme="minorHAnsi"/>
        </w:rPr>
      </w:pPr>
      <w:r w:rsidRPr="006842C1">
        <w:rPr>
          <w:rFonts w:cstheme="minorHAnsi"/>
          <w:b/>
          <w:bCs/>
        </w:rPr>
        <w:t>Construction Journal of Bhutan</w:t>
      </w:r>
    </w:p>
    <w:p w:rsidR="00C570CB" w:rsidRPr="006842C1" w:rsidRDefault="006972DB" w:rsidP="006842C1">
      <w:pPr>
        <w:pStyle w:val="ListParagraph"/>
        <w:numPr>
          <w:ilvl w:val="0"/>
          <w:numId w:val="18"/>
        </w:numPr>
        <w:rPr>
          <w:rFonts w:cstheme="minorHAnsi"/>
        </w:rPr>
      </w:pPr>
      <w:r w:rsidRPr="006842C1">
        <w:rPr>
          <w:rFonts w:cstheme="minorHAnsi"/>
          <w:b/>
          <w:bCs/>
        </w:rPr>
        <w:t>CDB Annual Reports</w:t>
      </w:r>
    </w:p>
    <w:p w:rsidR="00C570CB" w:rsidRPr="00C570CB" w:rsidRDefault="00C570CB" w:rsidP="00C570CB">
      <w:pPr>
        <w:pStyle w:val="ListParagraph"/>
        <w:ind w:left="630"/>
        <w:rPr>
          <w:rFonts w:cstheme="minorHAnsi"/>
          <w:b/>
          <w:bCs/>
          <w:sz w:val="28"/>
          <w:szCs w:val="28"/>
        </w:rPr>
      </w:pPr>
    </w:p>
    <w:p w:rsidR="00C570CB" w:rsidRDefault="00C570CB" w:rsidP="00C570CB">
      <w:pPr>
        <w:rPr>
          <w:rFonts w:cstheme="minorHAnsi"/>
          <w:b/>
          <w:bCs/>
          <w:sz w:val="18"/>
          <w:szCs w:val="18"/>
        </w:rPr>
      </w:pPr>
      <w:r w:rsidRPr="00C570CB">
        <w:rPr>
          <w:rFonts w:cstheme="minorHAnsi"/>
          <w:b/>
          <w:bCs/>
          <w:noProof/>
          <w:sz w:val="18"/>
          <w:szCs w:val="18"/>
        </w:rPr>
        <w:drawing>
          <wp:inline distT="0" distB="0" distL="0" distR="0">
            <wp:extent cx="5879061" cy="993212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Capture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197" cy="1016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0CB" w:rsidRDefault="00C570CB" w:rsidP="00C570CB">
      <w:pPr>
        <w:rPr>
          <w:rFonts w:cstheme="minorHAnsi"/>
          <w:b/>
          <w:bCs/>
          <w:sz w:val="18"/>
          <w:szCs w:val="18"/>
        </w:rPr>
      </w:pPr>
    </w:p>
    <w:p w:rsidR="008426DE" w:rsidRDefault="00C570CB" w:rsidP="00C570CB">
      <w:pPr>
        <w:rPr>
          <w:rFonts w:cstheme="minorHAnsi"/>
        </w:rPr>
      </w:pPr>
      <w:r>
        <w:rPr>
          <w:rFonts w:cstheme="minorHAnsi"/>
        </w:rPr>
        <w:t>When you click</w:t>
      </w:r>
      <w:r w:rsidR="008426DE">
        <w:rPr>
          <w:rFonts w:cstheme="minorHAnsi"/>
        </w:rPr>
        <w:t xml:space="preserve"> on</w:t>
      </w:r>
      <w:r>
        <w:rPr>
          <w:rFonts w:cstheme="minorHAnsi"/>
        </w:rPr>
        <w:t xml:space="preserve"> Construction Journal of </w:t>
      </w:r>
      <w:r w:rsidR="008426DE">
        <w:rPr>
          <w:rFonts w:cstheme="minorHAnsi"/>
        </w:rPr>
        <w:t>Bhutan, you will be redirect to a new page of Journal.</w:t>
      </w:r>
    </w:p>
    <w:p w:rsidR="008426DE" w:rsidRDefault="004F6A7E" w:rsidP="004F6A7E">
      <w:pPr>
        <w:ind w:left="720" w:hanging="720"/>
        <w:rPr>
          <w:rFonts w:cstheme="minorHAnsi"/>
        </w:rPr>
      </w:pPr>
      <w:r>
        <w:rPr>
          <w:rFonts w:cstheme="minorHAnsi"/>
        </w:rPr>
        <w:t>T</w:t>
      </w:r>
      <w:r w:rsidR="008426DE">
        <w:rPr>
          <w:rFonts w:cstheme="minorHAnsi"/>
        </w:rPr>
        <w:t xml:space="preserve">here, you can see again five different menus and they are as follows; </w:t>
      </w:r>
    </w:p>
    <w:p w:rsidR="008426DE" w:rsidRDefault="008426DE" w:rsidP="00C570CB">
      <w:r>
        <w:t>a) Current,</w:t>
      </w:r>
    </w:p>
    <w:p w:rsidR="008426DE" w:rsidRDefault="008426DE" w:rsidP="00C570CB">
      <w:r>
        <w:t xml:space="preserve">b) Archive, </w:t>
      </w:r>
    </w:p>
    <w:p w:rsidR="008426DE" w:rsidRDefault="008426DE" w:rsidP="00C570CB">
      <w:r>
        <w:t xml:space="preserve">c) About, </w:t>
      </w:r>
    </w:p>
    <w:p w:rsidR="008426DE" w:rsidRDefault="008426DE" w:rsidP="00C570CB">
      <w:r>
        <w:t xml:space="preserve">d) Submit, and </w:t>
      </w:r>
    </w:p>
    <w:p w:rsidR="00AF25C4" w:rsidRDefault="008426DE" w:rsidP="00C570CB">
      <w:r>
        <w:t>e) Editorial.</w:t>
      </w:r>
    </w:p>
    <w:p w:rsidR="00AF25C4" w:rsidRDefault="008426DE" w:rsidP="00C570CB">
      <w:pPr>
        <w:rPr>
          <w:rFonts w:cstheme="minorHAnsi"/>
          <w:b/>
          <w:bCs/>
          <w:sz w:val="18"/>
          <w:szCs w:val="18"/>
        </w:rPr>
      </w:pPr>
      <w:r w:rsidRPr="00AF25C4">
        <w:rPr>
          <w:rFonts w:cstheme="minorHAnsi"/>
          <w:b/>
          <w:bCs/>
          <w:noProof/>
          <w:sz w:val="8"/>
          <w:szCs w:val="8"/>
        </w:rPr>
        <w:lastRenderedPageBreak/>
        <w:drawing>
          <wp:inline distT="0" distB="0" distL="0" distR="0">
            <wp:extent cx="5906293" cy="2717321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Capture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785" cy="274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A7E" w:rsidRDefault="004F6A7E" w:rsidP="00C570CB">
      <w:pPr>
        <w:rPr>
          <w:rFonts w:cstheme="minorHAnsi"/>
          <w:sz w:val="20"/>
          <w:szCs w:val="20"/>
        </w:rPr>
      </w:pPr>
    </w:p>
    <w:p w:rsidR="00AF25C4" w:rsidRDefault="004F6A7E" w:rsidP="00C570CB">
      <w:pPr>
        <w:rPr>
          <w:rFonts w:cstheme="minorHAnsi"/>
          <w:color w:val="0070C0"/>
          <w:sz w:val="32"/>
          <w:szCs w:val="32"/>
        </w:rPr>
      </w:pPr>
      <w:r w:rsidRPr="004F6A7E">
        <w:rPr>
          <w:rFonts w:cstheme="minorHAnsi"/>
          <w:color w:val="0070C0"/>
          <w:sz w:val="32"/>
          <w:szCs w:val="32"/>
        </w:rPr>
        <w:t>Journal M</w:t>
      </w:r>
      <w:r>
        <w:rPr>
          <w:rFonts w:cstheme="minorHAnsi"/>
          <w:color w:val="0070C0"/>
          <w:sz w:val="32"/>
          <w:szCs w:val="32"/>
        </w:rPr>
        <w:t>enu</w:t>
      </w:r>
    </w:p>
    <w:p w:rsidR="002A2935" w:rsidRPr="002A2935" w:rsidRDefault="004F6A7E" w:rsidP="002A2935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2A2935">
        <w:rPr>
          <w:rFonts w:cstheme="minorHAnsi"/>
          <w:sz w:val="28"/>
          <w:szCs w:val="28"/>
        </w:rPr>
        <w:t>C</w:t>
      </w:r>
      <w:r w:rsidR="002A2935" w:rsidRPr="002A2935">
        <w:rPr>
          <w:rFonts w:cstheme="minorHAnsi"/>
          <w:sz w:val="28"/>
          <w:szCs w:val="28"/>
        </w:rPr>
        <w:t>urrent</w:t>
      </w:r>
    </w:p>
    <w:p w:rsidR="002A2935" w:rsidRDefault="002A2935" w:rsidP="002A2935">
      <w:pPr>
        <w:pStyle w:val="ListParagraph"/>
        <w:rPr>
          <w:rFonts w:cstheme="minorHAnsi"/>
        </w:rPr>
      </w:pPr>
      <w:r>
        <w:rPr>
          <w:rFonts w:cstheme="minorHAnsi"/>
        </w:rPr>
        <w:t>In Current menu, you will see only current issues of the author.</w:t>
      </w:r>
    </w:p>
    <w:p w:rsidR="002A2935" w:rsidRDefault="002A2935" w:rsidP="002A2935">
      <w:pPr>
        <w:pStyle w:val="ListParagraph"/>
        <w:rPr>
          <w:rFonts w:cstheme="minorHAnsi"/>
        </w:rPr>
      </w:pPr>
      <w:r>
        <w:rPr>
          <w:rFonts w:cstheme="minorHAnsi"/>
        </w:rPr>
        <w:t>All the manuscript submitted by the authors</w:t>
      </w:r>
      <w:r w:rsidR="009852AA">
        <w:rPr>
          <w:rFonts w:cstheme="minorHAnsi"/>
        </w:rPr>
        <w:t xml:space="preserve"> within this year</w:t>
      </w:r>
      <w:r>
        <w:rPr>
          <w:rFonts w:cstheme="minorHAnsi"/>
        </w:rPr>
        <w:t xml:space="preserve"> will be displayed in the cu</w:t>
      </w:r>
      <w:r w:rsidR="009852AA">
        <w:rPr>
          <w:rFonts w:cstheme="minorHAnsi"/>
        </w:rPr>
        <w:t>rrent page.</w:t>
      </w:r>
    </w:p>
    <w:p w:rsidR="00445933" w:rsidRDefault="009852AA" w:rsidP="00C9703D">
      <w:pPr>
        <w:pStyle w:val="ListParagraph"/>
        <w:rPr>
          <w:rFonts w:cstheme="minorHAnsi"/>
        </w:rPr>
      </w:pPr>
      <w:r>
        <w:rPr>
          <w:rFonts w:cstheme="minorHAnsi"/>
        </w:rPr>
        <w:t>If you want to go back to CDB home page, then you have to click at home as shown below:</w:t>
      </w:r>
    </w:p>
    <w:p w:rsidR="00C9703D" w:rsidRDefault="00C9703D" w:rsidP="00D50981">
      <w:pPr>
        <w:rPr>
          <w:rFonts w:cstheme="minorHAnsi"/>
        </w:rPr>
      </w:pPr>
      <w:r>
        <w:rPr>
          <w:noProof/>
        </w:rPr>
        <w:drawing>
          <wp:inline distT="0" distB="0" distL="0" distR="0" wp14:anchorId="54F72EEB" wp14:editId="29CFDAEB">
            <wp:extent cx="5762445" cy="169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860" cy="170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03D" w:rsidRDefault="00C9703D" w:rsidP="00D50981">
      <w:pPr>
        <w:rPr>
          <w:rFonts w:cstheme="minorHAnsi"/>
        </w:rPr>
      </w:pPr>
    </w:p>
    <w:p w:rsidR="00C9703D" w:rsidRPr="00C9703D" w:rsidRDefault="00C9703D" w:rsidP="00C9703D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</w:rPr>
      </w:pPr>
      <w:r w:rsidRPr="00C9703D">
        <w:rPr>
          <w:rFonts w:cstheme="minorHAnsi"/>
          <w:sz w:val="28"/>
          <w:szCs w:val="28"/>
        </w:rPr>
        <w:t>Archive</w:t>
      </w:r>
    </w:p>
    <w:p w:rsidR="00C9703D" w:rsidRDefault="00C9703D" w:rsidP="00C9703D">
      <w:pPr>
        <w:pStyle w:val="ListParagraph"/>
        <w:rPr>
          <w:rFonts w:cstheme="minorHAnsi"/>
        </w:rPr>
      </w:pPr>
      <w:r>
        <w:rPr>
          <w:rFonts w:cstheme="minorHAnsi"/>
        </w:rPr>
        <w:t xml:space="preserve">In Archive menu, there will be only </w:t>
      </w:r>
      <w:r w:rsidR="00801AB8">
        <w:rPr>
          <w:rFonts w:cstheme="minorHAnsi"/>
        </w:rPr>
        <w:t>past details</w:t>
      </w:r>
      <w:r>
        <w:rPr>
          <w:rFonts w:cstheme="minorHAnsi"/>
        </w:rPr>
        <w:t xml:space="preserve"> of the author.</w:t>
      </w:r>
    </w:p>
    <w:p w:rsidR="00C9703D" w:rsidRDefault="00C9703D" w:rsidP="00C9703D">
      <w:pPr>
        <w:pStyle w:val="ListParagraph"/>
        <w:rPr>
          <w:rFonts w:cstheme="minorHAnsi"/>
        </w:rPr>
      </w:pPr>
      <w:r>
        <w:rPr>
          <w:rFonts w:cstheme="minorHAnsi"/>
        </w:rPr>
        <w:t>All</w:t>
      </w:r>
      <w:r w:rsidR="00801AB8">
        <w:rPr>
          <w:rFonts w:cstheme="minorHAnsi"/>
        </w:rPr>
        <w:t xml:space="preserve"> the manuscript of</w:t>
      </w:r>
      <w:r>
        <w:rPr>
          <w:rFonts w:cstheme="minorHAnsi"/>
        </w:rPr>
        <w:t xml:space="preserve"> authors</w:t>
      </w:r>
      <w:r w:rsidR="00801AB8">
        <w:rPr>
          <w:rFonts w:cstheme="minorHAnsi"/>
        </w:rPr>
        <w:t xml:space="preserve"> published in past</w:t>
      </w:r>
      <w:r>
        <w:rPr>
          <w:rFonts w:cstheme="minorHAnsi"/>
        </w:rPr>
        <w:t xml:space="preserve"> year</w:t>
      </w:r>
      <w:r w:rsidR="00801AB8">
        <w:rPr>
          <w:rFonts w:cstheme="minorHAnsi"/>
        </w:rPr>
        <w:t>s</w:t>
      </w:r>
      <w:r>
        <w:rPr>
          <w:rFonts w:cstheme="minorHAnsi"/>
        </w:rPr>
        <w:t xml:space="preserve"> will be displayed in the </w:t>
      </w:r>
      <w:r w:rsidR="00801AB8">
        <w:rPr>
          <w:rFonts w:cstheme="minorHAnsi"/>
        </w:rPr>
        <w:t xml:space="preserve">Archive </w:t>
      </w:r>
      <w:r>
        <w:rPr>
          <w:rFonts w:cstheme="minorHAnsi"/>
        </w:rPr>
        <w:t>page.</w:t>
      </w:r>
    </w:p>
    <w:p w:rsidR="00801AB8" w:rsidRDefault="00801AB8" w:rsidP="00C9703D">
      <w:pPr>
        <w:pStyle w:val="ListParagraph"/>
        <w:rPr>
          <w:rFonts w:cstheme="minorHAnsi"/>
        </w:rPr>
      </w:pPr>
      <w:r>
        <w:rPr>
          <w:rFonts w:cstheme="minorHAnsi"/>
        </w:rPr>
        <w:t>Manuscripts will be display in a table as shown below:</w:t>
      </w:r>
    </w:p>
    <w:p w:rsidR="00801AB8" w:rsidRPr="00DC407C" w:rsidRDefault="00DC407C" w:rsidP="00DC407C">
      <w:pPr>
        <w:rPr>
          <w:rFonts w:cstheme="minorHAnsi"/>
        </w:rPr>
      </w:pPr>
      <w:r w:rsidRPr="00DC407C">
        <w:rPr>
          <w:rFonts w:cstheme="minorHAnsi"/>
          <w:noProof/>
        </w:rPr>
        <w:lastRenderedPageBreak/>
        <w:drawing>
          <wp:inline distT="0" distB="0" distL="0" distR="0">
            <wp:extent cx="5808358" cy="1596190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Capturearchiv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58" cy="159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03D" w:rsidRDefault="00C9703D" w:rsidP="00C9703D">
      <w:pPr>
        <w:pStyle w:val="ListParagraph"/>
        <w:rPr>
          <w:rFonts w:cstheme="minorHAnsi"/>
          <w:sz w:val="28"/>
          <w:szCs w:val="28"/>
        </w:rPr>
      </w:pPr>
    </w:p>
    <w:p w:rsidR="00DC407C" w:rsidRPr="00DC407C" w:rsidRDefault="00DC407C" w:rsidP="00DC407C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About</w:t>
      </w:r>
    </w:p>
    <w:p w:rsidR="00A36767" w:rsidRPr="00A36767" w:rsidRDefault="00DC407C" w:rsidP="00A36767">
      <w:pPr>
        <w:pStyle w:val="ListParagraph"/>
        <w:rPr>
          <w:rFonts w:cstheme="minorHAnsi"/>
        </w:rPr>
      </w:pPr>
      <w:r>
        <w:rPr>
          <w:rFonts w:cstheme="minorHAnsi"/>
        </w:rPr>
        <w:t>The About menu consists of five sub-menus:</w:t>
      </w:r>
    </w:p>
    <w:p w:rsidR="00DC407C" w:rsidRDefault="00A36767" w:rsidP="00A36767">
      <w:pPr>
        <w:pStyle w:val="ListParagraph"/>
        <w:numPr>
          <w:ilvl w:val="0"/>
          <w:numId w:val="25"/>
        </w:numPr>
        <w:rPr>
          <w:rFonts w:cstheme="minorHAnsi"/>
          <w:i/>
          <w:iCs/>
          <w:sz w:val="24"/>
          <w:szCs w:val="24"/>
        </w:rPr>
      </w:pPr>
      <w:r w:rsidRPr="00A36767">
        <w:rPr>
          <w:rFonts w:cstheme="minorHAnsi"/>
          <w:i/>
          <w:iCs/>
          <w:sz w:val="24"/>
          <w:szCs w:val="24"/>
        </w:rPr>
        <w:t>About the journal</w:t>
      </w:r>
    </w:p>
    <w:p w:rsidR="00A36767" w:rsidRDefault="00A36767" w:rsidP="00A36767">
      <w:pPr>
        <w:pStyle w:val="ListParagraph"/>
        <w:numPr>
          <w:ilvl w:val="0"/>
          <w:numId w:val="2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Aims and Scope</w:t>
      </w:r>
    </w:p>
    <w:p w:rsidR="00A36767" w:rsidRDefault="00A36767" w:rsidP="00A36767">
      <w:pPr>
        <w:pStyle w:val="ListParagraph"/>
        <w:numPr>
          <w:ilvl w:val="0"/>
          <w:numId w:val="2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Peer review process</w:t>
      </w:r>
    </w:p>
    <w:p w:rsidR="00A36767" w:rsidRDefault="00A36767" w:rsidP="00A36767">
      <w:pPr>
        <w:pStyle w:val="ListParagraph"/>
        <w:numPr>
          <w:ilvl w:val="0"/>
          <w:numId w:val="2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Conflict of Interest</w:t>
      </w:r>
    </w:p>
    <w:p w:rsidR="00A36767" w:rsidRPr="00A36767" w:rsidRDefault="00A36767" w:rsidP="00A36767">
      <w:pPr>
        <w:pStyle w:val="ListParagraph"/>
        <w:numPr>
          <w:ilvl w:val="0"/>
          <w:numId w:val="2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Contact</w:t>
      </w:r>
    </w:p>
    <w:p w:rsidR="00DC407C" w:rsidRPr="00A36767" w:rsidRDefault="00DC407C" w:rsidP="00A36767">
      <w:pPr>
        <w:rPr>
          <w:rFonts w:cstheme="minorHAnsi"/>
          <w:sz w:val="28"/>
          <w:szCs w:val="28"/>
        </w:rPr>
      </w:pPr>
    </w:p>
    <w:p w:rsidR="00DC407C" w:rsidRDefault="00A36767" w:rsidP="00DC407C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60FDB6" wp14:editId="6B4F4B59">
            <wp:extent cx="5943600" cy="998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F7" w:rsidRDefault="00A44EF7" w:rsidP="00DC407C">
      <w:pPr>
        <w:rPr>
          <w:rFonts w:cstheme="minorHAnsi"/>
          <w:sz w:val="28"/>
          <w:szCs w:val="28"/>
        </w:rPr>
      </w:pPr>
    </w:p>
    <w:p w:rsidR="00DC407C" w:rsidRPr="00EA1AC5" w:rsidRDefault="00EA1AC5" w:rsidP="00DC407C">
      <w:pPr>
        <w:pStyle w:val="ListParagraph"/>
        <w:numPr>
          <w:ilvl w:val="0"/>
          <w:numId w:val="29"/>
        </w:numPr>
        <w:rPr>
          <w:rFonts w:cstheme="minorHAnsi"/>
          <w:i/>
          <w:iCs/>
          <w:sz w:val="24"/>
          <w:szCs w:val="24"/>
        </w:rPr>
      </w:pPr>
      <w:r w:rsidRPr="00EA1AC5">
        <w:rPr>
          <w:rFonts w:cstheme="minorHAnsi"/>
          <w:i/>
          <w:iCs/>
          <w:sz w:val="24"/>
          <w:szCs w:val="24"/>
        </w:rPr>
        <w:t>About the journal</w:t>
      </w:r>
    </w:p>
    <w:p w:rsidR="00EA1AC5" w:rsidRDefault="00EA1AC5" w:rsidP="00C9703D">
      <w:pPr>
        <w:pStyle w:val="ListParagraph"/>
        <w:rPr>
          <w:rFonts w:cstheme="minorHAnsi"/>
        </w:rPr>
      </w:pPr>
      <w:r>
        <w:rPr>
          <w:rFonts w:cstheme="minorHAnsi"/>
        </w:rPr>
        <w:t>In About the journal sub-menu, there will be a brief description for the journal.</w:t>
      </w:r>
    </w:p>
    <w:p w:rsidR="00EA1AC5" w:rsidRDefault="00EA1AC5" w:rsidP="00C9703D">
      <w:pPr>
        <w:pStyle w:val="ListParagraph"/>
        <w:rPr>
          <w:rFonts w:cstheme="minorHAnsi"/>
        </w:rPr>
      </w:pPr>
    </w:p>
    <w:p w:rsidR="00EA1AC5" w:rsidRDefault="00EA1AC5" w:rsidP="00EA1AC5">
      <w:pPr>
        <w:pStyle w:val="ListParagraph"/>
        <w:numPr>
          <w:ilvl w:val="0"/>
          <w:numId w:val="29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Aims and Scope</w:t>
      </w:r>
    </w:p>
    <w:p w:rsidR="00DC407C" w:rsidRDefault="00713AF2" w:rsidP="00713AF2">
      <w:pPr>
        <w:pStyle w:val="ListParagraph"/>
        <w:rPr>
          <w:rFonts w:cstheme="minorHAnsi"/>
        </w:rPr>
      </w:pPr>
      <w:r>
        <w:rPr>
          <w:rFonts w:cstheme="minorHAnsi"/>
        </w:rPr>
        <w:t>In Aims and Scope sub-menu, there will be a brief description about the aims to fulfill and the reasons to make journal.</w:t>
      </w:r>
    </w:p>
    <w:p w:rsidR="00713AF2" w:rsidRDefault="00713AF2" w:rsidP="00713AF2">
      <w:pPr>
        <w:pStyle w:val="ListParagraph"/>
        <w:rPr>
          <w:rFonts w:cstheme="minorHAnsi"/>
        </w:rPr>
      </w:pPr>
    </w:p>
    <w:p w:rsidR="00713AF2" w:rsidRDefault="00713AF2" w:rsidP="00713AF2">
      <w:pPr>
        <w:pStyle w:val="ListParagraph"/>
        <w:numPr>
          <w:ilvl w:val="0"/>
          <w:numId w:val="29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Peer review process</w:t>
      </w:r>
    </w:p>
    <w:p w:rsidR="00713AF2" w:rsidRDefault="00713AF2" w:rsidP="00713AF2">
      <w:pPr>
        <w:pStyle w:val="ListParagraph"/>
        <w:rPr>
          <w:rFonts w:cstheme="minorHAnsi"/>
        </w:rPr>
      </w:pPr>
      <w:r>
        <w:rPr>
          <w:rFonts w:cstheme="minorHAnsi"/>
        </w:rPr>
        <w:t>In Peer review process sub-menu, there will be a brief description about how the author will remark by the journal reviewer.</w:t>
      </w:r>
    </w:p>
    <w:p w:rsidR="00A44EF7" w:rsidRDefault="00A44EF7" w:rsidP="00713AF2">
      <w:pPr>
        <w:pStyle w:val="ListParagraph"/>
        <w:rPr>
          <w:rFonts w:cstheme="minorHAnsi"/>
        </w:rPr>
      </w:pPr>
    </w:p>
    <w:p w:rsidR="00A44EF7" w:rsidRDefault="00A44EF7" w:rsidP="00A44EF7">
      <w:pPr>
        <w:pStyle w:val="ListParagraph"/>
        <w:numPr>
          <w:ilvl w:val="0"/>
          <w:numId w:val="29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Conflict of Interest</w:t>
      </w:r>
    </w:p>
    <w:p w:rsidR="00A44EF7" w:rsidRDefault="00A44EF7" w:rsidP="00A44EF7">
      <w:pPr>
        <w:pStyle w:val="ListParagraph"/>
        <w:rPr>
          <w:rFonts w:cstheme="minorHAnsi"/>
        </w:rPr>
      </w:pPr>
      <w:r>
        <w:rPr>
          <w:rFonts w:cstheme="minorHAnsi"/>
        </w:rPr>
        <w:t>In Conflict of interest sub-menu, there will be a brief description about the authors declaration of conflict.</w:t>
      </w:r>
    </w:p>
    <w:p w:rsidR="00A44EF7" w:rsidRDefault="00A44EF7" w:rsidP="00A44EF7">
      <w:pPr>
        <w:pStyle w:val="ListParagraph"/>
        <w:rPr>
          <w:rFonts w:cstheme="minorHAnsi"/>
        </w:rPr>
      </w:pPr>
    </w:p>
    <w:p w:rsidR="00A44EF7" w:rsidRPr="00A36767" w:rsidRDefault="00A44EF7" w:rsidP="00A44EF7">
      <w:pPr>
        <w:pStyle w:val="ListParagraph"/>
        <w:numPr>
          <w:ilvl w:val="0"/>
          <w:numId w:val="29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lastRenderedPageBreak/>
        <w:t>Contact</w:t>
      </w:r>
    </w:p>
    <w:p w:rsidR="00A44EF7" w:rsidRDefault="00A44EF7" w:rsidP="00A44EF7">
      <w:pPr>
        <w:pStyle w:val="ListParagraph"/>
        <w:rPr>
          <w:rFonts w:cstheme="minorHAnsi"/>
        </w:rPr>
      </w:pPr>
      <w:r>
        <w:rPr>
          <w:rFonts w:cstheme="minorHAnsi"/>
        </w:rPr>
        <w:t>In Contact sub-menu, there will be address of CDB with the Google map.</w:t>
      </w:r>
    </w:p>
    <w:p w:rsidR="00A44EF7" w:rsidRDefault="00A44EF7" w:rsidP="00A44EF7">
      <w:pPr>
        <w:rPr>
          <w:rFonts w:cstheme="minorHAnsi"/>
        </w:rPr>
      </w:pPr>
    </w:p>
    <w:p w:rsidR="00A44EF7" w:rsidRPr="00DC407C" w:rsidRDefault="00A44EF7" w:rsidP="00A44EF7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Submit</w:t>
      </w:r>
    </w:p>
    <w:p w:rsidR="00A44EF7" w:rsidRPr="00A36767" w:rsidRDefault="00A44EF7" w:rsidP="00A44EF7">
      <w:pPr>
        <w:pStyle w:val="ListParagraph"/>
        <w:rPr>
          <w:rFonts w:cstheme="minorHAnsi"/>
        </w:rPr>
      </w:pPr>
      <w:r>
        <w:rPr>
          <w:rFonts w:cstheme="minorHAnsi"/>
        </w:rPr>
        <w:t xml:space="preserve">The </w:t>
      </w:r>
      <w:r w:rsidR="00F7455C">
        <w:rPr>
          <w:rFonts w:cstheme="minorHAnsi"/>
        </w:rPr>
        <w:t>Submit</w:t>
      </w:r>
      <w:r>
        <w:rPr>
          <w:rFonts w:cstheme="minorHAnsi"/>
        </w:rPr>
        <w:t xml:space="preserve"> menu consists of </w:t>
      </w:r>
      <w:r w:rsidR="00F7455C">
        <w:rPr>
          <w:rFonts w:cstheme="minorHAnsi"/>
        </w:rPr>
        <w:t xml:space="preserve">two </w:t>
      </w:r>
      <w:r>
        <w:rPr>
          <w:rFonts w:cstheme="minorHAnsi"/>
        </w:rPr>
        <w:t>sub-menus:</w:t>
      </w:r>
    </w:p>
    <w:p w:rsidR="00A44EF7" w:rsidRDefault="00F7455C" w:rsidP="00A44EF7">
      <w:pPr>
        <w:pStyle w:val="ListParagraph"/>
        <w:numPr>
          <w:ilvl w:val="0"/>
          <w:numId w:val="30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Manuscript preparation guidelines to the author</w:t>
      </w:r>
    </w:p>
    <w:p w:rsidR="00A44EF7" w:rsidRDefault="00A44EF7" w:rsidP="00A44EF7">
      <w:pPr>
        <w:pStyle w:val="ListParagraph"/>
        <w:numPr>
          <w:ilvl w:val="0"/>
          <w:numId w:val="30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S</w:t>
      </w:r>
      <w:r w:rsidR="00F7455C">
        <w:rPr>
          <w:rFonts w:cstheme="minorHAnsi"/>
          <w:i/>
          <w:iCs/>
          <w:sz w:val="24"/>
          <w:szCs w:val="24"/>
        </w:rPr>
        <w:t>ubmission preparation checklist</w:t>
      </w:r>
    </w:p>
    <w:p w:rsidR="00F7455C" w:rsidRDefault="00F7455C" w:rsidP="00F7455C">
      <w:pPr>
        <w:pStyle w:val="ListParagraph"/>
        <w:ind w:left="1440"/>
        <w:rPr>
          <w:rFonts w:cstheme="minorHAnsi"/>
          <w:i/>
          <w:iCs/>
          <w:sz w:val="24"/>
          <w:szCs w:val="24"/>
        </w:rPr>
      </w:pPr>
    </w:p>
    <w:p w:rsidR="00F7455C" w:rsidRPr="00F7455C" w:rsidRDefault="00F7455C" w:rsidP="00F7455C">
      <w:pPr>
        <w:rPr>
          <w:rFonts w:cstheme="minorHAnsi"/>
          <w:i/>
          <w:iCs/>
          <w:sz w:val="24"/>
          <w:szCs w:val="24"/>
        </w:rPr>
      </w:pPr>
      <w:r w:rsidRPr="00F7455C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5943600" cy="895102"/>
            <wp:effectExtent l="0" t="0" r="0" b="635"/>
            <wp:docPr id="5" name="Picture 5" descr="C:\Users\User\OneDrive\Capt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Capture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EF7" w:rsidRPr="00A44EF7" w:rsidRDefault="00A44EF7" w:rsidP="00A44EF7">
      <w:pPr>
        <w:pStyle w:val="ListParagraph"/>
        <w:rPr>
          <w:rFonts w:cstheme="minorHAnsi"/>
        </w:rPr>
      </w:pPr>
    </w:p>
    <w:p w:rsidR="00A44EF7" w:rsidRPr="00A44EF7" w:rsidRDefault="00A44EF7" w:rsidP="00A44EF7">
      <w:pPr>
        <w:pStyle w:val="ListParagraph"/>
        <w:rPr>
          <w:rFonts w:cstheme="minorHAnsi"/>
          <w:sz w:val="24"/>
          <w:szCs w:val="24"/>
        </w:rPr>
      </w:pPr>
    </w:p>
    <w:p w:rsidR="00A44EF7" w:rsidRPr="00A44EF7" w:rsidRDefault="00A44EF7" w:rsidP="00A44EF7">
      <w:pPr>
        <w:rPr>
          <w:rFonts w:cstheme="minorHAnsi"/>
        </w:rPr>
      </w:pPr>
    </w:p>
    <w:p w:rsidR="005370D1" w:rsidRDefault="005370D1" w:rsidP="005370D1">
      <w:pPr>
        <w:rPr>
          <w:rFonts w:cstheme="minorHAnsi"/>
          <w:i/>
          <w:iCs/>
          <w:sz w:val="24"/>
          <w:szCs w:val="24"/>
        </w:rPr>
      </w:pPr>
    </w:p>
    <w:p w:rsidR="00F7455C" w:rsidRDefault="00F7455C" w:rsidP="005370D1">
      <w:pPr>
        <w:pStyle w:val="ListParagraph"/>
        <w:numPr>
          <w:ilvl w:val="0"/>
          <w:numId w:val="33"/>
        </w:numPr>
        <w:rPr>
          <w:rFonts w:cstheme="minorHAnsi"/>
          <w:i/>
          <w:iCs/>
          <w:sz w:val="24"/>
          <w:szCs w:val="24"/>
        </w:rPr>
      </w:pPr>
      <w:r w:rsidRPr="005370D1">
        <w:rPr>
          <w:rFonts w:cstheme="minorHAnsi"/>
          <w:i/>
          <w:iCs/>
          <w:sz w:val="24"/>
          <w:szCs w:val="24"/>
        </w:rPr>
        <w:t>Manuscript preparation guidelines to the author</w:t>
      </w:r>
    </w:p>
    <w:p w:rsidR="005370D1" w:rsidRDefault="005370D1" w:rsidP="005370D1">
      <w:pPr>
        <w:pStyle w:val="ListParagraph"/>
        <w:rPr>
          <w:rFonts w:cstheme="minorHAnsi"/>
        </w:rPr>
      </w:pPr>
      <w:r w:rsidRPr="005370D1">
        <w:rPr>
          <w:rFonts w:cstheme="minorHAnsi"/>
          <w:sz w:val="20"/>
          <w:szCs w:val="20"/>
        </w:rPr>
        <w:t xml:space="preserve">In </w:t>
      </w:r>
      <w:r w:rsidRPr="005370D1">
        <w:rPr>
          <w:rFonts w:cstheme="minorHAnsi"/>
        </w:rPr>
        <w:t>Manuscript preparation guidelines to the author</w:t>
      </w:r>
      <w:r>
        <w:rPr>
          <w:rFonts w:cstheme="minorHAnsi"/>
        </w:rPr>
        <w:t xml:space="preserve"> </w:t>
      </w:r>
      <w:r w:rsidRPr="005370D1">
        <w:rPr>
          <w:rFonts w:cstheme="minorHAnsi"/>
        </w:rPr>
        <w:t>sub-menu, there will be a brief description</w:t>
      </w:r>
      <w:r>
        <w:rPr>
          <w:rFonts w:cstheme="minorHAnsi"/>
        </w:rPr>
        <w:t xml:space="preserve"> about how the manuscript should be and how to submit manuscript by the author properly.</w:t>
      </w:r>
    </w:p>
    <w:p w:rsidR="005370D1" w:rsidRDefault="005370D1" w:rsidP="005370D1">
      <w:pPr>
        <w:pStyle w:val="ListParagraph"/>
        <w:rPr>
          <w:rFonts w:cstheme="minorHAnsi"/>
        </w:rPr>
      </w:pPr>
    </w:p>
    <w:p w:rsidR="005370D1" w:rsidRDefault="005370D1" w:rsidP="005370D1">
      <w:pPr>
        <w:pStyle w:val="ListParagraph"/>
        <w:numPr>
          <w:ilvl w:val="0"/>
          <w:numId w:val="33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Submission preparation checklist</w:t>
      </w:r>
    </w:p>
    <w:p w:rsidR="00DC407C" w:rsidRPr="005370D1" w:rsidRDefault="005370D1" w:rsidP="005370D1">
      <w:pPr>
        <w:pStyle w:val="ListParagraph"/>
        <w:rPr>
          <w:rFonts w:cstheme="minorHAnsi"/>
          <w:i/>
          <w:iCs/>
          <w:sz w:val="24"/>
          <w:szCs w:val="24"/>
        </w:rPr>
      </w:pPr>
      <w:r w:rsidRPr="005370D1">
        <w:rPr>
          <w:rFonts w:cstheme="minorHAnsi"/>
          <w:sz w:val="20"/>
          <w:szCs w:val="20"/>
        </w:rPr>
        <w:t xml:space="preserve">In </w:t>
      </w:r>
      <w:r w:rsidRPr="005370D1">
        <w:rPr>
          <w:rFonts w:cstheme="minorHAnsi"/>
        </w:rPr>
        <w:t>Submission preparation checklist</w:t>
      </w:r>
      <w:r w:rsidRPr="005370D1">
        <w:rPr>
          <w:rFonts w:cstheme="minorHAnsi"/>
          <w:i/>
          <w:iCs/>
        </w:rPr>
        <w:t xml:space="preserve"> </w:t>
      </w:r>
      <w:r w:rsidRPr="005370D1">
        <w:rPr>
          <w:rFonts w:cstheme="minorHAnsi"/>
        </w:rPr>
        <w:t>to the author sub-menu, there will be a brief description about how to submit manuscript by the author properly.</w:t>
      </w:r>
    </w:p>
    <w:p w:rsidR="005370D1" w:rsidRDefault="005370D1" w:rsidP="005370D1">
      <w:pPr>
        <w:rPr>
          <w:rFonts w:cstheme="minorHAnsi"/>
          <w:sz w:val="28"/>
          <w:szCs w:val="28"/>
        </w:rPr>
      </w:pPr>
    </w:p>
    <w:p w:rsidR="005370D1" w:rsidRDefault="00880B75" w:rsidP="005370D1">
      <w:pPr>
        <w:pStyle w:val="ListParagraph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Editorial</w:t>
      </w:r>
    </w:p>
    <w:p w:rsidR="00880B75" w:rsidRPr="00A36767" w:rsidRDefault="00880B75" w:rsidP="00880B75">
      <w:pPr>
        <w:pStyle w:val="ListParagraph"/>
        <w:rPr>
          <w:rFonts w:cstheme="minorHAnsi"/>
        </w:rPr>
      </w:pPr>
      <w:r>
        <w:rPr>
          <w:rFonts w:cstheme="minorHAnsi"/>
        </w:rPr>
        <w:t>The Editorial menu consists of two sub-menus:</w:t>
      </w:r>
    </w:p>
    <w:p w:rsidR="00880B75" w:rsidRDefault="00880B75" w:rsidP="00880B75">
      <w:pPr>
        <w:pStyle w:val="ListParagraph"/>
        <w:numPr>
          <w:ilvl w:val="0"/>
          <w:numId w:val="34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Editorial Policies</w:t>
      </w:r>
    </w:p>
    <w:p w:rsidR="00880B75" w:rsidRDefault="00880B75" w:rsidP="00880B75">
      <w:pPr>
        <w:pStyle w:val="ListParagraph"/>
        <w:numPr>
          <w:ilvl w:val="0"/>
          <w:numId w:val="34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Editorial Team</w:t>
      </w:r>
    </w:p>
    <w:p w:rsidR="00880B75" w:rsidRDefault="00880B75" w:rsidP="00880B75">
      <w:pPr>
        <w:pStyle w:val="ListParagraph"/>
        <w:ind w:left="1440"/>
        <w:rPr>
          <w:rFonts w:cstheme="minorHAnsi"/>
          <w:i/>
          <w:iCs/>
          <w:sz w:val="24"/>
          <w:szCs w:val="24"/>
        </w:rPr>
      </w:pPr>
    </w:p>
    <w:p w:rsidR="00880B75" w:rsidRDefault="00880B75" w:rsidP="00880B75">
      <w:pPr>
        <w:rPr>
          <w:rFonts w:cstheme="minorHAnsi"/>
          <w:i/>
          <w:iCs/>
          <w:sz w:val="24"/>
          <w:szCs w:val="24"/>
        </w:rPr>
      </w:pPr>
      <w:r w:rsidRPr="00880B75">
        <w:rPr>
          <w:rFonts w:cstheme="minorHAnsi"/>
          <w:i/>
          <w:iCs/>
          <w:noProof/>
          <w:sz w:val="24"/>
          <w:szCs w:val="24"/>
        </w:rPr>
        <w:drawing>
          <wp:inline distT="0" distB="0" distL="0" distR="0">
            <wp:extent cx="5943600" cy="636393"/>
            <wp:effectExtent l="0" t="0" r="0" b="0"/>
            <wp:docPr id="12" name="Picture 12" descr="C:\Users\User\OneDrive\Captu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Capture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B75" w:rsidRDefault="00880B75" w:rsidP="00880B75">
      <w:pPr>
        <w:rPr>
          <w:rFonts w:cstheme="minorHAnsi"/>
          <w:i/>
          <w:iCs/>
          <w:sz w:val="24"/>
          <w:szCs w:val="24"/>
        </w:rPr>
      </w:pPr>
    </w:p>
    <w:p w:rsidR="00EE6A6F" w:rsidRDefault="00880B75" w:rsidP="00EE6A6F">
      <w:pPr>
        <w:pStyle w:val="ListParagraph"/>
        <w:numPr>
          <w:ilvl w:val="0"/>
          <w:numId w:val="3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Editorial Policies</w:t>
      </w:r>
    </w:p>
    <w:p w:rsidR="00880B75" w:rsidRPr="00EE6A6F" w:rsidRDefault="00EE6A6F" w:rsidP="00EE6A6F">
      <w:pPr>
        <w:pStyle w:val="ListParagraph"/>
        <w:rPr>
          <w:rFonts w:cstheme="minorHAnsi"/>
          <w:i/>
          <w:iCs/>
          <w:sz w:val="24"/>
          <w:szCs w:val="24"/>
        </w:rPr>
      </w:pPr>
      <w:r w:rsidRPr="00EE6A6F">
        <w:rPr>
          <w:shd w:val="clear" w:color="auto" w:fill="EEFFDE"/>
        </w:rPr>
        <w:lastRenderedPageBreak/>
        <w:t xml:space="preserve">In Editorial Policies sub-menu, there will be a </w:t>
      </w:r>
      <w:r w:rsidRPr="00A95B5E">
        <w:rPr>
          <w:shd w:val="clear" w:color="auto" w:fill="EEFFDE"/>
        </w:rPr>
        <w:t>brief</w:t>
      </w:r>
      <w:r w:rsidRPr="00EE6A6F">
        <w:rPr>
          <w:shd w:val="clear" w:color="auto" w:fill="EEFFDE"/>
        </w:rPr>
        <w:t xml:space="preserve"> description about how the author will be examine and gives brief idea about policies of editor.</w:t>
      </w:r>
    </w:p>
    <w:p w:rsidR="00880B75" w:rsidRDefault="00880B75" w:rsidP="00880B75">
      <w:pPr>
        <w:pStyle w:val="ListParagraph"/>
        <w:rPr>
          <w:rFonts w:cstheme="minorHAnsi"/>
          <w:i/>
          <w:iCs/>
          <w:sz w:val="24"/>
          <w:szCs w:val="24"/>
        </w:rPr>
      </w:pPr>
    </w:p>
    <w:p w:rsidR="00EE6A6F" w:rsidRDefault="00880B75" w:rsidP="00EE6A6F">
      <w:pPr>
        <w:pStyle w:val="ListParagraph"/>
        <w:numPr>
          <w:ilvl w:val="0"/>
          <w:numId w:val="35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Editorial Team</w:t>
      </w:r>
    </w:p>
    <w:p w:rsidR="00EE6A6F" w:rsidRPr="00EE6A6F" w:rsidRDefault="00EE6A6F" w:rsidP="00EE6A6F">
      <w:pPr>
        <w:pStyle w:val="ListParagraph"/>
        <w:rPr>
          <w:rFonts w:cstheme="minorHAnsi"/>
          <w:i/>
          <w:iCs/>
          <w:sz w:val="24"/>
          <w:szCs w:val="24"/>
        </w:rPr>
      </w:pPr>
      <w:r w:rsidRPr="00A95B5E">
        <w:rPr>
          <w:shd w:val="clear" w:color="auto" w:fill="EEFFDE"/>
        </w:rPr>
        <w:t>In Editorial Team sub-menu, there will be list of Coordinator, Chief, Editorial team and Reviewers to examine the author’s manuscript.</w:t>
      </w:r>
    </w:p>
    <w:p w:rsidR="00880B75" w:rsidRPr="00880B75" w:rsidRDefault="00880B75" w:rsidP="00880B75">
      <w:pPr>
        <w:pStyle w:val="ListParagraph"/>
        <w:rPr>
          <w:rFonts w:cstheme="minorHAnsi"/>
          <w:i/>
          <w:iCs/>
          <w:sz w:val="24"/>
          <w:szCs w:val="24"/>
        </w:rPr>
      </w:pPr>
    </w:p>
    <w:p w:rsidR="005370D1" w:rsidRDefault="005370D1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EE6A6F" w:rsidRDefault="00EE6A6F" w:rsidP="005370D1">
      <w:pPr>
        <w:rPr>
          <w:rFonts w:cstheme="minorHAnsi"/>
          <w:sz w:val="20"/>
          <w:szCs w:val="28"/>
        </w:rPr>
      </w:pPr>
    </w:p>
    <w:p w:rsidR="00E91B8B" w:rsidRDefault="00E91B8B" w:rsidP="005370D1">
      <w:pPr>
        <w:rPr>
          <w:rFonts w:cstheme="minorHAnsi"/>
          <w:color w:val="0070C0"/>
          <w:sz w:val="32"/>
          <w:szCs w:val="28"/>
        </w:rPr>
      </w:pPr>
      <w:r>
        <w:rPr>
          <w:rFonts w:cstheme="minorHAnsi"/>
          <w:color w:val="0070C0"/>
          <w:sz w:val="32"/>
          <w:szCs w:val="28"/>
        </w:rPr>
        <w:t>Make Submission</w:t>
      </w:r>
    </w:p>
    <w:p w:rsidR="00E91B8B" w:rsidRDefault="00E91B8B" w:rsidP="005370D1">
      <w:pPr>
        <w:rPr>
          <w:rFonts w:cstheme="minorHAnsi"/>
          <w:szCs w:val="28"/>
        </w:rPr>
      </w:pPr>
      <w:r>
        <w:rPr>
          <w:rFonts w:cstheme="minorHAnsi"/>
          <w:szCs w:val="28"/>
        </w:rPr>
        <w:t>For the submission of your manuscript, you need to click on “Make</w:t>
      </w:r>
      <w:r w:rsidR="00550104">
        <w:rPr>
          <w:rFonts w:cstheme="minorHAnsi"/>
          <w:szCs w:val="28"/>
        </w:rPr>
        <w:t xml:space="preserve"> A</w:t>
      </w:r>
      <w:r>
        <w:rPr>
          <w:rFonts w:cstheme="minorHAnsi"/>
          <w:szCs w:val="28"/>
        </w:rPr>
        <w:t xml:space="preserve"> Submission”</w:t>
      </w:r>
      <w:r w:rsidR="00550104">
        <w:rPr>
          <w:rFonts w:cstheme="minorHAnsi"/>
          <w:szCs w:val="28"/>
        </w:rPr>
        <w:t xml:space="preserve"> button inside Journal home page</w:t>
      </w:r>
      <w:r>
        <w:rPr>
          <w:rFonts w:cstheme="minorHAnsi"/>
          <w:szCs w:val="28"/>
        </w:rPr>
        <w:t xml:space="preserve"> as shown below:</w:t>
      </w:r>
    </w:p>
    <w:p w:rsidR="00904605" w:rsidRDefault="00904605" w:rsidP="005370D1">
      <w:pPr>
        <w:rPr>
          <w:rFonts w:cstheme="minorHAnsi"/>
          <w:szCs w:val="28"/>
        </w:rPr>
      </w:pPr>
    </w:p>
    <w:p w:rsidR="00550104" w:rsidRDefault="00550104" w:rsidP="005370D1">
      <w:pPr>
        <w:rPr>
          <w:rFonts w:cstheme="minorHAnsi"/>
          <w:szCs w:val="28"/>
        </w:rPr>
      </w:pPr>
      <w:r w:rsidRPr="00550104">
        <w:rPr>
          <w:rFonts w:cstheme="minorHAnsi"/>
          <w:noProof/>
          <w:szCs w:val="28"/>
        </w:rPr>
        <w:drawing>
          <wp:inline distT="0" distB="0" distL="0" distR="0">
            <wp:extent cx="5943600" cy="2075527"/>
            <wp:effectExtent l="0" t="0" r="0" b="1270"/>
            <wp:docPr id="9" name="Picture 9" descr="C:\Users\User\OneDrive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Capture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05" w:rsidRDefault="00904605" w:rsidP="005370D1">
      <w:pPr>
        <w:rPr>
          <w:rFonts w:cstheme="minorHAnsi"/>
          <w:szCs w:val="28"/>
        </w:rPr>
      </w:pPr>
    </w:p>
    <w:p w:rsidR="00550104" w:rsidRDefault="00550104" w:rsidP="005370D1">
      <w:pPr>
        <w:rPr>
          <w:rFonts w:cstheme="minorHAnsi"/>
          <w:szCs w:val="28"/>
        </w:rPr>
      </w:pPr>
      <w:r>
        <w:rPr>
          <w:rFonts w:cstheme="minorHAnsi"/>
          <w:szCs w:val="28"/>
        </w:rPr>
        <w:t>After you clicked on “Make A Submission” button, you will be redirect to a new page for login and registration for the submission of your manuscript.</w:t>
      </w:r>
    </w:p>
    <w:p w:rsidR="00904605" w:rsidRDefault="00904605" w:rsidP="005370D1">
      <w:pPr>
        <w:rPr>
          <w:rFonts w:cstheme="minorHAnsi"/>
          <w:szCs w:val="28"/>
        </w:rPr>
      </w:pPr>
    </w:p>
    <w:p w:rsidR="00550104" w:rsidRDefault="00550104" w:rsidP="005370D1">
      <w:pPr>
        <w:rPr>
          <w:rFonts w:cstheme="minorHAnsi"/>
          <w:szCs w:val="28"/>
        </w:rPr>
      </w:pPr>
      <w:r w:rsidRPr="00550104">
        <w:rPr>
          <w:rFonts w:cstheme="minorHAnsi"/>
          <w:noProof/>
          <w:szCs w:val="28"/>
        </w:rPr>
        <w:drawing>
          <wp:inline distT="0" distB="0" distL="0" distR="0">
            <wp:extent cx="5865962" cy="200469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Capture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660" cy="200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605" w:rsidRDefault="00904605" w:rsidP="005370D1">
      <w:pPr>
        <w:rPr>
          <w:rFonts w:cstheme="minorHAnsi"/>
          <w:szCs w:val="28"/>
        </w:rPr>
      </w:pPr>
    </w:p>
    <w:p w:rsidR="00904605" w:rsidRPr="00904605" w:rsidRDefault="00904605" w:rsidP="005370D1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Inside this page you will also find a brief description of Submission Preparation Checklist and </w:t>
      </w:r>
      <w:r w:rsidRPr="00904605">
        <w:t>Manuscript Preparation Guideline to the Author</w:t>
      </w:r>
      <w:r>
        <w:t>.</w:t>
      </w:r>
    </w:p>
    <w:p w:rsidR="00EE6A6F" w:rsidRDefault="00EE6A6F" w:rsidP="005370D1">
      <w:pPr>
        <w:rPr>
          <w:rFonts w:cstheme="minorHAnsi"/>
          <w:sz w:val="28"/>
          <w:szCs w:val="28"/>
        </w:rPr>
      </w:pPr>
    </w:p>
    <w:p w:rsidR="00A95B5E" w:rsidRDefault="00A95B5E" w:rsidP="005370D1">
      <w:pPr>
        <w:rPr>
          <w:rFonts w:cstheme="minorHAnsi"/>
          <w:sz w:val="28"/>
          <w:szCs w:val="28"/>
        </w:rPr>
      </w:pPr>
    </w:p>
    <w:p w:rsidR="00A95B5E" w:rsidRPr="00A95B5E" w:rsidRDefault="00A95B5E" w:rsidP="005370D1">
      <w:pPr>
        <w:rPr>
          <w:rFonts w:cstheme="minorHAnsi"/>
          <w:b/>
          <w:sz w:val="24"/>
          <w:szCs w:val="28"/>
        </w:rPr>
      </w:pPr>
    </w:p>
    <w:p w:rsidR="00A95B5E" w:rsidRDefault="00A95B5E" w:rsidP="00A95B5E">
      <w:pPr>
        <w:pStyle w:val="ListParagraph"/>
        <w:numPr>
          <w:ilvl w:val="0"/>
          <w:numId w:val="36"/>
        </w:numPr>
        <w:rPr>
          <w:rFonts w:cstheme="minorHAnsi"/>
          <w:color w:val="0070C0"/>
          <w:sz w:val="28"/>
          <w:szCs w:val="28"/>
        </w:rPr>
      </w:pPr>
      <w:r w:rsidRPr="00A95B5E">
        <w:rPr>
          <w:rFonts w:cstheme="minorHAnsi"/>
          <w:color w:val="0070C0"/>
          <w:sz w:val="28"/>
          <w:szCs w:val="28"/>
        </w:rPr>
        <w:t>Registration</w:t>
      </w:r>
    </w:p>
    <w:p w:rsidR="00C177A8" w:rsidRPr="00C177A8" w:rsidRDefault="00C177A8" w:rsidP="00C177A8">
      <w:pPr>
        <w:pStyle w:val="ListParagraph"/>
        <w:rPr>
          <w:rFonts w:cstheme="minorHAnsi"/>
          <w:color w:val="0070C0"/>
          <w:sz w:val="28"/>
          <w:szCs w:val="28"/>
        </w:rPr>
      </w:pPr>
      <w:r w:rsidRPr="00C177A8">
        <w:rPr>
          <w:rFonts w:cstheme="minorHAnsi"/>
          <w:szCs w:val="28"/>
        </w:rPr>
        <w:t>If you click on register, then you will be redirect to Journal Registration page</w:t>
      </w:r>
      <w:r>
        <w:rPr>
          <w:rFonts w:cstheme="minorHAnsi"/>
          <w:szCs w:val="28"/>
        </w:rPr>
        <w:t>.</w:t>
      </w:r>
    </w:p>
    <w:p w:rsidR="00A95B5E" w:rsidRDefault="00A95B5E" w:rsidP="00A95B5E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If you are a new </w:t>
      </w:r>
      <w:r w:rsidR="00C177A8">
        <w:rPr>
          <w:rFonts w:cstheme="minorHAnsi"/>
          <w:szCs w:val="28"/>
        </w:rPr>
        <w:t>user,</w:t>
      </w:r>
      <w:r>
        <w:rPr>
          <w:rFonts w:cstheme="minorHAnsi"/>
          <w:szCs w:val="28"/>
        </w:rPr>
        <w:t xml:space="preserve"> then you have to register</w:t>
      </w:r>
      <w:r w:rsidR="00C177A8">
        <w:rPr>
          <w:rFonts w:cstheme="minorHAnsi"/>
          <w:szCs w:val="28"/>
        </w:rPr>
        <w:t xml:space="preserve"> it first or if you have </w:t>
      </w:r>
      <w:r>
        <w:rPr>
          <w:rFonts w:cstheme="minorHAnsi"/>
          <w:szCs w:val="28"/>
        </w:rPr>
        <w:t>account already</w:t>
      </w:r>
      <w:r w:rsidR="00C177A8">
        <w:rPr>
          <w:rFonts w:cstheme="minorHAnsi"/>
          <w:szCs w:val="28"/>
        </w:rPr>
        <w:t xml:space="preserve"> then you can go for login directly.</w:t>
      </w:r>
    </w:p>
    <w:p w:rsidR="001C480A" w:rsidRDefault="00C177A8" w:rsidP="00431FEB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>Inside registration, there will</w:t>
      </w:r>
      <w:r w:rsidR="001C480A">
        <w:rPr>
          <w:rFonts w:cstheme="minorHAnsi"/>
          <w:szCs w:val="28"/>
        </w:rPr>
        <w:t xml:space="preserve"> be</w:t>
      </w:r>
      <w:r>
        <w:rPr>
          <w:rFonts w:cstheme="minorHAnsi"/>
          <w:szCs w:val="28"/>
        </w:rPr>
        <w:t xml:space="preserve"> five fields</w:t>
      </w:r>
      <w:r w:rsidR="001C480A">
        <w:rPr>
          <w:rFonts w:cstheme="minorHAnsi"/>
          <w:szCs w:val="28"/>
        </w:rPr>
        <w:t xml:space="preserve"> and it is nec</w:t>
      </w:r>
      <w:r>
        <w:rPr>
          <w:rFonts w:cstheme="minorHAnsi"/>
          <w:szCs w:val="28"/>
        </w:rPr>
        <w:t>e</w:t>
      </w:r>
      <w:r w:rsidR="001C480A">
        <w:rPr>
          <w:rFonts w:cstheme="minorHAnsi"/>
          <w:szCs w:val="28"/>
        </w:rPr>
        <w:t>ssary to fill all the fields by the author.</w:t>
      </w:r>
    </w:p>
    <w:p w:rsidR="00431FEB" w:rsidRPr="00431FEB" w:rsidRDefault="00431FEB" w:rsidP="00431FEB">
      <w:pPr>
        <w:pStyle w:val="ListParagraph"/>
        <w:rPr>
          <w:rFonts w:cstheme="minorHAnsi"/>
          <w:szCs w:val="28"/>
        </w:rPr>
      </w:pPr>
    </w:p>
    <w:p w:rsidR="00B128A4" w:rsidRPr="00B4683F" w:rsidRDefault="001C480A" w:rsidP="00B4683F">
      <w:pPr>
        <w:pStyle w:val="ListParagraph"/>
        <w:rPr>
          <w:rFonts w:cstheme="minorHAnsi"/>
          <w:szCs w:val="28"/>
        </w:rPr>
      </w:pPr>
      <w:r w:rsidRPr="001C480A">
        <w:rPr>
          <w:rFonts w:cstheme="minorHAnsi"/>
          <w:noProof/>
          <w:szCs w:val="28"/>
        </w:rPr>
        <w:lastRenderedPageBreak/>
        <w:drawing>
          <wp:inline distT="0" distB="0" distL="0" distR="0">
            <wp:extent cx="4580099" cy="2992440"/>
            <wp:effectExtent l="0" t="0" r="0" b="0"/>
            <wp:docPr id="11" name="Picture 11" descr="C:\Users\User\OneDrive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Capture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36" cy="302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80A" w:rsidRDefault="00B128A4" w:rsidP="00B4683F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>After the successful registration, you will receive an email from CDB as acknowledge for registering and a success message will be display in login page.</w:t>
      </w:r>
    </w:p>
    <w:p w:rsidR="00B4683F" w:rsidRPr="00B4683F" w:rsidRDefault="00B4683F" w:rsidP="00B4683F">
      <w:pPr>
        <w:pStyle w:val="ListParagraph"/>
        <w:rPr>
          <w:rFonts w:cstheme="minorHAnsi"/>
          <w:szCs w:val="28"/>
        </w:rPr>
      </w:pPr>
    </w:p>
    <w:p w:rsidR="00C177A8" w:rsidRPr="001C480A" w:rsidRDefault="001C480A" w:rsidP="001C480A">
      <w:pPr>
        <w:pStyle w:val="ListParagraph"/>
        <w:numPr>
          <w:ilvl w:val="0"/>
          <w:numId w:val="36"/>
        </w:numPr>
        <w:rPr>
          <w:rFonts w:cstheme="minorHAnsi"/>
          <w:color w:val="0070C0"/>
          <w:sz w:val="28"/>
          <w:szCs w:val="28"/>
        </w:rPr>
      </w:pPr>
      <w:r w:rsidRPr="001C480A">
        <w:rPr>
          <w:rFonts w:cstheme="minorHAnsi"/>
          <w:color w:val="0070C0"/>
          <w:sz w:val="28"/>
          <w:szCs w:val="28"/>
        </w:rPr>
        <w:t>Login</w:t>
      </w:r>
    </w:p>
    <w:p w:rsidR="001C480A" w:rsidRDefault="001C480A" w:rsidP="001C480A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After the registration is successful, you will be </w:t>
      </w:r>
      <w:r w:rsidR="00B128A4">
        <w:rPr>
          <w:rFonts w:cstheme="minorHAnsi"/>
          <w:szCs w:val="28"/>
        </w:rPr>
        <w:t>redirect to login page with success message.</w:t>
      </w:r>
    </w:p>
    <w:p w:rsidR="00431FEB" w:rsidRDefault="00431FEB" w:rsidP="001C480A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>You can only Login when</w:t>
      </w:r>
      <w:r w:rsidR="00552444">
        <w:rPr>
          <w:rFonts w:cstheme="minorHAnsi"/>
          <w:szCs w:val="28"/>
        </w:rPr>
        <w:t xml:space="preserve"> your</w:t>
      </w:r>
      <w:r>
        <w:rPr>
          <w:rFonts w:cstheme="minorHAnsi"/>
          <w:szCs w:val="28"/>
        </w:rPr>
        <w:t xml:space="preserve"> registration </w:t>
      </w:r>
      <w:r w:rsidR="00552444">
        <w:rPr>
          <w:rFonts w:cstheme="minorHAnsi"/>
          <w:szCs w:val="28"/>
        </w:rPr>
        <w:t>gets</w:t>
      </w:r>
      <w:r>
        <w:rPr>
          <w:rFonts w:cstheme="minorHAnsi"/>
          <w:szCs w:val="28"/>
        </w:rPr>
        <w:t xml:space="preserve"> approved </w:t>
      </w:r>
      <w:r w:rsidR="00552444">
        <w:rPr>
          <w:rFonts w:cstheme="minorHAnsi"/>
          <w:szCs w:val="28"/>
        </w:rPr>
        <w:t>and get email again with APPROVED.</w:t>
      </w:r>
    </w:p>
    <w:p w:rsidR="00B4683F" w:rsidRDefault="00B4683F" w:rsidP="001C480A">
      <w:pPr>
        <w:pStyle w:val="ListParagraph"/>
        <w:rPr>
          <w:rFonts w:cstheme="minorHAnsi"/>
          <w:szCs w:val="28"/>
        </w:rPr>
      </w:pPr>
    </w:p>
    <w:p w:rsidR="00B128A4" w:rsidRDefault="00431FEB" w:rsidP="001C480A">
      <w:pPr>
        <w:pStyle w:val="ListParagraph"/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                 </w:t>
      </w:r>
      <w:r w:rsidRPr="00431FEB">
        <w:rPr>
          <w:rFonts w:cstheme="minorHAnsi"/>
          <w:noProof/>
          <w:szCs w:val="28"/>
        </w:rPr>
        <w:drawing>
          <wp:inline distT="0" distB="0" distL="0" distR="0">
            <wp:extent cx="3752491" cy="2406650"/>
            <wp:effectExtent l="0" t="0" r="635" b="0"/>
            <wp:docPr id="16" name="Picture 16" descr="C:\Users\User\OneDrive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Capture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896" cy="2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8A4" w:rsidRDefault="00B128A4" w:rsidP="00431FEB">
      <w:pPr>
        <w:rPr>
          <w:rFonts w:cstheme="minorHAnsi"/>
          <w:sz w:val="28"/>
          <w:szCs w:val="28"/>
        </w:rPr>
      </w:pPr>
    </w:p>
    <w:p w:rsidR="00431FEB" w:rsidRDefault="00431FEB" w:rsidP="00431FEB">
      <w:pPr>
        <w:rPr>
          <w:rFonts w:cstheme="minorHAnsi"/>
          <w:color w:val="0070C0"/>
          <w:sz w:val="32"/>
          <w:szCs w:val="28"/>
        </w:rPr>
      </w:pPr>
      <w:r>
        <w:rPr>
          <w:rFonts w:cstheme="minorHAnsi"/>
          <w:color w:val="0070C0"/>
          <w:sz w:val="32"/>
          <w:szCs w:val="28"/>
        </w:rPr>
        <w:t>Manuscript Submission Page</w:t>
      </w:r>
    </w:p>
    <w:p w:rsidR="003418C3" w:rsidRDefault="003418C3" w:rsidP="00431FEB">
      <w:pPr>
        <w:rPr>
          <w:rFonts w:cstheme="minorHAnsi"/>
          <w:szCs w:val="28"/>
        </w:rPr>
      </w:pPr>
      <w:r>
        <w:rPr>
          <w:rFonts w:cstheme="minorHAnsi"/>
          <w:szCs w:val="28"/>
        </w:rPr>
        <w:t>After successful Login, you will redirect to manuscript submission page where you can see login author’s name and logout button in the menu bar and with the success message.</w:t>
      </w:r>
    </w:p>
    <w:p w:rsidR="000E65FC" w:rsidRDefault="003418C3" w:rsidP="00431FEB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Author also has option to download the manuscript guideline to clarify </w:t>
      </w:r>
      <w:r w:rsidR="000E65FC">
        <w:rPr>
          <w:rFonts w:cstheme="minorHAnsi"/>
          <w:szCs w:val="28"/>
        </w:rPr>
        <w:t>their confusions.</w:t>
      </w:r>
    </w:p>
    <w:p w:rsidR="000E65FC" w:rsidRDefault="003418C3" w:rsidP="00431FEB">
      <w:pPr>
        <w:rPr>
          <w:rFonts w:cstheme="minorHAnsi"/>
          <w:szCs w:val="28"/>
        </w:rPr>
      </w:pPr>
      <w:r>
        <w:rPr>
          <w:noProof/>
        </w:rPr>
        <w:lastRenderedPageBreak/>
        <w:drawing>
          <wp:inline distT="0" distB="0" distL="0" distR="0" wp14:anchorId="6F595023" wp14:editId="0C7BE535">
            <wp:extent cx="5907598" cy="261380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51" cy="26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FC" w:rsidRDefault="000E65FC" w:rsidP="00431FEB">
      <w:pPr>
        <w:rPr>
          <w:rFonts w:cstheme="minorHAnsi"/>
          <w:szCs w:val="28"/>
        </w:rPr>
      </w:pPr>
      <w:r>
        <w:rPr>
          <w:rFonts w:cstheme="minorHAnsi"/>
          <w:szCs w:val="28"/>
        </w:rPr>
        <w:t xml:space="preserve">After submitting the manuscript, there will be a success message with the Application Number and author will also get an email from CDB. </w:t>
      </w:r>
    </w:p>
    <w:p w:rsidR="000E65FC" w:rsidRPr="00431FEB" w:rsidRDefault="000E65FC" w:rsidP="00431FEB">
      <w:pPr>
        <w:rPr>
          <w:rFonts w:cstheme="minorHAnsi"/>
          <w:szCs w:val="28"/>
        </w:rPr>
      </w:pPr>
      <w:r w:rsidRPr="000E65FC">
        <w:rPr>
          <w:rFonts w:cstheme="minorHAnsi"/>
          <w:noProof/>
          <w:szCs w:val="28"/>
        </w:rPr>
        <w:drawing>
          <wp:inline distT="0" distB="0" distL="0" distR="0">
            <wp:extent cx="5943600" cy="2414090"/>
            <wp:effectExtent l="0" t="0" r="0" b="5715"/>
            <wp:docPr id="17" name="Picture 17" descr="C:\Users\User\OneDrive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Capture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5E" w:rsidRDefault="00341CBB" w:rsidP="005370D1">
      <w:pPr>
        <w:rPr>
          <w:rFonts w:cstheme="minorHAnsi"/>
          <w:szCs w:val="28"/>
        </w:rPr>
      </w:pPr>
      <w:r>
        <w:rPr>
          <w:rFonts w:cstheme="minorHAnsi"/>
          <w:szCs w:val="28"/>
        </w:rPr>
        <w:t>After getting a success message with application, submission of manuscript of Journal is complete.</w:t>
      </w:r>
    </w:p>
    <w:p w:rsidR="00341CBB" w:rsidRPr="00341CBB" w:rsidRDefault="00341CBB" w:rsidP="005370D1">
      <w:pPr>
        <w:rPr>
          <w:rFonts w:cstheme="minorHAnsi"/>
          <w:szCs w:val="28"/>
        </w:rPr>
      </w:pPr>
      <w:r>
        <w:rPr>
          <w:rFonts w:cstheme="minorHAnsi"/>
          <w:szCs w:val="28"/>
        </w:rPr>
        <w:t>Last but not the least, your manuscript will be verifie</w:t>
      </w:r>
      <w:r w:rsidR="007A7E92">
        <w:rPr>
          <w:rFonts w:cstheme="minorHAnsi"/>
          <w:szCs w:val="28"/>
        </w:rPr>
        <w:t>d and upload in current page and author will be informed either by email or call to your given number.</w:t>
      </w:r>
    </w:p>
    <w:p w:rsidR="00341CBB" w:rsidRPr="00A95B5E" w:rsidRDefault="00341CBB" w:rsidP="005370D1">
      <w:pPr>
        <w:rPr>
          <w:rFonts w:cstheme="minorHAnsi"/>
          <w:color w:val="0070C0"/>
          <w:sz w:val="32"/>
          <w:szCs w:val="28"/>
        </w:rPr>
      </w:pPr>
    </w:p>
    <w:sectPr w:rsidR="00341CBB" w:rsidRPr="00A95B5E" w:rsidSect="00C64C80">
      <w:headerReference w:type="default" r:id="rId25"/>
      <w:footerReference w:type="default" r:id="rId26"/>
      <w:pgSz w:w="12240" w:h="15840"/>
      <w:pgMar w:top="1440" w:right="1440" w:bottom="1440" w:left="1440" w:header="720" w:footer="576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F43" w:rsidRDefault="00751F43" w:rsidP="00BB213D">
      <w:pPr>
        <w:spacing w:after="0" w:line="240" w:lineRule="auto"/>
      </w:pPr>
      <w:r>
        <w:separator/>
      </w:r>
    </w:p>
  </w:endnote>
  <w:endnote w:type="continuationSeparator" w:id="0">
    <w:p w:rsidR="00751F43" w:rsidRDefault="00751F43" w:rsidP="00BB2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C64C80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C64C80" w:rsidRDefault="00C64C80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C64C80" w:rsidRDefault="00C64C80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C64C80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49C752ADEF0845D3AE11A2F6FA0E80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C64C80" w:rsidRDefault="00C64C80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arjun mothey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C64C80" w:rsidRDefault="00C64C80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C6324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31C96" w:rsidRPr="00131C96" w:rsidRDefault="00131C96">
    <w:pPr>
      <w:pStyle w:val="Footer"/>
      <w:rPr>
        <w:color w:val="767171" w:themeColor="background2" w:themeShade="8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F43" w:rsidRDefault="00751F43" w:rsidP="00BB213D">
      <w:pPr>
        <w:spacing w:after="0" w:line="240" w:lineRule="auto"/>
      </w:pPr>
      <w:r>
        <w:separator/>
      </w:r>
    </w:p>
  </w:footnote>
  <w:footnote w:type="continuationSeparator" w:id="0">
    <w:p w:rsidR="00751F43" w:rsidRDefault="00751F43" w:rsidP="00BB21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6BFE" w:rsidRDefault="00C66BFE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AEAFCA3" wp14:editId="63EACF88">
              <wp:simplePos x="0" y="0"/>
              <wp:positionH relativeFrom="margin">
                <wp:posOffset>0</wp:posOffset>
              </wp:positionH>
              <wp:positionV relativeFrom="page">
                <wp:posOffset>628650</wp:posOffset>
              </wp:positionV>
              <wp:extent cx="5950039" cy="270457"/>
              <wp:effectExtent l="0" t="0" r="0" b="7620"/>
              <wp:wrapSquare wrapText="bothSides"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-915087230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C66BFE" w:rsidRDefault="00C66BFE" w:rsidP="00C66BFE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Construction journal of bhutan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AEAFCA3" id="Rectangle 6" o:spid="_x0000_s1026" style="position:absolute;margin-left:0;margin-top:49.5pt;width:468.5pt;height:21.3pt;z-index:-251657216;visibility:visible;mso-wrap-style:square;mso-width-percent:100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100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-915087230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C66BFE" w:rsidRDefault="00C66BFE" w:rsidP="00C66BFE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Construction journal of bhutan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83E9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3FB5A44"/>
    <w:multiLevelType w:val="hybridMultilevel"/>
    <w:tmpl w:val="38929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0467C5"/>
    <w:multiLevelType w:val="hybridMultilevel"/>
    <w:tmpl w:val="723E305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40E32"/>
    <w:multiLevelType w:val="hybridMultilevel"/>
    <w:tmpl w:val="3522A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B35924"/>
    <w:multiLevelType w:val="hybridMultilevel"/>
    <w:tmpl w:val="BCE2C2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616001D"/>
    <w:multiLevelType w:val="hybridMultilevel"/>
    <w:tmpl w:val="E86C2EC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B2A450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B57057C"/>
    <w:multiLevelType w:val="hybridMultilevel"/>
    <w:tmpl w:val="BCE2C2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AD081C"/>
    <w:multiLevelType w:val="hybridMultilevel"/>
    <w:tmpl w:val="BCE2C2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F7F0C78"/>
    <w:multiLevelType w:val="hybridMultilevel"/>
    <w:tmpl w:val="10247F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8727A"/>
    <w:multiLevelType w:val="hybridMultilevel"/>
    <w:tmpl w:val="09F2038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3A3BEF"/>
    <w:multiLevelType w:val="hybridMultilevel"/>
    <w:tmpl w:val="BCE2C2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69A1286"/>
    <w:multiLevelType w:val="hybridMultilevel"/>
    <w:tmpl w:val="7EB66DE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3F7839"/>
    <w:multiLevelType w:val="hybridMultilevel"/>
    <w:tmpl w:val="25023D0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70FBF"/>
    <w:multiLevelType w:val="hybridMultilevel"/>
    <w:tmpl w:val="02F4B36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CE7886"/>
    <w:multiLevelType w:val="hybridMultilevel"/>
    <w:tmpl w:val="158E458A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6" w15:restartNumberingAfterBreak="0">
    <w:nsid w:val="346C6459"/>
    <w:multiLevelType w:val="hybridMultilevel"/>
    <w:tmpl w:val="0AC4474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8C2D0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3FC110CB"/>
    <w:multiLevelType w:val="hybridMultilevel"/>
    <w:tmpl w:val="A16E7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B077C8"/>
    <w:multiLevelType w:val="hybridMultilevel"/>
    <w:tmpl w:val="F4809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78240E"/>
    <w:multiLevelType w:val="hybridMultilevel"/>
    <w:tmpl w:val="4D2622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FB06F4"/>
    <w:multiLevelType w:val="hybridMultilevel"/>
    <w:tmpl w:val="F44C9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A33E9C"/>
    <w:multiLevelType w:val="hybridMultilevel"/>
    <w:tmpl w:val="5E58E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875FF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4B0A7C41"/>
    <w:multiLevelType w:val="hybridMultilevel"/>
    <w:tmpl w:val="535A3F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6649C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6" w15:restartNumberingAfterBreak="0">
    <w:nsid w:val="54F2036E"/>
    <w:multiLevelType w:val="hybridMultilevel"/>
    <w:tmpl w:val="72AEF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E724C4"/>
    <w:multiLevelType w:val="hybridMultilevel"/>
    <w:tmpl w:val="72E64F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301013"/>
    <w:multiLevelType w:val="hybridMultilevel"/>
    <w:tmpl w:val="F4AE6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15035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5E6055E9"/>
    <w:multiLevelType w:val="hybridMultilevel"/>
    <w:tmpl w:val="48CC469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2EC5308"/>
    <w:multiLevelType w:val="hybridMultilevel"/>
    <w:tmpl w:val="688EABC0"/>
    <w:lvl w:ilvl="0" w:tplc="715E8A4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b/>
        <w:bCs w:val="0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32" w15:restartNumberingAfterBreak="0">
    <w:nsid w:val="696930B0"/>
    <w:multiLevelType w:val="hybridMultilevel"/>
    <w:tmpl w:val="0FC2EC8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8B4F3F"/>
    <w:multiLevelType w:val="hybridMultilevel"/>
    <w:tmpl w:val="C8BEB8B4"/>
    <w:lvl w:ilvl="0" w:tplc="0409000F">
      <w:start w:val="1"/>
      <w:numFmt w:val="decimal"/>
      <w:lvlText w:val="%1."/>
      <w:lvlJc w:val="left"/>
      <w:pPr>
        <w:ind w:left="761" w:hanging="360"/>
      </w:pPr>
    </w:lvl>
    <w:lvl w:ilvl="1" w:tplc="04090019" w:tentative="1">
      <w:start w:val="1"/>
      <w:numFmt w:val="lowerLetter"/>
      <w:lvlText w:val="%2."/>
      <w:lvlJc w:val="left"/>
      <w:pPr>
        <w:ind w:left="1481" w:hanging="360"/>
      </w:pPr>
    </w:lvl>
    <w:lvl w:ilvl="2" w:tplc="0409001B" w:tentative="1">
      <w:start w:val="1"/>
      <w:numFmt w:val="lowerRoman"/>
      <w:lvlText w:val="%3."/>
      <w:lvlJc w:val="right"/>
      <w:pPr>
        <w:ind w:left="2201" w:hanging="180"/>
      </w:pPr>
    </w:lvl>
    <w:lvl w:ilvl="3" w:tplc="0409000F" w:tentative="1">
      <w:start w:val="1"/>
      <w:numFmt w:val="decimal"/>
      <w:lvlText w:val="%4."/>
      <w:lvlJc w:val="left"/>
      <w:pPr>
        <w:ind w:left="2921" w:hanging="360"/>
      </w:pPr>
    </w:lvl>
    <w:lvl w:ilvl="4" w:tplc="04090019" w:tentative="1">
      <w:start w:val="1"/>
      <w:numFmt w:val="lowerLetter"/>
      <w:lvlText w:val="%5."/>
      <w:lvlJc w:val="left"/>
      <w:pPr>
        <w:ind w:left="3641" w:hanging="360"/>
      </w:pPr>
    </w:lvl>
    <w:lvl w:ilvl="5" w:tplc="0409001B" w:tentative="1">
      <w:start w:val="1"/>
      <w:numFmt w:val="lowerRoman"/>
      <w:lvlText w:val="%6."/>
      <w:lvlJc w:val="right"/>
      <w:pPr>
        <w:ind w:left="4361" w:hanging="180"/>
      </w:pPr>
    </w:lvl>
    <w:lvl w:ilvl="6" w:tplc="0409000F" w:tentative="1">
      <w:start w:val="1"/>
      <w:numFmt w:val="decimal"/>
      <w:lvlText w:val="%7."/>
      <w:lvlJc w:val="left"/>
      <w:pPr>
        <w:ind w:left="5081" w:hanging="360"/>
      </w:pPr>
    </w:lvl>
    <w:lvl w:ilvl="7" w:tplc="04090019" w:tentative="1">
      <w:start w:val="1"/>
      <w:numFmt w:val="lowerLetter"/>
      <w:lvlText w:val="%8."/>
      <w:lvlJc w:val="left"/>
      <w:pPr>
        <w:ind w:left="5801" w:hanging="360"/>
      </w:pPr>
    </w:lvl>
    <w:lvl w:ilvl="8" w:tplc="040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34" w15:restartNumberingAfterBreak="0">
    <w:nsid w:val="6B7B1F9D"/>
    <w:multiLevelType w:val="hybridMultilevel"/>
    <w:tmpl w:val="1972B2B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6A02804"/>
    <w:multiLevelType w:val="hybridMultilevel"/>
    <w:tmpl w:val="B0CC2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4D5ECF"/>
    <w:multiLevelType w:val="hybridMultilevel"/>
    <w:tmpl w:val="D4323A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3"/>
  </w:num>
  <w:num w:numId="3">
    <w:abstractNumId w:val="33"/>
  </w:num>
  <w:num w:numId="4">
    <w:abstractNumId w:val="1"/>
  </w:num>
  <w:num w:numId="5">
    <w:abstractNumId w:val="31"/>
  </w:num>
  <w:num w:numId="6">
    <w:abstractNumId w:val="15"/>
  </w:num>
  <w:num w:numId="7">
    <w:abstractNumId w:val="18"/>
  </w:num>
  <w:num w:numId="8">
    <w:abstractNumId w:val="29"/>
  </w:num>
  <w:num w:numId="9">
    <w:abstractNumId w:val="25"/>
  </w:num>
  <w:num w:numId="10">
    <w:abstractNumId w:val="0"/>
  </w:num>
  <w:num w:numId="11">
    <w:abstractNumId w:val="17"/>
  </w:num>
  <w:num w:numId="12">
    <w:abstractNumId w:val="6"/>
  </w:num>
  <w:num w:numId="13">
    <w:abstractNumId w:val="9"/>
  </w:num>
  <w:num w:numId="14">
    <w:abstractNumId w:val="16"/>
  </w:num>
  <w:num w:numId="15">
    <w:abstractNumId w:val="22"/>
  </w:num>
  <w:num w:numId="16">
    <w:abstractNumId w:val="27"/>
  </w:num>
  <w:num w:numId="17">
    <w:abstractNumId w:val="20"/>
  </w:num>
  <w:num w:numId="18">
    <w:abstractNumId w:val="35"/>
  </w:num>
  <w:num w:numId="19">
    <w:abstractNumId w:val="36"/>
  </w:num>
  <w:num w:numId="20">
    <w:abstractNumId w:val="21"/>
  </w:num>
  <w:num w:numId="21">
    <w:abstractNumId w:val="19"/>
  </w:num>
  <w:num w:numId="22">
    <w:abstractNumId w:val="5"/>
  </w:num>
  <w:num w:numId="23">
    <w:abstractNumId w:val="32"/>
  </w:num>
  <w:num w:numId="24">
    <w:abstractNumId w:val="30"/>
  </w:num>
  <w:num w:numId="25">
    <w:abstractNumId w:val="11"/>
  </w:num>
  <w:num w:numId="26">
    <w:abstractNumId w:val="34"/>
  </w:num>
  <w:num w:numId="27">
    <w:abstractNumId w:val="2"/>
  </w:num>
  <w:num w:numId="28">
    <w:abstractNumId w:val="14"/>
  </w:num>
  <w:num w:numId="29">
    <w:abstractNumId w:val="10"/>
  </w:num>
  <w:num w:numId="30">
    <w:abstractNumId w:val="7"/>
  </w:num>
  <w:num w:numId="31">
    <w:abstractNumId w:val="4"/>
  </w:num>
  <w:num w:numId="32">
    <w:abstractNumId w:val="12"/>
  </w:num>
  <w:num w:numId="33">
    <w:abstractNumId w:val="13"/>
  </w:num>
  <w:num w:numId="34">
    <w:abstractNumId w:val="8"/>
  </w:num>
  <w:num w:numId="35">
    <w:abstractNumId w:val="24"/>
  </w:num>
  <w:num w:numId="36">
    <w:abstractNumId w:val="28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13D"/>
    <w:rsid w:val="00003400"/>
    <w:rsid w:val="000338DB"/>
    <w:rsid w:val="000E65FC"/>
    <w:rsid w:val="00121935"/>
    <w:rsid w:val="00131C96"/>
    <w:rsid w:val="00160A5F"/>
    <w:rsid w:val="00176AA8"/>
    <w:rsid w:val="001C480A"/>
    <w:rsid w:val="001C6324"/>
    <w:rsid w:val="002A2935"/>
    <w:rsid w:val="002B2D21"/>
    <w:rsid w:val="003175DA"/>
    <w:rsid w:val="003418C3"/>
    <w:rsid w:val="00341CBB"/>
    <w:rsid w:val="003A6EA0"/>
    <w:rsid w:val="00431FEB"/>
    <w:rsid w:val="00445933"/>
    <w:rsid w:val="004F6A7E"/>
    <w:rsid w:val="00507204"/>
    <w:rsid w:val="005370D1"/>
    <w:rsid w:val="00550104"/>
    <w:rsid w:val="00552444"/>
    <w:rsid w:val="005925B9"/>
    <w:rsid w:val="00603BAB"/>
    <w:rsid w:val="006842C1"/>
    <w:rsid w:val="006972DB"/>
    <w:rsid w:val="006C321C"/>
    <w:rsid w:val="00713AF2"/>
    <w:rsid w:val="00714405"/>
    <w:rsid w:val="00751F43"/>
    <w:rsid w:val="007A7E92"/>
    <w:rsid w:val="007B7FCC"/>
    <w:rsid w:val="00801AB8"/>
    <w:rsid w:val="008426DE"/>
    <w:rsid w:val="00880B75"/>
    <w:rsid w:val="00883874"/>
    <w:rsid w:val="008A328B"/>
    <w:rsid w:val="008D4893"/>
    <w:rsid w:val="009041CE"/>
    <w:rsid w:val="00904605"/>
    <w:rsid w:val="0095482E"/>
    <w:rsid w:val="009852AA"/>
    <w:rsid w:val="00A36767"/>
    <w:rsid w:val="00A44EF7"/>
    <w:rsid w:val="00A95B5E"/>
    <w:rsid w:val="00AF2288"/>
    <w:rsid w:val="00AF25C4"/>
    <w:rsid w:val="00AF61EE"/>
    <w:rsid w:val="00B128A4"/>
    <w:rsid w:val="00B4683F"/>
    <w:rsid w:val="00BB213D"/>
    <w:rsid w:val="00C177A8"/>
    <w:rsid w:val="00C570CB"/>
    <w:rsid w:val="00C64C80"/>
    <w:rsid w:val="00C66BFE"/>
    <w:rsid w:val="00C9703D"/>
    <w:rsid w:val="00D50981"/>
    <w:rsid w:val="00DC407C"/>
    <w:rsid w:val="00DF5ED4"/>
    <w:rsid w:val="00E91B8B"/>
    <w:rsid w:val="00E966BC"/>
    <w:rsid w:val="00EA1AC5"/>
    <w:rsid w:val="00EE6A6F"/>
    <w:rsid w:val="00F41296"/>
    <w:rsid w:val="00F74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C2AB3A"/>
  <w15:chartTrackingRefBased/>
  <w15:docId w15:val="{4199F46E-0A93-48E1-B819-0B81B09FA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E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2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213D"/>
  </w:style>
  <w:style w:type="paragraph" w:styleId="Footer">
    <w:name w:val="footer"/>
    <w:basedOn w:val="Normal"/>
    <w:link w:val="FooterChar"/>
    <w:uiPriority w:val="99"/>
    <w:unhideWhenUsed/>
    <w:rsid w:val="00BB21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213D"/>
  </w:style>
  <w:style w:type="paragraph" w:styleId="ListParagraph">
    <w:name w:val="List Paragraph"/>
    <w:basedOn w:val="Normal"/>
    <w:uiPriority w:val="34"/>
    <w:qFormat/>
    <w:rsid w:val="00603BA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04605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7E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A7E92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14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9C752ADEF0845D3AE11A2F6FA0E80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F231C5-58AC-498C-BF1A-1182B9E66EA7}"/>
      </w:docPartPr>
      <w:docPartBody>
        <w:p w:rsidR="00496EA1" w:rsidRDefault="00E5022A" w:rsidP="00E5022A">
          <w:pPr>
            <w:pStyle w:val="49C752ADEF0845D3AE11A2F6FA0E80A3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22A"/>
    <w:rsid w:val="00105529"/>
    <w:rsid w:val="0015754C"/>
    <w:rsid w:val="00496EA1"/>
    <w:rsid w:val="00BF54A2"/>
    <w:rsid w:val="00E4724A"/>
    <w:rsid w:val="00E5022A"/>
    <w:rsid w:val="00ED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dz-B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32"/>
        <w:lang w:val="en-US" w:eastAsia="en-US" w:bidi="dz-BT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022A"/>
    <w:rPr>
      <w:color w:val="808080"/>
    </w:rPr>
  </w:style>
  <w:style w:type="paragraph" w:customStyle="1" w:styleId="49C752ADEF0845D3AE11A2F6FA0E80A3">
    <w:name w:val="49C752ADEF0845D3AE11A2F6FA0E80A3"/>
    <w:rsid w:val="00E502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7488A-FEAB-44F9-AEE3-28C231757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11</Pages>
  <Words>811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Construction journal of bhutan</vt:lpstr>
    </vt:vector>
  </TitlesOfParts>
  <Company/>
  <LinksUpToDate>false</LinksUpToDate>
  <CharactersWithSpaces>5427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Construction journal of bhutan</dc:title>
  <dc:subject/>
  <dc:creator>arjun mothey</dc:creator>
  <cp:keywords/>
  <dc:description/>
  <cp:lastModifiedBy>User</cp:lastModifiedBy>
  <cp:revision>7</cp:revision>
  <dcterms:created xsi:type="dcterms:W3CDTF">2022-05-09T04:56:00Z</dcterms:created>
  <dcterms:modified xsi:type="dcterms:W3CDTF">2022-05-11T11:27:00Z</dcterms:modified>
</cp:coreProperties>
</file>