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BEAA28"/>
  <w:body>
    <w:p w:rsidR="00B17691" w:rsidRPr="008A4851" w:rsidRDefault="00B17691" w:rsidP="00B17691">
      <w:pPr>
        <w:pStyle w:val="afff7"/>
        <w:rPr>
          <w:b/>
          <w:color w:val="000000"/>
          <w:spacing w:val="0"/>
          <w:sz w:val="28"/>
          <w:szCs w:val="28"/>
          <w:lang w:val="uk-UA"/>
        </w:rPr>
      </w:pPr>
      <w:r w:rsidRPr="008A4851">
        <w:rPr>
          <w:b/>
          <w:color w:val="000000"/>
          <w:spacing w:val="0"/>
          <w:sz w:val="28"/>
          <w:szCs w:val="28"/>
          <w:lang w:val="uk-UA"/>
        </w:rPr>
        <w:t>МІНІСТЕРСТВО ОСВІТИ І НАУКИ</w:t>
      </w:r>
      <w:r w:rsidR="00506575" w:rsidRPr="008A4851">
        <w:rPr>
          <w:b/>
          <w:color w:val="000000"/>
          <w:spacing w:val="0"/>
          <w:sz w:val="28"/>
          <w:szCs w:val="28"/>
          <w:lang w:val="uk-UA"/>
        </w:rPr>
        <w:t xml:space="preserve"> </w:t>
      </w:r>
      <w:r w:rsidRPr="008A4851">
        <w:rPr>
          <w:b/>
          <w:color w:val="000000"/>
          <w:spacing w:val="0"/>
          <w:sz w:val="28"/>
          <w:szCs w:val="28"/>
          <w:lang w:val="uk-UA"/>
        </w:rPr>
        <w:t>УКРАЇНИ</w:t>
      </w:r>
    </w:p>
    <w:p w:rsidR="00B17691" w:rsidRPr="008A4851" w:rsidRDefault="000A160A" w:rsidP="00B17691">
      <w:pPr>
        <w:pStyle w:val="afff7"/>
        <w:rPr>
          <w:color w:val="000000"/>
          <w:spacing w:val="0"/>
          <w:sz w:val="32"/>
          <w:szCs w:val="32"/>
          <w:lang w:val="uk-UA"/>
        </w:rPr>
      </w:pPr>
      <w:r>
        <w:rPr>
          <w:color w:val="000000"/>
          <w:spacing w:val="0"/>
          <w:sz w:val="32"/>
          <w:szCs w:val="32"/>
          <w:lang w:val="uk-UA"/>
        </w:rPr>
        <w:t>Н</w:t>
      </w:r>
      <w:r w:rsidR="00506575" w:rsidRPr="008A4851">
        <w:rPr>
          <w:color w:val="000000"/>
          <w:spacing w:val="0"/>
          <w:sz w:val="32"/>
          <w:szCs w:val="32"/>
          <w:lang w:val="uk-UA"/>
        </w:rPr>
        <w:t>аціональ</w:t>
      </w:r>
      <w:r w:rsidR="00B17691" w:rsidRPr="008A4851">
        <w:rPr>
          <w:color w:val="000000"/>
          <w:spacing w:val="0"/>
          <w:sz w:val="32"/>
          <w:szCs w:val="32"/>
          <w:lang w:val="uk-UA"/>
        </w:rPr>
        <w:t>ний університет</w:t>
      </w:r>
      <w:r>
        <w:rPr>
          <w:color w:val="000000"/>
          <w:spacing w:val="0"/>
          <w:sz w:val="32"/>
          <w:szCs w:val="32"/>
          <w:lang w:val="uk-UA"/>
        </w:rPr>
        <w:t xml:space="preserve"> «</w:t>
      </w:r>
      <w:r w:rsidRPr="008A4851">
        <w:rPr>
          <w:color w:val="000000"/>
          <w:spacing w:val="0"/>
          <w:sz w:val="32"/>
          <w:szCs w:val="32"/>
          <w:lang w:val="uk-UA"/>
        </w:rPr>
        <w:t>Чернігівськ</w:t>
      </w:r>
      <w:r>
        <w:rPr>
          <w:color w:val="000000"/>
          <w:spacing w:val="0"/>
          <w:sz w:val="32"/>
          <w:szCs w:val="32"/>
          <w:lang w:val="uk-UA"/>
        </w:rPr>
        <w:t>а політехніка»</w:t>
      </w:r>
    </w:p>
    <w:p w:rsidR="00B17691" w:rsidRPr="008A4851" w:rsidRDefault="00B17691" w:rsidP="00B17691">
      <w:pPr>
        <w:pStyle w:val="afff7"/>
        <w:rPr>
          <w:color w:val="000000"/>
          <w:lang w:val="uk-UA"/>
        </w:rPr>
      </w:pPr>
    </w:p>
    <w:p w:rsidR="00B17691" w:rsidRPr="008A4851" w:rsidRDefault="00B17691" w:rsidP="00B17691">
      <w:pPr>
        <w:pStyle w:val="afff7"/>
        <w:rPr>
          <w:color w:val="000000"/>
          <w:lang w:val="uk-UA"/>
        </w:rPr>
      </w:pPr>
    </w:p>
    <w:p w:rsidR="00B17691" w:rsidRPr="008A4851" w:rsidRDefault="00B17691" w:rsidP="00B17691">
      <w:pPr>
        <w:pStyle w:val="afff7"/>
        <w:rPr>
          <w:color w:val="000000"/>
          <w:lang w:val="uk-UA"/>
        </w:rPr>
      </w:pPr>
    </w:p>
    <w:p w:rsidR="00B17691" w:rsidRPr="008A4851" w:rsidRDefault="00B17691" w:rsidP="00B17691">
      <w:pPr>
        <w:pStyle w:val="afff7"/>
        <w:rPr>
          <w:color w:val="000000"/>
          <w:lang w:val="uk-UA"/>
        </w:rPr>
      </w:pPr>
    </w:p>
    <w:p w:rsidR="006A2B56" w:rsidRPr="008A4851" w:rsidRDefault="006A2B56" w:rsidP="00B17691">
      <w:pPr>
        <w:pStyle w:val="afff7"/>
        <w:rPr>
          <w:color w:val="000000"/>
          <w:lang w:val="uk-UA"/>
        </w:rPr>
      </w:pPr>
    </w:p>
    <w:p w:rsidR="006A2B56" w:rsidRPr="008A4851" w:rsidRDefault="006A2B56" w:rsidP="00B17691">
      <w:pPr>
        <w:pStyle w:val="afff7"/>
        <w:rPr>
          <w:color w:val="000000"/>
          <w:lang w:val="uk-UA"/>
        </w:rPr>
      </w:pPr>
    </w:p>
    <w:p w:rsidR="00B17691" w:rsidRPr="008A4851" w:rsidRDefault="00B17691" w:rsidP="00B17691">
      <w:pPr>
        <w:pStyle w:val="afff7"/>
        <w:rPr>
          <w:color w:val="000000"/>
          <w:lang w:val="uk-UA"/>
        </w:rPr>
      </w:pPr>
    </w:p>
    <w:p w:rsidR="00B17691" w:rsidRPr="008A4851" w:rsidRDefault="00B17691" w:rsidP="00B17691">
      <w:pPr>
        <w:pStyle w:val="afff7"/>
        <w:rPr>
          <w:color w:val="000000"/>
          <w:lang w:val="uk-UA"/>
        </w:rPr>
      </w:pPr>
    </w:p>
    <w:p w:rsidR="00B17691" w:rsidRPr="008A4851" w:rsidRDefault="00797533" w:rsidP="00B17691">
      <w:pPr>
        <w:pStyle w:val="afff8"/>
        <w:rPr>
          <w:color w:val="000000"/>
          <w:lang w:val="uk-UA"/>
        </w:rPr>
      </w:pPr>
      <w:r>
        <w:rPr>
          <w:color w:val="000000"/>
          <w:lang w:val="uk-UA"/>
        </w:rPr>
        <w:t xml:space="preserve">ІМІТАЦІЙНЕ МОДЕЛЮВАННЯ НА </w:t>
      </w:r>
      <w:r>
        <w:rPr>
          <w:color w:val="000000"/>
          <w:lang w:val="en-US"/>
        </w:rPr>
        <w:t>JAVA</w:t>
      </w:r>
      <w:r w:rsidR="00B17691" w:rsidRPr="008A4851">
        <w:rPr>
          <w:color w:val="000000"/>
          <w:lang w:val="uk-UA"/>
        </w:rPr>
        <w:t xml:space="preserve"> </w:t>
      </w:r>
    </w:p>
    <w:p w:rsidR="00B17691" w:rsidRPr="008A4851" w:rsidRDefault="00B17691" w:rsidP="00B17691">
      <w:pPr>
        <w:pStyle w:val="afff8"/>
        <w:rPr>
          <w:color w:val="000000"/>
          <w:lang w:val="uk-UA"/>
        </w:rPr>
      </w:pPr>
    </w:p>
    <w:p w:rsidR="00B17691" w:rsidRPr="008A4851" w:rsidRDefault="00B17691" w:rsidP="00B17691">
      <w:pPr>
        <w:pStyle w:val="afff7"/>
        <w:rPr>
          <w:color w:val="000000"/>
          <w:lang w:val="uk-UA"/>
        </w:rPr>
      </w:pPr>
      <w:r w:rsidRPr="008A4851">
        <w:rPr>
          <w:color w:val="000000"/>
          <w:lang w:val="uk-UA"/>
        </w:rPr>
        <w:t>МЕТОДИЧНІ ВКАЗІВКИ</w:t>
      </w:r>
    </w:p>
    <w:p w:rsidR="00B17691" w:rsidRPr="008A4851" w:rsidRDefault="00B17691" w:rsidP="00B17691">
      <w:pPr>
        <w:pStyle w:val="afff7"/>
        <w:rPr>
          <w:color w:val="000000"/>
          <w:lang w:val="uk-UA"/>
        </w:rPr>
      </w:pPr>
    </w:p>
    <w:p w:rsidR="00B17691" w:rsidRPr="008A4851" w:rsidRDefault="00B17691" w:rsidP="00B17691">
      <w:pPr>
        <w:pStyle w:val="afff7"/>
        <w:rPr>
          <w:color w:val="000000"/>
          <w:lang w:val="uk-UA"/>
        </w:rPr>
      </w:pPr>
      <w:r w:rsidRPr="008A4851">
        <w:rPr>
          <w:color w:val="000000"/>
          <w:lang w:val="uk-UA"/>
        </w:rPr>
        <w:t>до  лабораторного практикуму та самостійної роботи</w:t>
      </w:r>
    </w:p>
    <w:p w:rsidR="00B17691" w:rsidRPr="008A4851" w:rsidRDefault="00B17691" w:rsidP="00B17691">
      <w:pPr>
        <w:pStyle w:val="afff7"/>
        <w:rPr>
          <w:color w:val="000000"/>
          <w:lang w:val="uk-UA"/>
        </w:rPr>
      </w:pPr>
      <w:r w:rsidRPr="008A4851">
        <w:rPr>
          <w:color w:val="000000"/>
          <w:lang w:val="uk-UA"/>
        </w:rPr>
        <w:t xml:space="preserve"> з дисципліни</w:t>
      </w:r>
    </w:p>
    <w:p w:rsidR="00B17691" w:rsidRPr="008A4851" w:rsidRDefault="00B17691" w:rsidP="00B17691">
      <w:pPr>
        <w:pStyle w:val="afff8"/>
        <w:rPr>
          <w:color w:val="000000"/>
          <w:lang w:val="uk-UA"/>
        </w:rPr>
      </w:pPr>
      <w:r w:rsidRPr="008A4851">
        <w:rPr>
          <w:color w:val="000000"/>
          <w:lang w:val="uk-UA"/>
        </w:rPr>
        <w:t>«Моделювання</w:t>
      </w:r>
      <w:r w:rsidR="00DC2F5B">
        <w:rPr>
          <w:color w:val="000000"/>
          <w:lang w:val="uk-UA"/>
        </w:rPr>
        <w:t xml:space="preserve"> систем</w:t>
      </w:r>
      <w:r w:rsidRPr="008A4851">
        <w:rPr>
          <w:color w:val="000000"/>
          <w:lang w:val="uk-UA"/>
        </w:rPr>
        <w:t>»</w:t>
      </w:r>
    </w:p>
    <w:p w:rsidR="00797533" w:rsidRDefault="00B17691" w:rsidP="00B17691">
      <w:pPr>
        <w:pStyle w:val="afff7"/>
        <w:rPr>
          <w:color w:val="000000"/>
          <w:lang w:val="uk-UA"/>
        </w:rPr>
      </w:pPr>
      <w:r w:rsidRPr="008A4851">
        <w:rPr>
          <w:color w:val="000000"/>
          <w:lang w:val="uk-UA"/>
        </w:rPr>
        <w:t xml:space="preserve">для студентів </w:t>
      </w:r>
      <w:r w:rsidR="000A160A">
        <w:rPr>
          <w:color w:val="000000"/>
          <w:lang w:val="uk-UA"/>
        </w:rPr>
        <w:t>спеціальності</w:t>
      </w:r>
    </w:p>
    <w:p w:rsidR="00B17691" w:rsidRPr="008A4851" w:rsidRDefault="000A160A" w:rsidP="00B17691">
      <w:pPr>
        <w:pStyle w:val="afff7"/>
        <w:rPr>
          <w:color w:val="000000"/>
          <w:lang w:val="uk-UA"/>
        </w:rPr>
      </w:pPr>
      <w:r>
        <w:rPr>
          <w:color w:val="000000"/>
          <w:lang w:val="uk-UA"/>
        </w:rPr>
        <w:t>123</w:t>
      </w:r>
      <w:r w:rsidR="00797533">
        <w:rPr>
          <w:color w:val="000000"/>
          <w:lang w:val="uk-UA"/>
        </w:rPr>
        <w:t xml:space="preserve"> – “К</w:t>
      </w:r>
      <w:r w:rsidR="00B17691" w:rsidRPr="008A4851">
        <w:rPr>
          <w:color w:val="000000"/>
          <w:lang w:val="uk-UA"/>
        </w:rPr>
        <w:t>омп’ютерна інженерія”</w:t>
      </w:r>
    </w:p>
    <w:p w:rsidR="00B17691" w:rsidRPr="008A4851" w:rsidRDefault="00B17691" w:rsidP="00B17691">
      <w:pPr>
        <w:pStyle w:val="afff7"/>
        <w:rPr>
          <w:color w:val="000000"/>
          <w:sz w:val="28"/>
          <w:lang w:val="uk-UA"/>
        </w:rPr>
      </w:pPr>
    </w:p>
    <w:p w:rsidR="00B17691" w:rsidRPr="008A4851" w:rsidRDefault="00B17691" w:rsidP="00B17691">
      <w:pPr>
        <w:pStyle w:val="afff7"/>
        <w:rPr>
          <w:color w:val="000000"/>
          <w:sz w:val="28"/>
          <w:lang w:val="uk-UA"/>
        </w:rPr>
      </w:pPr>
    </w:p>
    <w:p w:rsidR="00B17691" w:rsidRPr="008A4851" w:rsidRDefault="00B17691" w:rsidP="00B17691">
      <w:pPr>
        <w:pStyle w:val="afff7"/>
        <w:rPr>
          <w:color w:val="000000"/>
          <w:sz w:val="28"/>
          <w:lang w:val="uk-UA"/>
        </w:rPr>
      </w:pPr>
    </w:p>
    <w:p w:rsidR="00B17691" w:rsidRPr="008A4851" w:rsidRDefault="00B17691" w:rsidP="00B17691">
      <w:pPr>
        <w:pStyle w:val="afff7"/>
        <w:rPr>
          <w:color w:val="000000"/>
          <w:sz w:val="28"/>
          <w:lang w:val="uk-UA"/>
        </w:rPr>
      </w:pPr>
    </w:p>
    <w:p w:rsidR="00B17691" w:rsidRPr="008A4851" w:rsidRDefault="00B17691" w:rsidP="00B17691">
      <w:pPr>
        <w:pStyle w:val="afff7"/>
        <w:rPr>
          <w:color w:val="000000"/>
          <w:sz w:val="28"/>
          <w:lang w:val="uk-UA"/>
        </w:rPr>
      </w:pPr>
    </w:p>
    <w:p w:rsidR="00B17691" w:rsidRPr="008A4851" w:rsidRDefault="00B17691" w:rsidP="00B17691">
      <w:pPr>
        <w:pStyle w:val="afff7"/>
        <w:rPr>
          <w:color w:val="000000"/>
          <w:sz w:val="28"/>
          <w:lang w:val="uk-UA"/>
        </w:rPr>
      </w:pPr>
    </w:p>
    <w:p w:rsidR="00B17691" w:rsidRPr="008A4851" w:rsidRDefault="00B17691" w:rsidP="00B17691">
      <w:pPr>
        <w:pStyle w:val="698"/>
        <w:rPr>
          <w:color w:val="000000"/>
          <w:lang w:val="uk-UA"/>
        </w:rPr>
      </w:pPr>
      <w:r w:rsidRPr="008A4851">
        <w:rPr>
          <w:color w:val="000000"/>
          <w:lang w:val="uk-UA"/>
        </w:rPr>
        <w:t>ЗАТВЕРДЖЕНО</w:t>
      </w:r>
    </w:p>
    <w:p w:rsidR="00B17691" w:rsidRPr="008A4851" w:rsidRDefault="00B17691" w:rsidP="00B17691">
      <w:pPr>
        <w:pStyle w:val="698"/>
        <w:rPr>
          <w:color w:val="000000"/>
          <w:lang w:val="uk-UA"/>
        </w:rPr>
      </w:pPr>
      <w:r w:rsidRPr="008A4851">
        <w:rPr>
          <w:color w:val="000000"/>
          <w:lang w:val="uk-UA"/>
        </w:rPr>
        <w:t>на засіданні кафедри</w:t>
      </w:r>
    </w:p>
    <w:p w:rsidR="00B17691" w:rsidRPr="008A4851" w:rsidRDefault="00B17691" w:rsidP="00B17691">
      <w:pPr>
        <w:pStyle w:val="698"/>
        <w:rPr>
          <w:color w:val="000000"/>
          <w:lang w:val="uk-UA"/>
        </w:rPr>
      </w:pPr>
      <w:r w:rsidRPr="008A4851">
        <w:rPr>
          <w:color w:val="000000"/>
          <w:lang w:val="uk-UA"/>
        </w:rPr>
        <w:t>інформаційних і комп'ютерних систем</w:t>
      </w:r>
    </w:p>
    <w:p w:rsidR="00B17691" w:rsidRPr="008A4851" w:rsidRDefault="00B17691" w:rsidP="00B17691">
      <w:pPr>
        <w:pStyle w:val="698"/>
        <w:rPr>
          <w:color w:val="000000"/>
          <w:lang w:val="uk-UA"/>
        </w:rPr>
      </w:pPr>
      <w:r w:rsidRPr="008A4851">
        <w:rPr>
          <w:color w:val="000000"/>
          <w:lang w:val="uk-UA"/>
        </w:rPr>
        <w:t>протокол №</w:t>
      </w:r>
      <w:r w:rsidR="006D7DD6" w:rsidRPr="008A4851">
        <w:rPr>
          <w:color w:val="000000"/>
          <w:lang w:val="uk-UA"/>
        </w:rPr>
        <w:t xml:space="preserve"> </w:t>
      </w:r>
      <w:r w:rsidR="00506575" w:rsidRPr="008A4851">
        <w:rPr>
          <w:color w:val="000000"/>
          <w:lang w:val="uk-UA"/>
        </w:rPr>
        <w:t>1</w:t>
      </w:r>
      <w:r w:rsidRPr="008A4851">
        <w:rPr>
          <w:color w:val="000000"/>
          <w:lang w:val="uk-UA"/>
        </w:rPr>
        <w:t xml:space="preserve"> від </w:t>
      </w:r>
      <w:r w:rsidR="00797533">
        <w:rPr>
          <w:color w:val="000000"/>
          <w:lang w:val="uk-UA"/>
        </w:rPr>
        <w:t>31</w:t>
      </w:r>
      <w:r w:rsidRPr="008A4851">
        <w:rPr>
          <w:color w:val="000000"/>
          <w:lang w:val="uk-UA"/>
        </w:rPr>
        <w:t>.</w:t>
      </w:r>
      <w:r w:rsidR="002A3D74" w:rsidRPr="008A4851">
        <w:rPr>
          <w:color w:val="000000"/>
          <w:lang w:val="uk-UA"/>
        </w:rPr>
        <w:t>0</w:t>
      </w:r>
      <w:r w:rsidR="00506575" w:rsidRPr="008A4851">
        <w:rPr>
          <w:color w:val="000000"/>
          <w:lang w:val="uk-UA"/>
        </w:rPr>
        <w:t>8</w:t>
      </w:r>
      <w:r w:rsidRPr="008A4851">
        <w:rPr>
          <w:color w:val="000000"/>
          <w:lang w:val="uk-UA"/>
        </w:rPr>
        <w:t>.</w:t>
      </w:r>
      <w:r w:rsidR="000A160A">
        <w:rPr>
          <w:color w:val="000000"/>
          <w:lang w:val="uk-UA"/>
        </w:rPr>
        <w:t>20</w:t>
      </w:r>
    </w:p>
    <w:p w:rsidR="00B17691" w:rsidRPr="008A4851" w:rsidRDefault="00B17691" w:rsidP="00B17691">
      <w:pPr>
        <w:pStyle w:val="afff2"/>
        <w:rPr>
          <w:color w:val="000000"/>
          <w:lang w:val="uk-UA"/>
        </w:rPr>
      </w:pPr>
    </w:p>
    <w:p w:rsidR="00B17691" w:rsidRPr="008A4851" w:rsidRDefault="00B17691" w:rsidP="00B17691">
      <w:pPr>
        <w:pStyle w:val="afff2"/>
        <w:rPr>
          <w:color w:val="000000"/>
          <w:lang w:val="uk-UA"/>
        </w:rPr>
      </w:pPr>
    </w:p>
    <w:p w:rsidR="00B17691" w:rsidRPr="008A4851" w:rsidRDefault="00B17691" w:rsidP="00B17691">
      <w:pPr>
        <w:pStyle w:val="afff2"/>
        <w:rPr>
          <w:color w:val="000000"/>
          <w:lang w:val="uk-UA"/>
        </w:rPr>
      </w:pPr>
    </w:p>
    <w:p w:rsidR="006A2B56" w:rsidRPr="008A4851" w:rsidRDefault="006A2B56" w:rsidP="00B17691">
      <w:pPr>
        <w:pStyle w:val="afff2"/>
        <w:rPr>
          <w:color w:val="000000"/>
          <w:lang w:val="uk-UA"/>
        </w:rPr>
      </w:pPr>
    </w:p>
    <w:p w:rsidR="006A2B56" w:rsidRPr="008A4851" w:rsidRDefault="006A2B56" w:rsidP="00B17691">
      <w:pPr>
        <w:pStyle w:val="afff2"/>
        <w:rPr>
          <w:color w:val="000000"/>
          <w:lang w:val="uk-UA"/>
        </w:rPr>
      </w:pPr>
    </w:p>
    <w:p w:rsidR="006A2B56" w:rsidRPr="008A4851" w:rsidRDefault="006A2B56" w:rsidP="00B17691">
      <w:pPr>
        <w:pStyle w:val="afff2"/>
        <w:rPr>
          <w:color w:val="000000"/>
          <w:lang w:val="uk-UA"/>
        </w:rPr>
      </w:pPr>
    </w:p>
    <w:p w:rsidR="00B17691" w:rsidRPr="008A4851" w:rsidRDefault="00B17691" w:rsidP="00B17691">
      <w:pPr>
        <w:pStyle w:val="afff2"/>
        <w:rPr>
          <w:color w:val="000000"/>
          <w:lang w:val="uk-UA"/>
        </w:rPr>
      </w:pPr>
    </w:p>
    <w:p w:rsidR="00B17691" w:rsidRPr="004508EF" w:rsidRDefault="00B17691" w:rsidP="00B17691">
      <w:pPr>
        <w:pStyle w:val="afff2"/>
        <w:rPr>
          <w:color w:val="000000"/>
        </w:rPr>
      </w:pPr>
      <w:r w:rsidRPr="008A4851">
        <w:rPr>
          <w:color w:val="000000"/>
          <w:lang w:val="uk-UA"/>
        </w:rPr>
        <w:t>Чернігів 20</w:t>
      </w:r>
      <w:r w:rsidR="000A160A">
        <w:rPr>
          <w:color w:val="000000"/>
          <w:lang w:val="uk-UA"/>
        </w:rPr>
        <w:t>20</w:t>
      </w:r>
    </w:p>
    <w:p w:rsidR="00B17691" w:rsidRPr="008A4851" w:rsidRDefault="00B17691" w:rsidP="00B17691">
      <w:pPr>
        <w:pStyle w:val="afff2"/>
        <w:jc w:val="both"/>
        <w:rPr>
          <w:color w:val="000000"/>
          <w:lang w:val="uk-UA"/>
        </w:rPr>
      </w:pPr>
      <w:r w:rsidRPr="008A4851">
        <w:rPr>
          <w:color w:val="000000"/>
          <w:lang w:val="uk-UA"/>
        </w:rPr>
        <w:br w:type="page"/>
      </w:r>
      <w:r w:rsidR="00797533">
        <w:rPr>
          <w:color w:val="000000"/>
          <w:lang w:val="uk-UA"/>
        </w:rPr>
        <w:lastRenderedPageBreak/>
        <w:t xml:space="preserve">Імітаційне моделювання на </w:t>
      </w:r>
      <w:r w:rsidR="00797533">
        <w:rPr>
          <w:color w:val="000000"/>
          <w:lang w:val="en-US"/>
        </w:rPr>
        <w:t>Java</w:t>
      </w:r>
      <w:r w:rsidRPr="008A4851">
        <w:rPr>
          <w:color w:val="000000"/>
          <w:lang w:val="uk-UA"/>
        </w:rPr>
        <w:t>. Методичні вказівки до лабораторного практикуму та самостійної роботи з дисципліни «Моделювання</w:t>
      </w:r>
      <w:r w:rsidR="00DC2F5B">
        <w:rPr>
          <w:color w:val="000000"/>
          <w:lang w:val="uk-UA"/>
        </w:rPr>
        <w:t xml:space="preserve"> систем</w:t>
      </w:r>
      <w:r w:rsidRPr="008A4851">
        <w:rPr>
          <w:color w:val="000000"/>
          <w:lang w:val="uk-UA"/>
        </w:rPr>
        <w:t xml:space="preserve">» для студентів </w:t>
      </w:r>
      <w:r w:rsidR="000A160A">
        <w:rPr>
          <w:color w:val="000000"/>
          <w:lang w:val="uk-UA"/>
        </w:rPr>
        <w:t>спеціальності 123</w:t>
      </w:r>
      <w:r w:rsidRPr="008A4851">
        <w:rPr>
          <w:color w:val="000000"/>
          <w:lang w:val="uk-UA"/>
        </w:rPr>
        <w:t xml:space="preserve"> – „</w:t>
      </w:r>
      <w:r w:rsidR="00F108B2" w:rsidRPr="008A4851">
        <w:rPr>
          <w:color w:val="000000"/>
          <w:lang w:val="uk-UA"/>
        </w:rPr>
        <w:t>К</w:t>
      </w:r>
      <w:r w:rsidRPr="008A4851">
        <w:rPr>
          <w:color w:val="000000"/>
          <w:lang w:val="uk-UA"/>
        </w:rPr>
        <w:t>омп'ютерна інженерія”. /Укл.: Бивойно</w:t>
      </w:r>
      <w:r w:rsidR="006D7DD6" w:rsidRPr="008A4851">
        <w:rPr>
          <w:color w:val="000000"/>
          <w:lang w:val="uk-UA"/>
        </w:rPr>
        <w:t xml:space="preserve"> П.Г.  </w:t>
      </w:r>
      <w:r w:rsidRPr="008A4851">
        <w:rPr>
          <w:color w:val="000000"/>
          <w:lang w:val="uk-UA"/>
        </w:rPr>
        <w:t>- Чернігів: Ч</w:t>
      </w:r>
      <w:r w:rsidR="0070091E" w:rsidRPr="008A4851">
        <w:rPr>
          <w:color w:val="000000"/>
          <w:lang w:val="uk-UA"/>
        </w:rPr>
        <w:t>Н</w:t>
      </w:r>
      <w:r w:rsidRPr="008A4851">
        <w:rPr>
          <w:color w:val="000000"/>
          <w:lang w:val="uk-UA"/>
        </w:rPr>
        <w:t>ТУ, 20</w:t>
      </w:r>
      <w:r w:rsidR="000A160A">
        <w:rPr>
          <w:color w:val="000000"/>
          <w:lang w:val="uk-UA"/>
        </w:rPr>
        <w:t>2</w:t>
      </w:r>
      <w:r w:rsidR="00A63947">
        <w:rPr>
          <w:color w:val="000000"/>
          <w:lang w:val="uk-UA"/>
        </w:rPr>
        <w:t>2</w:t>
      </w:r>
      <w:r w:rsidRPr="008A4851">
        <w:rPr>
          <w:color w:val="000000"/>
          <w:lang w:val="uk-UA"/>
        </w:rPr>
        <w:t xml:space="preserve">. - </w:t>
      </w:r>
      <w:r w:rsidR="00A63947">
        <w:rPr>
          <w:color w:val="000000"/>
        </w:rPr>
        <w:t>1</w:t>
      </w:r>
      <w:r w:rsidR="00A63947">
        <w:rPr>
          <w:color w:val="000000"/>
          <w:lang w:val="uk-UA"/>
        </w:rPr>
        <w:t>46</w:t>
      </w:r>
      <w:r w:rsidR="00A32805">
        <w:rPr>
          <w:color w:val="000000"/>
          <w:lang w:val="uk-UA"/>
        </w:rPr>
        <w:t> с</w:t>
      </w:r>
      <w:r w:rsidRPr="008A4851">
        <w:rPr>
          <w:color w:val="000000"/>
          <w:lang w:val="uk-UA"/>
        </w:rPr>
        <w:t>.</w:t>
      </w:r>
    </w:p>
    <w:p w:rsidR="00B17691" w:rsidRPr="008A4851" w:rsidRDefault="00B17691" w:rsidP="00B17691">
      <w:pPr>
        <w:pStyle w:val="afffb"/>
        <w:rPr>
          <w:color w:val="000000"/>
        </w:rPr>
      </w:pPr>
    </w:p>
    <w:p w:rsidR="00B17691" w:rsidRPr="008A4851" w:rsidRDefault="00B17691" w:rsidP="00B17691">
      <w:pPr>
        <w:pStyle w:val="afffb"/>
        <w:rPr>
          <w:color w:val="000000"/>
        </w:rPr>
      </w:pPr>
    </w:p>
    <w:p w:rsidR="00B17691" w:rsidRPr="008A4851" w:rsidRDefault="00B17691" w:rsidP="00B17691">
      <w:pPr>
        <w:pStyle w:val="afffb"/>
        <w:rPr>
          <w:color w:val="000000"/>
        </w:rPr>
      </w:pPr>
    </w:p>
    <w:p w:rsidR="00B17691" w:rsidRPr="008A4851" w:rsidRDefault="00B34A33" w:rsidP="00B17691">
      <w:pPr>
        <w:pStyle w:val="0004"/>
        <w:rPr>
          <w:color w:val="000000"/>
          <w:lang w:val="uk-UA"/>
        </w:rPr>
      </w:pPr>
      <w:r w:rsidRPr="008A4851">
        <w:rPr>
          <w:color w:val="000000"/>
          <w:lang w:val="uk-UA"/>
        </w:rPr>
        <w:t>Укладач</w:t>
      </w:r>
      <w:r w:rsidR="00B17691" w:rsidRPr="008A4851">
        <w:rPr>
          <w:color w:val="000000"/>
          <w:lang w:val="uk-UA"/>
        </w:rPr>
        <w:t>:      Бивойно Павло Георгійович, канд. техн. наук, доцент,</w:t>
      </w:r>
    </w:p>
    <w:p w:rsidR="00B17691" w:rsidRPr="008A4851" w:rsidRDefault="00B17691" w:rsidP="00B17691">
      <w:pPr>
        <w:pStyle w:val="004"/>
        <w:rPr>
          <w:color w:val="000000"/>
          <w:lang w:val="uk-UA"/>
        </w:rPr>
      </w:pPr>
    </w:p>
    <w:p w:rsidR="00B17691" w:rsidRPr="008A4851" w:rsidRDefault="00B17691" w:rsidP="00B17691">
      <w:pPr>
        <w:pStyle w:val="004"/>
        <w:rPr>
          <w:color w:val="000000"/>
          <w:lang w:val="uk-UA"/>
        </w:rPr>
      </w:pPr>
    </w:p>
    <w:p w:rsidR="00B17691" w:rsidRPr="008A4851" w:rsidRDefault="00B17691" w:rsidP="00B17691">
      <w:pPr>
        <w:pStyle w:val="004"/>
        <w:rPr>
          <w:color w:val="000000"/>
          <w:lang w:val="uk-UA"/>
        </w:rPr>
      </w:pPr>
    </w:p>
    <w:p w:rsidR="00B17691" w:rsidRPr="008A4851" w:rsidRDefault="00B17691" w:rsidP="000957D4">
      <w:pPr>
        <w:pStyle w:val="afff9"/>
        <w:ind w:firstLine="0"/>
      </w:pPr>
      <w:r w:rsidRPr="008A4851">
        <w:t xml:space="preserve">Відповідальний за випуск: </w:t>
      </w:r>
      <w:r w:rsidR="000A160A">
        <w:t>В</w:t>
      </w:r>
      <w:r w:rsidRPr="008A4851">
        <w:t>.</w:t>
      </w:r>
      <w:r w:rsidR="000A160A">
        <w:t>М</w:t>
      </w:r>
      <w:r w:rsidRPr="008A4851">
        <w:t xml:space="preserve">. </w:t>
      </w:r>
      <w:r w:rsidR="000A160A">
        <w:t>Базилевич</w:t>
      </w:r>
      <w:r w:rsidRPr="008A4851">
        <w:t>,</w:t>
      </w:r>
      <w:r w:rsidR="000A160A">
        <w:br/>
      </w:r>
      <w:r w:rsidRPr="008A4851">
        <w:t xml:space="preserve">зав. кафедрою інформаційних і комп'ютерних систем, </w:t>
      </w:r>
      <w:r w:rsidR="000A160A">
        <w:t>канд. економ</w:t>
      </w:r>
      <w:r w:rsidR="00336A7B" w:rsidRPr="008A4851">
        <w:t>. наук</w:t>
      </w:r>
      <w:r w:rsidRPr="008A4851">
        <w:t xml:space="preserve">. </w:t>
      </w:r>
    </w:p>
    <w:p w:rsidR="00B17691" w:rsidRPr="008A4851" w:rsidRDefault="00B17691" w:rsidP="000957D4">
      <w:pPr>
        <w:pStyle w:val="afff9"/>
        <w:ind w:firstLine="0"/>
      </w:pPr>
    </w:p>
    <w:p w:rsidR="00B17691" w:rsidRPr="008A4851" w:rsidRDefault="00B17691" w:rsidP="00A63947">
      <w:pPr>
        <w:pStyle w:val="0004"/>
        <w:rPr>
          <w:color w:val="000000"/>
          <w:lang w:val="uk-UA"/>
        </w:rPr>
      </w:pPr>
      <w:r w:rsidRPr="008A4851">
        <w:rPr>
          <w:color w:val="000000"/>
          <w:lang w:val="uk-UA"/>
        </w:rPr>
        <w:t xml:space="preserve">Рецензент: </w:t>
      </w:r>
      <w:r w:rsidR="00A63947">
        <w:rPr>
          <w:color w:val="000000"/>
          <w:lang w:val="uk-UA"/>
        </w:rPr>
        <w:t>В</w:t>
      </w:r>
      <w:r w:rsidRPr="008A4851">
        <w:rPr>
          <w:color w:val="000000"/>
          <w:lang w:val="uk-UA"/>
        </w:rPr>
        <w:t>.</w:t>
      </w:r>
      <w:r w:rsidR="00A63947">
        <w:rPr>
          <w:color w:val="000000"/>
          <w:lang w:val="uk-UA"/>
        </w:rPr>
        <w:t>А</w:t>
      </w:r>
      <w:r w:rsidRPr="008A4851">
        <w:rPr>
          <w:color w:val="000000"/>
          <w:lang w:val="uk-UA"/>
        </w:rPr>
        <w:t xml:space="preserve">. </w:t>
      </w:r>
      <w:r w:rsidR="00A63947">
        <w:rPr>
          <w:color w:val="000000"/>
          <w:lang w:val="uk-UA"/>
        </w:rPr>
        <w:t>Бичко</w:t>
      </w:r>
      <w:r w:rsidRPr="008A4851">
        <w:rPr>
          <w:color w:val="000000"/>
          <w:lang w:val="uk-UA"/>
        </w:rPr>
        <w:t xml:space="preserve">, канд. </w:t>
      </w:r>
      <w:r w:rsidR="00A63947">
        <w:rPr>
          <w:color w:val="000000"/>
          <w:lang w:val="uk-UA"/>
        </w:rPr>
        <w:t>фіз-мат</w:t>
      </w:r>
      <w:r w:rsidRPr="008A4851">
        <w:rPr>
          <w:color w:val="000000"/>
          <w:lang w:val="uk-UA"/>
        </w:rPr>
        <w:t xml:space="preserve">. наук, доцент кафедри </w:t>
      </w:r>
      <w:r w:rsidR="002A3D74" w:rsidRPr="008A4851">
        <w:rPr>
          <w:color w:val="000000"/>
          <w:lang w:val="uk-UA"/>
        </w:rPr>
        <w:t xml:space="preserve">інформаційних і комп'ютерних систем </w:t>
      </w:r>
      <w:r w:rsidR="00A63947">
        <w:rPr>
          <w:color w:val="000000"/>
          <w:lang w:val="uk-UA"/>
        </w:rPr>
        <w:t>н</w:t>
      </w:r>
      <w:bookmarkStart w:id="0" w:name="_GoBack"/>
      <w:bookmarkEnd w:id="0"/>
      <w:r w:rsidR="00A63947">
        <w:rPr>
          <w:color w:val="000000"/>
          <w:lang w:val="uk-UA"/>
        </w:rPr>
        <w:t xml:space="preserve">аціонального </w:t>
      </w:r>
      <w:r w:rsidRPr="008A4851">
        <w:rPr>
          <w:color w:val="000000"/>
          <w:lang w:val="uk-UA"/>
        </w:rPr>
        <w:t>університету</w:t>
      </w:r>
      <w:r w:rsidR="00A63947">
        <w:rPr>
          <w:color w:val="000000"/>
          <w:lang w:val="uk-UA"/>
        </w:rPr>
        <w:t xml:space="preserve"> «Чернігівська політехніка»</w:t>
      </w:r>
      <w:r w:rsidRPr="008A4851">
        <w:rPr>
          <w:color w:val="000000"/>
          <w:lang w:val="uk-UA"/>
        </w:rPr>
        <w:t>.</w:t>
      </w:r>
    </w:p>
    <w:p w:rsidR="004929D0" w:rsidRPr="008A4851" w:rsidRDefault="00B17691" w:rsidP="00D376AC">
      <w:pPr>
        <w:pStyle w:val="afffa"/>
        <w:ind w:left="1260" w:hanging="1260"/>
        <w:jc w:val="center"/>
        <w:rPr>
          <w:lang w:val="uk-UA"/>
        </w:rPr>
      </w:pPr>
      <w:r w:rsidRPr="008A4851">
        <w:rPr>
          <w:lang w:val="uk-UA"/>
        </w:rPr>
        <w:br w:type="page"/>
      </w:r>
      <w:r w:rsidR="00AD289D" w:rsidRPr="008A4851">
        <w:rPr>
          <w:lang w:val="uk-UA"/>
        </w:rPr>
        <w:lastRenderedPageBreak/>
        <w:t>ЗМІСТ</w:t>
      </w:r>
    </w:p>
    <w:p w:rsidR="004508EF" w:rsidRDefault="00AD289D">
      <w:pPr>
        <w:pStyle w:val="11"/>
        <w:rPr>
          <w:rFonts w:asciiTheme="minorHAnsi" w:eastAsiaTheme="minorEastAsia" w:hAnsiTheme="minorHAnsi" w:cstheme="minorBidi"/>
          <w:smallCaps w:val="0"/>
          <w:noProof/>
          <w:sz w:val="22"/>
          <w:szCs w:val="22"/>
          <w:lang w:val="uk-UA" w:eastAsia="uk-UA"/>
        </w:rPr>
      </w:pPr>
      <w:r w:rsidRPr="008A4851">
        <w:rPr>
          <w:lang w:val="uk-UA"/>
        </w:rPr>
        <w:fldChar w:fldCharType="begin"/>
      </w:r>
      <w:r w:rsidRPr="008A4851">
        <w:rPr>
          <w:lang w:val="uk-UA"/>
        </w:rPr>
        <w:instrText xml:space="preserve"> TOC \o "3-3" \h \z \t "Заголовок 1;1;Заголовок 2;2;Заголовок 4;4" </w:instrText>
      </w:r>
      <w:r w:rsidRPr="008A4851">
        <w:rPr>
          <w:lang w:val="uk-UA"/>
        </w:rPr>
        <w:fldChar w:fldCharType="separate"/>
      </w:r>
      <w:hyperlink w:anchor="_Toc92528707" w:history="1">
        <w:r w:rsidR="004508EF" w:rsidRPr="00BE1943">
          <w:rPr>
            <w:rStyle w:val="ab"/>
            <w:noProof/>
          </w:rPr>
          <w:t>1 ЛАБОРАТОРНА РОБОТА 1. Короткі відомості про теорію імовірностей. Знайомство з компонентами, що використовуються при моделюванні</w:t>
        </w:r>
        <w:r w:rsidR="004508EF">
          <w:rPr>
            <w:noProof/>
            <w:webHidden/>
          </w:rPr>
          <w:tab/>
        </w:r>
        <w:r w:rsidR="004508EF">
          <w:rPr>
            <w:noProof/>
            <w:webHidden/>
          </w:rPr>
          <w:fldChar w:fldCharType="begin"/>
        </w:r>
        <w:r w:rsidR="004508EF">
          <w:rPr>
            <w:noProof/>
            <w:webHidden/>
          </w:rPr>
          <w:instrText xml:space="preserve"> PAGEREF _Toc92528707 \h </w:instrText>
        </w:r>
        <w:r w:rsidR="004508EF">
          <w:rPr>
            <w:noProof/>
            <w:webHidden/>
          </w:rPr>
        </w:r>
        <w:r w:rsidR="004508EF">
          <w:rPr>
            <w:noProof/>
            <w:webHidden/>
          </w:rPr>
          <w:fldChar w:fldCharType="separate"/>
        </w:r>
        <w:r w:rsidR="004508EF">
          <w:rPr>
            <w:noProof/>
            <w:webHidden/>
          </w:rPr>
          <w:t>8</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08" w:history="1">
        <w:r w:rsidR="004508EF" w:rsidRPr="00BE1943">
          <w:rPr>
            <w:rStyle w:val="ab"/>
            <w:noProof/>
          </w:rPr>
          <w:t>1.1 Мета роботи</w:t>
        </w:r>
        <w:r w:rsidR="004508EF">
          <w:rPr>
            <w:noProof/>
            <w:webHidden/>
          </w:rPr>
          <w:tab/>
        </w:r>
        <w:r w:rsidR="004508EF">
          <w:rPr>
            <w:noProof/>
            <w:webHidden/>
          </w:rPr>
          <w:fldChar w:fldCharType="begin"/>
        </w:r>
        <w:r w:rsidR="004508EF">
          <w:rPr>
            <w:noProof/>
            <w:webHidden/>
          </w:rPr>
          <w:instrText xml:space="preserve"> PAGEREF _Toc92528708 \h </w:instrText>
        </w:r>
        <w:r w:rsidR="004508EF">
          <w:rPr>
            <w:noProof/>
            <w:webHidden/>
          </w:rPr>
        </w:r>
        <w:r w:rsidR="004508EF">
          <w:rPr>
            <w:noProof/>
            <w:webHidden/>
          </w:rPr>
          <w:fldChar w:fldCharType="separate"/>
        </w:r>
        <w:r w:rsidR="004508EF">
          <w:rPr>
            <w:noProof/>
            <w:webHidden/>
          </w:rPr>
          <w:t>8</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09" w:history="1">
        <w:r w:rsidR="004508EF" w:rsidRPr="00BE1943">
          <w:rPr>
            <w:rStyle w:val="ab"/>
            <w:noProof/>
          </w:rPr>
          <w:t>1.2 Короткі теоретичні відомості</w:t>
        </w:r>
        <w:r w:rsidR="004508EF">
          <w:rPr>
            <w:noProof/>
            <w:webHidden/>
          </w:rPr>
          <w:tab/>
        </w:r>
        <w:r w:rsidR="004508EF">
          <w:rPr>
            <w:noProof/>
            <w:webHidden/>
          </w:rPr>
          <w:fldChar w:fldCharType="begin"/>
        </w:r>
        <w:r w:rsidR="004508EF">
          <w:rPr>
            <w:noProof/>
            <w:webHidden/>
          </w:rPr>
          <w:instrText xml:space="preserve"> PAGEREF _Toc92528709 \h </w:instrText>
        </w:r>
        <w:r w:rsidR="004508EF">
          <w:rPr>
            <w:noProof/>
            <w:webHidden/>
          </w:rPr>
        </w:r>
        <w:r w:rsidR="004508EF">
          <w:rPr>
            <w:noProof/>
            <w:webHidden/>
          </w:rPr>
          <w:fldChar w:fldCharType="separate"/>
        </w:r>
        <w:r w:rsidR="004508EF">
          <w:rPr>
            <w:noProof/>
            <w:webHidden/>
          </w:rPr>
          <w:t>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0" w:history="1">
        <w:r w:rsidR="004508EF" w:rsidRPr="00BE1943">
          <w:rPr>
            <w:rStyle w:val="ab"/>
            <w:noProof/>
          </w:rPr>
          <w:t>1.2.5.1 Рівномірний розподіл</w:t>
        </w:r>
        <w:r w:rsidR="004508EF">
          <w:rPr>
            <w:noProof/>
            <w:webHidden/>
          </w:rPr>
          <w:tab/>
        </w:r>
        <w:r w:rsidR="004508EF">
          <w:rPr>
            <w:noProof/>
            <w:webHidden/>
          </w:rPr>
          <w:fldChar w:fldCharType="begin"/>
        </w:r>
        <w:r w:rsidR="004508EF">
          <w:rPr>
            <w:noProof/>
            <w:webHidden/>
          </w:rPr>
          <w:instrText xml:space="preserve"> PAGEREF _Toc92528710 \h </w:instrText>
        </w:r>
        <w:r w:rsidR="004508EF">
          <w:rPr>
            <w:noProof/>
            <w:webHidden/>
          </w:rPr>
        </w:r>
        <w:r w:rsidR="004508EF">
          <w:rPr>
            <w:noProof/>
            <w:webHidden/>
          </w:rPr>
          <w:fldChar w:fldCharType="separate"/>
        </w:r>
        <w:r w:rsidR="004508EF">
          <w:rPr>
            <w:noProof/>
            <w:webHidden/>
          </w:rPr>
          <w:t>12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1" w:history="1">
        <w:r w:rsidR="004508EF" w:rsidRPr="00BE1943">
          <w:rPr>
            <w:rStyle w:val="ab"/>
            <w:noProof/>
          </w:rPr>
          <w:t>1.2.5.2 Нормальний закон розподілення</w:t>
        </w:r>
        <w:r w:rsidR="004508EF">
          <w:rPr>
            <w:noProof/>
            <w:webHidden/>
          </w:rPr>
          <w:tab/>
        </w:r>
        <w:r w:rsidR="004508EF">
          <w:rPr>
            <w:noProof/>
            <w:webHidden/>
          </w:rPr>
          <w:fldChar w:fldCharType="begin"/>
        </w:r>
        <w:r w:rsidR="004508EF">
          <w:rPr>
            <w:noProof/>
            <w:webHidden/>
          </w:rPr>
          <w:instrText xml:space="preserve"> PAGEREF _Toc92528711 \h </w:instrText>
        </w:r>
        <w:r w:rsidR="004508EF">
          <w:rPr>
            <w:noProof/>
            <w:webHidden/>
          </w:rPr>
        </w:r>
        <w:r w:rsidR="004508EF">
          <w:rPr>
            <w:noProof/>
            <w:webHidden/>
          </w:rPr>
          <w:fldChar w:fldCharType="separate"/>
        </w:r>
        <w:r w:rsidR="004508EF">
          <w:rPr>
            <w:noProof/>
            <w:webHidden/>
          </w:rPr>
          <w:t>13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2" w:history="1">
        <w:r w:rsidR="004508EF" w:rsidRPr="00BE1943">
          <w:rPr>
            <w:rStyle w:val="ab"/>
            <w:noProof/>
          </w:rPr>
          <w:t>1.2.5.3 Експоненціальний закон розподілення</w:t>
        </w:r>
        <w:r w:rsidR="004508EF">
          <w:rPr>
            <w:noProof/>
            <w:webHidden/>
          </w:rPr>
          <w:tab/>
        </w:r>
        <w:r w:rsidR="004508EF">
          <w:rPr>
            <w:noProof/>
            <w:webHidden/>
          </w:rPr>
          <w:fldChar w:fldCharType="begin"/>
        </w:r>
        <w:r w:rsidR="004508EF">
          <w:rPr>
            <w:noProof/>
            <w:webHidden/>
          </w:rPr>
          <w:instrText xml:space="preserve"> PAGEREF _Toc92528712 \h </w:instrText>
        </w:r>
        <w:r w:rsidR="004508EF">
          <w:rPr>
            <w:noProof/>
            <w:webHidden/>
          </w:rPr>
        </w:r>
        <w:r w:rsidR="004508EF">
          <w:rPr>
            <w:noProof/>
            <w:webHidden/>
          </w:rPr>
          <w:fldChar w:fldCharType="separate"/>
        </w:r>
        <w:r w:rsidR="004508EF">
          <w:rPr>
            <w:noProof/>
            <w:webHidden/>
          </w:rPr>
          <w:t>14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3" w:history="1">
        <w:r w:rsidR="004508EF" w:rsidRPr="00BE1943">
          <w:rPr>
            <w:rStyle w:val="ab"/>
            <w:noProof/>
          </w:rPr>
          <w:t>1.2.5.4 Закон розподілення Ерланга</w:t>
        </w:r>
        <w:r w:rsidR="004508EF">
          <w:rPr>
            <w:noProof/>
            <w:webHidden/>
          </w:rPr>
          <w:tab/>
        </w:r>
        <w:r w:rsidR="004508EF">
          <w:rPr>
            <w:noProof/>
            <w:webHidden/>
          </w:rPr>
          <w:fldChar w:fldCharType="begin"/>
        </w:r>
        <w:r w:rsidR="004508EF">
          <w:rPr>
            <w:noProof/>
            <w:webHidden/>
          </w:rPr>
          <w:instrText xml:space="preserve"> PAGEREF _Toc92528713 \h </w:instrText>
        </w:r>
        <w:r w:rsidR="004508EF">
          <w:rPr>
            <w:noProof/>
            <w:webHidden/>
          </w:rPr>
        </w:r>
        <w:r w:rsidR="004508EF">
          <w:rPr>
            <w:noProof/>
            <w:webHidden/>
          </w:rPr>
          <w:fldChar w:fldCharType="separate"/>
        </w:r>
        <w:r w:rsidR="004508EF">
          <w:rPr>
            <w:noProof/>
            <w:webHidden/>
          </w:rPr>
          <w:t>14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4" w:history="1">
        <w:r w:rsidR="004508EF" w:rsidRPr="00BE1943">
          <w:rPr>
            <w:rStyle w:val="ab"/>
            <w:noProof/>
          </w:rPr>
          <w:t>1.2.5.5 Трикутний закон розподілення</w:t>
        </w:r>
        <w:r w:rsidR="004508EF">
          <w:rPr>
            <w:noProof/>
            <w:webHidden/>
          </w:rPr>
          <w:tab/>
        </w:r>
        <w:r w:rsidR="004508EF">
          <w:rPr>
            <w:noProof/>
            <w:webHidden/>
          </w:rPr>
          <w:fldChar w:fldCharType="begin"/>
        </w:r>
        <w:r w:rsidR="004508EF">
          <w:rPr>
            <w:noProof/>
            <w:webHidden/>
          </w:rPr>
          <w:instrText xml:space="preserve"> PAGEREF _Toc92528714 \h </w:instrText>
        </w:r>
        <w:r w:rsidR="004508EF">
          <w:rPr>
            <w:noProof/>
            <w:webHidden/>
          </w:rPr>
        </w:r>
        <w:r w:rsidR="004508EF">
          <w:rPr>
            <w:noProof/>
            <w:webHidden/>
          </w:rPr>
          <w:fldChar w:fldCharType="separate"/>
        </w:r>
        <w:r w:rsidR="004508EF">
          <w:rPr>
            <w:noProof/>
            <w:webHidden/>
          </w:rPr>
          <w:t>15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5" w:history="1">
        <w:r w:rsidR="004508EF" w:rsidRPr="00BE1943">
          <w:rPr>
            <w:rStyle w:val="ab"/>
            <w:noProof/>
          </w:rPr>
          <w:t>1.2.5.6 Довільні закони розподілення</w:t>
        </w:r>
        <w:r w:rsidR="004508EF">
          <w:rPr>
            <w:noProof/>
            <w:webHidden/>
          </w:rPr>
          <w:tab/>
        </w:r>
        <w:r w:rsidR="004508EF">
          <w:rPr>
            <w:noProof/>
            <w:webHidden/>
          </w:rPr>
          <w:fldChar w:fldCharType="begin"/>
        </w:r>
        <w:r w:rsidR="004508EF">
          <w:rPr>
            <w:noProof/>
            <w:webHidden/>
          </w:rPr>
          <w:instrText xml:space="preserve"> PAGEREF _Toc92528715 \h </w:instrText>
        </w:r>
        <w:r w:rsidR="004508EF">
          <w:rPr>
            <w:noProof/>
            <w:webHidden/>
          </w:rPr>
        </w:r>
        <w:r w:rsidR="004508EF">
          <w:rPr>
            <w:noProof/>
            <w:webHidden/>
          </w:rPr>
          <w:fldChar w:fldCharType="separate"/>
        </w:r>
        <w:r w:rsidR="004508EF">
          <w:rPr>
            <w:noProof/>
            <w:webHidden/>
          </w:rPr>
          <w:t>15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16" w:history="1">
        <w:r w:rsidR="004508EF" w:rsidRPr="00BE1943">
          <w:rPr>
            <w:rStyle w:val="ab"/>
            <w:noProof/>
          </w:rPr>
          <w:t>1.2.5.7 Дискретне розподілення</w:t>
        </w:r>
        <w:r w:rsidR="004508EF">
          <w:rPr>
            <w:noProof/>
            <w:webHidden/>
          </w:rPr>
          <w:tab/>
        </w:r>
        <w:r w:rsidR="004508EF">
          <w:rPr>
            <w:noProof/>
            <w:webHidden/>
          </w:rPr>
          <w:fldChar w:fldCharType="begin"/>
        </w:r>
        <w:r w:rsidR="004508EF">
          <w:rPr>
            <w:noProof/>
            <w:webHidden/>
          </w:rPr>
          <w:instrText xml:space="preserve"> PAGEREF _Toc92528716 \h </w:instrText>
        </w:r>
        <w:r w:rsidR="004508EF">
          <w:rPr>
            <w:noProof/>
            <w:webHidden/>
          </w:rPr>
        </w:r>
        <w:r w:rsidR="004508EF">
          <w:rPr>
            <w:noProof/>
            <w:webHidden/>
          </w:rPr>
          <w:fldChar w:fldCharType="separate"/>
        </w:r>
        <w:r w:rsidR="004508EF">
          <w:rPr>
            <w:noProof/>
            <w:webHidden/>
          </w:rPr>
          <w:t>16</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17" w:history="1">
        <w:r w:rsidR="004508EF" w:rsidRPr="00BE1943">
          <w:rPr>
            <w:rStyle w:val="ab"/>
            <w:noProof/>
          </w:rPr>
          <w:t>1.3 Компоненти, що використовуються для моделювання</w:t>
        </w:r>
        <w:r w:rsidR="004508EF">
          <w:rPr>
            <w:noProof/>
            <w:webHidden/>
          </w:rPr>
          <w:tab/>
        </w:r>
        <w:r w:rsidR="004508EF">
          <w:rPr>
            <w:noProof/>
            <w:webHidden/>
          </w:rPr>
          <w:fldChar w:fldCharType="begin"/>
        </w:r>
        <w:r w:rsidR="004508EF">
          <w:rPr>
            <w:noProof/>
            <w:webHidden/>
          </w:rPr>
          <w:instrText xml:space="preserve"> PAGEREF _Toc92528717 \h </w:instrText>
        </w:r>
        <w:r w:rsidR="004508EF">
          <w:rPr>
            <w:noProof/>
            <w:webHidden/>
          </w:rPr>
        </w:r>
        <w:r w:rsidR="004508EF">
          <w:rPr>
            <w:noProof/>
            <w:webHidden/>
          </w:rPr>
          <w:fldChar w:fldCharType="separate"/>
        </w:r>
        <w:r w:rsidR="004508EF">
          <w:rPr>
            <w:noProof/>
            <w:webHidden/>
          </w:rPr>
          <w:t>16</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18" w:history="1">
        <w:r w:rsidR="004508EF" w:rsidRPr="00BE1943">
          <w:rPr>
            <w:rStyle w:val="ab"/>
            <w:noProof/>
          </w:rPr>
          <w:t>1.4 Завдання на виконання роботи</w:t>
        </w:r>
        <w:r w:rsidR="004508EF">
          <w:rPr>
            <w:noProof/>
            <w:webHidden/>
          </w:rPr>
          <w:tab/>
        </w:r>
        <w:r w:rsidR="004508EF">
          <w:rPr>
            <w:noProof/>
            <w:webHidden/>
          </w:rPr>
          <w:fldChar w:fldCharType="begin"/>
        </w:r>
        <w:r w:rsidR="004508EF">
          <w:rPr>
            <w:noProof/>
            <w:webHidden/>
          </w:rPr>
          <w:instrText xml:space="preserve"> PAGEREF _Toc92528718 \h </w:instrText>
        </w:r>
        <w:r w:rsidR="004508EF">
          <w:rPr>
            <w:noProof/>
            <w:webHidden/>
          </w:rPr>
        </w:r>
        <w:r w:rsidR="004508EF">
          <w:rPr>
            <w:noProof/>
            <w:webHidden/>
          </w:rPr>
          <w:fldChar w:fldCharType="separate"/>
        </w:r>
        <w:r w:rsidR="004508EF">
          <w:rPr>
            <w:noProof/>
            <w:webHidden/>
          </w:rPr>
          <w:t>20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19" w:history="1">
        <w:r w:rsidR="004508EF" w:rsidRPr="00BE1943">
          <w:rPr>
            <w:rStyle w:val="ab"/>
            <w:noProof/>
          </w:rPr>
          <w:t>1.5 Тестування</w:t>
        </w:r>
        <w:r w:rsidR="004508EF">
          <w:rPr>
            <w:noProof/>
            <w:webHidden/>
          </w:rPr>
          <w:tab/>
        </w:r>
        <w:r w:rsidR="004508EF">
          <w:rPr>
            <w:noProof/>
            <w:webHidden/>
          </w:rPr>
          <w:fldChar w:fldCharType="begin"/>
        </w:r>
        <w:r w:rsidR="004508EF">
          <w:rPr>
            <w:noProof/>
            <w:webHidden/>
          </w:rPr>
          <w:instrText xml:space="preserve"> PAGEREF _Toc92528719 \h </w:instrText>
        </w:r>
        <w:r w:rsidR="004508EF">
          <w:rPr>
            <w:noProof/>
            <w:webHidden/>
          </w:rPr>
        </w:r>
        <w:r w:rsidR="004508EF">
          <w:rPr>
            <w:noProof/>
            <w:webHidden/>
          </w:rPr>
          <w:fldChar w:fldCharType="separate"/>
        </w:r>
        <w:r w:rsidR="004508EF">
          <w:rPr>
            <w:noProof/>
            <w:webHidden/>
          </w:rPr>
          <w:t>21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20" w:history="1">
        <w:r w:rsidR="004508EF" w:rsidRPr="00BE1943">
          <w:rPr>
            <w:rStyle w:val="ab"/>
            <w:noProof/>
          </w:rPr>
          <w:t>1.6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_Toc92528720 \h </w:instrText>
        </w:r>
        <w:r w:rsidR="004508EF">
          <w:rPr>
            <w:noProof/>
            <w:webHidden/>
          </w:rPr>
        </w:r>
        <w:r w:rsidR="004508EF">
          <w:rPr>
            <w:noProof/>
            <w:webHidden/>
          </w:rPr>
          <w:fldChar w:fldCharType="separate"/>
        </w:r>
        <w:r w:rsidR="004508EF">
          <w:rPr>
            <w:noProof/>
            <w:webHidden/>
          </w:rPr>
          <w:t>21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21" w:history="1">
        <w:r w:rsidR="004508EF" w:rsidRPr="00BE1943">
          <w:rPr>
            <w:rStyle w:val="ab"/>
            <w:noProof/>
          </w:rPr>
          <w:t>1.7 Завдання для виконання етапу РГР</w:t>
        </w:r>
        <w:r w:rsidR="004508EF">
          <w:rPr>
            <w:noProof/>
            <w:webHidden/>
          </w:rPr>
          <w:tab/>
        </w:r>
        <w:r w:rsidR="004508EF">
          <w:rPr>
            <w:noProof/>
            <w:webHidden/>
          </w:rPr>
          <w:fldChar w:fldCharType="begin"/>
        </w:r>
        <w:r w:rsidR="004508EF">
          <w:rPr>
            <w:noProof/>
            <w:webHidden/>
          </w:rPr>
          <w:instrText xml:space="preserve"> PAGEREF _Toc92528721 \h </w:instrText>
        </w:r>
        <w:r w:rsidR="004508EF">
          <w:rPr>
            <w:noProof/>
            <w:webHidden/>
          </w:rPr>
        </w:r>
        <w:r w:rsidR="004508EF">
          <w:rPr>
            <w:noProof/>
            <w:webHidden/>
          </w:rPr>
          <w:fldChar w:fldCharType="separate"/>
        </w:r>
        <w:r w:rsidR="004508EF">
          <w:rPr>
            <w:noProof/>
            <w:webHidden/>
          </w:rPr>
          <w:t>22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22" w:history="1">
        <w:r w:rsidR="004508EF" w:rsidRPr="00BE1943">
          <w:rPr>
            <w:rStyle w:val="ab"/>
            <w:noProof/>
          </w:rPr>
          <w:t>1.8 Звіт про виконання роботі</w:t>
        </w:r>
        <w:r w:rsidR="004508EF">
          <w:rPr>
            <w:noProof/>
            <w:webHidden/>
          </w:rPr>
          <w:tab/>
        </w:r>
        <w:r w:rsidR="004508EF">
          <w:rPr>
            <w:noProof/>
            <w:webHidden/>
          </w:rPr>
          <w:fldChar w:fldCharType="begin"/>
        </w:r>
        <w:r w:rsidR="004508EF">
          <w:rPr>
            <w:noProof/>
            <w:webHidden/>
          </w:rPr>
          <w:instrText xml:space="preserve"> PAGEREF _Toc92528722 \h </w:instrText>
        </w:r>
        <w:r w:rsidR="004508EF">
          <w:rPr>
            <w:noProof/>
            <w:webHidden/>
          </w:rPr>
        </w:r>
        <w:r w:rsidR="004508EF">
          <w:rPr>
            <w:noProof/>
            <w:webHidden/>
          </w:rPr>
          <w:fldChar w:fldCharType="separate"/>
        </w:r>
        <w:r w:rsidR="004508EF">
          <w:rPr>
            <w:noProof/>
            <w:webHidden/>
          </w:rPr>
          <w:t>23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23" w:history="1">
        <w:r w:rsidR="004508EF" w:rsidRPr="00BE1943">
          <w:rPr>
            <w:rStyle w:val="ab"/>
            <w:noProof/>
          </w:rPr>
          <w:t>Розміщення фото студента</w:t>
        </w:r>
        <w:r w:rsidR="004508EF">
          <w:rPr>
            <w:noProof/>
            <w:webHidden/>
          </w:rPr>
          <w:tab/>
        </w:r>
        <w:r w:rsidR="004508EF">
          <w:rPr>
            <w:noProof/>
            <w:webHidden/>
          </w:rPr>
          <w:fldChar w:fldCharType="begin"/>
        </w:r>
        <w:r w:rsidR="004508EF">
          <w:rPr>
            <w:noProof/>
            <w:webHidden/>
          </w:rPr>
          <w:instrText xml:space="preserve"> PAGEREF _Toc92528723 \h </w:instrText>
        </w:r>
        <w:r w:rsidR="004508EF">
          <w:rPr>
            <w:noProof/>
            <w:webHidden/>
          </w:rPr>
        </w:r>
        <w:r w:rsidR="004508EF">
          <w:rPr>
            <w:noProof/>
            <w:webHidden/>
          </w:rPr>
          <w:fldChar w:fldCharType="separate"/>
        </w:r>
        <w:r w:rsidR="004508EF">
          <w:rPr>
            <w:noProof/>
            <w:webHidden/>
          </w:rPr>
          <w:t>25</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724" w:history="1">
        <w:r w:rsidR="004508EF" w:rsidRPr="00BE1943">
          <w:rPr>
            <w:rStyle w:val="ab"/>
            <w:noProof/>
          </w:rPr>
          <w:t>2 ЛАБОРАТОРНА РОБОТА №2.  Генератори випадкових величин</w:t>
        </w:r>
        <w:r w:rsidR="004508EF">
          <w:rPr>
            <w:noProof/>
            <w:webHidden/>
          </w:rPr>
          <w:tab/>
        </w:r>
        <w:r w:rsidR="004508EF">
          <w:rPr>
            <w:noProof/>
            <w:webHidden/>
          </w:rPr>
          <w:fldChar w:fldCharType="begin"/>
        </w:r>
        <w:r w:rsidR="004508EF">
          <w:rPr>
            <w:noProof/>
            <w:webHidden/>
          </w:rPr>
          <w:instrText xml:space="preserve"> PAGEREF _Toc92528724 \h </w:instrText>
        </w:r>
        <w:r w:rsidR="004508EF">
          <w:rPr>
            <w:noProof/>
            <w:webHidden/>
          </w:rPr>
        </w:r>
        <w:r w:rsidR="004508EF">
          <w:rPr>
            <w:noProof/>
            <w:webHidden/>
          </w:rPr>
          <w:fldChar w:fldCharType="separate"/>
        </w:r>
        <w:r w:rsidR="004508EF">
          <w:rPr>
            <w:noProof/>
            <w:webHidden/>
          </w:rPr>
          <w:t>27</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25" w:history="1">
        <w:r w:rsidR="004508EF" w:rsidRPr="00BE1943">
          <w:rPr>
            <w:rStyle w:val="ab"/>
            <w:noProof/>
          </w:rPr>
          <w:t>2.1 Мета роботи</w:t>
        </w:r>
        <w:r w:rsidR="004508EF">
          <w:rPr>
            <w:noProof/>
            <w:webHidden/>
          </w:rPr>
          <w:tab/>
        </w:r>
        <w:r w:rsidR="004508EF">
          <w:rPr>
            <w:noProof/>
            <w:webHidden/>
          </w:rPr>
          <w:fldChar w:fldCharType="begin"/>
        </w:r>
        <w:r w:rsidR="004508EF">
          <w:rPr>
            <w:noProof/>
            <w:webHidden/>
          </w:rPr>
          <w:instrText xml:space="preserve"> PAGEREF _Toc92528725 \h </w:instrText>
        </w:r>
        <w:r w:rsidR="004508EF">
          <w:rPr>
            <w:noProof/>
            <w:webHidden/>
          </w:rPr>
        </w:r>
        <w:r w:rsidR="004508EF">
          <w:rPr>
            <w:noProof/>
            <w:webHidden/>
          </w:rPr>
          <w:fldChar w:fldCharType="separate"/>
        </w:r>
        <w:r w:rsidR="004508EF">
          <w:rPr>
            <w:noProof/>
            <w:webHidden/>
          </w:rPr>
          <w:t>27</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26" w:history="1">
        <w:r w:rsidR="004508EF" w:rsidRPr="00BE1943">
          <w:rPr>
            <w:rStyle w:val="ab"/>
            <w:rFonts w:eastAsia="MS Mincho"/>
            <w:noProof/>
          </w:rPr>
          <w:t>2.2 Короткі теоретичні відомості</w:t>
        </w:r>
        <w:r w:rsidR="004508EF">
          <w:rPr>
            <w:noProof/>
            <w:webHidden/>
          </w:rPr>
          <w:tab/>
        </w:r>
        <w:r w:rsidR="004508EF">
          <w:rPr>
            <w:noProof/>
            <w:webHidden/>
          </w:rPr>
          <w:fldChar w:fldCharType="begin"/>
        </w:r>
        <w:r w:rsidR="004508EF">
          <w:rPr>
            <w:noProof/>
            <w:webHidden/>
          </w:rPr>
          <w:instrText xml:space="preserve"> PAGEREF _Toc92528726 \h </w:instrText>
        </w:r>
        <w:r w:rsidR="004508EF">
          <w:rPr>
            <w:noProof/>
            <w:webHidden/>
          </w:rPr>
        </w:r>
        <w:r w:rsidR="004508EF">
          <w:rPr>
            <w:noProof/>
            <w:webHidden/>
          </w:rPr>
          <w:fldChar w:fldCharType="separate"/>
        </w:r>
        <w:r w:rsidR="004508EF">
          <w:rPr>
            <w:noProof/>
            <w:webHidden/>
          </w:rPr>
          <w:t>27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27" w:history="1">
        <w:r w:rsidR="004508EF" w:rsidRPr="00BE1943">
          <w:rPr>
            <w:rStyle w:val="ab"/>
            <w:noProof/>
          </w:rPr>
          <w:t>2.2.1.1 Тестування генераторів РРВЧ</w:t>
        </w:r>
        <w:r w:rsidR="004508EF">
          <w:rPr>
            <w:noProof/>
            <w:webHidden/>
          </w:rPr>
          <w:tab/>
        </w:r>
        <w:r w:rsidR="004508EF">
          <w:rPr>
            <w:noProof/>
            <w:webHidden/>
          </w:rPr>
          <w:fldChar w:fldCharType="begin"/>
        </w:r>
        <w:r w:rsidR="004508EF">
          <w:rPr>
            <w:noProof/>
            <w:webHidden/>
          </w:rPr>
          <w:instrText xml:space="preserve"> PAGEREF _Toc92528727 \h </w:instrText>
        </w:r>
        <w:r w:rsidR="004508EF">
          <w:rPr>
            <w:noProof/>
            <w:webHidden/>
          </w:rPr>
        </w:r>
        <w:r w:rsidR="004508EF">
          <w:rPr>
            <w:noProof/>
            <w:webHidden/>
          </w:rPr>
          <w:fldChar w:fldCharType="separate"/>
        </w:r>
        <w:r w:rsidR="004508EF">
          <w:rPr>
            <w:noProof/>
            <w:webHidden/>
          </w:rPr>
          <w:t>27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28" w:history="1">
        <w:r w:rsidR="004508EF" w:rsidRPr="00BE1943">
          <w:rPr>
            <w:rStyle w:val="ab"/>
            <w:noProof/>
          </w:rPr>
          <w:t>2.2.1.2 Способи отримання  РРВЧ</w:t>
        </w:r>
        <w:r w:rsidR="004508EF">
          <w:rPr>
            <w:noProof/>
            <w:webHidden/>
          </w:rPr>
          <w:tab/>
        </w:r>
        <w:r w:rsidR="004508EF">
          <w:rPr>
            <w:noProof/>
            <w:webHidden/>
          </w:rPr>
          <w:fldChar w:fldCharType="begin"/>
        </w:r>
        <w:r w:rsidR="004508EF">
          <w:rPr>
            <w:noProof/>
            <w:webHidden/>
          </w:rPr>
          <w:instrText xml:space="preserve"> PAGEREF _Toc92528728 \h </w:instrText>
        </w:r>
        <w:r w:rsidR="004508EF">
          <w:rPr>
            <w:noProof/>
            <w:webHidden/>
          </w:rPr>
        </w:r>
        <w:r w:rsidR="004508EF">
          <w:rPr>
            <w:noProof/>
            <w:webHidden/>
          </w:rPr>
          <w:fldChar w:fldCharType="separate"/>
        </w:r>
        <w:r w:rsidR="004508EF">
          <w:rPr>
            <w:noProof/>
            <w:webHidden/>
          </w:rPr>
          <w:t>32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29" w:history="1">
        <w:r w:rsidR="004508EF" w:rsidRPr="00BE1943">
          <w:rPr>
            <w:rStyle w:val="ab"/>
            <w:noProof/>
          </w:rPr>
          <w:t>Метод "Mother-of-All"</w:t>
        </w:r>
        <w:r w:rsidR="004508EF">
          <w:rPr>
            <w:noProof/>
            <w:webHidden/>
          </w:rPr>
          <w:tab/>
        </w:r>
        <w:r w:rsidR="004508EF">
          <w:rPr>
            <w:noProof/>
            <w:webHidden/>
          </w:rPr>
          <w:fldChar w:fldCharType="begin"/>
        </w:r>
        <w:r w:rsidR="004508EF">
          <w:rPr>
            <w:noProof/>
            <w:webHidden/>
          </w:rPr>
          <w:instrText xml:space="preserve"> PAGEREF _Toc92528729 \h </w:instrText>
        </w:r>
        <w:r w:rsidR="004508EF">
          <w:rPr>
            <w:noProof/>
            <w:webHidden/>
          </w:rPr>
        </w:r>
        <w:r w:rsidR="004508EF">
          <w:rPr>
            <w:noProof/>
            <w:webHidden/>
          </w:rPr>
          <w:fldChar w:fldCharType="separate"/>
        </w:r>
        <w:r w:rsidR="004508EF">
          <w:rPr>
            <w:noProof/>
            <w:webHidden/>
          </w:rPr>
          <w:t>35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0" w:history="1">
        <w:r w:rsidR="004508EF" w:rsidRPr="00BE1943">
          <w:rPr>
            <w:rStyle w:val="ab"/>
            <w:noProof/>
          </w:rPr>
          <w:t>2.2.1.3 Приведення отримуваних чисел до інтервалу 0..1</w:t>
        </w:r>
        <w:r w:rsidR="004508EF">
          <w:rPr>
            <w:noProof/>
            <w:webHidden/>
          </w:rPr>
          <w:tab/>
        </w:r>
        <w:r w:rsidR="004508EF">
          <w:rPr>
            <w:noProof/>
            <w:webHidden/>
          </w:rPr>
          <w:fldChar w:fldCharType="begin"/>
        </w:r>
        <w:r w:rsidR="004508EF">
          <w:rPr>
            <w:noProof/>
            <w:webHidden/>
          </w:rPr>
          <w:instrText xml:space="preserve"> PAGEREF _Toc92528730 \h </w:instrText>
        </w:r>
        <w:r w:rsidR="004508EF">
          <w:rPr>
            <w:noProof/>
            <w:webHidden/>
          </w:rPr>
        </w:r>
        <w:r w:rsidR="004508EF">
          <w:rPr>
            <w:noProof/>
            <w:webHidden/>
          </w:rPr>
          <w:fldChar w:fldCharType="separate"/>
        </w:r>
        <w:r w:rsidR="004508EF">
          <w:rPr>
            <w:noProof/>
            <w:webHidden/>
          </w:rPr>
          <w:t>35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1" w:history="1">
        <w:r w:rsidR="004508EF" w:rsidRPr="00BE1943">
          <w:rPr>
            <w:rStyle w:val="ab"/>
            <w:noProof/>
          </w:rPr>
          <w:t>2.2.1.4 Реалізація генератора РРВЧ в Java</w:t>
        </w:r>
        <w:r w:rsidR="004508EF">
          <w:rPr>
            <w:noProof/>
            <w:webHidden/>
          </w:rPr>
          <w:tab/>
        </w:r>
        <w:r w:rsidR="004508EF">
          <w:rPr>
            <w:noProof/>
            <w:webHidden/>
          </w:rPr>
          <w:fldChar w:fldCharType="begin"/>
        </w:r>
        <w:r w:rsidR="004508EF">
          <w:rPr>
            <w:noProof/>
            <w:webHidden/>
          </w:rPr>
          <w:instrText xml:space="preserve"> PAGEREF _Toc92528731 \h </w:instrText>
        </w:r>
        <w:r w:rsidR="004508EF">
          <w:rPr>
            <w:noProof/>
            <w:webHidden/>
          </w:rPr>
        </w:r>
        <w:r w:rsidR="004508EF">
          <w:rPr>
            <w:noProof/>
            <w:webHidden/>
          </w:rPr>
          <w:fldChar w:fldCharType="separate"/>
        </w:r>
        <w:r w:rsidR="004508EF">
          <w:rPr>
            <w:noProof/>
            <w:webHidden/>
          </w:rPr>
          <w:t>36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2" w:history="1">
        <w:r w:rsidR="004508EF" w:rsidRPr="00BE1943">
          <w:rPr>
            <w:rStyle w:val="ab"/>
            <w:noProof/>
          </w:rPr>
          <w:t>2.2.2.1 Метод оберненої функції</w:t>
        </w:r>
        <w:r w:rsidR="004508EF">
          <w:rPr>
            <w:noProof/>
            <w:webHidden/>
          </w:rPr>
          <w:tab/>
        </w:r>
        <w:r w:rsidR="004508EF">
          <w:rPr>
            <w:noProof/>
            <w:webHidden/>
          </w:rPr>
          <w:fldChar w:fldCharType="begin"/>
        </w:r>
        <w:r w:rsidR="004508EF">
          <w:rPr>
            <w:noProof/>
            <w:webHidden/>
          </w:rPr>
          <w:instrText xml:space="preserve"> PAGEREF _Toc92528732 \h </w:instrText>
        </w:r>
        <w:r w:rsidR="004508EF">
          <w:rPr>
            <w:noProof/>
            <w:webHidden/>
          </w:rPr>
        </w:r>
        <w:r w:rsidR="004508EF">
          <w:rPr>
            <w:noProof/>
            <w:webHidden/>
          </w:rPr>
          <w:fldChar w:fldCharType="separate"/>
        </w:r>
        <w:r w:rsidR="004508EF">
          <w:rPr>
            <w:noProof/>
            <w:webHidden/>
          </w:rPr>
          <w:t>36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3" w:history="1">
        <w:r w:rsidR="004508EF" w:rsidRPr="00BE1943">
          <w:rPr>
            <w:rStyle w:val="ab"/>
            <w:noProof/>
          </w:rPr>
          <w:t>2.2.2.2 Довільний закон розподілення.</w:t>
        </w:r>
        <w:r w:rsidR="004508EF">
          <w:rPr>
            <w:noProof/>
            <w:webHidden/>
          </w:rPr>
          <w:tab/>
        </w:r>
        <w:r w:rsidR="004508EF">
          <w:rPr>
            <w:noProof/>
            <w:webHidden/>
          </w:rPr>
          <w:fldChar w:fldCharType="begin"/>
        </w:r>
        <w:r w:rsidR="004508EF">
          <w:rPr>
            <w:noProof/>
            <w:webHidden/>
          </w:rPr>
          <w:instrText xml:space="preserve"> PAGEREF _Toc92528733 \h </w:instrText>
        </w:r>
        <w:r w:rsidR="004508EF">
          <w:rPr>
            <w:noProof/>
            <w:webHidden/>
          </w:rPr>
        </w:r>
        <w:r w:rsidR="004508EF">
          <w:rPr>
            <w:noProof/>
            <w:webHidden/>
          </w:rPr>
          <w:fldChar w:fldCharType="separate"/>
        </w:r>
        <w:r w:rsidR="004508EF">
          <w:rPr>
            <w:noProof/>
            <w:webHidden/>
          </w:rPr>
          <w:t>37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4" w:history="1">
        <w:r w:rsidR="004508EF" w:rsidRPr="00BE1943">
          <w:rPr>
            <w:rStyle w:val="ab"/>
            <w:noProof/>
          </w:rPr>
          <w:t>2.2.2.3 Дискретне розподілення</w:t>
        </w:r>
        <w:r w:rsidR="004508EF">
          <w:rPr>
            <w:noProof/>
            <w:webHidden/>
          </w:rPr>
          <w:tab/>
        </w:r>
        <w:r w:rsidR="004508EF">
          <w:rPr>
            <w:noProof/>
            <w:webHidden/>
          </w:rPr>
          <w:fldChar w:fldCharType="begin"/>
        </w:r>
        <w:r w:rsidR="004508EF">
          <w:rPr>
            <w:noProof/>
            <w:webHidden/>
          </w:rPr>
          <w:instrText xml:space="preserve"> PAGEREF _Toc92528734 \h </w:instrText>
        </w:r>
        <w:r w:rsidR="004508EF">
          <w:rPr>
            <w:noProof/>
            <w:webHidden/>
          </w:rPr>
        </w:r>
        <w:r w:rsidR="004508EF">
          <w:rPr>
            <w:noProof/>
            <w:webHidden/>
          </w:rPr>
          <w:fldChar w:fldCharType="separate"/>
        </w:r>
        <w:r w:rsidR="004508EF">
          <w:rPr>
            <w:noProof/>
            <w:webHidden/>
          </w:rPr>
          <w:t>38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5" w:history="1">
        <w:r w:rsidR="004508EF" w:rsidRPr="00BE1943">
          <w:rPr>
            <w:rStyle w:val="ab"/>
            <w:noProof/>
          </w:rPr>
          <w:t>2.2.2.4 Експоненціальний закон розподілення.</w:t>
        </w:r>
        <w:r w:rsidR="004508EF">
          <w:rPr>
            <w:noProof/>
            <w:webHidden/>
          </w:rPr>
          <w:tab/>
        </w:r>
        <w:r w:rsidR="004508EF">
          <w:rPr>
            <w:noProof/>
            <w:webHidden/>
          </w:rPr>
          <w:fldChar w:fldCharType="begin"/>
        </w:r>
        <w:r w:rsidR="004508EF">
          <w:rPr>
            <w:noProof/>
            <w:webHidden/>
          </w:rPr>
          <w:instrText xml:space="preserve"> PAGEREF _Toc92528735 \h </w:instrText>
        </w:r>
        <w:r w:rsidR="004508EF">
          <w:rPr>
            <w:noProof/>
            <w:webHidden/>
          </w:rPr>
        </w:r>
        <w:r w:rsidR="004508EF">
          <w:rPr>
            <w:noProof/>
            <w:webHidden/>
          </w:rPr>
          <w:fldChar w:fldCharType="separate"/>
        </w:r>
        <w:r w:rsidR="004508EF">
          <w:rPr>
            <w:noProof/>
            <w:webHidden/>
          </w:rPr>
          <w:t>38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6" w:history="1">
        <w:r w:rsidR="004508EF" w:rsidRPr="00BE1943">
          <w:rPr>
            <w:rStyle w:val="ab"/>
            <w:noProof/>
          </w:rPr>
          <w:t>2.2.2.5 Закон розподілення Ерланга</w:t>
        </w:r>
        <w:r w:rsidR="004508EF">
          <w:rPr>
            <w:noProof/>
            <w:webHidden/>
          </w:rPr>
          <w:tab/>
        </w:r>
        <w:r w:rsidR="004508EF">
          <w:rPr>
            <w:noProof/>
            <w:webHidden/>
          </w:rPr>
          <w:fldChar w:fldCharType="begin"/>
        </w:r>
        <w:r w:rsidR="004508EF">
          <w:rPr>
            <w:noProof/>
            <w:webHidden/>
          </w:rPr>
          <w:instrText xml:space="preserve"> PAGEREF _Toc92528736 \h </w:instrText>
        </w:r>
        <w:r w:rsidR="004508EF">
          <w:rPr>
            <w:noProof/>
            <w:webHidden/>
          </w:rPr>
        </w:r>
        <w:r w:rsidR="004508EF">
          <w:rPr>
            <w:noProof/>
            <w:webHidden/>
          </w:rPr>
          <w:fldChar w:fldCharType="separate"/>
        </w:r>
        <w:r w:rsidR="004508EF">
          <w:rPr>
            <w:noProof/>
            <w:webHidden/>
          </w:rPr>
          <w:t>39</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7" w:history="1">
        <w:r w:rsidR="004508EF" w:rsidRPr="00BE1943">
          <w:rPr>
            <w:rStyle w:val="ab"/>
            <w:noProof/>
          </w:rPr>
          <w:t>2.2.2.6 Нормальний закон розподілення</w:t>
        </w:r>
        <w:r w:rsidR="004508EF">
          <w:rPr>
            <w:noProof/>
            <w:webHidden/>
          </w:rPr>
          <w:tab/>
        </w:r>
        <w:r w:rsidR="004508EF">
          <w:rPr>
            <w:noProof/>
            <w:webHidden/>
          </w:rPr>
          <w:fldChar w:fldCharType="begin"/>
        </w:r>
        <w:r w:rsidR="004508EF">
          <w:rPr>
            <w:noProof/>
            <w:webHidden/>
          </w:rPr>
          <w:instrText xml:space="preserve"> PAGEREF _Toc92528737 \h </w:instrText>
        </w:r>
        <w:r w:rsidR="004508EF">
          <w:rPr>
            <w:noProof/>
            <w:webHidden/>
          </w:rPr>
        </w:r>
        <w:r w:rsidR="004508EF">
          <w:rPr>
            <w:noProof/>
            <w:webHidden/>
          </w:rPr>
          <w:fldChar w:fldCharType="separate"/>
        </w:r>
        <w:r w:rsidR="004508EF">
          <w:rPr>
            <w:noProof/>
            <w:webHidden/>
          </w:rPr>
          <w:t>39</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38" w:history="1">
        <w:r w:rsidR="004508EF" w:rsidRPr="00BE1943">
          <w:rPr>
            <w:rStyle w:val="ab"/>
            <w:noProof/>
          </w:rPr>
          <w:t>2.2.2.7 Трикутний закон розподілення.</w:t>
        </w:r>
        <w:r w:rsidR="004508EF">
          <w:rPr>
            <w:noProof/>
            <w:webHidden/>
          </w:rPr>
          <w:tab/>
        </w:r>
        <w:r w:rsidR="004508EF">
          <w:rPr>
            <w:noProof/>
            <w:webHidden/>
          </w:rPr>
          <w:fldChar w:fldCharType="begin"/>
        </w:r>
        <w:r w:rsidR="004508EF">
          <w:rPr>
            <w:noProof/>
            <w:webHidden/>
          </w:rPr>
          <w:instrText xml:space="preserve"> PAGEREF _Toc92528738 \h </w:instrText>
        </w:r>
        <w:r w:rsidR="004508EF">
          <w:rPr>
            <w:noProof/>
            <w:webHidden/>
          </w:rPr>
        </w:r>
        <w:r w:rsidR="004508EF">
          <w:rPr>
            <w:noProof/>
            <w:webHidden/>
          </w:rPr>
          <w:fldChar w:fldCharType="separate"/>
        </w:r>
        <w:r w:rsidR="004508EF">
          <w:rPr>
            <w:noProof/>
            <w:webHidden/>
          </w:rPr>
          <w:t>40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39" w:history="1">
        <w:r w:rsidR="004508EF" w:rsidRPr="00BE1943">
          <w:rPr>
            <w:rStyle w:val="ab"/>
            <w:rFonts w:eastAsia="MS Mincho"/>
            <w:noProof/>
          </w:rPr>
          <w:t>2.3 Опис програмного комплексу</w:t>
        </w:r>
        <w:r w:rsidR="004508EF">
          <w:rPr>
            <w:noProof/>
            <w:webHidden/>
          </w:rPr>
          <w:tab/>
        </w:r>
        <w:r w:rsidR="004508EF">
          <w:rPr>
            <w:noProof/>
            <w:webHidden/>
          </w:rPr>
          <w:fldChar w:fldCharType="begin"/>
        </w:r>
        <w:r w:rsidR="004508EF">
          <w:rPr>
            <w:noProof/>
            <w:webHidden/>
          </w:rPr>
          <w:instrText xml:space="preserve"> PAGEREF _Toc92528739 \h </w:instrText>
        </w:r>
        <w:r w:rsidR="004508EF">
          <w:rPr>
            <w:noProof/>
            <w:webHidden/>
          </w:rPr>
        </w:r>
        <w:r w:rsidR="004508EF">
          <w:rPr>
            <w:noProof/>
            <w:webHidden/>
          </w:rPr>
          <w:fldChar w:fldCharType="separate"/>
        </w:r>
        <w:r w:rsidR="004508EF">
          <w:rPr>
            <w:noProof/>
            <w:webHidden/>
          </w:rPr>
          <w:t>42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40" w:history="1">
        <w:r w:rsidR="004508EF" w:rsidRPr="00BE1943">
          <w:rPr>
            <w:rStyle w:val="ab"/>
            <w:rFonts w:eastAsia="MS Mincho"/>
            <w:noProof/>
          </w:rPr>
          <w:t>2.4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_Toc92528740 \h </w:instrText>
        </w:r>
        <w:r w:rsidR="004508EF">
          <w:rPr>
            <w:noProof/>
            <w:webHidden/>
          </w:rPr>
        </w:r>
        <w:r w:rsidR="004508EF">
          <w:rPr>
            <w:noProof/>
            <w:webHidden/>
          </w:rPr>
          <w:fldChar w:fldCharType="separate"/>
        </w:r>
        <w:r w:rsidR="004508EF">
          <w:rPr>
            <w:noProof/>
            <w:webHidden/>
          </w:rPr>
          <w:t>44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1" w:history="1">
        <w:r w:rsidR="004508EF" w:rsidRPr="00BE1943">
          <w:rPr>
            <w:rStyle w:val="ab"/>
            <w:noProof/>
          </w:rPr>
          <w:t>2.4.3.1 Візуальний аналіз послідовностей випадкових чисел</w:t>
        </w:r>
        <w:r w:rsidR="004508EF">
          <w:rPr>
            <w:noProof/>
            <w:webHidden/>
          </w:rPr>
          <w:tab/>
        </w:r>
        <w:r w:rsidR="004508EF">
          <w:rPr>
            <w:noProof/>
            <w:webHidden/>
          </w:rPr>
          <w:fldChar w:fldCharType="begin"/>
        </w:r>
        <w:r w:rsidR="004508EF">
          <w:rPr>
            <w:noProof/>
            <w:webHidden/>
          </w:rPr>
          <w:instrText xml:space="preserve"> PAGEREF _Toc92528741 \h </w:instrText>
        </w:r>
        <w:r w:rsidR="004508EF">
          <w:rPr>
            <w:noProof/>
            <w:webHidden/>
          </w:rPr>
        </w:r>
        <w:r w:rsidR="004508EF">
          <w:rPr>
            <w:noProof/>
            <w:webHidden/>
          </w:rPr>
          <w:fldChar w:fldCharType="separate"/>
        </w:r>
        <w:r w:rsidR="004508EF">
          <w:rPr>
            <w:noProof/>
            <w:webHidden/>
          </w:rPr>
          <w:t>44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2" w:history="1">
        <w:r w:rsidR="004508EF" w:rsidRPr="00BE1943">
          <w:rPr>
            <w:rStyle w:val="ab"/>
            <w:noProof/>
          </w:rPr>
          <w:t>2.4.3.2 Дослідження періоду  послідовності</w:t>
        </w:r>
        <w:r w:rsidR="004508EF">
          <w:rPr>
            <w:noProof/>
            <w:webHidden/>
          </w:rPr>
          <w:tab/>
        </w:r>
        <w:r w:rsidR="004508EF">
          <w:rPr>
            <w:noProof/>
            <w:webHidden/>
          </w:rPr>
          <w:fldChar w:fldCharType="begin"/>
        </w:r>
        <w:r w:rsidR="004508EF">
          <w:rPr>
            <w:noProof/>
            <w:webHidden/>
          </w:rPr>
          <w:instrText xml:space="preserve"> PAGEREF _Toc92528742 \h </w:instrText>
        </w:r>
        <w:r w:rsidR="004508EF">
          <w:rPr>
            <w:noProof/>
            <w:webHidden/>
          </w:rPr>
        </w:r>
        <w:r w:rsidR="004508EF">
          <w:rPr>
            <w:noProof/>
            <w:webHidden/>
          </w:rPr>
          <w:fldChar w:fldCharType="separate"/>
        </w:r>
        <w:r w:rsidR="004508EF">
          <w:rPr>
            <w:noProof/>
            <w:webHidden/>
          </w:rPr>
          <w:t>45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3" w:history="1">
        <w:r w:rsidR="004508EF" w:rsidRPr="00BE1943">
          <w:rPr>
            <w:rStyle w:val="ab"/>
            <w:noProof/>
          </w:rPr>
          <w:t>2.4.3.3 Дослідження рівномірності послідовності</w:t>
        </w:r>
        <w:r w:rsidR="004508EF">
          <w:rPr>
            <w:noProof/>
            <w:webHidden/>
          </w:rPr>
          <w:tab/>
        </w:r>
        <w:r w:rsidR="004508EF">
          <w:rPr>
            <w:noProof/>
            <w:webHidden/>
          </w:rPr>
          <w:fldChar w:fldCharType="begin"/>
        </w:r>
        <w:r w:rsidR="004508EF">
          <w:rPr>
            <w:noProof/>
            <w:webHidden/>
          </w:rPr>
          <w:instrText xml:space="preserve"> PAGEREF _Toc92528743 \h </w:instrText>
        </w:r>
        <w:r w:rsidR="004508EF">
          <w:rPr>
            <w:noProof/>
            <w:webHidden/>
          </w:rPr>
        </w:r>
        <w:r w:rsidR="004508EF">
          <w:rPr>
            <w:noProof/>
            <w:webHidden/>
          </w:rPr>
          <w:fldChar w:fldCharType="separate"/>
        </w:r>
        <w:r w:rsidR="004508EF">
          <w:rPr>
            <w:noProof/>
            <w:webHidden/>
          </w:rPr>
          <w:t>45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4" w:history="1">
        <w:r w:rsidR="004508EF" w:rsidRPr="00BE1943">
          <w:rPr>
            <w:rStyle w:val="ab"/>
            <w:noProof/>
          </w:rPr>
          <w:t>2.4.3.4 Дослідження стохастичності послідовності</w:t>
        </w:r>
        <w:r w:rsidR="004508EF">
          <w:rPr>
            <w:noProof/>
            <w:webHidden/>
          </w:rPr>
          <w:tab/>
        </w:r>
        <w:r w:rsidR="004508EF">
          <w:rPr>
            <w:noProof/>
            <w:webHidden/>
          </w:rPr>
          <w:fldChar w:fldCharType="begin"/>
        </w:r>
        <w:r w:rsidR="004508EF">
          <w:rPr>
            <w:noProof/>
            <w:webHidden/>
          </w:rPr>
          <w:instrText xml:space="preserve"> PAGEREF _Toc92528744 \h </w:instrText>
        </w:r>
        <w:r w:rsidR="004508EF">
          <w:rPr>
            <w:noProof/>
            <w:webHidden/>
          </w:rPr>
        </w:r>
        <w:r w:rsidR="004508EF">
          <w:rPr>
            <w:noProof/>
            <w:webHidden/>
          </w:rPr>
          <w:fldChar w:fldCharType="separate"/>
        </w:r>
        <w:r w:rsidR="004508EF">
          <w:rPr>
            <w:noProof/>
            <w:webHidden/>
          </w:rPr>
          <w:t>46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5" w:history="1">
        <w:r w:rsidR="004508EF" w:rsidRPr="00BE1943">
          <w:rPr>
            <w:rStyle w:val="ab"/>
            <w:noProof/>
          </w:rPr>
          <w:t>2.4.3.5 Дослідження  незалежності послідовностей</w:t>
        </w:r>
        <w:r w:rsidR="004508EF">
          <w:rPr>
            <w:noProof/>
            <w:webHidden/>
          </w:rPr>
          <w:tab/>
        </w:r>
        <w:r w:rsidR="004508EF">
          <w:rPr>
            <w:noProof/>
            <w:webHidden/>
          </w:rPr>
          <w:fldChar w:fldCharType="begin"/>
        </w:r>
        <w:r w:rsidR="004508EF">
          <w:rPr>
            <w:noProof/>
            <w:webHidden/>
          </w:rPr>
          <w:instrText xml:space="preserve"> PAGEREF _Toc92528745 \h </w:instrText>
        </w:r>
        <w:r w:rsidR="004508EF">
          <w:rPr>
            <w:noProof/>
            <w:webHidden/>
          </w:rPr>
        </w:r>
        <w:r w:rsidR="004508EF">
          <w:rPr>
            <w:noProof/>
            <w:webHidden/>
          </w:rPr>
          <w:fldChar w:fldCharType="separate"/>
        </w:r>
        <w:r w:rsidR="004508EF">
          <w:rPr>
            <w:noProof/>
            <w:webHidden/>
          </w:rPr>
          <w:t>46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46" w:history="1">
        <w:r w:rsidR="004508EF" w:rsidRPr="00BE1943">
          <w:rPr>
            <w:rStyle w:val="ab"/>
            <w:noProof/>
          </w:rPr>
          <w:t>2.4.4.1 Завдання до цього етапу лабораторної роботи</w:t>
        </w:r>
        <w:r w:rsidR="004508EF">
          <w:rPr>
            <w:noProof/>
            <w:webHidden/>
          </w:rPr>
          <w:tab/>
        </w:r>
        <w:r w:rsidR="004508EF">
          <w:rPr>
            <w:noProof/>
            <w:webHidden/>
          </w:rPr>
          <w:fldChar w:fldCharType="begin"/>
        </w:r>
        <w:r w:rsidR="004508EF">
          <w:rPr>
            <w:noProof/>
            <w:webHidden/>
          </w:rPr>
          <w:instrText xml:space="preserve"> PAGEREF _Toc92528746 \h </w:instrText>
        </w:r>
        <w:r w:rsidR="004508EF">
          <w:rPr>
            <w:noProof/>
            <w:webHidden/>
          </w:rPr>
        </w:r>
        <w:r w:rsidR="004508EF">
          <w:rPr>
            <w:noProof/>
            <w:webHidden/>
          </w:rPr>
          <w:fldChar w:fldCharType="separate"/>
        </w:r>
        <w:r w:rsidR="004508EF">
          <w:rPr>
            <w:noProof/>
            <w:webHidden/>
          </w:rPr>
          <w:t>48</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47" w:history="1">
        <w:r w:rsidR="004508EF" w:rsidRPr="00BE1943">
          <w:rPr>
            <w:rStyle w:val="ab"/>
            <w:rFonts w:eastAsia="MS Mincho"/>
            <w:noProof/>
          </w:rPr>
          <w:t>2.5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_Toc92528747 \h </w:instrText>
        </w:r>
        <w:r w:rsidR="004508EF">
          <w:rPr>
            <w:noProof/>
            <w:webHidden/>
          </w:rPr>
        </w:r>
        <w:r w:rsidR="004508EF">
          <w:rPr>
            <w:noProof/>
            <w:webHidden/>
          </w:rPr>
          <w:fldChar w:fldCharType="separate"/>
        </w:r>
        <w:r w:rsidR="004508EF">
          <w:rPr>
            <w:noProof/>
            <w:webHidden/>
          </w:rPr>
          <w:t>49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48" w:history="1">
        <w:r w:rsidR="004508EF" w:rsidRPr="00BE1943">
          <w:rPr>
            <w:rStyle w:val="ab"/>
            <w:rFonts w:eastAsia="MS Mincho"/>
            <w:noProof/>
          </w:rPr>
          <w:t>2.6 Вимоги до звіту</w:t>
        </w:r>
        <w:r w:rsidR="004508EF">
          <w:rPr>
            <w:noProof/>
            <w:webHidden/>
          </w:rPr>
          <w:tab/>
        </w:r>
        <w:r w:rsidR="004508EF">
          <w:rPr>
            <w:noProof/>
            <w:webHidden/>
          </w:rPr>
          <w:fldChar w:fldCharType="begin"/>
        </w:r>
        <w:r w:rsidR="004508EF">
          <w:rPr>
            <w:noProof/>
            <w:webHidden/>
          </w:rPr>
          <w:instrText xml:space="preserve"> PAGEREF _Toc92528748 \h </w:instrText>
        </w:r>
        <w:r w:rsidR="004508EF">
          <w:rPr>
            <w:noProof/>
            <w:webHidden/>
          </w:rPr>
        </w:r>
        <w:r w:rsidR="004508EF">
          <w:rPr>
            <w:noProof/>
            <w:webHidden/>
          </w:rPr>
          <w:fldChar w:fldCharType="separate"/>
        </w:r>
        <w:r w:rsidR="004508EF">
          <w:rPr>
            <w:noProof/>
            <w:webHidden/>
          </w:rPr>
          <w:t>50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49" w:history="1">
        <w:r w:rsidR="004508EF" w:rsidRPr="00BE1943">
          <w:rPr>
            <w:rStyle w:val="ab"/>
            <w:rFonts w:eastAsia="MS Mincho"/>
            <w:noProof/>
          </w:rPr>
          <w:t>2.7 Контрольні питання</w:t>
        </w:r>
        <w:r w:rsidR="004508EF">
          <w:rPr>
            <w:noProof/>
            <w:webHidden/>
          </w:rPr>
          <w:tab/>
        </w:r>
        <w:r w:rsidR="004508EF">
          <w:rPr>
            <w:noProof/>
            <w:webHidden/>
          </w:rPr>
          <w:fldChar w:fldCharType="begin"/>
        </w:r>
        <w:r w:rsidR="004508EF">
          <w:rPr>
            <w:noProof/>
            <w:webHidden/>
          </w:rPr>
          <w:instrText xml:space="preserve"> PAGEREF _Toc92528749 \h </w:instrText>
        </w:r>
        <w:r w:rsidR="004508EF">
          <w:rPr>
            <w:noProof/>
            <w:webHidden/>
          </w:rPr>
        </w:r>
        <w:r w:rsidR="004508EF">
          <w:rPr>
            <w:noProof/>
            <w:webHidden/>
          </w:rPr>
          <w:fldChar w:fldCharType="separate"/>
        </w:r>
        <w:r w:rsidR="004508EF">
          <w:rPr>
            <w:noProof/>
            <w:webHidden/>
          </w:rPr>
          <w:t>50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0" w:history="1">
        <w:r w:rsidR="004508EF" w:rsidRPr="00BE1943">
          <w:rPr>
            <w:rStyle w:val="ab"/>
            <w:noProof/>
          </w:rPr>
          <w:t>Рекомендована література</w:t>
        </w:r>
        <w:r w:rsidR="004508EF">
          <w:rPr>
            <w:noProof/>
            <w:webHidden/>
          </w:rPr>
          <w:tab/>
        </w:r>
        <w:r w:rsidR="004508EF">
          <w:rPr>
            <w:noProof/>
            <w:webHidden/>
          </w:rPr>
          <w:fldChar w:fldCharType="begin"/>
        </w:r>
        <w:r w:rsidR="004508EF">
          <w:rPr>
            <w:noProof/>
            <w:webHidden/>
          </w:rPr>
          <w:instrText xml:space="preserve"> PAGEREF _Toc92528750 \h </w:instrText>
        </w:r>
        <w:r w:rsidR="004508EF">
          <w:rPr>
            <w:noProof/>
            <w:webHidden/>
          </w:rPr>
        </w:r>
        <w:r w:rsidR="004508EF">
          <w:rPr>
            <w:noProof/>
            <w:webHidden/>
          </w:rPr>
          <w:fldChar w:fldCharType="separate"/>
        </w:r>
        <w:r w:rsidR="004508EF">
          <w:rPr>
            <w:noProof/>
            <w:webHidden/>
          </w:rPr>
          <w:t>51</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751" w:history="1">
        <w:r w:rsidR="004508EF" w:rsidRPr="00BE1943">
          <w:rPr>
            <w:rStyle w:val="ab"/>
            <w:noProof/>
          </w:rPr>
          <w:t>3 ЛАБОРАТОРНА РОБОТА № 3. ПОБУДОВА ІМІТАЦІЙНИХ МОДЕЛЕЙ СИСТЕМ МАСОВОГО ОБСЛУГОВУВАННЯ</w:t>
        </w:r>
        <w:r w:rsidR="004508EF">
          <w:rPr>
            <w:noProof/>
            <w:webHidden/>
          </w:rPr>
          <w:tab/>
        </w:r>
        <w:r w:rsidR="004508EF">
          <w:rPr>
            <w:noProof/>
            <w:webHidden/>
          </w:rPr>
          <w:fldChar w:fldCharType="begin"/>
        </w:r>
        <w:r w:rsidR="004508EF">
          <w:rPr>
            <w:noProof/>
            <w:webHidden/>
          </w:rPr>
          <w:instrText xml:space="preserve"> PAGEREF _Toc92528751 \h </w:instrText>
        </w:r>
        <w:r w:rsidR="004508EF">
          <w:rPr>
            <w:noProof/>
            <w:webHidden/>
          </w:rPr>
        </w:r>
        <w:r w:rsidR="004508EF">
          <w:rPr>
            <w:noProof/>
            <w:webHidden/>
          </w:rPr>
          <w:fldChar w:fldCharType="separate"/>
        </w:r>
        <w:r w:rsidR="004508EF">
          <w:rPr>
            <w:noProof/>
            <w:webHidden/>
          </w:rPr>
          <w:t>52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2" w:history="1">
        <w:r w:rsidR="004508EF" w:rsidRPr="00BE1943">
          <w:rPr>
            <w:rStyle w:val="ab"/>
            <w:noProof/>
          </w:rPr>
          <w:t>3.1 Мета роботи</w:t>
        </w:r>
        <w:r w:rsidR="004508EF">
          <w:rPr>
            <w:noProof/>
            <w:webHidden/>
          </w:rPr>
          <w:tab/>
        </w:r>
        <w:r w:rsidR="004508EF">
          <w:rPr>
            <w:noProof/>
            <w:webHidden/>
          </w:rPr>
          <w:fldChar w:fldCharType="begin"/>
        </w:r>
        <w:r w:rsidR="004508EF">
          <w:rPr>
            <w:noProof/>
            <w:webHidden/>
          </w:rPr>
          <w:instrText xml:space="preserve"> PAGEREF _Toc92528752 \h </w:instrText>
        </w:r>
        <w:r w:rsidR="004508EF">
          <w:rPr>
            <w:noProof/>
            <w:webHidden/>
          </w:rPr>
        </w:r>
        <w:r w:rsidR="004508EF">
          <w:rPr>
            <w:noProof/>
            <w:webHidden/>
          </w:rPr>
          <w:fldChar w:fldCharType="separate"/>
        </w:r>
        <w:r w:rsidR="004508EF">
          <w:rPr>
            <w:noProof/>
            <w:webHidden/>
          </w:rPr>
          <w:t>52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3" w:history="1">
        <w:r w:rsidR="004508EF" w:rsidRPr="00BE1943">
          <w:rPr>
            <w:rStyle w:val="ab"/>
            <w:noProof/>
          </w:rPr>
          <w:t>3.2 Системи масового обслуговування</w:t>
        </w:r>
        <w:r w:rsidR="004508EF">
          <w:rPr>
            <w:noProof/>
            <w:webHidden/>
          </w:rPr>
          <w:tab/>
        </w:r>
        <w:r w:rsidR="004508EF">
          <w:rPr>
            <w:noProof/>
            <w:webHidden/>
          </w:rPr>
          <w:fldChar w:fldCharType="begin"/>
        </w:r>
        <w:r w:rsidR="004508EF">
          <w:rPr>
            <w:noProof/>
            <w:webHidden/>
          </w:rPr>
          <w:instrText xml:space="preserve"> PAGEREF _Toc92528753 \h </w:instrText>
        </w:r>
        <w:r w:rsidR="004508EF">
          <w:rPr>
            <w:noProof/>
            <w:webHidden/>
          </w:rPr>
        </w:r>
        <w:r w:rsidR="004508EF">
          <w:rPr>
            <w:noProof/>
            <w:webHidden/>
          </w:rPr>
          <w:fldChar w:fldCharType="separate"/>
        </w:r>
        <w:r w:rsidR="004508EF">
          <w:rPr>
            <w:noProof/>
            <w:webHidden/>
          </w:rPr>
          <w:t>52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4" w:history="1">
        <w:r w:rsidR="004508EF" w:rsidRPr="00BE1943">
          <w:rPr>
            <w:rStyle w:val="ab"/>
            <w:noProof/>
          </w:rPr>
          <w:t>3.3 Компоненти фреймворку Simulation для побудови моделі</w:t>
        </w:r>
        <w:r w:rsidR="004508EF">
          <w:rPr>
            <w:noProof/>
            <w:webHidden/>
          </w:rPr>
          <w:tab/>
        </w:r>
        <w:r w:rsidR="004508EF">
          <w:rPr>
            <w:noProof/>
            <w:webHidden/>
          </w:rPr>
          <w:fldChar w:fldCharType="begin"/>
        </w:r>
        <w:r w:rsidR="004508EF">
          <w:rPr>
            <w:noProof/>
            <w:webHidden/>
          </w:rPr>
          <w:instrText xml:space="preserve"> PAGEREF _Toc92528754 \h </w:instrText>
        </w:r>
        <w:r w:rsidR="004508EF">
          <w:rPr>
            <w:noProof/>
            <w:webHidden/>
          </w:rPr>
        </w:r>
        <w:r w:rsidR="004508EF">
          <w:rPr>
            <w:noProof/>
            <w:webHidden/>
          </w:rPr>
          <w:fldChar w:fldCharType="separate"/>
        </w:r>
        <w:r w:rsidR="004508EF">
          <w:rPr>
            <w:noProof/>
            <w:webHidden/>
          </w:rPr>
          <w:t>54</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5" w:history="1">
        <w:r w:rsidR="004508EF" w:rsidRPr="00BE1943">
          <w:rPr>
            <w:rStyle w:val="ab"/>
            <w:noProof/>
          </w:rPr>
          <w:t>3.4 Методика побудови моделі СМО</w:t>
        </w:r>
        <w:r w:rsidR="004508EF">
          <w:rPr>
            <w:noProof/>
            <w:webHidden/>
          </w:rPr>
          <w:tab/>
        </w:r>
        <w:r w:rsidR="004508EF">
          <w:rPr>
            <w:noProof/>
            <w:webHidden/>
          </w:rPr>
          <w:fldChar w:fldCharType="begin"/>
        </w:r>
        <w:r w:rsidR="004508EF">
          <w:rPr>
            <w:noProof/>
            <w:webHidden/>
          </w:rPr>
          <w:instrText xml:space="preserve"> PAGEREF _Toc92528755 \h </w:instrText>
        </w:r>
        <w:r w:rsidR="004508EF">
          <w:rPr>
            <w:noProof/>
            <w:webHidden/>
          </w:rPr>
        </w:r>
        <w:r w:rsidR="004508EF">
          <w:rPr>
            <w:noProof/>
            <w:webHidden/>
          </w:rPr>
          <w:fldChar w:fldCharType="separate"/>
        </w:r>
        <w:r w:rsidR="004508EF">
          <w:rPr>
            <w:noProof/>
            <w:webHidden/>
          </w:rPr>
          <w:t>57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56" w:history="1">
        <w:r w:rsidR="004508EF" w:rsidRPr="00BE1943">
          <w:rPr>
            <w:rStyle w:val="ab"/>
            <w:noProof/>
          </w:rPr>
          <w:t>3.4.2.1 Послідовність програмної реалізації моделі</w:t>
        </w:r>
        <w:r w:rsidR="004508EF">
          <w:rPr>
            <w:noProof/>
            <w:webHidden/>
          </w:rPr>
          <w:tab/>
        </w:r>
        <w:r w:rsidR="004508EF">
          <w:rPr>
            <w:noProof/>
            <w:webHidden/>
          </w:rPr>
          <w:fldChar w:fldCharType="begin"/>
        </w:r>
        <w:r w:rsidR="004508EF">
          <w:rPr>
            <w:noProof/>
            <w:webHidden/>
          </w:rPr>
          <w:instrText xml:space="preserve"> PAGEREF _Toc92528756 \h </w:instrText>
        </w:r>
        <w:r w:rsidR="004508EF">
          <w:rPr>
            <w:noProof/>
            <w:webHidden/>
          </w:rPr>
        </w:r>
        <w:r w:rsidR="004508EF">
          <w:rPr>
            <w:noProof/>
            <w:webHidden/>
          </w:rPr>
          <w:fldChar w:fldCharType="separate"/>
        </w:r>
        <w:r w:rsidR="004508EF">
          <w:rPr>
            <w:noProof/>
            <w:webHidden/>
          </w:rPr>
          <w:t>59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57" w:history="1">
        <w:r w:rsidR="004508EF" w:rsidRPr="00BE1943">
          <w:rPr>
            <w:rStyle w:val="ab"/>
            <w:noProof/>
          </w:rPr>
          <w:t>3.5 Приклад побудови програмної системи для моделювання</w:t>
        </w:r>
        <w:r w:rsidR="004508EF">
          <w:rPr>
            <w:noProof/>
            <w:webHidden/>
          </w:rPr>
          <w:tab/>
        </w:r>
        <w:r w:rsidR="004508EF">
          <w:rPr>
            <w:noProof/>
            <w:webHidden/>
          </w:rPr>
          <w:fldChar w:fldCharType="begin"/>
        </w:r>
        <w:r w:rsidR="004508EF">
          <w:rPr>
            <w:noProof/>
            <w:webHidden/>
          </w:rPr>
          <w:instrText xml:space="preserve"> PAGEREF _Toc92528757 \h </w:instrText>
        </w:r>
        <w:r w:rsidR="004508EF">
          <w:rPr>
            <w:noProof/>
            <w:webHidden/>
          </w:rPr>
        </w:r>
        <w:r w:rsidR="004508EF">
          <w:rPr>
            <w:noProof/>
            <w:webHidden/>
          </w:rPr>
          <w:fldChar w:fldCharType="separate"/>
        </w:r>
        <w:r w:rsidR="004508EF">
          <w:rPr>
            <w:noProof/>
            <w:webHidden/>
          </w:rPr>
          <w:t>60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58" w:history="1">
        <w:r w:rsidR="004508EF" w:rsidRPr="00BE1943">
          <w:rPr>
            <w:rStyle w:val="ab"/>
            <w:noProof/>
          </w:rPr>
          <w:t>3.5.1.1 Абстракція «генератор заявок»</w:t>
        </w:r>
        <w:r w:rsidR="004508EF">
          <w:rPr>
            <w:noProof/>
            <w:webHidden/>
          </w:rPr>
          <w:tab/>
        </w:r>
        <w:r w:rsidR="004508EF">
          <w:rPr>
            <w:noProof/>
            <w:webHidden/>
          </w:rPr>
          <w:fldChar w:fldCharType="begin"/>
        </w:r>
        <w:r w:rsidR="004508EF">
          <w:rPr>
            <w:noProof/>
            <w:webHidden/>
          </w:rPr>
          <w:instrText xml:space="preserve"> PAGEREF _Toc92528758 \h </w:instrText>
        </w:r>
        <w:r w:rsidR="004508EF">
          <w:rPr>
            <w:noProof/>
            <w:webHidden/>
          </w:rPr>
        </w:r>
        <w:r w:rsidR="004508EF">
          <w:rPr>
            <w:noProof/>
            <w:webHidden/>
          </w:rPr>
          <w:fldChar w:fldCharType="separate"/>
        </w:r>
        <w:r w:rsidR="004508EF">
          <w:rPr>
            <w:noProof/>
            <w:webHidden/>
          </w:rPr>
          <w:t>61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59" w:history="1">
        <w:r w:rsidR="004508EF" w:rsidRPr="00BE1943">
          <w:rPr>
            <w:rStyle w:val="ab"/>
            <w:noProof/>
          </w:rPr>
          <w:t>3.5.1.2 Абстракція «обслуговуючий пристрій»</w:t>
        </w:r>
        <w:r w:rsidR="004508EF">
          <w:rPr>
            <w:noProof/>
            <w:webHidden/>
          </w:rPr>
          <w:tab/>
        </w:r>
        <w:r w:rsidR="004508EF">
          <w:rPr>
            <w:noProof/>
            <w:webHidden/>
          </w:rPr>
          <w:fldChar w:fldCharType="begin"/>
        </w:r>
        <w:r w:rsidR="004508EF">
          <w:rPr>
            <w:noProof/>
            <w:webHidden/>
          </w:rPr>
          <w:instrText xml:space="preserve"> PAGEREF _Toc92528759 \h </w:instrText>
        </w:r>
        <w:r w:rsidR="004508EF">
          <w:rPr>
            <w:noProof/>
            <w:webHidden/>
          </w:rPr>
        </w:r>
        <w:r w:rsidR="004508EF">
          <w:rPr>
            <w:noProof/>
            <w:webHidden/>
          </w:rPr>
          <w:fldChar w:fldCharType="separate"/>
        </w:r>
        <w:r w:rsidR="004508EF">
          <w:rPr>
            <w:noProof/>
            <w:webHidden/>
          </w:rPr>
          <w:t>61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0" w:history="1">
        <w:r w:rsidR="004508EF" w:rsidRPr="00BE1943">
          <w:rPr>
            <w:rStyle w:val="ab"/>
            <w:noProof/>
          </w:rPr>
          <w:t>3.5.1.3 Абстракція «транзакція»</w:t>
        </w:r>
        <w:r w:rsidR="004508EF">
          <w:rPr>
            <w:noProof/>
            <w:webHidden/>
          </w:rPr>
          <w:tab/>
        </w:r>
        <w:r w:rsidR="004508EF">
          <w:rPr>
            <w:noProof/>
            <w:webHidden/>
          </w:rPr>
          <w:fldChar w:fldCharType="begin"/>
        </w:r>
        <w:r w:rsidR="004508EF">
          <w:rPr>
            <w:noProof/>
            <w:webHidden/>
          </w:rPr>
          <w:instrText xml:space="preserve"> PAGEREF _Toc92528760 \h </w:instrText>
        </w:r>
        <w:r w:rsidR="004508EF">
          <w:rPr>
            <w:noProof/>
            <w:webHidden/>
          </w:rPr>
        </w:r>
        <w:r w:rsidR="004508EF">
          <w:rPr>
            <w:noProof/>
            <w:webHidden/>
          </w:rPr>
          <w:fldChar w:fldCharType="separate"/>
        </w:r>
        <w:r w:rsidR="004508EF">
          <w:rPr>
            <w:noProof/>
            <w:webHidden/>
          </w:rPr>
          <w:t>61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1" w:history="1">
        <w:r w:rsidR="004508EF" w:rsidRPr="00BE1943">
          <w:rPr>
            <w:rStyle w:val="ab"/>
            <w:noProof/>
          </w:rPr>
          <w:t>3.5.1.4 Абстракція «черга транзакцій»</w:t>
        </w:r>
        <w:r w:rsidR="004508EF">
          <w:rPr>
            <w:noProof/>
            <w:webHidden/>
          </w:rPr>
          <w:tab/>
        </w:r>
        <w:r w:rsidR="004508EF">
          <w:rPr>
            <w:noProof/>
            <w:webHidden/>
          </w:rPr>
          <w:fldChar w:fldCharType="begin"/>
        </w:r>
        <w:r w:rsidR="004508EF">
          <w:rPr>
            <w:noProof/>
            <w:webHidden/>
          </w:rPr>
          <w:instrText xml:space="preserve"> PAGEREF _Toc92528761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2" w:history="1">
        <w:r w:rsidR="004508EF" w:rsidRPr="00BE1943">
          <w:rPr>
            <w:rStyle w:val="ab"/>
            <w:noProof/>
          </w:rPr>
          <w:t>3.5.1.5 Абстракція «накопичувач статистичної інформації про розміри черги»</w:t>
        </w:r>
        <w:r w:rsidR="004508EF">
          <w:rPr>
            <w:noProof/>
            <w:webHidden/>
          </w:rPr>
          <w:tab/>
        </w:r>
        <w:r w:rsidR="004508EF">
          <w:rPr>
            <w:noProof/>
            <w:webHidden/>
          </w:rPr>
          <w:fldChar w:fldCharType="begin"/>
        </w:r>
        <w:r w:rsidR="004508EF">
          <w:rPr>
            <w:noProof/>
            <w:webHidden/>
          </w:rPr>
          <w:instrText xml:space="preserve"> PAGEREF _Toc92528762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3" w:history="1">
        <w:r w:rsidR="004508EF" w:rsidRPr="00BE1943">
          <w:rPr>
            <w:rStyle w:val="ab"/>
            <w:noProof/>
          </w:rPr>
          <w:t>3.5.1.6 Абстракція «накопичувач статистичної інформації про час перебування транзакції у черзі »</w:t>
        </w:r>
        <w:r w:rsidR="004508EF">
          <w:rPr>
            <w:noProof/>
            <w:webHidden/>
          </w:rPr>
          <w:tab/>
        </w:r>
        <w:r w:rsidR="004508EF">
          <w:rPr>
            <w:noProof/>
            <w:webHidden/>
          </w:rPr>
          <w:fldChar w:fldCharType="begin"/>
        </w:r>
        <w:r w:rsidR="004508EF">
          <w:rPr>
            <w:noProof/>
            <w:webHidden/>
          </w:rPr>
          <w:instrText xml:space="preserve"> PAGEREF _Toc92528763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4" w:history="1">
        <w:r w:rsidR="004508EF" w:rsidRPr="00BE1943">
          <w:rPr>
            <w:rStyle w:val="ab"/>
            <w:noProof/>
          </w:rPr>
          <w:t>3.5.1.7 Абстракція «накопичувач статистичної інформації про час перебування транзакції у системі»</w:t>
        </w:r>
        <w:r w:rsidR="004508EF">
          <w:rPr>
            <w:noProof/>
            <w:webHidden/>
          </w:rPr>
          <w:tab/>
        </w:r>
        <w:r w:rsidR="004508EF">
          <w:rPr>
            <w:noProof/>
            <w:webHidden/>
          </w:rPr>
          <w:fldChar w:fldCharType="begin"/>
        </w:r>
        <w:r w:rsidR="004508EF">
          <w:rPr>
            <w:noProof/>
            <w:webHidden/>
          </w:rPr>
          <w:instrText xml:space="preserve"> PAGEREF _Toc92528764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5" w:history="1">
        <w:r w:rsidR="004508EF" w:rsidRPr="00BE1943">
          <w:rPr>
            <w:rStyle w:val="ab"/>
            <w:noProof/>
          </w:rPr>
          <w:t>3.5.1.8 Абстракція «накопичувач статистичної інформації про час простою обслуговуючого пристрою»</w:t>
        </w:r>
        <w:r w:rsidR="004508EF">
          <w:rPr>
            <w:noProof/>
            <w:webHidden/>
          </w:rPr>
          <w:tab/>
        </w:r>
        <w:r w:rsidR="004508EF">
          <w:rPr>
            <w:noProof/>
            <w:webHidden/>
          </w:rPr>
          <w:fldChar w:fldCharType="begin"/>
        </w:r>
        <w:r w:rsidR="004508EF">
          <w:rPr>
            <w:noProof/>
            <w:webHidden/>
          </w:rPr>
          <w:instrText xml:space="preserve"> PAGEREF _Toc92528765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66" w:history="1">
        <w:r w:rsidR="004508EF" w:rsidRPr="00BE1943">
          <w:rPr>
            <w:rStyle w:val="ab"/>
            <w:noProof/>
          </w:rPr>
          <w:t>3.5.1.9 Результати аналізу системи</w:t>
        </w:r>
        <w:r w:rsidR="004508EF">
          <w:rPr>
            <w:noProof/>
            <w:webHidden/>
          </w:rPr>
          <w:tab/>
        </w:r>
        <w:r w:rsidR="004508EF">
          <w:rPr>
            <w:noProof/>
            <w:webHidden/>
          </w:rPr>
          <w:fldChar w:fldCharType="begin"/>
        </w:r>
        <w:r w:rsidR="004508EF">
          <w:rPr>
            <w:noProof/>
            <w:webHidden/>
          </w:rPr>
          <w:instrText xml:space="preserve"> PAGEREF _Toc92528766 \h </w:instrText>
        </w:r>
        <w:r w:rsidR="004508EF">
          <w:rPr>
            <w:noProof/>
            <w:webHidden/>
          </w:rPr>
        </w:r>
        <w:r w:rsidR="004508EF">
          <w:rPr>
            <w:noProof/>
            <w:webHidden/>
          </w:rPr>
          <w:fldChar w:fldCharType="separate"/>
        </w:r>
        <w:r w:rsidR="004508EF">
          <w:rPr>
            <w:noProof/>
            <w:webHidden/>
          </w:rPr>
          <w:t>62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67" w:history="1">
        <w:r w:rsidR="004508EF" w:rsidRPr="00BE1943">
          <w:rPr>
            <w:rStyle w:val="ab"/>
            <w:rFonts w:eastAsia="MS Mincho"/>
            <w:noProof/>
          </w:rPr>
          <w:t>3.6 Реалізація шару моделі</w:t>
        </w:r>
        <w:r w:rsidR="004508EF">
          <w:rPr>
            <w:noProof/>
            <w:webHidden/>
          </w:rPr>
          <w:tab/>
        </w:r>
        <w:r w:rsidR="004508EF">
          <w:rPr>
            <w:noProof/>
            <w:webHidden/>
          </w:rPr>
          <w:fldChar w:fldCharType="begin"/>
        </w:r>
        <w:r w:rsidR="004508EF">
          <w:rPr>
            <w:noProof/>
            <w:webHidden/>
          </w:rPr>
          <w:instrText xml:space="preserve"> PAGEREF _Toc92528767 \h </w:instrText>
        </w:r>
        <w:r w:rsidR="004508EF">
          <w:rPr>
            <w:noProof/>
            <w:webHidden/>
          </w:rPr>
        </w:r>
        <w:r w:rsidR="004508EF">
          <w:rPr>
            <w:noProof/>
            <w:webHidden/>
          </w:rPr>
          <w:fldChar w:fldCharType="separate"/>
        </w:r>
        <w:r w:rsidR="004508EF">
          <w:rPr>
            <w:noProof/>
            <w:webHidden/>
          </w:rPr>
          <w:t>65</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68" w:history="1">
        <w:r w:rsidR="004508EF" w:rsidRPr="00BE1943">
          <w:rPr>
            <w:rStyle w:val="ab"/>
            <w:noProof/>
          </w:rPr>
          <w:t>3.7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_Toc92528768 \h </w:instrText>
        </w:r>
        <w:r w:rsidR="004508EF">
          <w:rPr>
            <w:noProof/>
            <w:webHidden/>
          </w:rPr>
        </w:r>
        <w:r w:rsidR="004508EF">
          <w:rPr>
            <w:noProof/>
            <w:webHidden/>
          </w:rPr>
          <w:fldChar w:fldCharType="separate"/>
        </w:r>
        <w:r w:rsidR="004508EF">
          <w:rPr>
            <w:noProof/>
            <w:webHidden/>
          </w:rPr>
          <w:t>69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69" w:history="1">
        <w:r w:rsidR="004508EF" w:rsidRPr="00BE1943">
          <w:rPr>
            <w:rStyle w:val="ab"/>
            <w:noProof/>
          </w:rPr>
          <w:t>3.8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_Toc92528769 \h </w:instrText>
        </w:r>
        <w:r w:rsidR="004508EF">
          <w:rPr>
            <w:noProof/>
            <w:webHidden/>
          </w:rPr>
        </w:r>
        <w:r w:rsidR="004508EF">
          <w:rPr>
            <w:noProof/>
            <w:webHidden/>
          </w:rPr>
          <w:fldChar w:fldCharType="separate"/>
        </w:r>
        <w:r w:rsidR="004508EF">
          <w:rPr>
            <w:noProof/>
            <w:webHidden/>
          </w:rPr>
          <w:t>69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70" w:history="1">
        <w:r w:rsidR="004508EF" w:rsidRPr="00BE1943">
          <w:rPr>
            <w:rStyle w:val="ab"/>
            <w:noProof/>
          </w:rPr>
          <w:t>3.9 Вимоги до звіту</w:t>
        </w:r>
        <w:r w:rsidR="004508EF">
          <w:rPr>
            <w:noProof/>
            <w:webHidden/>
          </w:rPr>
          <w:tab/>
        </w:r>
        <w:r w:rsidR="004508EF">
          <w:rPr>
            <w:noProof/>
            <w:webHidden/>
          </w:rPr>
          <w:fldChar w:fldCharType="begin"/>
        </w:r>
        <w:r w:rsidR="004508EF">
          <w:rPr>
            <w:noProof/>
            <w:webHidden/>
          </w:rPr>
          <w:instrText xml:space="preserve"> PAGEREF _Toc92528770 \h </w:instrText>
        </w:r>
        <w:r w:rsidR="004508EF">
          <w:rPr>
            <w:noProof/>
            <w:webHidden/>
          </w:rPr>
        </w:r>
        <w:r w:rsidR="004508EF">
          <w:rPr>
            <w:noProof/>
            <w:webHidden/>
          </w:rPr>
          <w:fldChar w:fldCharType="separate"/>
        </w:r>
        <w:r w:rsidR="004508EF">
          <w:rPr>
            <w:noProof/>
            <w:webHidden/>
          </w:rPr>
          <w:t>70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71" w:history="1">
        <w:r w:rsidR="004508EF" w:rsidRPr="00BE1943">
          <w:rPr>
            <w:rStyle w:val="ab"/>
            <w:noProof/>
          </w:rPr>
          <w:t>3.10 Контрольні питання</w:t>
        </w:r>
        <w:r w:rsidR="004508EF">
          <w:rPr>
            <w:noProof/>
            <w:webHidden/>
          </w:rPr>
          <w:tab/>
        </w:r>
        <w:r w:rsidR="004508EF">
          <w:rPr>
            <w:noProof/>
            <w:webHidden/>
          </w:rPr>
          <w:fldChar w:fldCharType="begin"/>
        </w:r>
        <w:r w:rsidR="004508EF">
          <w:rPr>
            <w:noProof/>
            <w:webHidden/>
          </w:rPr>
          <w:instrText xml:space="preserve"> PAGEREF _Toc92528771 \h </w:instrText>
        </w:r>
        <w:r w:rsidR="004508EF">
          <w:rPr>
            <w:noProof/>
            <w:webHidden/>
          </w:rPr>
        </w:r>
        <w:r w:rsidR="004508EF">
          <w:rPr>
            <w:noProof/>
            <w:webHidden/>
          </w:rPr>
          <w:fldChar w:fldCharType="separate"/>
        </w:r>
        <w:r w:rsidR="004508EF">
          <w:rPr>
            <w:noProof/>
            <w:webHidden/>
          </w:rPr>
          <w:t>70</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772" w:history="1">
        <w:r w:rsidR="004508EF" w:rsidRPr="00BE1943">
          <w:rPr>
            <w:rStyle w:val="ab"/>
            <w:noProof/>
          </w:rPr>
          <w:t>4 ЛАБОРАТОРНА РОБОТА №4. ЗАСОБИ ІМІТАЦІЙНОГО МОДЕЛЮВАННЯ ПАРАЛЕЛЬНИХ ПРОЦЕСІВ</w:t>
        </w:r>
        <w:r w:rsidR="004508EF">
          <w:rPr>
            <w:noProof/>
            <w:webHidden/>
          </w:rPr>
          <w:tab/>
        </w:r>
        <w:r w:rsidR="004508EF">
          <w:rPr>
            <w:noProof/>
            <w:webHidden/>
          </w:rPr>
          <w:fldChar w:fldCharType="begin"/>
        </w:r>
        <w:r w:rsidR="004508EF">
          <w:rPr>
            <w:noProof/>
            <w:webHidden/>
          </w:rPr>
          <w:instrText xml:space="preserve"> PAGEREF _Toc92528772 \h </w:instrText>
        </w:r>
        <w:r w:rsidR="004508EF">
          <w:rPr>
            <w:noProof/>
            <w:webHidden/>
          </w:rPr>
        </w:r>
        <w:r w:rsidR="004508EF">
          <w:rPr>
            <w:noProof/>
            <w:webHidden/>
          </w:rPr>
          <w:fldChar w:fldCharType="separate"/>
        </w:r>
        <w:r w:rsidR="004508EF">
          <w:rPr>
            <w:noProof/>
            <w:webHidden/>
          </w:rPr>
          <w:t>71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73" w:history="1">
        <w:r w:rsidR="004508EF" w:rsidRPr="00BE1943">
          <w:rPr>
            <w:rStyle w:val="ab"/>
            <w:noProof/>
          </w:rPr>
          <w:t>4.1 Мета роботи</w:t>
        </w:r>
        <w:r w:rsidR="004508EF">
          <w:rPr>
            <w:noProof/>
            <w:webHidden/>
          </w:rPr>
          <w:tab/>
        </w:r>
        <w:r w:rsidR="004508EF">
          <w:rPr>
            <w:noProof/>
            <w:webHidden/>
          </w:rPr>
          <w:fldChar w:fldCharType="begin"/>
        </w:r>
        <w:r w:rsidR="004508EF">
          <w:rPr>
            <w:noProof/>
            <w:webHidden/>
          </w:rPr>
          <w:instrText xml:space="preserve"> PAGEREF _Toc92528773 \h </w:instrText>
        </w:r>
        <w:r w:rsidR="004508EF">
          <w:rPr>
            <w:noProof/>
            <w:webHidden/>
          </w:rPr>
        </w:r>
        <w:r w:rsidR="004508EF">
          <w:rPr>
            <w:noProof/>
            <w:webHidden/>
          </w:rPr>
          <w:fldChar w:fldCharType="separate"/>
        </w:r>
        <w:r w:rsidR="004508EF">
          <w:rPr>
            <w:noProof/>
            <w:webHidden/>
          </w:rPr>
          <w:t>71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74" w:history="1">
        <w:r w:rsidR="004508EF" w:rsidRPr="00BE1943">
          <w:rPr>
            <w:rStyle w:val="ab"/>
            <w:noProof/>
          </w:rPr>
          <w:t>4.2 Короткі теоретичні відомості</w:t>
        </w:r>
        <w:r w:rsidR="004508EF">
          <w:rPr>
            <w:noProof/>
            <w:webHidden/>
          </w:rPr>
          <w:tab/>
        </w:r>
        <w:r w:rsidR="004508EF">
          <w:rPr>
            <w:noProof/>
            <w:webHidden/>
          </w:rPr>
          <w:fldChar w:fldCharType="begin"/>
        </w:r>
        <w:r w:rsidR="004508EF">
          <w:rPr>
            <w:noProof/>
            <w:webHidden/>
          </w:rPr>
          <w:instrText xml:space="preserve"> PAGEREF _Toc92528774 \h </w:instrText>
        </w:r>
        <w:r w:rsidR="004508EF">
          <w:rPr>
            <w:noProof/>
            <w:webHidden/>
          </w:rPr>
        </w:r>
        <w:r w:rsidR="004508EF">
          <w:rPr>
            <w:noProof/>
            <w:webHidden/>
          </w:rPr>
          <w:fldChar w:fldCharType="separate"/>
        </w:r>
        <w:r w:rsidR="004508EF">
          <w:rPr>
            <w:noProof/>
            <w:webHidden/>
          </w:rPr>
          <w:t>71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75" w:history="1">
        <w:r w:rsidR="004508EF" w:rsidRPr="00BE1943">
          <w:rPr>
            <w:rStyle w:val="ab"/>
            <w:noProof/>
          </w:rPr>
          <w:t>4.2.3.1 Клас BooleanSemaphore</w:t>
        </w:r>
        <w:r w:rsidR="004508EF">
          <w:rPr>
            <w:noProof/>
            <w:webHidden/>
          </w:rPr>
          <w:tab/>
        </w:r>
        <w:r w:rsidR="004508EF">
          <w:rPr>
            <w:noProof/>
            <w:webHidden/>
          </w:rPr>
          <w:fldChar w:fldCharType="begin"/>
        </w:r>
        <w:r w:rsidR="004508EF">
          <w:rPr>
            <w:noProof/>
            <w:webHidden/>
          </w:rPr>
          <w:instrText xml:space="preserve"> PAGEREF _Toc92528775 \h </w:instrText>
        </w:r>
        <w:r w:rsidR="004508EF">
          <w:rPr>
            <w:noProof/>
            <w:webHidden/>
          </w:rPr>
        </w:r>
        <w:r w:rsidR="004508EF">
          <w:rPr>
            <w:noProof/>
            <w:webHidden/>
          </w:rPr>
          <w:fldChar w:fldCharType="separate"/>
        </w:r>
        <w:r w:rsidR="004508EF">
          <w:rPr>
            <w:noProof/>
            <w:webHidden/>
          </w:rPr>
          <w:t>74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76" w:history="1">
        <w:r w:rsidR="004508EF" w:rsidRPr="00BE1943">
          <w:rPr>
            <w:rStyle w:val="ab"/>
            <w:noProof/>
          </w:rPr>
          <w:t>4.2.3.2 Клас Actor</w:t>
        </w:r>
        <w:r w:rsidR="004508EF">
          <w:rPr>
            <w:noProof/>
            <w:webHidden/>
          </w:rPr>
          <w:tab/>
        </w:r>
        <w:r w:rsidR="004508EF">
          <w:rPr>
            <w:noProof/>
            <w:webHidden/>
          </w:rPr>
          <w:fldChar w:fldCharType="begin"/>
        </w:r>
        <w:r w:rsidR="004508EF">
          <w:rPr>
            <w:noProof/>
            <w:webHidden/>
          </w:rPr>
          <w:instrText xml:space="preserve"> PAGEREF _Toc92528776 \h </w:instrText>
        </w:r>
        <w:r w:rsidR="004508EF">
          <w:rPr>
            <w:noProof/>
            <w:webHidden/>
          </w:rPr>
        </w:r>
        <w:r w:rsidR="004508EF">
          <w:rPr>
            <w:noProof/>
            <w:webHidden/>
          </w:rPr>
          <w:fldChar w:fldCharType="separate"/>
        </w:r>
        <w:r w:rsidR="004508EF">
          <w:rPr>
            <w:noProof/>
            <w:webHidden/>
          </w:rPr>
          <w:t>74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77" w:history="1">
        <w:r w:rsidR="004508EF" w:rsidRPr="00BE1943">
          <w:rPr>
            <w:rStyle w:val="ab"/>
            <w:noProof/>
          </w:rPr>
          <w:t>4.2.3.3 Клас Dispatcher</w:t>
        </w:r>
        <w:r w:rsidR="004508EF">
          <w:rPr>
            <w:noProof/>
            <w:webHidden/>
          </w:rPr>
          <w:tab/>
        </w:r>
        <w:r w:rsidR="004508EF">
          <w:rPr>
            <w:noProof/>
            <w:webHidden/>
          </w:rPr>
          <w:fldChar w:fldCharType="begin"/>
        </w:r>
        <w:r w:rsidR="004508EF">
          <w:rPr>
            <w:noProof/>
            <w:webHidden/>
          </w:rPr>
          <w:instrText xml:space="preserve"> PAGEREF _Toc92528777 \h </w:instrText>
        </w:r>
        <w:r w:rsidR="004508EF">
          <w:rPr>
            <w:noProof/>
            <w:webHidden/>
          </w:rPr>
        </w:r>
        <w:r w:rsidR="004508EF">
          <w:rPr>
            <w:noProof/>
            <w:webHidden/>
          </w:rPr>
          <w:fldChar w:fldCharType="separate"/>
        </w:r>
        <w:r w:rsidR="004508EF">
          <w:rPr>
            <w:noProof/>
            <w:webHidden/>
          </w:rPr>
          <w:t>79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78" w:history="1">
        <w:r w:rsidR="004508EF" w:rsidRPr="00BE1943">
          <w:rPr>
            <w:rStyle w:val="ab"/>
            <w:noProof/>
          </w:rPr>
          <w:t>4.3 Побудова активних компонентів  моделі з використанням розглянутих класів</w:t>
        </w:r>
        <w:r w:rsidR="004508EF">
          <w:rPr>
            <w:noProof/>
            <w:webHidden/>
          </w:rPr>
          <w:tab/>
        </w:r>
        <w:r w:rsidR="004508EF">
          <w:rPr>
            <w:noProof/>
            <w:webHidden/>
          </w:rPr>
          <w:fldChar w:fldCharType="begin"/>
        </w:r>
        <w:r w:rsidR="004508EF">
          <w:rPr>
            <w:noProof/>
            <w:webHidden/>
          </w:rPr>
          <w:instrText xml:space="preserve"> PAGEREF _Toc92528778 \h </w:instrText>
        </w:r>
        <w:r w:rsidR="004508EF">
          <w:rPr>
            <w:noProof/>
            <w:webHidden/>
          </w:rPr>
        </w:r>
        <w:r w:rsidR="004508EF">
          <w:rPr>
            <w:noProof/>
            <w:webHidden/>
          </w:rPr>
          <w:fldChar w:fldCharType="separate"/>
        </w:r>
        <w:r w:rsidR="004508EF">
          <w:rPr>
            <w:noProof/>
            <w:webHidden/>
          </w:rPr>
          <w:t>83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79" w:history="1">
        <w:r w:rsidR="004508EF" w:rsidRPr="00BE1943">
          <w:rPr>
            <w:rStyle w:val="ab"/>
            <w:noProof/>
          </w:rPr>
          <w:t>4.3.1.1 Клас транзакції</w:t>
        </w:r>
        <w:r w:rsidR="004508EF">
          <w:rPr>
            <w:noProof/>
            <w:webHidden/>
          </w:rPr>
          <w:tab/>
        </w:r>
        <w:r w:rsidR="004508EF">
          <w:rPr>
            <w:noProof/>
            <w:webHidden/>
          </w:rPr>
          <w:fldChar w:fldCharType="begin"/>
        </w:r>
        <w:r w:rsidR="004508EF">
          <w:rPr>
            <w:noProof/>
            <w:webHidden/>
          </w:rPr>
          <w:instrText xml:space="preserve"> PAGEREF _Toc92528779 \h </w:instrText>
        </w:r>
        <w:r w:rsidR="004508EF">
          <w:rPr>
            <w:noProof/>
            <w:webHidden/>
          </w:rPr>
        </w:r>
        <w:r w:rsidR="004508EF">
          <w:rPr>
            <w:noProof/>
            <w:webHidden/>
          </w:rPr>
          <w:fldChar w:fldCharType="separate"/>
        </w:r>
        <w:r w:rsidR="004508EF">
          <w:rPr>
            <w:noProof/>
            <w:webHidden/>
          </w:rPr>
          <w:t>83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80" w:history="1">
        <w:r w:rsidR="004508EF" w:rsidRPr="00BE1943">
          <w:rPr>
            <w:rStyle w:val="ab"/>
            <w:noProof/>
          </w:rPr>
          <w:t>4.3.1.2 Генератор транзакцій</w:t>
        </w:r>
        <w:r w:rsidR="004508EF">
          <w:rPr>
            <w:noProof/>
            <w:webHidden/>
          </w:rPr>
          <w:tab/>
        </w:r>
        <w:r w:rsidR="004508EF">
          <w:rPr>
            <w:noProof/>
            <w:webHidden/>
          </w:rPr>
          <w:fldChar w:fldCharType="begin"/>
        </w:r>
        <w:r w:rsidR="004508EF">
          <w:rPr>
            <w:noProof/>
            <w:webHidden/>
          </w:rPr>
          <w:instrText xml:space="preserve"> PAGEREF _Toc92528780 \h </w:instrText>
        </w:r>
        <w:r w:rsidR="004508EF">
          <w:rPr>
            <w:noProof/>
            <w:webHidden/>
          </w:rPr>
        </w:r>
        <w:r w:rsidR="004508EF">
          <w:rPr>
            <w:noProof/>
            <w:webHidden/>
          </w:rPr>
          <w:fldChar w:fldCharType="separate"/>
        </w:r>
        <w:r w:rsidR="004508EF">
          <w:rPr>
            <w:noProof/>
            <w:webHidden/>
          </w:rPr>
          <w:t>84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81" w:history="1">
        <w:r w:rsidR="004508EF" w:rsidRPr="00BE1943">
          <w:rPr>
            <w:rStyle w:val="ab"/>
            <w:noProof/>
          </w:rPr>
          <w:t>4.3.1.3 Обслуговуючий пристрій</w:t>
        </w:r>
        <w:r w:rsidR="004508EF">
          <w:rPr>
            <w:noProof/>
            <w:webHidden/>
          </w:rPr>
          <w:tab/>
        </w:r>
        <w:r w:rsidR="004508EF">
          <w:rPr>
            <w:noProof/>
            <w:webHidden/>
          </w:rPr>
          <w:fldChar w:fldCharType="begin"/>
        </w:r>
        <w:r w:rsidR="004508EF">
          <w:rPr>
            <w:noProof/>
            <w:webHidden/>
          </w:rPr>
          <w:instrText xml:space="preserve"> PAGEREF _Toc92528781 \h </w:instrText>
        </w:r>
        <w:r w:rsidR="004508EF">
          <w:rPr>
            <w:noProof/>
            <w:webHidden/>
          </w:rPr>
        </w:r>
        <w:r w:rsidR="004508EF">
          <w:rPr>
            <w:noProof/>
            <w:webHidden/>
          </w:rPr>
          <w:fldChar w:fldCharType="separate"/>
        </w:r>
        <w:r w:rsidR="004508EF">
          <w:rPr>
            <w:noProof/>
            <w:webHidden/>
          </w:rPr>
          <w:t>85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82" w:history="1">
        <w:r w:rsidR="004508EF" w:rsidRPr="00BE1943">
          <w:rPr>
            <w:rStyle w:val="ab"/>
            <w:noProof/>
          </w:rPr>
          <w:t>4.3.2.1 Клас Transaction</w:t>
        </w:r>
        <w:r w:rsidR="004508EF">
          <w:rPr>
            <w:noProof/>
            <w:webHidden/>
          </w:rPr>
          <w:tab/>
        </w:r>
        <w:r w:rsidR="004508EF">
          <w:rPr>
            <w:noProof/>
            <w:webHidden/>
          </w:rPr>
          <w:fldChar w:fldCharType="begin"/>
        </w:r>
        <w:r w:rsidR="004508EF">
          <w:rPr>
            <w:noProof/>
            <w:webHidden/>
          </w:rPr>
          <w:instrText xml:space="preserve"> PAGEREF _Toc92528782 \h </w:instrText>
        </w:r>
        <w:r w:rsidR="004508EF">
          <w:rPr>
            <w:noProof/>
            <w:webHidden/>
          </w:rPr>
        </w:r>
        <w:r w:rsidR="004508EF">
          <w:rPr>
            <w:noProof/>
            <w:webHidden/>
          </w:rPr>
          <w:fldChar w:fldCharType="separate"/>
        </w:r>
        <w:r w:rsidR="004508EF">
          <w:rPr>
            <w:noProof/>
            <w:webHidden/>
          </w:rPr>
          <w:t>87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83" w:history="1">
        <w:r w:rsidR="004508EF" w:rsidRPr="00BE1943">
          <w:rPr>
            <w:rStyle w:val="ab"/>
            <w:noProof/>
          </w:rPr>
          <w:t>4.3.2.2 Клас Generator</w:t>
        </w:r>
        <w:r w:rsidR="004508EF">
          <w:rPr>
            <w:noProof/>
            <w:webHidden/>
          </w:rPr>
          <w:tab/>
        </w:r>
        <w:r w:rsidR="004508EF">
          <w:rPr>
            <w:noProof/>
            <w:webHidden/>
          </w:rPr>
          <w:fldChar w:fldCharType="begin"/>
        </w:r>
        <w:r w:rsidR="004508EF">
          <w:rPr>
            <w:noProof/>
            <w:webHidden/>
          </w:rPr>
          <w:instrText xml:space="preserve"> PAGEREF _Toc92528783 \h </w:instrText>
        </w:r>
        <w:r w:rsidR="004508EF">
          <w:rPr>
            <w:noProof/>
            <w:webHidden/>
          </w:rPr>
        </w:r>
        <w:r w:rsidR="004508EF">
          <w:rPr>
            <w:noProof/>
            <w:webHidden/>
          </w:rPr>
          <w:fldChar w:fldCharType="separate"/>
        </w:r>
        <w:r w:rsidR="004508EF">
          <w:rPr>
            <w:noProof/>
            <w:webHidden/>
          </w:rPr>
          <w:t>88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84" w:history="1">
        <w:r w:rsidR="004508EF" w:rsidRPr="00BE1943">
          <w:rPr>
            <w:rStyle w:val="ab"/>
            <w:noProof/>
          </w:rPr>
          <w:t>4.3.2.3 Клас Device</w:t>
        </w:r>
        <w:r w:rsidR="004508EF">
          <w:rPr>
            <w:noProof/>
            <w:webHidden/>
          </w:rPr>
          <w:tab/>
        </w:r>
        <w:r w:rsidR="004508EF">
          <w:rPr>
            <w:noProof/>
            <w:webHidden/>
          </w:rPr>
          <w:fldChar w:fldCharType="begin"/>
        </w:r>
        <w:r w:rsidR="004508EF">
          <w:rPr>
            <w:noProof/>
            <w:webHidden/>
          </w:rPr>
          <w:instrText xml:space="preserve"> PAGEREF _Toc92528784 \h </w:instrText>
        </w:r>
        <w:r w:rsidR="004508EF">
          <w:rPr>
            <w:noProof/>
            <w:webHidden/>
          </w:rPr>
        </w:r>
        <w:r w:rsidR="004508EF">
          <w:rPr>
            <w:noProof/>
            <w:webHidden/>
          </w:rPr>
          <w:fldChar w:fldCharType="separate"/>
        </w:r>
        <w:r w:rsidR="004508EF">
          <w:rPr>
            <w:noProof/>
            <w:webHidden/>
          </w:rPr>
          <w:t>88</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85" w:history="1">
        <w:r w:rsidR="004508EF" w:rsidRPr="00BE1943">
          <w:rPr>
            <w:rStyle w:val="ab"/>
            <w:noProof/>
          </w:rPr>
          <w:t>4.4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_Toc92528785 \h </w:instrText>
        </w:r>
        <w:r w:rsidR="004508EF">
          <w:rPr>
            <w:noProof/>
            <w:webHidden/>
          </w:rPr>
        </w:r>
        <w:r w:rsidR="004508EF">
          <w:rPr>
            <w:noProof/>
            <w:webHidden/>
          </w:rPr>
          <w:fldChar w:fldCharType="separate"/>
        </w:r>
        <w:r w:rsidR="004508EF">
          <w:rPr>
            <w:noProof/>
            <w:webHidden/>
          </w:rPr>
          <w:t>89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86" w:history="1">
        <w:r w:rsidR="004508EF" w:rsidRPr="00BE1943">
          <w:rPr>
            <w:rStyle w:val="ab"/>
            <w:noProof/>
          </w:rPr>
          <w:t>4.5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_Toc92528786 \h </w:instrText>
        </w:r>
        <w:r w:rsidR="004508EF">
          <w:rPr>
            <w:noProof/>
            <w:webHidden/>
          </w:rPr>
        </w:r>
        <w:r w:rsidR="004508EF">
          <w:rPr>
            <w:noProof/>
            <w:webHidden/>
          </w:rPr>
          <w:fldChar w:fldCharType="separate"/>
        </w:r>
        <w:r w:rsidR="004508EF">
          <w:rPr>
            <w:noProof/>
            <w:webHidden/>
          </w:rPr>
          <w:t>90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87" w:history="1">
        <w:r w:rsidR="004508EF" w:rsidRPr="00BE1943">
          <w:rPr>
            <w:rStyle w:val="ab"/>
            <w:noProof/>
          </w:rPr>
          <w:t>4.6 Вимоги до звіту</w:t>
        </w:r>
        <w:r w:rsidR="004508EF">
          <w:rPr>
            <w:noProof/>
            <w:webHidden/>
          </w:rPr>
          <w:tab/>
        </w:r>
        <w:r w:rsidR="004508EF">
          <w:rPr>
            <w:noProof/>
            <w:webHidden/>
          </w:rPr>
          <w:fldChar w:fldCharType="begin"/>
        </w:r>
        <w:r w:rsidR="004508EF">
          <w:rPr>
            <w:noProof/>
            <w:webHidden/>
          </w:rPr>
          <w:instrText xml:space="preserve"> PAGEREF _Toc92528787 \h </w:instrText>
        </w:r>
        <w:r w:rsidR="004508EF">
          <w:rPr>
            <w:noProof/>
            <w:webHidden/>
          </w:rPr>
        </w:r>
        <w:r w:rsidR="004508EF">
          <w:rPr>
            <w:noProof/>
            <w:webHidden/>
          </w:rPr>
          <w:fldChar w:fldCharType="separate"/>
        </w:r>
        <w:r w:rsidR="004508EF">
          <w:rPr>
            <w:noProof/>
            <w:webHidden/>
          </w:rPr>
          <w:t>90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88" w:history="1">
        <w:r w:rsidR="004508EF" w:rsidRPr="00BE1943">
          <w:rPr>
            <w:rStyle w:val="ab"/>
            <w:noProof/>
          </w:rPr>
          <w:t>4.7 Контрольні питання</w:t>
        </w:r>
        <w:r w:rsidR="004508EF">
          <w:rPr>
            <w:noProof/>
            <w:webHidden/>
          </w:rPr>
          <w:tab/>
        </w:r>
        <w:r w:rsidR="004508EF">
          <w:rPr>
            <w:noProof/>
            <w:webHidden/>
          </w:rPr>
          <w:fldChar w:fldCharType="begin"/>
        </w:r>
        <w:r w:rsidR="004508EF">
          <w:rPr>
            <w:noProof/>
            <w:webHidden/>
          </w:rPr>
          <w:instrText xml:space="preserve"> PAGEREF _Toc92528788 \h </w:instrText>
        </w:r>
        <w:r w:rsidR="004508EF">
          <w:rPr>
            <w:noProof/>
            <w:webHidden/>
          </w:rPr>
        </w:r>
        <w:r w:rsidR="004508EF">
          <w:rPr>
            <w:noProof/>
            <w:webHidden/>
          </w:rPr>
          <w:fldChar w:fldCharType="separate"/>
        </w:r>
        <w:r w:rsidR="004508EF">
          <w:rPr>
            <w:noProof/>
            <w:webHidden/>
          </w:rPr>
          <w:t>90</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789" w:history="1">
        <w:r w:rsidR="004508EF" w:rsidRPr="00BE1943">
          <w:rPr>
            <w:rStyle w:val="ab"/>
            <w:noProof/>
          </w:rPr>
          <w:t>5 ЛАБОРАТОРНА РОБОТА № 5.  ДОСЛІДЖЕННЯ НАЙПРОСТІШОЇ СМО</w:t>
        </w:r>
        <w:r w:rsidR="004508EF">
          <w:rPr>
            <w:noProof/>
            <w:webHidden/>
          </w:rPr>
          <w:tab/>
        </w:r>
        <w:r w:rsidR="004508EF">
          <w:rPr>
            <w:noProof/>
            <w:webHidden/>
          </w:rPr>
          <w:fldChar w:fldCharType="begin"/>
        </w:r>
        <w:r w:rsidR="004508EF">
          <w:rPr>
            <w:noProof/>
            <w:webHidden/>
          </w:rPr>
          <w:instrText xml:space="preserve"> PAGEREF _Toc92528789 \h </w:instrText>
        </w:r>
        <w:r w:rsidR="004508EF">
          <w:rPr>
            <w:noProof/>
            <w:webHidden/>
          </w:rPr>
        </w:r>
        <w:r w:rsidR="004508EF">
          <w:rPr>
            <w:noProof/>
            <w:webHidden/>
          </w:rPr>
          <w:fldChar w:fldCharType="separate"/>
        </w:r>
        <w:r w:rsidR="004508EF">
          <w:rPr>
            <w:noProof/>
            <w:webHidden/>
          </w:rPr>
          <w:t>91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90" w:history="1">
        <w:r w:rsidR="004508EF" w:rsidRPr="00BE1943">
          <w:rPr>
            <w:rStyle w:val="ab"/>
            <w:noProof/>
          </w:rPr>
          <w:t>5.1 Мета роботи</w:t>
        </w:r>
        <w:r w:rsidR="004508EF">
          <w:rPr>
            <w:noProof/>
            <w:webHidden/>
          </w:rPr>
          <w:tab/>
        </w:r>
        <w:r w:rsidR="004508EF">
          <w:rPr>
            <w:noProof/>
            <w:webHidden/>
          </w:rPr>
          <w:fldChar w:fldCharType="begin"/>
        </w:r>
        <w:r w:rsidR="004508EF">
          <w:rPr>
            <w:noProof/>
            <w:webHidden/>
          </w:rPr>
          <w:instrText xml:space="preserve"> PAGEREF _Toc92528790 \h </w:instrText>
        </w:r>
        <w:r w:rsidR="004508EF">
          <w:rPr>
            <w:noProof/>
            <w:webHidden/>
          </w:rPr>
        </w:r>
        <w:r w:rsidR="004508EF">
          <w:rPr>
            <w:noProof/>
            <w:webHidden/>
          </w:rPr>
          <w:fldChar w:fldCharType="separate"/>
        </w:r>
        <w:r w:rsidR="004508EF">
          <w:rPr>
            <w:noProof/>
            <w:webHidden/>
          </w:rPr>
          <w:t>91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91" w:history="1">
        <w:r w:rsidR="004508EF" w:rsidRPr="00BE1943">
          <w:rPr>
            <w:rStyle w:val="ab"/>
            <w:noProof/>
          </w:rPr>
          <w:t>5.2 Короткі теоретичні відомості</w:t>
        </w:r>
        <w:r w:rsidR="004508EF">
          <w:rPr>
            <w:noProof/>
            <w:webHidden/>
          </w:rPr>
          <w:tab/>
        </w:r>
        <w:r w:rsidR="004508EF">
          <w:rPr>
            <w:noProof/>
            <w:webHidden/>
          </w:rPr>
          <w:fldChar w:fldCharType="begin"/>
        </w:r>
        <w:r w:rsidR="004508EF">
          <w:rPr>
            <w:noProof/>
            <w:webHidden/>
          </w:rPr>
          <w:instrText xml:space="preserve"> PAGEREF _Toc92528791 \h </w:instrText>
        </w:r>
        <w:r w:rsidR="004508EF">
          <w:rPr>
            <w:noProof/>
            <w:webHidden/>
          </w:rPr>
        </w:r>
        <w:r w:rsidR="004508EF">
          <w:rPr>
            <w:noProof/>
            <w:webHidden/>
          </w:rPr>
          <w:fldChar w:fldCharType="separate"/>
        </w:r>
        <w:r w:rsidR="004508EF">
          <w:rPr>
            <w:noProof/>
            <w:webHidden/>
          </w:rPr>
          <w:t>91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92" w:history="1">
        <w:r w:rsidR="004508EF" w:rsidRPr="00BE1943">
          <w:rPr>
            <w:rStyle w:val="ab"/>
            <w:noProof/>
          </w:rPr>
          <w:t>5.2.1.1 Ланцюг Маркова для простішої СМО</w:t>
        </w:r>
        <w:r w:rsidR="004508EF">
          <w:rPr>
            <w:noProof/>
            <w:webHidden/>
          </w:rPr>
          <w:tab/>
        </w:r>
        <w:r w:rsidR="004508EF">
          <w:rPr>
            <w:noProof/>
            <w:webHidden/>
          </w:rPr>
          <w:fldChar w:fldCharType="begin"/>
        </w:r>
        <w:r w:rsidR="004508EF">
          <w:rPr>
            <w:noProof/>
            <w:webHidden/>
          </w:rPr>
          <w:instrText xml:space="preserve"> PAGEREF _Toc92528792 \h </w:instrText>
        </w:r>
        <w:r w:rsidR="004508EF">
          <w:rPr>
            <w:noProof/>
            <w:webHidden/>
          </w:rPr>
        </w:r>
        <w:r w:rsidR="004508EF">
          <w:rPr>
            <w:noProof/>
            <w:webHidden/>
          </w:rPr>
          <w:fldChar w:fldCharType="separate"/>
        </w:r>
        <w:r w:rsidR="004508EF">
          <w:rPr>
            <w:noProof/>
            <w:webHidden/>
          </w:rPr>
          <w:t>92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93" w:history="1">
        <w:r w:rsidR="004508EF" w:rsidRPr="00BE1943">
          <w:rPr>
            <w:rStyle w:val="ab"/>
            <w:noProof/>
          </w:rPr>
          <w:t xml:space="preserve">5.2.1.2 Визначення </w:t>
        </w:r>
        <w:r w:rsidR="00910FEF">
          <w:rPr>
            <w:rStyle w:val="ab"/>
            <w:noProof/>
          </w:rPr>
          <w:t>імовірн</w:t>
        </w:r>
        <w:r w:rsidR="004508EF" w:rsidRPr="00BE1943">
          <w:rPr>
            <w:rStyle w:val="ab"/>
            <w:noProof/>
          </w:rPr>
          <w:t>остей станів системи в сталому режимі</w:t>
        </w:r>
        <w:r w:rsidR="004508EF">
          <w:rPr>
            <w:noProof/>
            <w:webHidden/>
          </w:rPr>
          <w:tab/>
        </w:r>
        <w:r w:rsidR="004508EF">
          <w:rPr>
            <w:noProof/>
            <w:webHidden/>
          </w:rPr>
          <w:fldChar w:fldCharType="begin"/>
        </w:r>
        <w:r w:rsidR="004508EF">
          <w:rPr>
            <w:noProof/>
            <w:webHidden/>
          </w:rPr>
          <w:instrText xml:space="preserve"> PAGEREF _Toc92528793 \h </w:instrText>
        </w:r>
        <w:r w:rsidR="004508EF">
          <w:rPr>
            <w:noProof/>
            <w:webHidden/>
          </w:rPr>
        </w:r>
        <w:r w:rsidR="004508EF">
          <w:rPr>
            <w:noProof/>
            <w:webHidden/>
          </w:rPr>
          <w:fldChar w:fldCharType="separate"/>
        </w:r>
        <w:r w:rsidR="004508EF">
          <w:rPr>
            <w:noProof/>
            <w:webHidden/>
          </w:rPr>
          <w:t>93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94" w:history="1">
        <w:r w:rsidR="004508EF" w:rsidRPr="00BE1943">
          <w:rPr>
            <w:rStyle w:val="ab"/>
            <w:noProof/>
          </w:rPr>
          <w:t xml:space="preserve">5.2.1.3 Визначення </w:t>
        </w:r>
        <w:r w:rsidR="00910FEF">
          <w:rPr>
            <w:rStyle w:val="ab"/>
            <w:noProof/>
          </w:rPr>
          <w:t>імовірн</w:t>
        </w:r>
        <w:r w:rsidR="004508EF" w:rsidRPr="00BE1943">
          <w:rPr>
            <w:rStyle w:val="ab"/>
            <w:noProof/>
          </w:rPr>
          <w:t>остей появи черг різної довжини.</w:t>
        </w:r>
        <w:r w:rsidR="004508EF">
          <w:rPr>
            <w:noProof/>
            <w:webHidden/>
          </w:rPr>
          <w:tab/>
        </w:r>
        <w:r w:rsidR="004508EF">
          <w:rPr>
            <w:noProof/>
            <w:webHidden/>
          </w:rPr>
          <w:fldChar w:fldCharType="begin"/>
        </w:r>
        <w:r w:rsidR="004508EF">
          <w:rPr>
            <w:noProof/>
            <w:webHidden/>
          </w:rPr>
          <w:instrText xml:space="preserve"> PAGEREF _Toc92528794 \h </w:instrText>
        </w:r>
        <w:r w:rsidR="004508EF">
          <w:rPr>
            <w:noProof/>
            <w:webHidden/>
          </w:rPr>
        </w:r>
        <w:r w:rsidR="004508EF">
          <w:rPr>
            <w:noProof/>
            <w:webHidden/>
          </w:rPr>
          <w:fldChar w:fldCharType="separate"/>
        </w:r>
        <w:r w:rsidR="004508EF">
          <w:rPr>
            <w:noProof/>
            <w:webHidden/>
          </w:rPr>
          <w:t>94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95" w:history="1">
        <w:r w:rsidR="004508EF" w:rsidRPr="00BE1943">
          <w:rPr>
            <w:rStyle w:val="ab"/>
            <w:noProof/>
          </w:rPr>
          <w:t>5.2.1.4 Визначення середньої довжини черги</w:t>
        </w:r>
        <w:r w:rsidR="004508EF">
          <w:rPr>
            <w:noProof/>
            <w:webHidden/>
          </w:rPr>
          <w:tab/>
        </w:r>
        <w:r w:rsidR="004508EF">
          <w:rPr>
            <w:noProof/>
            <w:webHidden/>
          </w:rPr>
          <w:fldChar w:fldCharType="begin"/>
        </w:r>
        <w:r w:rsidR="004508EF">
          <w:rPr>
            <w:noProof/>
            <w:webHidden/>
          </w:rPr>
          <w:instrText xml:space="preserve"> PAGEREF _Toc92528795 \h </w:instrText>
        </w:r>
        <w:r w:rsidR="004508EF">
          <w:rPr>
            <w:noProof/>
            <w:webHidden/>
          </w:rPr>
        </w:r>
        <w:r w:rsidR="004508EF">
          <w:rPr>
            <w:noProof/>
            <w:webHidden/>
          </w:rPr>
          <w:fldChar w:fldCharType="separate"/>
        </w:r>
        <w:r w:rsidR="004508EF">
          <w:rPr>
            <w:noProof/>
            <w:webHidden/>
          </w:rPr>
          <w:t>94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796" w:history="1">
        <w:r w:rsidR="004508EF" w:rsidRPr="00BE1943">
          <w:rPr>
            <w:rStyle w:val="ab"/>
            <w:noProof/>
          </w:rPr>
          <w:t>5.2.1.5 Визначення середнього часу очікування в черзі</w:t>
        </w:r>
        <w:r w:rsidR="004508EF">
          <w:rPr>
            <w:noProof/>
            <w:webHidden/>
          </w:rPr>
          <w:tab/>
        </w:r>
        <w:r w:rsidR="004508EF">
          <w:rPr>
            <w:noProof/>
            <w:webHidden/>
          </w:rPr>
          <w:fldChar w:fldCharType="begin"/>
        </w:r>
        <w:r w:rsidR="004508EF">
          <w:rPr>
            <w:noProof/>
            <w:webHidden/>
          </w:rPr>
          <w:instrText xml:space="preserve"> PAGEREF _Toc92528796 \h </w:instrText>
        </w:r>
        <w:r w:rsidR="004508EF">
          <w:rPr>
            <w:noProof/>
            <w:webHidden/>
          </w:rPr>
        </w:r>
        <w:r w:rsidR="004508EF">
          <w:rPr>
            <w:noProof/>
            <w:webHidden/>
          </w:rPr>
          <w:fldChar w:fldCharType="separate"/>
        </w:r>
        <w:r w:rsidR="004508EF">
          <w:rPr>
            <w:noProof/>
            <w:webHidden/>
          </w:rPr>
          <w:t>95</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97" w:history="1">
        <w:r w:rsidR="004508EF" w:rsidRPr="00BE1943">
          <w:rPr>
            <w:rStyle w:val="ab"/>
            <w:noProof/>
          </w:rPr>
          <w:t>5.3 Дослідження СМО шляхом моделювання</w:t>
        </w:r>
        <w:r w:rsidR="004508EF">
          <w:rPr>
            <w:noProof/>
            <w:webHidden/>
          </w:rPr>
          <w:tab/>
        </w:r>
        <w:r w:rsidR="004508EF">
          <w:rPr>
            <w:noProof/>
            <w:webHidden/>
          </w:rPr>
          <w:fldChar w:fldCharType="begin"/>
        </w:r>
        <w:r w:rsidR="004508EF">
          <w:rPr>
            <w:noProof/>
            <w:webHidden/>
          </w:rPr>
          <w:instrText xml:space="preserve"> PAGEREF _Toc92528797 \h </w:instrText>
        </w:r>
        <w:r w:rsidR="004508EF">
          <w:rPr>
            <w:noProof/>
            <w:webHidden/>
          </w:rPr>
        </w:r>
        <w:r w:rsidR="004508EF">
          <w:rPr>
            <w:noProof/>
            <w:webHidden/>
          </w:rPr>
          <w:fldChar w:fldCharType="separate"/>
        </w:r>
        <w:r w:rsidR="004508EF">
          <w:rPr>
            <w:noProof/>
            <w:webHidden/>
          </w:rPr>
          <w:t>95</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98" w:history="1">
        <w:r w:rsidR="004508EF" w:rsidRPr="00BE1943">
          <w:rPr>
            <w:rStyle w:val="ab"/>
            <w:noProof/>
          </w:rPr>
          <w:t>5.4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_Toc92528798 \h </w:instrText>
        </w:r>
        <w:r w:rsidR="004508EF">
          <w:rPr>
            <w:noProof/>
            <w:webHidden/>
          </w:rPr>
        </w:r>
        <w:r w:rsidR="004508EF">
          <w:rPr>
            <w:noProof/>
            <w:webHidden/>
          </w:rPr>
          <w:fldChar w:fldCharType="separate"/>
        </w:r>
        <w:r w:rsidR="004508EF">
          <w:rPr>
            <w:noProof/>
            <w:webHidden/>
          </w:rPr>
          <w:t>99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799" w:history="1">
        <w:r w:rsidR="004508EF" w:rsidRPr="00BE1943">
          <w:rPr>
            <w:rStyle w:val="ab"/>
            <w:noProof/>
          </w:rPr>
          <w:t>5.5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_Toc92528799 \h </w:instrText>
        </w:r>
        <w:r w:rsidR="004508EF">
          <w:rPr>
            <w:noProof/>
            <w:webHidden/>
          </w:rPr>
        </w:r>
        <w:r w:rsidR="004508EF">
          <w:rPr>
            <w:noProof/>
            <w:webHidden/>
          </w:rPr>
          <w:fldChar w:fldCharType="separate"/>
        </w:r>
        <w:r w:rsidR="004508EF">
          <w:rPr>
            <w:noProof/>
            <w:webHidden/>
          </w:rPr>
          <w:t>101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00" w:history="1">
        <w:r w:rsidR="004508EF" w:rsidRPr="00BE1943">
          <w:rPr>
            <w:rStyle w:val="ab"/>
            <w:noProof/>
          </w:rPr>
          <w:t>5.6 Зміст звіту</w:t>
        </w:r>
        <w:r w:rsidR="004508EF">
          <w:rPr>
            <w:noProof/>
            <w:webHidden/>
          </w:rPr>
          <w:tab/>
        </w:r>
        <w:r w:rsidR="004508EF">
          <w:rPr>
            <w:noProof/>
            <w:webHidden/>
          </w:rPr>
          <w:fldChar w:fldCharType="begin"/>
        </w:r>
        <w:r w:rsidR="004508EF">
          <w:rPr>
            <w:noProof/>
            <w:webHidden/>
          </w:rPr>
          <w:instrText xml:space="preserve"> PAGEREF _Toc92528800 \h </w:instrText>
        </w:r>
        <w:r w:rsidR="004508EF">
          <w:rPr>
            <w:noProof/>
            <w:webHidden/>
          </w:rPr>
        </w:r>
        <w:r w:rsidR="004508EF">
          <w:rPr>
            <w:noProof/>
            <w:webHidden/>
          </w:rPr>
          <w:fldChar w:fldCharType="separate"/>
        </w:r>
        <w:r w:rsidR="004508EF">
          <w:rPr>
            <w:noProof/>
            <w:webHidden/>
          </w:rPr>
          <w:t>101</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801" w:history="1">
        <w:r w:rsidR="004508EF" w:rsidRPr="00BE1943">
          <w:rPr>
            <w:rStyle w:val="ab"/>
            <w:noProof/>
          </w:rPr>
          <w:t>6 ЛАБОРАТОРНА РОБОТА №  6.  АВТОМАТИЗАЦІЯ ПРОВЕДЕННЯ ОДНОФАКТОРНИХ ЕКСПЕРИМЕНТІВ З ІМІТАЦІЙНИМИ МОДЕЛЯМИ</w:t>
        </w:r>
        <w:r w:rsidR="004508EF">
          <w:rPr>
            <w:noProof/>
            <w:webHidden/>
          </w:rPr>
          <w:tab/>
        </w:r>
        <w:r w:rsidR="004508EF">
          <w:rPr>
            <w:noProof/>
            <w:webHidden/>
          </w:rPr>
          <w:fldChar w:fldCharType="begin"/>
        </w:r>
        <w:r w:rsidR="004508EF">
          <w:rPr>
            <w:noProof/>
            <w:webHidden/>
          </w:rPr>
          <w:instrText xml:space="preserve"> PAGEREF _Toc92528801 \h </w:instrText>
        </w:r>
        <w:r w:rsidR="004508EF">
          <w:rPr>
            <w:noProof/>
            <w:webHidden/>
          </w:rPr>
        </w:r>
        <w:r w:rsidR="004508EF">
          <w:rPr>
            <w:noProof/>
            <w:webHidden/>
          </w:rPr>
          <w:fldChar w:fldCharType="separate"/>
        </w:r>
        <w:r w:rsidR="004508EF">
          <w:rPr>
            <w:noProof/>
            <w:webHidden/>
          </w:rPr>
          <w:t>103</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02" w:history="1">
        <w:r w:rsidR="004508EF" w:rsidRPr="00BE1943">
          <w:rPr>
            <w:rStyle w:val="ab"/>
            <w:noProof/>
          </w:rPr>
          <w:t>6.1 Мета роботи</w:t>
        </w:r>
        <w:r w:rsidR="004508EF">
          <w:rPr>
            <w:noProof/>
            <w:webHidden/>
          </w:rPr>
          <w:tab/>
        </w:r>
        <w:r w:rsidR="004508EF">
          <w:rPr>
            <w:noProof/>
            <w:webHidden/>
          </w:rPr>
          <w:fldChar w:fldCharType="begin"/>
        </w:r>
        <w:r w:rsidR="004508EF">
          <w:rPr>
            <w:noProof/>
            <w:webHidden/>
          </w:rPr>
          <w:instrText xml:space="preserve"> PAGEREF _Toc92528802 \h </w:instrText>
        </w:r>
        <w:r w:rsidR="004508EF">
          <w:rPr>
            <w:noProof/>
            <w:webHidden/>
          </w:rPr>
        </w:r>
        <w:r w:rsidR="004508EF">
          <w:rPr>
            <w:noProof/>
            <w:webHidden/>
          </w:rPr>
          <w:fldChar w:fldCharType="separate"/>
        </w:r>
        <w:r w:rsidR="004508EF">
          <w:rPr>
            <w:noProof/>
            <w:webHidden/>
          </w:rPr>
          <w:t>103</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03" w:history="1">
        <w:r w:rsidR="004508EF" w:rsidRPr="00BE1943">
          <w:rPr>
            <w:rStyle w:val="ab"/>
            <w:noProof/>
          </w:rPr>
          <w:t>6.2 Короткі теоретичні відомості про планування однофакторних експериментів та обробку їх результатів</w:t>
        </w:r>
        <w:r w:rsidR="004508EF">
          <w:rPr>
            <w:noProof/>
            <w:webHidden/>
          </w:rPr>
          <w:tab/>
        </w:r>
        <w:r w:rsidR="004508EF">
          <w:rPr>
            <w:noProof/>
            <w:webHidden/>
          </w:rPr>
          <w:fldChar w:fldCharType="begin"/>
        </w:r>
        <w:r w:rsidR="004508EF">
          <w:rPr>
            <w:noProof/>
            <w:webHidden/>
          </w:rPr>
          <w:instrText xml:space="preserve"> PAGEREF _Toc92528803 \h </w:instrText>
        </w:r>
        <w:r w:rsidR="004508EF">
          <w:rPr>
            <w:noProof/>
            <w:webHidden/>
          </w:rPr>
        </w:r>
        <w:r w:rsidR="004508EF">
          <w:rPr>
            <w:noProof/>
            <w:webHidden/>
          </w:rPr>
          <w:fldChar w:fldCharType="separate"/>
        </w:r>
        <w:r w:rsidR="004508EF">
          <w:rPr>
            <w:noProof/>
            <w:webHidden/>
          </w:rPr>
          <w:t>103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4" w:history="1">
        <w:r w:rsidR="004508EF" w:rsidRPr="00BE1943">
          <w:rPr>
            <w:rStyle w:val="ab"/>
            <w:noProof/>
          </w:rPr>
          <w:t>6.2.1.1 Довірчий інтервал</w:t>
        </w:r>
        <w:r w:rsidR="004508EF">
          <w:rPr>
            <w:noProof/>
            <w:webHidden/>
          </w:rPr>
          <w:tab/>
        </w:r>
        <w:r w:rsidR="004508EF">
          <w:rPr>
            <w:noProof/>
            <w:webHidden/>
          </w:rPr>
          <w:fldChar w:fldCharType="begin"/>
        </w:r>
        <w:r w:rsidR="004508EF">
          <w:rPr>
            <w:noProof/>
            <w:webHidden/>
          </w:rPr>
          <w:instrText xml:space="preserve"> PAGEREF _Toc92528804 \h </w:instrText>
        </w:r>
        <w:r w:rsidR="004508EF">
          <w:rPr>
            <w:noProof/>
            <w:webHidden/>
          </w:rPr>
        </w:r>
        <w:r w:rsidR="004508EF">
          <w:rPr>
            <w:noProof/>
            <w:webHidden/>
          </w:rPr>
          <w:fldChar w:fldCharType="separate"/>
        </w:r>
        <w:r w:rsidR="004508EF">
          <w:rPr>
            <w:noProof/>
            <w:webHidden/>
          </w:rPr>
          <w:t>104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5" w:history="1">
        <w:r w:rsidR="004508EF" w:rsidRPr="00BE1943">
          <w:rPr>
            <w:rStyle w:val="ab"/>
            <w:noProof/>
          </w:rPr>
          <w:t>6.2.2.1 Планування багаторівневого експерименту</w:t>
        </w:r>
        <w:r w:rsidR="004508EF">
          <w:rPr>
            <w:noProof/>
            <w:webHidden/>
          </w:rPr>
          <w:tab/>
        </w:r>
        <w:r w:rsidR="004508EF">
          <w:rPr>
            <w:noProof/>
            <w:webHidden/>
          </w:rPr>
          <w:fldChar w:fldCharType="begin"/>
        </w:r>
        <w:r w:rsidR="004508EF">
          <w:rPr>
            <w:noProof/>
            <w:webHidden/>
          </w:rPr>
          <w:instrText xml:space="preserve"> PAGEREF _Toc92528805 \h </w:instrText>
        </w:r>
        <w:r w:rsidR="004508EF">
          <w:rPr>
            <w:noProof/>
            <w:webHidden/>
          </w:rPr>
        </w:r>
        <w:r w:rsidR="004508EF">
          <w:rPr>
            <w:noProof/>
            <w:webHidden/>
          </w:rPr>
          <w:fldChar w:fldCharType="separate"/>
        </w:r>
        <w:r w:rsidR="004508EF">
          <w:rPr>
            <w:noProof/>
            <w:webHidden/>
          </w:rPr>
          <w:t>105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6" w:history="1">
        <w:r w:rsidR="004508EF" w:rsidRPr="00BE1943">
          <w:rPr>
            <w:rStyle w:val="ab"/>
            <w:noProof/>
          </w:rPr>
          <w:t>6.2.2.2 Обробка експериментальних даних</w:t>
        </w:r>
        <w:r w:rsidR="004508EF">
          <w:rPr>
            <w:noProof/>
            <w:webHidden/>
          </w:rPr>
          <w:tab/>
        </w:r>
        <w:r w:rsidR="004508EF">
          <w:rPr>
            <w:noProof/>
            <w:webHidden/>
          </w:rPr>
          <w:fldChar w:fldCharType="begin"/>
        </w:r>
        <w:r w:rsidR="004508EF">
          <w:rPr>
            <w:noProof/>
            <w:webHidden/>
          </w:rPr>
          <w:instrText xml:space="preserve"> PAGEREF _Toc92528806 \h </w:instrText>
        </w:r>
        <w:r w:rsidR="004508EF">
          <w:rPr>
            <w:noProof/>
            <w:webHidden/>
          </w:rPr>
        </w:r>
        <w:r w:rsidR="004508EF">
          <w:rPr>
            <w:noProof/>
            <w:webHidden/>
          </w:rPr>
          <w:fldChar w:fldCharType="separate"/>
        </w:r>
        <w:r w:rsidR="004508EF">
          <w:rPr>
            <w:noProof/>
            <w:webHidden/>
          </w:rPr>
          <w:t>106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7" w:history="1">
        <w:r w:rsidR="004508EF" w:rsidRPr="00BE1943">
          <w:rPr>
            <w:rStyle w:val="ab"/>
            <w:noProof/>
          </w:rPr>
          <w:t>6.2.2.3 Перевірка однорідності дисперсії</w:t>
        </w:r>
        <w:r w:rsidR="004508EF">
          <w:rPr>
            <w:noProof/>
            <w:webHidden/>
          </w:rPr>
          <w:tab/>
        </w:r>
        <w:r w:rsidR="004508EF">
          <w:rPr>
            <w:noProof/>
            <w:webHidden/>
          </w:rPr>
          <w:fldChar w:fldCharType="begin"/>
        </w:r>
        <w:r w:rsidR="004508EF">
          <w:rPr>
            <w:noProof/>
            <w:webHidden/>
          </w:rPr>
          <w:instrText xml:space="preserve"> PAGEREF _Toc92528807 \h </w:instrText>
        </w:r>
        <w:r w:rsidR="004508EF">
          <w:rPr>
            <w:noProof/>
            <w:webHidden/>
          </w:rPr>
        </w:r>
        <w:r w:rsidR="004508EF">
          <w:rPr>
            <w:noProof/>
            <w:webHidden/>
          </w:rPr>
          <w:fldChar w:fldCharType="separate"/>
        </w:r>
        <w:r w:rsidR="004508EF">
          <w:rPr>
            <w:noProof/>
            <w:webHidden/>
          </w:rPr>
          <w:t>106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8" w:history="1">
        <w:r w:rsidR="004508EF" w:rsidRPr="00BE1943">
          <w:rPr>
            <w:rStyle w:val="ab"/>
            <w:noProof/>
          </w:rPr>
          <w:t>6.2.2.4 Перевірка значимості фактору</w:t>
        </w:r>
        <w:r w:rsidR="004508EF">
          <w:rPr>
            <w:noProof/>
            <w:webHidden/>
          </w:rPr>
          <w:tab/>
        </w:r>
        <w:r w:rsidR="004508EF">
          <w:rPr>
            <w:noProof/>
            <w:webHidden/>
          </w:rPr>
          <w:fldChar w:fldCharType="begin"/>
        </w:r>
        <w:r w:rsidR="004508EF">
          <w:rPr>
            <w:noProof/>
            <w:webHidden/>
          </w:rPr>
          <w:instrText xml:space="preserve"> PAGEREF _Toc92528808 \h </w:instrText>
        </w:r>
        <w:r w:rsidR="004508EF">
          <w:rPr>
            <w:noProof/>
            <w:webHidden/>
          </w:rPr>
        </w:r>
        <w:r w:rsidR="004508EF">
          <w:rPr>
            <w:noProof/>
            <w:webHidden/>
          </w:rPr>
          <w:fldChar w:fldCharType="separate"/>
        </w:r>
        <w:r w:rsidR="004508EF">
          <w:rPr>
            <w:noProof/>
            <w:webHidden/>
          </w:rPr>
          <w:t>107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09" w:history="1">
        <w:r w:rsidR="004508EF" w:rsidRPr="00BE1943">
          <w:rPr>
            <w:rStyle w:val="ab"/>
            <w:noProof/>
          </w:rPr>
          <w:t>6.2.2.5 Функція регресії</w:t>
        </w:r>
        <w:r w:rsidR="004508EF">
          <w:rPr>
            <w:noProof/>
            <w:webHidden/>
          </w:rPr>
          <w:tab/>
        </w:r>
        <w:r w:rsidR="004508EF">
          <w:rPr>
            <w:noProof/>
            <w:webHidden/>
          </w:rPr>
          <w:fldChar w:fldCharType="begin"/>
        </w:r>
        <w:r w:rsidR="004508EF">
          <w:rPr>
            <w:noProof/>
            <w:webHidden/>
          </w:rPr>
          <w:instrText xml:space="preserve"> PAGEREF _Toc92528809 \h </w:instrText>
        </w:r>
        <w:r w:rsidR="004508EF">
          <w:rPr>
            <w:noProof/>
            <w:webHidden/>
          </w:rPr>
        </w:r>
        <w:r w:rsidR="004508EF">
          <w:rPr>
            <w:noProof/>
            <w:webHidden/>
          </w:rPr>
          <w:fldChar w:fldCharType="separate"/>
        </w:r>
        <w:r w:rsidR="004508EF">
          <w:rPr>
            <w:noProof/>
            <w:webHidden/>
          </w:rPr>
          <w:t>108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0" w:history="1">
        <w:r w:rsidR="004508EF" w:rsidRPr="00BE1943">
          <w:rPr>
            <w:rStyle w:val="ab"/>
            <w:noProof/>
          </w:rPr>
          <w:t>6.2.2.6 Метод найменших квадратів</w:t>
        </w:r>
        <w:r w:rsidR="004508EF">
          <w:rPr>
            <w:noProof/>
            <w:webHidden/>
          </w:rPr>
          <w:tab/>
        </w:r>
        <w:r w:rsidR="004508EF">
          <w:rPr>
            <w:noProof/>
            <w:webHidden/>
          </w:rPr>
          <w:fldChar w:fldCharType="begin"/>
        </w:r>
        <w:r w:rsidR="004508EF">
          <w:rPr>
            <w:noProof/>
            <w:webHidden/>
          </w:rPr>
          <w:instrText xml:space="preserve"> PAGEREF _Toc92528810 \h </w:instrText>
        </w:r>
        <w:r w:rsidR="004508EF">
          <w:rPr>
            <w:noProof/>
            <w:webHidden/>
          </w:rPr>
        </w:r>
        <w:r w:rsidR="004508EF">
          <w:rPr>
            <w:noProof/>
            <w:webHidden/>
          </w:rPr>
          <w:fldChar w:fldCharType="separate"/>
        </w:r>
        <w:r w:rsidR="004508EF">
          <w:rPr>
            <w:noProof/>
            <w:webHidden/>
          </w:rPr>
          <w:t>108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1" w:history="1">
        <w:r w:rsidR="004508EF" w:rsidRPr="00BE1943">
          <w:rPr>
            <w:rStyle w:val="ab"/>
            <w:noProof/>
          </w:rPr>
          <w:t>6.2.2.7 Перевірка адекватності лінії регресії</w:t>
        </w:r>
        <w:r w:rsidR="004508EF">
          <w:rPr>
            <w:noProof/>
            <w:webHidden/>
          </w:rPr>
          <w:tab/>
        </w:r>
        <w:r w:rsidR="004508EF">
          <w:rPr>
            <w:noProof/>
            <w:webHidden/>
          </w:rPr>
          <w:fldChar w:fldCharType="begin"/>
        </w:r>
        <w:r w:rsidR="004508EF">
          <w:rPr>
            <w:noProof/>
            <w:webHidden/>
          </w:rPr>
          <w:instrText xml:space="preserve"> PAGEREF _Toc92528811 \h </w:instrText>
        </w:r>
        <w:r w:rsidR="004508EF">
          <w:rPr>
            <w:noProof/>
            <w:webHidden/>
          </w:rPr>
        </w:r>
        <w:r w:rsidR="004508EF">
          <w:rPr>
            <w:noProof/>
            <w:webHidden/>
          </w:rPr>
          <w:fldChar w:fldCharType="separate"/>
        </w:r>
        <w:r w:rsidR="004508EF">
          <w:rPr>
            <w:noProof/>
            <w:webHidden/>
          </w:rPr>
          <w:t>110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12" w:history="1">
        <w:r w:rsidR="004508EF" w:rsidRPr="00BE1943">
          <w:rPr>
            <w:rStyle w:val="ab"/>
            <w:noProof/>
          </w:rPr>
          <w:t>6.3 Засоби для автоматизації проведення одно факторних експериментів та обробки їх результатів</w:t>
        </w:r>
        <w:r w:rsidR="004508EF">
          <w:rPr>
            <w:noProof/>
            <w:webHidden/>
          </w:rPr>
          <w:tab/>
        </w:r>
        <w:r w:rsidR="004508EF">
          <w:rPr>
            <w:noProof/>
            <w:webHidden/>
          </w:rPr>
          <w:fldChar w:fldCharType="begin"/>
        </w:r>
        <w:r w:rsidR="004508EF">
          <w:rPr>
            <w:noProof/>
            <w:webHidden/>
          </w:rPr>
          <w:instrText xml:space="preserve"> PAGEREF _Toc92528812 \h </w:instrText>
        </w:r>
        <w:r w:rsidR="004508EF">
          <w:rPr>
            <w:noProof/>
            <w:webHidden/>
          </w:rPr>
        </w:r>
        <w:r w:rsidR="004508EF">
          <w:rPr>
            <w:noProof/>
            <w:webHidden/>
          </w:rPr>
          <w:fldChar w:fldCharType="separate"/>
        </w:r>
        <w:r w:rsidR="004508EF">
          <w:rPr>
            <w:noProof/>
            <w:webHidden/>
          </w:rPr>
          <w:t>110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3" w:history="1">
        <w:r w:rsidR="004508EF" w:rsidRPr="00BE1943">
          <w:rPr>
            <w:rStyle w:val="ab"/>
            <w:noProof/>
          </w:rPr>
          <w:t>6.3.2.1 Клас RegresTesters</w:t>
        </w:r>
        <w:r w:rsidR="004508EF">
          <w:rPr>
            <w:noProof/>
            <w:webHidden/>
          </w:rPr>
          <w:tab/>
        </w:r>
        <w:r w:rsidR="004508EF">
          <w:rPr>
            <w:noProof/>
            <w:webHidden/>
          </w:rPr>
          <w:fldChar w:fldCharType="begin"/>
        </w:r>
        <w:r w:rsidR="004508EF">
          <w:rPr>
            <w:noProof/>
            <w:webHidden/>
          </w:rPr>
          <w:instrText xml:space="preserve"> PAGEREF _Toc92528813 \h </w:instrText>
        </w:r>
        <w:r w:rsidR="004508EF">
          <w:rPr>
            <w:noProof/>
            <w:webHidden/>
          </w:rPr>
        </w:r>
        <w:r w:rsidR="004508EF">
          <w:rPr>
            <w:noProof/>
            <w:webHidden/>
          </w:rPr>
          <w:fldChar w:fldCharType="separate"/>
        </w:r>
        <w:r w:rsidR="004508EF">
          <w:rPr>
            <w:noProof/>
            <w:webHidden/>
          </w:rPr>
          <w:t>114</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4" w:history="1">
        <w:r w:rsidR="004508EF" w:rsidRPr="00BE1943">
          <w:rPr>
            <w:rStyle w:val="ab"/>
            <w:noProof/>
          </w:rPr>
          <w:t xml:space="preserve">6.3.2.2 Клас </w:t>
        </w:r>
        <w:r w:rsidR="0062799C">
          <w:rPr>
            <w:rStyle w:val="ab"/>
            <w:noProof/>
          </w:rPr>
          <w:t>RegresSumKfunction</w:t>
        </w:r>
        <w:r w:rsidR="004508EF">
          <w:rPr>
            <w:noProof/>
            <w:webHidden/>
          </w:rPr>
          <w:tab/>
        </w:r>
        <w:r w:rsidR="004508EF">
          <w:rPr>
            <w:noProof/>
            <w:webHidden/>
          </w:rPr>
          <w:fldChar w:fldCharType="begin"/>
        </w:r>
        <w:r w:rsidR="004508EF">
          <w:rPr>
            <w:noProof/>
            <w:webHidden/>
          </w:rPr>
          <w:instrText xml:space="preserve"> PAGEREF _Toc92528814 \h </w:instrText>
        </w:r>
        <w:r w:rsidR="004508EF">
          <w:rPr>
            <w:noProof/>
            <w:webHidden/>
          </w:rPr>
        </w:r>
        <w:r w:rsidR="004508EF">
          <w:rPr>
            <w:noProof/>
            <w:webHidden/>
          </w:rPr>
          <w:fldChar w:fldCharType="separate"/>
        </w:r>
        <w:r w:rsidR="004508EF">
          <w:rPr>
            <w:noProof/>
            <w:webHidden/>
          </w:rPr>
          <w:t>115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5" w:history="1">
        <w:r w:rsidR="004508EF" w:rsidRPr="00BE1943">
          <w:rPr>
            <w:rStyle w:val="ab"/>
            <w:noProof/>
          </w:rPr>
          <w:t xml:space="preserve">6.3.2.3 Спадкоємці класу </w:t>
        </w:r>
        <w:r w:rsidR="0062799C">
          <w:rPr>
            <w:rStyle w:val="ab"/>
            <w:noProof/>
          </w:rPr>
          <w:t>RegresSumKfunction</w:t>
        </w:r>
        <w:r w:rsidR="004508EF">
          <w:rPr>
            <w:noProof/>
            <w:webHidden/>
          </w:rPr>
          <w:tab/>
        </w:r>
        <w:r w:rsidR="004508EF">
          <w:rPr>
            <w:noProof/>
            <w:webHidden/>
          </w:rPr>
          <w:fldChar w:fldCharType="begin"/>
        </w:r>
        <w:r w:rsidR="004508EF">
          <w:rPr>
            <w:noProof/>
            <w:webHidden/>
          </w:rPr>
          <w:instrText xml:space="preserve"> PAGEREF _Toc92528815 \h </w:instrText>
        </w:r>
        <w:r w:rsidR="004508EF">
          <w:rPr>
            <w:noProof/>
            <w:webHidden/>
          </w:rPr>
        </w:r>
        <w:r w:rsidR="004508EF">
          <w:rPr>
            <w:noProof/>
            <w:webHidden/>
          </w:rPr>
          <w:fldChar w:fldCharType="separate"/>
        </w:r>
        <w:r w:rsidR="004508EF">
          <w:rPr>
            <w:noProof/>
            <w:webHidden/>
          </w:rPr>
          <w:t>116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6" w:history="1">
        <w:r w:rsidR="004508EF" w:rsidRPr="00BE1943">
          <w:rPr>
            <w:rStyle w:val="ab"/>
            <w:noProof/>
          </w:rPr>
          <w:t>6.3.2.4 Розширення переліку функцій регресії компоненту RegresAnaliser</w:t>
        </w:r>
        <w:r w:rsidR="004508EF">
          <w:rPr>
            <w:noProof/>
            <w:webHidden/>
          </w:rPr>
          <w:tab/>
        </w:r>
        <w:r w:rsidR="004508EF">
          <w:rPr>
            <w:noProof/>
            <w:webHidden/>
          </w:rPr>
          <w:fldChar w:fldCharType="begin"/>
        </w:r>
        <w:r w:rsidR="004508EF">
          <w:rPr>
            <w:noProof/>
            <w:webHidden/>
          </w:rPr>
          <w:instrText xml:space="preserve"> PAGEREF _Toc92528816 \h </w:instrText>
        </w:r>
        <w:r w:rsidR="004508EF">
          <w:rPr>
            <w:noProof/>
            <w:webHidden/>
          </w:rPr>
        </w:r>
        <w:r w:rsidR="004508EF">
          <w:rPr>
            <w:noProof/>
            <w:webHidden/>
          </w:rPr>
          <w:fldChar w:fldCharType="separate"/>
        </w:r>
        <w:r w:rsidR="004508EF">
          <w:rPr>
            <w:noProof/>
            <w:webHidden/>
          </w:rPr>
          <w:t>117</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17" w:history="1">
        <w:r w:rsidR="004508EF" w:rsidRPr="00BE1943">
          <w:rPr>
            <w:rStyle w:val="ab"/>
            <w:noProof/>
          </w:rPr>
          <w:t>6.4 Огляд проекту для лабораторної роботи</w:t>
        </w:r>
        <w:r w:rsidR="004508EF">
          <w:rPr>
            <w:noProof/>
            <w:webHidden/>
          </w:rPr>
          <w:tab/>
        </w:r>
        <w:r w:rsidR="004508EF">
          <w:rPr>
            <w:noProof/>
            <w:webHidden/>
          </w:rPr>
          <w:fldChar w:fldCharType="begin"/>
        </w:r>
        <w:r w:rsidR="004508EF">
          <w:rPr>
            <w:noProof/>
            <w:webHidden/>
          </w:rPr>
          <w:instrText xml:space="preserve"> PAGEREF _Toc92528817 \h </w:instrText>
        </w:r>
        <w:r w:rsidR="004508EF">
          <w:rPr>
            <w:noProof/>
            <w:webHidden/>
          </w:rPr>
        </w:r>
        <w:r w:rsidR="004508EF">
          <w:rPr>
            <w:noProof/>
            <w:webHidden/>
          </w:rPr>
          <w:fldChar w:fldCharType="separate"/>
        </w:r>
        <w:r w:rsidR="004508EF">
          <w:rPr>
            <w:noProof/>
            <w:webHidden/>
          </w:rPr>
          <w:t>117</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8" w:history="1">
        <w:r w:rsidR="004508EF" w:rsidRPr="00BE1943">
          <w:rPr>
            <w:rStyle w:val="ab"/>
            <w:noProof/>
          </w:rPr>
          <w:t>6.4.1.1 Клас FactorGUI</w:t>
        </w:r>
        <w:r w:rsidR="004508EF">
          <w:rPr>
            <w:noProof/>
            <w:webHidden/>
          </w:rPr>
          <w:tab/>
        </w:r>
        <w:r w:rsidR="004508EF">
          <w:rPr>
            <w:noProof/>
            <w:webHidden/>
          </w:rPr>
          <w:fldChar w:fldCharType="begin"/>
        </w:r>
        <w:r w:rsidR="004508EF">
          <w:rPr>
            <w:noProof/>
            <w:webHidden/>
          </w:rPr>
          <w:instrText xml:space="preserve"> PAGEREF _Toc92528818 \h </w:instrText>
        </w:r>
        <w:r w:rsidR="004508EF">
          <w:rPr>
            <w:noProof/>
            <w:webHidden/>
          </w:rPr>
        </w:r>
        <w:r w:rsidR="004508EF">
          <w:rPr>
            <w:noProof/>
            <w:webHidden/>
          </w:rPr>
          <w:fldChar w:fldCharType="separate"/>
        </w:r>
        <w:r w:rsidR="004508EF">
          <w:rPr>
            <w:noProof/>
            <w:webHidden/>
          </w:rPr>
          <w:t>118</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19" w:history="1">
        <w:r w:rsidR="004508EF" w:rsidRPr="00BE1943">
          <w:rPr>
            <w:rStyle w:val="ab"/>
            <w:noProof/>
          </w:rPr>
          <w:t>6.4.1.2 Клас Model</w:t>
        </w:r>
        <w:r w:rsidR="004508EF">
          <w:rPr>
            <w:noProof/>
            <w:webHidden/>
          </w:rPr>
          <w:tab/>
        </w:r>
        <w:r w:rsidR="004508EF">
          <w:rPr>
            <w:noProof/>
            <w:webHidden/>
          </w:rPr>
          <w:fldChar w:fldCharType="begin"/>
        </w:r>
        <w:r w:rsidR="004508EF">
          <w:rPr>
            <w:noProof/>
            <w:webHidden/>
          </w:rPr>
          <w:instrText xml:space="preserve"> PAGEREF _Toc92528819 \h </w:instrText>
        </w:r>
        <w:r w:rsidR="004508EF">
          <w:rPr>
            <w:noProof/>
            <w:webHidden/>
          </w:rPr>
        </w:r>
        <w:r w:rsidR="004508EF">
          <w:rPr>
            <w:noProof/>
            <w:webHidden/>
          </w:rPr>
          <w:fldChar w:fldCharType="separate"/>
        </w:r>
        <w:r w:rsidR="004508EF">
          <w:rPr>
            <w:noProof/>
            <w:webHidden/>
          </w:rPr>
          <w:t>119</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20" w:history="1">
        <w:r w:rsidR="004508EF" w:rsidRPr="00BE1943">
          <w:rPr>
            <w:rStyle w:val="ab"/>
            <w:noProof/>
          </w:rPr>
          <w:t>6.4.1.3 Клас TransactionGenerator</w:t>
        </w:r>
        <w:r w:rsidR="004508EF">
          <w:rPr>
            <w:noProof/>
            <w:webHidden/>
          </w:rPr>
          <w:tab/>
        </w:r>
        <w:r w:rsidR="004508EF">
          <w:rPr>
            <w:noProof/>
            <w:webHidden/>
          </w:rPr>
          <w:fldChar w:fldCharType="begin"/>
        </w:r>
        <w:r w:rsidR="004508EF">
          <w:rPr>
            <w:noProof/>
            <w:webHidden/>
          </w:rPr>
          <w:instrText xml:space="preserve"> PAGEREF _Toc92528820 \h </w:instrText>
        </w:r>
        <w:r w:rsidR="004508EF">
          <w:rPr>
            <w:noProof/>
            <w:webHidden/>
          </w:rPr>
        </w:r>
        <w:r w:rsidR="004508EF">
          <w:rPr>
            <w:noProof/>
            <w:webHidden/>
          </w:rPr>
          <w:fldChar w:fldCharType="separate"/>
        </w:r>
        <w:r w:rsidR="004508EF">
          <w:rPr>
            <w:noProof/>
            <w:webHidden/>
          </w:rPr>
          <w:t>120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21" w:history="1">
        <w:r w:rsidR="004508EF" w:rsidRPr="00BE1943">
          <w:rPr>
            <w:rStyle w:val="ab"/>
            <w:noProof/>
          </w:rPr>
          <w:t>6.4.1.4 Клас Device</w:t>
        </w:r>
        <w:r w:rsidR="004508EF">
          <w:rPr>
            <w:noProof/>
            <w:webHidden/>
          </w:rPr>
          <w:tab/>
        </w:r>
        <w:r w:rsidR="004508EF">
          <w:rPr>
            <w:noProof/>
            <w:webHidden/>
          </w:rPr>
          <w:fldChar w:fldCharType="begin"/>
        </w:r>
        <w:r w:rsidR="004508EF">
          <w:rPr>
            <w:noProof/>
            <w:webHidden/>
          </w:rPr>
          <w:instrText xml:space="preserve"> PAGEREF _Toc92528821 \h </w:instrText>
        </w:r>
        <w:r w:rsidR="004508EF">
          <w:rPr>
            <w:noProof/>
            <w:webHidden/>
          </w:rPr>
        </w:r>
        <w:r w:rsidR="004508EF">
          <w:rPr>
            <w:noProof/>
            <w:webHidden/>
          </w:rPr>
          <w:fldChar w:fldCharType="separate"/>
        </w:r>
        <w:r w:rsidR="004508EF">
          <w:rPr>
            <w:noProof/>
            <w:webHidden/>
          </w:rPr>
          <w:t>120</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22" w:history="1">
        <w:r w:rsidR="004508EF" w:rsidRPr="00BE1943">
          <w:rPr>
            <w:rStyle w:val="ab"/>
            <w:noProof/>
          </w:rPr>
          <w:t>6.5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_Toc92528822 \h </w:instrText>
        </w:r>
        <w:r w:rsidR="004508EF">
          <w:rPr>
            <w:noProof/>
            <w:webHidden/>
          </w:rPr>
        </w:r>
        <w:r w:rsidR="004508EF">
          <w:rPr>
            <w:noProof/>
            <w:webHidden/>
          </w:rPr>
          <w:fldChar w:fldCharType="separate"/>
        </w:r>
        <w:r w:rsidR="004508EF">
          <w:rPr>
            <w:noProof/>
            <w:webHidden/>
          </w:rPr>
          <w:t>120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23" w:history="1">
        <w:r w:rsidR="004508EF" w:rsidRPr="00BE1943">
          <w:rPr>
            <w:rStyle w:val="ab"/>
            <w:noProof/>
          </w:rPr>
          <w:t>6.5.4.1 Дослідження впливу об’єму вибірки на ширину довірчого інтервалу</w:t>
        </w:r>
        <w:r w:rsidR="004508EF">
          <w:rPr>
            <w:noProof/>
            <w:webHidden/>
          </w:rPr>
          <w:tab/>
        </w:r>
        <w:r w:rsidR="004508EF">
          <w:rPr>
            <w:noProof/>
            <w:webHidden/>
          </w:rPr>
          <w:fldChar w:fldCharType="begin"/>
        </w:r>
        <w:r w:rsidR="004508EF">
          <w:rPr>
            <w:noProof/>
            <w:webHidden/>
          </w:rPr>
          <w:instrText xml:space="preserve"> PAGEREF _Toc92528823 \h </w:instrText>
        </w:r>
        <w:r w:rsidR="004508EF">
          <w:rPr>
            <w:noProof/>
            <w:webHidden/>
          </w:rPr>
        </w:r>
        <w:r w:rsidR="004508EF">
          <w:rPr>
            <w:noProof/>
            <w:webHidden/>
          </w:rPr>
          <w:fldChar w:fldCharType="separate"/>
        </w:r>
        <w:r w:rsidR="004508EF">
          <w:rPr>
            <w:noProof/>
            <w:webHidden/>
          </w:rPr>
          <w:t>120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24" w:history="1">
        <w:r w:rsidR="004508EF" w:rsidRPr="00BE1943">
          <w:rPr>
            <w:rStyle w:val="ab"/>
            <w:noProof/>
          </w:rPr>
          <w:t>6.5.4.2 Дослідження впливу часу моделювання на ширину довірчого інтервалу</w:t>
        </w:r>
        <w:r w:rsidR="004508EF">
          <w:rPr>
            <w:noProof/>
            <w:webHidden/>
          </w:rPr>
          <w:tab/>
        </w:r>
        <w:r w:rsidR="004508EF">
          <w:rPr>
            <w:noProof/>
            <w:webHidden/>
          </w:rPr>
          <w:fldChar w:fldCharType="begin"/>
        </w:r>
        <w:r w:rsidR="004508EF">
          <w:rPr>
            <w:noProof/>
            <w:webHidden/>
          </w:rPr>
          <w:instrText xml:space="preserve"> PAGEREF _Toc92528824 \h </w:instrText>
        </w:r>
        <w:r w:rsidR="004508EF">
          <w:rPr>
            <w:noProof/>
            <w:webHidden/>
          </w:rPr>
        </w:r>
        <w:r w:rsidR="004508EF">
          <w:rPr>
            <w:noProof/>
            <w:webHidden/>
          </w:rPr>
          <w:fldChar w:fldCharType="separate"/>
        </w:r>
        <w:r w:rsidR="004508EF">
          <w:rPr>
            <w:noProof/>
            <w:webHidden/>
          </w:rPr>
          <w:t>121</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25" w:history="1">
        <w:r w:rsidR="004508EF" w:rsidRPr="00BE1943">
          <w:rPr>
            <w:rStyle w:val="ab"/>
            <w:noProof/>
          </w:rPr>
          <w:t>6.6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_Toc92528825 \h </w:instrText>
        </w:r>
        <w:r w:rsidR="004508EF">
          <w:rPr>
            <w:noProof/>
            <w:webHidden/>
          </w:rPr>
        </w:r>
        <w:r w:rsidR="004508EF">
          <w:rPr>
            <w:noProof/>
            <w:webHidden/>
          </w:rPr>
          <w:fldChar w:fldCharType="separate"/>
        </w:r>
        <w:r w:rsidR="004508EF">
          <w:rPr>
            <w:noProof/>
            <w:webHidden/>
          </w:rPr>
          <w:t>122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26" w:history="1">
        <w:r w:rsidR="004508EF" w:rsidRPr="00BE1943">
          <w:rPr>
            <w:rStyle w:val="ab"/>
            <w:noProof/>
          </w:rPr>
          <w:t>6.7 Вимоги до звіту</w:t>
        </w:r>
        <w:r w:rsidR="004508EF">
          <w:rPr>
            <w:noProof/>
            <w:webHidden/>
          </w:rPr>
          <w:tab/>
        </w:r>
        <w:r w:rsidR="004508EF">
          <w:rPr>
            <w:noProof/>
            <w:webHidden/>
          </w:rPr>
          <w:fldChar w:fldCharType="begin"/>
        </w:r>
        <w:r w:rsidR="004508EF">
          <w:rPr>
            <w:noProof/>
            <w:webHidden/>
          </w:rPr>
          <w:instrText xml:space="preserve"> PAGEREF _Toc92528826 \h </w:instrText>
        </w:r>
        <w:r w:rsidR="004508EF">
          <w:rPr>
            <w:noProof/>
            <w:webHidden/>
          </w:rPr>
        </w:r>
        <w:r w:rsidR="004508EF">
          <w:rPr>
            <w:noProof/>
            <w:webHidden/>
          </w:rPr>
          <w:fldChar w:fldCharType="separate"/>
        </w:r>
        <w:r w:rsidR="004508EF">
          <w:rPr>
            <w:noProof/>
            <w:webHidden/>
          </w:rPr>
          <w:t>122</w:t>
        </w:r>
        <w:r w:rsidR="004508EF">
          <w:rPr>
            <w:noProof/>
            <w:webHidden/>
          </w:rPr>
          <w:fldChar w:fldCharType="end"/>
        </w:r>
      </w:hyperlink>
    </w:p>
    <w:p w:rsidR="004508EF" w:rsidRDefault="00A90ACC">
      <w:pPr>
        <w:pStyle w:val="11"/>
        <w:rPr>
          <w:rFonts w:asciiTheme="minorHAnsi" w:eastAsiaTheme="minorEastAsia" w:hAnsiTheme="minorHAnsi" w:cstheme="minorBidi"/>
          <w:smallCaps w:val="0"/>
          <w:noProof/>
          <w:sz w:val="22"/>
          <w:szCs w:val="22"/>
          <w:lang w:val="uk-UA" w:eastAsia="uk-UA"/>
        </w:rPr>
      </w:pPr>
      <w:hyperlink w:anchor="_Toc92528827" w:history="1">
        <w:r w:rsidR="004508EF" w:rsidRPr="00BE1943">
          <w:rPr>
            <w:rStyle w:val="ab"/>
            <w:noProof/>
          </w:rPr>
          <w:t>7 ЛАБОРАТОРНА РОБОТА  № 7. Дослідження перехідних процесів у системах масового обслуговування</w:t>
        </w:r>
        <w:r w:rsidR="004508EF">
          <w:rPr>
            <w:noProof/>
            <w:webHidden/>
          </w:rPr>
          <w:tab/>
        </w:r>
        <w:r w:rsidR="004508EF">
          <w:rPr>
            <w:noProof/>
            <w:webHidden/>
          </w:rPr>
          <w:fldChar w:fldCharType="begin"/>
        </w:r>
        <w:r w:rsidR="004508EF">
          <w:rPr>
            <w:noProof/>
            <w:webHidden/>
          </w:rPr>
          <w:instrText xml:space="preserve"> PAGEREF _Toc92528827 \h </w:instrText>
        </w:r>
        <w:r w:rsidR="004508EF">
          <w:rPr>
            <w:noProof/>
            <w:webHidden/>
          </w:rPr>
        </w:r>
        <w:r w:rsidR="004508EF">
          <w:rPr>
            <w:noProof/>
            <w:webHidden/>
          </w:rPr>
          <w:fldChar w:fldCharType="separate"/>
        </w:r>
        <w:r w:rsidR="004508EF">
          <w:rPr>
            <w:noProof/>
            <w:webHidden/>
          </w:rPr>
          <w:t>124</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28" w:history="1">
        <w:r w:rsidR="004508EF" w:rsidRPr="00BE1943">
          <w:rPr>
            <w:rStyle w:val="ab"/>
            <w:noProof/>
          </w:rPr>
          <w:t>7.1 Мета роботи</w:t>
        </w:r>
        <w:r w:rsidR="004508EF">
          <w:rPr>
            <w:noProof/>
            <w:webHidden/>
          </w:rPr>
          <w:tab/>
        </w:r>
        <w:r w:rsidR="004508EF">
          <w:rPr>
            <w:noProof/>
            <w:webHidden/>
          </w:rPr>
          <w:fldChar w:fldCharType="begin"/>
        </w:r>
        <w:r w:rsidR="004508EF">
          <w:rPr>
            <w:noProof/>
            <w:webHidden/>
          </w:rPr>
          <w:instrText xml:space="preserve"> PAGEREF _Toc92528828 \h </w:instrText>
        </w:r>
        <w:r w:rsidR="004508EF">
          <w:rPr>
            <w:noProof/>
            <w:webHidden/>
          </w:rPr>
        </w:r>
        <w:r w:rsidR="004508EF">
          <w:rPr>
            <w:noProof/>
            <w:webHidden/>
          </w:rPr>
          <w:fldChar w:fldCharType="separate"/>
        </w:r>
        <w:r w:rsidR="004508EF">
          <w:rPr>
            <w:noProof/>
            <w:webHidden/>
          </w:rPr>
          <w:t>124</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29" w:history="1">
        <w:r w:rsidR="004508EF" w:rsidRPr="00BE1943">
          <w:rPr>
            <w:rStyle w:val="ab"/>
            <w:noProof/>
          </w:rPr>
          <w:t>7.2 Короткі теоретичні відомості</w:t>
        </w:r>
        <w:r w:rsidR="004508EF">
          <w:rPr>
            <w:noProof/>
            <w:webHidden/>
          </w:rPr>
          <w:tab/>
        </w:r>
        <w:r w:rsidR="004508EF">
          <w:rPr>
            <w:noProof/>
            <w:webHidden/>
          </w:rPr>
          <w:fldChar w:fldCharType="begin"/>
        </w:r>
        <w:r w:rsidR="004508EF">
          <w:rPr>
            <w:noProof/>
            <w:webHidden/>
          </w:rPr>
          <w:instrText xml:space="preserve"> PAGEREF _Toc92528829 \h </w:instrText>
        </w:r>
        <w:r w:rsidR="004508EF">
          <w:rPr>
            <w:noProof/>
            <w:webHidden/>
          </w:rPr>
        </w:r>
        <w:r w:rsidR="004508EF">
          <w:rPr>
            <w:noProof/>
            <w:webHidden/>
          </w:rPr>
          <w:fldChar w:fldCharType="separate"/>
        </w:r>
        <w:r w:rsidR="004508EF">
          <w:rPr>
            <w:noProof/>
            <w:webHidden/>
          </w:rPr>
          <w:t>124</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30" w:history="1">
        <w:r w:rsidR="004508EF" w:rsidRPr="00BE1943">
          <w:rPr>
            <w:rStyle w:val="ab"/>
            <w:noProof/>
          </w:rPr>
          <w:t>7.3 Засоби для дослідження перехідних процесів</w:t>
        </w:r>
        <w:r w:rsidR="004508EF">
          <w:rPr>
            <w:noProof/>
            <w:webHidden/>
          </w:rPr>
          <w:tab/>
        </w:r>
        <w:r w:rsidR="004508EF">
          <w:rPr>
            <w:noProof/>
            <w:webHidden/>
          </w:rPr>
          <w:fldChar w:fldCharType="begin"/>
        </w:r>
        <w:r w:rsidR="004508EF">
          <w:rPr>
            <w:noProof/>
            <w:webHidden/>
          </w:rPr>
          <w:instrText xml:space="preserve"> PAGEREF _Toc92528830 \h </w:instrText>
        </w:r>
        <w:r w:rsidR="004508EF">
          <w:rPr>
            <w:noProof/>
            <w:webHidden/>
          </w:rPr>
        </w:r>
        <w:r w:rsidR="004508EF">
          <w:rPr>
            <w:noProof/>
            <w:webHidden/>
          </w:rPr>
          <w:fldChar w:fldCharType="separate"/>
        </w:r>
        <w:r w:rsidR="004508EF">
          <w:rPr>
            <w:noProof/>
            <w:webHidden/>
          </w:rPr>
          <w:t>126</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1" w:history="1">
        <w:r w:rsidR="004508EF" w:rsidRPr="00BE1943">
          <w:rPr>
            <w:rStyle w:val="ab"/>
            <w:noProof/>
          </w:rPr>
          <w:t>7.3.2.1 Клас TransMonitor</w:t>
        </w:r>
        <w:r w:rsidR="004508EF">
          <w:rPr>
            <w:noProof/>
            <w:webHidden/>
          </w:rPr>
          <w:tab/>
        </w:r>
        <w:r w:rsidR="004508EF">
          <w:rPr>
            <w:noProof/>
            <w:webHidden/>
          </w:rPr>
          <w:fldChar w:fldCharType="begin"/>
        </w:r>
        <w:r w:rsidR="004508EF">
          <w:rPr>
            <w:noProof/>
            <w:webHidden/>
          </w:rPr>
          <w:instrText xml:space="preserve"> PAGEREF _Toc92528831 \h </w:instrText>
        </w:r>
        <w:r w:rsidR="004508EF">
          <w:rPr>
            <w:noProof/>
            <w:webHidden/>
          </w:rPr>
        </w:r>
        <w:r w:rsidR="004508EF">
          <w:rPr>
            <w:noProof/>
            <w:webHidden/>
          </w:rPr>
          <w:fldChar w:fldCharType="separate"/>
        </w:r>
        <w:r w:rsidR="004508EF">
          <w:rPr>
            <w:noProof/>
            <w:webHidden/>
          </w:rPr>
          <w:t>129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32" w:history="1">
        <w:r w:rsidR="004508EF" w:rsidRPr="00BE1943">
          <w:rPr>
            <w:rStyle w:val="ab"/>
            <w:noProof/>
          </w:rPr>
          <w:t>7.4 Пошук лінії регресії для перехідного процесу</w:t>
        </w:r>
        <w:r w:rsidR="004508EF">
          <w:rPr>
            <w:noProof/>
            <w:webHidden/>
          </w:rPr>
          <w:tab/>
        </w:r>
        <w:r w:rsidR="004508EF">
          <w:rPr>
            <w:noProof/>
            <w:webHidden/>
          </w:rPr>
          <w:fldChar w:fldCharType="begin"/>
        </w:r>
        <w:r w:rsidR="004508EF">
          <w:rPr>
            <w:noProof/>
            <w:webHidden/>
          </w:rPr>
          <w:instrText xml:space="preserve"> PAGEREF _Toc92528832 \h </w:instrText>
        </w:r>
        <w:r w:rsidR="004508EF">
          <w:rPr>
            <w:noProof/>
            <w:webHidden/>
          </w:rPr>
        </w:r>
        <w:r w:rsidR="004508EF">
          <w:rPr>
            <w:noProof/>
            <w:webHidden/>
          </w:rPr>
          <w:fldChar w:fldCharType="separate"/>
        </w:r>
        <w:r w:rsidR="004508EF">
          <w:rPr>
            <w:noProof/>
            <w:webHidden/>
          </w:rPr>
          <w:t>131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3" w:history="1">
        <w:r w:rsidR="004508EF" w:rsidRPr="00BE1943">
          <w:rPr>
            <w:rStyle w:val="ab"/>
            <w:noProof/>
          </w:rPr>
          <w:t>7.4.4.1 Визначення границь області пошуку</w:t>
        </w:r>
        <w:r w:rsidR="004508EF">
          <w:rPr>
            <w:noProof/>
            <w:webHidden/>
          </w:rPr>
          <w:tab/>
        </w:r>
        <w:r w:rsidR="004508EF">
          <w:rPr>
            <w:noProof/>
            <w:webHidden/>
          </w:rPr>
          <w:fldChar w:fldCharType="begin"/>
        </w:r>
        <w:r w:rsidR="004508EF">
          <w:rPr>
            <w:noProof/>
            <w:webHidden/>
          </w:rPr>
          <w:instrText xml:space="preserve"> PAGEREF _Toc92528833 \h </w:instrText>
        </w:r>
        <w:r w:rsidR="004508EF">
          <w:rPr>
            <w:noProof/>
            <w:webHidden/>
          </w:rPr>
        </w:r>
        <w:r w:rsidR="004508EF">
          <w:rPr>
            <w:noProof/>
            <w:webHidden/>
          </w:rPr>
          <w:fldChar w:fldCharType="separate"/>
        </w:r>
        <w:r w:rsidR="004508EF">
          <w:rPr>
            <w:noProof/>
            <w:webHidden/>
          </w:rPr>
          <w:t>133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4" w:history="1">
        <w:r w:rsidR="004508EF" w:rsidRPr="00BE1943">
          <w:rPr>
            <w:rStyle w:val="ab"/>
            <w:noProof/>
          </w:rPr>
          <w:t>7.4.4.2 Пошук екстремуму у середині області</w:t>
        </w:r>
        <w:r w:rsidR="004508EF">
          <w:rPr>
            <w:noProof/>
            <w:webHidden/>
          </w:rPr>
          <w:tab/>
        </w:r>
        <w:r w:rsidR="004508EF">
          <w:rPr>
            <w:noProof/>
            <w:webHidden/>
          </w:rPr>
          <w:fldChar w:fldCharType="begin"/>
        </w:r>
        <w:r w:rsidR="004508EF">
          <w:rPr>
            <w:noProof/>
            <w:webHidden/>
          </w:rPr>
          <w:instrText xml:space="preserve"> PAGEREF _Toc92528834 \h </w:instrText>
        </w:r>
        <w:r w:rsidR="004508EF">
          <w:rPr>
            <w:noProof/>
            <w:webHidden/>
          </w:rPr>
        </w:r>
        <w:r w:rsidR="004508EF">
          <w:rPr>
            <w:noProof/>
            <w:webHidden/>
          </w:rPr>
          <w:fldChar w:fldCharType="separate"/>
        </w:r>
        <w:r w:rsidR="004508EF">
          <w:rPr>
            <w:noProof/>
            <w:webHidden/>
          </w:rPr>
          <w:t>135</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5" w:history="1">
        <w:r w:rsidR="004508EF" w:rsidRPr="00BE1943">
          <w:rPr>
            <w:rStyle w:val="ab"/>
            <w:noProof/>
          </w:rPr>
          <w:t>7.4.8.1 Клас TransParmFinder</w:t>
        </w:r>
        <w:r w:rsidR="004508EF">
          <w:rPr>
            <w:noProof/>
            <w:webHidden/>
          </w:rPr>
          <w:tab/>
        </w:r>
        <w:r w:rsidR="004508EF">
          <w:rPr>
            <w:noProof/>
            <w:webHidden/>
          </w:rPr>
          <w:fldChar w:fldCharType="begin"/>
        </w:r>
        <w:r w:rsidR="004508EF">
          <w:rPr>
            <w:noProof/>
            <w:webHidden/>
          </w:rPr>
          <w:instrText xml:space="preserve"> PAGEREF _Toc92528835 \h </w:instrText>
        </w:r>
        <w:r w:rsidR="004508EF">
          <w:rPr>
            <w:noProof/>
            <w:webHidden/>
          </w:rPr>
        </w:r>
        <w:r w:rsidR="004508EF">
          <w:rPr>
            <w:noProof/>
            <w:webHidden/>
          </w:rPr>
          <w:fldChar w:fldCharType="separate"/>
        </w:r>
        <w:r w:rsidR="004508EF">
          <w:rPr>
            <w:noProof/>
            <w:webHidden/>
          </w:rPr>
          <w:t>139</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36" w:history="1">
        <w:r w:rsidR="004508EF" w:rsidRPr="00BE1943">
          <w:rPr>
            <w:rStyle w:val="ab"/>
            <w:noProof/>
          </w:rPr>
          <w:t>7.5 Опис програмного комплексу для лабораторної роботи</w:t>
        </w:r>
        <w:r w:rsidR="004508EF">
          <w:rPr>
            <w:noProof/>
            <w:webHidden/>
          </w:rPr>
          <w:tab/>
        </w:r>
        <w:r w:rsidR="004508EF">
          <w:rPr>
            <w:noProof/>
            <w:webHidden/>
          </w:rPr>
          <w:fldChar w:fldCharType="begin"/>
        </w:r>
        <w:r w:rsidR="004508EF">
          <w:rPr>
            <w:noProof/>
            <w:webHidden/>
          </w:rPr>
          <w:instrText xml:space="preserve"> PAGEREF _Toc92528836 \h </w:instrText>
        </w:r>
        <w:r w:rsidR="004508EF">
          <w:rPr>
            <w:noProof/>
            <w:webHidden/>
          </w:rPr>
        </w:r>
        <w:r w:rsidR="004508EF">
          <w:rPr>
            <w:noProof/>
            <w:webHidden/>
          </w:rPr>
          <w:fldChar w:fldCharType="separate"/>
        </w:r>
        <w:r w:rsidR="004508EF">
          <w:rPr>
            <w:noProof/>
            <w:webHidden/>
          </w:rPr>
          <w:t>140</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7" w:history="1">
        <w:r w:rsidR="004508EF" w:rsidRPr="00BE1943">
          <w:rPr>
            <w:rStyle w:val="ab"/>
            <w:noProof/>
          </w:rPr>
          <w:t>7.5.2.1 Клас Model</w:t>
        </w:r>
        <w:r w:rsidR="004508EF">
          <w:rPr>
            <w:noProof/>
            <w:webHidden/>
          </w:rPr>
          <w:tab/>
        </w:r>
        <w:r w:rsidR="004508EF">
          <w:rPr>
            <w:noProof/>
            <w:webHidden/>
          </w:rPr>
          <w:fldChar w:fldCharType="begin"/>
        </w:r>
        <w:r w:rsidR="004508EF">
          <w:rPr>
            <w:noProof/>
            <w:webHidden/>
          </w:rPr>
          <w:instrText xml:space="preserve"> PAGEREF _Toc92528837 \h </w:instrText>
        </w:r>
        <w:r w:rsidR="004508EF">
          <w:rPr>
            <w:noProof/>
            <w:webHidden/>
          </w:rPr>
        </w:r>
        <w:r w:rsidR="004508EF">
          <w:rPr>
            <w:noProof/>
            <w:webHidden/>
          </w:rPr>
          <w:fldChar w:fldCharType="separate"/>
        </w:r>
        <w:r w:rsidR="004508EF">
          <w:rPr>
            <w:noProof/>
            <w:webHidden/>
          </w:rPr>
          <w:t>141</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8" w:history="1">
        <w:r w:rsidR="004508EF" w:rsidRPr="00BE1943">
          <w:rPr>
            <w:rStyle w:val="ab"/>
            <w:noProof/>
          </w:rPr>
          <w:t>7.5.3.1 Клас TransactionGenerator</w:t>
        </w:r>
        <w:r w:rsidR="004508EF">
          <w:rPr>
            <w:noProof/>
            <w:webHidden/>
          </w:rPr>
          <w:tab/>
        </w:r>
        <w:r w:rsidR="004508EF">
          <w:rPr>
            <w:noProof/>
            <w:webHidden/>
          </w:rPr>
          <w:fldChar w:fldCharType="begin"/>
        </w:r>
        <w:r w:rsidR="004508EF">
          <w:rPr>
            <w:noProof/>
            <w:webHidden/>
          </w:rPr>
          <w:instrText xml:space="preserve"> PAGEREF _Toc92528838 \h </w:instrText>
        </w:r>
        <w:r w:rsidR="004508EF">
          <w:rPr>
            <w:noProof/>
            <w:webHidden/>
          </w:rPr>
        </w:r>
        <w:r w:rsidR="004508EF">
          <w:rPr>
            <w:noProof/>
            <w:webHidden/>
          </w:rPr>
          <w:fldChar w:fldCharType="separate"/>
        </w:r>
        <w:r w:rsidR="004508EF">
          <w:rPr>
            <w:noProof/>
            <w:webHidden/>
          </w:rPr>
          <w:t>142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39" w:history="1">
        <w:r w:rsidR="004508EF" w:rsidRPr="00BE1943">
          <w:rPr>
            <w:rStyle w:val="ab"/>
            <w:noProof/>
          </w:rPr>
          <w:t>7.5.3.2 Клас Device</w:t>
        </w:r>
        <w:r w:rsidR="004508EF">
          <w:rPr>
            <w:noProof/>
            <w:webHidden/>
          </w:rPr>
          <w:tab/>
        </w:r>
        <w:r w:rsidR="004508EF">
          <w:rPr>
            <w:noProof/>
            <w:webHidden/>
          </w:rPr>
          <w:fldChar w:fldCharType="begin"/>
        </w:r>
        <w:r w:rsidR="004508EF">
          <w:rPr>
            <w:noProof/>
            <w:webHidden/>
          </w:rPr>
          <w:instrText xml:space="preserve"> PAGEREF _Toc92528839 \h </w:instrText>
        </w:r>
        <w:r w:rsidR="004508EF">
          <w:rPr>
            <w:noProof/>
            <w:webHidden/>
          </w:rPr>
        </w:r>
        <w:r w:rsidR="004508EF">
          <w:rPr>
            <w:noProof/>
            <w:webHidden/>
          </w:rPr>
          <w:fldChar w:fldCharType="separate"/>
        </w:r>
        <w:r w:rsidR="004508EF">
          <w:rPr>
            <w:noProof/>
            <w:webHidden/>
          </w:rPr>
          <w:t>142</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40" w:history="1">
        <w:r w:rsidR="004508EF" w:rsidRPr="00BE1943">
          <w:rPr>
            <w:rStyle w:val="ab"/>
            <w:noProof/>
          </w:rPr>
          <w:t>7.6 Порядок виконання роботи</w:t>
        </w:r>
        <w:r w:rsidR="004508EF">
          <w:rPr>
            <w:noProof/>
            <w:webHidden/>
          </w:rPr>
          <w:tab/>
        </w:r>
        <w:r w:rsidR="004508EF">
          <w:rPr>
            <w:noProof/>
            <w:webHidden/>
          </w:rPr>
          <w:fldChar w:fldCharType="begin"/>
        </w:r>
        <w:r w:rsidR="004508EF">
          <w:rPr>
            <w:noProof/>
            <w:webHidden/>
          </w:rPr>
          <w:instrText xml:space="preserve"> PAGEREF _Toc92528840 \h </w:instrText>
        </w:r>
        <w:r w:rsidR="004508EF">
          <w:rPr>
            <w:noProof/>
            <w:webHidden/>
          </w:rPr>
        </w:r>
        <w:r w:rsidR="004508EF">
          <w:rPr>
            <w:noProof/>
            <w:webHidden/>
          </w:rPr>
          <w:fldChar w:fldCharType="separate"/>
        </w:r>
        <w:r w:rsidR="004508EF">
          <w:rPr>
            <w:noProof/>
            <w:webHidden/>
          </w:rPr>
          <w:t>142</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41" w:history="1">
        <w:r w:rsidR="004508EF" w:rsidRPr="00BE1943">
          <w:rPr>
            <w:rStyle w:val="ab"/>
            <w:noProof/>
          </w:rPr>
          <w:t>7.6.5.1 Дослідження впливу кількості паралельно працюючих систем</w:t>
        </w:r>
        <w:r w:rsidR="004508EF">
          <w:rPr>
            <w:noProof/>
            <w:webHidden/>
          </w:rPr>
          <w:tab/>
        </w:r>
        <w:r w:rsidR="004508EF">
          <w:rPr>
            <w:noProof/>
            <w:webHidden/>
          </w:rPr>
          <w:fldChar w:fldCharType="begin"/>
        </w:r>
        <w:r w:rsidR="004508EF">
          <w:rPr>
            <w:noProof/>
            <w:webHidden/>
          </w:rPr>
          <w:instrText xml:space="preserve"> PAGEREF _Toc92528841 \h </w:instrText>
        </w:r>
        <w:r w:rsidR="004508EF">
          <w:rPr>
            <w:noProof/>
            <w:webHidden/>
          </w:rPr>
        </w:r>
        <w:r w:rsidR="004508EF">
          <w:rPr>
            <w:noProof/>
            <w:webHidden/>
          </w:rPr>
          <w:fldChar w:fldCharType="separate"/>
        </w:r>
        <w:r w:rsidR="004508EF">
          <w:rPr>
            <w:noProof/>
            <w:webHidden/>
          </w:rPr>
          <w:t>143</w:t>
        </w:r>
        <w:r w:rsidR="004508EF">
          <w:rPr>
            <w:noProof/>
            <w:webHidden/>
          </w:rPr>
          <w:fldChar w:fldCharType="end"/>
        </w:r>
      </w:hyperlink>
    </w:p>
    <w:p w:rsidR="004508EF" w:rsidRDefault="00A90ACC">
      <w:pPr>
        <w:pStyle w:val="40"/>
        <w:rPr>
          <w:rFonts w:asciiTheme="minorHAnsi" w:eastAsiaTheme="minorEastAsia" w:hAnsiTheme="minorHAnsi" w:cstheme="minorBidi"/>
          <w:noProof/>
          <w:sz w:val="22"/>
          <w:szCs w:val="22"/>
          <w:lang w:eastAsia="uk-UA"/>
        </w:rPr>
      </w:pPr>
      <w:hyperlink w:anchor="_Toc92528842" w:history="1">
        <w:r w:rsidR="004508EF" w:rsidRPr="00BE1943">
          <w:rPr>
            <w:rStyle w:val="ab"/>
            <w:noProof/>
          </w:rPr>
          <w:t>7.6.5.2 Дослідження вплив довжини інтервалу накопичення</w:t>
        </w:r>
        <w:r w:rsidR="004508EF">
          <w:rPr>
            <w:noProof/>
            <w:webHidden/>
          </w:rPr>
          <w:tab/>
        </w:r>
        <w:r w:rsidR="004508EF">
          <w:rPr>
            <w:noProof/>
            <w:webHidden/>
          </w:rPr>
          <w:fldChar w:fldCharType="begin"/>
        </w:r>
        <w:r w:rsidR="004508EF">
          <w:rPr>
            <w:noProof/>
            <w:webHidden/>
          </w:rPr>
          <w:instrText xml:space="preserve"> PAGEREF _Toc92528842 \h </w:instrText>
        </w:r>
        <w:r w:rsidR="004508EF">
          <w:rPr>
            <w:noProof/>
            <w:webHidden/>
          </w:rPr>
        </w:r>
        <w:r w:rsidR="004508EF">
          <w:rPr>
            <w:noProof/>
            <w:webHidden/>
          </w:rPr>
          <w:fldChar w:fldCharType="separate"/>
        </w:r>
        <w:r w:rsidR="004508EF">
          <w:rPr>
            <w:noProof/>
            <w:webHidden/>
          </w:rPr>
          <w:t>143</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43" w:history="1">
        <w:r w:rsidR="004508EF" w:rsidRPr="00BE1943">
          <w:rPr>
            <w:rStyle w:val="ab"/>
            <w:noProof/>
          </w:rPr>
          <w:t>7.7 Завдання для самостійної роботи</w:t>
        </w:r>
        <w:r w:rsidR="004508EF">
          <w:rPr>
            <w:noProof/>
            <w:webHidden/>
          </w:rPr>
          <w:tab/>
        </w:r>
        <w:r w:rsidR="004508EF">
          <w:rPr>
            <w:noProof/>
            <w:webHidden/>
          </w:rPr>
          <w:fldChar w:fldCharType="begin"/>
        </w:r>
        <w:r w:rsidR="004508EF">
          <w:rPr>
            <w:noProof/>
            <w:webHidden/>
          </w:rPr>
          <w:instrText xml:space="preserve"> PAGEREF _Toc92528843 \h </w:instrText>
        </w:r>
        <w:r w:rsidR="004508EF">
          <w:rPr>
            <w:noProof/>
            <w:webHidden/>
          </w:rPr>
        </w:r>
        <w:r w:rsidR="004508EF">
          <w:rPr>
            <w:noProof/>
            <w:webHidden/>
          </w:rPr>
          <w:fldChar w:fldCharType="separate"/>
        </w:r>
        <w:r w:rsidR="004508EF">
          <w:rPr>
            <w:noProof/>
            <w:webHidden/>
          </w:rPr>
          <w:t>144</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44" w:history="1">
        <w:r w:rsidR="004508EF" w:rsidRPr="00BE1943">
          <w:rPr>
            <w:rStyle w:val="ab"/>
            <w:noProof/>
          </w:rPr>
          <w:t>7.8 Вимоги до звіту</w:t>
        </w:r>
        <w:r w:rsidR="004508EF">
          <w:rPr>
            <w:noProof/>
            <w:webHidden/>
          </w:rPr>
          <w:tab/>
        </w:r>
        <w:r w:rsidR="004508EF">
          <w:rPr>
            <w:noProof/>
            <w:webHidden/>
          </w:rPr>
          <w:fldChar w:fldCharType="begin"/>
        </w:r>
        <w:r w:rsidR="004508EF">
          <w:rPr>
            <w:noProof/>
            <w:webHidden/>
          </w:rPr>
          <w:instrText xml:space="preserve"> PAGEREF _Toc92528844 \h </w:instrText>
        </w:r>
        <w:r w:rsidR="004508EF">
          <w:rPr>
            <w:noProof/>
            <w:webHidden/>
          </w:rPr>
        </w:r>
        <w:r w:rsidR="004508EF">
          <w:rPr>
            <w:noProof/>
            <w:webHidden/>
          </w:rPr>
          <w:fldChar w:fldCharType="separate"/>
        </w:r>
        <w:r w:rsidR="004508EF">
          <w:rPr>
            <w:noProof/>
            <w:webHidden/>
          </w:rPr>
          <w:t>145</w:t>
        </w:r>
        <w:r w:rsidR="004508EF">
          <w:rPr>
            <w:noProof/>
            <w:webHidden/>
          </w:rPr>
          <w:fldChar w:fldCharType="end"/>
        </w:r>
      </w:hyperlink>
    </w:p>
    <w:p w:rsidR="004508EF" w:rsidRDefault="00A90ACC">
      <w:pPr>
        <w:pStyle w:val="22"/>
        <w:rPr>
          <w:rFonts w:asciiTheme="minorHAnsi" w:eastAsiaTheme="minorEastAsia" w:hAnsiTheme="minorHAnsi" w:cstheme="minorBidi"/>
          <w:noProof/>
          <w:sz w:val="22"/>
          <w:szCs w:val="22"/>
          <w:lang w:eastAsia="uk-UA"/>
        </w:rPr>
      </w:pPr>
      <w:hyperlink w:anchor="_Toc92528845" w:history="1">
        <w:r w:rsidR="004508EF" w:rsidRPr="00BE1943">
          <w:rPr>
            <w:rStyle w:val="ab"/>
            <w:noProof/>
          </w:rPr>
          <w:t>Рекомендована література</w:t>
        </w:r>
        <w:r w:rsidR="004508EF">
          <w:rPr>
            <w:noProof/>
            <w:webHidden/>
          </w:rPr>
          <w:tab/>
        </w:r>
        <w:r w:rsidR="004508EF">
          <w:rPr>
            <w:noProof/>
            <w:webHidden/>
          </w:rPr>
          <w:fldChar w:fldCharType="begin"/>
        </w:r>
        <w:r w:rsidR="004508EF">
          <w:rPr>
            <w:noProof/>
            <w:webHidden/>
          </w:rPr>
          <w:instrText xml:space="preserve"> PAGEREF _Toc92528845 \h </w:instrText>
        </w:r>
        <w:r w:rsidR="004508EF">
          <w:rPr>
            <w:noProof/>
            <w:webHidden/>
          </w:rPr>
        </w:r>
        <w:r w:rsidR="004508EF">
          <w:rPr>
            <w:noProof/>
            <w:webHidden/>
          </w:rPr>
          <w:fldChar w:fldCharType="separate"/>
        </w:r>
        <w:r w:rsidR="004508EF">
          <w:rPr>
            <w:noProof/>
            <w:webHidden/>
          </w:rPr>
          <w:t>145</w:t>
        </w:r>
        <w:r w:rsidR="004508EF">
          <w:rPr>
            <w:noProof/>
            <w:webHidden/>
          </w:rPr>
          <w:fldChar w:fldCharType="end"/>
        </w:r>
      </w:hyperlink>
    </w:p>
    <w:p w:rsidR="0083730B" w:rsidRPr="008A4851" w:rsidRDefault="00AD289D" w:rsidP="002F0F46">
      <w:pPr>
        <w:pStyle w:val="afffa"/>
        <w:tabs>
          <w:tab w:val="right" w:leader="dot" w:pos="9540"/>
        </w:tabs>
        <w:ind w:left="1260" w:hanging="1260"/>
        <w:jc w:val="center"/>
        <w:rPr>
          <w:lang w:val="uk-UA"/>
        </w:rPr>
      </w:pPr>
      <w:r w:rsidRPr="008A4851">
        <w:rPr>
          <w:lang w:val="uk-UA"/>
        </w:rPr>
        <w:fldChar w:fldCharType="end"/>
      </w:r>
    </w:p>
    <w:p w:rsidR="007F0793" w:rsidRPr="008A4851" w:rsidRDefault="0083730B" w:rsidP="0083730B">
      <w:pPr>
        <w:pStyle w:val="afffa"/>
        <w:ind w:left="1260" w:hanging="1260"/>
        <w:jc w:val="center"/>
        <w:rPr>
          <w:b/>
          <w:lang w:val="uk-UA"/>
        </w:rPr>
      </w:pPr>
      <w:r w:rsidRPr="008A4851">
        <w:rPr>
          <w:lang w:val="uk-UA"/>
        </w:rPr>
        <w:br w:type="page"/>
      </w:r>
      <w:r w:rsidR="007F0793" w:rsidRPr="008A4851">
        <w:rPr>
          <w:b/>
          <w:lang w:val="uk-UA"/>
        </w:rPr>
        <w:lastRenderedPageBreak/>
        <w:t>Вступ</w:t>
      </w:r>
    </w:p>
    <w:p w:rsidR="007F0793" w:rsidRPr="008A4851" w:rsidRDefault="007F0793" w:rsidP="007F0793">
      <w:pPr>
        <w:widowControl w:val="0"/>
        <w:tabs>
          <w:tab w:val="left" w:pos="737"/>
        </w:tabs>
        <w:ind w:firstLine="737"/>
        <w:rPr>
          <w:rFonts w:eastAsia="MS Mincho"/>
          <w:color w:val="000000"/>
          <w:lang w:val="uk-UA"/>
        </w:rPr>
      </w:pPr>
      <w:r w:rsidRPr="008A4851">
        <w:rPr>
          <w:rFonts w:eastAsia="MS Mincho"/>
          <w:color w:val="000000"/>
          <w:lang w:val="uk-UA"/>
        </w:rPr>
        <w:t>Методичні вказівки призначені для використання при виконанні лабораторних робіт з дисципліни «Моделювання»  і для самостійної роботи з вивчення курсу.</w:t>
      </w:r>
    </w:p>
    <w:p w:rsidR="00540009" w:rsidRDefault="00AD73CB" w:rsidP="00AD73CB">
      <w:pPr>
        <w:widowControl w:val="0"/>
        <w:tabs>
          <w:tab w:val="left" w:pos="737"/>
        </w:tabs>
        <w:ind w:firstLine="737"/>
        <w:rPr>
          <w:rFonts w:eastAsia="MS Mincho"/>
          <w:color w:val="000000"/>
          <w:lang w:val="uk-UA"/>
        </w:rPr>
      </w:pPr>
      <w:r>
        <w:rPr>
          <w:rFonts w:eastAsia="MS Mincho"/>
          <w:color w:val="000000"/>
          <w:lang w:val="uk-UA"/>
        </w:rPr>
        <w:t>Перша лабораторна робота стосується питань теорії імовірностей</w:t>
      </w:r>
      <w:r w:rsidR="00540009">
        <w:rPr>
          <w:rFonts w:eastAsia="MS Mincho"/>
          <w:color w:val="000000"/>
          <w:lang w:val="uk-UA"/>
        </w:rPr>
        <w:t xml:space="preserve"> і має на меті спонукати студентів оновити знання, що пов’язані з поняттям імовірності.</w:t>
      </w:r>
    </w:p>
    <w:p w:rsidR="00AD73CB" w:rsidRPr="007F0793" w:rsidRDefault="00540009" w:rsidP="00AD73CB">
      <w:pPr>
        <w:widowControl w:val="0"/>
        <w:tabs>
          <w:tab w:val="left" w:pos="737"/>
        </w:tabs>
        <w:ind w:firstLine="737"/>
        <w:rPr>
          <w:rFonts w:eastAsia="MS Mincho"/>
          <w:color w:val="000000"/>
          <w:lang w:val="uk-UA"/>
        </w:rPr>
      </w:pPr>
      <w:r>
        <w:rPr>
          <w:rFonts w:eastAsia="MS Mincho"/>
          <w:color w:val="000000"/>
          <w:lang w:val="uk-UA"/>
        </w:rPr>
        <w:t xml:space="preserve"> </w:t>
      </w:r>
      <w:r w:rsidR="00AD73CB">
        <w:rPr>
          <w:rFonts w:eastAsia="MS Mincho"/>
          <w:color w:val="000000"/>
          <w:lang w:val="uk-UA"/>
        </w:rPr>
        <w:t xml:space="preserve"> </w:t>
      </w:r>
      <w:r>
        <w:rPr>
          <w:rFonts w:eastAsia="MS Mincho"/>
          <w:color w:val="000000"/>
          <w:lang w:val="uk-UA"/>
        </w:rPr>
        <w:t xml:space="preserve">У другій роботі </w:t>
      </w:r>
      <w:r w:rsidR="00AD73CB" w:rsidRPr="007F0793">
        <w:rPr>
          <w:rFonts w:eastAsia="MS Mincho"/>
          <w:color w:val="000000"/>
          <w:lang w:val="uk-UA"/>
        </w:rPr>
        <w:t xml:space="preserve">розглядаються питання створення, тестування та використання генераторів випадкових чисел. </w:t>
      </w:r>
    </w:p>
    <w:p w:rsidR="005111D2" w:rsidRDefault="00540009" w:rsidP="007F0793">
      <w:pPr>
        <w:widowControl w:val="0"/>
        <w:tabs>
          <w:tab w:val="left" w:pos="737"/>
        </w:tabs>
        <w:ind w:firstLine="737"/>
        <w:rPr>
          <w:rFonts w:eastAsia="MS Mincho"/>
          <w:color w:val="000000"/>
          <w:lang w:val="uk-UA"/>
        </w:rPr>
      </w:pPr>
      <w:r>
        <w:rPr>
          <w:rFonts w:eastAsia="MS Mincho"/>
          <w:color w:val="000000"/>
          <w:lang w:val="uk-UA"/>
        </w:rPr>
        <w:t xml:space="preserve">Третя  і четверта роботи присвячені вирішенню проблем створення імітаційної моделі </w:t>
      </w:r>
      <w:r w:rsidR="005111D2">
        <w:rPr>
          <w:rFonts w:eastAsia="MS Mincho"/>
          <w:color w:val="000000"/>
          <w:lang w:val="uk-UA"/>
        </w:rPr>
        <w:t>і програмної організації взаємодії паралельно працюючих об’єктів.</w:t>
      </w:r>
    </w:p>
    <w:p w:rsidR="00336A7B" w:rsidRDefault="005111D2" w:rsidP="007F0793">
      <w:pPr>
        <w:widowControl w:val="0"/>
        <w:tabs>
          <w:tab w:val="left" w:pos="737"/>
        </w:tabs>
        <w:ind w:firstLine="737"/>
        <w:rPr>
          <w:rFonts w:eastAsia="MS Mincho"/>
          <w:color w:val="000000"/>
          <w:lang w:val="uk-UA"/>
        </w:rPr>
      </w:pPr>
      <w:r>
        <w:rPr>
          <w:rFonts w:eastAsia="MS Mincho"/>
          <w:color w:val="000000"/>
          <w:lang w:val="uk-UA"/>
        </w:rPr>
        <w:t xml:space="preserve">У п’ятій роботі розглядаються питання експериментального та теоретичного дослідження простої СМО і проводиться порівняння результатів імітаційного моделювання з теоретичними результатами, що отримані за допомогою ланцюгів Маркова. </w:t>
      </w:r>
    </w:p>
    <w:p w:rsidR="005111D2" w:rsidRDefault="005111D2" w:rsidP="007F0793">
      <w:pPr>
        <w:widowControl w:val="0"/>
        <w:tabs>
          <w:tab w:val="left" w:pos="737"/>
        </w:tabs>
        <w:ind w:firstLine="737"/>
        <w:rPr>
          <w:rFonts w:eastAsia="MS Mincho"/>
          <w:color w:val="000000"/>
          <w:lang w:val="uk-UA"/>
        </w:rPr>
      </w:pPr>
      <w:r>
        <w:rPr>
          <w:rFonts w:eastAsia="MS Mincho"/>
          <w:color w:val="000000"/>
          <w:lang w:val="uk-UA"/>
        </w:rPr>
        <w:t xml:space="preserve">Шоста робота </w:t>
      </w:r>
      <w:r w:rsidR="002E5956">
        <w:rPr>
          <w:rFonts w:eastAsia="MS Mincho"/>
          <w:color w:val="000000"/>
          <w:lang w:val="uk-UA"/>
        </w:rPr>
        <w:t>присвячена питанням планування однофакторних експериментів з моделями та дисперсійному і регресійному аналізу отриманих результатів.</w:t>
      </w:r>
    </w:p>
    <w:p w:rsidR="002E5956" w:rsidRPr="008A4851" w:rsidRDefault="002E5956" w:rsidP="007F0793">
      <w:pPr>
        <w:widowControl w:val="0"/>
        <w:tabs>
          <w:tab w:val="left" w:pos="737"/>
        </w:tabs>
        <w:ind w:firstLine="737"/>
        <w:rPr>
          <w:rFonts w:eastAsia="MS Mincho"/>
          <w:color w:val="000000"/>
          <w:lang w:val="uk-UA"/>
        </w:rPr>
      </w:pPr>
      <w:r>
        <w:rPr>
          <w:rFonts w:eastAsia="MS Mincho"/>
          <w:color w:val="000000"/>
          <w:lang w:val="uk-UA"/>
        </w:rPr>
        <w:t>У сьомій роботі розглядаються питання дослідження перехідних процесів у СМО та плануванню експериментів пов’язаних з пошуком екстремумів.</w:t>
      </w:r>
    </w:p>
    <w:p w:rsidR="00540009" w:rsidRDefault="00540009" w:rsidP="00540009">
      <w:pPr>
        <w:widowControl w:val="0"/>
        <w:tabs>
          <w:tab w:val="left" w:pos="737"/>
        </w:tabs>
        <w:ind w:firstLine="737"/>
        <w:rPr>
          <w:rFonts w:eastAsia="MS Mincho"/>
          <w:color w:val="000000"/>
          <w:lang w:val="uk-UA"/>
        </w:rPr>
      </w:pPr>
      <w:r w:rsidRPr="008A4851">
        <w:rPr>
          <w:rFonts w:eastAsia="MS Mincho"/>
          <w:color w:val="000000"/>
          <w:lang w:val="uk-UA"/>
        </w:rPr>
        <w:t>Особливість методичних вказівок полягає також у тому, що в них докладно розглядається реалізація програмного комплексу, що використовується при виконанні лабораторних робіт. Це дає можливість студентам познайомитися з реальними програмними рішеннями на мові Java. Запропоновані програмні рішення базуються на об’єктно-орієнтованому підході, тому робота студентів з  методичними вказівками буде сприяти закріпленню знань і навичок, отриманих при вивченні курсу «Об’єктно-орієнтованого програмування».</w:t>
      </w:r>
    </w:p>
    <w:p w:rsidR="002E5956" w:rsidRPr="008A4851" w:rsidRDefault="002E5956" w:rsidP="002E5956">
      <w:pPr>
        <w:widowControl w:val="0"/>
        <w:tabs>
          <w:tab w:val="left" w:pos="737"/>
        </w:tabs>
        <w:ind w:firstLine="737"/>
        <w:rPr>
          <w:rFonts w:eastAsia="MS Mincho"/>
          <w:color w:val="000000"/>
          <w:lang w:val="uk-UA"/>
        </w:rPr>
      </w:pPr>
      <w:r w:rsidRPr="008A4851">
        <w:rPr>
          <w:rFonts w:eastAsia="MS Mincho"/>
          <w:color w:val="000000"/>
          <w:lang w:val="uk-UA"/>
        </w:rPr>
        <w:t xml:space="preserve">Методичні вказівки можуть бути корисні при вивченні дисциплін «Теорія </w:t>
      </w:r>
      <w:r w:rsidR="00910FEF">
        <w:rPr>
          <w:rFonts w:eastAsia="MS Mincho"/>
          <w:color w:val="000000"/>
          <w:lang w:val="uk-UA"/>
        </w:rPr>
        <w:t>імовірн</w:t>
      </w:r>
      <w:r w:rsidRPr="008A4851">
        <w:rPr>
          <w:rFonts w:eastAsia="MS Mincho"/>
          <w:color w:val="000000"/>
          <w:lang w:val="uk-UA"/>
        </w:rPr>
        <w:t>остей і математична статистика», «Алгоритми та структури даних».</w:t>
      </w:r>
    </w:p>
    <w:p w:rsidR="002E5956" w:rsidRDefault="002E5956" w:rsidP="002E5956">
      <w:pPr>
        <w:widowControl w:val="0"/>
        <w:tabs>
          <w:tab w:val="left" w:pos="737"/>
        </w:tabs>
        <w:ind w:firstLine="737"/>
        <w:rPr>
          <w:rFonts w:eastAsia="MS Mincho"/>
          <w:color w:val="000000"/>
          <w:lang w:val="uk-UA"/>
        </w:rPr>
      </w:pPr>
      <w:r w:rsidRPr="008A4851">
        <w:rPr>
          <w:lang w:val="uk-UA"/>
        </w:rPr>
        <w:t>Кожна робота завершується тестом.</w:t>
      </w:r>
      <w:r w:rsidRPr="00540009">
        <w:rPr>
          <w:rFonts w:eastAsia="MS Mincho"/>
          <w:color w:val="000000"/>
          <w:lang w:val="uk-UA"/>
        </w:rPr>
        <w:t xml:space="preserve"> </w:t>
      </w:r>
    </w:p>
    <w:p w:rsidR="00444C37" w:rsidRDefault="00336A7B" w:rsidP="007F0793">
      <w:pPr>
        <w:widowControl w:val="0"/>
        <w:tabs>
          <w:tab w:val="left" w:pos="737"/>
        </w:tabs>
        <w:ind w:firstLine="737"/>
        <w:rPr>
          <w:lang w:val="uk-UA"/>
        </w:rPr>
      </w:pPr>
      <w:r w:rsidRPr="008A4851">
        <w:rPr>
          <w:lang w:val="uk-UA"/>
        </w:rPr>
        <w:t>Робота може бути зарахована,</w:t>
      </w:r>
      <w:r w:rsidR="00A6625D">
        <w:rPr>
          <w:lang w:val="uk-UA"/>
        </w:rPr>
        <w:t xml:space="preserve"> якщо студент виконав роботу,</w:t>
      </w:r>
      <w:r w:rsidRPr="008A4851">
        <w:rPr>
          <w:lang w:val="uk-UA"/>
        </w:rPr>
        <w:t xml:space="preserve"> завдання для самостійної роботи</w:t>
      </w:r>
      <w:r w:rsidR="00444C37">
        <w:rPr>
          <w:lang w:val="uk-UA"/>
        </w:rPr>
        <w:t xml:space="preserve"> та РГР</w:t>
      </w:r>
      <w:r w:rsidRPr="008A4851">
        <w:rPr>
          <w:lang w:val="uk-UA"/>
        </w:rPr>
        <w:t xml:space="preserve"> і </w:t>
      </w:r>
      <w:r w:rsidR="00444C37">
        <w:rPr>
          <w:lang w:val="uk-UA"/>
        </w:rPr>
        <w:t xml:space="preserve">здав </w:t>
      </w:r>
      <w:r w:rsidRPr="008A4851">
        <w:rPr>
          <w:lang w:val="uk-UA"/>
        </w:rPr>
        <w:t>тест</w:t>
      </w:r>
      <w:r w:rsidR="00444C37">
        <w:rPr>
          <w:lang w:val="uk-UA"/>
        </w:rPr>
        <w:t xml:space="preserve"> в сумі набравши не менше 60 балів</w:t>
      </w:r>
      <w:r w:rsidRPr="008A4851">
        <w:rPr>
          <w:lang w:val="uk-UA"/>
        </w:rPr>
        <w:t>.</w:t>
      </w:r>
    </w:p>
    <w:p w:rsidR="00444C37" w:rsidRDefault="00444C37" w:rsidP="00444C37">
      <w:pPr>
        <w:widowControl w:val="0"/>
        <w:tabs>
          <w:tab w:val="left" w:pos="737"/>
        </w:tabs>
        <w:ind w:firstLine="737"/>
        <w:rPr>
          <w:rFonts w:eastAsia="MS Mincho"/>
          <w:color w:val="000000"/>
          <w:lang w:val="uk-UA"/>
        </w:rPr>
      </w:pPr>
      <w:r w:rsidRPr="00444C37">
        <w:rPr>
          <w:rFonts w:eastAsia="MS Mincho"/>
          <w:color w:val="000000"/>
          <w:lang w:val="uk-UA"/>
        </w:rPr>
        <w:t>Оцінка за роботу має такі складові:</w:t>
      </w:r>
    </w:p>
    <w:p w:rsidR="00444C37" w:rsidRDefault="00444C37" w:rsidP="00A6625D">
      <w:pPr>
        <w:pStyle w:val="a2"/>
        <w:rPr>
          <w:rFonts w:eastAsia="MS Mincho"/>
        </w:rPr>
      </w:pPr>
      <w:r w:rsidRPr="00444C37">
        <w:rPr>
          <w:rFonts w:eastAsia="MS Mincho"/>
        </w:rPr>
        <w:t>повнота і якість звіту (пояснення до таблиць результатів та їх аналіз);</w:t>
      </w:r>
    </w:p>
    <w:p w:rsidR="00444C37" w:rsidRDefault="00444C37" w:rsidP="00A6625D">
      <w:pPr>
        <w:pStyle w:val="a2"/>
        <w:rPr>
          <w:rFonts w:eastAsia="MS Mincho"/>
        </w:rPr>
      </w:pPr>
      <w:r w:rsidRPr="00444C37">
        <w:rPr>
          <w:rFonts w:eastAsia="MS Mincho"/>
        </w:rPr>
        <w:t>відповідність оформлення вимогам ДСТУ3008:2015, зокрема, розділ</w:t>
      </w:r>
      <w:r w:rsidR="00A6625D">
        <w:rPr>
          <w:rFonts w:eastAsia="MS Mincho"/>
        </w:rPr>
        <w:t xml:space="preserve">у </w:t>
      </w:r>
      <w:r w:rsidRPr="00444C37">
        <w:rPr>
          <w:rFonts w:eastAsia="MS Mincho"/>
        </w:rPr>
        <w:t>7</w:t>
      </w:r>
      <w:r>
        <w:rPr>
          <w:rFonts w:eastAsia="MS Mincho"/>
        </w:rPr>
        <w:t>;</w:t>
      </w:r>
    </w:p>
    <w:p w:rsidR="00444C37" w:rsidRDefault="00444C37" w:rsidP="00A6625D">
      <w:pPr>
        <w:pStyle w:val="a2"/>
        <w:rPr>
          <w:rFonts w:eastAsia="MS Mincho"/>
        </w:rPr>
      </w:pPr>
      <w:r w:rsidRPr="00444C37">
        <w:rPr>
          <w:rFonts w:eastAsia="MS Mincho"/>
        </w:rPr>
        <w:t>результат</w:t>
      </w:r>
      <w:r>
        <w:rPr>
          <w:rFonts w:eastAsia="MS Mincho"/>
        </w:rPr>
        <w:t xml:space="preserve"> те</w:t>
      </w:r>
      <w:r w:rsidRPr="00444C37">
        <w:rPr>
          <w:rFonts w:eastAsia="MS Mincho"/>
        </w:rPr>
        <w:t>сту;</w:t>
      </w:r>
    </w:p>
    <w:p w:rsidR="00444C37" w:rsidRDefault="00444C37" w:rsidP="00A6625D">
      <w:pPr>
        <w:pStyle w:val="a2"/>
        <w:rPr>
          <w:rFonts w:eastAsia="MS Mincho"/>
        </w:rPr>
      </w:pPr>
      <w:r w:rsidRPr="00444C37">
        <w:rPr>
          <w:rFonts w:eastAsia="MS Mincho"/>
        </w:rPr>
        <w:t>якість виконання етапу РГР.</w:t>
      </w:r>
    </w:p>
    <w:p w:rsidR="00444C37" w:rsidRPr="00444C37" w:rsidRDefault="00444C37" w:rsidP="00444C37">
      <w:pPr>
        <w:widowControl w:val="0"/>
        <w:tabs>
          <w:tab w:val="left" w:pos="737"/>
        </w:tabs>
        <w:ind w:firstLine="737"/>
        <w:rPr>
          <w:rFonts w:eastAsia="MS Mincho"/>
          <w:color w:val="000000"/>
          <w:lang w:val="uk-UA"/>
        </w:rPr>
      </w:pPr>
      <w:r w:rsidRPr="00444C37">
        <w:rPr>
          <w:rFonts w:eastAsia="MS Mincho"/>
          <w:color w:val="000000"/>
          <w:lang w:val="uk-UA"/>
        </w:rPr>
        <w:t xml:space="preserve">Кожна складова має </w:t>
      </w:r>
      <w:r w:rsidR="00A6625D">
        <w:rPr>
          <w:rFonts w:eastAsia="MS Mincho"/>
          <w:color w:val="000000"/>
          <w:lang w:val="uk-UA"/>
        </w:rPr>
        <w:t xml:space="preserve">максимальну </w:t>
      </w:r>
      <w:r w:rsidRPr="00444C37">
        <w:rPr>
          <w:rFonts w:eastAsia="MS Mincho"/>
          <w:color w:val="000000"/>
          <w:lang w:val="uk-UA"/>
        </w:rPr>
        <w:t>вагу 20 балів. За своєчасне завантаження роботи надається бонус 5 балів.</w:t>
      </w:r>
      <w:r>
        <w:rPr>
          <w:rFonts w:eastAsia="MS Mincho"/>
          <w:color w:val="000000"/>
          <w:lang w:val="uk-UA"/>
        </w:rPr>
        <w:t xml:space="preserve"> </w:t>
      </w:r>
      <w:r w:rsidR="00A6625D">
        <w:rPr>
          <w:rFonts w:eastAsia="MS Mincho"/>
          <w:color w:val="000000"/>
          <w:lang w:val="uk-UA"/>
        </w:rPr>
        <w:t>За порушення дедлайну оцінка зм</w:t>
      </w:r>
      <w:r>
        <w:rPr>
          <w:rFonts w:eastAsia="MS Mincho"/>
          <w:color w:val="000000"/>
          <w:lang w:val="uk-UA"/>
        </w:rPr>
        <w:t>еншується на 1 бал</w:t>
      </w:r>
      <w:r w:rsidR="00A6625D">
        <w:rPr>
          <w:rFonts w:eastAsia="MS Mincho"/>
          <w:color w:val="000000"/>
          <w:lang w:val="uk-UA"/>
        </w:rPr>
        <w:t xml:space="preserve"> за кожен день відставання, якщо перевищує 60 балів.</w:t>
      </w:r>
    </w:p>
    <w:p w:rsidR="00336A7B" w:rsidRPr="008A4851" w:rsidRDefault="001E0C5E" w:rsidP="007F0793">
      <w:pPr>
        <w:widowControl w:val="0"/>
        <w:tabs>
          <w:tab w:val="left" w:pos="737"/>
        </w:tabs>
        <w:ind w:firstLine="737"/>
        <w:rPr>
          <w:rFonts w:eastAsia="MS Mincho"/>
          <w:color w:val="000000"/>
          <w:lang w:val="uk-UA"/>
        </w:rPr>
      </w:pPr>
      <w:r w:rsidRPr="008A4851">
        <w:rPr>
          <w:rStyle w:val="hps"/>
          <w:lang w:val="uk-UA"/>
        </w:rPr>
        <w:t xml:space="preserve"> </w:t>
      </w:r>
      <w:r w:rsidR="00A6625D">
        <w:rPr>
          <w:rStyle w:val="hps"/>
          <w:lang w:val="uk-UA"/>
        </w:rPr>
        <w:t xml:space="preserve">Для оцінки вищої за набрану </w:t>
      </w:r>
      <w:r w:rsidR="00336A7B" w:rsidRPr="008A4851">
        <w:rPr>
          <w:rStyle w:val="hps"/>
          <w:lang w:val="uk-UA"/>
        </w:rPr>
        <w:t>потрібно пройти співбесіду з викладачем</w:t>
      </w:r>
      <w:r w:rsidR="00A6625D">
        <w:rPr>
          <w:rStyle w:val="hps"/>
          <w:lang w:val="uk-UA"/>
        </w:rPr>
        <w:t>, за результатами якої можна отримати до 15 балів.</w:t>
      </w:r>
    </w:p>
    <w:p w:rsidR="00336A7B" w:rsidRPr="008A4851" w:rsidRDefault="00336A7B" w:rsidP="007F0793">
      <w:pPr>
        <w:widowControl w:val="0"/>
        <w:tabs>
          <w:tab w:val="left" w:pos="737"/>
        </w:tabs>
        <w:ind w:firstLine="737"/>
        <w:rPr>
          <w:rFonts w:eastAsia="MS Mincho"/>
          <w:color w:val="000000"/>
          <w:lang w:val="uk-UA"/>
        </w:rPr>
      </w:pPr>
    </w:p>
    <w:p w:rsidR="005E60B9" w:rsidRPr="000F2437" w:rsidRDefault="005E60B9" w:rsidP="000F2437">
      <w:pPr>
        <w:pStyle w:val="1"/>
      </w:pPr>
      <w:bookmarkStart w:id="1" w:name="_Toc92528707"/>
      <w:r w:rsidRPr="000F2437">
        <w:lastRenderedPageBreak/>
        <w:t>ЛАБОРАТОРНА РОБОТА 1. К</w:t>
      </w:r>
      <w:r w:rsidR="00B25F6E" w:rsidRPr="000F2437">
        <w:t xml:space="preserve">ороткі відомості </w:t>
      </w:r>
      <w:r w:rsidR="00326A1E" w:rsidRPr="000F2437">
        <w:t>про</w:t>
      </w:r>
      <w:r w:rsidR="00B25F6E" w:rsidRPr="000F2437">
        <w:t xml:space="preserve"> теорі</w:t>
      </w:r>
      <w:r w:rsidR="00326A1E" w:rsidRPr="000F2437">
        <w:t>ю</w:t>
      </w:r>
      <w:r w:rsidR="00B25F6E" w:rsidRPr="000F2437">
        <w:t xml:space="preserve"> ім</w:t>
      </w:r>
      <w:r w:rsidR="00950940" w:rsidRPr="000F2437">
        <w:t>овірностей.</w:t>
      </w:r>
      <w:r w:rsidRPr="000F2437">
        <w:t xml:space="preserve"> </w:t>
      </w:r>
      <w:r w:rsidR="00950940" w:rsidRPr="000F2437">
        <w:t>Знайомство з к</w:t>
      </w:r>
      <w:r w:rsidRPr="000F2437">
        <w:t>омпонентами, що використовуються при моделюванні</w:t>
      </w:r>
      <w:bookmarkEnd w:id="1"/>
    </w:p>
    <w:p w:rsidR="005E60B9" w:rsidRDefault="000F2437" w:rsidP="000957D4">
      <w:pPr>
        <w:pStyle w:val="2"/>
      </w:pPr>
      <w:bookmarkStart w:id="2" w:name="_Toc92528708"/>
      <w:r>
        <w:t>Мета роботи</w:t>
      </w:r>
      <w:bookmarkEnd w:id="2"/>
    </w:p>
    <w:p w:rsidR="000F2437" w:rsidRPr="000F2437" w:rsidRDefault="000F2437" w:rsidP="00DC0BC7">
      <w:pPr>
        <w:pStyle w:val="afffff4"/>
      </w:pPr>
      <w:r>
        <w:t>В результаті виконання лабораторної роботи студент має отримати такі знання та навички:</w:t>
      </w:r>
    </w:p>
    <w:p w:rsidR="005E60B9" w:rsidRPr="008A4851" w:rsidRDefault="000F2437" w:rsidP="00362570">
      <w:pPr>
        <w:pStyle w:val="a2"/>
      </w:pPr>
      <w:r>
        <w:t>освіжити в пам’яті базові поняття теорії імовірностей;</w:t>
      </w:r>
    </w:p>
    <w:p w:rsidR="005E60B9" w:rsidRDefault="000F2437" w:rsidP="00362570">
      <w:pPr>
        <w:pStyle w:val="a2"/>
      </w:pPr>
      <w:r>
        <w:t>познайомитися</w:t>
      </w:r>
      <w:r w:rsidR="005E60B9" w:rsidRPr="008A4851">
        <w:t xml:space="preserve"> з компонентами</w:t>
      </w:r>
      <w:r>
        <w:t xml:space="preserve"> фреймворку </w:t>
      </w:r>
      <w:r>
        <w:rPr>
          <w:lang w:val="en-US"/>
        </w:rPr>
        <w:t>Simulation</w:t>
      </w:r>
      <w:r w:rsidR="005E60B9" w:rsidRPr="008A4851">
        <w:t>,</w:t>
      </w:r>
      <w:r w:rsidR="00DC0BC7" w:rsidRPr="004508EF">
        <w:rPr>
          <w:lang w:val="ru-RU"/>
        </w:rPr>
        <w:t xml:space="preserve"> </w:t>
      </w:r>
      <w:r w:rsidR="00DC0BC7">
        <w:t>які будуть</w:t>
      </w:r>
      <w:r w:rsidR="005E60B9" w:rsidRPr="008A4851">
        <w:t xml:space="preserve"> використовува</w:t>
      </w:r>
      <w:r w:rsidR="00DC0BC7">
        <w:t>тися при моделюванні;</w:t>
      </w:r>
    </w:p>
    <w:p w:rsidR="00DC0BC7" w:rsidRPr="008A4851" w:rsidRDefault="00DC0BC7" w:rsidP="00362570">
      <w:pPr>
        <w:pStyle w:val="a2"/>
      </w:pPr>
      <w:r>
        <w:t xml:space="preserve">отримати навички створення простих </w:t>
      </w:r>
      <w:r>
        <w:rPr>
          <w:lang w:val="en-US"/>
        </w:rPr>
        <w:t>java</w:t>
      </w:r>
      <w:r w:rsidRPr="004508EF">
        <w:rPr>
          <w:lang w:val="ru-RU"/>
        </w:rPr>
        <w:t xml:space="preserve"> </w:t>
      </w:r>
      <w:r>
        <w:t xml:space="preserve">застосунків з використанням компонентів фреймворку </w:t>
      </w:r>
      <w:r>
        <w:rPr>
          <w:lang w:val="en-US"/>
        </w:rPr>
        <w:t>Simulation</w:t>
      </w:r>
      <w:r>
        <w:t>.</w:t>
      </w:r>
    </w:p>
    <w:p w:rsidR="005E60B9" w:rsidRPr="008A4851" w:rsidRDefault="005E60B9" w:rsidP="000957D4">
      <w:pPr>
        <w:pStyle w:val="2"/>
      </w:pPr>
      <w:bookmarkStart w:id="3" w:name="_Toc307936039"/>
      <w:bookmarkStart w:id="4" w:name="_Toc92528709"/>
      <w:r w:rsidRPr="008A4851">
        <w:t>Короткі теоретичні відомості</w:t>
      </w:r>
      <w:bookmarkEnd w:id="3"/>
      <w:bookmarkEnd w:id="4"/>
    </w:p>
    <w:p w:rsidR="005E60B9" w:rsidRPr="008A4851" w:rsidRDefault="005E60B9" w:rsidP="00DC0BC7">
      <w:pPr>
        <w:pStyle w:val="afffff4"/>
      </w:pPr>
      <w:bookmarkStart w:id="5" w:name="_Toc248411699"/>
      <w:r w:rsidRPr="008A4851">
        <w:t>Випадкові величини можуть бути дискретними і безперервними.</w:t>
      </w:r>
      <w:r w:rsidR="00880A19" w:rsidRPr="008A4851">
        <w:t xml:space="preserve"> </w:t>
      </w:r>
    </w:p>
    <w:p w:rsidR="007401E8" w:rsidRPr="008A4851" w:rsidRDefault="007401E8" w:rsidP="00DC0BC7">
      <w:pPr>
        <w:pStyle w:val="afffff4"/>
      </w:pPr>
      <w:r w:rsidRPr="008A4851">
        <w:t xml:space="preserve">У якості характеристик випадкових величин використовують </w:t>
      </w:r>
      <w:r w:rsidR="0036211E">
        <w:t xml:space="preserve">або </w:t>
      </w:r>
      <w:r w:rsidRPr="008A4851">
        <w:t>функцію щільності розподілу імовірностей</w:t>
      </w:r>
      <w:r w:rsidR="0036211E">
        <w:t>,</w:t>
      </w:r>
      <w:r w:rsidRPr="008A4851">
        <w:t xml:space="preserve"> або інтегральну функцію розподілу імовірностей.</w:t>
      </w:r>
    </w:p>
    <w:p w:rsidR="007401E8" w:rsidRPr="008A4851" w:rsidRDefault="007401E8" w:rsidP="00DC0BC7">
      <w:pPr>
        <w:pStyle w:val="afffff4"/>
      </w:pPr>
      <w:r w:rsidRPr="008A4851">
        <w:t>Зверніть увагу, випадкова величина характеризується не конкретним значенням, а функцією, що визначає імовірн</w:t>
      </w:r>
      <w:r w:rsidR="0036211E">
        <w:t>ість</w:t>
      </w:r>
      <w:r w:rsidRPr="008A4851">
        <w:t xml:space="preserve"> появи якогось значення. </w:t>
      </w:r>
    </w:p>
    <w:p w:rsidR="005E60B9" w:rsidRPr="008748AB" w:rsidRDefault="005E60B9" w:rsidP="001E1D6A">
      <w:pPr>
        <w:pStyle w:val="a0"/>
        <w:ind w:left="1368" w:hanging="634"/>
      </w:pPr>
      <w:bookmarkStart w:id="6" w:name="_Toc307936040"/>
      <w:bookmarkEnd w:id="5"/>
      <w:r w:rsidRPr="008748AB">
        <w:t xml:space="preserve">Функція щільності розподілу </w:t>
      </w:r>
      <w:r w:rsidR="00910FEF">
        <w:t>імовірн</w:t>
      </w:r>
      <w:r w:rsidRPr="008748AB">
        <w:t>остей для випадкової дискретної величини</w:t>
      </w:r>
      <w:bookmarkEnd w:id="6"/>
    </w:p>
    <w:p w:rsidR="005E60B9" w:rsidRPr="004508EF" w:rsidRDefault="005E60B9" w:rsidP="00335C32">
      <w:r w:rsidRPr="008A4851">
        <w:rPr>
          <w:lang w:val="uk-UA"/>
        </w:rPr>
        <w:t xml:space="preserve">Випадкова </w:t>
      </w:r>
      <w:r w:rsidRPr="0036211E">
        <w:rPr>
          <w:b/>
          <w:lang w:val="uk-UA"/>
        </w:rPr>
        <w:t>дискретна</w:t>
      </w:r>
      <w:r w:rsidRPr="008A4851">
        <w:rPr>
          <w:lang w:val="uk-UA"/>
        </w:rPr>
        <w:t xml:space="preserve"> величина приймає значення з деяко</w:t>
      </w:r>
      <w:r w:rsidR="0036211E">
        <w:rPr>
          <w:lang w:val="uk-UA"/>
        </w:rPr>
        <w:t>го</w:t>
      </w:r>
      <w:r w:rsidRPr="008A4851">
        <w:rPr>
          <w:lang w:val="uk-UA"/>
        </w:rPr>
        <w:t xml:space="preserve"> обмеженого набору. Наприклад, оцінка у системі ESTS (A, B, C, D, E, F), або у національній системі (5, 4, 3, 2).</w:t>
      </w:r>
      <w:r w:rsidR="0036211E">
        <w:rPr>
          <w:lang w:val="uk-UA"/>
        </w:rPr>
        <w:t xml:space="preserve"> </w:t>
      </w:r>
    </w:p>
    <w:p w:rsidR="005E60B9" w:rsidRPr="008A4851" w:rsidRDefault="005E60B9" w:rsidP="00B34A33">
      <w:pPr>
        <w:rPr>
          <w:lang w:val="uk-UA"/>
        </w:rPr>
      </w:pPr>
      <w:r w:rsidRPr="008A4851">
        <w:rPr>
          <w:lang w:val="uk-UA"/>
        </w:rPr>
        <w:t xml:space="preserve">Значення, які може приймати випадкова дискретна величина, з'являються з деякою частотою. Характеристикою частоти появи деякого значення випадкової дискретної величини є </w:t>
      </w:r>
      <w:r w:rsidR="00910FEF">
        <w:rPr>
          <w:lang w:val="uk-UA"/>
        </w:rPr>
        <w:t>імовірні</w:t>
      </w:r>
      <w:r w:rsidRPr="008A4851">
        <w:rPr>
          <w:lang w:val="uk-UA"/>
        </w:rPr>
        <w:t xml:space="preserve">сть появи цього значення. Імовірність - це межа відношення кількості випробувань, в яких відбулося деяка подія до загальної кількості випробувань. Звідси випливає, що сума </w:t>
      </w:r>
      <w:r w:rsidR="00910FEF">
        <w:rPr>
          <w:lang w:val="uk-UA"/>
        </w:rPr>
        <w:t>імовірн</w:t>
      </w:r>
      <w:r w:rsidRPr="008A4851">
        <w:rPr>
          <w:lang w:val="uk-UA"/>
        </w:rPr>
        <w:t xml:space="preserve">остей для всіх можливих значень з набору, дорівнює 1. Наприклад, для результатів іспиту </w:t>
      </w:r>
      <w:r w:rsidR="00910FEF">
        <w:rPr>
          <w:lang w:val="uk-UA"/>
        </w:rPr>
        <w:t>імовірн</w:t>
      </w:r>
      <w:r w:rsidRPr="008A4851">
        <w:rPr>
          <w:lang w:val="uk-UA"/>
        </w:rPr>
        <w:t>ості появи оцінок можуть бути такими, як показано в таблиці 1.1.</w:t>
      </w:r>
    </w:p>
    <w:tbl>
      <w:tblPr>
        <w:tblW w:w="0" w:type="auto"/>
        <w:tblInd w:w="1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2"/>
        <w:gridCol w:w="3221"/>
      </w:tblGrid>
      <w:tr w:rsidR="00B34A33" w:rsidRPr="008A4851" w:rsidTr="00B34A33">
        <w:tc>
          <w:tcPr>
            <w:tcW w:w="6633" w:type="dxa"/>
            <w:gridSpan w:val="2"/>
            <w:tcBorders>
              <w:top w:val="nil"/>
              <w:left w:val="nil"/>
              <w:bottom w:val="single" w:sz="4" w:space="0" w:color="auto"/>
              <w:right w:val="nil"/>
            </w:tcBorders>
            <w:tcMar>
              <w:top w:w="142" w:type="dxa"/>
              <w:left w:w="0" w:type="dxa"/>
              <w:bottom w:w="85" w:type="dxa"/>
            </w:tcMar>
            <w:vAlign w:val="center"/>
          </w:tcPr>
          <w:p w:rsidR="00B34A33" w:rsidRPr="008A4851" w:rsidRDefault="00B34A33" w:rsidP="00B34A33">
            <w:pPr>
              <w:ind w:firstLine="0"/>
              <w:rPr>
                <w:lang w:val="uk-UA"/>
              </w:rPr>
            </w:pPr>
            <w:r w:rsidRPr="008A4851">
              <w:rPr>
                <w:lang w:val="uk-UA"/>
              </w:rPr>
              <w:t>Таблиця 1.1 – Імовірності оцінок на іспиті.</w:t>
            </w:r>
          </w:p>
        </w:tc>
      </w:tr>
      <w:tr w:rsidR="005E60B9" w:rsidRPr="008A4851" w:rsidTr="00B34A33">
        <w:tc>
          <w:tcPr>
            <w:tcW w:w="3412" w:type="dxa"/>
            <w:tcBorders>
              <w:top w:val="single" w:sz="4" w:space="0" w:color="auto"/>
            </w:tcBorders>
          </w:tcPr>
          <w:p w:rsidR="005E60B9" w:rsidRPr="008A4851" w:rsidRDefault="005E60B9">
            <w:pPr>
              <w:ind w:firstLine="0"/>
              <w:jc w:val="center"/>
              <w:rPr>
                <w:lang w:val="uk-UA"/>
              </w:rPr>
            </w:pPr>
            <w:r w:rsidRPr="008A4851">
              <w:rPr>
                <w:lang w:val="uk-UA"/>
              </w:rPr>
              <w:t>Оцінка</w:t>
            </w:r>
          </w:p>
        </w:tc>
        <w:tc>
          <w:tcPr>
            <w:tcW w:w="3221" w:type="dxa"/>
            <w:tcBorders>
              <w:top w:val="single" w:sz="4" w:space="0" w:color="auto"/>
            </w:tcBorders>
          </w:tcPr>
          <w:p w:rsidR="005E60B9" w:rsidRPr="008A4851" w:rsidRDefault="00910FEF">
            <w:pPr>
              <w:ind w:firstLine="0"/>
              <w:jc w:val="center"/>
              <w:rPr>
                <w:lang w:val="uk-UA"/>
              </w:rPr>
            </w:pPr>
            <w:r>
              <w:rPr>
                <w:lang w:val="uk-UA"/>
              </w:rPr>
              <w:t>Імовірні</w:t>
            </w:r>
            <w:r w:rsidR="005E60B9" w:rsidRPr="008A4851">
              <w:rPr>
                <w:lang w:val="uk-UA"/>
              </w:rPr>
              <w:t>сть</w:t>
            </w:r>
          </w:p>
        </w:tc>
      </w:tr>
      <w:tr w:rsidR="005E60B9" w:rsidRPr="008A4851">
        <w:tc>
          <w:tcPr>
            <w:tcW w:w="3412" w:type="dxa"/>
          </w:tcPr>
          <w:p w:rsidR="005E60B9" w:rsidRPr="008A4851" w:rsidRDefault="005E60B9">
            <w:pPr>
              <w:ind w:firstLine="0"/>
              <w:jc w:val="center"/>
              <w:rPr>
                <w:lang w:val="uk-UA"/>
              </w:rPr>
            </w:pPr>
            <w:r w:rsidRPr="008A4851">
              <w:rPr>
                <w:lang w:val="uk-UA"/>
              </w:rPr>
              <w:t>2</w:t>
            </w:r>
          </w:p>
        </w:tc>
        <w:tc>
          <w:tcPr>
            <w:tcW w:w="3221" w:type="dxa"/>
          </w:tcPr>
          <w:p w:rsidR="005E60B9" w:rsidRPr="008A4851" w:rsidRDefault="005E60B9">
            <w:pPr>
              <w:ind w:firstLine="0"/>
              <w:jc w:val="center"/>
              <w:rPr>
                <w:lang w:val="uk-UA"/>
              </w:rPr>
            </w:pPr>
            <w:r w:rsidRPr="008A4851">
              <w:rPr>
                <w:lang w:val="uk-UA"/>
              </w:rPr>
              <w:t>0.1</w:t>
            </w:r>
          </w:p>
        </w:tc>
      </w:tr>
      <w:tr w:rsidR="005E60B9" w:rsidRPr="008A4851">
        <w:tc>
          <w:tcPr>
            <w:tcW w:w="3412" w:type="dxa"/>
          </w:tcPr>
          <w:p w:rsidR="005E60B9" w:rsidRPr="008A4851" w:rsidRDefault="005E60B9">
            <w:pPr>
              <w:ind w:firstLine="0"/>
              <w:jc w:val="center"/>
              <w:rPr>
                <w:lang w:val="uk-UA"/>
              </w:rPr>
            </w:pPr>
            <w:r w:rsidRPr="008A4851">
              <w:rPr>
                <w:lang w:val="uk-UA"/>
              </w:rPr>
              <w:t>3</w:t>
            </w:r>
          </w:p>
        </w:tc>
        <w:tc>
          <w:tcPr>
            <w:tcW w:w="3221" w:type="dxa"/>
          </w:tcPr>
          <w:p w:rsidR="005E60B9" w:rsidRPr="008A4851" w:rsidRDefault="005E60B9">
            <w:pPr>
              <w:ind w:firstLine="0"/>
              <w:jc w:val="center"/>
              <w:rPr>
                <w:lang w:val="uk-UA"/>
              </w:rPr>
            </w:pPr>
            <w:r w:rsidRPr="008A4851">
              <w:rPr>
                <w:lang w:val="uk-UA"/>
              </w:rPr>
              <w:t>0.4</w:t>
            </w:r>
          </w:p>
        </w:tc>
      </w:tr>
      <w:tr w:rsidR="005E60B9" w:rsidRPr="008A4851">
        <w:tc>
          <w:tcPr>
            <w:tcW w:w="3412" w:type="dxa"/>
          </w:tcPr>
          <w:p w:rsidR="005E60B9" w:rsidRPr="008A4851" w:rsidRDefault="005E60B9">
            <w:pPr>
              <w:ind w:firstLine="0"/>
              <w:jc w:val="center"/>
              <w:rPr>
                <w:lang w:val="uk-UA"/>
              </w:rPr>
            </w:pPr>
            <w:r w:rsidRPr="008A4851">
              <w:rPr>
                <w:lang w:val="uk-UA"/>
              </w:rPr>
              <w:t>4</w:t>
            </w:r>
          </w:p>
        </w:tc>
        <w:tc>
          <w:tcPr>
            <w:tcW w:w="3221" w:type="dxa"/>
          </w:tcPr>
          <w:p w:rsidR="005E60B9" w:rsidRPr="008A4851" w:rsidRDefault="005E60B9">
            <w:pPr>
              <w:ind w:firstLine="0"/>
              <w:jc w:val="center"/>
              <w:rPr>
                <w:lang w:val="uk-UA"/>
              </w:rPr>
            </w:pPr>
            <w:r w:rsidRPr="008A4851">
              <w:rPr>
                <w:lang w:val="uk-UA"/>
              </w:rPr>
              <w:t>0.3</w:t>
            </w:r>
          </w:p>
        </w:tc>
      </w:tr>
      <w:tr w:rsidR="005E60B9" w:rsidRPr="008A4851">
        <w:tc>
          <w:tcPr>
            <w:tcW w:w="3412" w:type="dxa"/>
          </w:tcPr>
          <w:p w:rsidR="005E60B9" w:rsidRPr="008A4851" w:rsidRDefault="005E60B9">
            <w:pPr>
              <w:ind w:firstLine="0"/>
              <w:jc w:val="center"/>
              <w:rPr>
                <w:lang w:val="uk-UA"/>
              </w:rPr>
            </w:pPr>
            <w:r w:rsidRPr="008A4851">
              <w:rPr>
                <w:lang w:val="uk-UA"/>
              </w:rPr>
              <w:t>5</w:t>
            </w:r>
          </w:p>
        </w:tc>
        <w:tc>
          <w:tcPr>
            <w:tcW w:w="3221" w:type="dxa"/>
          </w:tcPr>
          <w:p w:rsidR="005E60B9" w:rsidRPr="008A4851" w:rsidRDefault="005E60B9">
            <w:pPr>
              <w:ind w:firstLine="0"/>
              <w:jc w:val="center"/>
              <w:rPr>
                <w:lang w:val="uk-UA"/>
              </w:rPr>
            </w:pPr>
            <w:r w:rsidRPr="008A4851">
              <w:rPr>
                <w:lang w:val="uk-UA"/>
              </w:rPr>
              <w:t>0.2</w:t>
            </w:r>
          </w:p>
        </w:tc>
      </w:tr>
    </w:tbl>
    <w:p w:rsidR="006A25A9" w:rsidRPr="008A4851" w:rsidRDefault="006A25A9" w:rsidP="00335C32">
      <w:pPr>
        <w:rPr>
          <w:lang w:val="uk-UA"/>
        </w:rPr>
      </w:pPr>
    </w:p>
    <w:p w:rsidR="005E60B9" w:rsidRPr="008A4851" w:rsidRDefault="005E60B9" w:rsidP="00335C32">
      <w:pPr>
        <w:rPr>
          <w:lang w:val="uk-UA"/>
        </w:rPr>
      </w:pPr>
      <w:r w:rsidRPr="008A4851">
        <w:rPr>
          <w:lang w:val="uk-UA"/>
        </w:rPr>
        <w:lastRenderedPageBreak/>
        <w:t xml:space="preserve">Прийнято говорити, що така таблиця задає розподіл </w:t>
      </w:r>
      <w:r w:rsidR="00910FEF">
        <w:rPr>
          <w:lang w:val="uk-UA"/>
        </w:rPr>
        <w:t>імовірн</w:t>
      </w:r>
      <w:r w:rsidRPr="008A4851">
        <w:rPr>
          <w:lang w:val="uk-UA"/>
        </w:rPr>
        <w:t>остей для випадкової дискретної величини.</w:t>
      </w:r>
    </w:p>
    <w:p w:rsidR="005E60B9" w:rsidRPr="008A4851" w:rsidRDefault="005E60B9" w:rsidP="00335C32">
      <w:pPr>
        <w:rPr>
          <w:lang w:val="uk-UA"/>
        </w:rPr>
      </w:pPr>
      <w:r w:rsidRPr="008A4851">
        <w:rPr>
          <w:lang w:val="uk-UA"/>
        </w:rPr>
        <w:t xml:space="preserve">Розподіл </w:t>
      </w:r>
      <w:r w:rsidR="00910FEF">
        <w:rPr>
          <w:lang w:val="uk-UA"/>
        </w:rPr>
        <w:t>імовірн</w:t>
      </w:r>
      <w:r w:rsidRPr="008A4851">
        <w:rPr>
          <w:lang w:val="uk-UA"/>
        </w:rPr>
        <w:t>остей може бути представлено ​​і графічно, так як це зроблено на рисунку 1.1.</w:t>
      </w:r>
    </w:p>
    <w:p w:rsidR="00880A19" w:rsidRPr="008A4851" w:rsidRDefault="00880A19" w:rsidP="00880A19">
      <w:pPr>
        <w:pStyle w:val="ae"/>
        <w:rPr>
          <w:noProof/>
          <w:lang w:val="uk-UA" w:eastAsia="uk-UA"/>
        </w:rPr>
      </w:pPr>
      <w:r w:rsidRPr="008A4851">
        <w:rPr>
          <w:noProof/>
          <w:lang w:val="uk-UA" w:eastAsia="uk-UA"/>
        </w:rPr>
        <w:drawing>
          <wp:inline distT="0" distB="0" distL="0" distR="0" wp14:anchorId="544DA82F" wp14:editId="4239ED24">
            <wp:extent cx="3798570" cy="21189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8570" cy="2118995"/>
                    </a:xfrm>
                    <a:prstGeom prst="rect">
                      <a:avLst/>
                    </a:prstGeom>
                    <a:noFill/>
                    <a:ln>
                      <a:noFill/>
                    </a:ln>
                  </pic:spPr>
                </pic:pic>
              </a:graphicData>
            </a:graphic>
          </wp:inline>
        </w:drawing>
      </w:r>
    </w:p>
    <w:p w:rsidR="005E60B9" w:rsidRPr="008A4851" w:rsidRDefault="005E60B9" w:rsidP="00B25F6E">
      <w:pPr>
        <w:pStyle w:val="af"/>
        <w:ind w:left="794" w:right="794"/>
        <w:rPr>
          <w:lang w:val="uk-UA"/>
        </w:rPr>
      </w:pPr>
      <w:r w:rsidRPr="008A4851">
        <w:rPr>
          <w:lang w:val="uk-UA"/>
        </w:rPr>
        <w:t xml:space="preserve">Рисунок 1.1 – Функція щільності розподілу </w:t>
      </w:r>
      <w:r w:rsidR="00910FEF">
        <w:rPr>
          <w:lang w:val="uk-UA"/>
        </w:rPr>
        <w:t>імовірн</w:t>
      </w:r>
      <w:r w:rsidRPr="008A4851">
        <w:rPr>
          <w:lang w:val="uk-UA"/>
        </w:rPr>
        <w:t>остей для оцінок на іспиті</w:t>
      </w:r>
    </w:p>
    <w:p w:rsidR="005E60B9" w:rsidRPr="00DC2F5B" w:rsidRDefault="005E60B9" w:rsidP="008748AB">
      <w:pPr>
        <w:pStyle w:val="a0"/>
      </w:pPr>
      <w:bookmarkStart w:id="7" w:name="_Toc307936041"/>
      <w:bookmarkStart w:id="8" w:name="_Toc248411700"/>
      <w:r w:rsidRPr="00DC2F5B">
        <w:t xml:space="preserve">Функція щільності розподілу </w:t>
      </w:r>
      <w:r w:rsidR="00910FEF">
        <w:t>імовірн</w:t>
      </w:r>
      <w:r w:rsidRPr="00DC2F5B">
        <w:t>остей для випадкової безперервної величини</w:t>
      </w:r>
      <w:bookmarkEnd w:id="7"/>
    </w:p>
    <w:bookmarkEnd w:id="8"/>
    <w:p w:rsidR="005E60B9" w:rsidRPr="008A4851" w:rsidRDefault="005E60B9" w:rsidP="00335C32">
      <w:pPr>
        <w:rPr>
          <w:lang w:val="uk-UA"/>
        </w:rPr>
      </w:pPr>
      <w:r w:rsidRPr="008A4851">
        <w:rPr>
          <w:lang w:val="uk-UA"/>
        </w:rPr>
        <w:t xml:space="preserve">Випадкові безперервні величини можуть приймати будь-яке значення з деякого інтервалу, хоча межі цього інтервалу часто невідомі. У цьому випадку можна вважати, що значення випадкової неперервної величини теоретично може бути будь-яким. Наприклад, час перебування студента в аудиторії під час іспиту є випадковою безперервною величиною. Але оскільки випадкова величина може приймати будь-яке значення, </w:t>
      </w:r>
      <w:r w:rsidR="007E6A01" w:rsidRPr="008A4851">
        <w:rPr>
          <w:lang w:val="uk-UA"/>
        </w:rPr>
        <w:t>то</w:t>
      </w:r>
      <w:r w:rsidRPr="008A4851">
        <w:rPr>
          <w:lang w:val="uk-UA"/>
        </w:rPr>
        <w:t xml:space="preserve"> таких значень може бути нескінченно багато, а тому </w:t>
      </w:r>
      <w:r w:rsidR="00910FEF">
        <w:rPr>
          <w:lang w:val="uk-UA"/>
        </w:rPr>
        <w:t>імовірні</w:t>
      </w:r>
      <w:r w:rsidRPr="008A4851">
        <w:rPr>
          <w:lang w:val="uk-UA"/>
        </w:rPr>
        <w:t xml:space="preserve">сть кожного з них дорівнює нулю. Не нульовою може бути тільки </w:t>
      </w:r>
      <w:r w:rsidR="00910FEF">
        <w:rPr>
          <w:lang w:val="uk-UA"/>
        </w:rPr>
        <w:t>імовірні</w:t>
      </w:r>
      <w:r w:rsidRPr="008A4851">
        <w:rPr>
          <w:lang w:val="uk-UA"/>
        </w:rPr>
        <w:t xml:space="preserve">сть того, що випадкова величина потрапить у деякий інтервал. Наприклад, </w:t>
      </w:r>
      <w:r w:rsidR="00910FEF">
        <w:rPr>
          <w:lang w:val="uk-UA"/>
        </w:rPr>
        <w:t>імовірні</w:t>
      </w:r>
      <w:r w:rsidRPr="008A4851">
        <w:rPr>
          <w:lang w:val="uk-UA"/>
        </w:rPr>
        <w:t xml:space="preserve">сть того, що іспит для студента триватиме рівно 0.25 години, дорівнює нулю. Але </w:t>
      </w:r>
      <w:r w:rsidR="00910FEF">
        <w:rPr>
          <w:lang w:val="uk-UA"/>
        </w:rPr>
        <w:t>імовірні</w:t>
      </w:r>
      <w:r w:rsidRPr="008A4851">
        <w:rPr>
          <w:lang w:val="uk-UA"/>
        </w:rPr>
        <w:t xml:space="preserve">сть того, що студент буде на іспиті від 0.2 до 0.3 години, може бути вже й </w:t>
      </w:r>
      <w:r w:rsidR="00734B55">
        <w:rPr>
          <w:lang w:val="uk-UA"/>
        </w:rPr>
        <w:t>більшою, ніж</w:t>
      </w:r>
      <w:r w:rsidRPr="008A4851">
        <w:rPr>
          <w:lang w:val="uk-UA"/>
        </w:rPr>
        <w:t xml:space="preserve"> нул</w:t>
      </w:r>
      <w:r w:rsidR="00734B55">
        <w:rPr>
          <w:lang w:val="uk-UA"/>
        </w:rPr>
        <w:t>ь</w:t>
      </w:r>
    </w:p>
    <w:p w:rsidR="005E60B9" w:rsidRPr="008A4851" w:rsidRDefault="005E60B9" w:rsidP="00335C32">
      <w:pPr>
        <w:rPr>
          <w:lang w:val="uk-UA"/>
        </w:rPr>
      </w:pPr>
      <w:r w:rsidRPr="008A4851">
        <w:rPr>
          <w:lang w:val="uk-UA"/>
        </w:rPr>
        <w:t xml:space="preserve">З цієї причини, коли оцінюють імовірності появи випадкових безперервних величин, </w:t>
      </w:r>
      <w:r w:rsidR="00734B55">
        <w:rPr>
          <w:lang w:val="uk-UA"/>
        </w:rPr>
        <w:t>то визначають</w:t>
      </w:r>
      <w:r w:rsidRPr="008A4851">
        <w:rPr>
          <w:lang w:val="uk-UA"/>
        </w:rPr>
        <w:t xml:space="preserve"> </w:t>
      </w:r>
      <w:r w:rsidR="00910FEF">
        <w:rPr>
          <w:lang w:val="uk-UA"/>
        </w:rPr>
        <w:t>імовірн</w:t>
      </w:r>
      <w:r w:rsidRPr="008A4851">
        <w:rPr>
          <w:lang w:val="uk-UA"/>
        </w:rPr>
        <w:t xml:space="preserve">ості попадання цієї випадкової величини в деякий інтервал. Очевидно, що ця </w:t>
      </w:r>
      <w:r w:rsidR="00910FEF">
        <w:rPr>
          <w:lang w:val="uk-UA"/>
        </w:rPr>
        <w:t>імовірні</w:t>
      </w:r>
      <w:r w:rsidRPr="008A4851">
        <w:rPr>
          <w:lang w:val="uk-UA"/>
        </w:rPr>
        <w:t xml:space="preserve">сть залежить як від властивостей самої випадкової величини, так і від ширини інтервалу. </w:t>
      </w:r>
      <w:r w:rsidR="00910FEF">
        <w:rPr>
          <w:lang w:val="uk-UA"/>
        </w:rPr>
        <w:t>Імовірні</w:t>
      </w:r>
      <w:r w:rsidRPr="008A4851">
        <w:rPr>
          <w:lang w:val="uk-UA"/>
        </w:rPr>
        <w:t xml:space="preserve">сть того, що </w:t>
      </w:r>
      <w:r w:rsidR="00773726" w:rsidRPr="008A4851">
        <w:rPr>
          <w:lang w:val="uk-UA"/>
        </w:rPr>
        <w:t xml:space="preserve">числова </w:t>
      </w:r>
      <w:r w:rsidRPr="008A4851">
        <w:rPr>
          <w:lang w:val="uk-UA"/>
        </w:rPr>
        <w:t>випадкова величина потрапить в інтервал нескінченної ширини, дорівнює одиниці.</w:t>
      </w:r>
    </w:p>
    <w:p w:rsidR="005E60B9" w:rsidRPr="008A4851" w:rsidRDefault="005E60B9" w:rsidP="00335C32">
      <w:pPr>
        <w:rPr>
          <w:lang w:val="uk-UA"/>
        </w:rPr>
      </w:pPr>
      <w:r w:rsidRPr="008A4851">
        <w:rPr>
          <w:lang w:val="uk-UA"/>
        </w:rPr>
        <w:t xml:space="preserve">Якщо взяти інтервали однакової ширини, тоді </w:t>
      </w:r>
      <w:r w:rsidR="00910FEF">
        <w:rPr>
          <w:lang w:val="uk-UA"/>
        </w:rPr>
        <w:t>імовірн</w:t>
      </w:r>
      <w:r w:rsidRPr="008A4851">
        <w:rPr>
          <w:lang w:val="uk-UA"/>
        </w:rPr>
        <w:t>ості попадання випадкової величини в різні інтервали можна порівнювати, а в якості міри порівняння брати висоту прямокутника</w:t>
      </w:r>
      <w:r w:rsidR="007E6A01" w:rsidRPr="008A4851">
        <w:rPr>
          <w:lang w:val="uk-UA"/>
        </w:rPr>
        <w:t>, основою якого буде інтервал</w:t>
      </w:r>
      <w:r w:rsidR="00773726" w:rsidRPr="008A4851">
        <w:rPr>
          <w:lang w:val="uk-UA"/>
        </w:rPr>
        <w:t>, а висота дорівнюватиме імовірності появи випадкової величини у цьому інтервалі</w:t>
      </w:r>
      <w:r w:rsidR="007E6A01" w:rsidRPr="008A4851">
        <w:rPr>
          <w:lang w:val="uk-UA"/>
        </w:rPr>
        <w:t xml:space="preserve">. </w:t>
      </w:r>
      <w:r w:rsidRPr="008A4851">
        <w:rPr>
          <w:lang w:val="uk-UA"/>
        </w:rPr>
        <w:t>Одержану таким чином фігуру називають гістограмою. Гістограма зводить випадкову безперервну величину до деякої умовної дискретної величини, значення якої інколи приймають рівним значенню середини інтервалу.</w:t>
      </w:r>
    </w:p>
    <w:p w:rsidR="005E60B9" w:rsidRPr="008A4851" w:rsidRDefault="005E60B9" w:rsidP="00335C32">
      <w:pPr>
        <w:rPr>
          <w:lang w:val="uk-UA"/>
        </w:rPr>
      </w:pPr>
      <w:r w:rsidRPr="008A4851">
        <w:rPr>
          <w:lang w:val="uk-UA"/>
        </w:rPr>
        <w:lastRenderedPageBreak/>
        <w:t>Як при</w:t>
      </w:r>
      <w:r w:rsidR="007E6A01" w:rsidRPr="008A4851">
        <w:rPr>
          <w:lang w:val="uk-UA"/>
        </w:rPr>
        <w:t>к</w:t>
      </w:r>
      <w:r w:rsidRPr="008A4851">
        <w:rPr>
          <w:lang w:val="uk-UA"/>
        </w:rPr>
        <w:t xml:space="preserve">лад, на рисунку 1.2 наведено гістограму для часу перебування студента на іспиті. </w:t>
      </w:r>
    </w:p>
    <w:p w:rsidR="005E60B9" w:rsidRPr="008A4851" w:rsidRDefault="005E60B9">
      <w:pPr>
        <w:rPr>
          <w:lang w:val="uk-UA"/>
        </w:rPr>
      </w:pPr>
    </w:p>
    <w:p w:rsidR="007509A8" w:rsidRPr="008A4851" w:rsidRDefault="007509A8" w:rsidP="00D14C11">
      <w:pPr>
        <w:pStyle w:val="ae"/>
        <w:rPr>
          <w:lang w:val="uk-UA"/>
        </w:rPr>
      </w:pPr>
      <w:r w:rsidRPr="008A4851">
        <w:rPr>
          <w:noProof/>
          <w:lang w:val="uk-UA" w:eastAsia="uk-UA"/>
        </w:rPr>
        <w:drawing>
          <wp:inline distT="0" distB="0" distL="0" distR="0" wp14:anchorId="434B554B" wp14:editId="3C140892">
            <wp:extent cx="4088130" cy="2189480"/>
            <wp:effectExtent l="0" t="0" r="762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8130" cy="2189480"/>
                    </a:xfrm>
                    <a:prstGeom prst="rect">
                      <a:avLst/>
                    </a:prstGeom>
                    <a:noFill/>
                    <a:ln>
                      <a:noFill/>
                    </a:ln>
                  </pic:spPr>
                </pic:pic>
              </a:graphicData>
            </a:graphic>
          </wp:inline>
        </w:drawing>
      </w:r>
    </w:p>
    <w:p w:rsidR="005E60B9" w:rsidRPr="008A4851" w:rsidRDefault="005E60B9" w:rsidP="00F90837">
      <w:pPr>
        <w:pStyle w:val="af"/>
        <w:ind w:left="794" w:right="794"/>
        <w:rPr>
          <w:lang w:val="uk-UA"/>
        </w:rPr>
      </w:pPr>
      <w:r w:rsidRPr="008A4851">
        <w:rPr>
          <w:lang w:val="uk-UA"/>
        </w:rPr>
        <w:t xml:space="preserve">Рисунок 1.2 - Функція щільності розподілу </w:t>
      </w:r>
      <w:r w:rsidR="00910FEF">
        <w:rPr>
          <w:lang w:val="uk-UA"/>
        </w:rPr>
        <w:t>імовірн</w:t>
      </w:r>
      <w:r w:rsidRPr="008A4851">
        <w:rPr>
          <w:lang w:val="uk-UA"/>
        </w:rPr>
        <w:t>остей для часу перебування на іспиті</w:t>
      </w:r>
    </w:p>
    <w:p w:rsidR="005E60B9" w:rsidRPr="008A4851" w:rsidRDefault="005E60B9" w:rsidP="00335C32">
      <w:pPr>
        <w:rPr>
          <w:lang w:val="uk-UA"/>
        </w:rPr>
      </w:pPr>
      <w:r w:rsidRPr="008A4851">
        <w:rPr>
          <w:lang w:val="uk-UA"/>
        </w:rPr>
        <w:t xml:space="preserve">Якщо ширину прямокутників гістограми зменшувати, а кількість їх </w:t>
      </w:r>
      <w:r w:rsidR="00734B55">
        <w:rPr>
          <w:lang w:val="uk-UA"/>
        </w:rPr>
        <w:t>пропорційно</w:t>
      </w:r>
      <w:r w:rsidRPr="008A4851">
        <w:rPr>
          <w:lang w:val="uk-UA"/>
        </w:rPr>
        <w:t xml:space="preserve"> збільшувати, то лінія, що огинає вершини прямокутників буде поступово згладжуватися і, </w:t>
      </w:r>
      <w:r w:rsidR="00734B55">
        <w:rPr>
          <w:lang w:val="uk-UA"/>
        </w:rPr>
        <w:t>гранично</w:t>
      </w:r>
      <w:r w:rsidRPr="008A4851">
        <w:rPr>
          <w:lang w:val="uk-UA"/>
        </w:rPr>
        <w:t>, стане гладкою лінією, а для того, щоб висота одержуваної фігури не перетворилася на нуль, витримують площу фігури</w:t>
      </w:r>
      <w:r w:rsidR="00BA00D8" w:rsidRPr="008A4851">
        <w:rPr>
          <w:lang w:val="uk-UA"/>
        </w:rPr>
        <w:t xml:space="preserve"> під кривою</w:t>
      </w:r>
      <w:r w:rsidRPr="008A4851">
        <w:rPr>
          <w:lang w:val="uk-UA"/>
        </w:rPr>
        <w:t xml:space="preserve"> рівною одиниці. У цьому випадку </w:t>
      </w:r>
      <w:r w:rsidR="00910FEF">
        <w:rPr>
          <w:lang w:val="uk-UA"/>
        </w:rPr>
        <w:t>імовірні</w:t>
      </w:r>
      <w:r w:rsidRPr="008A4851">
        <w:rPr>
          <w:lang w:val="uk-UA"/>
        </w:rPr>
        <w:t>сть попадання випадкової величини в деякий інтервал буде дорівнює площі фігури утвореної межами інтервалу і огинаючої.</w:t>
      </w:r>
    </w:p>
    <w:p w:rsidR="005E60B9" w:rsidRPr="008A4851" w:rsidRDefault="005E60B9" w:rsidP="00335C32">
      <w:pPr>
        <w:rPr>
          <w:lang w:val="uk-UA"/>
        </w:rPr>
      </w:pPr>
      <w:r w:rsidRPr="008A4851">
        <w:rPr>
          <w:lang w:val="uk-UA"/>
        </w:rPr>
        <w:t xml:space="preserve">Отриману таким чином огинаючу лінію називають функцією щільності </w:t>
      </w:r>
      <w:r w:rsidR="00910FEF">
        <w:rPr>
          <w:lang w:val="uk-UA"/>
        </w:rPr>
        <w:t>імовірн</w:t>
      </w:r>
      <w:r w:rsidRPr="008A4851">
        <w:rPr>
          <w:lang w:val="uk-UA"/>
        </w:rPr>
        <w:t>остей для випадкової безперервної величини.</w:t>
      </w:r>
    </w:p>
    <w:p w:rsidR="005E60B9" w:rsidRPr="008A4851" w:rsidRDefault="005E60B9" w:rsidP="00335C32">
      <w:pPr>
        <w:rPr>
          <w:lang w:val="uk-UA"/>
        </w:rPr>
      </w:pPr>
      <w:r w:rsidRPr="008A4851">
        <w:rPr>
          <w:lang w:val="uk-UA"/>
        </w:rPr>
        <w:t xml:space="preserve">Оскільки </w:t>
      </w:r>
      <w:r w:rsidR="00910FEF">
        <w:rPr>
          <w:lang w:val="uk-UA"/>
        </w:rPr>
        <w:t>імовірні</w:t>
      </w:r>
      <w:r w:rsidRPr="008A4851">
        <w:rPr>
          <w:lang w:val="uk-UA"/>
        </w:rPr>
        <w:t xml:space="preserve">сть випадкової величини не може бути негативною, то функція щільності </w:t>
      </w:r>
      <w:r w:rsidR="00910FEF">
        <w:rPr>
          <w:lang w:val="uk-UA"/>
        </w:rPr>
        <w:t>імовірн</w:t>
      </w:r>
      <w:r w:rsidRPr="008A4851">
        <w:rPr>
          <w:lang w:val="uk-UA"/>
        </w:rPr>
        <w:t>остей не може мати негативних значень.</w:t>
      </w:r>
    </w:p>
    <w:p w:rsidR="005E60B9" w:rsidRPr="00DC2F5B" w:rsidRDefault="005E60B9" w:rsidP="001E1D6A">
      <w:pPr>
        <w:pStyle w:val="a0"/>
        <w:ind w:left="1368" w:hanging="634"/>
      </w:pPr>
      <w:bookmarkStart w:id="9" w:name="_Toc307936042"/>
      <w:r w:rsidRPr="00DC2F5B">
        <w:t xml:space="preserve">Інтегральна функція розподілу </w:t>
      </w:r>
      <w:r w:rsidR="00910FEF">
        <w:t>імовірн</w:t>
      </w:r>
      <w:r w:rsidRPr="00DC2F5B">
        <w:t>остей для випадкової величини</w:t>
      </w:r>
      <w:bookmarkEnd w:id="9"/>
    </w:p>
    <w:p w:rsidR="005E60B9" w:rsidRPr="008A4851" w:rsidRDefault="005E60B9" w:rsidP="00335C32">
      <w:pPr>
        <w:rPr>
          <w:lang w:val="uk-UA"/>
        </w:rPr>
      </w:pPr>
      <w:r w:rsidRPr="008A4851">
        <w:rPr>
          <w:lang w:val="uk-UA"/>
        </w:rPr>
        <w:t xml:space="preserve">Поряд з функцією розподілу щільності </w:t>
      </w:r>
      <w:r w:rsidR="00910FEF">
        <w:rPr>
          <w:lang w:val="uk-UA"/>
        </w:rPr>
        <w:t>імовірн</w:t>
      </w:r>
      <w:r w:rsidRPr="008A4851">
        <w:rPr>
          <w:lang w:val="uk-UA"/>
        </w:rPr>
        <w:t xml:space="preserve">остей часто використовується інтегральна функція розподілу </w:t>
      </w:r>
      <w:r w:rsidR="00910FEF">
        <w:rPr>
          <w:lang w:val="uk-UA"/>
        </w:rPr>
        <w:t>імовірн</w:t>
      </w:r>
      <w:r w:rsidRPr="008A4851">
        <w:rPr>
          <w:lang w:val="uk-UA"/>
        </w:rPr>
        <w:t xml:space="preserve">остей, яка утворюється шляхом інтегрування функції щільності </w:t>
      </w:r>
      <w:r w:rsidR="00910FEF">
        <w:rPr>
          <w:lang w:val="uk-UA"/>
        </w:rPr>
        <w:t>імовірн</w:t>
      </w:r>
      <w:r w:rsidRPr="008A4851">
        <w:rPr>
          <w:lang w:val="uk-UA"/>
        </w:rPr>
        <w:t xml:space="preserve">остей по значенню випадкової величини. Оскільки імовірності не можуть бути негативними, а сума </w:t>
      </w:r>
      <w:r w:rsidR="00910FEF">
        <w:rPr>
          <w:lang w:val="uk-UA"/>
        </w:rPr>
        <w:t>імовірн</w:t>
      </w:r>
      <w:r w:rsidRPr="008A4851">
        <w:rPr>
          <w:lang w:val="uk-UA"/>
        </w:rPr>
        <w:t>остей дорівнює одиниці, то інтегральна функція - це функція яка не може зменшуватися, у якої мінімальне значення дорівнює 0, а максимальне значення дорівнює 1.</w:t>
      </w:r>
    </w:p>
    <w:p w:rsidR="005E60B9" w:rsidRPr="008A4851" w:rsidRDefault="005E60B9" w:rsidP="00335C32">
      <w:pPr>
        <w:rPr>
          <w:lang w:val="uk-UA"/>
        </w:rPr>
      </w:pPr>
      <w:r w:rsidRPr="008A4851">
        <w:rPr>
          <w:lang w:val="uk-UA"/>
        </w:rPr>
        <w:t xml:space="preserve">На рисунках 1.3 та 1.4 наведено інтегральні функції розподілу для наведених вище функцій щільності </w:t>
      </w:r>
      <w:r w:rsidR="00910FEF">
        <w:rPr>
          <w:lang w:val="uk-UA"/>
        </w:rPr>
        <w:t>імовірн</w:t>
      </w:r>
      <w:r w:rsidRPr="008A4851">
        <w:rPr>
          <w:lang w:val="uk-UA"/>
        </w:rPr>
        <w:t>остей.</w:t>
      </w:r>
    </w:p>
    <w:p w:rsidR="005E60B9" w:rsidRPr="008A4851" w:rsidRDefault="005E60B9" w:rsidP="00335C32">
      <w:pPr>
        <w:rPr>
          <w:lang w:val="uk-UA"/>
        </w:rPr>
      </w:pPr>
      <w:r w:rsidRPr="008A4851">
        <w:rPr>
          <w:lang w:val="uk-UA"/>
        </w:rPr>
        <w:t xml:space="preserve">Значення інтегральної функції для деякого даного значення випадкової величини дорівнює </w:t>
      </w:r>
      <w:r w:rsidR="00910FEF">
        <w:rPr>
          <w:lang w:val="uk-UA"/>
        </w:rPr>
        <w:t>імовірн</w:t>
      </w:r>
      <w:r w:rsidRPr="008A4851">
        <w:rPr>
          <w:lang w:val="uk-UA"/>
        </w:rPr>
        <w:t>ості того, що випадкова величина прийме значення, що не перевищує дане значення.</w:t>
      </w:r>
    </w:p>
    <w:p w:rsidR="005E60B9" w:rsidRPr="008A4851" w:rsidRDefault="005E60B9" w:rsidP="00335C32">
      <w:pPr>
        <w:rPr>
          <w:lang w:val="uk-UA"/>
        </w:rPr>
      </w:pPr>
    </w:p>
    <w:p w:rsidR="00D14C11" w:rsidRPr="008A4851" w:rsidRDefault="00D14C11" w:rsidP="00D14C11">
      <w:pPr>
        <w:pStyle w:val="ae"/>
        <w:rPr>
          <w:lang w:val="uk-UA"/>
        </w:rPr>
      </w:pPr>
      <w:r w:rsidRPr="008A4851">
        <w:rPr>
          <w:noProof/>
          <w:lang w:val="uk-UA" w:eastAsia="uk-UA"/>
        </w:rPr>
        <w:lastRenderedPageBreak/>
        <w:drawing>
          <wp:inline distT="0" distB="0" distL="0" distR="0" wp14:anchorId="67999936" wp14:editId="0A979419">
            <wp:extent cx="3490595" cy="230378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595" cy="2303780"/>
                    </a:xfrm>
                    <a:prstGeom prst="rect">
                      <a:avLst/>
                    </a:prstGeom>
                    <a:noFill/>
                    <a:ln>
                      <a:noFill/>
                    </a:ln>
                  </pic:spPr>
                </pic:pic>
              </a:graphicData>
            </a:graphic>
          </wp:inline>
        </w:drawing>
      </w:r>
    </w:p>
    <w:p w:rsidR="005E60B9" w:rsidRPr="008A4851" w:rsidRDefault="005E60B9" w:rsidP="00F90837">
      <w:pPr>
        <w:pStyle w:val="af"/>
        <w:ind w:left="794" w:right="794"/>
        <w:rPr>
          <w:lang w:val="uk-UA"/>
        </w:rPr>
      </w:pPr>
      <w:r w:rsidRPr="008A4851">
        <w:rPr>
          <w:lang w:val="uk-UA"/>
        </w:rPr>
        <w:t xml:space="preserve">Рисунок 1.3 – Інтегральна функція розподілу </w:t>
      </w:r>
      <w:r w:rsidR="00910FEF">
        <w:rPr>
          <w:lang w:val="uk-UA"/>
        </w:rPr>
        <w:t>імовірн</w:t>
      </w:r>
      <w:r w:rsidRPr="008A4851">
        <w:rPr>
          <w:lang w:val="uk-UA"/>
        </w:rPr>
        <w:t>остей для оцінок на іспиті</w:t>
      </w:r>
    </w:p>
    <w:p w:rsidR="00396EF1" w:rsidRPr="008A4851" w:rsidRDefault="00396EF1" w:rsidP="00CA58D8">
      <w:pPr>
        <w:pStyle w:val="ae"/>
        <w:rPr>
          <w:lang w:val="uk-UA"/>
        </w:rPr>
      </w:pPr>
      <w:r w:rsidRPr="008A4851">
        <w:rPr>
          <w:noProof/>
          <w:lang w:val="uk-UA" w:eastAsia="uk-UA"/>
        </w:rPr>
        <w:drawing>
          <wp:inline distT="0" distB="0" distL="0" distR="0" wp14:anchorId="741930A3" wp14:editId="056BC7D7">
            <wp:extent cx="4329469" cy="2371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5394" cy="2369493"/>
                    </a:xfrm>
                    <a:prstGeom prst="rect">
                      <a:avLst/>
                    </a:prstGeom>
                    <a:noFill/>
                    <a:ln>
                      <a:noFill/>
                    </a:ln>
                  </pic:spPr>
                </pic:pic>
              </a:graphicData>
            </a:graphic>
          </wp:inline>
        </w:drawing>
      </w:r>
    </w:p>
    <w:p w:rsidR="005E60B9" w:rsidRPr="008A4851" w:rsidRDefault="005E60B9" w:rsidP="00F90837">
      <w:pPr>
        <w:pStyle w:val="af"/>
        <w:ind w:left="794" w:right="794"/>
        <w:rPr>
          <w:lang w:val="uk-UA"/>
        </w:rPr>
      </w:pPr>
      <w:r w:rsidRPr="008A4851">
        <w:rPr>
          <w:lang w:val="uk-UA"/>
        </w:rPr>
        <w:t xml:space="preserve">Рисунок 1.4 – Інтегральна функція розподілу </w:t>
      </w:r>
      <w:r w:rsidR="00910FEF">
        <w:rPr>
          <w:lang w:val="uk-UA"/>
        </w:rPr>
        <w:t>імовірн</w:t>
      </w:r>
      <w:r w:rsidRPr="008A4851">
        <w:rPr>
          <w:lang w:val="uk-UA"/>
        </w:rPr>
        <w:t>остей для часу, витраченого на іспит</w:t>
      </w:r>
    </w:p>
    <w:p w:rsidR="005E60B9" w:rsidRPr="00DC2F5B" w:rsidRDefault="005E60B9" w:rsidP="001E1D6A">
      <w:pPr>
        <w:pStyle w:val="a0"/>
        <w:ind w:left="1368" w:hanging="634"/>
      </w:pPr>
      <w:bookmarkStart w:id="10" w:name="_Toc307936043"/>
      <w:r w:rsidRPr="00DC2F5B">
        <w:t>Середнє значення та дисперсія випадкової величини</w:t>
      </w:r>
      <w:bookmarkEnd w:id="10"/>
    </w:p>
    <w:p w:rsidR="005E60B9" w:rsidRPr="008A4851" w:rsidRDefault="005E60B9" w:rsidP="00335C32">
      <w:pPr>
        <w:pStyle w:val="a4"/>
        <w:rPr>
          <w:lang w:val="uk-UA"/>
        </w:rPr>
      </w:pPr>
      <w:r w:rsidRPr="008A4851">
        <w:rPr>
          <w:lang w:val="uk-UA"/>
        </w:rPr>
        <w:t xml:space="preserve">Функції щільності </w:t>
      </w:r>
      <w:r w:rsidR="00910FEF">
        <w:rPr>
          <w:lang w:val="uk-UA"/>
        </w:rPr>
        <w:t>імовірн</w:t>
      </w:r>
      <w:r w:rsidRPr="008A4851">
        <w:rPr>
          <w:lang w:val="uk-UA"/>
        </w:rPr>
        <w:t xml:space="preserve">остей або інтегральна функція розподілу </w:t>
      </w:r>
      <w:r w:rsidR="00910FEF">
        <w:rPr>
          <w:lang w:val="uk-UA"/>
        </w:rPr>
        <w:t>імовірн</w:t>
      </w:r>
      <w:r w:rsidRPr="008A4851">
        <w:rPr>
          <w:lang w:val="uk-UA"/>
        </w:rPr>
        <w:t>остей дають найбільш повну характеристику випадкової величини. Але поряд з цими функціями часто використовують числові характеристики випадкової величини – середнє значення і дисперсію.</w:t>
      </w:r>
    </w:p>
    <w:p w:rsidR="005E60B9" w:rsidRPr="008A4851" w:rsidRDefault="005E60B9" w:rsidP="00335C32">
      <w:pPr>
        <w:pStyle w:val="a4"/>
        <w:rPr>
          <w:lang w:val="uk-UA"/>
        </w:rPr>
      </w:pPr>
      <w:r w:rsidRPr="008A4851">
        <w:rPr>
          <w:lang w:val="uk-UA"/>
        </w:rPr>
        <w:t xml:space="preserve">Для безперервної випадкової величини середнє значення дорівнює математичному очікуванню цієї випадкової величини, і визначається з функції щільності </w:t>
      </w:r>
      <w:r w:rsidR="00910FEF">
        <w:rPr>
          <w:lang w:val="uk-UA"/>
        </w:rPr>
        <w:t>імовірн</w:t>
      </w:r>
      <w:r w:rsidRPr="008A4851">
        <w:rPr>
          <w:lang w:val="uk-UA"/>
        </w:rPr>
        <w:t>остей f (x) за формулою 1.1.</w:t>
      </w:r>
    </w:p>
    <w:p w:rsidR="005E60B9" w:rsidRPr="008A4851" w:rsidRDefault="005E60B9" w:rsidP="00335C32">
      <w:pPr>
        <w:pStyle w:val="afd"/>
        <w:rPr>
          <w:lang w:val="uk-UA"/>
        </w:rPr>
      </w:pPr>
      <w:r w:rsidRPr="008A4851">
        <w:rPr>
          <w:position w:val="-40"/>
          <w:lang w:val="uk-UA"/>
        </w:rPr>
        <w:object w:dxaOrig="2079"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49.5pt" o:ole="">
            <v:imagedata r:id="rId13" o:title=""/>
          </v:shape>
          <o:OLEObject Type="Embed" ProgID="Equation.3" ShapeID="_x0000_i1025" DrawAspect="Content" ObjectID="_1704805032" r:id="rId14"/>
        </w:object>
      </w:r>
      <w:r w:rsidRPr="008A4851">
        <w:rPr>
          <w:lang w:val="uk-UA"/>
        </w:rPr>
        <w:tab/>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t>(1.1)</w:t>
      </w:r>
    </w:p>
    <w:p w:rsidR="005E60B9" w:rsidRPr="008A4851" w:rsidRDefault="005E60B9" w:rsidP="00335C32">
      <w:pPr>
        <w:pStyle w:val="a4"/>
        <w:rPr>
          <w:lang w:val="uk-UA"/>
        </w:rPr>
      </w:pPr>
      <w:r w:rsidRPr="008A4851">
        <w:rPr>
          <w:lang w:val="uk-UA"/>
        </w:rPr>
        <w:t>Для дискретної випадкової величини середнє значення визначається за формулою 1.2</w:t>
      </w:r>
    </w:p>
    <w:p w:rsidR="005E60B9" w:rsidRPr="008A4851" w:rsidRDefault="005E60B9">
      <w:pPr>
        <w:pStyle w:val="afd"/>
        <w:rPr>
          <w:lang w:val="uk-UA"/>
        </w:rPr>
      </w:pPr>
      <w:r w:rsidRPr="008A4851">
        <w:rPr>
          <w:position w:val="-12"/>
          <w:lang w:val="uk-UA"/>
        </w:rPr>
        <w:object w:dxaOrig="200" w:dyaOrig="380">
          <v:shape id="_x0000_i1026" type="#_x0000_t75" style="width:9.75pt;height:19.5pt" o:ole="">
            <v:imagedata r:id="rId15" o:title=""/>
          </v:shape>
          <o:OLEObject Type="Embed" ProgID="Equation.3" ShapeID="_x0000_i1026" DrawAspect="Content" ObjectID="_1704805033" r:id="rId16"/>
        </w:object>
      </w:r>
      <w:r w:rsidRPr="008A4851">
        <w:rPr>
          <w:position w:val="-32"/>
          <w:lang w:val="uk-UA"/>
        </w:rPr>
        <w:object w:dxaOrig="1660" w:dyaOrig="780">
          <v:shape id="_x0000_i1027" type="#_x0000_t75" style="width:87.75pt;height:40.5pt" o:ole="">
            <v:imagedata r:id="rId17" o:title=""/>
          </v:shape>
          <o:OLEObject Type="Embed" ProgID="Equation.3" ShapeID="_x0000_i1027" DrawAspect="Content" ObjectID="_1704805034" r:id="rId18"/>
        </w:object>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r>
      <w:r w:rsidRPr="008A4851">
        <w:rPr>
          <w:lang w:val="uk-UA"/>
        </w:rPr>
        <w:tab/>
      </w:r>
      <w:r w:rsidRPr="008A4851">
        <w:rPr>
          <w:lang w:val="uk-UA"/>
        </w:rPr>
        <w:tab/>
        <w:t>(1.2)</w:t>
      </w:r>
    </w:p>
    <w:p w:rsidR="005E60B9" w:rsidRPr="008A4851" w:rsidRDefault="005E60B9" w:rsidP="00335C32">
      <w:pPr>
        <w:rPr>
          <w:lang w:val="uk-UA"/>
        </w:rPr>
      </w:pPr>
      <w:r w:rsidRPr="008A4851">
        <w:rPr>
          <w:lang w:val="uk-UA"/>
        </w:rPr>
        <w:t>де х – це значення випадкової величини, а р – імовірність цього значення.</w:t>
      </w:r>
    </w:p>
    <w:p w:rsidR="005E60B9" w:rsidRPr="008A4851" w:rsidRDefault="005E60B9" w:rsidP="00335C32">
      <w:pPr>
        <w:rPr>
          <w:lang w:val="uk-UA"/>
        </w:rPr>
      </w:pPr>
      <w:r w:rsidRPr="008A4851">
        <w:rPr>
          <w:lang w:val="uk-UA"/>
        </w:rPr>
        <w:t>За цією ж формулою можна визначити середнє значення і по гістограмі. У цьому випадку х – це значення випадкової величини у середині інтервалу, а р – імовірність того, що випадкова величина потрапить у цей інтервал.</w:t>
      </w:r>
    </w:p>
    <w:p w:rsidR="005E60B9" w:rsidRPr="008A4851" w:rsidRDefault="005E60B9" w:rsidP="00335C32">
      <w:pPr>
        <w:rPr>
          <w:lang w:val="uk-UA"/>
        </w:rPr>
      </w:pPr>
      <w:r w:rsidRPr="008A4851">
        <w:rPr>
          <w:lang w:val="uk-UA"/>
        </w:rPr>
        <w:t>Якщо ж ми маємо просто вибірку випадкових чисел, то середнє значення знаходиться як середнє арифметичне (1.3)</w:t>
      </w:r>
    </w:p>
    <w:p w:rsidR="005E60B9" w:rsidRPr="008A4851" w:rsidRDefault="005E60B9" w:rsidP="00335C32">
      <w:pPr>
        <w:pStyle w:val="afd"/>
        <w:rPr>
          <w:lang w:val="uk-UA"/>
        </w:rPr>
      </w:pPr>
      <w:r w:rsidRPr="008A4851">
        <w:rPr>
          <w:position w:val="-32"/>
          <w:lang w:val="uk-UA"/>
        </w:rPr>
        <w:object w:dxaOrig="1760" w:dyaOrig="780">
          <v:shape id="_x0000_i1028" type="#_x0000_t75" style="width:93pt;height:40.5pt" o:ole="">
            <v:imagedata r:id="rId19" o:title=""/>
          </v:shape>
          <o:OLEObject Type="Embed" ProgID="Equation.3" ShapeID="_x0000_i1028" DrawAspect="Content" ObjectID="_1704805035" r:id="rId20"/>
        </w:object>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r>
      <w:r w:rsidRPr="008A4851">
        <w:rPr>
          <w:lang w:val="uk-UA"/>
        </w:rPr>
        <w:tab/>
        <w:t>(1.3)</w:t>
      </w:r>
    </w:p>
    <w:p w:rsidR="005E60B9" w:rsidRPr="008A4851" w:rsidRDefault="005E60B9" w:rsidP="00335C32">
      <w:pPr>
        <w:pStyle w:val="a4"/>
        <w:rPr>
          <w:lang w:val="uk-UA"/>
        </w:rPr>
      </w:pPr>
      <w:r w:rsidRPr="008A4851">
        <w:rPr>
          <w:lang w:val="uk-UA"/>
        </w:rPr>
        <w:t xml:space="preserve">Дисперсію </w:t>
      </w:r>
      <w:r w:rsidRPr="008A4851">
        <w:rPr>
          <w:i/>
          <w:lang w:val="uk-UA"/>
        </w:rPr>
        <w:t>D</w:t>
      </w:r>
      <w:r w:rsidRPr="008A4851">
        <w:rPr>
          <w:lang w:val="uk-UA"/>
        </w:rPr>
        <w:t xml:space="preserve"> для безперервної випадкової величини можна знайти за формулою </w:t>
      </w:r>
      <w:r w:rsidR="00335C32" w:rsidRPr="008A4851">
        <w:rPr>
          <w:lang w:val="uk-UA"/>
        </w:rPr>
        <w:t>1.</w:t>
      </w:r>
      <w:r w:rsidRPr="008A4851">
        <w:rPr>
          <w:lang w:val="uk-UA"/>
        </w:rPr>
        <w:t>4.</w:t>
      </w:r>
    </w:p>
    <w:p w:rsidR="005E60B9" w:rsidRPr="008A4851" w:rsidRDefault="005E60B9" w:rsidP="00335C32">
      <w:pPr>
        <w:pStyle w:val="afd"/>
        <w:rPr>
          <w:lang w:val="uk-UA"/>
        </w:rPr>
      </w:pPr>
      <w:r w:rsidRPr="008A4851">
        <w:rPr>
          <w:position w:val="-40"/>
          <w:lang w:val="uk-UA"/>
        </w:rPr>
        <w:object w:dxaOrig="2840" w:dyaOrig="940">
          <v:shape id="_x0000_i1029" type="#_x0000_t75" style="width:150.75pt;height:50.25pt" o:ole="">
            <v:imagedata r:id="rId21" o:title=""/>
          </v:shape>
          <o:OLEObject Type="Embed" ProgID="Equation.3" ShapeID="_x0000_i1029" DrawAspect="Content" ObjectID="_1704805036" r:id="rId22"/>
        </w:object>
      </w:r>
      <w:r w:rsidRPr="008A4851">
        <w:rPr>
          <w:lang w:val="uk-UA"/>
        </w:rPr>
        <w:tab/>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t>(1.4)</w:t>
      </w:r>
    </w:p>
    <w:p w:rsidR="005E60B9" w:rsidRPr="008A4851" w:rsidRDefault="005E60B9" w:rsidP="00335C32">
      <w:pPr>
        <w:rPr>
          <w:lang w:val="uk-UA"/>
        </w:rPr>
      </w:pPr>
      <w:r w:rsidRPr="008A4851">
        <w:rPr>
          <w:lang w:val="uk-UA"/>
        </w:rPr>
        <w:t xml:space="preserve">Для дискретної випадкової величини дисперсію можна знайти за формулою </w:t>
      </w:r>
      <w:r w:rsidR="00335C32" w:rsidRPr="008A4851">
        <w:rPr>
          <w:lang w:val="uk-UA"/>
        </w:rPr>
        <w:t>1.</w:t>
      </w:r>
      <w:r w:rsidRPr="008A4851">
        <w:rPr>
          <w:lang w:val="uk-UA"/>
        </w:rPr>
        <w:t>5. Змінні у цій формулі ті ж самі, що у формулі 1.2.</w:t>
      </w:r>
    </w:p>
    <w:p w:rsidR="005E60B9" w:rsidRPr="008A4851" w:rsidRDefault="005E60B9">
      <w:pPr>
        <w:pStyle w:val="afd"/>
        <w:rPr>
          <w:lang w:val="uk-UA"/>
        </w:rPr>
      </w:pPr>
      <w:r w:rsidRPr="008A4851">
        <w:rPr>
          <w:position w:val="-32"/>
          <w:lang w:val="uk-UA"/>
        </w:rPr>
        <w:object w:dxaOrig="2580" w:dyaOrig="780">
          <v:shape id="_x0000_i1030" type="#_x0000_t75" style="width:135.75pt;height:40.5pt" o:ole="">
            <v:imagedata r:id="rId23" o:title=""/>
          </v:shape>
          <o:OLEObject Type="Embed" ProgID="Equation.3" ShapeID="_x0000_i1030" DrawAspect="Content" ObjectID="_1704805037" r:id="rId24"/>
        </w:object>
      </w:r>
      <w:r w:rsidRPr="008A4851">
        <w:rPr>
          <w:lang w:val="uk-UA"/>
        </w:rPr>
        <w:tab/>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t>(5)</w:t>
      </w:r>
    </w:p>
    <w:p w:rsidR="005E60B9" w:rsidRPr="008A4851" w:rsidRDefault="005E60B9" w:rsidP="00335C32">
      <w:pPr>
        <w:rPr>
          <w:lang w:val="uk-UA"/>
        </w:rPr>
      </w:pPr>
      <w:r w:rsidRPr="008A4851">
        <w:rPr>
          <w:lang w:val="uk-UA"/>
        </w:rPr>
        <w:t>Формулу 1.5 можна використовувати і для визначення дисперсії по гістограмі. У цьому випадку х – це середина інтервалу.</w:t>
      </w:r>
    </w:p>
    <w:p w:rsidR="005E60B9" w:rsidRPr="008A4851" w:rsidRDefault="005E60B9" w:rsidP="00335C32">
      <w:pPr>
        <w:rPr>
          <w:lang w:val="uk-UA"/>
        </w:rPr>
      </w:pPr>
      <w:r w:rsidRPr="008A4851">
        <w:rPr>
          <w:lang w:val="uk-UA"/>
        </w:rPr>
        <w:t>Якщо ж ми маємо просто вибірку випадкових чисел, то дисперсію можна знайти за формулою 1.6.</w:t>
      </w:r>
    </w:p>
    <w:p w:rsidR="005E60B9" w:rsidRPr="008A4851" w:rsidRDefault="005E60B9" w:rsidP="00335C32">
      <w:pPr>
        <w:pStyle w:val="afd"/>
        <w:rPr>
          <w:lang w:val="uk-UA"/>
        </w:rPr>
      </w:pPr>
      <w:r w:rsidRPr="008A4851">
        <w:rPr>
          <w:position w:val="-32"/>
          <w:lang w:val="uk-UA"/>
        </w:rPr>
        <w:object w:dxaOrig="2439" w:dyaOrig="780">
          <v:shape id="_x0000_i1031" type="#_x0000_t75" style="width:128.25pt;height:40.5pt" o:ole="">
            <v:imagedata r:id="rId25" o:title=""/>
          </v:shape>
          <o:OLEObject Type="Embed" ProgID="Equation.3" ShapeID="_x0000_i1031" DrawAspect="Content" ObjectID="_1704805038" r:id="rId26"/>
        </w:object>
      </w:r>
      <w:r w:rsidRPr="008A4851">
        <w:rPr>
          <w:lang w:val="uk-UA"/>
        </w:rPr>
        <w:tab/>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t>(1.6)</w:t>
      </w:r>
    </w:p>
    <w:p w:rsidR="005E60B9" w:rsidRPr="008A4851" w:rsidRDefault="005E60B9" w:rsidP="00335C32">
      <w:pPr>
        <w:rPr>
          <w:lang w:val="uk-UA"/>
        </w:rPr>
      </w:pPr>
      <w:r w:rsidRPr="008A4851">
        <w:rPr>
          <w:lang w:val="uk-UA"/>
        </w:rPr>
        <w:t>Поряд з дисперсією випадкової величини часто використовують середнє квадратичне відхилення або стандартне відхилення (1.7).</w:t>
      </w:r>
    </w:p>
    <w:p w:rsidR="005E60B9" w:rsidRPr="008A4851" w:rsidRDefault="005E60B9">
      <w:pPr>
        <w:pStyle w:val="afd"/>
        <w:rPr>
          <w:lang w:val="uk-UA"/>
        </w:rPr>
      </w:pPr>
      <w:r w:rsidRPr="008A4851">
        <w:rPr>
          <w:position w:val="-6"/>
          <w:lang w:val="uk-UA"/>
        </w:rPr>
        <w:object w:dxaOrig="999" w:dyaOrig="380">
          <v:shape id="_x0000_i1032" type="#_x0000_t75" style="width:51.75pt;height:20.25pt" o:ole="">
            <v:imagedata r:id="rId27" o:title=""/>
          </v:shape>
          <o:OLEObject Type="Embed" ProgID="Equation.3" ShapeID="_x0000_i1032" DrawAspect="Content" ObjectID="_1704805039" r:id="rId28"/>
        </w:object>
      </w:r>
      <w:r w:rsidRPr="008A4851">
        <w:rPr>
          <w:lang w:val="uk-UA"/>
        </w:rPr>
        <w:tab/>
      </w:r>
      <w:r w:rsidRPr="008A4851">
        <w:rPr>
          <w:lang w:val="uk-UA"/>
        </w:rPr>
        <w:tab/>
      </w:r>
      <w:r w:rsidRPr="008A4851">
        <w:rPr>
          <w:lang w:val="uk-UA"/>
        </w:rPr>
        <w:tab/>
      </w:r>
      <w:r w:rsidRPr="008A4851">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008748AB">
        <w:rPr>
          <w:lang w:val="uk-UA"/>
        </w:rPr>
        <w:tab/>
      </w:r>
      <w:r w:rsidRPr="008A4851">
        <w:rPr>
          <w:lang w:val="uk-UA"/>
        </w:rPr>
        <w:tab/>
      </w:r>
      <w:r w:rsidRPr="008A4851">
        <w:rPr>
          <w:lang w:val="uk-UA"/>
        </w:rPr>
        <w:tab/>
      </w:r>
      <w:r w:rsidRPr="008A4851">
        <w:rPr>
          <w:lang w:val="uk-UA"/>
        </w:rPr>
        <w:tab/>
        <w:t>(1.7)</w:t>
      </w:r>
    </w:p>
    <w:p w:rsidR="00E95C17" w:rsidRPr="00DC2F5B" w:rsidRDefault="00E95C17" w:rsidP="001E1D6A">
      <w:pPr>
        <w:pStyle w:val="a0"/>
        <w:ind w:left="1368" w:hanging="634"/>
      </w:pPr>
      <w:r w:rsidRPr="00DC2F5B">
        <w:t>Закони розподілу</w:t>
      </w:r>
      <w:r w:rsidR="00620A6F" w:rsidRPr="00DC2F5B">
        <w:t xml:space="preserve"> імовірностей випадкових величин</w:t>
      </w:r>
    </w:p>
    <w:p w:rsidR="00E95C17" w:rsidRPr="004508EF" w:rsidRDefault="00E95C17" w:rsidP="00DA2EFB">
      <w:pPr>
        <w:pStyle w:val="4"/>
      </w:pPr>
      <w:bookmarkStart w:id="11" w:name="_Toc92528710"/>
      <w:r w:rsidRPr="004508EF">
        <w:t>Рівномірний розподіл</w:t>
      </w:r>
      <w:bookmarkEnd w:id="11"/>
    </w:p>
    <w:p w:rsidR="00E95C17" w:rsidRPr="008A4851" w:rsidRDefault="00E95C17" w:rsidP="00E95C17">
      <w:pPr>
        <w:pStyle w:val="a4"/>
        <w:rPr>
          <w:color w:val="000000"/>
          <w:lang w:val="uk-UA"/>
        </w:rPr>
      </w:pPr>
      <w:r w:rsidRPr="008A4851">
        <w:rPr>
          <w:color w:val="000000"/>
          <w:lang w:val="uk-UA"/>
        </w:rPr>
        <w:t>Рівномірн</w:t>
      </w:r>
      <w:r w:rsidR="00620A6F" w:rsidRPr="008A4851">
        <w:rPr>
          <w:color w:val="000000"/>
          <w:lang w:val="uk-UA"/>
        </w:rPr>
        <w:t>ий закон розподілу</w:t>
      </w:r>
      <w:r w:rsidRPr="008A4851">
        <w:rPr>
          <w:color w:val="000000"/>
          <w:lang w:val="uk-UA"/>
        </w:rPr>
        <w:t xml:space="preserve"> має дві характерні риси.</w:t>
      </w:r>
    </w:p>
    <w:p w:rsidR="00E95C17" w:rsidRPr="008A4851" w:rsidRDefault="00E95C17" w:rsidP="00E95C17">
      <w:pPr>
        <w:pStyle w:val="a4"/>
        <w:rPr>
          <w:color w:val="000000"/>
          <w:lang w:val="uk-UA"/>
        </w:rPr>
      </w:pPr>
      <w:r w:rsidRPr="008A4851">
        <w:rPr>
          <w:color w:val="000000"/>
          <w:lang w:val="uk-UA"/>
        </w:rPr>
        <w:t>Перша полягає в тому, що випадкові числа можуть приймати значення тільки з деякого інтервалу, що визначається лівою та правою границями інтервалу.</w:t>
      </w:r>
    </w:p>
    <w:p w:rsidR="00E95C17" w:rsidRPr="008A4851" w:rsidRDefault="00E95C17" w:rsidP="00E95C17">
      <w:pPr>
        <w:pStyle w:val="a4"/>
        <w:rPr>
          <w:color w:val="000000"/>
          <w:lang w:val="uk-UA"/>
        </w:rPr>
      </w:pPr>
      <w:r w:rsidRPr="008A4851">
        <w:rPr>
          <w:color w:val="000000"/>
          <w:lang w:val="uk-UA"/>
        </w:rPr>
        <w:t xml:space="preserve">Друга особливість полягає в тому, що щільність </w:t>
      </w:r>
      <w:r w:rsidR="00910FEF">
        <w:rPr>
          <w:color w:val="000000"/>
          <w:lang w:val="uk-UA"/>
        </w:rPr>
        <w:t>імовірн</w:t>
      </w:r>
      <w:r w:rsidRPr="008A4851">
        <w:rPr>
          <w:color w:val="000000"/>
          <w:lang w:val="uk-UA"/>
        </w:rPr>
        <w:t>ості для всього інтервалу однакова.</w:t>
      </w:r>
    </w:p>
    <w:p w:rsidR="00E95C17" w:rsidRPr="008A4851" w:rsidRDefault="00E95C17" w:rsidP="00E95C17">
      <w:pPr>
        <w:pStyle w:val="a4"/>
        <w:rPr>
          <w:color w:val="000000"/>
          <w:lang w:val="uk-UA"/>
        </w:rPr>
      </w:pPr>
      <w:r w:rsidRPr="008A4851">
        <w:rPr>
          <w:color w:val="000000"/>
          <w:lang w:val="uk-UA"/>
        </w:rPr>
        <w:t xml:space="preserve">На рисунку </w:t>
      </w:r>
      <w:r w:rsidR="00602ABB" w:rsidRPr="008A4851">
        <w:rPr>
          <w:color w:val="000000"/>
          <w:lang w:val="uk-UA"/>
        </w:rPr>
        <w:t>1</w:t>
      </w:r>
      <w:r w:rsidRPr="008A4851">
        <w:rPr>
          <w:color w:val="000000"/>
          <w:lang w:val="uk-UA"/>
        </w:rPr>
        <w:t>.</w:t>
      </w:r>
      <w:r w:rsidR="00602ABB" w:rsidRPr="008A4851">
        <w:rPr>
          <w:color w:val="000000"/>
          <w:lang w:val="uk-UA"/>
        </w:rPr>
        <w:t>5</w:t>
      </w:r>
      <w:r w:rsidRPr="008A4851">
        <w:rPr>
          <w:color w:val="000000"/>
          <w:lang w:val="uk-UA"/>
        </w:rPr>
        <w:t xml:space="preserve"> зображено функцію щільності </w:t>
      </w:r>
      <w:r w:rsidR="00910FEF">
        <w:rPr>
          <w:color w:val="000000"/>
          <w:lang w:val="uk-UA"/>
        </w:rPr>
        <w:t>імовірн</w:t>
      </w:r>
      <w:r w:rsidRPr="008A4851">
        <w:rPr>
          <w:color w:val="000000"/>
          <w:lang w:val="uk-UA"/>
        </w:rPr>
        <w:t>ост</w:t>
      </w:r>
      <w:r w:rsidR="00602ABB" w:rsidRPr="008A4851">
        <w:rPr>
          <w:color w:val="000000"/>
          <w:lang w:val="uk-UA"/>
        </w:rPr>
        <w:t>ей</w:t>
      </w:r>
      <w:r w:rsidRPr="008A4851">
        <w:rPr>
          <w:color w:val="000000"/>
          <w:lang w:val="uk-UA"/>
        </w:rPr>
        <w:t xml:space="preserve"> та </w:t>
      </w:r>
      <w:r w:rsidRPr="008A4851">
        <w:rPr>
          <w:color w:val="000000"/>
          <w:lang w:val="uk-UA"/>
        </w:rPr>
        <w:lastRenderedPageBreak/>
        <w:t xml:space="preserve">інтегральну функцію для випадкової величини, рівномірно розподіленої в діапазоні від </w:t>
      </w:r>
      <w:r w:rsidRPr="008A4851">
        <w:rPr>
          <w:b/>
          <w:i/>
          <w:color w:val="000000"/>
          <w:lang w:val="uk-UA"/>
        </w:rPr>
        <w:t>a</w:t>
      </w:r>
      <w:r w:rsidRPr="008A4851">
        <w:rPr>
          <w:color w:val="000000"/>
          <w:lang w:val="uk-UA"/>
        </w:rPr>
        <w:t xml:space="preserve"> до</w:t>
      </w:r>
      <w:r w:rsidR="00CA58D8" w:rsidRPr="008A4851">
        <w:rPr>
          <w:color w:val="000000"/>
          <w:lang w:val="uk-UA"/>
        </w:rPr>
        <w:t> </w:t>
      </w:r>
      <w:r w:rsidRPr="008A4851">
        <w:rPr>
          <w:b/>
          <w:i/>
          <w:color w:val="000000"/>
          <w:lang w:val="uk-UA"/>
        </w:rPr>
        <w:t>b</w:t>
      </w:r>
      <w:r w:rsidRPr="008A4851">
        <w:rPr>
          <w:color w:val="000000"/>
          <w:lang w:val="uk-UA"/>
        </w:rPr>
        <w:t>.</w:t>
      </w:r>
    </w:p>
    <w:p w:rsidR="00CA58D8" w:rsidRPr="008A4851" w:rsidRDefault="007460A4" w:rsidP="00396EF1">
      <w:pPr>
        <w:pStyle w:val="ae"/>
        <w:rPr>
          <w:lang w:val="uk-UA"/>
        </w:rPr>
      </w:pPr>
      <w:r w:rsidRPr="008A4851">
        <w:rPr>
          <w:noProof/>
          <w:lang w:val="uk-UA" w:eastAsia="uk-UA"/>
        </w:rPr>
        <w:drawing>
          <wp:inline distT="0" distB="0" distL="0" distR="0" wp14:anchorId="72F93AF7" wp14:editId="5E581196">
            <wp:extent cx="6183237" cy="1847850"/>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4995" cy="1872283"/>
                    </a:xfrm>
                    <a:prstGeom prst="rect">
                      <a:avLst/>
                    </a:prstGeom>
                    <a:noFill/>
                    <a:ln>
                      <a:noFill/>
                    </a:ln>
                  </pic:spPr>
                </pic:pic>
              </a:graphicData>
            </a:graphic>
          </wp:inline>
        </w:drawing>
      </w:r>
    </w:p>
    <w:p w:rsidR="00E95C17" w:rsidRPr="008A4851" w:rsidRDefault="00E95C17" w:rsidP="00396EF1">
      <w:pPr>
        <w:pStyle w:val="ae"/>
        <w:rPr>
          <w:color w:val="000000"/>
          <w:lang w:val="uk-UA"/>
        </w:rPr>
      </w:pPr>
      <w:r w:rsidRPr="008A4851">
        <w:rPr>
          <w:color w:val="000000"/>
          <w:lang w:val="uk-UA"/>
        </w:rPr>
        <w:t xml:space="preserve">Рисунок </w:t>
      </w:r>
      <w:r w:rsidR="00602ABB" w:rsidRPr="008A4851">
        <w:rPr>
          <w:color w:val="000000"/>
          <w:lang w:val="uk-UA"/>
        </w:rPr>
        <w:t>1</w:t>
      </w:r>
      <w:r w:rsidRPr="008A4851">
        <w:rPr>
          <w:color w:val="000000"/>
          <w:lang w:val="uk-UA"/>
        </w:rPr>
        <w:t>.</w:t>
      </w:r>
      <w:r w:rsidR="00602ABB" w:rsidRPr="008A4851">
        <w:rPr>
          <w:color w:val="000000"/>
          <w:lang w:val="uk-UA"/>
        </w:rPr>
        <w:t>5</w:t>
      </w:r>
      <w:r w:rsidRPr="008A4851">
        <w:rPr>
          <w:color w:val="000000"/>
          <w:lang w:val="uk-UA"/>
        </w:rPr>
        <w:t xml:space="preserve"> – Функція щільності </w:t>
      </w:r>
      <w:r w:rsidR="00910FEF">
        <w:rPr>
          <w:color w:val="000000"/>
          <w:lang w:val="uk-UA"/>
        </w:rPr>
        <w:t>імовірн</w:t>
      </w:r>
      <w:r w:rsidRPr="008A4851">
        <w:rPr>
          <w:color w:val="000000"/>
          <w:lang w:val="uk-UA"/>
        </w:rPr>
        <w:t>ості (1) та інтегральна функція (2) для рівномірного розподілу</w:t>
      </w:r>
    </w:p>
    <w:p w:rsidR="00E95C17" w:rsidRPr="008A4851" w:rsidRDefault="00E95C17" w:rsidP="00E95C17">
      <w:pPr>
        <w:pStyle w:val="a4"/>
        <w:rPr>
          <w:color w:val="000000"/>
          <w:lang w:val="uk-UA"/>
        </w:rPr>
      </w:pPr>
      <w:r w:rsidRPr="008A4851">
        <w:rPr>
          <w:color w:val="000000"/>
          <w:lang w:val="uk-UA"/>
        </w:rPr>
        <w:t xml:space="preserve">Значення функції щільності </w:t>
      </w:r>
      <w:r w:rsidR="00910FEF">
        <w:rPr>
          <w:color w:val="000000"/>
          <w:lang w:val="uk-UA"/>
        </w:rPr>
        <w:t>імовірн</w:t>
      </w:r>
      <w:r w:rsidRPr="008A4851">
        <w:rPr>
          <w:color w:val="000000"/>
          <w:lang w:val="uk-UA"/>
        </w:rPr>
        <w:t xml:space="preserve">ості визначається виходячи з того факту, що площа фігури, що обмежується цією функцією повинна дорівнювати одиниці. Отже, значення щільності </w:t>
      </w:r>
      <w:r w:rsidR="00910FEF">
        <w:rPr>
          <w:color w:val="000000"/>
          <w:lang w:val="uk-UA"/>
        </w:rPr>
        <w:t>імовірн</w:t>
      </w:r>
      <w:r w:rsidRPr="008A4851">
        <w:rPr>
          <w:color w:val="000000"/>
          <w:lang w:val="uk-UA"/>
        </w:rPr>
        <w:t xml:space="preserve">ості на інтервалі від </w:t>
      </w:r>
      <w:r w:rsidRPr="008A4851">
        <w:rPr>
          <w:b/>
          <w:bCs/>
          <w:i/>
          <w:color w:val="000000"/>
          <w:lang w:val="uk-UA"/>
        </w:rPr>
        <w:t>a</w:t>
      </w:r>
      <w:r w:rsidRPr="008A4851">
        <w:rPr>
          <w:i/>
          <w:color w:val="000000"/>
          <w:lang w:val="uk-UA"/>
        </w:rPr>
        <w:t xml:space="preserve"> </w:t>
      </w:r>
      <w:r w:rsidRPr="008A4851">
        <w:rPr>
          <w:color w:val="000000"/>
          <w:lang w:val="uk-UA"/>
        </w:rPr>
        <w:t xml:space="preserve">до </w:t>
      </w:r>
      <w:r w:rsidRPr="008A4851">
        <w:rPr>
          <w:b/>
          <w:bCs/>
          <w:i/>
          <w:color w:val="000000"/>
          <w:lang w:val="uk-UA"/>
        </w:rPr>
        <w:t>b</w:t>
      </w:r>
      <w:r w:rsidRPr="008A4851">
        <w:rPr>
          <w:color w:val="000000"/>
          <w:lang w:val="uk-UA"/>
        </w:rPr>
        <w:t xml:space="preserve"> буде</w:t>
      </w:r>
      <w:r w:rsidRPr="008A4851">
        <w:rPr>
          <w:color w:val="000000"/>
          <w:lang w:val="uk-UA"/>
        </w:rPr>
        <w:br/>
      </w:r>
      <w:r w:rsidRPr="008A4851">
        <w:rPr>
          <w:b/>
          <w:bCs/>
          <w:i/>
          <w:color w:val="000000"/>
          <w:lang w:val="uk-UA"/>
        </w:rPr>
        <w:t>1/( b-a)</w:t>
      </w:r>
      <w:r w:rsidRPr="008A4851">
        <w:rPr>
          <w:color w:val="000000"/>
          <w:lang w:val="uk-UA"/>
        </w:rPr>
        <w:t>.</w:t>
      </w:r>
    </w:p>
    <w:p w:rsidR="00E95C17" w:rsidRPr="008A4851" w:rsidRDefault="00E95C17" w:rsidP="00E95C17">
      <w:pPr>
        <w:pStyle w:val="a4"/>
        <w:rPr>
          <w:color w:val="000000"/>
          <w:lang w:val="uk-UA"/>
        </w:rPr>
      </w:pPr>
      <w:r w:rsidRPr="008A4851">
        <w:rPr>
          <w:color w:val="000000"/>
          <w:lang w:val="uk-UA"/>
        </w:rPr>
        <w:t xml:space="preserve">Рівномірно розподілені випадкові числа використовуються для отримання випадкових чисел розподілу, що підпорядковуються іншим законам. При цьому найчастіше розглядаються числа, рівномірно розподілені на інтервалі від 0 до 1. Математичне очікування такої випадкової величини дорівнює 0.5, а дисперсія 1/12 або 0.083(3). </w:t>
      </w:r>
    </w:p>
    <w:p w:rsidR="00946E77" w:rsidRPr="008A4851" w:rsidRDefault="00946E77" w:rsidP="00DA2EFB">
      <w:pPr>
        <w:pStyle w:val="4"/>
      </w:pPr>
      <w:bookmarkStart w:id="12" w:name="_Toc92528711"/>
      <w:r w:rsidRPr="008A4851">
        <w:t>Нормальний закон розподілення</w:t>
      </w:r>
      <w:bookmarkEnd w:id="12"/>
    </w:p>
    <w:p w:rsidR="00946E77" w:rsidRPr="008A4851" w:rsidRDefault="00946E77" w:rsidP="0021084B">
      <w:pPr>
        <w:pStyle w:val="a4"/>
        <w:rPr>
          <w:lang w:val="uk-UA"/>
        </w:rPr>
      </w:pPr>
      <w:r w:rsidRPr="008A4851">
        <w:rPr>
          <w:lang w:val="uk-UA"/>
        </w:rPr>
        <w:t>Нормальне розподілення є одним з найбільш поширених розподілень для випадкових величини.</w:t>
      </w:r>
      <w:r w:rsidR="002171D9" w:rsidRPr="008A4851">
        <w:rPr>
          <w:lang w:val="uk-UA"/>
        </w:rPr>
        <w:t xml:space="preserve"> Такі випадкові </w:t>
      </w:r>
      <w:r w:rsidR="00405738" w:rsidRPr="008A4851">
        <w:rPr>
          <w:lang w:val="uk-UA"/>
        </w:rPr>
        <w:t>величини</w:t>
      </w:r>
      <w:r w:rsidR="002171D9" w:rsidRPr="008A4851">
        <w:rPr>
          <w:lang w:val="uk-UA"/>
        </w:rPr>
        <w:t xml:space="preserve"> зазвичай є результатом накопичення певної кількості випадкових </w:t>
      </w:r>
      <w:r w:rsidR="00405738" w:rsidRPr="008A4851">
        <w:rPr>
          <w:lang w:val="uk-UA"/>
        </w:rPr>
        <w:t>впливів</w:t>
      </w:r>
      <w:r w:rsidR="002171D9" w:rsidRPr="008A4851">
        <w:rPr>
          <w:lang w:val="uk-UA"/>
        </w:rPr>
        <w:t>, що несуттєво впливають на загальн</w:t>
      </w:r>
      <w:r w:rsidR="00405738" w:rsidRPr="008A4851">
        <w:rPr>
          <w:lang w:val="uk-UA"/>
        </w:rPr>
        <w:t>ий</w:t>
      </w:r>
      <w:r w:rsidR="002171D9" w:rsidRPr="008A4851">
        <w:rPr>
          <w:lang w:val="uk-UA"/>
        </w:rPr>
        <w:t xml:space="preserve"> </w:t>
      </w:r>
      <w:r w:rsidR="00405738" w:rsidRPr="008A4851">
        <w:rPr>
          <w:lang w:val="uk-UA"/>
        </w:rPr>
        <w:t>результат, наприклад, антропометричні дані людини</w:t>
      </w:r>
      <w:r w:rsidR="002171D9" w:rsidRPr="008A4851">
        <w:rPr>
          <w:lang w:val="uk-UA"/>
        </w:rPr>
        <w:t>.</w:t>
      </w:r>
    </w:p>
    <w:p w:rsidR="00946E77" w:rsidRPr="008A4851" w:rsidRDefault="00946E77" w:rsidP="00946E77">
      <w:pPr>
        <w:pStyle w:val="a4"/>
        <w:rPr>
          <w:lang w:val="uk-UA"/>
        </w:rPr>
      </w:pPr>
      <w:r w:rsidRPr="008A4851">
        <w:rPr>
          <w:lang w:val="uk-UA"/>
        </w:rPr>
        <w:t xml:space="preserve">Графічне зображення функції щільності імовірності </w:t>
      </w:r>
      <w:r w:rsidR="000E2178" w:rsidRPr="008A4851">
        <w:rPr>
          <w:lang w:val="uk-UA"/>
        </w:rPr>
        <w:t xml:space="preserve">та інтегральної функції </w:t>
      </w:r>
      <w:r w:rsidRPr="008A4851">
        <w:rPr>
          <w:lang w:val="uk-UA"/>
        </w:rPr>
        <w:t>для цього закону представлено на рисунку 1.6.</w:t>
      </w:r>
    </w:p>
    <w:p w:rsidR="00AD25F8" w:rsidRPr="008A4851" w:rsidRDefault="00AD25F8" w:rsidP="00485E2A">
      <w:pPr>
        <w:pStyle w:val="ae"/>
        <w:rPr>
          <w:noProof/>
          <w:lang w:val="uk-UA" w:eastAsia="uk-UA"/>
        </w:rPr>
      </w:pPr>
      <w:r w:rsidRPr="008A4851">
        <w:rPr>
          <w:noProof/>
          <w:lang w:val="uk-UA" w:eastAsia="uk-UA"/>
        </w:rPr>
        <w:drawing>
          <wp:inline distT="0" distB="0" distL="0" distR="0" wp14:anchorId="73A78B12" wp14:editId="7D8F1ABC">
            <wp:extent cx="5074195" cy="174966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2619" cy="1766366"/>
                    </a:xfrm>
                    <a:prstGeom prst="rect">
                      <a:avLst/>
                    </a:prstGeom>
                    <a:noFill/>
                    <a:ln>
                      <a:noFill/>
                    </a:ln>
                  </pic:spPr>
                </pic:pic>
              </a:graphicData>
            </a:graphic>
          </wp:inline>
        </w:drawing>
      </w:r>
    </w:p>
    <w:p w:rsidR="00946E77" w:rsidRPr="008A4851" w:rsidRDefault="00946E77" w:rsidP="00946E77">
      <w:pPr>
        <w:pStyle w:val="af"/>
        <w:ind w:left="794" w:right="794"/>
        <w:rPr>
          <w:lang w:val="uk-UA"/>
        </w:rPr>
      </w:pPr>
      <w:r w:rsidRPr="008A4851">
        <w:rPr>
          <w:lang w:val="uk-UA"/>
        </w:rPr>
        <w:t xml:space="preserve">Рисунок 1.6 – Функція щільності </w:t>
      </w:r>
      <w:r w:rsidR="00910FEF">
        <w:rPr>
          <w:lang w:val="uk-UA"/>
        </w:rPr>
        <w:t>імовірн</w:t>
      </w:r>
      <w:r w:rsidRPr="008A4851">
        <w:rPr>
          <w:lang w:val="uk-UA"/>
        </w:rPr>
        <w:t>остей (1) та інтегральна функція (2) для нормального розподілення</w:t>
      </w:r>
    </w:p>
    <w:p w:rsidR="00485E2A" w:rsidRPr="008A4851" w:rsidRDefault="00485E2A" w:rsidP="00485E2A">
      <w:pPr>
        <w:pStyle w:val="afd"/>
        <w:rPr>
          <w:lang w:val="uk-UA"/>
        </w:rPr>
      </w:pPr>
    </w:p>
    <w:p w:rsidR="00485E2A" w:rsidRPr="008A4851" w:rsidRDefault="00485E2A" w:rsidP="00485E2A">
      <w:pPr>
        <w:pStyle w:val="a4"/>
        <w:rPr>
          <w:lang w:val="uk-UA"/>
        </w:rPr>
      </w:pPr>
      <w:r w:rsidRPr="008A4851">
        <w:rPr>
          <w:lang w:val="uk-UA"/>
        </w:rPr>
        <w:t xml:space="preserve">На рисунку 1.6 параметр розподілу m визначає середнє значення випадкової величини, а параметр </w:t>
      </w:r>
      <w:r w:rsidRPr="008A4851">
        <w:rPr>
          <w:lang w:val="uk-UA"/>
        </w:rPr>
        <w:sym w:font="Symbol" w:char="F073"/>
      </w:r>
      <w:r w:rsidRPr="008A4851">
        <w:rPr>
          <w:lang w:val="uk-UA"/>
        </w:rPr>
        <w:t xml:space="preserve"> визначає середнє квадратичне відхилення.</w:t>
      </w:r>
    </w:p>
    <w:p w:rsidR="00E95C17" w:rsidRPr="008A4851" w:rsidRDefault="00E95C17" w:rsidP="00DA2EFB">
      <w:pPr>
        <w:pStyle w:val="4"/>
      </w:pPr>
      <w:bookmarkStart w:id="13" w:name="_Toc92528712"/>
      <w:r w:rsidRPr="008A4851">
        <w:t>Експоненціальний закон розподіл</w:t>
      </w:r>
      <w:r w:rsidR="00377B1E" w:rsidRPr="008A4851">
        <w:t>ення</w:t>
      </w:r>
      <w:bookmarkEnd w:id="13"/>
    </w:p>
    <w:p w:rsidR="00E95C17" w:rsidRPr="008A4851" w:rsidRDefault="007460A4" w:rsidP="00E95C17">
      <w:pPr>
        <w:pStyle w:val="a4"/>
        <w:rPr>
          <w:lang w:val="uk-UA"/>
        </w:rPr>
      </w:pPr>
      <w:r w:rsidRPr="008A4851">
        <w:rPr>
          <w:lang w:val="uk-UA"/>
        </w:rPr>
        <w:t>Г</w:t>
      </w:r>
      <w:r w:rsidR="00E95C17" w:rsidRPr="008A4851">
        <w:rPr>
          <w:lang w:val="uk-UA"/>
        </w:rPr>
        <w:t>рафік</w:t>
      </w:r>
      <w:r w:rsidRPr="008A4851">
        <w:rPr>
          <w:lang w:val="uk-UA"/>
        </w:rPr>
        <w:t>и</w:t>
      </w:r>
      <w:r w:rsidR="00E95C17" w:rsidRPr="008A4851">
        <w:rPr>
          <w:lang w:val="uk-UA"/>
        </w:rPr>
        <w:t xml:space="preserve"> функці</w:t>
      </w:r>
      <w:r w:rsidRPr="008A4851">
        <w:rPr>
          <w:lang w:val="uk-UA"/>
        </w:rPr>
        <w:t>й</w:t>
      </w:r>
      <w:r w:rsidR="00E95C17" w:rsidRPr="008A4851">
        <w:rPr>
          <w:lang w:val="uk-UA"/>
        </w:rPr>
        <w:t xml:space="preserve"> щільності </w:t>
      </w:r>
      <w:r w:rsidR="00910FEF">
        <w:rPr>
          <w:lang w:val="uk-UA"/>
        </w:rPr>
        <w:t>імовірн</w:t>
      </w:r>
      <w:r w:rsidR="00E95C17" w:rsidRPr="008A4851">
        <w:rPr>
          <w:lang w:val="uk-UA"/>
        </w:rPr>
        <w:t xml:space="preserve">остей </w:t>
      </w:r>
      <w:r w:rsidRPr="008A4851">
        <w:rPr>
          <w:lang w:val="uk-UA"/>
        </w:rPr>
        <w:t xml:space="preserve">та інтегральної функції для експоненціального закону розподілення </w:t>
      </w:r>
      <w:r w:rsidR="00E95C17" w:rsidRPr="008A4851">
        <w:rPr>
          <w:lang w:val="uk-UA"/>
        </w:rPr>
        <w:t xml:space="preserve">представлений на рисунку </w:t>
      </w:r>
      <w:r w:rsidRPr="008A4851">
        <w:rPr>
          <w:lang w:val="uk-UA"/>
        </w:rPr>
        <w:t>1</w:t>
      </w:r>
      <w:r w:rsidR="00E95C17" w:rsidRPr="008A4851">
        <w:rPr>
          <w:lang w:val="uk-UA"/>
        </w:rPr>
        <w:t>.</w:t>
      </w:r>
      <w:r w:rsidR="00AC040F" w:rsidRPr="008A4851">
        <w:rPr>
          <w:lang w:val="uk-UA"/>
        </w:rPr>
        <w:t>7</w:t>
      </w:r>
      <w:r w:rsidR="00E95C17" w:rsidRPr="008A4851">
        <w:rPr>
          <w:lang w:val="uk-UA"/>
        </w:rPr>
        <w:t>.</w:t>
      </w:r>
    </w:p>
    <w:p w:rsidR="00CA58D8" w:rsidRPr="008A4851" w:rsidRDefault="00CA58D8" w:rsidP="00CA58D8">
      <w:pPr>
        <w:pStyle w:val="ae"/>
        <w:rPr>
          <w:lang w:val="uk-UA"/>
        </w:rPr>
      </w:pPr>
      <w:r w:rsidRPr="008A4851">
        <w:rPr>
          <w:noProof/>
          <w:lang w:val="uk-UA" w:eastAsia="uk-UA"/>
        </w:rPr>
        <w:drawing>
          <wp:inline distT="0" distB="0" distL="0" distR="0" wp14:anchorId="76019F65" wp14:editId="374CE4B2">
            <wp:extent cx="4756639" cy="1555974"/>
            <wp:effectExtent l="0" t="0" r="635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718" cy="1561888"/>
                    </a:xfrm>
                    <a:prstGeom prst="rect">
                      <a:avLst/>
                    </a:prstGeom>
                    <a:noFill/>
                    <a:ln>
                      <a:noFill/>
                    </a:ln>
                  </pic:spPr>
                </pic:pic>
              </a:graphicData>
            </a:graphic>
          </wp:inline>
        </w:drawing>
      </w:r>
    </w:p>
    <w:p w:rsidR="00E95C17" w:rsidRPr="008A4851" w:rsidRDefault="00E95C17" w:rsidP="00E95C17">
      <w:pPr>
        <w:pStyle w:val="af"/>
        <w:ind w:left="794" w:right="794"/>
        <w:rPr>
          <w:lang w:val="uk-UA"/>
        </w:rPr>
      </w:pPr>
      <w:r w:rsidRPr="008A4851">
        <w:rPr>
          <w:lang w:val="uk-UA"/>
        </w:rPr>
        <w:t xml:space="preserve">Рисунок </w:t>
      </w:r>
      <w:r w:rsidR="007460A4" w:rsidRPr="008A4851">
        <w:rPr>
          <w:lang w:val="uk-UA"/>
        </w:rPr>
        <w:t>1</w:t>
      </w:r>
      <w:r w:rsidRPr="008A4851">
        <w:rPr>
          <w:lang w:val="uk-UA"/>
        </w:rPr>
        <w:t>.</w:t>
      </w:r>
      <w:r w:rsidR="00AD25F8" w:rsidRPr="008A4851">
        <w:rPr>
          <w:lang w:val="uk-UA"/>
        </w:rPr>
        <w:t>7</w:t>
      </w:r>
      <w:r w:rsidRPr="008A4851">
        <w:rPr>
          <w:lang w:val="uk-UA"/>
        </w:rPr>
        <w:t xml:space="preserve"> – Функція щільності </w:t>
      </w:r>
      <w:r w:rsidR="00910FEF">
        <w:rPr>
          <w:lang w:val="uk-UA"/>
        </w:rPr>
        <w:t>імовірн</w:t>
      </w:r>
      <w:r w:rsidRPr="008A4851">
        <w:rPr>
          <w:lang w:val="uk-UA"/>
        </w:rPr>
        <w:t>остей (1) та інтегральна функція (2) для експоненціального розподілення</w:t>
      </w:r>
    </w:p>
    <w:p w:rsidR="002171D9" w:rsidRPr="008A4851" w:rsidRDefault="00AD25F8" w:rsidP="002171D9">
      <w:pPr>
        <w:pStyle w:val="a4"/>
        <w:rPr>
          <w:lang w:val="uk-UA"/>
        </w:rPr>
      </w:pPr>
      <w:r w:rsidRPr="008A4851">
        <w:rPr>
          <w:lang w:val="uk-UA"/>
        </w:rPr>
        <w:t>Цей закон розподілу часто використовується для визначення інтервалу між випадковими подіями, поява яких залежать від великої кількості незалежних факторів</w:t>
      </w:r>
      <w:r w:rsidR="00AC040F" w:rsidRPr="008A4851">
        <w:rPr>
          <w:lang w:val="uk-UA"/>
        </w:rPr>
        <w:t xml:space="preserve">. </w:t>
      </w:r>
      <w:r w:rsidR="000E2178" w:rsidRPr="008A4851">
        <w:rPr>
          <w:lang w:val="uk-UA"/>
        </w:rPr>
        <w:t xml:space="preserve"> Єдиний </w:t>
      </w:r>
      <w:r w:rsidR="002171D9" w:rsidRPr="008A4851">
        <w:rPr>
          <w:lang w:val="uk-UA"/>
        </w:rPr>
        <w:t xml:space="preserve">параметр </w:t>
      </w:r>
      <w:r w:rsidR="000E2178" w:rsidRPr="008A4851">
        <w:rPr>
          <w:lang w:val="uk-UA"/>
        </w:rPr>
        <w:t xml:space="preserve">цього </w:t>
      </w:r>
      <w:r w:rsidR="002171D9" w:rsidRPr="008A4851">
        <w:rPr>
          <w:lang w:val="uk-UA"/>
        </w:rPr>
        <w:t>розподілення</w:t>
      </w:r>
      <w:r w:rsidR="000E2178" w:rsidRPr="008A4851">
        <w:rPr>
          <w:lang w:val="uk-UA"/>
        </w:rPr>
        <w:t xml:space="preserve"> </w:t>
      </w:r>
      <w:r w:rsidR="000E2178" w:rsidRPr="008A4851">
        <w:rPr>
          <w:lang w:val="uk-UA"/>
        </w:rPr>
        <w:sym w:font="Symbol" w:char="F06C"/>
      </w:r>
      <w:r w:rsidR="002171D9" w:rsidRPr="008A4851">
        <w:rPr>
          <w:lang w:val="uk-UA"/>
        </w:rPr>
        <w:t>, який зв</w:t>
      </w:r>
      <w:r w:rsidR="000E2178" w:rsidRPr="008A4851">
        <w:rPr>
          <w:lang w:val="uk-UA"/>
        </w:rPr>
        <w:t>е</w:t>
      </w:r>
      <w:r w:rsidR="002171D9" w:rsidRPr="008A4851">
        <w:rPr>
          <w:lang w:val="uk-UA"/>
        </w:rPr>
        <w:t xml:space="preserve">ться інтенсивністю, </w:t>
      </w:r>
      <w:r w:rsidR="000E2178" w:rsidRPr="008A4851">
        <w:rPr>
          <w:lang w:val="uk-UA"/>
        </w:rPr>
        <w:t>дорівнює</w:t>
      </w:r>
      <w:r w:rsidR="002171D9" w:rsidRPr="008A4851">
        <w:rPr>
          <w:lang w:val="uk-UA"/>
        </w:rPr>
        <w:t xml:space="preserve"> обернен</w:t>
      </w:r>
      <w:r w:rsidR="000E2178" w:rsidRPr="008A4851">
        <w:rPr>
          <w:lang w:val="uk-UA"/>
        </w:rPr>
        <w:t>ому</w:t>
      </w:r>
      <w:r w:rsidR="002171D9" w:rsidRPr="008A4851">
        <w:rPr>
          <w:lang w:val="uk-UA"/>
        </w:rPr>
        <w:t xml:space="preserve"> середньому значенню випадкової величини.</w:t>
      </w:r>
    </w:p>
    <w:p w:rsidR="00E95C17" w:rsidRPr="008A4851" w:rsidRDefault="00E95C17" w:rsidP="00DA2EFB">
      <w:pPr>
        <w:pStyle w:val="4"/>
      </w:pPr>
      <w:bookmarkStart w:id="14" w:name="_Toc92528713"/>
      <w:r w:rsidRPr="008A4851">
        <w:t>Закон розподілення Ерланга</w:t>
      </w:r>
      <w:bookmarkEnd w:id="14"/>
    </w:p>
    <w:p w:rsidR="0073043E" w:rsidRPr="008A4851" w:rsidRDefault="0073043E" w:rsidP="00AC040F">
      <w:pPr>
        <w:pStyle w:val="a4"/>
        <w:rPr>
          <w:lang w:val="uk-UA"/>
        </w:rPr>
      </w:pPr>
      <w:r w:rsidRPr="008A4851">
        <w:rPr>
          <w:lang w:val="uk-UA"/>
        </w:rPr>
        <w:t>Р</w:t>
      </w:r>
      <w:r w:rsidR="00AC040F" w:rsidRPr="008A4851">
        <w:rPr>
          <w:lang w:val="uk-UA"/>
        </w:rPr>
        <w:t xml:space="preserve">озподілення Ерланга має два параметри: інтенсивність </w:t>
      </w:r>
      <w:r w:rsidR="00AC040F" w:rsidRPr="008A4851">
        <w:rPr>
          <w:b/>
          <w:lang w:val="uk-UA"/>
        </w:rPr>
        <w:sym w:font="Symbol" w:char="F06C"/>
      </w:r>
      <w:r w:rsidR="00AC040F" w:rsidRPr="008A4851">
        <w:rPr>
          <w:b/>
          <w:lang w:val="uk-UA"/>
        </w:rPr>
        <w:t xml:space="preserve"> -</w:t>
      </w:r>
      <w:r w:rsidR="00AC040F" w:rsidRPr="008A4851">
        <w:rPr>
          <w:lang w:val="uk-UA"/>
        </w:rPr>
        <w:t xml:space="preserve"> це величина обернена середньому значенню випадкової величини, і коефіцієнт </w:t>
      </w:r>
      <w:r w:rsidR="00AC040F" w:rsidRPr="008A4851">
        <w:rPr>
          <w:b/>
          <w:lang w:val="uk-UA"/>
        </w:rPr>
        <w:t>k</w:t>
      </w:r>
      <w:r w:rsidR="00AC040F" w:rsidRPr="008A4851">
        <w:rPr>
          <w:lang w:val="uk-UA"/>
        </w:rPr>
        <w:t xml:space="preserve">, який називається коефіцієнтом Ерланга. </w:t>
      </w:r>
      <w:r w:rsidRPr="008A4851">
        <w:rPr>
          <w:lang w:val="uk-UA"/>
        </w:rPr>
        <w:t xml:space="preserve">Це розподілення займає проміжне місце між нормальним і експоненційним розподіленнями. При великих значеннях коефіцієнту </w:t>
      </w:r>
      <w:r w:rsidRPr="008A4851">
        <w:rPr>
          <w:b/>
          <w:lang w:val="uk-UA"/>
        </w:rPr>
        <w:t xml:space="preserve">k </w:t>
      </w:r>
      <w:r w:rsidRPr="008A4851">
        <w:rPr>
          <w:lang w:val="uk-UA"/>
        </w:rPr>
        <w:t>розподілення наближається</w:t>
      </w:r>
      <w:r w:rsidRPr="008A4851">
        <w:rPr>
          <w:color w:val="FF0000"/>
          <w:lang w:val="uk-UA"/>
        </w:rPr>
        <w:t xml:space="preserve"> </w:t>
      </w:r>
      <w:r w:rsidRPr="008A4851">
        <w:rPr>
          <w:lang w:val="uk-UA"/>
        </w:rPr>
        <w:t xml:space="preserve">до нормального розподілення, а при </w:t>
      </w:r>
      <w:r w:rsidRPr="008A4851">
        <w:rPr>
          <w:b/>
          <w:lang w:val="uk-UA"/>
        </w:rPr>
        <w:t xml:space="preserve">k=1 </w:t>
      </w:r>
      <w:r w:rsidRPr="008A4851">
        <w:rPr>
          <w:lang w:val="uk-UA"/>
        </w:rPr>
        <w:t xml:space="preserve">співпадає з експоненціальним. </w:t>
      </w:r>
    </w:p>
    <w:p w:rsidR="00E95C17" w:rsidRPr="008A4851" w:rsidRDefault="00DF217E" w:rsidP="00E95C17">
      <w:pPr>
        <w:pStyle w:val="a4"/>
        <w:rPr>
          <w:lang w:val="uk-UA"/>
        </w:rPr>
      </w:pPr>
      <w:r w:rsidRPr="008A4851">
        <w:rPr>
          <w:lang w:val="uk-UA"/>
        </w:rPr>
        <w:t>Графічне</w:t>
      </w:r>
      <w:r w:rsidR="00E95C17" w:rsidRPr="008A4851">
        <w:rPr>
          <w:lang w:val="uk-UA"/>
        </w:rPr>
        <w:t xml:space="preserve"> зображення функції розподілення щільності </w:t>
      </w:r>
      <w:r w:rsidR="00910FEF">
        <w:rPr>
          <w:lang w:val="uk-UA"/>
        </w:rPr>
        <w:t>імовірн</w:t>
      </w:r>
      <w:r w:rsidR="00E95C17" w:rsidRPr="008A4851">
        <w:rPr>
          <w:lang w:val="uk-UA"/>
        </w:rPr>
        <w:t>остей для закону Ер</w:t>
      </w:r>
      <w:r w:rsidR="00466876" w:rsidRPr="008A4851">
        <w:rPr>
          <w:lang w:val="uk-UA"/>
        </w:rPr>
        <w:t xml:space="preserve">ланга при різних значеннях k </w:t>
      </w:r>
      <w:r w:rsidR="00E95C17" w:rsidRPr="008A4851">
        <w:rPr>
          <w:lang w:val="uk-UA"/>
        </w:rPr>
        <w:t xml:space="preserve">представлено на рисунку </w:t>
      </w:r>
      <w:r w:rsidR="00AC040F" w:rsidRPr="008A4851">
        <w:rPr>
          <w:lang w:val="uk-UA"/>
        </w:rPr>
        <w:t>1</w:t>
      </w:r>
      <w:r w:rsidR="00E95C17" w:rsidRPr="008A4851">
        <w:rPr>
          <w:lang w:val="uk-UA"/>
        </w:rPr>
        <w:t>.</w:t>
      </w:r>
      <w:r w:rsidR="00AC040F" w:rsidRPr="008A4851">
        <w:rPr>
          <w:lang w:val="uk-UA"/>
        </w:rPr>
        <w:t>8</w:t>
      </w:r>
    </w:p>
    <w:p w:rsidR="00E83FFF" w:rsidRPr="008A4851" w:rsidRDefault="00E83FFF" w:rsidP="00E83FFF">
      <w:pPr>
        <w:pStyle w:val="ae"/>
        <w:rPr>
          <w:noProof/>
          <w:lang w:val="uk-UA" w:eastAsia="uk-UA"/>
        </w:rPr>
      </w:pPr>
      <w:r w:rsidRPr="008A4851">
        <w:rPr>
          <w:noProof/>
          <w:lang w:val="uk-UA" w:eastAsia="uk-UA"/>
        </w:rPr>
        <w:lastRenderedPageBreak/>
        <w:drawing>
          <wp:inline distT="0" distB="0" distL="0" distR="0" wp14:anchorId="1BEE5603" wp14:editId="2166604C">
            <wp:extent cx="6119495" cy="1943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1943100"/>
                    </a:xfrm>
                    <a:prstGeom prst="rect">
                      <a:avLst/>
                    </a:prstGeom>
                    <a:noFill/>
                    <a:ln>
                      <a:noFill/>
                    </a:ln>
                  </pic:spPr>
                </pic:pic>
              </a:graphicData>
            </a:graphic>
          </wp:inline>
        </w:drawing>
      </w:r>
    </w:p>
    <w:p w:rsidR="00E95C17" w:rsidRPr="008A4851" w:rsidRDefault="00E95C17" w:rsidP="00E95C17">
      <w:pPr>
        <w:pStyle w:val="af"/>
        <w:ind w:left="794" w:right="794"/>
        <w:rPr>
          <w:lang w:val="uk-UA"/>
        </w:rPr>
      </w:pPr>
      <w:r w:rsidRPr="008A4851">
        <w:rPr>
          <w:lang w:val="uk-UA"/>
        </w:rPr>
        <w:t xml:space="preserve">Рисунок </w:t>
      </w:r>
      <w:r w:rsidR="00AC040F" w:rsidRPr="008A4851">
        <w:rPr>
          <w:lang w:val="uk-UA"/>
        </w:rPr>
        <w:t>1</w:t>
      </w:r>
      <w:r w:rsidRPr="008A4851">
        <w:rPr>
          <w:lang w:val="uk-UA"/>
        </w:rPr>
        <w:t>.</w:t>
      </w:r>
      <w:r w:rsidR="00AC040F" w:rsidRPr="008A4851">
        <w:rPr>
          <w:lang w:val="uk-UA"/>
        </w:rPr>
        <w:t>8</w:t>
      </w:r>
      <w:r w:rsidRPr="008A4851">
        <w:rPr>
          <w:lang w:val="uk-UA"/>
        </w:rPr>
        <w:t xml:space="preserve"> – </w:t>
      </w:r>
      <w:r w:rsidR="00466876" w:rsidRPr="008A4851">
        <w:rPr>
          <w:lang w:val="uk-UA"/>
        </w:rPr>
        <w:t>Вигляд ф</w:t>
      </w:r>
      <w:r w:rsidRPr="008A4851">
        <w:rPr>
          <w:lang w:val="uk-UA"/>
        </w:rPr>
        <w:t>ункці</w:t>
      </w:r>
      <w:r w:rsidR="00E83FFF" w:rsidRPr="008A4851">
        <w:rPr>
          <w:lang w:val="uk-UA"/>
        </w:rPr>
        <w:t>ї</w:t>
      </w:r>
      <w:r w:rsidRPr="008A4851">
        <w:rPr>
          <w:lang w:val="uk-UA"/>
        </w:rPr>
        <w:t xml:space="preserve"> щільності </w:t>
      </w:r>
      <w:r w:rsidR="00910FEF">
        <w:rPr>
          <w:lang w:val="uk-UA"/>
        </w:rPr>
        <w:t>імовірн</w:t>
      </w:r>
      <w:r w:rsidRPr="008A4851">
        <w:rPr>
          <w:lang w:val="uk-UA"/>
        </w:rPr>
        <w:t xml:space="preserve">остей </w:t>
      </w:r>
      <w:r w:rsidR="00466876" w:rsidRPr="008A4851">
        <w:rPr>
          <w:lang w:val="uk-UA"/>
        </w:rPr>
        <w:t xml:space="preserve"> </w:t>
      </w:r>
      <w:r w:rsidR="00E83FFF" w:rsidRPr="008A4851">
        <w:rPr>
          <w:lang w:val="uk-UA"/>
        </w:rPr>
        <w:t xml:space="preserve">та інтегральної функції для </w:t>
      </w:r>
      <w:r w:rsidRPr="008A4851">
        <w:rPr>
          <w:lang w:val="uk-UA"/>
        </w:rPr>
        <w:t>розподілення Ерланга</w:t>
      </w:r>
      <w:r w:rsidR="00466876" w:rsidRPr="008A4851">
        <w:rPr>
          <w:lang w:val="uk-UA"/>
        </w:rPr>
        <w:t xml:space="preserve"> </w:t>
      </w:r>
    </w:p>
    <w:p w:rsidR="00E95C17" w:rsidRPr="008A4851" w:rsidRDefault="00E95C17" w:rsidP="00DA2EFB">
      <w:pPr>
        <w:pStyle w:val="4"/>
      </w:pPr>
      <w:bookmarkStart w:id="15" w:name="_Toc92528714"/>
      <w:r w:rsidRPr="008A4851">
        <w:t>Трикутний закон розподілення</w:t>
      </w:r>
      <w:bookmarkEnd w:id="15"/>
      <w:r w:rsidRPr="008A4851">
        <w:t xml:space="preserve"> </w:t>
      </w:r>
    </w:p>
    <w:p w:rsidR="000C08D2" w:rsidRPr="008A4851" w:rsidRDefault="00E95C17" w:rsidP="00F43F6F">
      <w:pPr>
        <w:pStyle w:val="a4"/>
        <w:rPr>
          <w:lang w:val="uk-UA"/>
        </w:rPr>
      </w:pPr>
      <w:r w:rsidRPr="008A4851">
        <w:rPr>
          <w:lang w:val="uk-UA"/>
        </w:rPr>
        <w:t>Цей закон розподілення може стати у нагоді, коли випадкові величини не можуть виходити за межі заданого діапазону, але у межах цього закону вони розподілені нерівномірно. Щільність вірогідності є найбільшою у деякій точці інтервалу і лінійно спадає до нуля на границях інтервалу.</w:t>
      </w:r>
    </w:p>
    <w:p w:rsidR="000B3E4D" w:rsidRPr="008A4851" w:rsidRDefault="000B3E4D" w:rsidP="000B3E4D">
      <w:pPr>
        <w:pStyle w:val="a4"/>
        <w:rPr>
          <w:lang w:val="uk-UA"/>
        </w:rPr>
      </w:pPr>
      <w:r w:rsidRPr="008A4851">
        <w:rPr>
          <w:lang w:val="uk-UA"/>
        </w:rPr>
        <w:t xml:space="preserve">Графічне зображення функції щільності імовірності для цього закону представлено на рисунку </w:t>
      </w:r>
      <w:r w:rsidR="0026099D" w:rsidRPr="008A4851">
        <w:rPr>
          <w:lang w:val="uk-UA"/>
        </w:rPr>
        <w:t>1</w:t>
      </w:r>
      <w:r w:rsidRPr="008A4851">
        <w:rPr>
          <w:lang w:val="uk-UA"/>
        </w:rPr>
        <w:t>.</w:t>
      </w:r>
      <w:r w:rsidR="0026099D" w:rsidRPr="008A4851">
        <w:rPr>
          <w:lang w:val="uk-UA"/>
        </w:rPr>
        <w:t>9</w:t>
      </w:r>
      <w:r w:rsidRPr="008A4851">
        <w:rPr>
          <w:lang w:val="uk-UA"/>
        </w:rPr>
        <w:t>.</w:t>
      </w:r>
    </w:p>
    <w:p w:rsidR="006533FF" w:rsidRPr="008A4851" w:rsidRDefault="006533FF" w:rsidP="00377B1E">
      <w:pPr>
        <w:pStyle w:val="ae"/>
        <w:rPr>
          <w:lang w:val="uk-UA"/>
        </w:rPr>
      </w:pPr>
      <w:r w:rsidRPr="008A4851">
        <w:rPr>
          <w:noProof/>
          <w:lang w:val="uk-UA" w:eastAsia="uk-UA"/>
        </w:rPr>
        <w:drawing>
          <wp:inline distT="0" distB="0" distL="0" distR="0" wp14:anchorId="6F8907B7" wp14:editId="76F9FBF3">
            <wp:extent cx="4488180" cy="145725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6511" cy="1466449"/>
                    </a:xfrm>
                    <a:prstGeom prst="rect">
                      <a:avLst/>
                    </a:prstGeom>
                    <a:noFill/>
                    <a:ln>
                      <a:noFill/>
                    </a:ln>
                  </pic:spPr>
                </pic:pic>
              </a:graphicData>
            </a:graphic>
          </wp:inline>
        </w:drawing>
      </w:r>
    </w:p>
    <w:p w:rsidR="000B3E4D" w:rsidRPr="008A4851" w:rsidRDefault="000B3E4D" w:rsidP="000B3E4D">
      <w:pPr>
        <w:pStyle w:val="af"/>
        <w:ind w:left="794" w:right="794"/>
        <w:rPr>
          <w:lang w:val="uk-UA"/>
        </w:rPr>
      </w:pPr>
      <w:r w:rsidRPr="008A4851">
        <w:rPr>
          <w:lang w:val="uk-UA"/>
        </w:rPr>
        <w:t xml:space="preserve">Рисунок </w:t>
      </w:r>
      <w:r w:rsidR="0026099D" w:rsidRPr="008A4851">
        <w:rPr>
          <w:lang w:val="uk-UA"/>
        </w:rPr>
        <w:t>1</w:t>
      </w:r>
      <w:r w:rsidRPr="008A4851">
        <w:rPr>
          <w:lang w:val="uk-UA"/>
        </w:rPr>
        <w:t>.</w:t>
      </w:r>
      <w:r w:rsidR="0026099D" w:rsidRPr="008A4851">
        <w:rPr>
          <w:lang w:val="uk-UA"/>
        </w:rPr>
        <w:t>9</w:t>
      </w:r>
      <w:r w:rsidRPr="008A4851">
        <w:rPr>
          <w:lang w:val="uk-UA"/>
        </w:rPr>
        <w:t xml:space="preserve"> – Функція щільності </w:t>
      </w:r>
      <w:r w:rsidR="00910FEF">
        <w:rPr>
          <w:lang w:val="uk-UA"/>
        </w:rPr>
        <w:t>імовірн</w:t>
      </w:r>
      <w:r w:rsidRPr="008A4851">
        <w:rPr>
          <w:lang w:val="uk-UA"/>
        </w:rPr>
        <w:t>остей (1) та інтегральна функція (2) для трикутного розподілення</w:t>
      </w:r>
    </w:p>
    <w:p w:rsidR="00620A6F" w:rsidRPr="008A4851" w:rsidRDefault="00620A6F" w:rsidP="00DA2EFB">
      <w:pPr>
        <w:pStyle w:val="4"/>
      </w:pPr>
      <w:bookmarkStart w:id="16" w:name="_Toc92528715"/>
      <w:r w:rsidRPr="008A4851">
        <w:t>Довільн</w:t>
      </w:r>
      <w:r w:rsidR="00377B1E" w:rsidRPr="008A4851">
        <w:t>і</w:t>
      </w:r>
      <w:r w:rsidRPr="008A4851">
        <w:t xml:space="preserve"> закон</w:t>
      </w:r>
      <w:r w:rsidR="00377B1E" w:rsidRPr="008A4851">
        <w:t>и розподілення</w:t>
      </w:r>
      <w:bookmarkEnd w:id="16"/>
    </w:p>
    <w:p w:rsidR="00620A6F" w:rsidRPr="008A4851" w:rsidRDefault="002B563A" w:rsidP="00743989">
      <w:pPr>
        <w:pStyle w:val="a4"/>
        <w:rPr>
          <w:lang w:val="uk-UA"/>
        </w:rPr>
      </w:pPr>
      <w:r w:rsidRPr="008A4851">
        <w:rPr>
          <w:lang w:val="uk-UA"/>
        </w:rPr>
        <w:t>У випадках</w:t>
      </w:r>
      <w:r>
        <w:rPr>
          <w:lang w:val="uk-UA"/>
        </w:rPr>
        <w:t>,</w:t>
      </w:r>
      <w:r w:rsidRPr="008A4851">
        <w:rPr>
          <w:lang w:val="uk-UA"/>
        </w:rPr>
        <w:t xml:space="preserve"> </w:t>
      </w:r>
      <w:r>
        <w:rPr>
          <w:lang w:val="uk-UA"/>
        </w:rPr>
        <w:t xml:space="preserve">коли </w:t>
      </w:r>
      <w:r w:rsidR="00813748" w:rsidRPr="008A4851">
        <w:rPr>
          <w:lang w:val="uk-UA"/>
        </w:rPr>
        <w:t>статистичні дані не вписуються у межі якого</w:t>
      </w:r>
      <w:r>
        <w:rPr>
          <w:lang w:val="uk-UA"/>
        </w:rPr>
        <w:t>сь із відомих законів розподілу,</w:t>
      </w:r>
      <w:r w:rsidR="00813748" w:rsidRPr="008A4851">
        <w:rPr>
          <w:lang w:val="uk-UA"/>
        </w:rPr>
        <w:t xml:space="preserve"> </w:t>
      </w:r>
      <w:r w:rsidR="00AE5958" w:rsidRPr="008A4851">
        <w:rPr>
          <w:lang w:val="uk-UA"/>
        </w:rPr>
        <w:t>функцію щільності імовірностей представляють у вигляді гістограми відносних частот. Інтегральна функція у цьому випадку буде виглядати, як сукупність відрізків прямих</w:t>
      </w:r>
      <w:r w:rsidR="00743989" w:rsidRPr="008A4851">
        <w:rPr>
          <w:lang w:val="uk-UA"/>
        </w:rPr>
        <w:t xml:space="preserve">, рисунок 1.10, і </w:t>
      </w:r>
      <w:r w:rsidR="00620A6F" w:rsidRPr="008A4851">
        <w:rPr>
          <w:lang w:val="uk-UA"/>
        </w:rPr>
        <w:t xml:space="preserve">може бути задана за допомогою двох масивів -  </w:t>
      </w:r>
      <w:r w:rsidR="00743989" w:rsidRPr="008A4851">
        <w:rPr>
          <w:lang w:val="uk-UA"/>
        </w:rPr>
        <w:t>х</w:t>
      </w:r>
      <w:r w:rsidR="00620A6F" w:rsidRPr="008A4851">
        <w:rPr>
          <w:lang w:val="uk-UA"/>
        </w:rPr>
        <w:t xml:space="preserve"> і F, що задають координати</w:t>
      </w:r>
      <w:r w:rsidR="00620A6F" w:rsidRPr="008A4851">
        <w:rPr>
          <w:color w:val="FF0000"/>
          <w:lang w:val="uk-UA"/>
        </w:rPr>
        <w:t xml:space="preserve"> </w:t>
      </w:r>
      <w:r w:rsidR="00620A6F" w:rsidRPr="008A4851">
        <w:rPr>
          <w:lang w:val="uk-UA"/>
        </w:rPr>
        <w:t xml:space="preserve">стиковки відрізків. </w:t>
      </w:r>
    </w:p>
    <w:p w:rsidR="00AE5958" w:rsidRPr="008A4851" w:rsidRDefault="00813748" w:rsidP="00AE5958">
      <w:pPr>
        <w:pStyle w:val="ae"/>
        <w:rPr>
          <w:lang w:val="uk-UA"/>
        </w:rPr>
      </w:pPr>
      <w:r w:rsidRPr="008A4851">
        <w:rPr>
          <w:noProof/>
          <w:lang w:val="uk-UA" w:eastAsia="uk-UA"/>
        </w:rPr>
        <w:lastRenderedPageBreak/>
        <w:drawing>
          <wp:inline distT="0" distB="0" distL="0" distR="0" wp14:anchorId="6F439EDF" wp14:editId="1032CC1F">
            <wp:extent cx="4574540" cy="181781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3565" cy="1829346"/>
                    </a:xfrm>
                    <a:prstGeom prst="rect">
                      <a:avLst/>
                    </a:prstGeom>
                    <a:noFill/>
                    <a:ln>
                      <a:noFill/>
                    </a:ln>
                  </pic:spPr>
                </pic:pic>
              </a:graphicData>
            </a:graphic>
          </wp:inline>
        </w:drawing>
      </w:r>
    </w:p>
    <w:p w:rsidR="00620A6F" w:rsidRPr="008A4851" w:rsidRDefault="00620A6F" w:rsidP="00620A6F">
      <w:pPr>
        <w:pStyle w:val="af"/>
        <w:ind w:left="794" w:right="794"/>
        <w:rPr>
          <w:lang w:val="uk-UA"/>
        </w:rPr>
      </w:pPr>
      <w:r w:rsidRPr="008A4851">
        <w:rPr>
          <w:lang w:val="uk-UA"/>
        </w:rPr>
        <w:t xml:space="preserve">Рисунок </w:t>
      </w:r>
      <w:r w:rsidR="00743989" w:rsidRPr="008A4851">
        <w:rPr>
          <w:lang w:val="uk-UA"/>
        </w:rPr>
        <w:t>1</w:t>
      </w:r>
      <w:r w:rsidRPr="008A4851">
        <w:rPr>
          <w:lang w:val="uk-UA"/>
        </w:rPr>
        <w:t>.</w:t>
      </w:r>
      <w:r w:rsidR="00743989" w:rsidRPr="008A4851">
        <w:rPr>
          <w:lang w:val="uk-UA"/>
        </w:rPr>
        <w:t>10</w:t>
      </w:r>
      <w:r w:rsidRPr="008A4851">
        <w:rPr>
          <w:lang w:val="uk-UA"/>
        </w:rPr>
        <w:t xml:space="preserve"> </w:t>
      </w:r>
      <w:r w:rsidR="00377B1E" w:rsidRPr="008A4851">
        <w:rPr>
          <w:lang w:val="uk-UA"/>
        </w:rPr>
        <w:t xml:space="preserve">– Довільний розподіл. </w:t>
      </w:r>
      <w:r w:rsidR="00377B1E" w:rsidRPr="008A4851">
        <w:rPr>
          <w:lang w:val="uk-UA"/>
        </w:rPr>
        <w:br/>
        <w:t>1) гістограма</w:t>
      </w:r>
      <w:r w:rsidR="00AE5958" w:rsidRPr="008A4851">
        <w:rPr>
          <w:lang w:val="uk-UA"/>
        </w:rPr>
        <w:t xml:space="preserve"> відносних частот</w:t>
      </w:r>
      <w:r w:rsidR="00377B1E" w:rsidRPr="008A4851">
        <w:rPr>
          <w:lang w:val="uk-UA"/>
        </w:rPr>
        <w:t xml:space="preserve">. 2) </w:t>
      </w:r>
      <w:r w:rsidR="00AE5958" w:rsidRPr="008A4851">
        <w:rPr>
          <w:lang w:val="uk-UA"/>
        </w:rPr>
        <w:t xml:space="preserve">кускова лінійна </w:t>
      </w:r>
      <w:r w:rsidR="00377B1E" w:rsidRPr="008A4851">
        <w:rPr>
          <w:lang w:val="uk-UA"/>
        </w:rPr>
        <w:t>а</w:t>
      </w:r>
      <w:r w:rsidRPr="008A4851">
        <w:rPr>
          <w:lang w:val="uk-UA"/>
        </w:rPr>
        <w:t xml:space="preserve">проксимація інтегральної функції розподілення  </w:t>
      </w:r>
    </w:p>
    <w:p w:rsidR="00620A6F" w:rsidRPr="008A4851" w:rsidRDefault="00620A6F" w:rsidP="00DA2EFB">
      <w:pPr>
        <w:pStyle w:val="4"/>
      </w:pPr>
      <w:bookmarkStart w:id="17" w:name="_Toc92528716"/>
      <w:r w:rsidRPr="008A4851">
        <w:t>Дискретне розподілення</w:t>
      </w:r>
      <w:bookmarkEnd w:id="17"/>
    </w:p>
    <w:p w:rsidR="00620A6F" w:rsidRPr="008A4851" w:rsidRDefault="00620A6F" w:rsidP="00620A6F">
      <w:pPr>
        <w:pStyle w:val="a4"/>
        <w:rPr>
          <w:lang w:val="uk-UA"/>
        </w:rPr>
      </w:pPr>
      <w:r w:rsidRPr="008A4851">
        <w:rPr>
          <w:lang w:val="uk-UA"/>
        </w:rPr>
        <w:t xml:space="preserve">Дискретне розподілення звичайно задається масивом можливих значень випадкової величини і масивом </w:t>
      </w:r>
      <w:r w:rsidR="00910FEF">
        <w:rPr>
          <w:lang w:val="uk-UA"/>
        </w:rPr>
        <w:t>імовірн</w:t>
      </w:r>
      <w:r w:rsidRPr="008A4851">
        <w:rPr>
          <w:lang w:val="uk-UA"/>
        </w:rPr>
        <w:t xml:space="preserve">остей цих значень. Наприклад, оцінки на </w:t>
      </w:r>
      <w:r w:rsidR="00F43F6F" w:rsidRPr="008A4851">
        <w:rPr>
          <w:lang w:val="uk-UA"/>
        </w:rPr>
        <w:t>іспит</w:t>
      </w:r>
      <w:r w:rsidRPr="008A4851">
        <w:rPr>
          <w:lang w:val="uk-UA"/>
        </w:rPr>
        <w:t>і можуть приймати значення  2, 3, 4, 5, а імовірності їх появи 0.1, 0.4, 0.3, 0.2.</w:t>
      </w:r>
    </w:p>
    <w:p w:rsidR="00620A6F" w:rsidRPr="008A4851" w:rsidRDefault="00620A6F" w:rsidP="00620A6F">
      <w:pPr>
        <w:pStyle w:val="a4"/>
        <w:rPr>
          <w:lang w:val="uk-UA"/>
        </w:rPr>
      </w:pPr>
      <w:r w:rsidRPr="008A4851">
        <w:rPr>
          <w:lang w:val="uk-UA"/>
        </w:rPr>
        <w:t xml:space="preserve">Графічне зображення такого розподілення представлено на рисунку </w:t>
      </w:r>
      <w:r w:rsidR="00743989" w:rsidRPr="008A4851">
        <w:rPr>
          <w:lang w:val="uk-UA"/>
        </w:rPr>
        <w:t>1</w:t>
      </w:r>
      <w:r w:rsidRPr="008A4851">
        <w:rPr>
          <w:lang w:val="uk-UA"/>
        </w:rPr>
        <w:t>.</w:t>
      </w:r>
      <w:r w:rsidR="00743989" w:rsidRPr="008A4851">
        <w:rPr>
          <w:lang w:val="uk-UA"/>
        </w:rPr>
        <w:t>11</w:t>
      </w:r>
      <w:r w:rsidRPr="008A4851">
        <w:rPr>
          <w:lang w:val="uk-UA"/>
        </w:rPr>
        <w:t>.</w:t>
      </w:r>
    </w:p>
    <w:p w:rsidR="00620A6F" w:rsidRPr="008A4851" w:rsidRDefault="00620A6F" w:rsidP="00620A6F">
      <w:pPr>
        <w:pStyle w:val="ae"/>
        <w:rPr>
          <w:lang w:val="uk-UA"/>
        </w:rPr>
      </w:pPr>
      <w:r w:rsidRPr="008A4851">
        <w:rPr>
          <w:noProof/>
          <w:lang w:val="uk-UA" w:eastAsia="uk-UA"/>
        </w:rPr>
        <w:drawing>
          <wp:inline distT="0" distB="0" distL="0" distR="0" wp14:anchorId="07CD8586" wp14:editId="72882B5C">
            <wp:extent cx="3258532" cy="1752600"/>
            <wp:effectExtent l="38100" t="38100" r="75565" b="762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4684" cy="1761287"/>
                    </a:xfrm>
                    <a:prstGeom prst="rect">
                      <a:avLst/>
                    </a:prstGeom>
                    <a:noFill/>
                    <a:ln w="28575" cmpd="sng">
                      <a:solidFill>
                        <a:srgbClr val="C0C0C0"/>
                      </a:solidFill>
                      <a:miter lim="800000"/>
                      <a:headEnd/>
                      <a:tailEnd/>
                    </a:ln>
                    <a:effectLst>
                      <a:outerShdw dist="35921" dir="2700000" algn="ctr" rotWithShape="0">
                        <a:srgbClr val="808080"/>
                      </a:outerShdw>
                    </a:effectLst>
                  </pic:spPr>
                </pic:pic>
              </a:graphicData>
            </a:graphic>
          </wp:inline>
        </w:drawing>
      </w:r>
    </w:p>
    <w:p w:rsidR="00620A6F" w:rsidRPr="008A4851" w:rsidRDefault="00620A6F" w:rsidP="00620A6F">
      <w:pPr>
        <w:pStyle w:val="af"/>
        <w:ind w:left="794" w:right="794"/>
        <w:rPr>
          <w:lang w:val="uk-UA"/>
        </w:rPr>
      </w:pPr>
      <w:r w:rsidRPr="008A4851">
        <w:rPr>
          <w:lang w:val="uk-UA"/>
        </w:rPr>
        <w:t xml:space="preserve">Рисунок </w:t>
      </w:r>
      <w:r w:rsidR="00743989" w:rsidRPr="008A4851">
        <w:rPr>
          <w:lang w:val="uk-UA"/>
        </w:rPr>
        <w:t>1</w:t>
      </w:r>
      <w:r w:rsidRPr="008A4851">
        <w:rPr>
          <w:lang w:val="uk-UA"/>
        </w:rPr>
        <w:t>.</w:t>
      </w:r>
      <w:r w:rsidR="00743989" w:rsidRPr="008A4851">
        <w:rPr>
          <w:lang w:val="uk-UA"/>
        </w:rPr>
        <w:t>11</w:t>
      </w:r>
      <w:r w:rsidRPr="008A4851">
        <w:rPr>
          <w:lang w:val="uk-UA"/>
        </w:rPr>
        <w:t xml:space="preserve"> – Функція щільності розподілення </w:t>
      </w:r>
      <w:r w:rsidR="00910FEF">
        <w:rPr>
          <w:lang w:val="uk-UA"/>
        </w:rPr>
        <w:t>імовірн</w:t>
      </w:r>
      <w:r w:rsidRPr="008A4851">
        <w:rPr>
          <w:lang w:val="uk-UA"/>
        </w:rPr>
        <w:t>остей для дискретного закону розподілення</w:t>
      </w:r>
    </w:p>
    <w:p w:rsidR="005E60B9" w:rsidRPr="008A4851" w:rsidRDefault="005E60B9" w:rsidP="000957D4">
      <w:pPr>
        <w:pStyle w:val="2"/>
      </w:pPr>
      <w:bookmarkStart w:id="18" w:name="_Toc307936044"/>
      <w:bookmarkStart w:id="19" w:name="_Toc92528717"/>
      <w:bookmarkStart w:id="20" w:name="_Toc248411703"/>
      <w:r w:rsidRPr="008A4851">
        <w:t>Компоненти, що використовуються для моделювання</w:t>
      </w:r>
      <w:bookmarkEnd w:id="18"/>
      <w:bookmarkEnd w:id="19"/>
    </w:p>
    <w:bookmarkEnd w:id="20"/>
    <w:p w:rsidR="005E60B9" w:rsidRPr="00293320" w:rsidRDefault="005E60B9" w:rsidP="00335C32">
      <w:pPr>
        <w:pStyle w:val="a4"/>
        <w:rPr>
          <w:lang w:val="uk-UA"/>
        </w:rPr>
      </w:pPr>
      <w:r w:rsidRPr="00293320">
        <w:rPr>
          <w:rStyle w:val="afffff5"/>
          <w:lang w:val="uk-UA"/>
        </w:rPr>
        <w:t>Лабораторні роботи та розрахунково-графічна робота з дисципліни виконується на основі фреймворку Simulation, створеного на кафедрі ІКС. Фреймворк Simulation містить пакети з класами, що дозволяють створювати моделі систем масового обслуговування та досліджувати їх. Тут ми розглянемо</w:t>
      </w:r>
      <w:r w:rsidRPr="00293320">
        <w:rPr>
          <w:lang w:val="uk-UA"/>
        </w:rPr>
        <w:t xml:space="preserve"> тільки деякі з компонентів фреймворку.</w:t>
      </w:r>
    </w:p>
    <w:p w:rsidR="005E60B9" w:rsidRPr="00DC2F5B" w:rsidRDefault="005E60B9" w:rsidP="001E1D6A">
      <w:pPr>
        <w:pStyle w:val="a0"/>
        <w:ind w:left="1368" w:hanging="634"/>
      </w:pPr>
      <w:bookmarkStart w:id="21" w:name="_Toc307936045"/>
      <w:r w:rsidRPr="00DC2F5B">
        <w:t>Клас ChooseRandom</w:t>
      </w:r>
      <w:bookmarkEnd w:id="21"/>
      <w:r w:rsidRPr="00DC2F5B">
        <w:t xml:space="preserve"> </w:t>
      </w:r>
    </w:p>
    <w:p w:rsidR="005E60B9" w:rsidRPr="008A4851" w:rsidRDefault="005E60B9" w:rsidP="00335C32">
      <w:pPr>
        <w:pStyle w:val="a4"/>
        <w:rPr>
          <w:lang w:val="uk-UA"/>
        </w:rPr>
      </w:pPr>
      <w:bookmarkStart w:id="22" w:name="_Toc307936048"/>
      <w:r w:rsidRPr="008A4851">
        <w:rPr>
          <w:lang w:val="uk-UA"/>
        </w:rPr>
        <w:t xml:space="preserve">Цей клас визначає візуальний компонент, що забезпечує вибір і налаштування потрібного генератора випадкових чисел. Елементом, які постійно знаходяться на формі є панель з кнопкою і полем для виведення </w:t>
      </w:r>
      <w:r w:rsidRPr="008A4851">
        <w:rPr>
          <w:lang w:val="uk-UA"/>
        </w:rPr>
        <w:lastRenderedPageBreak/>
        <w:t xml:space="preserve">інформації про вибраний законі розподілу. Вигляд цієї панелі представлений на рисунку </w:t>
      </w:r>
      <w:r w:rsidR="00335C32" w:rsidRPr="008A4851">
        <w:rPr>
          <w:lang w:val="uk-UA"/>
        </w:rPr>
        <w:t>1.</w:t>
      </w:r>
      <w:r w:rsidR="00E14802" w:rsidRPr="008A4851">
        <w:rPr>
          <w:lang w:val="uk-UA"/>
        </w:rPr>
        <w:t>12</w:t>
      </w:r>
      <w:r w:rsidRPr="008A4851">
        <w:rPr>
          <w:lang w:val="uk-UA"/>
        </w:rPr>
        <w:t>.</w:t>
      </w:r>
    </w:p>
    <w:p w:rsidR="006B4970" w:rsidRPr="008A4851" w:rsidRDefault="006B4970" w:rsidP="006B4970">
      <w:pPr>
        <w:pStyle w:val="ae"/>
        <w:rPr>
          <w:noProof/>
          <w:lang w:val="uk-UA" w:eastAsia="uk-UA"/>
        </w:rPr>
      </w:pPr>
      <w:r w:rsidRPr="008A4851">
        <w:rPr>
          <w:noProof/>
          <w:lang w:val="uk-UA" w:eastAsia="uk-UA"/>
        </w:rPr>
        <w:drawing>
          <wp:inline distT="0" distB="0" distL="0" distR="0" wp14:anchorId="6CF465C6" wp14:editId="76F158C8">
            <wp:extent cx="2095500" cy="571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prstClr val="black"/>
                        <a:schemeClr val="accent4">
                          <a:tint val="45000"/>
                          <a:satMod val="400000"/>
                        </a:schemeClr>
                      </a:duotone>
                    </a:blip>
                    <a:stretch>
                      <a:fillRect/>
                    </a:stretch>
                  </pic:blipFill>
                  <pic:spPr>
                    <a:xfrm>
                      <a:off x="0" y="0"/>
                      <a:ext cx="2095500" cy="571500"/>
                    </a:xfrm>
                    <a:prstGeom prst="rect">
                      <a:avLst/>
                    </a:prstGeom>
                  </pic:spPr>
                </pic:pic>
              </a:graphicData>
            </a:graphic>
          </wp:inline>
        </w:drawing>
      </w:r>
    </w:p>
    <w:p w:rsidR="005E60B9" w:rsidRPr="008A4851" w:rsidRDefault="005E60B9" w:rsidP="00F90837">
      <w:pPr>
        <w:pStyle w:val="af"/>
        <w:ind w:left="794" w:right="794"/>
        <w:rPr>
          <w:lang w:val="uk-UA"/>
        </w:rPr>
      </w:pPr>
      <w:r w:rsidRPr="008A4851">
        <w:rPr>
          <w:lang w:val="uk-UA"/>
        </w:rPr>
        <w:t xml:space="preserve">Рисунок </w:t>
      </w:r>
      <w:r w:rsidR="00335C32" w:rsidRPr="008A4851">
        <w:rPr>
          <w:lang w:val="uk-UA"/>
        </w:rPr>
        <w:t>1.</w:t>
      </w:r>
      <w:r w:rsidR="00E14802" w:rsidRPr="008A4851">
        <w:rPr>
          <w:lang w:val="uk-UA"/>
        </w:rPr>
        <w:t>12</w:t>
      </w:r>
      <w:r w:rsidRPr="008A4851">
        <w:rPr>
          <w:lang w:val="uk-UA"/>
        </w:rPr>
        <w:t xml:space="preserve"> – Вигляд компонента ChooseRandom</w:t>
      </w:r>
    </w:p>
    <w:p w:rsidR="005E60B9" w:rsidRPr="008A4851" w:rsidRDefault="005E60B9" w:rsidP="00335C32">
      <w:pPr>
        <w:pStyle w:val="a4"/>
        <w:rPr>
          <w:lang w:val="uk-UA"/>
        </w:rPr>
      </w:pPr>
      <w:r w:rsidRPr="008A4851">
        <w:rPr>
          <w:lang w:val="uk-UA"/>
        </w:rPr>
        <w:t>При натисканні на кнопку відкривається комбобокс з переліком можливих розподілів, рисунку </w:t>
      </w:r>
      <w:r w:rsidR="00335C32" w:rsidRPr="008A4851">
        <w:rPr>
          <w:lang w:val="uk-UA"/>
        </w:rPr>
        <w:t>1.</w:t>
      </w:r>
      <w:r w:rsidR="00E14802" w:rsidRPr="008A4851">
        <w:rPr>
          <w:lang w:val="uk-UA"/>
        </w:rPr>
        <w:t>13</w:t>
      </w:r>
      <w:r w:rsidRPr="008A4851">
        <w:rPr>
          <w:lang w:val="uk-UA"/>
        </w:rPr>
        <w:t>.</w:t>
      </w:r>
    </w:p>
    <w:p w:rsidR="00824F32" w:rsidRPr="008A4851" w:rsidRDefault="00824F32" w:rsidP="00824F32">
      <w:pPr>
        <w:pStyle w:val="ae"/>
        <w:rPr>
          <w:noProof/>
          <w:lang w:val="uk-UA" w:eastAsia="uk-UA"/>
        </w:rPr>
      </w:pPr>
      <w:r w:rsidRPr="008A4851">
        <w:rPr>
          <w:noProof/>
          <w:lang w:val="uk-UA" w:eastAsia="uk-UA"/>
        </w:rPr>
        <w:drawing>
          <wp:inline distT="0" distB="0" distL="0" distR="0" wp14:anchorId="23E7FA9A" wp14:editId="1585A8DC">
            <wp:extent cx="2787015" cy="156503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00697" cy="1572714"/>
                    </a:xfrm>
                    <a:prstGeom prst="rect">
                      <a:avLst/>
                    </a:prstGeom>
                    <a:noFill/>
                    <a:ln>
                      <a:noFill/>
                    </a:ln>
                  </pic:spPr>
                </pic:pic>
              </a:graphicData>
            </a:graphic>
          </wp:inline>
        </w:drawing>
      </w:r>
    </w:p>
    <w:p w:rsidR="005E60B9" w:rsidRPr="008A4851" w:rsidRDefault="005E60B9" w:rsidP="009C296D">
      <w:pPr>
        <w:pStyle w:val="af"/>
        <w:ind w:left="794" w:right="794"/>
        <w:rPr>
          <w:lang w:val="uk-UA"/>
        </w:rPr>
      </w:pPr>
      <w:r w:rsidRPr="008A4851">
        <w:rPr>
          <w:lang w:val="uk-UA"/>
        </w:rPr>
        <w:t xml:space="preserve">Рисунок </w:t>
      </w:r>
      <w:r w:rsidR="00335C32" w:rsidRPr="008A4851">
        <w:rPr>
          <w:lang w:val="uk-UA"/>
        </w:rPr>
        <w:t>1.</w:t>
      </w:r>
      <w:r w:rsidR="00E14802" w:rsidRPr="008A4851">
        <w:rPr>
          <w:lang w:val="uk-UA"/>
        </w:rPr>
        <w:t xml:space="preserve">13 </w:t>
      </w:r>
      <w:r w:rsidRPr="008A4851">
        <w:rPr>
          <w:lang w:val="uk-UA"/>
        </w:rPr>
        <w:t>– Перелі</w:t>
      </w:r>
      <w:r w:rsidR="006B4970" w:rsidRPr="008A4851">
        <w:rPr>
          <w:lang w:val="uk-UA"/>
        </w:rPr>
        <w:t>к можливих розподілів компоненту</w:t>
      </w:r>
      <w:r w:rsidRPr="008A4851">
        <w:rPr>
          <w:lang w:val="uk-UA"/>
        </w:rPr>
        <w:t xml:space="preserve"> ChooseRandom</w:t>
      </w:r>
    </w:p>
    <w:p w:rsidR="005E60B9" w:rsidRPr="008A4851" w:rsidRDefault="005E60B9" w:rsidP="00335C32">
      <w:pPr>
        <w:pStyle w:val="a4"/>
        <w:rPr>
          <w:lang w:val="uk-UA"/>
        </w:rPr>
      </w:pPr>
      <w:r w:rsidRPr="008A4851">
        <w:rPr>
          <w:lang w:val="uk-UA"/>
        </w:rPr>
        <w:t xml:space="preserve">Після вибору необхідного розподілу з’являється діалогове вікно для налаштувань параметрів вибраного розподілу, рисунок </w:t>
      </w:r>
      <w:r w:rsidR="009C296D" w:rsidRPr="008A4851">
        <w:rPr>
          <w:lang w:val="uk-UA"/>
        </w:rPr>
        <w:t>1.</w:t>
      </w:r>
      <w:r w:rsidR="00E14802" w:rsidRPr="008A4851">
        <w:rPr>
          <w:lang w:val="uk-UA"/>
        </w:rPr>
        <w:t>14</w:t>
      </w:r>
      <w:r w:rsidRPr="008A4851">
        <w:rPr>
          <w:lang w:val="uk-UA"/>
        </w:rPr>
        <w:t>.</w:t>
      </w:r>
    </w:p>
    <w:p w:rsidR="005E60B9" w:rsidRPr="008A4851" w:rsidRDefault="004363CB" w:rsidP="00335C32">
      <w:pPr>
        <w:pStyle w:val="ae"/>
        <w:rPr>
          <w:lang w:val="uk-UA"/>
        </w:rPr>
      </w:pPr>
      <w:r w:rsidRPr="008A4851">
        <w:rPr>
          <w:noProof/>
          <w:lang w:val="uk-UA" w:eastAsia="uk-UA"/>
        </w:rPr>
        <w:drawing>
          <wp:inline distT="0" distB="0" distL="0" distR="0" wp14:anchorId="43ABBB44" wp14:editId="2E3BF426">
            <wp:extent cx="2038350" cy="16859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38350" cy="1685925"/>
                    </a:xfrm>
                    <a:prstGeom prst="rect">
                      <a:avLst/>
                    </a:prstGeom>
                    <a:noFill/>
                    <a:ln>
                      <a:noFill/>
                    </a:ln>
                  </pic:spPr>
                </pic:pic>
              </a:graphicData>
            </a:graphic>
          </wp:inline>
        </w:drawing>
      </w:r>
    </w:p>
    <w:p w:rsidR="005E60B9" w:rsidRPr="008A4851" w:rsidRDefault="005E60B9" w:rsidP="009C296D">
      <w:pPr>
        <w:pStyle w:val="af"/>
        <w:ind w:left="794" w:right="794"/>
        <w:rPr>
          <w:lang w:val="uk-UA"/>
        </w:rPr>
      </w:pPr>
      <w:r w:rsidRPr="008A4851">
        <w:rPr>
          <w:lang w:val="uk-UA"/>
        </w:rPr>
        <w:t xml:space="preserve">Рисунок </w:t>
      </w:r>
      <w:r w:rsidR="00335C32" w:rsidRPr="008A4851">
        <w:rPr>
          <w:lang w:val="uk-UA"/>
        </w:rPr>
        <w:t>1.</w:t>
      </w:r>
      <w:r w:rsidR="00E14802" w:rsidRPr="008A4851">
        <w:rPr>
          <w:lang w:val="uk-UA"/>
        </w:rPr>
        <w:t>14</w:t>
      </w:r>
      <w:r w:rsidRPr="008A4851">
        <w:rPr>
          <w:lang w:val="uk-UA"/>
        </w:rPr>
        <w:t xml:space="preserve"> – Діалогове вікно для налаштування рівномірного розподілу компоненту ChooseRandom</w:t>
      </w:r>
    </w:p>
    <w:p w:rsidR="005E60B9" w:rsidRPr="008A4851" w:rsidRDefault="005E60B9" w:rsidP="00335C32">
      <w:pPr>
        <w:pStyle w:val="a4"/>
        <w:rPr>
          <w:lang w:val="uk-UA"/>
        </w:rPr>
      </w:pPr>
      <w:r w:rsidRPr="008A4851">
        <w:rPr>
          <w:lang w:val="uk-UA"/>
        </w:rPr>
        <w:t>Даний компонент реалізує інтерфейс Randomable. Основні методи цього інтерфейсу наступні:</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next() - повертає наступне випадкове число;</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 xml:space="preserve">probability(double) - повертає значення інтегральної функції розподілу. </w:t>
      </w:r>
    </w:p>
    <w:p w:rsidR="005E60B9" w:rsidRPr="00DC2F5B" w:rsidRDefault="005E60B9" w:rsidP="001E1D6A">
      <w:pPr>
        <w:pStyle w:val="a0"/>
        <w:ind w:left="1368" w:hanging="634"/>
      </w:pPr>
      <w:r w:rsidRPr="00DC2F5B">
        <w:t>Клас ChooseData</w:t>
      </w:r>
      <w:r w:rsidR="006B4970" w:rsidRPr="00DC2F5B">
        <w:t xml:space="preserve"> </w:t>
      </w:r>
    </w:p>
    <w:p w:rsidR="005E60B9" w:rsidRPr="008A4851" w:rsidRDefault="005E60B9" w:rsidP="00335C32">
      <w:pPr>
        <w:rPr>
          <w:lang w:val="uk-UA"/>
        </w:rPr>
      </w:pPr>
      <w:r w:rsidRPr="008A4851">
        <w:rPr>
          <w:lang w:val="uk-UA"/>
        </w:rPr>
        <w:t xml:space="preserve">Об’єкти цього класу доцільно використовувати для введення числових параметрів компонент моделі. Цей клас успадковує клас JTextField. Поряд із </w:t>
      </w:r>
      <w:r w:rsidRPr="008A4851">
        <w:rPr>
          <w:lang w:val="uk-UA"/>
        </w:rPr>
        <w:lastRenderedPageBreak/>
        <w:t xml:space="preserve">усіма можливостями стандартного текстового компоненту клас ChooseData надає додаткові послуги. Вигляд компоненту представлено на рисунку </w:t>
      </w:r>
      <w:r w:rsidR="00335C32" w:rsidRPr="008A4851">
        <w:rPr>
          <w:lang w:val="uk-UA"/>
        </w:rPr>
        <w:t>1.</w:t>
      </w:r>
      <w:r w:rsidR="00E14802" w:rsidRPr="008A4851">
        <w:rPr>
          <w:lang w:val="uk-UA"/>
        </w:rPr>
        <w:t>15</w:t>
      </w:r>
      <w:r w:rsidRPr="008A4851">
        <w:rPr>
          <w:lang w:val="uk-UA"/>
        </w:rPr>
        <w:t>.</w:t>
      </w:r>
    </w:p>
    <w:p w:rsidR="005E60B9" w:rsidRPr="008A4851" w:rsidRDefault="004363CB" w:rsidP="00721D18">
      <w:pPr>
        <w:pStyle w:val="ae"/>
        <w:rPr>
          <w:noProof/>
          <w:lang w:val="uk-UA" w:eastAsia="uk-UA"/>
        </w:rPr>
      </w:pPr>
      <w:r w:rsidRPr="008A4851">
        <w:rPr>
          <w:noProof/>
          <w:lang w:val="uk-UA" w:eastAsia="uk-UA"/>
        </w:rPr>
        <w:drawing>
          <wp:inline distT="0" distB="0" distL="0" distR="0" wp14:anchorId="4D12247B" wp14:editId="4C0E51E2">
            <wp:extent cx="1459865" cy="55372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59865" cy="553720"/>
                    </a:xfrm>
                    <a:prstGeom prst="rect">
                      <a:avLst/>
                    </a:prstGeom>
                    <a:noFill/>
                    <a:ln>
                      <a:noFill/>
                    </a:ln>
                  </pic:spPr>
                </pic:pic>
              </a:graphicData>
            </a:graphic>
          </wp:inline>
        </w:drawing>
      </w:r>
    </w:p>
    <w:p w:rsidR="005E60B9" w:rsidRPr="008A4851" w:rsidRDefault="005E60B9" w:rsidP="009C296D">
      <w:pPr>
        <w:pStyle w:val="af"/>
        <w:ind w:left="794" w:right="794"/>
        <w:rPr>
          <w:lang w:val="uk-UA"/>
        </w:rPr>
      </w:pPr>
      <w:r w:rsidRPr="008A4851">
        <w:rPr>
          <w:lang w:val="uk-UA"/>
        </w:rPr>
        <w:t>Рисунок</w:t>
      </w:r>
      <w:r w:rsidR="00335C32" w:rsidRPr="008A4851">
        <w:rPr>
          <w:lang w:val="uk-UA"/>
        </w:rPr>
        <w:t xml:space="preserve"> 1.</w:t>
      </w:r>
      <w:r w:rsidR="00E14802" w:rsidRPr="008A4851">
        <w:rPr>
          <w:lang w:val="uk-UA"/>
        </w:rPr>
        <w:t>15</w:t>
      </w:r>
      <w:r w:rsidRPr="008A4851">
        <w:rPr>
          <w:lang w:val="uk-UA"/>
        </w:rPr>
        <w:t xml:space="preserve"> – Вигляд компоненту класу ChooseData</w:t>
      </w:r>
    </w:p>
    <w:p w:rsidR="005E60B9" w:rsidRPr="008A4851" w:rsidRDefault="005E60B9" w:rsidP="00335C32">
      <w:pPr>
        <w:rPr>
          <w:lang w:val="uk-UA"/>
        </w:rPr>
      </w:pPr>
      <w:r w:rsidRPr="008A4851">
        <w:rPr>
          <w:lang w:val="uk-UA"/>
        </w:rPr>
        <w:t>Метод setTitle(String) дозволяє позначити призначення компоненту.</w:t>
      </w:r>
    </w:p>
    <w:p w:rsidR="005E60B9" w:rsidRPr="008A4851" w:rsidRDefault="005E60B9" w:rsidP="00335C32">
      <w:pPr>
        <w:rPr>
          <w:lang w:val="uk-UA"/>
        </w:rPr>
      </w:pPr>
      <w:r w:rsidRPr="008A4851">
        <w:rPr>
          <w:lang w:val="uk-UA"/>
        </w:rPr>
        <w:t>Методи getInt()</w:t>
      </w:r>
      <w:r w:rsidR="006B4970" w:rsidRPr="008A4851">
        <w:rPr>
          <w:lang w:val="uk-UA"/>
        </w:rPr>
        <w:t>, getFloat()</w:t>
      </w:r>
      <w:r w:rsidRPr="008A4851">
        <w:rPr>
          <w:lang w:val="uk-UA"/>
        </w:rPr>
        <w:t xml:space="preserve"> та getDouble() дозволяють отримати числа відповідних типів.</w:t>
      </w:r>
    </w:p>
    <w:p w:rsidR="005E60B9" w:rsidRPr="008A4851" w:rsidRDefault="005E60B9" w:rsidP="00335C32">
      <w:pPr>
        <w:rPr>
          <w:lang w:val="uk-UA"/>
        </w:rPr>
      </w:pPr>
      <w:r w:rsidRPr="008A4851">
        <w:rPr>
          <w:lang w:val="uk-UA"/>
        </w:rPr>
        <w:t>Методи setInt(int)</w:t>
      </w:r>
      <w:r w:rsidR="006B4970" w:rsidRPr="008A4851">
        <w:rPr>
          <w:lang w:val="uk-UA"/>
        </w:rPr>
        <w:t>, setFloat()</w:t>
      </w:r>
      <w:r w:rsidRPr="008A4851">
        <w:rPr>
          <w:lang w:val="uk-UA"/>
        </w:rPr>
        <w:t xml:space="preserve"> та setDouble(double) дозволяють відображати числа відповідних типів.</w:t>
      </w:r>
    </w:p>
    <w:p w:rsidR="005E60B9" w:rsidRPr="008A4851" w:rsidRDefault="005E60B9" w:rsidP="00335C32">
      <w:pPr>
        <w:rPr>
          <w:lang w:val="uk-UA"/>
        </w:rPr>
      </w:pPr>
      <w:r w:rsidRPr="008A4851">
        <w:rPr>
          <w:lang w:val="uk-UA"/>
        </w:rPr>
        <w:t>Методи getIntArray() та getDoubleArray() дозволяють отримати масиви відповідних типів.</w:t>
      </w:r>
    </w:p>
    <w:p w:rsidR="005C0FD0" w:rsidRPr="00DC2F5B" w:rsidRDefault="005C0FD0" w:rsidP="001E1D6A">
      <w:pPr>
        <w:pStyle w:val="a0"/>
        <w:ind w:left="1368" w:hanging="634"/>
      </w:pPr>
      <w:r w:rsidRPr="00DC2F5B">
        <w:t>Клас ChooseData</w:t>
      </w:r>
      <w:r w:rsidR="00721D18" w:rsidRPr="00DC2F5B">
        <w:t>H</w:t>
      </w:r>
      <w:r w:rsidRPr="00DC2F5B">
        <w:t xml:space="preserve"> </w:t>
      </w:r>
    </w:p>
    <w:p w:rsidR="005C0FD0" w:rsidRPr="008A4851" w:rsidRDefault="005C0FD0" w:rsidP="005C0FD0">
      <w:pPr>
        <w:rPr>
          <w:lang w:val="uk-UA"/>
        </w:rPr>
      </w:pPr>
      <w:r w:rsidRPr="008A4851">
        <w:rPr>
          <w:lang w:val="uk-UA"/>
        </w:rPr>
        <w:t>О</w:t>
      </w:r>
      <w:r w:rsidR="00721D18" w:rsidRPr="008A4851">
        <w:rPr>
          <w:lang w:val="uk-UA"/>
        </w:rPr>
        <w:t xml:space="preserve">б’єкти цього класу також можна </w:t>
      </w:r>
      <w:r w:rsidRPr="008A4851">
        <w:rPr>
          <w:lang w:val="uk-UA"/>
        </w:rPr>
        <w:t xml:space="preserve"> використовувати для введення числових параметрів компонент моделі. Вигляд компоненту представлено на рисунку 1.</w:t>
      </w:r>
      <w:r w:rsidR="00721D18" w:rsidRPr="008A4851">
        <w:rPr>
          <w:lang w:val="uk-UA"/>
        </w:rPr>
        <w:t>16</w:t>
      </w:r>
      <w:r w:rsidRPr="008A4851">
        <w:rPr>
          <w:lang w:val="uk-UA"/>
        </w:rPr>
        <w:t>.</w:t>
      </w:r>
    </w:p>
    <w:p w:rsidR="00721D18" w:rsidRPr="008A4851" w:rsidRDefault="00721D18" w:rsidP="00721D18">
      <w:pPr>
        <w:pStyle w:val="ae"/>
        <w:rPr>
          <w:noProof/>
          <w:lang w:val="uk-UA" w:eastAsia="uk-UA"/>
        </w:rPr>
      </w:pPr>
      <w:r w:rsidRPr="008A4851">
        <w:rPr>
          <w:noProof/>
          <w:lang w:val="uk-UA" w:eastAsia="uk-UA"/>
        </w:rPr>
        <w:drawing>
          <wp:inline distT="0" distB="0" distL="0" distR="0" wp14:anchorId="5C6824B7" wp14:editId="2255639D">
            <wp:extent cx="1428750" cy="390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duotone>
                        <a:prstClr val="black"/>
                        <a:schemeClr val="accent4">
                          <a:tint val="45000"/>
                          <a:satMod val="400000"/>
                        </a:schemeClr>
                      </a:duotone>
                    </a:blip>
                    <a:stretch>
                      <a:fillRect/>
                    </a:stretch>
                  </pic:blipFill>
                  <pic:spPr>
                    <a:xfrm>
                      <a:off x="0" y="0"/>
                      <a:ext cx="1428750" cy="390525"/>
                    </a:xfrm>
                    <a:prstGeom prst="rect">
                      <a:avLst/>
                    </a:prstGeom>
                  </pic:spPr>
                </pic:pic>
              </a:graphicData>
            </a:graphic>
          </wp:inline>
        </w:drawing>
      </w:r>
    </w:p>
    <w:p w:rsidR="005C0FD0" w:rsidRPr="008A4851" w:rsidRDefault="005C0FD0" w:rsidP="005C0FD0">
      <w:pPr>
        <w:pStyle w:val="af"/>
        <w:ind w:left="794" w:right="794"/>
        <w:rPr>
          <w:lang w:val="uk-UA"/>
        </w:rPr>
      </w:pPr>
      <w:r w:rsidRPr="008A4851">
        <w:rPr>
          <w:lang w:val="uk-UA"/>
        </w:rPr>
        <w:t>Рисунок 1.1</w:t>
      </w:r>
      <w:r w:rsidR="00721D18" w:rsidRPr="008A4851">
        <w:rPr>
          <w:lang w:val="uk-UA"/>
        </w:rPr>
        <w:t>6</w:t>
      </w:r>
      <w:r w:rsidRPr="008A4851">
        <w:rPr>
          <w:lang w:val="uk-UA"/>
        </w:rPr>
        <w:t xml:space="preserve"> – Вигляд компоненту класу ChooseData</w:t>
      </w:r>
      <w:r w:rsidR="00721D18" w:rsidRPr="008A4851">
        <w:rPr>
          <w:lang w:val="uk-UA"/>
        </w:rPr>
        <w:t>H</w:t>
      </w:r>
    </w:p>
    <w:p w:rsidR="005C0FD0" w:rsidRPr="008A4851" w:rsidRDefault="00721D18" w:rsidP="00B637D3">
      <w:pPr>
        <w:pStyle w:val="a4"/>
        <w:rPr>
          <w:lang w:val="uk-UA"/>
        </w:rPr>
      </w:pPr>
      <w:r w:rsidRPr="008A4851">
        <w:rPr>
          <w:lang w:val="uk-UA"/>
        </w:rPr>
        <w:t xml:space="preserve">За своїм функціоналом ці об’єкти </w:t>
      </w:r>
      <w:r w:rsidR="00B637D3" w:rsidRPr="008A4851">
        <w:rPr>
          <w:lang w:val="uk-UA"/>
        </w:rPr>
        <w:t xml:space="preserve">майже такі, </w:t>
      </w:r>
      <w:r w:rsidRPr="008A4851">
        <w:rPr>
          <w:lang w:val="uk-UA"/>
        </w:rPr>
        <w:t xml:space="preserve">як і об’єкти попереднього класу. </w:t>
      </w:r>
      <w:r w:rsidR="009479A8" w:rsidRPr="008A4851">
        <w:rPr>
          <w:lang w:val="uk-UA"/>
        </w:rPr>
        <w:t xml:space="preserve">Так само з компоненту можна отримати дані типів int, double та масиви даних цих типів. </w:t>
      </w:r>
      <w:r w:rsidRPr="008A4851">
        <w:rPr>
          <w:lang w:val="uk-UA"/>
        </w:rPr>
        <w:t>Але цей клас успадковує клас J</w:t>
      </w:r>
      <w:r w:rsidR="009479A8" w:rsidRPr="008A4851">
        <w:rPr>
          <w:lang w:val="uk-UA"/>
        </w:rPr>
        <w:t>SplitPanel</w:t>
      </w:r>
      <w:r w:rsidRPr="008A4851">
        <w:rPr>
          <w:lang w:val="uk-UA"/>
        </w:rPr>
        <w:t xml:space="preserve">. </w:t>
      </w:r>
      <w:r w:rsidR="009479A8" w:rsidRPr="008A4851">
        <w:rPr>
          <w:lang w:val="uk-UA"/>
        </w:rPr>
        <w:t xml:space="preserve">Праву частину розщепленої панелі займає компонент JTextField і він </w:t>
      </w:r>
      <w:r w:rsidR="00B637D3" w:rsidRPr="008A4851">
        <w:rPr>
          <w:lang w:val="uk-UA"/>
        </w:rPr>
        <w:t>доступний</w:t>
      </w:r>
      <w:r w:rsidR="009479A8" w:rsidRPr="008A4851">
        <w:rPr>
          <w:lang w:val="uk-UA"/>
        </w:rPr>
        <w:t xml:space="preserve"> через метод getJTextField(). </w:t>
      </w:r>
      <w:r w:rsidR="00B637D3" w:rsidRPr="008A4851">
        <w:rPr>
          <w:lang w:val="uk-UA"/>
        </w:rPr>
        <w:t>Початкове положення роздільника між лівою та правою частиною можна налаштовувати властивістю resizeWeight. За замовчуванням його значення дорівнює 0.75</w:t>
      </w:r>
      <w:r w:rsidRPr="008A4851">
        <w:rPr>
          <w:lang w:val="uk-UA"/>
        </w:rPr>
        <w:t>.</w:t>
      </w:r>
    </w:p>
    <w:p w:rsidR="005E60B9" w:rsidRPr="00DC2F5B" w:rsidRDefault="005E60B9" w:rsidP="001E1D6A">
      <w:pPr>
        <w:pStyle w:val="a0"/>
        <w:ind w:left="1368" w:hanging="634"/>
      </w:pPr>
      <w:bookmarkStart w:id="23" w:name="_Toc390801276"/>
      <w:r w:rsidRPr="00DC2F5B">
        <w:t>Засоби для збирання та обробки статистичної інформації</w:t>
      </w:r>
      <w:bookmarkEnd w:id="23"/>
      <w:r w:rsidRPr="00DC2F5B">
        <w:t xml:space="preserve"> </w:t>
      </w:r>
    </w:p>
    <w:p w:rsidR="005E60B9" w:rsidRPr="008A4851" w:rsidRDefault="005E60B9" w:rsidP="00335C32">
      <w:pPr>
        <w:pStyle w:val="a4"/>
        <w:rPr>
          <w:lang w:val="uk-UA"/>
        </w:rPr>
      </w:pPr>
      <w:r w:rsidRPr="008A4851">
        <w:rPr>
          <w:lang w:val="uk-UA"/>
        </w:rPr>
        <w:t>Класи Histo і DiscretHisto дозволяють накопичувати інформацію про значення випадкових безперервних і дискретних величин, і подавати інформацію про ці величини у вигляді гістограм. Гістограма може бути представлена ​​у вигляді стовпчастої діаграми або у вигляді таблиці.</w:t>
      </w:r>
    </w:p>
    <w:p w:rsidR="005E60B9" w:rsidRPr="008A4851" w:rsidRDefault="005E60B9" w:rsidP="00335C32">
      <w:pPr>
        <w:pStyle w:val="a4"/>
        <w:rPr>
          <w:lang w:val="uk-UA"/>
        </w:rPr>
      </w:pPr>
      <w:r w:rsidRPr="008A4851">
        <w:rPr>
          <w:lang w:val="uk-UA"/>
        </w:rPr>
        <w:t>Для зручності деякі методи гістограм винесено у інтерфейс IHisto:</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init(). Цей метод без параметрів можна використовувати для ініціалізації об'єктів обох класів. У цьому випадку межі гістограми формуються автоматично.</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add(double). Цей метод додає у гістограму число, що передається до методу в якості параметру.</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lastRenderedPageBreak/>
        <w:t>addFrequencyForValue(double, double). В якості першого параметра задається вага переданого випадкового числа, а другим передається саме випадкове число. У простих випадках вага може дорівнювати 1. Саме так реалізовано метод add(double).</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 xml:space="preserve">showRelFrec(Diagram). Використовується для виведення результатів у вигляді стовпчастої діаграми. До методу як параметр передається посилання на об'єкт класу Diagram, де буде відображатися діаграма. </w:t>
      </w:r>
      <w:r w:rsidR="002C4BC0" w:rsidRPr="008A4851">
        <w:rPr>
          <w:lang w:val="uk-UA"/>
        </w:rPr>
        <w:t>Існує</w:t>
      </w:r>
      <w:r w:rsidRPr="008A4851">
        <w:rPr>
          <w:lang w:val="uk-UA"/>
        </w:rPr>
        <w:t xml:space="preserve"> й інша модифікація методу, з більшим числом параметрів та більшими можливостями.</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 xml:space="preserve">getAverage(). Повертає </w:t>
      </w:r>
      <w:r w:rsidR="002C4BC0" w:rsidRPr="008A4851">
        <w:rPr>
          <w:lang w:val="uk-UA"/>
        </w:rPr>
        <w:t>середнє</w:t>
      </w:r>
      <w:r w:rsidRPr="008A4851">
        <w:rPr>
          <w:lang w:val="uk-UA"/>
        </w:rPr>
        <w:t xml:space="preserve"> значення для накопичених даних.</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toString(). Використовується для виведення результатів обробки накопичених даних у вигляді тексту з таблицею відносних частот.</w:t>
      </w:r>
    </w:p>
    <w:p w:rsidR="005E60B9" w:rsidRPr="008A4851" w:rsidRDefault="005E60B9" w:rsidP="00335C32">
      <w:pPr>
        <w:pStyle w:val="a4"/>
        <w:rPr>
          <w:rStyle w:val="hps"/>
          <w:lang w:val="uk-UA"/>
        </w:rPr>
      </w:pPr>
      <w:r w:rsidRPr="008A4851">
        <w:rPr>
          <w:rStyle w:val="hps"/>
          <w:lang w:val="uk-UA"/>
        </w:rPr>
        <w:t xml:space="preserve">Нижче наведені ще деякі методи, що не увійшли до </w:t>
      </w:r>
      <w:r w:rsidR="002C4BC0" w:rsidRPr="008A4851">
        <w:rPr>
          <w:rStyle w:val="hps"/>
          <w:lang w:val="uk-UA"/>
        </w:rPr>
        <w:t>єдиного</w:t>
      </w:r>
      <w:r w:rsidRPr="008A4851">
        <w:rPr>
          <w:rStyle w:val="hps"/>
          <w:lang w:val="uk-UA"/>
        </w:rPr>
        <w:t xml:space="preserve"> інтерфейсу.</w:t>
      </w:r>
    </w:p>
    <w:p w:rsidR="005E60B9" w:rsidRPr="008A4851" w:rsidRDefault="005E60B9" w:rsidP="00335C32">
      <w:pPr>
        <w:pStyle w:val="a4"/>
        <w:rPr>
          <w:lang w:val="uk-UA"/>
        </w:rPr>
      </w:pPr>
      <w:r w:rsidRPr="008A4851">
        <w:rPr>
          <w:rStyle w:val="hps"/>
          <w:lang w:val="uk-UA"/>
        </w:rPr>
        <w:t xml:space="preserve">Для </w:t>
      </w:r>
      <w:r w:rsidRPr="008A4851">
        <w:rPr>
          <w:lang w:val="uk-UA"/>
        </w:rPr>
        <w:t xml:space="preserve"> </w:t>
      </w:r>
      <w:r w:rsidRPr="008A4851">
        <w:rPr>
          <w:rStyle w:val="hps"/>
          <w:lang w:val="uk-UA"/>
        </w:rPr>
        <w:t xml:space="preserve">ініціалізації, додатково можна використовувати </w:t>
      </w:r>
      <w:r w:rsidRPr="008A4851">
        <w:rPr>
          <w:lang w:val="uk-UA"/>
        </w:rPr>
        <w:t xml:space="preserve"> </w:t>
      </w:r>
      <w:r w:rsidRPr="008A4851">
        <w:rPr>
          <w:rStyle w:val="hps"/>
          <w:lang w:val="uk-UA"/>
        </w:rPr>
        <w:t>такі методи</w:t>
      </w:r>
      <w:r w:rsidRPr="008A4851">
        <w:rPr>
          <w:lang w:val="uk-UA"/>
        </w:rPr>
        <w:t>:</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initFromTo(int, int). Цей метод використовують для об'єктів класу  DiscretHisto.  Два цілих числа, що передаються в якості параметрів, визначають межі гістограми.</w:t>
      </w:r>
    </w:p>
    <w:p w:rsidR="005E60B9" w:rsidRPr="008A4851" w:rsidRDefault="005E60B9" w:rsidP="009C2990">
      <w:pPr>
        <w:widowControl w:val="0"/>
        <w:numPr>
          <w:ilvl w:val="0"/>
          <w:numId w:val="4"/>
        </w:numPr>
        <w:tabs>
          <w:tab w:val="left" w:pos="938"/>
        </w:tabs>
        <w:ind w:left="0" w:firstLine="804"/>
        <w:rPr>
          <w:lang w:val="uk-UA"/>
        </w:rPr>
      </w:pPr>
      <w:r w:rsidRPr="008A4851">
        <w:rPr>
          <w:lang w:val="uk-UA"/>
        </w:rPr>
        <w:t xml:space="preserve">initFromTo(double, double, int). Цей метод </w:t>
      </w:r>
      <w:r w:rsidR="002C4BC0" w:rsidRPr="008A4851">
        <w:rPr>
          <w:lang w:val="uk-UA"/>
        </w:rPr>
        <w:t>використовують</w:t>
      </w:r>
      <w:r w:rsidRPr="008A4851">
        <w:rPr>
          <w:lang w:val="uk-UA"/>
        </w:rPr>
        <w:t xml:space="preserve"> для об'єктів класу  Histo.  Два дійсних числа, що першими передаються в якості параметрів, визначають межі гістограми, а ціле число визначає кількість інтервалів.</w:t>
      </w:r>
    </w:p>
    <w:p w:rsidR="005E60B9" w:rsidRPr="00DC2F5B" w:rsidRDefault="005E60B9" w:rsidP="001E1D6A">
      <w:pPr>
        <w:pStyle w:val="a0"/>
        <w:ind w:left="1368" w:hanging="634"/>
      </w:pPr>
      <w:bookmarkStart w:id="24" w:name="_Toc314560864"/>
      <w:bookmarkStart w:id="25" w:name="_Toc390801281"/>
      <w:r w:rsidRPr="00DC2F5B">
        <w:t>Класи для графічного відображення результатів моделювання</w:t>
      </w:r>
      <w:bookmarkEnd w:id="24"/>
      <w:bookmarkEnd w:id="25"/>
    </w:p>
    <w:p w:rsidR="005E60B9" w:rsidRPr="008A4851" w:rsidRDefault="005E60B9" w:rsidP="00335C32">
      <w:pPr>
        <w:pStyle w:val="a4"/>
        <w:rPr>
          <w:lang w:val="uk-UA"/>
        </w:rPr>
      </w:pPr>
      <w:r w:rsidRPr="008A4851">
        <w:rPr>
          <w:rStyle w:val="hps"/>
          <w:lang w:val="uk-UA"/>
        </w:rPr>
        <w:t>Для</w:t>
      </w:r>
      <w:r w:rsidRPr="008A4851">
        <w:rPr>
          <w:lang w:val="uk-UA"/>
        </w:rPr>
        <w:t xml:space="preserve"> </w:t>
      </w:r>
      <w:r w:rsidRPr="008A4851">
        <w:rPr>
          <w:rStyle w:val="hps"/>
          <w:lang w:val="uk-UA"/>
        </w:rPr>
        <w:t>графічного відображення</w:t>
      </w:r>
      <w:r w:rsidRPr="008A4851">
        <w:rPr>
          <w:lang w:val="uk-UA"/>
        </w:rPr>
        <w:t xml:space="preserve"> </w:t>
      </w:r>
      <w:r w:rsidRPr="008A4851">
        <w:rPr>
          <w:rStyle w:val="hps"/>
          <w:lang w:val="uk-UA"/>
        </w:rPr>
        <w:t>результатів</w:t>
      </w:r>
      <w:r w:rsidRPr="008A4851">
        <w:rPr>
          <w:lang w:val="uk-UA"/>
        </w:rPr>
        <w:t xml:space="preserve"> </w:t>
      </w:r>
      <w:r w:rsidRPr="008A4851">
        <w:rPr>
          <w:rStyle w:val="hps"/>
          <w:lang w:val="uk-UA"/>
        </w:rPr>
        <w:t>моделювання</w:t>
      </w:r>
      <w:r w:rsidRPr="008A4851">
        <w:rPr>
          <w:lang w:val="uk-UA"/>
        </w:rPr>
        <w:t xml:space="preserve"> </w:t>
      </w:r>
      <w:r w:rsidRPr="008A4851">
        <w:rPr>
          <w:rStyle w:val="hps"/>
          <w:lang w:val="uk-UA"/>
        </w:rPr>
        <w:t>використовуються класи</w:t>
      </w:r>
      <w:r w:rsidRPr="008A4851">
        <w:rPr>
          <w:lang w:val="uk-UA"/>
        </w:rPr>
        <w:t xml:space="preserve"> </w:t>
      </w:r>
      <w:r w:rsidR="009A450F" w:rsidRPr="008A4851">
        <w:rPr>
          <w:lang w:val="uk-UA"/>
        </w:rPr>
        <w:t>widgets.</w:t>
      </w:r>
      <w:r w:rsidRPr="008A4851">
        <w:rPr>
          <w:rStyle w:val="hps"/>
          <w:lang w:val="uk-UA"/>
        </w:rPr>
        <w:t>Diagram</w:t>
      </w:r>
      <w:r w:rsidRPr="008A4851">
        <w:rPr>
          <w:lang w:val="uk-UA"/>
        </w:rPr>
        <w:t xml:space="preserve"> </w:t>
      </w:r>
      <w:r w:rsidRPr="008A4851">
        <w:rPr>
          <w:rStyle w:val="hps"/>
          <w:lang w:val="uk-UA"/>
        </w:rPr>
        <w:t>і</w:t>
      </w:r>
      <w:r w:rsidRPr="008A4851">
        <w:rPr>
          <w:lang w:val="uk-UA"/>
        </w:rPr>
        <w:t xml:space="preserve"> </w:t>
      </w:r>
      <w:r w:rsidR="009A450F" w:rsidRPr="008A4851">
        <w:rPr>
          <w:lang w:val="uk-UA"/>
        </w:rPr>
        <w:t>widgets.</w:t>
      </w:r>
      <w:r w:rsidRPr="008A4851">
        <w:rPr>
          <w:rStyle w:val="hps"/>
          <w:lang w:val="uk-UA"/>
        </w:rPr>
        <w:t>Painter</w:t>
      </w:r>
      <w:r w:rsidRPr="008A4851">
        <w:rPr>
          <w:lang w:val="uk-UA"/>
        </w:rPr>
        <w:t>.</w:t>
      </w:r>
    </w:p>
    <w:p w:rsidR="005E60B9" w:rsidRPr="008A4851" w:rsidRDefault="005E60B9" w:rsidP="00335C32">
      <w:pPr>
        <w:pStyle w:val="a4"/>
        <w:rPr>
          <w:rStyle w:val="hps"/>
          <w:lang w:val="uk-UA"/>
        </w:rPr>
      </w:pPr>
      <w:r w:rsidRPr="008A4851">
        <w:rPr>
          <w:rStyle w:val="hps"/>
          <w:lang w:val="uk-UA"/>
        </w:rPr>
        <w:t>Клас</w:t>
      </w:r>
      <w:r w:rsidRPr="008A4851">
        <w:rPr>
          <w:lang w:val="uk-UA"/>
        </w:rPr>
        <w:t xml:space="preserve"> </w:t>
      </w:r>
      <w:r w:rsidRPr="008A4851">
        <w:rPr>
          <w:rStyle w:val="hps"/>
          <w:lang w:val="uk-UA"/>
        </w:rPr>
        <w:t>Diagram</w:t>
      </w:r>
      <w:r w:rsidRPr="008A4851">
        <w:rPr>
          <w:lang w:val="uk-UA"/>
        </w:rPr>
        <w:t xml:space="preserve"> </w:t>
      </w:r>
      <w:r w:rsidR="009A450F" w:rsidRPr="008A4851">
        <w:rPr>
          <w:rStyle w:val="hps"/>
          <w:lang w:val="uk-UA"/>
        </w:rPr>
        <w:t>реалізу</w:t>
      </w:r>
      <w:r w:rsidRPr="008A4851">
        <w:rPr>
          <w:rStyle w:val="hps"/>
          <w:lang w:val="uk-UA"/>
        </w:rPr>
        <w:t>є</w:t>
      </w:r>
      <w:r w:rsidRPr="008A4851">
        <w:rPr>
          <w:lang w:val="uk-UA"/>
        </w:rPr>
        <w:t xml:space="preserve"> </w:t>
      </w:r>
      <w:r w:rsidRPr="008A4851">
        <w:rPr>
          <w:rStyle w:val="hps"/>
          <w:lang w:val="uk-UA"/>
        </w:rPr>
        <w:t>візуальний</w:t>
      </w:r>
      <w:r w:rsidRPr="008A4851">
        <w:rPr>
          <w:lang w:val="uk-UA"/>
        </w:rPr>
        <w:t xml:space="preserve"> </w:t>
      </w:r>
      <w:r w:rsidRPr="008A4851">
        <w:rPr>
          <w:rStyle w:val="hps"/>
          <w:lang w:val="uk-UA"/>
        </w:rPr>
        <w:t>компонент</w:t>
      </w:r>
      <w:r w:rsidRPr="008A4851">
        <w:rPr>
          <w:lang w:val="uk-UA"/>
        </w:rPr>
        <w:t xml:space="preserve"> </w:t>
      </w:r>
      <w:r w:rsidRPr="008A4851">
        <w:rPr>
          <w:rStyle w:val="hps"/>
          <w:lang w:val="uk-UA"/>
        </w:rPr>
        <w:t>для</w:t>
      </w:r>
      <w:r w:rsidRPr="008A4851">
        <w:rPr>
          <w:lang w:val="uk-UA"/>
        </w:rPr>
        <w:t xml:space="preserve"> </w:t>
      </w:r>
      <w:r w:rsidRPr="008A4851">
        <w:rPr>
          <w:rStyle w:val="hps"/>
          <w:lang w:val="uk-UA"/>
        </w:rPr>
        <w:t>відображення</w:t>
      </w:r>
      <w:r w:rsidRPr="008A4851">
        <w:rPr>
          <w:lang w:val="uk-UA"/>
        </w:rPr>
        <w:t xml:space="preserve"> </w:t>
      </w:r>
      <w:r w:rsidRPr="008A4851">
        <w:rPr>
          <w:rStyle w:val="hps"/>
          <w:lang w:val="uk-UA"/>
        </w:rPr>
        <w:t>графіків</w:t>
      </w:r>
      <w:r w:rsidRPr="008A4851">
        <w:rPr>
          <w:lang w:val="uk-UA"/>
        </w:rPr>
        <w:t xml:space="preserve"> </w:t>
      </w:r>
      <w:r w:rsidRPr="008A4851">
        <w:rPr>
          <w:rStyle w:val="hps"/>
          <w:lang w:val="uk-UA"/>
        </w:rPr>
        <w:t>і діаграм.</w:t>
      </w:r>
      <w:r w:rsidRPr="008A4851">
        <w:rPr>
          <w:lang w:val="uk-UA"/>
        </w:rPr>
        <w:t xml:space="preserve"> </w:t>
      </w:r>
      <w:r w:rsidRPr="008A4851">
        <w:rPr>
          <w:rStyle w:val="hps"/>
          <w:lang w:val="uk-UA"/>
        </w:rPr>
        <w:t>Вид</w:t>
      </w:r>
      <w:r w:rsidRPr="008A4851">
        <w:rPr>
          <w:lang w:val="uk-UA"/>
        </w:rPr>
        <w:t xml:space="preserve"> </w:t>
      </w:r>
      <w:r w:rsidRPr="008A4851">
        <w:rPr>
          <w:rStyle w:val="hps"/>
          <w:lang w:val="uk-UA"/>
        </w:rPr>
        <w:t>компоненту</w:t>
      </w:r>
      <w:r w:rsidRPr="008A4851">
        <w:rPr>
          <w:lang w:val="uk-UA"/>
        </w:rPr>
        <w:t xml:space="preserve"> </w:t>
      </w:r>
      <w:r w:rsidRPr="008A4851">
        <w:rPr>
          <w:rStyle w:val="hps"/>
          <w:lang w:val="uk-UA"/>
        </w:rPr>
        <w:t>класу</w:t>
      </w:r>
      <w:r w:rsidRPr="008A4851">
        <w:rPr>
          <w:lang w:val="uk-UA"/>
        </w:rPr>
        <w:t xml:space="preserve"> </w:t>
      </w:r>
      <w:r w:rsidRPr="008A4851">
        <w:rPr>
          <w:rStyle w:val="hps"/>
          <w:lang w:val="uk-UA"/>
        </w:rPr>
        <w:t>Diagram</w:t>
      </w:r>
      <w:r w:rsidRPr="008A4851">
        <w:rPr>
          <w:lang w:val="uk-UA"/>
        </w:rPr>
        <w:t xml:space="preserve"> </w:t>
      </w:r>
      <w:r w:rsidRPr="008A4851">
        <w:rPr>
          <w:rStyle w:val="hps"/>
          <w:lang w:val="uk-UA"/>
        </w:rPr>
        <w:t>показано</w:t>
      </w:r>
      <w:r w:rsidRPr="008A4851">
        <w:rPr>
          <w:lang w:val="uk-UA"/>
        </w:rPr>
        <w:t xml:space="preserve"> </w:t>
      </w:r>
      <w:r w:rsidRPr="008A4851">
        <w:rPr>
          <w:rStyle w:val="hps"/>
          <w:lang w:val="uk-UA"/>
        </w:rPr>
        <w:t>на</w:t>
      </w:r>
      <w:r w:rsidRPr="008A4851">
        <w:rPr>
          <w:lang w:val="uk-UA"/>
        </w:rPr>
        <w:t xml:space="preserve"> </w:t>
      </w:r>
      <w:r w:rsidRPr="008A4851">
        <w:rPr>
          <w:rStyle w:val="hps"/>
          <w:lang w:val="uk-UA"/>
        </w:rPr>
        <w:t>рисунку</w:t>
      </w:r>
      <w:r w:rsidRPr="008A4851">
        <w:rPr>
          <w:lang w:val="uk-UA"/>
        </w:rPr>
        <w:t xml:space="preserve"> </w:t>
      </w:r>
      <w:r w:rsidR="00335C32" w:rsidRPr="008A4851">
        <w:rPr>
          <w:lang w:val="uk-UA"/>
        </w:rPr>
        <w:t>1.</w:t>
      </w:r>
      <w:r w:rsidR="00E14802" w:rsidRPr="008A4851">
        <w:rPr>
          <w:rStyle w:val="hps"/>
          <w:lang w:val="uk-UA"/>
        </w:rPr>
        <w:t>1</w:t>
      </w:r>
      <w:r w:rsidR="00721D18" w:rsidRPr="008A4851">
        <w:rPr>
          <w:rStyle w:val="hps"/>
          <w:lang w:val="uk-UA"/>
        </w:rPr>
        <w:t>7</w:t>
      </w:r>
      <w:r w:rsidRPr="008A4851">
        <w:rPr>
          <w:rStyle w:val="hps"/>
          <w:lang w:val="uk-UA"/>
        </w:rPr>
        <w:t>.</w:t>
      </w:r>
    </w:p>
    <w:p w:rsidR="005E60B9" w:rsidRPr="008A4851" w:rsidRDefault="005E60B9" w:rsidP="00335C32">
      <w:pPr>
        <w:pStyle w:val="a4"/>
        <w:rPr>
          <w:lang w:val="uk-UA"/>
        </w:rPr>
      </w:pPr>
      <w:r w:rsidRPr="008A4851">
        <w:rPr>
          <w:rStyle w:val="hps"/>
          <w:lang w:val="uk-UA"/>
        </w:rPr>
        <w:t>Компонент</w:t>
      </w:r>
      <w:r w:rsidRPr="008A4851">
        <w:rPr>
          <w:lang w:val="uk-UA"/>
        </w:rPr>
        <w:t xml:space="preserve"> </w:t>
      </w:r>
      <w:r w:rsidRPr="008A4851">
        <w:rPr>
          <w:rStyle w:val="hps"/>
          <w:lang w:val="uk-UA"/>
        </w:rPr>
        <w:t>дозволяє</w:t>
      </w:r>
      <w:r w:rsidRPr="008A4851">
        <w:rPr>
          <w:lang w:val="uk-UA"/>
        </w:rPr>
        <w:t xml:space="preserve"> </w:t>
      </w:r>
      <w:r w:rsidRPr="008A4851">
        <w:rPr>
          <w:rStyle w:val="hps"/>
          <w:lang w:val="uk-UA"/>
        </w:rPr>
        <w:t>настроювати</w:t>
      </w:r>
      <w:r w:rsidRPr="008A4851">
        <w:rPr>
          <w:lang w:val="uk-UA"/>
        </w:rPr>
        <w:t xml:space="preserve"> </w:t>
      </w:r>
      <w:r w:rsidRPr="008A4851">
        <w:rPr>
          <w:rStyle w:val="hps"/>
          <w:lang w:val="uk-UA"/>
        </w:rPr>
        <w:t>мінімальні і</w:t>
      </w:r>
      <w:r w:rsidRPr="008A4851">
        <w:rPr>
          <w:lang w:val="uk-UA"/>
        </w:rPr>
        <w:t xml:space="preserve"> </w:t>
      </w:r>
      <w:r w:rsidRPr="008A4851">
        <w:rPr>
          <w:rStyle w:val="hps"/>
          <w:lang w:val="uk-UA"/>
        </w:rPr>
        <w:t>максимальні значення</w:t>
      </w:r>
      <w:r w:rsidRPr="008A4851">
        <w:rPr>
          <w:lang w:val="uk-UA"/>
        </w:rPr>
        <w:t xml:space="preserve"> </w:t>
      </w:r>
      <w:r w:rsidRPr="008A4851">
        <w:rPr>
          <w:rStyle w:val="hps"/>
          <w:lang w:val="uk-UA"/>
        </w:rPr>
        <w:t>по осях</w:t>
      </w:r>
      <w:r w:rsidRPr="008A4851">
        <w:rPr>
          <w:lang w:val="uk-UA"/>
        </w:rPr>
        <w:t xml:space="preserve"> </w:t>
      </w:r>
      <w:r w:rsidRPr="008A4851">
        <w:rPr>
          <w:rStyle w:val="hps"/>
          <w:lang w:val="uk-UA"/>
        </w:rPr>
        <w:t>координат</w:t>
      </w:r>
      <w:r w:rsidRPr="008A4851">
        <w:rPr>
          <w:lang w:val="uk-UA"/>
        </w:rPr>
        <w:t xml:space="preserve">, заголовок </w:t>
      </w:r>
      <w:r w:rsidRPr="008A4851">
        <w:rPr>
          <w:rStyle w:val="hps"/>
          <w:lang w:val="uk-UA"/>
        </w:rPr>
        <w:t>діаграми.</w:t>
      </w:r>
      <w:r w:rsidRPr="008A4851">
        <w:rPr>
          <w:lang w:val="uk-UA"/>
        </w:rPr>
        <w:t xml:space="preserve"> </w:t>
      </w:r>
      <w:r w:rsidRPr="008A4851">
        <w:rPr>
          <w:rStyle w:val="hps"/>
          <w:lang w:val="uk-UA"/>
        </w:rPr>
        <w:t>Можна</w:t>
      </w:r>
      <w:r w:rsidRPr="008A4851">
        <w:rPr>
          <w:lang w:val="uk-UA"/>
        </w:rPr>
        <w:t xml:space="preserve"> </w:t>
      </w:r>
      <w:r w:rsidRPr="008A4851">
        <w:rPr>
          <w:rStyle w:val="hps"/>
          <w:lang w:val="uk-UA"/>
        </w:rPr>
        <w:t>настроювати</w:t>
      </w:r>
      <w:r w:rsidRPr="008A4851">
        <w:rPr>
          <w:lang w:val="uk-UA"/>
        </w:rPr>
        <w:t xml:space="preserve"> </w:t>
      </w:r>
      <w:r w:rsidRPr="008A4851">
        <w:rPr>
          <w:rStyle w:val="hps"/>
          <w:lang w:val="uk-UA"/>
        </w:rPr>
        <w:t>координатну</w:t>
      </w:r>
      <w:r w:rsidRPr="008A4851">
        <w:rPr>
          <w:lang w:val="uk-UA"/>
        </w:rPr>
        <w:t xml:space="preserve"> </w:t>
      </w:r>
      <w:r w:rsidRPr="008A4851">
        <w:rPr>
          <w:rStyle w:val="hps"/>
          <w:lang w:val="uk-UA"/>
        </w:rPr>
        <w:t>сітку.</w:t>
      </w:r>
      <w:r w:rsidRPr="008A4851">
        <w:rPr>
          <w:lang w:val="uk-UA"/>
        </w:rPr>
        <w:t xml:space="preserve"> </w:t>
      </w:r>
      <w:r w:rsidRPr="008A4851">
        <w:rPr>
          <w:rStyle w:val="hps"/>
          <w:lang w:val="uk-UA"/>
        </w:rPr>
        <w:t>Розміри</w:t>
      </w:r>
      <w:r w:rsidRPr="008A4851">
        <w:rPr>
          <w:lang w:val="uk-UA"/>
        </w:rPr>
        <w:t xml:space="preserve"> </w:t>
      </w:r>
      <w:r w:rsidRPr="008A4851">
        <w:rPr>
          <w:rStyle w:val="hps"/>
          <w:lang w:val="uk-UA"/>
        </w:rPr>
        <w:t>компоненту</w:t>
      </w:r>
      <w:r w:rsidRPr="008A4851">
        <w:rPr>
          <w:lang w:val="uk-UA"/>
        </w:rPr>
        <w:t xml:space="preserve"> </w:t>
      </w:r>
      <w:r w:rsidRPr="008A4851">
        <w:rPr>
          <w:rStyle w:val="hps"/>
          <w:lang w:val="uk-UA"/>
        </w:rPr>
        <w:t>можна</w:t>
      </w:r>
      <w:r w:rsidRPr="008A4851">
        <w:rPr>
          <w:lang w:val="uk-UA"/>
        </w:rPr>
        <w:t xml:space="preserve"> </w:t>
      </w:r>
      <w:r w:rsidRPr="008A4851">
        <w:rPr>
          <w:rStyle w:val="hps"/>
          <w:lang w:val="uk-UA"/>
        </w:rPr>
        <w:t>змінювати</w:t>
      </w:r>
      <w:r w:rsidRPr="008A4851">
        <w:rPr>
          <w:lang w:val="uk-UA"/>
        </w:rPr>
        <w:t>.</w:t>
      </w:r>
    </w:p>
    <w:p w:rsidR="005E60B9" w:rsidRPr="008A4851" w:rsidRDefault="005E60B9" w:rsidP="00335C32">
      <w:pPr>
        <w:pStyle w:val="a4"/>
        <w:rPr>
          <w:lang w:val="uk-UA"/>
        </w:rPr>
      </w:pPr>
      <w:r w:rsidRPr="008A4851">
        <w:rPr>
          <w:lang w:val="uk-UA"/>
        </w:rPr>
        <w:t xml:space="preserve">Нижче наведено деякі методи з класу </w:t>
      </w:r>
      <w:r w:rsidRPr="008A4851">
        <w:rPr>
          <w:rStyle w:val="hps"/>
          <w:lang w:val="uk-UA"/>
        </w:rPr>
        <w:t>Diagram.</w:t>
      </w:r>
      <w:r w:rsidRPr="008A4851">
        <w:rPr>
          <w:lang w:val="uk-UA"/>
        </w:rPr>
        <w:t xml:space="preserve"> </w:t>
      </w:r>
    </w:p>
    <w:p w:rsidR="005E60B9" w:rsidRPr="008A4851" w:rsidRDefault="007113AE" w:rsidP="00335C32">
      <w:pPr>
        <w:pStyle w:val="ae"/>
        <w:rPr>
          <w:lang w:val="uk-UA"/>
        </w:rPr>
      </w:pPr>
      <w:r w:rsidRPr="008A4851">
        <w:rPr>
          <w:noProof/>
          <w:lang w:val="uk-UA" w:eastAsia="uk-UA"/>
        </w:rPr>
        <w:drawing>
          <wp:inline distT="0" distB="0" distL="0" distR="0" wp14:anchorId="40DB3D6D" wp14:editId="35D04BB3">
            <wp:extent cx="3968115" cy="158551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6577" cy="1588900"/>
                    </a:xfrm>
                    <a:prstGeom prst="rect">
                      <a:avLst/>
                    </a:prstGeom>
                    <a:noFill/>
                    <a:ln>
                      <a:noFill/>
                    </a:ln>
                  </pic:spPr>
                </pic:pic>
              </a:graphicData>
            </a:graphic>
          </wp:inline>
        </w:drawing>
      </w:r>
    </w:p>
    <w:p w:rsidR="005E60B9" w:rsidRPr="008A4851" w:rsidRDefault="005E60B9" w:rsidP="0097320D">
      <w:pPr>
        <w:pStyle w:val="af"/>
        <w:ind w:left="794" w:right="794"/>
        <w:rPr>
          <w:lang w:val="uk-UA"/>
        </w:rPr>
      </w:pPr>
      <w:r w:rsidRPr="008A4851">
        <w:rPr>
          <w:lang w:val="uk-UA"/>
        </w:rPr>
        <w:t xml:space="preserve">Рисунок </w:t>
      </w:r>
      <w:r w:rsidR="00335C32" w:rsidRPr="008A4851">
        <w:rPr>
          <w:lang w:val="uk-UA"/>
        </w:rPr>
        <w:t>1.</w:t>
      </w:r>
      <w:r w:rsidR="00E14802" w:rsidRPr="008A4851">
        <w:rPr>
          <w:lang w:val="uk-UA"/>
        </w:rPr>
        <w:t>1</w:t>
      </w:r>
      <w:r w:rsidR="00721D18" w:rsidRPr="008A4851">
        <w:rPr>
          <w:lang w:val="uk-UA"/>
        </w:rPr>
        <w:t>7</w:t>
      </w:r>
      <w:r w:rsidRPr="008A4851">
        <w:rPr>
          <w:lang w:val="uk-UA"/>
        </w:rPr>
        <w:t xml:space="preserve"> – Вигляд компоненту класу Diagram</w:t>
      </w:r>
    </w:p>
    <w:p w:rsidR="005E60B9" w:rsidRPr="008A4851" w:rsidRDefault="005E60B9" w:rsidP="00335C32">
      <w:pPr>
        <w:pStyle w:val="a4"/>
        <w:rPr>
          <w:lang w:val="uk-UA"/>
        </w:rPr>
      </w:pPr>
      <w:r w:rsidRPr="008A4851">
        <w:rPr>
          <w:lang w:val="uk-UA"/>
        </w:rPr>
        <w:t>Методи setGridByX(int), setGridByY(int) використовуються для налаштування масштабної сітки на діаграмі.</w:t>
      </w:r>
    </w:p>
    <w:p w:rsidR="005E60B9" w:rsidRPr="008A4851" w:rsidRDefault="005E60B9" w:rsidP="00335C32">
      <w:pPr>
        <w:pStyle w:val="a4"/>
        <w:rPr>
          <w:lang w:val="uk-UA"/>
        </w:rPr>
      </w:pPr>
      <w:r w:rsidRPr="008A4851">
        <w:rPr>
          <w:lang w:val="uk-UA"/>
        </w:rPr>
        <w:t xml:space="preserve">Методи setHorizontalMinText(String), setHorizontalMaxText(String), setVerticalMinText(String ), setVerticalMaxText(String) використовуються для </w:t>
      </w:r>
      <w:r w:rsidRPr="008A4851">
        <w:rPr>
          <w:lang w:val="uk-UA"/>
        </w:rPr>
        <w:lastRenderedPageBreak/>
        <w:t>налаштування діапазону діаграми по горизонтальній та вертикальній висях.</w:t>
      </w:r>
    </w:p>
    <w:p w:rsidR="005E60B9" w:rsidRPr="008A4851" w:rsidRDefault="005E60B9" w:rsidP="00335C32">
      <w:pPr>
        <w:pStyle w:val="a4"/>
        <w:rPr>
          <w:lang w:val="uk-UA"/>
        </w:rPr>
      </w:pPr>
      <w:r w:rsidRPr="008A4851">
        <w:rPr>
          <w:lang w:val="uk-UA"/>
        </w:rPr>
        <w:t>Метод setTitle(String) використовуються для налаштування заголовку діаграми.</w:t>
      </w:r>
    </w:p>
    <w:p w:rsidR="005E60B9" w:rsidRPr="008A4851" w:rsidRDefault="005E60B9" w:rsidP="00335C32">
      <w:pPr>
        <w:pStyle w:val="a4"/>
        <w:rPr>
          <w:lang w:val="uk-UA"/>
        </w:rPr>
      </w:pPr>
      <w:r w:rsidRPr="008A4851">
        <w:rPr>
          <w:lang w:val="uk-UA"/>
        </w:rPr>
        <w:t>Метод clear() очищає діаграму.</w:t>
      </w:r>
    </w:p>
    <w:p w:rsidR="009A450F" w:rsidRPr="008A4851" w:rsidRDefault="009A450F" w:rsidP="00335C32">
      <w:pPr>
        <w:pStyle w:val="a4"/>
        <w:rPr>
          <w:lang w:val="uk-UA"/>
        </w:rPr>
      </w:pPr>
      <w:r w:rsidRPr="008A4851">
        <w:rPr>
          <w:lang w:val="uk-UA"/>
        </w:rPr>
        <w:t>Метод setPainterColor(Color) налаштовує колір зображень.</w:t>
      </w:r>
    </w:p>
    <w:p w:rsidR="005E60B9" w:rsidRPr="008A4851" w:rsidRDefault="005E60B9" w:rsidP="00335C32">
      <w:pPr>
        <w:pStyle w:val="a4"/>
        <w:rPr>
          <w:lang w:val="uk-UA"/>
        </w:rPr>
      </w:pPr>
      <w:r w:rsidRPr="008A4851">
        <w:rPr>
          <w:lang w:val="uk-UA"/>
        </w:rPr>
        <w:t xml:space="preserve">Зображення геометричних фігур на діаграмі виконуються </w:t>
      </w:r>
      <w:r w:rsidR="009A450F" w:rsidRPr="008A4851">
        <w:rPr>
          <w:lang w:val="uk-UA"/>
        </w:rPr>
        <w:t>об'єктом</w:t>
      </w:r>
      <w:r w:rsidRPr="008A4851">
        <w:rPr>
          <w:lang w:val="uk-UA"/>
        </w:rPr>
        <w:t xml:space="preserve"> класу Painter, що входить до складу об'єктів класу Diagram. З його допомогою можна зображувати лінії, прямокутники, овали. Колір ліній налаштовується. Особливість об'єкт</w:t>
      </w:r>
      <w:r w:rsidR="009A450F" w:rsidRPr="008A4851">
        <w:rPr>
          <w:lang w:val="uk-UA"/>
        </w:rPr>
        <w:t>у Painter</w:t>
      </w:r>
      <w:r w:rsidRPr="008A4851">
        <w:rPr>
          <w:lang w:val="uk-UA"/>
        </w:rPr>
        <w:t xml:space="preserve"> полягає в тому, що після зображення лінії, в</w:t>
      </w:r>
      <w:r w:rsidR="00384F48" w:rsidRPr="008A4851">
        <w:rPr>
          <w:lang w:val="uk-UA"/>
        </w:rPr>
        <w:t>ін</w:t>
      </w:r>
      <w:r w:rsidRPr="008A4851">
        <w:rPr>
          <w:lang w:val="uk-UA"/>
        </w:rPr>
        <w:t xml:space="preserve"> пам'ята</w:t>
      </w:r>
      <w:r w:rsidR="00384F48" w:rsidRPr="008A4851">
        <w:rPr>
          <w:lang w:val="uk-UA"/>
        </w:rPr>
        <w:t>є</w:t>
      </w:r>
      <w:r w:rsidRPr="008A4851">
        <w:rPr>
          <w:lang w:val="uk-UA"/>
        </w:rPr>
        <w:t xml:space="preserve"> своє становище на діаграмі, що спрощує зображення графіків</w:t>
      </w:r>
    </w:p>
    <w:p w:rsidR="005E60B9" w:rsidRPr="008A4851" w:rsidRDefault="005E60B9" w:rsidP="00335C32">
      <w:pPr>
        <w:pStyle w:val="a4"/>
        <w:rPr>
          <w:lang w:val="uk-UA"/>
        </w:rPr>
      </w:pPr>
      <w:r w:rsidRPr="008A4851">
        <w:rPr>
          <w:lang w:val="uk-UA"/>
        </w:rPr>
        <w:t>Об'єкти класу Painter можуть існувати і незалежно від діаграми, а мати тільки посилання на неї. Завдяки цьому, кілька об'єктів класу Painter можуть використовувати одну й ту ж діаграму, що дозволяє зображати на одній діаграмі кілька графіків.</w:t>
      </w:r>
    </w:p>
    <w:p w:rsidR="005E60B9" w:rsidRPr="008A4851" w:rsidRDefault="005E60B9" w:rsidP="00335C32">
      <w:pPr>
        <w:pStyle w:val="a4"/>
        <w:rPr>
          <w:lang w:val="uk-UA"/>
        </w:rPr>
      </w:pPr>
      <w:r w:rsidRPr="008A4851">
        <w:rPr>
          <w:lang w:val="uk-UA"/>
        </w:rPr>
        <w:t>Метод placeToXY(float, float) використовуються для переміщення пера у точку із заданими відносно діаграми реальними координатами.</w:t>
      </w:r>
    </w:p>
    <w:p w:rsidR="005E60B9" w:rsidRPr="008A4851" w:rsidRDefault="005E60B9" w:rsidP="00335C32">
      <w:pPr>
        <w:pStyle w:val="a4"/>
        <w:rPr>
          <w:lang w:val="uk-UA"/>
        </w:rPr>
      </w:pPr>
      <w:r w:rsidRPr="008A4851">
        <w:rPr>
          <w:lang w:val="uk-UA"/>
        </w:rPr>
        <w:t>Метод drawToXY(float, float) використовуються для проведення лінії у задану точку на діаграмі.</w:t>
      </w:r>
    </w:p>
    <w:p w:rsidR="005E60B9" w:rsidRPr="008A4851" w:rsidRDefault="005E60B9" w:rsidP="00335C32">
      <w:pPr>
        <w:pStyle w:val="a4"/>
        <w:rPr>
          <w:rStyle w:val="hps"/>
          <w:lang w:val="uk-UA"/>
        </w:rPr>
      </w:pPr>
      <w:r w:rsidRPr="008A4851">
        <w:rPr>
          <w:rStyle w:val="hps"/>
          <w:lang w:val="uk-UA"/>
        </w:rPr>
        <w:t>Метод</w:t>
      </w:r>
      <w:r w:rsidRPr="008A4851">
        <w:rPr>
          <w:lang w:val="uk-UA"/>
        </w:rPr>
        <w:t xml:space="preserve"> </w:t>
      </w:r>
      <w:r w:rsidRPr="008A4851">
        <w:rPr>
          <w:rStyle w:val="hps"/>
          <w:lang w:val="uk-UA"/>
        </w:rPr>
        <w:t>drawDependency(…) можна</w:t>
      </w:r>
      <w:r w:rsidRPr="008A4851">
        <w:rPr>
          <w:lang w:val="uk-UA"/>
        </w:rPr>
        <w:t xml:space="preserve"> </w:t>
      </w:r>
      <w:r w:rsidRPr="008A4851">
        <w:rPr>
          <w:rStyle w:val="hps"/>
          <w:lang w:val="uk-UA"/>
        </w:rPr>
        <w:t>використовувати</w:t>
      </w:r>
      <w:r w:rsidRPr="008A4851">
        <w:rPr>
          <w:lang w:val="uk-UA"/>
        </w:rPr>
        <w:t xml:space="preserve"> </w:t>
      </w:r>
      <w:r w:rsidRPr="008A4851">
        <w:rPr>
          <w:rStyle w:val="hps"/>
          <w:lang w:val="uk-UA"/>
        </w:rPr>
        <w:t>для</w:t>
      </w:r>
      <w:r w:rsidRPr="008A4851">
        <w:rPr>
          <w:lang w:val="uk-UA"/>
        </w:rPr>
        <w:t xml:space="preserve"> </w:t>
      </w:r>
      <w:r w:rsidRPr="008A4851">
        <w:rPr>
          <w:rStyle w:val="hps"/>
          <w:lang w:val="uk-UA"/>
        </w:rPr>
        <w:t>виведення</w:t>
      </w:r>
      <w:r w:rsidRPr="008A4851">
        <w:rPr>
          <w:lang w:val="uk-UA"/>
        </w:rPr>
        <w:t xml:space="preserve"> </w:t>
      </w:r>
      <w:r w:rsidRPr="008A4851">
        <w:rPr>
          <w:rStyle w:val="hps"/>
          <w:lang w:val="uk-UA"/>
        </w:rPr>
        <w:t>графіків.</w:t>
      </w:r>
      <w:r w:rsidRPr="008A4851">
        <w:rPr>
          <w:lang w:val="uk-UA"/>
        </w:rPr>
        <w:t xml:space="preserve"> </w:t>
      </w:r>
      <w:r w:rsidRPr="008A4851">
        <w:rPr>
          <w:rStyle w:val="hps"/>
          <w:lang w:val="uk-UA"/>
        </w:rPr>
        <w:t>Як параметри</w:t>
      </w:r>
      <w:r w:rsidRPr="008A4851">
        <w:rPr>
          <w:lang w:val="uk-UA"/>
        </w:rPr>
        <w:t xml:space="preserve"> </w:t>
      </w:r>
      <w:r w:rsidRPr="008A4851">
        <w:rPr>
          <w:rStyle w:val="hps"/>
          <w:lang w:val="uk-UA"/>
        </w:rPr>
        <w:t>в</w:t>
      </w:r>
      <w:r w:rsidRPr="008A4851">
        <w:rPr>
          <w:lang w:val="uk-UA"/>
        </w:rPr>
        <w:t xml:space="preserve"> </w:t>
      </w:r>
      <w:r w:rsidRPr="008A4851">
        <w:rPr>
          <w:rStyle w:val="hps"/>
          <w:lang w:val="uk-UA"/>
        </w:rPr>
        <w:t>останній</w:t>
      </w:r>
      <w:r w:rsidRPr="008A4851">
        <w:rPr>
          <w:lang w:val="uk-UA"/>
        </w:rPr>
        <w:t xml:space="preserve"> </w:t>
      </w:r>
      <w:r w:rsidRPr="008A4851">
        <w:rPr>
          <w:rStyle w:val="hps"/>
          <w:lang w:val="uk-UA"/>
        </w:rPr>
        <w:t>метод</w:t>
      </w:r>
      <w:r w:rsidRPr="008A4851">
        <w:rPr>
          <w:lang w:val="uk-UA"/>
        </w:rPr>
        <w:t xml:space="preserve"> </w:t>
      </w:r>
      <w:r w:rsidRPr="008A4851">
        <w:rPr>
          <w:rStyle w:val="hps"/>
          <w:lang w:val="uk-UA"/>
        </w:rPr>
        <w:t>передається</w:t>
      </w:r>
      <w:r w:rsidRPr="008A4851">
        <w:rPr>
          <w:lang w:val="uk-UA"/>
        </w:rPr>
        <w:t xml:space="preserve"> </w:t>
      </w:r>
      <w:r w:rsidRPr="008A4851">
        <w:rPr>
          <w:rStyle w:val="hps"/>
          <w:lang w:val="uk-UA"/>
        </w:rPr>
        <w:t>два масиви</w:t>
      </w:r>
      <w:r w:rsidRPr="008A4851">
        <w:rPr>
          <w:lang w:val="uk-UA"/>
        </w:rPr>
        <w:t xml:space="preserve">, </w:t>
      </w:r>
      <w:r w:rsidRPr="008A4851">
        <w:rPr>
          <w:rStyle w:val="hps"/>
          <w:lang w:val="uk-UA"/>
        </w:rPr>
        <w:t>які</w:t>
      </w:r>
      <w:r w:rsidRPr="008A4851">
        <w:rPr>
          <w:lang w:val="uk-UA"/>
        </w:rPr>
        <w:t xml:space="preserve"> </w:t>
      </w:r>
      <w:r w:rsidRPr="008A4851">
        <w:rPr>
          <w:rStyle w:val="hps"/>
          <w:lang w:val="uk-UA"/>
        </w:rPr>
        <w:t>задають</w:t>
      </w:r>
      <w:r w:rsidRPr="008A4851">
        <w:rPr>
          <w:lang w:val="uk-UA"/>
        </w:rPr>
        <w:t xml:space="preserve"> </w:t>
      </w:r>
      <w:r w:rsidRPr="008A4851">
        <w:rPr>
          <w:rStyle w:val="hps"/>
          <w:lang w:val="uk-UA"/>
        </w:rPr>
        <w:t>координати</w:t>
      </w:r>
      <w:r w:rsidRPr="008A4851">
        <w:rPr>
          <w:lang w:val="uk-UA"/>
        </w:rPr>
        <w:t xml:space="preserve"> </w:t>
      </w:r>
      <w:r w:rsidRPr="008A4851">
        <w:rPr>
          <w:rStyle w:val="hps"/>
          <w:lang w:val="uk-UA"/>
        </w:rPr>
        <w:t>точок</w:t>
      </w:r>
      <w:r w:rsidRPr="008A4851">
        <w:rPr>
          <w:lang w:val="uk-UA"/>
        </w:rPr>
        <w:t xml:space="preserve"> </w:t>
      </w:r>
      <w:r w:rsidRPr="008A4851">
        <w:rPr>
          <w:rStyle w:val="hps"/>
          <w:lang w:val="uk-UA"/>
        </w:rPr>
        <w:t>графіка</w:t>
      </w:r>
      <w:r w:rsidRPr="008A4851">
        <w:rPr>
          <w:lang w:val="uk-UA"/>
        </w:rPr>
        <w:t xml:space="preserve">, колір </w:t>
      </w:r>
      <w:r w:rsidRPr="008A4851">
        <w:rPr>
          <w:rStyle w:val="hps"/>
          <w:lang w:val="uk-UA"/>
        </w:rPr>
        <w:t>графіка і</w:t>
      </w:r>
      <w:r w:rsidRPr="008A4851">
        <w:rPr>
          <w:lang w:val="uk-UA"/>
        </w:rPr>
        <w:t xml:space="preserve"> </w:t>
      </w:r>
      <w:r w:rsidRPr="008A4851">
        <w:rPr>
          <w:rStyle w:val="hps"/>
          <w:lang w:val="uk-UA"/>
        </w:rPr>
        <w:t>параметр</w:t>
      </w:r>
      <w:r w:rsidRPr="008A4851">
        <w:rPr>
          <w:lang w:val="uk-UA"/>
        </w:rPr>
        <w:t xml:space="preserve"> </w:t>
      </w:r>
      <w:r w:rsidRPr="008A4851">
        <w:rPr>
          <w:rStyle w:val="hps"/>
          <w:lang w:val="uk-UA"/>
        </w:rPr>
        <w:t>логічного</w:t>
      </w:r>
      <w:r w:rsidRPr="008A4851">
        <w:rPr>
          <w:lang w:val="uk-UA"/>
        </w:rPr>
        <w:t xml:space="preserve"> </w:t>
      </w:r>
      <w:r w:rsidRPr="008A4851">
        <w:rPr>
          <w:rStyle w:val="hps"/>
          <w:lang w:val="uk-UA"/>
        </w:rPr>
        <w:t>типу</w:t>
      </w:r>
      <w:r w:rsidRPr="008A4851">
        <w:rPr>
          <w:lang w:val="uk-UA"/>
        </w:rPr>
        <w:t xml:space="preserve">, який вказує, </w:t>
      </w:r>
      <w:r w:rsidRPr="008A4851">
        <w:rPr>
          <w:rStyle w:val="hps"/>
          <w:lang w:val="uk-UA"/>
        </w:rPr>
        <w:t>чи слід</w:t>
      </w:r>
      <w:r w:rsidRPr="008A4851">
        <w:rPr>
          <w:lang w:val="uk-UA"/>
        </w:rPr>
        <w:t xml:space="preserve"> </w:t>
      </w:r>
      <w:r w:rsidRPr="008A4851">
        <w:rPr>
          <w:rStyle w:val="hps"/>
          <w:lang w:val="uk-UA"/>
        </w:rPr>
        <w:t>налаштовувати</w:t>
      </w:r>
      <w:r w:rsidRPr="008A4851">
        <w:rPr>
          <w:lang w:val="uk-UA"/>
        </w:rPr>
        <w:t xml:space="preserve"> </w:t>
      </w:r>
      <w:r w:rsidRPr="008A4851">
        <w:rPr>
          <w:rStyle w:val="hps"/>
          <w:lang w:val="uk-UA"/>
        </w:rPr>
        <w:t>діаграму</w:t>
      </w:r>
      <w:r w:rsidRPr="008A4851">
        <w:rPr>
          <w:lang w:val="uk-UA"/>
        </w:rPr>
        <w:t xml:space="preserve"> </w:t>
      </w:r>
      <w:r w:rsidRPr="008A4851">
        <w:rPr>
          <w:rStyle w:val="hps"/>
          <w:lang w:val="uk-UA"/>
        </w:rPr>
        <w:t>під дані</w:t>
      </w:r>
      <w:r w:rsidRPr="008A4851">
        <w:rPr>
          <w:lang w:val="uk-UA"/>
        </w:rPr>
        <w:t xml:space="preserve"> </w:t>
      </w:r>
      <w:r w:rsidRPr="008A4851">
        <w:rPr>
          <w:rStyle w:val="hps"/>
          <w:lang w:val="uk-UA"/>
        </w:rPr>
        <w:t>графіка.</w:t>
      </w:r>
    </w:p>
    <w:p w:rsidR="005E60B9" w:rsidRPr="008A4851" w:rsidRDefault="005E60B9" w:rsidP="00335C32">
      <w:pPr>
        <w:pStyle w:val="a4"/>
        <w:rPr>
          <w:lang w:val="uk-UA"/>
        </w:rPr>
      </w:pPr>
      <w:r w:rsidRPr="008A4851">
        <w:rPr>
          <w:lang w:val="uk-UA"/>
        </w:rPr>
        <w:t xml:space="preserve">Метод drawBarsDiagram(…) цього класу можна використовувати для виведення стовпчастих діаграм. Як параметри в метод передається масив границь інтервалів по горизонтальній </w:t>
      </w:r>
      <w:r w:rsidR="00F229EA" w:rsidRPr="008A4851">
        <w:rPr>
          <w:lang w:val="uk-UA"/>
        </w:rPr>
        <w:t>висі</w:t>
      </w:r>
      <w:r w:rsidRPr="008A4851">
        <w:rPr>
          <w:lang w:val="uk-UA"/>
        </w:rPr>
        <w:t>, масив значень по вертикалі, ширина стовпчика в долях ширини інтервалу, зсув стовпчика від лівої межі проміжку і параметр логічного типу, який вказує, чи потрібна зміна налаштування діаграми під дані.</w:t>
      </w:r>
    </w:p>
    <w:p w:rsidR="005E60B9" w:rsidRPr="008A4851" w:rsidRDefault="005E60B9" w:rsidP="00335C32">
      <w:pPr>
        <w:pStyle w:val="a4"/>
        <w:rPr>
          <w:lang w:val="uk-UA"/>
        </w:rPr>
      </w:pPr>
      <w:r w:rsidRPr="008A4851">
        <w:rPr>
          <w:lang w:val="uk-UA"/>
        </w:rPr>
        <w:t>Метод drawNeedleDiagram(…) цього класу можна використовувати для відображення голчастої діаграми. Перелік параметрів цього методу майже такий самий як і у попереднього.</w:t>
      </w:r>
    </w:p>
    <w:p w:rsidR="005E60B9" w:rsidRPr="008A4851" w:rsidRDefault="005E60B9" w:rsidP="00335C32">
      <w:pPr>
        <w:pStyle w:val="a4"/>
        <w:rPr>
          <w:lang w:val="uk-UA"/>
        </w:rPr>
      </w:pPr>
      <w:r w:rsidRPr="008A4851">
        <w:rPr>
          <w:lang w:val="uk-UA"/>
        </w:rPr>
        <w:t>Перелічені вище методи можна викликати і через об’єкти класу Diagram.</w:t>
      </w:r>
    </w:p>
    <w:p w:rsidR="005E60B9" w:rsidRPr="008A4851" w:rsidRDefault="005E60B9" w:rsidP="00335C32">
      <w:pPr>
        <w:pStyle w:val="a4"/>
        <w:rPr>
          <w:lang w:val="uk-UA"/>
        </w:rPr>
      </w:pPr>
      <w:r w:rsidRPr="008A4851">
        <w:rPr>
          <w:lang w:val="uk-UA"/>
        </w:rPr>
        <w:t>На діаграмах також можна відображати гістограми. Але ці методи викликаються для об’єктів-гістограм, а посилання на діаграму у ці методи передається як параметр.</w:t>
      </w:r>
    </w:p>
    <w:p w:rsidR="005E60B9" w:rsidRPr="0033603C" w:rsidRDefault="005E60B9" w:rsidP="000957D4">
      <w:pPr>
        <w:pStyle w:val="2"/>
      </w:pPr>
      <w:bookmarkStart w:id="26" w:name="_Toc92528718"/>
      <w:r w:rsidRPr="0033603C">
        <w:t>Завдання на виконання роботи</w:t>
      </w:r>
      <w:bookmarkEnd w:id="22"/>
      <w:bookmarkEnd w:id="26"/>
    </w:p>
    <w:p w:rsidR="005E60B9" w:rsidRPr="00DC2F5B" w:rsidRDefault="005E60B9" w:rsidP="001E1D6A">
      <w:pPr>
        <w:pStyle w:val="a0"/>
        <w:ind w:left="1368" w:hanging="634"/>
      </w:pPr>
      <w:bookmarkStart w:id="27" w:name="_Toc126901495"/>
      <w:bookmarkStart w:id="28" w:name="_Toc248411705"/>
      <w:bookmarkStart w:id="29" w:name="_Toc307936049"/>
      <w:r w:rsidRPr="00DC2F5B">
        <w:t>Підготовка до робот</w:t>
      </w:r>
      <w:bookmarkEnd w:id="27"/>
      <w:bookmarkEnd w:id="28"/>
      <w:r w:rsidRPr="00DC2F5B">
        <w:t>и</w:t>
      </w:r>
      <w:bookmarkEnd w:id="29"/>
    </w:p>
    <w:p w:rsidR="005E60B9" w:rsidRPr="008A4851" w:rsidRDefault="00AA083B" w:rsidP="0033603C">
      <w:pPr>
        <w:pStyle w:val="afffff4"/>
      </w:pPr>
      <w:r w:rsidRPr="008A4851">
        <w:t>Активізуйте</w:t>
      </w:r>
      <w:r w:rsidR="005E60B9" w:rsidRPr="008A4851">
        <w:t xml:space="preserve"> файл </w:t>
      </w:r>
      <w:r w:rsidR="00E31688" w:rsidRPr="008A4851">
        <w:t>Sim</w:t>
      </w:r>
      <w:r w:rsidR="00E31688">
        <w:rPr>
          <w:lang w:val="en-US"/>
        </w:rPr>
        <w:t>ulation</w:t>
      </w:r>
      <w:r w:rsidR="005E60B9" w:rsidRPr="008A4851">
        <w:t>All</w:t>
      </w:r>
      <w:r w:rsidR="00E31688">
        <w:t>Lab</w:t>
      </w:r>
      <w:r w:rsidR="007138B2" w:rsidRPr="004508EF">
        <w:t>202</w:t>
      </w:r>
      <w:r w:rsidR="004508EF" w:rsidRPr="004508EF">
        <w:t>2</w:t>
      </w:r>
      <w:r w:rsidR="00E31688" w:rsidRPr="004508EF">
        <w:t>.</w:t>
      </w:r>
      <w:r w:rsidR="00E31688">
        <w:t>jar</w:t>
      </w:r>
      <w:r w:rsidR="005E60B9" w:rsidRPr="008A4851">
        <w:t>. Верс</w:t>
      </w:r>
      <w:r w:rsidRPr="008A4851">
        <w:t>ії цих файлів змінюються, тому</w:t>
      </w:r>
      <w:r w:rsidR="005E60B9" w:rsidRPr="008A4851">
        <w:t xml:space="preserve"> назв</w:t>
      </w:r>
      <w:r w:rsidRPr="008A4851">
        <w:t>а</w:t>
      </w:r>
      <w:r w:rsidR="005E60B9" w:rsidRPr="008A4851">
        <w:t xml:space="preserve"> файлу </w:t>
      </w:r>
      <w:r w:rsidRPr="008A4851">
        <w:t>може бути і іншою</w:t>
      </w:r>
      <w:r w:rsidR="005E60B9" w:rsidRPr="008A4851">
        <w:t xml:space="preserve">.  Можна також  завантажити до Eclipse файл </w:t>
      </w:r>
      <w:r w:rsidR="00E31688">
        <w:t xml:space="preserve">проекту із </w:t>
      </w:r>
      <w:r w:rsidR="005E60B9" w:rsidRPr="008A4851">
        <w:t>архів</w:t>
      </w:r>
      <w:r w:rsidR="00E31688">
        <w:t>у</w:t>
      </w:r>
      <w:r w:rsidR="005E60B9" w:rsidRPr="008A4851">
        <w:t xml:space="preserve"> </w:t>
      </w:r>
      <w:r w:rsidR="00E31688" w:rsidRPr="008A4851">
        <w:t>Sim</w:t>
      </w:r>
      <w:r w:rsidR="00E31688">
        <w:rPr>
          <w:lang w:val="en-US"/>
        </w:rPr>
        <w:t>ulation</w:t>
      </w:r>
      <w:r w:rsidR="00E31688" w:rsidRPr="008A4851">
        <w:t>All</w:t>
      </w:r>
      <w:r w:rsidR="00E31688">
        <w:t>Lab</w:t>
      </w:r>
      <w:r w:rsidR="007138B2" w:rsidRPr="004508EF">
        <w:t>202</w:t>
      </w:r>
      <w:r w:rsidR="004508EF" w:rsidRPr="004508EF">
        <w:t>2</w:t>
      </w:r>
      <w:r w:rsidR="005E60B9" w:rsidRPr="008A4851">
        <w:t>.zip і активізувати стартовий файл застосування mainUI, що знаходиться у папці main проекту.</w:t>
      </w:r>
      <w:r w:rsidR="00E31688">
        <w:t xml:space="preserve"> У цьому проекті до кожної лабораторної роботи є папка, Назва якої починається </w:t>
      </w:r>
      <w:r w:rsidR="00E31688">
        <w:lastRenderedPageBreak/>
        <w:t>словами «</w:t>
      </w:r>
      <w:r w:rsidR="00E31688">
        <w:rPr>
          <w:lang w:val="en-US"/>
        </w:rPr>
        <w:t>toLab</w:t>
      </w:r>
      <w:r w:rsidR="00E31688" w:rsidRPr="004508EF">
        <w:rPr>
          <w:lang w:val="ru-RU"/>
        </w:rPr>
        <w:t>..</w:t>
      </w:r>
      <w:r w:rsidR="00E31688">
        <w:t>»</w:t>
      </w:r>
      <w:r w:rsidR="00E31688" w:rsidRPr="004508EF">
        <w:rPr>
          <w:lang w:val="ru-RU"/>
        </w:rPr>
        <w:t>.</w:t>
      </w:r>
    </w:p>
    <w:p w:rsidR="005E60B9" w:rsidRPr="00E842BC" w:rsidRDefault="005E60B9" w:rsidP="001E1D6A">
      <w:pPr>
        <w:pStyle w:val="a0"/>
        <w:ind w:left="1368" w:hanging="634"/>
      </w:pPr>
      <w:bookmarkStart w:id="30" w:name="_Toc248411706"/>
      <w:bookmarkStart w:id="31" w:name="_Toc307936050"/>
      <w:r w:rsidRPr="00E842BC">
        <w:t>Робот</w:t>
      </w:r>
      <w:bookmarkEnd w:id="30"/>
      <w:bookmarkEnd w:id="31"/>
      <w:r w:rsidR="0033603C" w:rsidRPr="00E842BC">
        <w:t xml:space="preserve">а </w:t>
      </w:r>
      <w:r w:rsidRPr="00E842BC">
        <w:t>з програмою «Знайомство з випадковими величинами»</w:t>
      </w:r>
    </w:p>
    <w:p w:rsidR="00405979" w:rsidRDefault="003455DC" w:rsidP="00405979">
      <w:pPr>
        <w:pStyle w:val="affff4"/>
        <w:rPr>
          <w:rFonts w:eastAsia="MS Mincho"/>
          <w:lang w:val="uk-UA"/>
        </w:rPr>
      </w:pPr>
      <w:r>
        <w:rPr>
          <w:rFonts w:eastAsia="MS Mincho"/>
          <w:lang w:val="uk-UA"/>
        </w:rPr>
        <w:t>Протестувати</w:t>
      </w:r>
      <w:r w:rsidR="00405979">
        <w:rPr>
          <w:rFonts w:eastAsia="MS Mincho"/>
          <w:lang w:val="uk-UA"/>
        </w:rPr>
        <w:t xml:space="preserve"> кожен із генераторів компоненту </w:t>
      </w:r>
      <w:r w:rsidR="00405979">
        <w:rPr>
          <w:rFonts w:eastAsia="MS Mincho"/>
          <w:lang w:val="en-US"/>
        </w:rPr>
        <w:t>ChooseRandom</w:t>
      </w:r>
      <w:r w:rsidR="00405979">
        <w:rPr>
          <w:rFonts w:eastAsia="MS Mincho"/>
          <w:lang w:val="uk-UA"/>
        </w:rPr>
        <w:t xml:space="preserve">. Налаштування кожного із генераторів </w:t>
      </w:r>
      <w:r w:rsidR="00405979">
        <w:rPr>
          <w:rFonts w:eastAsia="MS Mincho"/>
          <w:b/>
          <w:lang w:val="uk-UA"/>
        </w:rPr>
        <w:t>мають відповідати номеру залікової книжки</w:t>
      </w:r>
      <w:r w:rsidR="00405979" w:rsidRPr="00405979">
        <w:rPr>
          <w:rFonts w:eastAsia="MS Mincho"/>
          <w:b/>
        </w:rPr>
        <w:t xml:space="preserve"> (</w:t>
      </w:r>
      <w:r w:rsidR="00405979">
        <w:rPr>
          <w:rFonts w:eastAsia="MS Mincho"/>
          <w:b/>
          <w:lang w:val="uk-UA"/>
        </w:rPr>
        <w:t>індивідуального плану</w:t>
      </w:r>
      <w:r w:rsidR="00405979" w:rsidRPr="00405979">
        <w:rPr>
          <w:rFonts w:eastAsia="MS Mincho"/>
          <w:b/>
        </w:rPr>
        <w:t>)</w:t>
      </w:r>
      <w:r w:rsidR="00405979">
        <w:rPr>
          <w:rFonts w:eastAsia="MS Mincho"/>
          <w:lang w:val="uk-UA"/>
        </w:rPr>
        <w:t>.</w:t>
      </w:r>
    </w:p>
    <w:p w:rsidR="00405979" w:rsidRDefault="00405979" w:rsidP="00405979">
      <w:pPr>
        <w:pStyle w:val="affff4"/>
        <w:rPr>
          <w:rFonts w:eastAsia="MS Mincho"/>
          <w:lang w:val="uk-UA"/>
        </w:rPr>
      </w:pPr>
      <w:r>
        <w:rPr>
          <w:rFonts w:eastAsia="MS Mincho"/>
          <w:lang w:val="uk-UA"/>
        </w:rPr>
        <w:t>Для експоненціального розподілу середнє значення випадкової величини вибираємо у відповідності з двома останніми цифрами.</w:t>
      </w:r>
    </w:p>
    <w:p w:rsidR="00405979" w:rsidRDefault="00405979" w:rsidP="00405979">
      <w:pPr>
        <w:pStyle w:val="affff4"/>
        <w:rPr>
          <w:rFonts w:eastAsia="MS Mincho"/>
          <w:lang w:val="uk-UA"/>
        </w:rPr>
      </w:pPr>
      <w:r>
        <w:rPr>
          <w:rFonts w:eastAsia="MS Mincho"/>
          <w:lang w:val="uk-UA"/>
        </w:rPr>
        <w:t>Для розподілу Ерланга середнє значення випадкової величини вибираємо так само (останні дві цифри). Коефіцієнт Ерланга взяти 2 для парних номерів залікової книжки і 3 для непарних.</w:t>
      </w:r>
    </w:p>
    <w:p w:rsidR="00405979" w:rsidRDefault="00405979" w:rsidP="00405979">
      <w:pPr>
        <w:pStyle w:val="affff4"/>
        <w:rPr>
          <w:rFonts w:eastAsia="MS Mincho"/>
          <w:lang w:val="uk-UA"/>
        </w:rPr>
      </w:pPr>
      <w:r>
        <w:rPr>
          <w:rFonts w:eastAsia="MS Mincho"/>
          <w:lang w:val="uk-UA"/>
        </w:rPr>
        <w:t xml:space="preserve">Для нормального розподілу середнє значення випадкової величини вибираємо у відповідності до двох останніх цифр. Сігма 0.2 від значення середнього. </w:t>
      </w:r>
    </w:p>
    <w:p w:rsidR="00405979" w:rsidRDefault="00405979" w:rsidP="00405979">
      <w:pPr>
        <w:pStyle w:val="affff4"/>
        <w:rPr>
          <w:rFonts w:eastAsia="MS Mincho"/>
          <w:lang w:val="uk-UA"/>
        </w:rPr>
      </w:pPr>
      <w:r>
        <w:rPr>
          <w:rFonts w:eastAsia="MS Mincho"/>
          <w:lang w:val="uk-UA"/>
        </w:rPr>
        <w:t xml:space="preserve">Для рівномірного розподілу мінімальне </w:t>
      </w:r>
      <w:r w:rsidR="00E6228F">
        <w:rPr>
          <w:rFonts w:eastAsia="MS Mincho"/>
          <w:lang w:val="uk-UA"/>
        </w:rPr>
        <w:t>вибираємо у відповідності до двох останніх цифр, а максимальне у 4</w:t>
      </w:r>
      <w:r>
        <w:rPr>
          <w:rFonts w:eastAsia="MS Mincho"/>
          <w:lang w:val="uk-UA"/>
        </w:rPr>
        <w:t xml:space="preserve"> рази більше.</w:t>
      </w:r>
    </w:p>
    <w:p w:rsidR="00405979" w:rsidRDefault="00405979" w:rsidP="00405979">
      <w:pPr>
        <w:pStyle w:val="affff4"/>
        <w:rPr>
          <w:rFonts w:eastAsia="MS Mincho"/>
          <w:lang w:val="uk-UA"/>
        </w:rPr>
      </w:pPr>
      <w:r>
        <w:rPr>
          <w:rFonts w:eastAsia="MS Mincho"/>
          <w:lang w:val="uk-UA"/>
        </w:rPr>
        <w:t xml:space="preserve">Для трикутного закону розподілу мінімальне та максимальне значення такі самі як для  </w:t>
      </w:r>
      <w:r w:rsidR="00E6228F">
        <w:rPr>
          <w:rFonts w:eastAsia="MS Mincho"/>
          <w:lang w:val="uk-UA"/>
        </w:rPr>
        <w:t>рівномірного розподілу</w:t>
      </w:r>
      <w:r>
        <w:rPr>
          <w:rFonts w:eastAsia="MS Mincho"/>
          <w:lang w:val="uk-UA"/>
        </w:rPr>
        <w:t xml:space="preserve">, </w:t>
      </w:r>
      <w:r w:rsidR="00E6228F">
        <w:rPr>
          <w:rFonts w:eastAsia="MS Mincho"/>
          <w:lang w:val="uk-UA"/>
        </w:rPr>
        <w:t xml:space="preserve">а </w:t>
      </w:r>
      <w:r>
        <w:rPr>
          <w:rFonts w:eastAsia="MS Mincho"/>
          <w:lang w:val="uk-UA"/>
        </w:rPr>
        <w:t xml:space="preserve">середнє </w:t>
      </w:r>
      <w:r w:rsidR="00E6228F">
        <w:rPr>
          <w:rFonts w:eastAsia="MS Mincho"/>
          <w:lang w:val="uk-UA"/>
        </w:rPr>
        <w:t>у 3 рази більше мінімального</w:t>
      </w:r>
      <w:r>
        <w:rPr>
          <w:rFonts w:eastAsia="MS Mincho"/>
          <w:lang w:val="uk-UA"/>
        </w:rPr>
        <w:t>.</w:t>
      </w:r>
    </w:p>
    <w:p w:rsidR="00405979" w:rsidRDefault="00405979" w:rsidP="00405979">
      <w:pPr>
        <w:pStyle w:val="affff4"/>
        <w:rPr>
          <w:rFonts w:eastAsia="MS Mincho"/>
          <w:lang w:val="uk-UA"/>
        </w:rPr>
      </w:pPr>
      <w:r>
        <w:rPr>
          <w:rFonts w:eastAsia="MS Mincho"/>
          <w:lang w:val="uk-UA"/>
        </w:rPr>
        <w:t>Для дискретного розподілу задавати цифри залікової книжки та вірогідності появи їх у номері.</w:t>
      </w:r>
    </w:p>
    <w:p w:rsidR="00E6228F" w:rsidRDefault="00405979" w:rsidP="00405979">
      <w:pPr>
        <w:pStyle w:val="affff4"/>
        <w:rPr>
          <w:lang w:val="uk-UA"/>
        </w:rPr>
      </w:pPr>
      <w:r>
        <w:rPr>
          <w:rFonts w:eastAsia="MS Mincho"/>
          <w:lang w:val="uk-UA"/>
        </w:rPr>
        <w:t xml:space="preserve">Для довільного розподілу </w:t>
      </w:r>
      <w:r w:rsidR="00E6228F">
        <w:rPr>
          <w:lang w:val="uk-UA"/>
        </w:rPr>
        <w:t>н</w:t>
      </w:r>
      <w:r w:rsidR="00E6228F" w:rsidRPr="008A4851">
        <w:rPr>
          <w:lang w:val="uk-UA"/>
        </w:rPr>
        <w:t xml:space="preserve">алаштуйте закон розподілу, </w:t>
      </w:r>
      <w:r w:rsidR="00E6228F">
        <w:rPr>
          <w:lang w:val="uk-UA"/>
        </w:rPr>
        <w:t xml:space="preserve">у </w:t>
      </w:r>
      <w:r w:rsidR="00E6228F" w:rsidRPr="008A4851">
        <w:rPr>
          <w:lang w:val="uk-UA"/>
        </w:rPr>
        <w:t xml:space="preserve">якого функція щільності імовірностей має вигляд двох горбів різної висоти. </w:t>
      </w:r>
      <w:r w:rsidR="00E6228F">
        <w:rPr>
          <w:lang w:val="uk-UA"/>
        </w:rPr>
        <w:t>Горб виникає у тому випадку, коли значення інтегральної функції для сусідніх точок однакові.</w:t>
      </w:r>
    </w:p>
    <w:p w:rsidR="00E6228F" w:rsidRDefault="00E6228F" w:rsidP="00405979">
      <w:pPr>
        <w:pStyle w:val="affff4"/>
        <w:rPr>
          <w:lang w:val="uk-UA"/>
        </w:rPr>
      </w:pPr>
      <w:r>
        <w:rPr>
          <w:lang w:val="uk-UA"/>
        </w:rPr>
        <w:t xml:space="preserve">Мінімальне та максимальне </w:t>
      </w:r>
      <w:r>
        <w:rPr>
          <w:rFonts w:eastAsia="MS Mincho"/>
          <w:lang w:val="uk-UA"/>
        </w:rPr>
        <w:t>значення випадкової величини візьміть такі самі як для  рівномірного розподілу, і цей інтервал розділіть на 4 частини.</w:t>
      </w:r>
    </w:p>
    <w:p w:rsidR="00405979" w:rsidRDefault="00E6228F" w:rsidP="00405979">
      <w:pPr>
        <w:pStyle w:val="affff4"/>
        <w:rPr>
          <w:rFonts w:eastAsia="MS Mincho"/>
          <w:lang w:val="uk-UA"/>
        </w:rPr>
      </w:pPr>
      <w:r w:rsidRPr="008A4851">
        <w:rPr>
          <w:lang w:val="uk-UA"/>
        </w:rPr>
        <w:t xml:space="preserve">Не забувайте, що </w:t>
      </w:r>
      <w:r>
        <w:rPr>
          <w:lang w:val="uk-UA"/>
        </w:rPr>
        <w:t>в</w:t>
      </w:r>
      <w:r w:rsidRPr="008A4851">
        <w:rPr>
          <w:lang w:val="uk-UA"/>
        </w:rPr>
        <w:t xml:space="preserve"> якості налаштувань генератора передаються значення інтегральної функції, перше з яких дорівнює нулю, а останнє одиниці.</w:t>
      </w:r>
      <w:r w:rsidR="00405979">
        <w:rPr>
          <w:rFonts w:eastAsia="MS Mincho"/>
          <w:lang w:val="uk-UA"/>
        </w:rPr>
        <w:t xml:space="preserve"> </w:t>
      </w:r>
    </w:p>
    <w:p w:rsidR="00405979" w:rsidRDefault="00405979" w:rsidP="00405979">
      <w:pPr>
        <w:pStyle w:val="affff4"/>
        <w:rPr>
          <w:rFonts w:eastAsia="MS Mincho"/>
          <w:lang w:val="uk-UA"/>
        </w:rPr>
      </w:pPr>
      <w:r>
        <w:rPr>
          <w:rFonts w:eastAsia="MS Mincho"/>
          <w:lang w:val="uk-UA"/>
        </w:rPr>
        <w:t>Об’єм вибірки має дорівнювати останні</w:t>
      </w:r>
      <w:r w:rsidR="00E6228F">
        <w:rPr>
          <w:rFonts w:eastAsia="MS Mincho"/>
          <w:lang w:val="uk-UA"/>
        </w:rPr>
        <w:t>м двом цифрам</w:t>
      </w:r>
      <w:r>
        <w:rPr>
          <w:rFonts w:eastAsia="MS Mincho"/>
          <w:lang w:val="uk-UA"/>
        </w:rPr>
        <w:t xml:space="preserve"> номер</w:t>
      </w:r>
      <w:r w:rsidR="00E6228F">
        <w:rPr>
          <w:rFonts w:eastAsia="MS Mincho"/>
          <w:lang w:val="uk-UA"/>
        </w:rPr>
        <w:t xml:space="preserve">а </w:t>
      </w:r>
      <w:r>
        <w:rPr>
          <w:rFonts w:eastAsia="MS Mincho"/>
          <w:lang w:val="uk-UA"/>
        </w:rPr>
        <w:t>залікової книжки помножен</w:t>
      </w:r>
      <w:r w:rsidR="003455DC">
        <w:rPr>
          <w:rFonts w:eastAsia="MS Mincho"/>
          <w:lang w:val="uk-UA"/>
        </w:rPr>
        <w:t>им</w:t>
      </w:r>
      <w:r>
        <w:rPr>
          <w:rFonts w:eastAsia="MS Mincho"/>
          <w:lang w:val="uk-UA"/>
        </w:rPr>
        <w:t xml:space="preserve"> на 100..</w:t>
      </w:r>
    </w:p>
    <w:p w:rsidR="0033603C" w:rsidRPr="008A4851" w:rsidRDefault="00331679" w:rsidP="00331679">
      <w:pPr>
        <w:pStyle w:val="afffff4"/>
      </w:pPr>
      <w:r>
        <w:t>Нижче наведено перелік дій, які слід виконати:</w:t>
      </w:r>
    </w:p>
    <w:p w:rsidR="005E60B9" w:rsidRPr="008A4851" w:rsidRDefault="00331679" w:rsidP="009C2990">
      <w:pPr>
        <w:pStyle w:val="affff9"/>
        <w:widowControl w:val="0"/>
        <w:numPr>
          <w:ilvl w:val="0"/>
          <w:numId w:val="5"/>
        </w:numPr>
        <w:tabs>
          <w:tab w:val="left" w:pos="938"/>
        </w:tabs>
        <w:ind w:left="0" w:firstLine="737"/>
        <w:rPr>
          <w:lang w:val="uk-UA"/>
        </w:rPr>
      </w:pPr>
      <w:r>
        <w:rPr>
          <w:lang w:val="uk-UA"/>
        </w:rPr>
        <w:t>н</w:t>
      </w:r>
      <w:r w:rsidR="005E60B9" w:rsidRPr="008A4851">
        <w:rPr>
          <w:lang w:val="uk-UA"/>
        </w:rPr>
        <w:t xml:space="preserve">алаштуйте компонент ChooseRandom на </w:t>
      </w:r>
      <w:r w:rsidR="003455DC">
        <w:rPr>
          <w:lang w:val="uk-UA"/>
        </w:rPr>
        <w:t>потрібний</w:t>
      </w:r>
      <w:r w:rsidR="005E60B9" w:rsidRPr="008A4851">
        <w:rPr>
          <w:lang w:val="uk-UA"/>
        </w:rPr>
        <w:t xml:space="preserve"> закон розподілу </w:t>
      </w:r>
      <w:r w:rsidR="003455DC">
        <w:rPr>
          <w:lang w:val="uk-UA"/>
        </w:rPr>
        <w:t>і</w:t>
      </w:r>
      <w:r w:rsidR="005E60B9" w:rsidRPr="008A4851">
        <w:rPr>
          <w:lang w:val="uk-UA"/>
        </w:rPr>
        <w:t xml:space="preserve">з </w:t>
      </w:r>
      <w:r>
        <w:rPr>
          <w:lang w:val="uk-UA"/>
        </w:rPr>
        <w:t>значеннями параметрів</w:t>
      </w:r>
      <w:r w:rsidR="003455DC">
        <w:rPr>
          <w:lang w:val="uk-UA"/>
        </w:rPr>
        <w:t>, що відповідають варіанту</w:t>
      </w:r>
      <w:r>
        <w:rPr>
          <w:lang w:val="uk-UA"/>
        </w:rPr>
        <w:t>;</w:t>
      </w:r>
    </w:p>
    <w:p w:rsidR="005E60B9" w:rsidRPr="008A4851" w:rsidRDefault="00331679" w:rsidP="009C2990">
      <w:pPr>
        <w:pStyle w:val="affff9"/>
        <w:widowControl w:val="0"/>
        <w:numPr>
          <w:ilvl w:val="0"/>
          <w:numId w:val="5"/>
        </w:numPr>
        <w:tabs>
          <w:tab w:val="left" w:pos="938"/>
        </w:tabs>
        <w:ind w:left="0" w:firstLine="737"/>
        <w:rPr>
          <w:lang w:val="uk-UA"/>
        </w:rPr>
      </w:pPr>
      <w:r>
        <w:rPr>
          <w:lang w:val="uk-UA"/>
        </w:rPr>
        <w:t>о</w:t>
      </w:r>
      <w:r w:rsidR="005E60B9" w:rsidRPr="008A4851">
        <w:rPr>
          <w:lang w:val="uk-UA"/>
        </w:rPr>
        <w:t>тримайте гістограму для вибірки випадкових чисел та інтегральну функцію дл</w:t>
      </w:r>
      <w:r>
        <w:rPr>
          <w:lang w:val="uk-UA"/>
        </w:rPr>
        <w:t>я заданих параметрів розподілу;</w:t>
      </w:r>
    </w:p>
    <w:p w:rsidR="005E60B9" w:rsidRPr="008A4851" w:rsidRDefault="003455DC" w:rsidP="009C2990">
      <w:pPr>
        <w:pStyle w:val="affff9"/>
        <w:widowControl w:val="0"/>
        <w:numPr>
          <w:ilvl w:val="0"/>
          <w:numId w:val="5"/>
        </w:numPr>
        <w:tabs>
          <w:tab w:val="left" w:pos="938"/>
        </w:tabs>
        <w:ind w:left="0" w:firstLine="737"/>
        <w:rPr>
          <w:lang w:val="uk-UA"/>
        </w:rPr>
      </w:pPr>
      <w:r>
        <w:rPr>
          <w:lang w:val="uk-UA"/>
        </w:rPr>
        <w:t>зафіксуйте отримані результати у звіті</w:t>
      </w:r>
      <w:r w:rsidR="00331679" w:rsidRPr="00331679">
        <w:rPr>
          <w:lang w:val="uk-UA"/>
        </w:rPr>
        <w:t>;</w:t>
      </w:r>
    </w:p>
    <w:p w:rsidR="005E60B9" w:rsidRPr="008A4851" w:rsidRDefault="005E60B9" w:rsidP="000957D4">
      <w:pPr>
        <w:pStyle w:val="2"/>
      </w:pPr>
      <w:bookmarkStart w:id="32" w:name="_Toc92528719"/>
      <w:r w:rsidRPr="008A4851">
        <w:t>Тестування</w:t>
      </w:r>
      <w:bookmarkEnd w:id="32"/>
      <w:r w:rsidR="00556618" w:rsidRPr="008A4851">
        <w:t xml:space="preserve"> </w:t>
      </w:r>
    </w:p>
    <w:p w:rsidR="005E60B9" w:rsidRDefault="005E60B9" w:rsidP="00335C32">
      <w:pPr>
        <w:rPr>
          <w:lang w:val="uk-UA"/>
        </w:rPr>
      </w:pPr>
      <w:r w:rsidRPr="008A4851">
        <w:rPr>
          <w:rStyle w:val="hps"/>
          <w:lang w:val="uk-UA"/>
        </w:rPr>
        <w:t>Запустіть</w:t>
      </w:r>
      <w:r w:rsidRPr="008A4851">
        <w:rPr>
          <w:lang w:val="uk-UA"/>
        </w:rPr>
        <w:t xml:space="preserve"> програму тестування і </w:t>
      </w:r>
      <w:r w:rsidR="00E46DEF" w:rsidRPr="008A4851">
        <w:rPr>
          <w:lang w:val="uk-UA"/>
        </w:rPr>
        <w:t>потренуйтесь у відповідях</w:t>
      </w:r>
      <w:r w:rsidRPr="008A4851">
        <w:rPr>
          <w:lang w:val="uk-UA"/>
        </w:rPr>
        <w:t xml:space="preserve"> на запитання.</w:t>
      </w:r>
      <w:r w:rsidR="003C3A3C">
        <w:rPr>
          <w:lang w:val="uk-UA"/>
        </w:rPr>
        <w:t xml:space="preserve"> Потім пройдіть тест і зафіксуйте скріншот результату у </w:t>
      </w:r>
      <w:r w:rsidR="003455DC">
        <w:rPr>
          <w:lang w:val="uk-UA"/>
        </w:rPr>
        <w:t>звіті</w:t>
      </w:r>
      <w:r w:rsidR="003C3A3C">
        <w:rPr>
          <w:lang w:val="uk-UA"/>
        </w:rPr>
        <w:t xml:space="preserve">. </w:t>
      </w:r>
      <w:r w:rsidRPr="008A4851">
        <w:rPr>
          <w:lang w:val="uk-UA"/>
        </w:rPr>
        <w:t xml:space="preserve"> </w:t>
      </w:r>
    </w:p>
    <w:p w:rsidR="002B563A" w:rsidRPr="002B563A" w:rsidRDefault="002B563A" w:rsidP="000957D4">
      <w:pPr>
        <w:pStyle w:val="2"/>
      </w:pPr>
      <w:bookmarkStart w:id="33" w:name="_Toc92528720"/>
      <w:r w:rsidRPr="002B563A">
        <w:lastRenderedPageBreak/>
        <w:t>Завдання для самостійної роботи</w:t>
      </w:r>
      <w:bookmarkEnd w:id="33"/>
    </w:p>
    <w:p w:rsidR="002B563A" w:rsidRDefault="002B563A" w:rsidP="002B563A">
      <w:pPr>
        <w:pStyle w:val="a4"/>
        <w:rPr>
          <w:color w:val="000000"/>
          <w:lang w:val="uk-UA"/>
        </w:rPr>
      </w:pPr>
      <w:r w:rsidRPr="008A4851">
        <w:rPr>
          <w:lang w:val="uk-UA"/>
        </w:rPr>
        <w:t xml:space="preserve">Використовуючи компоненти фреймворку Simulation створіть застосування для тестування методу random() класу Math. </w:t>
      </w:r>
      <w:r w:rsidRPr="008A4851">
        <w:rPr>
          <w:color w:val="000000"/>
          <w:lang w:val="uk-UA"/>
        </w:rPr>
        <w:t xml:space="preserve">Застосування має надавати можливість створювати та переглядати гістограму для вибірки чисел, заданого розміру як у вигляді стовпчастої діаграми, так і у вигляді тексту. За допомогою функції test, що є у контекстному меню гістограми можна перевіряти гіпотезу про гаданий розподіл. </w:t>
      </w:r>
    </w:p>
    <w:p w:rsidR="000705B0" w:rsidRDefault="000705B0" w:rsidP="000705B0">
      <w:pPr>
        <w:pStyle w:val="a4"/>
        <w:rPr>
          <w:color w:val="000000"/>
          <w:lang w:val="uk-UA"/>
        </w:rPr>
      </w:pPr>
      <w:r w:rsidRPr="008A4851">
        <w:rPr>
          <w:color w:val="000000"/>
          <w:lang w:val="uk-UA"/>
        </w:rPr>
        <w:t>Прототип застосування можна переглянути за допомогою пункту меню «Що треба створити самостійно» до  лабораторної роботи</w:t>
      </w:r>
      <w:r>
        <w:rPr>
          <w:color w:val="000000"/>
          <w:lang w:val="uk-UA"/>
        </w:rPr>
        <w:t>, рисунок 1.18</w:t>
      </w:r>
      <w:r w:rsidRPr="008A4851">
        <w:rPr>
          <w:color w:val="000000"/>
          <w:lang w:val="uk-UA"/>
        </w:rPr>
        <w:t>.</w:t>
      </w:r>
    </w:p>
    <w:p w:rsidR="00FC521F" w:rsidRPr="00FC521F" w:rsidRDefault="00FC521F" w:rsidP="00FC521F">
      <w:pPr>
        <w:pStyle w:val="af"/>
      </w:pPr>
      <w:r>
        <w:rPr>
          <w:rFonts w:eastAsia="MS Mincho" w:cs="Arial"/>
          <w:iCs/>
          <w:noProof/>
          <w:lang w:val="uk-UA" w:eastAsia="uk-UA"/>
        </w:rPr>
        <w:drawing>
          <wp:inline distT="0" distB="0" distL="0" distR="0" wp14:anchorId="12F4E859" wp14:editId="58825B66">
            <wp:extent cx="6115050" cy="2876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2876550"/>
                    </a:xfrm>
                    <a:prstGeom prst="rect">
                      <a:avLst/>
                    </a:prstGeom>
                    <a:noFill/>
                    <a:ln>
                      <a:noFill/>
                    </a:ln>
                  </pic:spPr>
                </pic:pic>
              </a:graphicData>
            </a:graphic>
          </wp:inline>
        </w:drawing>
      </w:r>
    </w:p>
    <w:p w:rsidR="000705B0" w:rsidRPr="008A4851" w:rsidRDefault="000705B0" w:rsidP="0097320D">
      <w:pPr>
        <w:pStyle w:val="af"/>
        <w:ind w:left="734" w:right="734"/>
        <w:rPr>
          <w:lang w:val="uk-UA"/>
        </w:rPr>
      </w:pPr>
      <w:r w:rsidRPr="008A4851">
        <w:rPr>
          <w:lang w:val="uk-UA"/>
        </w:rPr>
        <w:t>Рисунок 1.1</w:t>
      </w:r>
      <w:r>
        <w:rPr>
          <w:lang w:val="uk-UA"/>
        </w:rPr>
        <w:t>8</w:t>
      </w:r>
      <w:r w:rsidRPr="008A4851">
        <w:rPr>
          <w:lang w:val="uk-UA"/>
        </w:rPr>
        <w:t xml:space="preserve"> – </w:t>
      </w:r>
      <w:r w:rsidR="00E842BC">
        <w:rPr>
          <w:lang w:val="uk-UA"/>
        </w:rPr>
        <w:t>Результат виконання завдання для самостійної роботи</w:t>
      </w:r>
    </w:p>
    <w:p w:rsidR="002B563A" w:rsidRPr="00DC2F5B" w:rsidRDefault="002B563A" w:rsidP="001E1D6A">
      <w:pPr>
        <w:pStyle w:val="a0"/>
        <w:ind w:left="1368" w:hanging="634"/>
      </w:pPr>
      <w:r w:rsidRPr="00DC2F5B">
        <w:t>Рекомендації до виконання завдання</w:t>
      </w:r>
    </w:p>
    <w:p w:rsidR="002B563A" w:rsidRPr="008A4851" w:rsidRDefault="002B563A" w:rsidP="002B563A">
      <w:pPr>
        <w:rPr>
          <w:lang w:val="uk-UA"/>
        </w:rPr>
      </w:pPr>
      <w:r w:rsidRPr="008A4851">
        <w:rPr>
          <w:lang w:val="uk-UA"/>
        </w:rPr>
        <w:t>До проекту треба підключити файл Simulation20</w:t>
      </w:r>
      <w:r w:rsidR="000F2437">
        <w:rPr>
          <w:lang w:val="uk-UA"/>
        </w:rPr>
        <w:t>2</w:t>
      </w:r>
      <w:r w:rsidR="003455DC">
        <w:rPr>
          <w:lang w:val="uk-UA"/>
        </w:rPr>
        <w:t>2</w:t>
      </w:r>
      <w:r w:rsidRPr="008A4851">
        <w:rPr>
          <w:lang w:val="uk-UA"/>
        </w:rPr>
        <w:t>.jar.</w:t>
      </w:r>
    </w:p>
    <w:p w:rsidR="002B563A" w:rsidRPr="008A4851" w:rsidRDefault="002B563A" w:rsidP="002B563A">
      <w:pPr>
        <w:rPr>
          <w:lang w:val="uk-UA"/>
        </w:rPr>
      </w:pPr>
      <w:r w:rsidRPr="008A4851">
        <w:rPr>
          <w:lang w:val="uk-UA"/>
        </w:rPr>
        <w:t>Для доступу до компонентів фреймворку використовуйте пункт ChooseBean меню панелі компонентів.</w:t>
      </w:r>
    </w:p>
    <w:p w:rsidR="002B563A" w:rsidRPr="008A4851" w:rsidRDefault="002B563A" w:rsidP="002B563A">
      <w:pPr>
        <w:pStyle w:val="a4"/>
        <w:rPr>
          <w:lang w:val="uk-UA"/>
        </w:rPr>
      </w:pPr>
      <w:r w:rsidRPr="008A4851">
        <w:rPr>
          <w:lang w:val="uk-UA"/>
        </w:rPr>
        <w:t>Для введення обсягу вибірки використ</w:t>
      </w:r>
      <w:r w:rsidR="00331679">
        <w:rPr>
          <w:lang w:val="uk-UA"/>
        </w:rPr>
        <w:t>овуйте  об’єкт класу ChooseData</w:t>
      </w:r>
      <w:r w:rsidRPr="008A4851">
        <w:rPr>
          <w:lang w:val="uk-UA"/>
        </w:rPr>
        <w:t xml:space="preserve">. </w:t>
      </w:r>
    </w:p>
    <w:p w:rsidR="002B563A" w:rsidRPr="008A4851" w:rsidRDefault="002B563A" w:rsidP="002B563A">
      <w:pPr>
        <w:pStyle w:val="a4"/>
        <w:rPr>
          <w:lang w:val="uk-UA"/>
        </w:rPr>
      </w:pPr>
      <w:r w:rsidRPr="008A4851">
        <w:rPr>
          <w:lang w:val="uk-UA"/>
        </w:rPr>
        <w:t>Для накопичення даних використовуйте</w:t>
      </w:r>
      <w:r w:rsidR="00E842BC">
        <w:rPr>
          <w:lang w:val="uk-UA"/>
        </w:rPr>
        <w:t xml:space="preserve"> </w:t>
      </w:r>
      <w:r w:rsidR="00E842BC" w:rsidRPr="008A4851">
        <w:rPr>
          <w:lang w:val="uk-UA"/>
        </w:rPr>
        <w:t>компонент класу Histo</w:t>
      </w:r>
      <w:r w:rsidRPr="008A4851">
        <w:rPr>
          <w:lang w:val="uk-UA"/>
        </w:rPr>
        <w:t xml:space="preserve"> </w:t>
      </w:r>
      <w:r w:rsidR="00E842BC">
        <w:rPr>
          <w:lang w:val="uk-UA"/>
        </w:rPr>
        <w:t xml:space="preserve">і його </w:t>
      </w:r>
      <w:r w:rsidRPr="008A4851">
        <w:rPr>
          <w:lang w:val="uk-UA"/>
        </w:rPr>
        <w:t>метод add(double)</w:t>
      </w:r>
      <w:r w:rsidR="00E842BC">
        <w:rPr>
          <w:lang w:val="uk-UA"/>
        </w:rPr>
        <w:t xml:space="preserve">. Цей компонент не є візуальним, його можна </w:t>
      </w:r>
      <w:r w:rsidRPr="008A4851">
        <w:rPr>
          <w:lang w:val="uk-UA"/>
        </w:rPr>
        <w:t>розташувати за межами форми. Перед накопиченням даних компонент слід ініціалізувати</w:t>
      </w:r>
      <w:r w:rsidR="00E842BC">
        <w:rPr>
          <w:lang w:val="uk-UA"/>
        </w:rPr>
        <w:t xml:space="preserve"> (метод </w:t>
      </w:r>
      <w:r w:rsidR="00E842BC">
        <w:rPr>
          <w:lang w:val="en-US"/>
        </w:rPr>
        <w:t>init</w:t>
      </w:r>
      <w:r w:rsidR="00E842BC" w:rsidRPr="004508EF">
        <w:rPr>
          <w:lang w:val="uk-UA"/>
        </w:rPr>
        <w:t>()</w:t>
      </w:r>
      <w:r w:rsidR="00E842BC">
        <w:rPr>
          <w:lang w:val="uk-UA"/>
        </w:rPr>
        <w:t>)</w:t>
      </w:r>
      <w:r w:rsidRPr="008A4851">
        <w:rPr>
          <w:lang w:val="uk-UA"/>
        </w:rPr>
        <w:t>.</w:t>
      </w:r>
    </w:p>
    <w:p w:rsidR="002B563A" w:rsidRPr="008A4851" w:rsidRDefault="002B563A" w:rsidP="002B563A">
      <w:pPr>
        <w:pStyle w:val="a4"/>
        <w:rPr>
          <w:lang w:val="uk-UA"/>
        </w:rPr>
      </w:pPr>
      <w:r w:rsidRPr="008A4851">
        <w:rPr>
          <w:lang w:val="uk-UA"/>
        </w:rPr>
        <w:t>Для виведення текстової інформації використовуйте стандартний  компонент JTextArea і метод toString() об’єкту класу Histo.</w:t>
      </w:r>
    </w:p>
    <w:p w:rsidR="002B563A" w:rsidRPr="008A4851" w:rsidRDefault="002B563A" w:rsidP="002B563A">
      <w:pPr>
        <w:pStyle w:val="a4"/>
        <w:rPr>
          <w:lang w:val="uk-UA"/>
        </w:rPr>
      </w:pPr>
      <w:r w:rsidRPr="008A4851">
        <w:rPr>
          <w:lang w:val="uk-UA"/>
        </w:rPr>
        <w:t>Для візуального відображення діаграми використовуйте компонент класу Diagram і метод showRelFrequency(Diagram) класу Histo.</w:t>
      </w:r>
    </w:p>
    <w:p w:rsidR="000705B0" w:rsidRPr="008A4851" w:rsidRDefault="000705B0" w:rsidP="000957D4">
      <w:pPr>
        <w:pStyle w:val="2"/>
      </w:pPr>
      <w:bookmarkStart w:id="34" w:name="_Toc92528721"/>
      <w:r w:rsidRPr="008A4851">
        <w:lastRenderedPageBreak/>
        <w:t>Завдання для виконання етапу РГР</w:t>
      </w:r>
      <w:bookmarkEnd w:id="34"/>
    </w:p>
    <w:p w:rsidR="000705B0" w:rsidRPr="005B2F67" w:rsidRDefault="000705B0" w:rsidP="000705B0">
      <w:pPr>
        <w:rPr>
          <w:lang w:val="uk-UA"/>
        </w:rPr>
      </w:pPr>
      <w:r w:rsidRPr="008A4851">
        <w:rPr>
          <w:lang w:val="uk-UA"/>
        </w:rPr>
        <w:t xml:space="preserve">Отримати у викладача варіант РГР. Ознайомитися із описом системи, що підлягає моделювання. Визначити перелік параметрів моделі, що підлягає налаштуванню. </w:t>
      </w:r>
      <w:r w:rsidR="00E842BC">
        <w:rPr>
          <w:lang w:val="uk-UA"/>
        </w:rPr>
        <w:t xml:space="preserve">Обов’язково має бути компонент, шо визначає час моделювання. </w:t>
      </w:r>
      <w:r w:rsidRPr="008A4851">
        <w:rPr>
          <w:lang w:val="uk-UA"/>
        </w:rPr>
        <w:t>Створити візуальний клас (див. зразок розрахунково-графічної роботи), і у цьому класі створити панель налаштування  параметрів моделі</w:t>
      </w:r>
      <w:r>
        <w:rPr>
          <w:lang w:val="uk-UA"/>
        </w:rPr>
        <w:t xml:space="preserve">. Окрім того додайте закладки ТЗ та </w:t>
      </w:r>
      <w:r>
        <w:rPr>
          <w:lang w:val="en-US"/>
        </w:rPr>
        <w:t>Info</w:t>
      </w:r>
      <w:r w:rsidRPr="004508EF">
        <w:t xml:space="preserve"> </w:t>
      </w:r>
      <w:r>
        <w:rPr>
          <w:lang w:val="uk-UA"/>
        </w:rPr>
        <w:t>з інформацією про розробника і його фото.</w:t>
      </w:r>
      <w:r w:rsidR="005B2F67">
        <w:rPr>
          <w:lang w:val="uk-UA"/>
        </w:rPr>
        <w:t xml:space="preserve"> Рекомендації стосовно реалізувати панелі </w:t>
      </w:r>
      <w:r w:rsidR="005B2F67">
        <w:rPr>
          <w:lang w:val="en-US"/>
        </w:rPr>
        <w:t>Info</w:t>
      </w:r>
      <w:r w:rsidR="005B2F67">
        <w:rPr>
          <w:lang w:val="uk-UA"/>
        </w:rPr>
        <w:t xml:space="preserve"> наведені у додатку А до цієї лабораторної роботи.</w:t>
      </w:r>
    </w:p>
    <w:p w:rsidR="000705B0" w:rsidRDefault="000705B0" w:rsidP="000705B0">
      <w:pPr>
        <w:rPr>
          <w:lang w:val="uk-UA"/>
        </w:rPr>
      </w:pPr>
      <w:r>
        <w:rPr>
          <w:lang w:val="uk-UA"/>
        </w:rPr>
        <w:t xml:space="preserve">Заголовок головного вікна має містити інформацію про тему роботи (можна скорочено), прізвище студента і групу. </w:t>
      </w:r>
    </w:p>
    <w:p w:rsidR="0097320D" w:rsidRDefault="0097320D" w:rsidP="000705B0">
      <w:pPr>
        <w:rPr>
          <w:lang w:val="uk-UA"/>
        </w:rPr>
      </w:pPr>
      <w:r>
        <w:rPr>
          <w:lang w:val="uk-UA"/>
        </w:rPr>
        <w:t>Приклад розробки візуальної частини для першого етапу наведено на рисунку 1.19.</w:t>
      </w:r>
    </w:p>
    <w:p w:rsidR="0097320D" w:rsidRDefault="0097320D" w:rsidP="0097320D">
      <w:pPr>
        <w:pStyle w:val="ae"/>
        <w:rPr>
          <w:noProof/>
        </w:rPr>
      </w:pPr>
      <w:r>
        <w:rPr>
          <w:noProof/>
          <w:lang w:val="uk-UA" w:eastAsia="uk-UA"/>
        </w:rPr>
        <w:drawing>
          <wp:inline distT="0" distB="0" distL="0" distR="0" wp14:anchorId="1BF93352" wp14:editId="42328D68">
            <wp:extent cx="4867275" cy="36840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9271" cy="3708257"/>
                    </a:xfrm>
                    <a:prstGeom prst="rect">
                      <a:avLst/>
                    </a:prstGeom>
                  </pic:spPr>
                </pic:pic>
              </a:graphicData>
            </a:graphic>
          </wp:inline>
        </w:drawing>
      </w:r>
    </w:p>
    <w:p w:rsidR="0097320D" w:rsidRPr="008A4851" w:rsidRDefault="0097320D" w:rsidP="0097320D">
      <w:pPr>
        <w:pStyle w:val="af"/>
        <w:ind w:left="734" w:right="734"/>
        <w:rPr>
          <w:lang w:val="uk-UA"/>
        </w:rPr>
      </w:pPr>
      <w:r w:rsidRPr="008A4851">
        <w:rPr>
          <w:lang w:val="uk-UA"/>
        </w:rPr>
        <w:t>Рисунок 1.1</w:t>
      </w:r>
      <w:r>
        <w:rPr>
          <w:lang w:val="uk-UA"/>
        </w:rPr>
        <w:t>9</w:t>
      </w:r>
      <w:r w:rsidRPr="008A4851">
        <w:rPr>
          <w:lang w:val="uk-UA"/>
        </w:rPr>
        <w:t xml:space="preserve"> – </w:t>
      </w:r>
      <w:r>
        <w:rPr>
          <w:lang w:val="uk-UA"/>
        </w:rPr>
        <w:t>Варіант створення головного вікна проекту</w:t>
      </w:r>
    </w:p>
    <w:p w:rsidR="0097320D" w:rsidRPr="00DC2F5B" w:rsidRDefault="0097320D" w:rsidP="001E1D6A">
      <w:pPr>
        <w:pStyle w:val="a0"/>
        <w:ind w:left="1368" w:hanging="634"/>
      </w:pPr>
      <w:r w:rsidRPr="00DC2F5B">
        <w:t>Рекомендації до виконання завдання</w:t>
      </w:r>
    </w:p>
    <w:p w:rsidR="0097320D" w:rsidRDefault="0097320D" w:rsidP="0097320D">
      <w:pPr>
        <w:rPr>
          <w:lang w:val="uk-UA"/>
        </w:rPr>
      </w:pPr>
      <w:r w:rsidRPr="008A4851">
        <w:rPr>
          <w:lang w:val="uk-UA"/>
        </w:rPr>
        <w:t>До проекту треба підключити файл Simulation20</w:t>
      </w:r>
      <w:r>
        <w:rPr>
          <w:lang w:val="uk-UA"/>
        </w:rPr>
        <w:t>2</w:t>
      </w:r>
      <w:r w:rsidR="003455DC">
        <w:rPr>
          <w:lang w:val="uk-UA"/>
        </w:rPr>
        <w:t>2</w:t>
      </w:r>
      <w:r w:rsidRPr="008A4851">
        <w:rPr>
          <w:lang w:val="uk-UA"/>
        </w:rPr>
        <w:t>.jar.</w:t>
      </w:r>
    </w:p>
    <w:p w:rsidR="0097320D" w:rsidRDefault="0097320D" w:rsidP="0097320D">
      <w:pPr>
        <w:pStyle w:val="a4"/>
        <w:rPr>
          <w:lang w:val="uk-UA"/>
        </w:rPr>
      </w:pPr>
      <w:r>
        <w:rPr>
          <w:lang w:val="uk-UA"/>
        </w:rPr>
        <w:t xml:space="preserve">Основою інтерфейсу є компонент </w:t>
      </w:r>
      <w:r>
        <w:rPr>
          <w:lang w:val="en-US"/>
        </w:rPr>
        <w:t>JSplitPanel</w:t>
      </w:r>
      <w:r w:rsidRPr="00D407FC">
        <w:rPr>
          <w:lang w:val="uk-UA"/>
        </w:rPr>
        <w:t xml:space="preserve">. </w:t>
      </w:r>
    </w:p>
    <w:p w:rsidR="0097320D" w:rsidRPr="003455DC" w:rsidRDefault="0097320D" w:rsidP="0097320D">
      <w:pPr>
        <w:pStyle w:val="a4"/>
        <w:rPr>
          <w:lang w:val="uk-UA"/>
        </w:rPr>
      </w:pPr>
      <w:r w:rsidRPr="003455DC">
        <w:rPr>
          <w:lang w:val="uk-UA"/>
        </w:rPr>
        <w:t xml:space="preserve">Ліву частину цього компоненту займає панель для розміщення елементів налаштування моделі і присутня на екрані у всіх режимах роботи. У якості </w:t>
      </w:r>
      <w:r w:rsidR="003455DC" w:rsidRPr="003455DC">
        <w:rPr>
          <w:lang w:val="uk-UA"/>
        </w:rPr>
        <w:t>менеджера компоновки цієї панел</w:t>
      </w:r>
      <w:r w:rsidRPr="003455DC">
        <w:rPr>
          <w:lang w:val="uk-UA"/>
        </w:rPr>
        <w:t xml:space="preserve">і вибрано GridLayout, який налаштовано на 6 рядків. </w:t>
      </w:r>
    </w:p>
    <w:p w:rsidR="0097320D" w:rsidRDefault="0097320D" w:rsidP="0097320D">
      <w:pPr>
        <w:rPr>
          <w:rFonts w:eastAsia="MS Mincho"/>
          <w:lang w:val="uk-UA"/>
        </w:rPr>
      </w:pPr>
      <w:r>
        <w:rPr>
          <w:lang w:val="uk-UA"/>
        </w:rPr>
        <w:lastRenderedPageBreak/>
        <w:t xml:space="preserve">Праворуч розташований компонент </w:t>
      </w:r>
      <w:r>
        <w:rPr>
          <w:lang w:val="en-US"/>
        </w:rPr>
        <w:t>JTabbedPane</w:t>
      </w:r>
      <w:r>
        <w:rPr>
          <w:lang w:val="uk-UA"/>
        </w:rPr>
        <w:t>,</w:t>
      </w:r>
      <w:r w:rsidRPr="00D407FC">
        <w:rPr>
          <w:lang w:val="uk-UA"/>
        </w:rPr>
        <w:t xml:space="preserve"> </w:t>
      </w:r>
      <w:r>
        <w:rPr>
          <w:lang w:val="uk-UA"/>
        </w:rPr>
        <w:t>на закладках якого розташовані панелі</w:t>
      </w:r>
      <w:r w:rsidRPr="004508EF">
        <w:rPr>
          <w:lang w:val="uk-UA"/>
        </w:rPr>
        <w:t xml:space="preserve"> </w:t>
      </w:r>
      <w:r>
        <w:rPr>
          <w:lang w:val="en-US"/>
        </w:rPr>
        <w:t>JPanel</w:t>
      </w:r>
      <w:r>
        <w:rPr>
          <w:lang w:val="uk-UA"/>
        </w:rPr>
        <w:t xml:space="preserve">, які </w:t>
      </w:r>
      <w:r w:rsidRPr="00072E75">
        <w:rPr>
          <w:rFonts w:eastAsia="MS Mincho"/>
          <w:lang w:val="uk-UA"/>
        </w:rPr>
        <w:t>з’являються після вибору відповідного режиму роботи.</w:t>
      </w:r>
      <w:r>
        <w:rPr>
          <w:rFonts w:eastAsia="MS Mincho"/>
          <w:lang w:val="uk-UA"/>
        </w:rPr>
        <w:t xml:space="preserve"> </w:t>
      </w:r>
      <w:r w:rsidR="00560AA8">
        <w:rPr>
          <w:rFonts w:eastAsia="MS Mincho"/>
          <w:lang w:val="uk-UA"/>
        </w:rPr>
        <w:t xml:space="preserve"> </w:t>
      </w:r>
    </w:p>
    <w:p w:rsidR="00586763" w:rsidRPr="00AF6B99" w:rsidRDefault="00586763" w:rsidP="0097320D">
      <w:pPr>
        <w:rPr>
          <w:rFonts w:eastAsia="MS Mincho"/>
          <w:lang w:val="uk-UA"/>
        </w:rPr>
      </w:pPr>
      <w:r>
        <w:rPr>
          <w:rFonts w:eastAsia="MS Mincho"/>
          <w:lang w:val="uk-UA"/>
        </w:rPr>
        <w:t>Більше інформації, що стосується розробки РГР, можна знайти в методичних вказівках до РГР.</w:t>
      </w:r>
      <w:r w:rsidR="00AF6B99">
        <w:rPr>
          <w:rFonts w:eastAsia="MS Mincho"/>
          <w:lang w:val="uk-UA"/>
        </w:rPr>
        <w:t xml:space="preserve"> Рекомендації стосовно створення панелі </w:t>
      </w:r>
      <w:r w:rsidR="00AF6B99">
        <w:rPr>
          <w:rFonts w:eastAsia="MS Mincho"/>
          <w:lang w:val="en-US"/>
        </w:rPr>
        <w:t>Info</w:t>
      </w:r>
      <w:r w:rsidR="00AF6B99">
        <w:rPr>
          <w:rFonts w:eastAsia="MS Mincho"/>
          <w:lang w:val="uk-UA"/>
        </w:rPr>
        <w:t xml:space="preserve"> наведено у додатку А до цієї лабораторної роботи, стр.25.</w:t>
      </w:r>
    </w:p>
    <w:p w:rsidR="00BC26B9" w:rsidRDefault="005B2F67" w:rsidP="005B2F67">
      <w:pPr>
        <w:rPr>
          <w:rFonts w:eastAsia="MS Mincho"/>
          <w:lang w:val="uk-UA"/>
        </w:rPr>
      </w:pPr>
      <w:r>
        <w:rPr>
          <w:rFonts w:eastAsia="MS Mincho"/>
          <w:lang w:val="uk-UA"/>
        </w:rPr>
        <w:t xml:space="preserve">Дуже відповідально слід ставитися до назв компонентів. Ім’я компонента має містити інформацію про тип компонента і його призначення. Це </w:t>
      </w:r>
      <w:r w:rsidR="00BC26B9">
        <w:rPr>
          <w:rFonts w:eastAsia="MS Mincho"/>
          <w:lang w:val="uk-UA"/>
        </w:rPr>
        <w:t>з</w:t>
      </w:r>
      <w:r>
        <w:rPr>
          <w:rFonts w:eastAsia="MS Mincho"/>
          <w:lang w:val="uk-UA"/>
        </w:rPr>
        <w:t xml:space="preserve">робить інтерфейс (методи </w:t>
      </w:r>
      <w:r>
        <w:rPr>
          <w:rFonts w:eastAsia="MS Mincho"/>
          <w:lang w:val="en-US"/>
        </w:rPr>
        <w:t>get</w:t>
      </w:r>
      <w:r>
        <w:rPr>
          <w:rFonts w:eastAsia="MS Mincho"/>
          <w:lang w:val="uk-UA"/>
        </w:rPr>
        <w:t>)</w:t>
      </w:r>
      <w:r>
        <w:rPr>
          <w:rFonts w:eastAsia="MS Mincho"/>
          <w:lang w:val="en-US"/>
        </w:rPr>
        <w:t xml:space="preserve"> </w:t>
      </w:r>
      <w:r>
        <w:rPr>
          <w:rFonts w:eastAsia="MS Mincho"/>
          <w:lang w:val="uk-UA"/>
        </w:rPr>
        <w:t xml:space="preserve">інтуїтивно зрозумілим і </w:t>
      </w:r>
      <w:bookmarkStart w:id="35" w:name="_Toc92528722"/>
      <w:r w:rsidR="00BC26B9">
        <w:rPr>
          <w:rFonts w:eastAsia="MS Mincho"/>
          <w:lang w:val="uk-UA"/>
        </w:rPr>
        <w:t>дозволить уникнути прикрих помилок.</w:t>
      </w:r>
    </w:p>
    <w:p w:rsidR="005E60B9" w:rsidRPr="008A4851" w:rsidRDefault="005E60B9" w:rsidP="000957D4">
      <w:pPr>
        <w:pStyle w:val="2"/>
      </w:pPr>
      <w:r w:rsidRPr="008A4851">
        <w:t>Звіт про виконання роботі</w:t>
      </w:r>
      <w:bookmarkEnd w:id="35"/>
    </w:p>
    <w:p w:rsidR="00DF4A6B" w:rsidRDefault="005E60B9" w:rsidP="00335C32">
      <w:pPr>
        <w:rPr>
          <w:lang w:val="uk-UA"/>
        </w:rPr>
      </w:pPr>
      <w:r w:rsidRPr="008A4851">
        <w:rPr>
          <w:lang w:val="uk-UA"/>
        </w:rPr>
        <w:t xml:space="preserve">У звіті мають бути </w:t>
      </w:r>
      <w:r w:rsidR="007F4452">
        <w:rPr>
          <w:lang w:val="uk-UA"/>
        </w:rPr>
        <w:t>наступні</w:t>
      </w:r>
      <w:r w:rsidR="00331679">
        <w:rPr>
          <w:lang w:val="uk-UA"/>
        </w:rPr>
        <w:t xml:space="preserve"> підрозділи</w:t>
      </w:r>
      <w:r w:rsidR="00DF4A6B">
        <w:rPr>
          <w:lang w:val="uk-UA"/>
        </w:rPr>
        <w:t>:</w:t>
      </w:r>
    </w:p>
    <w:p w:rsidR="00DF4A6B" w:rsidRDefault="00DF4A6B" w:rsidP="00362570">
      <w:pPr>
        <w:pStyle w:val="a2"/>
      </w:pPr>
      <w:r>
        <w:t>мета роботи;</w:t>
      </w:r>
    </w:p>
    <w:p w:rsidR="00400CC6" w:rsidRDefault="00DF4A6B" w:rsidP="00F07650">
      <w:pPr>
        <w:pStyle w:val="a2"/>
        <w:ind w:left="0" w:firstLine="737"/>
      </w:pPr>
      <w:r>
        <w:t>результати виконання роботи з</w:t>
      </w:r>
      <w:r w:rsidR="00400CC6">
        <w:t xml:space="preserve"> </w:t>
      </w:r>
      <w:r w:rsidR="00400CC6" w:rsidRPr="00E842BC">
        <w:t>програмою «Знайомство з випадковими величинами»</w:t>
      </w:r>
      <w:r w:rsidR="00400CC6">
        <w:t>;</w:t>
      </w:r>
    </w:p>
    <w:p w:rsidR="00DF4A6B" w:rsidRDefault="00400CC6" w:rsidP="00400CC6">
      <w:pPr>
        <w:pStyle w:val="a2"/>
        <w:ind w:left="0" w:firstLine="737"/>
      </w:pPr>
      <w:r>
        <w:t>результати розробки з</w:t>
      </w:r>
      <w:r w:rsidRPr="008A4851">
        <w:t>астосування для тестування методу random()</w:t>
      </w:r>
      <w:r>
        <w:t xml:space="preserve"> </w:t>
      </w:r>
      <w:r w:rsidR="00DF4A6B">
        <w:t>з наведенням копій екранів</w:t>
      </w:r>
      <w:r>
        <w:t xml:space="preserve"> у режимі розробки та тестування та лістингу методу обробки події натискання на кнопку</w:t>
      </w:r>
      <w:r w:rsidR="007F4452">
        <w:t>;</w:t>
      </w:r>
    </w:p>
    <w:p w:rsidR="00DF4A6B" w:rsidRDefault="000A160A" w:rsidP="00F07650">
      <w:pPr>
        <w:pStyle w:val="a2"/>
        <w:ind w:left="0" w:firstLine="737"/>
      </w:pPr>
      <w:r>
        <w:t>р</w:t>
      </w:r>
      <w:r w:rsidR="00DF4A6B">
        <w:t>езультат тест</w:t>
      </w:r>
      <w:r>
        <w:t>у</w:t>
      </w:r>
      <w:r w:rsidR="00DF4A6B">
        <w:t>;</w:t>
      </w:r>
    </w:p>
    <w:p w:rsidR="00B527C0" w:rsidRDefault="000A160A" w:rsidP="00F07650">
      <w:pPr>
        <w:pStyle w:val="a2"/>
        <w:ind w:left="0" w:firstLine="737"/>
      </w:pPr>
      <w:r>
        <w:t>р</w:t>
      </w:r>
      <w:r w:rsidR="00DF4A6B">
        <w:t xml:space="preserve">езультати виконання першого етапу РГР </w:t>
      </w:r>
      <w:r w:rsidR="00932E7E">
        <w:t>відповідно до прикладу оформлення РГР з методичних вказівок до РГР (див. розділи 1.1, 1.2, 2.1 пункт</w:t>
      </w:r>
      <w:r w:rsidR="005B2F67">
        <w:t>и</w:t>
      </w:r>
      <w:r w:rsidR="00932E7E">
        <w:t xml:space="preserve"> 1.1.1 </w:t>
      </w:r>
      <w:r w:rsidR="005B2F67">
        <w:t xml:space="preserve">та 2.1.6 </w:t>
      </w:r>
      <w:r w:rsidR="00932E7E">
        <w:t xml:space="preserve">прикладу оформлення).  </w:t>
      </w:r>
      <w:r w:rsidR="007F4452">
        <w:t>Код додатку А наводити не треба</w:t>
      </w:r>
      <w:r w:rsidR="00932E7E">
        <w:t xml:space="preserve">, але закладка </w:t>
      </w:r>
      <w:r w:rsidR="00932E7E" w:rsidRPr="007F4452">
        <w:t>Info</w:t>
      </w:r>
      <w:r w:rsidR="00932E7E">
        <w:t xml:space="preserve"> у звіті має бути</w:t>
      </w:r>
      <w:r w:rsidR="007F4452">
        <w:t>.</w:t>
      </w:r>
    </w:p>
    <w:p w:rsidR="003455DC" w:rsidRDefault="003455DC" w:rsidP="003455DC">
      <w:pPr>
        <w:pStyle w:val="a2"/>
        <w:ind w:left="0" w:firstLine="737"/>
      </w:pPr>
      <w:r>
        <w:t>висновки.</w:t>
      </w:r>
    </w:p>
    <w:p w:rsidR="003455DC" w:rsidRDefault="003455DC" w:rsidP="003455DC">
      <w:pPr>
        <w:pStyle w:val="a2"/>
        <w:numPr>
          <w:ilvl w:val="0"/>
          <w:numId w:val="0"/>
        </w:numPr>
        <w:ind w:left="737"/>
      </w:pPr>
    </w:p>
    <w:p w:rsidR="00560AA8" w:rsidRDefault="00560AA8">
      <w:pPr>
        <w:ind w:firstLine="0"/>
        <w:jc w:val="left"/>
        <w:rPr>
          <w:lang w:val="uk-UA"/>
        </w:rPr>
      </w:pPr>
      <w:r>
        <w:br w:type="page"/>
      </w:r>
    </w:p>
    <w:p w:rsidR="00560AA8" w:rsidRDefault="00560AA8" w:rsidP="00560AA8">
      <w:pPr>
        <w:pStyle w:val="a2"/>
        <w:numPr>
          <w:ilvl w:val="0"/>
          <w:numId w:val="0"/>
        </w:numPr>
        <w:spacing w:after="240"/>
        <w:jc w:val="center"/>
      </w:pPr>
      <w:r>
        <w:lastRenderedPageBreak/>
        <w:t>ДОДАТОК А</w:t>
      </w:r>
    </w:p>
    <w:p w:rsidR="00560AA8" w:rsidRPr="00560AA8" w:rsidRDefault="00560AA8" w:rsidP="00560AA8">
      <w:pPr>
        <w:pStyle w:val="a2"/>
        <w:numPr>
          <w:ilvl w:val="0"/>
          <w:numId w:val="0"/>
        </w:numPr>
        <w:spacing w:after="240"/>
        <w:jc w:val="center"/>
        <w:rPr>
          <w:b/>
        </w:rPr>
      </w:pPr>
      <w:bookmarkStart w:id="36" w:name="_Toc49966968"/>
      <w:r w:rsidRPr="00560AA8">
        <w:rPr>
          <w:b/>
        </w:rPr>
        <w:t>Реалізація закладки Info</w:t>
      </w:r>
      <w:bookmarkEnd w:id="36"/>
    </w:p>
    <w:p w:rsidR="00560AA8"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Ця закладка має надавати інформацію про розробника проекту. Після вибору закладки на панелі має з’являтися віконце, де має бути повне ім’я студента, група, адреса електронної пошти і номер телефону.</w:t>
      </w:r>
    </w:p>
    <w:p w:rsidR="00560AA8" w:rsidRPr="004508EF" w:rsidRDefault="00560AA8" w:rsidP="0061191E">
      <w:pPr>
        <w:pStyle w:val="19"/>
        <w:ind w:firstLine="708"/>
        <w:jc w:val="both"/>
        <w:rPr>
          <w:rFonts w:ascii="Times New Roman" w:hAnsi="Times New Roman"/>
          <w:b w:val="0"/>
          <w:bCs w:val="0"/>
          <w:spacing w:val="0"/>
          <w:position w:val="0"/>
        </w:rPr>
      </w:pPr>
      <w:r>
        <w:rPr>
          <w:rFonts w:ascii="Times New Roman" w:hAnsi="Times New Roman"/>
          <w:b w:val="0"/>
          <w:bCs w:val="0"/>
          <w:spacing w:val="0"/>
          <w:position w:val="0"/>
          <w:lang w:val="uk-UA"/>
        </w:rPr>
        <w:t>Окрім того, зважаючи на дистанційне навчання, треба мати фото студента, щоб у викладача була більш повна уява про автора проекту.</w:t>
      </w:r>
    </w:p>
    <w:p w:rsidR="00560AA8" w:rsidRPr="0058582D"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Додаймо до </w:t>
      </w:r>
      <w:r>
        <w:rPr>
          <w:rFonts w:ascii="Times New Roman" w:hAnsi="Times New Roman"/>
          <w:b w:val="0"/>
          <w:bCs w:val="0"/>
          <w:spacing w:val="0"/>
          <w:position w:val="0"/>
          <w:lang w:val="en-US"/>
        </w:rPr>
        <w:t>jTabbedPane</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панель типу </w:t>
      </w:r>
      <w:r>
        <w:rPr>
          <w:rFonts w:ascii="Times New Roman" w:hAnsi="Times New Roman"/>
          <w:b w:val="0"/>
          <w:bCs w:val="0"/>
          <w:spacing w:val="0"/>
          <w:position w:val="0"/>
          <w:lang w:val="en-US"/>
        </w:rPr>
        <w:t>JPanel</w:t>
      </w:r>
      <w:r>
        <w:rPr>
          <w:rFonts w:ascii="Times New Roman" w:hAnsi="Times New Roman"/>
          <w:b w:val="0"/>
          <w:bCs w:val="0"/>
          <w:spacing w:val="0"/>
          <w:position w:val="0"/>
          <w:lang w:val="uk-UA"/>
        </w:rPr>
        <w:t xml:space="preserve"> і налаштуємо назву </w:t>
      </w:r>
      <w:r>
        <w:rPr>
          <w:rFonts w:ascii="Times New Roman" w:hAnsi="Times New Roman"/>
          <w:b w:val="0"/>
          <w:bCs w:val="0"/>
          <w:spacing w:val="0"/>
          <w:position w:val="0"/>
          <w:lang w:val="en-US"/>
        </w:rPr>
        <w:t>Info</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через властивість панелі </w:t>
      </w:r>
      <w:r>
        <w:rPr>
          <w:rFonts w:ascii="Times New Roman" w:hAnsi="Times New Roman"/>
          <w:b w:val="0"/>
          <w:bCs w:val="0"/>
          <w:spacing w:val="0"/>
          <w:position w:val="0"/>
          <w:lang w:val="en-US"/>
        </w:rPr>
        <w:t>Tab</w:t>
      </w:r>
      <w:r w:rsidRPr="004508EF">
        <w:rPr>
          <w:rFonts w:ascii="Times New Roman" w:hAnsi="Times New Roman"/>
          <w:b w:val="0"/>
          <w:bCs w:val="0"/>
          <w:spacing w:val="0"/>
          <w:position w:val="0"/>
        </w:rPr>
        <w:t>.</w:t>
      </w:r>
      <w:r>
        <w:rPr>
          <w:rFonts w:ascii="Times New Roman" w:hAnsi="Times New Roman"/>
          <w:b w:val="0"/>
          <w:bCs w:val="0"/>
          <w:spacing w:val="0"/>
          <w:position w:val="0"/>
          <w:lang w:val="en-US"/>
        </w:rPr>
        <w:t>title</w:t>
      </w:r>
      <w:r>
        <w:rPr>
          <w:rFonts w:ascii="Times New Roman" w:hAnsi="Times New Roman"/>
          <w:b w:val="0"/>
          <w:bCs w:val="0"/>
          <w:spacing w:val="0"/>
          <w:position w:val="0"/>
          <w:lang w:val="uk-UA"/>
        </w:rPr>
        <w:t>.</w:t>
      </w:r>
    </w:p>
    <w:p w:rsidR="00560AA8"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Налаштовуємо </w:t>
      </w:r>
      <w:r w:rsidRPr="0058582D">
        <w:rPr>
          <w:rFonts w:ascii="Times New Roman" w:hAnsi="Times New Roman"/>
          <w:b w:val="0"/>
          <w:bCs w:val="0"/>
          <w:spacing w:val="0"/>
          <w:position w:val="0"/>
          <w:lang w:val="uk-UA"/>
        </w:rPr>
        <w:t xml:space="preserve">GridBagLayout </w:t>
      </w:r>
      <w:r>
        <w:rPr>
          <w:rFonts w:ascii="Times New Roman" w:hAnsi="Times New Roman"/>
          <w:b w:val="0"/>
          <w:bCs w:val="0"/>
          <w:spacing w:val="0"/>
          <w:position w:val="0"/>
          <w:lang w:val="uk-UA"/>
        </w:rPr>
        <w:t>для  панелі.</w:t>
      </w:r>
    </w:p>
    <w:p w:rsidR="00560AA8" w:rsidRPr="0058582D"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У другому рядку контейнера розміщуємо </w:t>
      </w:r>
      <w:r w:rsidRPr="0058582D">
        <w:rPr>
          <w:rFonts w:ascii="Times New Roman" w:hAnsi="Times New Roman"/>
          <w:b w:val="0"/>
          <w:bCs w:val="0"/>
          <w:spacing w:val="0"/>
          <w:position w:val="0"/>
          <w:lang w:val="uk-UA"/>
        </w:rPr>
        <w:t>JtextArea.</w:t>
      </w:r>
    </w:p>
    <w:p w:rsidR="00560AA8"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У першому рядку розміщуємо звичайну панель </w:t>
      </w:r>
      <w:r w:rsidRPr="0058582D">
        <w:rPr>
          <w:rFonts w:ascii="Times New Roman" w:hAnsi="Times New Roman"/>
          <w:b w:val="0"/>
          <w:bCs w:val="0"/>
          <w:spacing w:val="0"/>
          <w:position w:val="0"/>
          <w:lang w:val="uk-UA"/>
        </w:rPr>
        <w:t>JPanel</w:t>
      </w:r>
      <w:r w:rsidRPr="004508EF">
        <w:rPr>
          <w:rFonts w:ascii="Times New Roman" w:hAnsi="Times New Roman"/>
          <w:b w:val="0"/>
          <w:bCs w:val="0"/>
          <w:spacing w:val="0"/>
          <w:position w:val="0"/>
          <w:lang w:val="uk-UA"/>
        </w:rPr>
        <w:t xml:space="preserve"> </w:t>
      </w:r>
      <w:r>
        <w:rPr>
          <w:rFonts w:ascii="Times New Roman" w:hAnsi="Times New Roman"/>
          <w:b w:val="0"/>
          <w:bCs w:val="0"/>
          <w:spacing w:val="0"/>
          <w:position w:val="0"/>
          <w:lang w:val="uk-UA"/>
        </w:rPr>
        <w:t xml:space="preserve">і назвемо її </w:t>
      </w:r>
      <w:r>
        <w:rPr>
          <w:rFonts w:ascii="Times New Roman" w:hAnsi="Times New Roman"/>
          <w:b w:val="0"/>
          <w:bCs w:val="0"/>
          <w:spacing w:val="0"/>
          <w:position w:val="0"/>
          <w:lang w:val="en-US"/>
        </w:rPr>
        <w:t>panelPhoto</w:t>
      </w:r>
      <w:r w:rsidRPr="0058582D">
        <w:rPr>
          <w:rFonts w:ascii="Times New Roman" w:hAnsi="Times New Roman"/>
          <w:b w:val="0"/>
          <w:bCs w:val="0"/>
          <w:spacing w:val="0"/>
          <w:position w:val="0"/>
          <w:lang w:val="uk-UA"/>
        </w:rPr>
        <w:t>.</w:t>
      </w:r>
    </w:p>
    <w:p w:rsidR="00560AA8" w:rsidRDefault="00C46B87"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Спочатку</w:t>
      </w:r>
      <w:r w:rsidR="00560AA8">
        <w:rPr>
          <w:rFonts w:ascii="Times New Roman" w:hAnsi="Times New Roman"/>
          <w:b w:val="0"/>
          <w:bCs w:val="0"/>
          <w:spacing w:val="0"/>
          <w:position w:val="0"/>
          <w:lang w:val="uk-UA"/>
        </w:rPr>
        <w:t xml:space="preserve"> записуємо текстову інформацію про студента відкривши редактор тексту для властивості </w:t>
      </w:r>
      <w:r w:rsidR="00560AA8" w:rsidRPr="0058582D">
        <w:rPr>
          <w:rFonts w:ascii="Times New Roman" w:hAnsi="Times New Roman"/>
          <w:b w:val="0"/>
          <w:bCs w:val="0"/>
          <w:spacing w:val="0"/>
          <w:position w:val="0"/>
          <w:lang w:val="uk-UA"/>
        </w:rPr>
        <w:t xml:space="preserve">text </w:t>
      </w:r>
      <w:r w:rsidR="00560AA8">
        <w:rPr>
          <w:rFonts w:ascii="Times New Roman" w:hAnsi="Times New Roman"/>
          <w:b w:val="0"/>
          <w:bCs w:val="0"/>
          <w:spacing w:val="0"/>
          <w:position w:val="0"/>
          <w:lang w:val="uk-UA"/>
        </w:rPr>
        <w:t xml:space="preserve">компонента </w:t>
      </w:r>
      <w:r w:rsidR="00560AA8">
        <w:rPr>
          <w:rFonts w:ascii="Times New Roman" w:hAnsi="Times New Roman"/>
          <w:b w:val="0"/>
          <w:bCs w:val="0"/>
          <w:spacing w:val="0"/>
          <w:position w:val="0"/>
          <w:lang w:val="en-US"/>
        </w:rPr>
        <w:t>textArea</w:t>
      </w:r>
      <w:r w:rsidR="00560AA8">
        <w:rPr>
          <w:rFonts w:ascii="Times New Roman" w:hAnsi="Times New Roman"/>
          <w:b w:val="0"/>
          <w:bCs w:val="0"/>
          <w:spacing w:val="0"/>
          <w:position w:val="0"/>
          <w:lang w:val="uk-UA"/>
        </w:rPr>
        <w:t>, рисунок А.1.</w:t>
      </w:r>
    </w:p>
    <w:p w:rsidR="00560AA8" w:rsidRPr="0058582D" w:rsidRDefault="00560AA8" w:rsidP="0061191E">
      <w:pPr>
        <w:pStyle w:val="a4"/>
        <w:spacing w:before="120" w:after="120"/>
        <w:ind w:firstLine="0"/>
        <w:jc w:val="center"/>
        <w:rPr>
          <w:noProof/>
        </w:rPr>
      </w:pPr>
      <w:r>
        <w:rPr>
          <w:noProof/>
          <w:lang w:val="uk-UA" w:eastAsia="uk-UA"/>
        </w:rPr>
        <w:drawing>
          <wp:inline distT="0" distB="0" distL="0" distR="0" wp14:anchorId="2867A699" wp14:editId="2B6F10ED">
            <wp:extent cx="5102555" cy="318135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8095" cy="3209743"/>
                    </a:xfrm>
                    <a:prstGeom prst="rect">
                      <a:avLst/>
                    </a:prstGeom>
                    <a:noFill/>
                    <a:ln>
                      <a:noFill/>
                    </a:ln>
                  </pic:spPr>
                </pic:pic>
              </a:graphicData>
            </a:graphic>
          </wp:inline>
        </w:drawing>
      </w:r>
    </w:p>
    <w:p w:rsidR="00560AA8" w:rsidRPr="003451C7" w:rsidRDefault="00560AA8" w:rsidP="0061191E">
      <w:pPr>
        <w:spacing w:before="120" w:after="120"/>
        <w:jc w:val="center"/>
        <w:rPr>
          <w:szCs w:val="19"/>
          <w:lang w:val="uk-UA"/>
        </w:rPr>
      </w:pPr>
      <w:r w:rsidRPr="003E62EE">
        <w:rPr>
          <w:szCs w:val="19"/>
          <w:lang w:val="uk-UA"/>
        </w:rPr>
        <w:t xml:space="preserve">Рисунок </w:t>
      </w:r>
      <w:r>
        <w:rPr>
          <w:szCs w:val="19"/>
          <w:lang w:val="uk-UA"/>
        </w:rPr>
        <w:t>А</w:t>
      </w:r>
      <w:r w:rsidRPr="003E62EE">
        <w:rPr>
          <w:szCs w:val="19"/>
          <w:lang w:val="uk-UA"/>
        </w:rPr>
        <w:t>.</w:t>
      </w:r>
      <w:r>
        <w:rPr>
          <w:szCs w:val="19"/>
          <w:lang w:val="uk-UA"/>
        </w:rPr>
        <w:t>1</w:t>
      </w:r>
      <w:r w:rsidRPr="003E62EE">
        <w:rPr>
          <w:szCs w:val="19"/>
          <w:lang w:val="uk-UA"/>
        </w:rPr>
        <w:t xml:space="preserve"> – </w:t>
      </w:r>
      <w:r>
        <w:rPr>
          <w:szCs w:val="19"/>
          <w:lang w:val="uk-UA"/>
        </w:rPr>
        <w:t>Запис інформації про студента</w:t>
      </w:r>
    </w:p>
    <w:p w:rsidR="00560AA8" w:rsidRPr="004508EF" w:rsidRDefault="00560AA8" w:rsidP="0061191E">
      <w:pPr>
        <w:pStyle w:val="19"/>
        <w:ind w:firstLine="708"/>
        <w:jc w:val="both"/>
        <w:rPr>
          <w:rFonts w:ascii="Times New Roman" w:hAnsi="Times New Roman"/>
          <w:b w:val="0"/>
          <w:bCs w:val="0"/>
          <w:spacing w:val="0"/>
          <w:position w:val="0"/>
        </w:rPr>
      </w:pPr>
      <w:r>
        <w:rPr>
          <w:rFonts w:ascii="Times New Roman" w:hAnsi="Times New Roman"/>
          <w:b w:val="0"/>
          <w:bCs w:val="0"/>
          <w:spacing w:val="0"/>
          <w:position w:val="0"/>
          <w:lang w:val="uk-UA"/>
        </w:rPr>
        <w:t>Можна також налаштувати шрифт повідомлення</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поле </w:t>
      </w:r>
      <w:r>
        <w:rPr>
          <w:rFonts w:ascii="Times New Roman" w:hAnsi="Times New Roman"/>
          <w:b w:val="0"/>
          <w:bCs w:val="0"/>
          <w:spacing w:val="0"/>
          <w:position w:val="0"/>
          <w:lang w:val="en-US"/>
        </w:rPr>
        <w:t>editable</w:t>
      </w:r>
      <w:r w:rsidRPr="004508EF">
        <w:rPr>
          <w:rFonts w:ascii="Times New Roman" w:hAnsi="Times New Roman"/>
          <w:b w:val="0"/>
          <w:bCs w:val="0"/>
          <w:spacing w:val="0"/>
          <w:position w:val="0"/>
        </w:rPr>
        <w:t>…</w:t>
      </w:r>
    </w:p>
    <w:p w:rsidR="00560AA8" w:rsidRPr="001B66C6"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На завершення налаштуйте властивість менеджера компоновки </w:t>
      </w:r>
      <w:r>
        <w:rPr>
          <w:rFonts w:ascii="Times New Roman" w:hAnsi="Times New Roman"/>
          <w:b w:val="0"/>
          <w:bCs w:val="0"/>
          <w:spacing w:val="0"/>
          <w:position w:val="0"/>
          <w:lang w:val="en-US"/>
        </w:rPr>
        <w:t>Grow</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 </w:t>
      </w:r>
      <w:r>
        <w:rPr>
          <w:rFonts w:ascii="Times New Roman" w:hAnsi="Times New Roman"/>
          <w:b w:val="0"/>
          <w:bCs w:val="0"/>
          <w:spacing w:val="0"/>
          <w:position w:val="0"/>
          <w:lang w:val="en-US"/>
        </w:rPr>
        <w:t>none</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для нижнього рядка, а для верхнього  і колонки налаштуйте </w:t>
      </w:r>
      <w:r>
        <w:rPr>
          <w:rFonts w:ascii="Times New Roman" w:hAnsi="Times New Roman"/>
          <w:b w:val="0"/>
          <w:bCs w:val="0"/>
          <w:spacing w:val="0"/>
          <w:position w:val="0"/>
          <w:lang w:val="en-US"/>
        </w:rPr>
        <w:t>Grow</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1.</w:t>
      </w:r>
    </w:p>
    <w:p w:rsidR="00560AA8" w:rsidRPr="00560AA8" w:rsidRDefault="00560AA8" w:rsidP="00DA2EFB">
      <w:pPr>
        <w:pStyle w:val="4"/>
        <w:numPr>
          <w:ilvl w:val="0"/>
          <w:numId w:val="0"/>
        </w:numPr>
        <w:ind w:left="1382"/>
        <w:rPr>
          <w:rStyle w:val="hps"/>
          <w:szCs w:val="28"/>
        </w:rPr>
      </w:pPr>
      <w:bookmarkStart w:id="37" w:name="_Toc49966970"/>
      <w:bookmarkStart w:id="38" w:name="_Toc92528723"/>
      <w:r w:rsidRPr="00560AA8">
        <w:rPr>
          <w:rStyle w:val="hps"/>
          <w:szCs w:val="28"/>
        </w:rPr>
        <w:t>Розміщення фото студента</w:t>
      </w:r>
      <w:bookmarkEnd w:id="37"/>
      <w:bookmarkEnd w:id="38"/>
    </w:p>
    <w:p w:rsidR="00560AA8" w:rsidRDefault="00560AA8" w:rsidP="0061191E">
      <w:pPr>
        <w:pStyle w:val="19"/>
        <w:ind w:firstLine="708"/>
        <w:jc w:val="both"/>
        <w:rPr>
          <w:rFonts w:ascii="Times New Roman" w:hAnsi="Times New Roman"/>
          <w:b w:val="0"/>
          <w:bCs w:val="0"/>
          <w:spacing w:val="0"/>
          <w:position w:val="0"/>
          <w:lang w:val="uk-UA"/>
        </w:rPr>
      </w:pPr>
      <w:r w:rsidRPr="00491B0E">
        <w:rPr>
          <w:rFonts w:ascii="Times New Roman" w:hAnsi="Times New Roman"/>
          <w:b w:val="0"/>
          <w:bCs w:val="0"/>
          <w:spacing w:val="0"/>
          <w:position w:val="0"/>
          <w:lang w:val="uk-UA"/>
        </w:rPr>
        <w:t>Кожен компонент Swing має вбудований об’єкт типу Graphics за допомогою якого можна намалювати що завгодно на поверхні компонента</w:t>
      </w:r>
      <w:r>
        <w:rPr>
          <w:rFonts w:ascii="Times New Roman" w:hAnsi="Times New Roman"/>
          <w:b w:val="0"/>
          <w:bCs w:val="0"/>
          <w:spacing w:val="0"/>
          <w:position w:val="0"/>
          <w:lang w:val="uk-UA"/>
        </w:rPr>
        <w:t xml:space="preserve"> (дивіться останню лабораторну роботу)</w:t>
      </w:r>
      <w:r w:rsidRPr="00491B0E">
        <w:rPr>
          <w:rFonts w:ascii="Times New Roman" w:hAnsi="Times New Roman"/>
          <w:b w:val="0"/>
          <w:bCs w:val="0"/>
          <w:spacing w:val="0"/>
          <w:position w:val="0"/>
          <w:lang w:val="uk-UA"/>
        </w:rPr>
        <w:t>.</w:t>
      </w:r>
      <w:r>
        <w:rPr>
          <w:rFonts w:ascii="Times New Roman" w:hAnsi="Times New Roman"/>
          <w:b w:val="0"/>
          <w:bCs w:val="0"/>
          <w:spacing w:val="0"/>
          <w:position w:val="0"/>
          <w:lang w:val="uk-UA"/>
        </w:rPr>
        <w:t xml:space="preserve"> Але проблема полягає в тому, що система постійно перемальовує компонент, тому зображення зникає. Нам </w:t>
      </w:r>
      <w:r>
        <w:rPr>
          <w:rFonts w:ascii="Times New Roman" w:hAnsi="Times New Roman"/>
          <w:b w:val="0"/>
          <w:bCs w:val="0"/>
          <w:spacing w:val="0"/>
          <w:position w:val="0"/>
          <w:lang w:val="uk-UA"/>
        </w:rPr>
        <w:lastRenderedPageBreak/>
        <w:t>потрібно змінити панель таким чином, щоб вона перемальовувала себе використовуючи наше зображення.</w:t>
      </w:r>
    </w:p>
    <w:p w:rsidR="00560AA8" w:rsidRDefault="00560AA8" w:rsidP="0061191E">
      <w:pPr>
        <w:pStyle w:val="19"/>
        <w:ind w:firstLine="709"/>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Для початку треба мати фото. Імпортуйте його у папку </w:t>
      </w:r>
      <w:r>
        <w:rPr>
          <w:rFonts w:ascii="Times New Roman" w:hAnsi="Times New Roman"/>
          <w:b w:val="0"/>
          <w:bCs w:val="0"/>
          <w:spacing w:val="0"/>
          <w:position w:val="0"/>
          <w:lang w:val="en-US"/>
        </w:rPr>
        <w:t>resource</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проекту. </w:t>
      </w:r>
      <w:r w:rsidRPr="00094CE0">
        <w:rPr>
          <w:rFonts w:ascii="Times New Roman" w:hAnsi="Times New Roman"/>
          <w:b w:val="0"/>
          <w:bCs w:val="0"/>
          <w:spacing w:val="0"/>
          <w:position w:val="0"/>
          <w:lang w:val="uk-UA"/>
        </w:rPr>
        <w:t>Завантаження можна зробити через контекстне меню проекту, викликавши функції Import... → FileSystem → Next. Далі слід знайти папку із зображенням і виділити потрібний файл у переліку. Щоб побачити файл у пакеті після завантаження, треб зробити refresh проекту.</w:t>
      </w:r>
    </w:p>
    <w:p w:rsidR="00560AA8" w:rsidRPr="004508EF" w:rsidRDefault="00560AA8" w:rsidP="0061191E">
      <w:pPr>
        <w:pStyle w:val="19"/>
        <w:ind w:firstLine="708"/>
        <w:jc w:val="both"/>
        <w:rPr>
          <w:rFonts w:ascii="Times New Roman" w:hAnsi="Times New Roman"/>
          <w:b w:val="0"/>
          <w:bCs w:val="0"/>
          <w:spacing w:val="0"/>
          <w:position w:val="0"/>
        </w:rPr>
      </w:pPr>
      <w:r>
        <w:rPr>
          <w:rFonts w:ascii="Times New Roman" w:hAnsi="Times New Roman"/>
          <w:b w:val="0"/>
          <w:bCs w:val="0"/>
          <w:spacing w:val="0"/>
          <w:position w:val="0"/>
          <w:lang w:val="uk-UA"/>
        </w:rPr>
        <w:t xml:space="preserve">Для розміщення фото ми будемо використовувати компонент </w:t>
      </w:r>
      <w:r>
        <w:rPr>
          <w:rFonts w:ascii="Times New Roman" w:hAnsi="Times New Roman"/>
          <w:b w:val="0"/>
          <w:bCs w:val="0"/>
          <w:spacing w:val="0"/>
          <w:position w:val="0"/>
          <w:lang w:val="en-US"/>
        </w:rPr>
        <w:t>JPanel</w:t>
      </w:r>
      <w:r w:rsidRPr="004508EF">
        <w:rPr>
          <w:rFonts w:ascii="Times New Roman" w:hAnsi="Times New Roman"/>
          <w:b w:val="0"/>
          <w:bCs w:val="0"/>
          <w:spacing w:val="0"/>
          <w:position w:val="0"/>
        </w:rPr>
        <w:t xml:space="preserve">, </w:t>
      </w:r>
      <w:r>
        <w:rPr>
          <w:rFonts w:ascii="Times New Roman" w:hAnsi="Times New Roman"/>
          <w:b w:val="0"/>
          <w:bCs w:val="0"/>
          <w:spacing w:val="0"/>
          <w:position w:val="0"/>
          <w:lang w:val="uk-UA"/>
        </w:rPr>
        <w:t xml:space="preserve">точніше його нащадка. Цю панель розташуємо над компонентом </w:t>
      </w:r>
      <w:r>
        <w:rPr>
          <w:rFonts w:ascii="Times New Roman" w:hAnsi="Times New Roman"/>
          <w:b w:val="0"/>
          <w:bCs w:val="0"/>
          <w:spacing w:val="0"/>
          <w:position w:val="0"/>
          <w:lang w:val="en-US"/>
        </w:rPr>
        <w:t>textArea</w:t>
      </w:r>
      <w:r>
        <w:rPr>
          <w:rFonts w:ascii="Times New Roman" w:hAnsi="Times New Roman"/>
          <w:b w:val="0"/>
          <w:bCs w:val="0"/>
          <w:spacing w:val="0"/>
          <w:position w:val="0"/>
          <w:lang w:val="uk-UA"/>
        </w:rPr>
        <w:t xml:space="preserve">, назвемо її </w:t>
      </w:r>
      <w:r>
        <w:rPr>
          <w:rFonts w:ascii="Times New Roman" w:hAnsi="Times New Roman"/>
          <w:b w:val="0"/>
          <w:bCs w:val="0"/>
          <w:spacing w:val="0"/>
          <w:position w:val="0"/>
          <w:lang w:val="en-US"/>
        </w:rPr>
        <w:t>panelPhoto</w:t>
      </w:r>
      <w:r>
        <w:rPr>
          <w:rFonts w:ascii="Times New Roman" w:hAnsi="Times New Roman"/>
          <w:b w:val="0"/>
          <w:bCs w:val="0"/>
          <w:spacing w:val="0"/>
          <w:position w:val="0"/>
          <w:lang w:val="uk-UA"/>
        </w:rPr>
        <w:t xml:space="preserve"> і зробимо її доступною, скориставшись функцією контекстного меню компонента </w:t>
      </w:r>
      <w:r>
        <w:rPr>
          <w:rFonts w:ascii="Times New Roman" w:hAnsi="Times New Roman"/>
          <w:b w:val="0"/>
          <w:bCs w:val="0"/>
          <w:spacing w:val="0"/>
          <w:position w:val="0"/>
          <w:lang w:val="en-US"/>
        </w:rPr>
        <w:t>Expose</w:t>
      </w:r>
      <w:r w:rsidRPr="004508EF">
        <w:rPr>
          <w:rFonts w:ascii="Times New Roman" w:hAnsi="Times New Roman"/>
          <w:b w:val="0"/>
          <w:bCs w:val="0"/>
          <w:spacing w:val="0"/>
          <w:position w:val="0"/>
          <w:lang w:val="uk-UA"/>
        </w:rPr>
        <w:t xml:space="preserve"> </w:t>
      </w:r>
      <w:r>
        <w:rPr>
          <w:rFonts w:ascii="Times New Roman" w:hAnsi="Times New Roman"/>
          <w:b w:val="0"/>
          <w:bCs w:val="0"/>
          <w:spacing w:val="0"/>
          <w:position w:val="0"/>
          <w:lang w:val="en-US"/>
        </w:rPr>
        <w:t>Component</w:t>
      </w:r>
      <w:r w:rsidRPr="004508EF">
        <w:rPr>
          <w:rFonts w:ascii="Times New Roman" w:hAnsi="Times New Roman"/>
          <w:b w:val="0"/>
          <w:bCs w:val="0"/>
          <w:spacing w:val="0"/>
          <w:position w:val="0"/>
          <w:lang w:val="uk-UA"/>
        </w:rPr>
        <w:t xml:space="preserve">. </w:t>
      </w:r>
      <w:r>
        <w:rPr>
          <w:rFonts w:ascii="Times New Roman" w:hAnsi="Times New Roman"/>
          <w:b w:val="0"/>
          <w:bCs w:val="0"/>
          <w:spacing w:val="0"/>
          <w:position w:val="0"/>
          <w:lang w:val="uk-UA"/>
        </w:rPr>
        <w:t xml:space="preserve">Як результат отримаємо метод </w:t>
      </w:r>
      <w:r>
        <w:rPr>
          <w:rFonts w:ascii="Times New Roman" w:hAnsi="Times New Roman"/>
          <w:b w:val="0"/>
          <w:bCs w:val="0"/>
          <w:spacing w:val="0"/>
          <w:position w:val="0"/>
          <w:lang w:val="en-US"/>
        </w:rPr>
        <w:t>getPanelPhoto</w:t>
      </w:r>
      <w:r w:rsidRPr="004508EF">
        <w:rPr>
          <w:rFonts w:ascii="Times New Roman" w:hAnsi="Times New Roman"/>
          <w:b w:val="0"/>
          <w:bCs w:val="0"/>
          <w:spacing w:val="0"/>
          <w:position w:val="0"/>
        </w:rPr>
        <w:t>().</w:t>
      </w:r>
    </w:p>
    <w:p w:rsidR="00560AA8" w:rsidRDefault="00560AA8" w:rsidP="0061191E">
      <w:pPr>
        <w:pStyle w:val="19"/>
        <w:ind w:firstLine="708"/>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 xml:space="preserve">Метод </w:t>
      </w:r>
      <w:r>
        <w:rPr>
          <w:rFonts w:ascii="Times New Roman" w:hAnsi="Times New Roman"/>
          <w:b w:val="0"/>
          <w:bCs w:val="0"/>
          <w:spacing w:val="0"/>
          <w:position w:val="0"/>
          <w:lang w:val="en-US"/>
        </w:rPr>
        <w:t>getPanelPhoto</w:t>
      </w:r>
      <w:r w:rsidRPr="004508EF">
        <w:rPr>
          <w:rFonts w:ascii="Times New Roman" w:hAnsi="Times New Roman"/>
          <w:b w:val="0"/>
          <w:bCs w:val="0"/>
          <w:spacing w:val="0"/>
          <w:position w:val="0"/>
        </w:rPr>
        <w:t>()</w:t>
      </w:r>
      <w:r>
        <w:rPr>
          <w:rFonts w:ascii="Times New Roman" w:hAnsi="Times New Roman"/>
          <w:b w:val="0"/>
          <w:bCs w:val="0"/>
          <w:spacing w:val="0"/>
          <w:position w:val="0"/>
          <w:lang w:val="uk-UA"/>
        </w:rPr>
        <w:t xml:space="preserve"> слід перевизначити таким чином, як показано у лістингу 1. Слід також проконтролювати, щоб звернення до панелі у класі реалізовувалися тільки через цей метод..</w:t>
      </w:r>
    </w:p>
    <w:p w:rsidR="00560AA8" w:rsidRDefault="00560AA8" w:rsidP="0061191E">
      <w:pPr>
        <w:pStyle w:val="19"/>
        <w:ind w:firstLine="709"/>
        <w:jc w:val="both"/>
        <w:rPr>
          <w:rFonts w:ascii="Times New Roman" w:hAnsi="Times New Roman"/>
          <w:b w:val="0"/>
          <w:bCs w:val="0"/>
          <w:spacing w:val="0"/>
          <w:position w:val="0"/>
          <w:lang w:val="uk-UA"/>
        </w:rPr>
      </w:pPr>
      <w:r>
        <w:rPr>
          <w:rFonts w:ascii="Times New Roman" w:hAnsi="Times New Roman"/>
          <w:b w:val="0"/>
          <w:bCs w:val="0"/>
          <w:spacing w:val="0"/>
          <w:position w:val="0"/>
          <w:lang w:val="uk-UA"/>
        </w:rPr>
        <w:t>Лістинг 1 – Метод створення панелі для відображення фото</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b/>
          <w:bCs/>
          <w:noProof/>
          <w:color w:val="7F0055"/>
          <w:sz w:val="24"/>
          <w:szCs w:val="24"/>
          <w:lang w:val="en-US" w:eastAsia="en-US"/>
        </w:rPr>
        <w:t>private</w:t>
      </w:r>
      <w:r w:rsidRPr="005139D1">
        <w:rPr>
          <w:rFonts w:ascii="Consolas" w:eastAsiaTheme="minorHAnsi" w:hAnsi="Consolas" w:cs="Consolas"/>
          <w:noProof/>
          <w:color w:val="000000"/>
          <w:sz w:val="24"/>
          <w:szCs w:val="24"/>
          <w:lang w:val="en-US" w:eastAsia="en-US"/>
        </w:rPr>
        <w:t xml:space="preserve"> JPanel getPanelPhoto() {</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if</w:t>
      </w:r>
      <w:r w:rsidRPr="005139D1">
        <w:rPr>
          <w:rFonts w:ascii="Consolas" w:eastAsiaTheme="minorHAnsi" w:hAnsi="Consolas" w:cs="Consolas"/>
          <w:noProof/>
          <w:color w:val="000000"/>
          <w:sz w:val="24"/>
          <w:szCs w:val="24"/>
          <w:lang w:val="en-US" w:eastAsia="en-US"/>
        </w:rPr>
        <w:t xml:space="preserve"> (</w:t>
      </w:r>
      <w:r w:rsidRPr="005139D1">
        <w:rPr>
          <w:rFonts w:ascii="Consolas" w:eastAsiaTheme="minorHAnsi" w:hAnsi="Consolas" w:cs="Consolas"/>
          <w:noProof/>
          <w:color w:val="0000C0"/>
          <w:sz w:val="24"/>
          <w:szCs w:val="24"/>
          <w:lang w:val="en-US" w:eastAsia="en-US"/>
        </w:rPr>
        <w:t>panelPhoto</w:t>
      </w:r>
      <w:r w:rsidRPr="005139D1">
        <w:rPr>
          <w:rFonts w:ascii="Consolas" w:eastAsiaTheme="minorHAnsi" w:hAnsi="Consolas" w:cs="Consolas"/>
          <w:noProof/>
          <w:color w:val="000000"/>
          <w:sz w:val="24"/>
          <w:szCs w:val="24"/>
          <w:lang w:val="en-US" w:eastAsia="en-US"/>
        </w:rPr>
        <w:t xml:space="preserve"> == </w:t>
      </w:r>
      <w:r w:rsidRPr="005139D1">
        <w:rPr>
          <w:rFonts w:ascii="Consolas" w:eastAsiaTheme="minorHAnsi" w:hAnsi="Consolas" w:cs="Consolas"/>
          <w:b/>
          <w:bCs/>
          <w:noProof/>
          <w:color w:val="7F0055"/>
          <w:sz w:val="24"/>
          <w:szCs w:val="24"/>
          <w:lang w:val="en-US" w:eastAsia="en-US"/>
        </w:rPr>
        <w:t>null</w:t>
      </w:r>
      <w:r w:rsidRPr="005139D1">
        <w:rPr>
          <w:rFonts w:ascii="Consolas" w:eastAsiaTheme="minorHAnsi" w:hAnsi="Consolas" w:cs="Consolas"/>
          <w:noProof/>
          <w:color w:val="000000"/>
          <w:sz w:val="24"/>
          <w:szCs w:val="24"/>
          <w:lang w:val="en-US" w:eastAsia="en-US"/>
        </w:rPr>
        <w:t>) {</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C0"/>
          <w:sz w:val="24"/>
          <w:szCs w:val="24"/>
          <w:lang w:val="en-US" w:eastAsia="en-US"/>
        </w:rPr>
        <w:t>panelPhoto</w:t>
      </w:r>
      <w:r w:rsidRPr="005139D1">
        <w:rPr>
          <w:rFonts w:ascii="Consolas" w:eastAsiaTheme="minorHAnsi" w:hAnsi="Consolas" w:cs="Consolas"/>
          <w:noProof/>
          <w:color w:val="000000"/>
          <w:sz w:val="24"/>
          <w:szCs w:val="24"/>
          <w:lang w:val="en-US" w:eastAsia="en-US"/>
        </w:rPr>
        <w:t xml:space="preserve"> = </w:t>
      </w:r>
      <w:r w:rsidRPr="005139D1">
        <w:rPr>
          <w:rFonts w:ascii="Consolas" w:eastAsiaTheme="minorHAnsi" w:hAnsi="Consolas" w:cs="Consolas"/>
          <w:b/>
          <w:bCs/>
          <w:noProof/>
          <w:color w:val="7F0055"/>
          <w:sz w:val="24"/>
          <w:szCs w:val="24"/>
          <w:lang w:val="en-US" w:eastAsia="en-US"/>
        </w:rPr>
        <w:t>new</w:t>
      </w:r>
      <w:r w:rsidRPr="005139D1">
        <w:rPr>
          <w:rFonts w:ascii="Consolas" w:eastAsiaTheme="minorHAnsi" w:hAnsi="Consolas" w:cs="Consolas"/>
          <w:noProof/>
          <w:color w:val="000000"/>
          <w:sz w:val="24"/>
          <w:szCs w:val="24"/>
          <w:lang w:val="en-US" w:eastAsia="en-US"/>
        </w:rPr>
        <w:t xml:space="preserve"> JPanel() {</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public</w:t>
      </w:r>
      <w:r w:rsidRPr="005139D1">
        <w:rPr>
          <w:rFonts w:ascii="Consolas" w:eastAsiaTheme="minorHAnsi" w:hAnsi="Consolas" w:cs="Consolas"/>
          <w:noProof/>
          <w:color w:val="000000"/>
          <w:sz w:val="24"/>
          <w:szCs w:val="24"/>
          <w:lang w:val="en-US" w:eastAsia="en-US"/>
        </w:rPr>
        <w:t xml:space="preserve"> </w:t>
      </w:r>
      <w:r w:rsidRPr="005139D1">
        <w:rPr>
          <w:rFonts w:ascii="Consolas" w:eastAsiaTheme="minorHAnsi" w:hAnsi="Consolas" w:cs="Consolas"/>
          <w:b/>
          <w:bCs/>
          <w:noProof/>
          <w:color w:val="7F0055"/>
          <w:sz w:val="24"/>
          <w:szCs w:val="24"/>
          <w:lang w:val="en-US" w:eastAsia="en-US"/>
        </w:rPr>
        <w:t>void</w:t>
      </w:r>
      <w:r w:rsidRPr="005139D1">
        <w:rPr>
          <w:rFonts w:ascii="Consolas" w:eastAsiaTheme="minorHAnsi" w:hAnsi="Consolas" w:cs="Consolas"/>
          <w:noProof/>
          <w:color w:val="000000"/>
          <w:sz w:val="24"/>
          <w:szCs w:val="24"/>
          <w:lang w:val="en-US" w:eastAsia="en-US"/>
        </w:rPr>
        <w:t xml:space="preserve"> paintComponent(Graphics </w:t>
      </w:r>
      <w:r w:rsidRPr="005139D1">
        <w:rPr>
          <w:rFonts w:ascii="Consolas" w:eastAsiaTheme="minorHAnsi" w:hAnsi="Consolas" w:cs="Consolas"/>
          <w:noProof/>
          <w:color w:val="6A3E3E"/>
          <w:sz w:val="24"/>
          <w:szCs w:val="24"/>
          <w:lang w:val="en-US" w:eastAsia="en-US"/>
        </w:rPr>
        <w:t>g</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super</w:t>
      </w:r>
      <w:r w:rsidRPr="005139D1">
        <w:rPr>
          <w:rFonts w:ascii="Consolas" w:eastAsiaTheme="minorHAnsi" w:hAnsi="Consolas" w:cs="Consolas"/>
          <w:noProof/>
          <w:color w:val="000000"/>
          <w:sz w:val="24"/>
          <w:szCs w:val="24"/>
          <w:lang w:val="en-US" w:eastAsia="en-US"/>
        </w:rPr>
        <w:t>.paintComponent(</w:t>
      </w:r>
      <w:r w:rsidRPr="005139D1">
        <w:rPr>
          <w:rFonts w:ascii="Consolas" w:eastAsiaTheme="minorHAnsi" w:hAnsi="Consolas" w:cs="Consolas"/>
          <w:noProof/>
          <w:color w:val="6A3E3E"/>
          <w:sz w:val="24"/>
          <w:szCs w:val="24"/>
          <w:lang w:val="en-US" w:eastAsia="en-US"/>
        </w:rPr>
        <w:t>g</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 xml:space="preserve">Graphics2D </w:t>
      </w:r>
      <w:r w:rsidRPr="005139D1">
        <w:rPr>
          <w:rFonts w:ascii="Consolas" w:eastAsiaTheme="minorHAnsi" w:hAnsi="Consolas" w:cs="Consolas"/>
          <w:noProof/>
          <w:color w:val="6A3E3E"/>
          <w:sz w:val="24"/>
          <w:szCs w:val="24"/>
          <w:lang w:val="en-US" w:eastAsia="en-US"/>
        </w:rPr>
        <w:t>g2d</w:t>
      </w:r>
      <w:r w:rsidRPr="005139D1">
        <w:rPr>
          <w:rFonts w:ascii="Consolas" w:eastAsiaTheme="minorHAnsi" w:hAnsi="Consolas" w:cs="Consolas"/>
          <w:noProof/>
          <w:color w:val="000000"/>
          <w:sz w:val="24"/>
          <w:szCs w:val="24"/>
          <w:lang w:val="en-US" w:eastAsia="en-US"/>
        </w:rPr>
        <w:t xml:space="preserve"> = (Graphics2D) </w:t>
      </w:r>
      <w:r w:rsidRPr="005139D1">
        <w:rPr>
          <w:rFonts w:ascii="Consolas" w:eastAsiaTheme="minorHAnsi" w:hAnsi="Consolas" w:cs="Consolas"/>
          <w:noProof/>
          <w:color w:val="6A3E3E"/>
          <w:sz w:val="24"/>
          <w:szCs w:val="24"/>
          <w:lang w:val="en-US" w:eastAsia="en-US"/>
        </w:rPr>
        <w:t>g</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 xml:space="preserve">BufferedImage </w:t>
      </w:r>
      <w:r w:rsidRPr="005139D1">
        <w:rPr>
          <w:rFonts w:ascii="Consolas" w:eastAsiaTheme="minorHAnsi" w:hAnsi="Consolas" w:cs="Consolas"/>
          <w:noProof/>
          <w:color w:val="6A3E3E"/>
          <w:sz w:val="24"/>
          <w:szCs w:val="24"/>
          <w:lang w:val="en-US" w:eastAsia="en-US"/>
        </w:rPr>
        <w:t>img</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 xml:space="preserve">URL </w:t>
      </w:r>
      <w:r w:rsidRPr="005139D1">
        <w:rPr>
          <w:rFonts w:ascii="Consolas" w:eastAsiaTheme="minorHAnsi" w:hAnsi="Consolas" w:cs="Consolas"/>
          <w:noProof/>
          <w:color w:val="6A3E3E"/>
          <w:sz w:val="24"/>
          <w:szCs w:val="24"/>
          <w:lang w:val="en-US" w:eastAsia="en-US"/>
        </w:rPr>
        <w:t>url</w:t>
      </w:r>
      <w:r w:rsidRPr="005139D1">
        <w:rPr>
          <w:rFonts w:ascii="Consolas" w:eastAsiaTheme="minorHAnsi" w:hAnsi="Consolas" w:cs="Consolas"/>
          <w:noProof/>
          <w:color w:val="000000"/>
          <w:sz w:val="24"/>
          <w:szCs w:val="24"/>
          <w:lang w:val="en-US" w:eastAsia="en-US"/>
        </w:rPr>
        <w:t xml:space="preserve"> = getClass().getResource(</w:t>
      </w:r>
      <w:r w:rsidRPr="005139D1">
        <w:rPr>
          <w:rFonts w:ascii="Consolas" w:eastAsiaTheme="minorHAnsi" w:hAnsi="Consolas" w:cs="Consolas"/>
          <w:noProof/>
          <w:color w:val="2A00FF"/>
          <w:sz w:val="24"/>
          <w:szCs w:val="24"/>
          <w:lang w:val="en-US" w:eastAsia="en-US"/>
        </w:rPr>
        <w:t>"/resource/photo.jpg"</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try</w:t>
      </w:r>
      <w:r w:rsidRPr="005139D1">
        <w:rPr>
          <w:rFonts w:ascii="Consolas" w:eastAsiaTheme="minorHAnsi" w:hAnsi="Consolas" w:cs="Consolas"/>
          <w:noProof/>
          <w:color w:val="000000"/>
          <w:sz w:val="24"/>
          <w:szCs w:val="24"/>
          <w:lang w:val="en-US" w:eastAsia="en-US"/>
        </w:rPr>
        <w:t xml:space="preserve"> {</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6A3E3E"/>
          <w:sz w:val="24"/>
          <w:szCs w:val="24"/>
          <w:lang w:val="en-US" w:eastAsia="en-US"/>
        </w:rPr>
        <w:t>img</w:t>
      </w:r>
      <w:r w:rsidRPr="005139D1">
        <w:rPr>
          <w:rFonts w:ascii="Consolas" w:eastAsiaTheme="minorHAnsi" w:hAnsi="Consolas" w:cs="Consolas"/>
          <w:noProof/>
          <w:color w:val="000000"/>
          <w:sz w:val="24"/>
          <w:szCs w:val="24"/>
          <w:lang w:val="en-US" w:eastAsia="en-US"/>
        </w:rPr>
        <w:t xml:space="preserve"> = ImageIO.</w:t>
      </w:r>
      <w:r w:rsidRPr="005139D1">
        <w:rPr>
          <w:rFonts w:ascii="Consolas" w:eastAsiaTheme="minorHAnsi" w:hAnsi="Consolas" w:cs="Consolas"/>
          <w:i/>
          <w:iCs/>
          <w:noProof/>
          <w:color w:val="000000"/>
          <w:sz w:val="24"/>
          <w:szCs w:val="24"/>
          <w:lang w:val="en-US" w:eastAsia="en-US"/>
        </w:rPr>
        <w:t>read</w:t>
      </w:r>
      <w:r w:rsidRPr="005139D1">
        <w:rPr>
          <w:rFonts w:ascii="Consolas" w:eastAsiaTheme="minorHAnsi" w:hAnsi="Consolas" w:cs="Consolas"/>
          <w:noProof/>
          <w:color w:val="000000"/>
          <w:sz w:val="24"/>
          <w:szCs w:val="24"/>
          <w:lang w:val="en-US" w:eastAsia="en-US"/>
        </w:rPr>
        <w:t>(</w:t>
      </w:r>
      <w:r w:rsidRPr="005139D1">
        <w:rPr>
          <w:rFonts w:ascii="Consolas" w:eastAsiaTheme="minorHAnsi" w:hAnsi="Consolas" w:cs="Consolas"/>
          <w:noProof/>
          <w:color w:val="6A3E3E"/>
          <w:sz w:val="24"/>
          <w:szCs w:val="24"/>
          <w:lang w:val="en-US" w:eastAsia="en-US"/>
        </w:rPr>
        <w:t>url</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 xml:space="preserve">} </w:t>
      </w:r>
      <w:r w:rsidRPr="005139D1">
        <w:rPr>
          <w:rFonts w:ascii="Consolas" w:eastAsiaTheme="minorHAnsi" w:hAnsi="Consolas" w:cs="Consolas"/>
          <w:b/>
          <w:bCs/>
          <w:noProof/>
          <w:color w:val="7F0055"/>
          <w:sz w:val="24"/>
          <w:szCs w:val="24"/>
          <w:lang w:val="en-US" w:eastAsia="en-US"/>
        </w:rPr>
        <w:t>catch</w:t>
      </w:r>
      <w:r w:rsidRPr="005139D1">
        <w:rPr>
          <w:rFonts w:ascii="Consolas" w:eastAsiaTheme="minorHAnsi" w:hAnsi="Consolas" w:cs="Consolas"/>
          <w:noProof/>
          <w:color w:val="000000"/>
          <w:sz w:val="24"/>
          <w:szCs w:val="24"/>
          <w:lang w:val="en-US" w:eastAsia="en-US"/>
        </w:rPr>
        <w:t xml:space="preserve"> (IOException </w:t>
      </w:r>
      <w:r w:rsidRPr="005139D1">
        <w:rPr>
          <w:rFonts w:ascii="Consolas" w:eastAsiaTheme="minorHAnsi" w:hAnsi="Consolas" w:cs="Consolas"/>
          <w:noProof/>
          <w:color w:val="6A3E3E"/>
          <w:sz w:val="24"/>
          <w:szCs w:val="24"/>
          <w:lang w:val="en-US" w:eastAsia="en-US"/>
        </w:rPr>
        <w:t>e</w:t>
      </w:r>
      <w:r w:rsidRPr="005139D1">
        <w:rPr>
          <w:rFonts w:ascii="Consolas" w:eastAsiaTheme="minorHAnsi" w:hAnsi="Consolas" w:cs="Consolas"/>
          <w:noProof/>
          <w:color w:val="000000"/>
          <w:sz w:val="24"/>
          <w:szCs w:val="24"/>
          <w:lang w:val="en-US" w:eastAsia="en-US"/>
        </w:rPr>
        <w:t>) {</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6A3E3E"/>
          <w:sz w:val="24"/>
          <w:szCs w:val="24"/>
          <w:lang w:val="en-US" w:eastAsia="en-US"/>
        </w:rPr>
        <w:t>e</w:t>
      </w:r>
      <w:r w:rsidRPr="005139D1">
        <w:rPr>
          <w:rFonts w:ascii="Consolas" w:eastAsiaTheme="minorHAnsi" w:hAnsi="Consolas" w:cs="Consolas"/>
          <w:noProof/>
          <w:color w:val="000000"/>
          <w:sz w:val="24"/>
          <w:szCs w:val="24"/>
          <w:lang w:val="en-US" w:eastAsia="en-US"/>
        </w:rPr>
        <w:t>.printStackTrace();</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return</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double</w:t>
      </w:r>
      <w:r w:rsidRPr="005139D1">
        <w:rPr>
          <w:rFonts w:ascii="Consolas" w:eastAsiaTheme="minorHAnsi" w:hAnsi="Consolas" w:cs="Consolas"/>
          <w:noProof/>
          <w:color w:val="000000"/>
          <w:sz w:val="24"/>
          <w:szCs w:val="24"/>
          <w:lang w:val="en-US" w:eastAsia="en-US"/>
        </w:rPr>
        <w:t xml:space="preserve"> </w:t>
      </w:r>
      <w:r w:rsidRPr="005139D1">
        <w:rPr>
          <w:rFonts w:ascii="Consolas" w:eastAsiaTheme="minorHAnsi" w:hAnsi="Consolas" w:cs="Consolas"/>
          <w:noProof/>
          <w:color w:val="6A3E3E"/>
          <w:sz w:val="24"/>
          <w:szCs w:val="24"/>
          <w:lang w:val="en-US" w:eastAsia="en-US"/>
        </w:rPr>
        <w:t>k</w:t>
      </w:r>
      <w:r w:rsidRPr="005139D1">
        <w:rPr>
          <w:rFonts w:ascii="Consolas" w:eastAsiaTheme="minorHAnsi" w:hAnsi="Consolas" w:cs="Consolas"/>
          <w:noProof/>
          <w:color w:val="000000"/>
          <w:sz w:val="24"/>
          <w:szCs w:val="24"/>
          <w:lang w:val="en-US" w:eastAsia="en-US"/>
        </w:rPr>
        <w:t xml:space="preserve"> = (</w:t>
      </w:r>
      <w:r w:rsidRPr="005139D1">
        <w:rPr>
          <w:rFonts w:ascii="Consolas" w:eastAsiaTheme="minorHAnsi" w:hAnsi="Consolas" w:cs="Consolas"/>
          <w:b/>
          <w:bCs/>
          <w:noProof/>
          <w:color w:val="7F0055"/>
          <w:sz w:val="24"/>
          <w:szCs w:val="24"/>
          <w:lang w:val="en-US" w:eastAsia="en-US"/>
        </w:rPr>
        <w:t>double</w:t>
      </w:r>
      <w:r w:rsidRPr="005139D1">
        <w:rPr>
          <w:rFonts w:ascii="Consolas" w:eastAsiaTheme="minorHAnsi" w:hAnsi="Consolas" w:cs="Consolas"/>
          <w:noProof/>
          <w:color w:val="000000"/>
          <w:sz w:val="24"/>
          <w:szCs w:val="24"/>
          <w:lang w:val="en-US" w:eastAsia="en-US"/>
        </w:rPr>
        <w:t>)</w:t>
      </w:r>
      <w:r w:rsidRPr="005139D1">
        <w:rPr>
          <w:rFonts w:ascii="Consolas" w:eastAsiaTheme="minorHAnsi" w:hAnsi="Consolas" w:cs="Consolas"/>
          <w:noProof/>
          <w:color w:val="6A3E3E"/>
          <w:sz w:val="24"/>
          <w:szCs w:val="24"/>
          <w:lang w:val="en-US" w:eastAsia="en-US"/>
        </w:rPr>
        <w:t>img</w:t>
      </w:r>
      <w:r w:rsidRPr="005139D1">
        <w:rPr>
          <w:rFonts w:ascii="Consolas" w:eastAsiaTheme="minorHAnsi" w:hAnsi="Consolas" w:cs="Consolas"/>
          <w:noProof/>
          <w:color w:val="000000"/>
          <w:sz w:val="24"/>
          <w:szCs w:val="24"/>
          <w:lang w:val="en-US" w:eastAsia="en-US"/>
        </w:rPr>
        <w:t xml:space="preserve">.getHeight() / </w:t>
      </w:r>
      <w:r w:rsidRPr="005139D1">
        <w:rPr>
          <w:rFonts w:ascii="Consolas" w:eastAsiaTheme="minorHAnsi" w:hAnsi="Consolas" w:cs="Consolas"/>
          <w:noProof/>
          <w:color w:val="6A3E3E"/>
          <w:sz w:val="24"/>
          <w:szCs w:val="24"/>
          <w:lang w:val="en-US" w:eastAsia="en-US"/>
        </w:rPr>
        <w:t>img</w:t>
      </w:r>
      <w:r w:rsidRPr="005139D1">
        <w:rPr>
          <w:rFonts w:ascii="Consolas" w:eastAsiaTheme="minorHAnsi" w:hAnsi="Consolas" w:cs="Consolas"/>
          <w:noProof/>
          <w:color w:val="000000"/>
          <w:sz w:val="24"/>
          <w:szCs w:val="24"/>
          <w:lang w:val="en-US" w:eastAsia="en-US"/>
        </w:rPr>
        <w:t>.getWidth();</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86763">
        <w:rPr>
          <w:rFonts w:ascii="Consolas" w:eastAsiaTheme="minorHAnsi" w:hAnsi="Consolas" w:cs="Consolas"/>
          <w:b/>
          <w:bCs/>
          <w:noProof/>
          <w:color w:val="7F0055"/>
          <w:sz w:val="24"/>
          <w:szCs w:val="24"/>
          <w:lang w:val="en-US" w:eastAsia="en-US"/>
        </w:rPr>
        <w:t>int</w:t>
      </w: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 xml:space="preserve">width </w:t>
      </w:r>
      <w:r w:rsidRPr="00586763">
        <w:rPr>
          <w:rFonts w:ascii="Consolas" w:eastAsiaTheme="minorHAnsi" w:hAnsi="Consolas" w:cs="Consolas"/>
          <w:noProof/>
          <w:color w:val="000000"/>
          <w:sz w:val="24"/>
          <w:szCs w:val="24"/>
          <w:lang w:val="en-US" w:eastAsia="en-US"/>
        </w:rPr>
        <w:t>= getWidth();</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b/>
          <w:bCs/>
          <w:noProof/>
          <w:color w:val="7F0055"/>
          <w:sz w:val="24"/>
          <w:szCs w:val="24"/>
          <w:lang w:val="en-US" w:eastAsia="en-US"/>
        </w:rPr>
        <w:t>int</w:t>
      </w: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height</w:t>
      </w:r>
      <w:r w:rsidRPr="00586763">
        <w:rPr>
          <w:rFonts w:ascii="Consolas" w:eastAsiaTheme="minorHAnsi" w:hAnsi="Consolas" w:cs="Consolas"/>
          <w:noProof/>
          <w:color w:val="000000"/>
          <w:sz w:val="24"/>
          <w:szCs w:val="24"/>
          <w:lang w:val="en-US" w:eastAsia="en-US"/>
        </w:rPr>
        <w:t xml:space="preserve"> = getHeight();</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b/>
          <w:bCs/>
          <w:noProof/>
          <w:color w:val="7F0055"/>
          <w:sz w:val="24"/>
          <w:szCs w:val="24"/>
          <w:lang w:val="en-US" w:eastAsia="en-US"/>
        </w:rPr>
        <w:t>if</w:t>
      </w:r>
      <w:r w:rsidRPr="00586763">
        <w:rPr>
          <w:rFonts w:ascii="Consolas" w:eastAsiaTheme="minorHAnsi" w:hAnsi="Consolas" w:cs="Consolas"/>
          <w:noProof/>
          <w:color w:val="000000"/>
          <w:sz w:val="24"/>
          <w:szCs w:val="24"/>
          <w:lang w:val="en-US" w:eastAsia="en-US"/>
        </w:rPr>
        <w:t>((</w:t>
      </w:r>
      <w:r w:rsidRPr="00586763">
        <w:rPr>
          <w:rFonts w:ascii="Consolas" w:eastAsiaTheme="minorHAnsi" w:hAnsi="Consolas" w:cs="Consolas"/>
          <w:b/>
          <w:bCs/>
          <w:noProof/>
          <w:color w:val="7F0055"/>
          <w:sz w:val="24"/>
          <w:szCs w:val="24"/>
          <w:lang w:val="en-US" w:eastAsia="en-US"/>
        </w:rPr>
        <w:t>double</w:t>
      </w:r>
      <w:r w:rsidRPr="00586763">
        <w:rPr>
          <w:rFonts w:ascii="Consolas" w:eastAsiaTheme="minorHAnsi" w:hAnsi="Consolas" w:cs="Consolas"/>
          <w:noProof/>
          <w:color w:val="000000"/>
          <w:sz w:val="24"/>
          <w:szCs w:val="24"/>
          <w:lang w:val="en-US" w:eastAsia="en-US"/>
        </w:rPr>
        <w:t>)</w:t>
      </w:r>
      <w:r w:rsidRPr="00586763">
        <w:rPr>
          <w:rFonts w:ascii="Consolas" w:eastAsiaTheme="minorHAnsi" w:hAnsi="Consolas" w:cs="Consolas"/>
          <w:noProof/>
          <w:color w:val="6A3E3E"/>
          <w:sz w:val="24"/>
          <w:szCs w:val="24"/>
          <w:lang w:val="en-US" w:eastAsia="en-US"/>
        </w:rPr>
        <w:t>height</w:t>
      </w:r>
      <w:r w:rsidRPr="00586763">
        <w:rPr>
          <w:rFonts w:ascii="Consolas" w:eastAsiaTheme="minorHAnsi" w:hAnsi="Consolas" w:cs="Consolas"/>
          <w:noProof/>
          <w:color w:val="000000"/>
          <w:sz w:val="24"/>
          <w:szCs w:val="24"/>
          <w:lang w:val="en-US" w:eastAsia="en-US"/>
        </w:rPr>
        <w:t xml:space="preserve"> / </w:t>
      </w:r>
      <w:r w:rsidRPr="00586763">
        <w:rPr>
          <w:rFonts w:ascii="Consolas" w:eastAsiaTheme="minorHAnsi" w:hAnsi="Consolas" w:cs="Consolas"/>
          <w:noProof/>
          <w:color w:val="6A3E3E"/>
          <w:sz w:val="24"/>
          <w:szCs w:val="24"/>
          <w:lang w:val="en-US" w:eastAsia="en-US"/>
        </w:rPr>
        <w:t>width</w:t>
      </w:r>
      <w:r w:rsidRPr="00586763">
        <w:rPr>
          <w:rFonts w:ascii="Consolas" w:eastAsiaTheme="minorHAnsi" w:hAnsi="Consolas" w:cs="Consolas"/>
          <w:noProof/>
          <w:color w:val="000000"/>
          <w:sz w:val="24"/>
          <w:szCs w:val="24"/>
          <w:lang w:val="en-US" w:eastAsia="en-US"/>
        </w:rPr>
        <w:t xml:space="preserve"> &gt; </w:t>
      </w:r>
      <w:r w:rsidRPr="00586763">
        <w:rPr>
          <w:rFonts w:ascii="Consolas" w:eastAsiaTheme="minorHAnsi" w:hAnsi="Consolas" w:cs="Consolas"/>
          <w:noProof/>
          <w:color w:val="6A3E3E"/>
          <w:sz w:val="24"/>
          <w:szCs w:val="24"/>
          <w:lang w:val="en-US" w:eastAsia="en-US"/>
        </w:rPr>
        <w:t>k</w:t>
      </w:r>
      <w:r w:rsidRPr="00586763">
        <w:rPr>
          <w:rFonts w:ascii="Consolas" w:eastAsiaTheme="minorHAnsi" w:hAnsi="Consolas" w:cs="Consolas"/>
          <w:noProof/>
          <w:color w:val="000000"/>
          <w:sz w:val="24"/>
          <w:szCs w:val="24"/>
          <w:lang w:val="en-US" w:eastAsia="en-US"/>
        </w:rPr>
        <w:t>)</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6A3E3E"/>
          <w:sz w:val="24"/>
          <w:szCs w:val="24"/>
          <w:lang w:val="en-US" w:eastAsia="en-US"/>
        </w:rPr>
        <w:t>height</w:t>
      </w:r>
      <w:r w:rsidRPr="00586763">
        <w:rPr>
          <w:rFonts w:ascii="Consolas" w:eastAsiaTheme="minorHAnsi" w:hAnsi="Consolas" w:cs="Consolas"/>
          <w:noProof/>
          <w:color w:val="000000"/>
          <w:sz w:val="24"/>
          <w:szCs w:val="24"/>
          <w:lang w:val="en-US" w:eastAsia="en-US"/>
        </w:rPr>
        <w:t xml:space="preserve"> = (</w:t>
      </w:r>
      <w:r w:rsidRPr="00586763">
        <w:rPr>
          <w:rFonts w:ascii="Consolas" w:eastAsiaTheme="minorHAnsi" w:hAnsi="Consolas" w:cs="Consolas"/>
          <w:b/>
          <w:bCs/>
          <w:noProof/>
          <w:color w:val="7F0055"/>
          <w:sz w:val="24"/>
          <w:szCs w:val="24"/>
          <w:lang w:val="en-US" w:eastAsia="en-US"/>
        </w:rPr>
        <w:t>int</w:t>
      </w:r>
      <w:r w:rsidRPr="00586763">
        <w:rPr>
          <w:rFonts w:ascii="Consolas" w:eastAsiaTheme="minorHAnsi" w:hAnsi="Consolas" w:cs="Consolas"/>
          <w:noProof/>
          <w:color w:val="000000"/>
          <w:sz w:val="24"/>
          <w:szCs w:val="24"/>
          <w:lang w:val="en-US" w:eastAsia="en-US"/>
        </w:rPr>
        <w:t>) (</w:t>
      </w:r>
      <w:r w:rsidRPr="00586763">
        <w:rPr>
          <w:rFonts w:ascii="Consolas" w:eastAsiaTheme="minorHAnsi" w:hAnsi="Consolas" w:cs="Consolas"/>
          <w:noProof/>
          <w:color w:val="6A3E3E"/>
          <w:sz w:val="24"/>
          <w:szCs w:val="24"/>
          <w:lang w:val="en-US" w:eastAsia="en-US"/>
        </w:rPr>
        <w:t>width</w:t>
      </w: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k</w:t>
      </w:r>
      <w:r w:rsidRPr="00586763">
        <w:rPr>
          <w:rFonts w:ascii="Consolas" w:eastAsiaTheme="minorHAnsi" w:hAnsi="Consolas" w:cs="Consolas"/>
          <w:noProof/>
          <w:color w:val="000000"/>
          <w:sz w:val="24"/>
          <w:szCs w:val="24"/>
          <w:lang w:val="en-US" w:eastAsia="en-US"/>
        </w:rPr>
        <w:t>);</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b/>
          <w:bCs/>
          <w:noProof/>
          <w:color w:val="7F0055"/>
          <w:sz w:val="24"/>
          <w:szCs w:val="24"/>
          <w:lang w:val="en-US" w:eastAsia="en-US"/>
        </w:rPr>
        <w:t>else</w:t>
      </w:r>
    </w:p>
    <w:p w:rsidR="00560AA8"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6A3E3E"/>
          <w:sz w:val="24"/>
          <w:szCs w:val="24"/>
          <w:lang w:val="en-US" w:eastAsia="en-US"/>
        </w:rPr>
        <w:t>width</w:t>
      </w:r>
      <w:r w:rsidRPr="00586763">
        <w:rPr>
          <w:rFonts w:ascii="Consolas" w:eastAsiaTheme="minorHAnsi" w:hAnsi="Consolas" w:cs="Consolas"/>
          <w:noProof/>
          <w:color w:val="000000"/>
          <w:sz w:val="24"/>
          <w:szCs w:val="24"/>
          <w:lang w:val="en-US" w:eastAsia="en-US"/>
        </w:rPr>
        <w:t xml:space="preserve"> = (</w:t>
      </w:r>
      <w:r w:rsidRPr="00586763">
        <w:rPr>
          <w:rFonts w:ascii="Consolas" w:eastAsiaTheme="minorHAnsi" w:hAnsi="Consolas" w:cs="Consolas"/>
          <w:b/>
          <w:bCs/>
          <w:noProof/>
          <w:color w:val="7F0055"/>
          <w:sz w:val="24"/>
          <w:szCs w:val="24"/>
          <w:lang w:val="en-US" w:eastAsia="en-US"/>
        </w:rPr>
        <w:t>int</w:t>
      </w:r>
      <w:r w:rsidRPr="00586763">
        <w:rPr>
          <w:rFonts w:ascii="Consolas" w:eastAsiaTheme="minorHAnsi" w:hAnsi="Consolas" w:cs="Consolas"/>
          <w:noProof/>
          <w:color w:val="000000"/>
          <w:sz w:val="24"/>
          <w:szCs w:val="24"/>
          <w:lang w:val="en-US" w:eastAsia="en-US"/>
        </w:rPr>
        <w:t>) (</w:t>
      </w:r>
      <w:r w:rsidRPr="00586763">
        <w:rPr>
          <w:rFonts w:ascii="Consolas" w:eastAsiaTheme="minorHAnsi" w:hAnsi="Consolas" w:cs="Consolas"/>
          <w:noProof/>
          <w:color w:val="6A3E3E"/>
          <w:sz w:val="24"/>
          <w:szCs w:val="24"/>
          <w:lang w:val="en-US" w:eastAsia="en-US"/>
        </w:rPr>
        <w:t>height</w:t>
      </w: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k</w:t>
      </w:r>
      <w:r w:rsidRPr="00586763">
        <w:rPr>
          <w:rFonts w:ascii="Consolas" w:eastAsiaTheme="minorHAnsi" w:hAnsi="Consolas" w:cs="Consolas"/>
          <w:noProof/>
          <w:color w:val="000000"/>
          <w:sz w:val="24"/>
          <w:szCs w:val="24"/>
          <w:lang w:val="en-US" w:eastAsia="en-US"/>
        </w:rPr>
        <w:t>);</w:t>
      </w:r>
    </w:p>
    <w:p w:rsidR="00C46B87" w:rsidRPr="00586763"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color w:val="000000"/>
          <w:sz w:val="24"/>
          <w:szCs w:val="24"/>
          <w:lang w:val="en-US" w:eastAsia="en-US"/>
        </w:rPr>
      </w:pP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r>
      <w:r w:rsidRPr="00586763">
        <w:rPr>
          <w:rFonts w:ascii="Consolas" w:eastAsiaTheme="minorHAnsi" w:hAnsi="Consolas" w:cs="Consolas"/>
          <w:noProof/>
          <w:color w:val="000000"/>
          <w:sz w:val="24"/>
          <w:szCs w:val="24"/>
          <w:lang w:val="en-US" w:eastAsia="en-US"/>
        </w:rPr>
        <w:tab/>
        <w:t xml:space="preserve">Image </w:t>
      </w:r>
      <w:r w:rsidRPr="00586763">
        <w:rPr>
          <w:rFonts w:ascii="Consolas" w:eastAsiaTheme="minorHAnsi" w:hAnsi="Consolas" w:cs="Consolas"/>
          <w:noProof/>
          <w:color w:val="6A3E3E"/>
          <w:sz w:val="24"/>
          <w:szCs w:val="24"/>
          <w:lang w:val="en-US" w:eastAsia="en-US"/>
        </w:rPr>
        <w:t>scaledImg</w:t>
      </w:r>
      <w:r w:rsidRPr="00586763">
        <w:rPr>
          <w:rFonts w:ascii="Consolas" w:eastAsiaTheme="minorHAnsi" w:hAnsi="Consolas" w:cs="Consolas"/>
          <w:noProof/>
          <w:color w:val="000000"/>
          <w:sz w:val="24"/>
          <w:szCs w:val="24"/>
          <w:lang w:val="en-US" w:eastAsia="en-US"/>
        </w:rPr>
        <w:t xml:space="preserve"> = </w:t>
      </w:r>
      <w:r w:rsidRPr="00586763">
        <w:rPr>
          <w:rFonts w:ascii="Consolas" w:eastAsiaTheme="minorHAnsi" w:hAnsi="Consolas" w:cs="Consolas"/>
          <w:noProof/>
          <w:color w:val="6A3E3E"/>
          <w:sz w:val="24"/>
          <w:szCs w:val="24"/>
          <w:lang w:val="en-US" w:eastAsia="en-US"/>
        </w:rPr>
        <w:t>img</w:t>
      </w:r>
      <w:r w:rsidRPr="00586763">
        <w:rPr>
          <w:rFonts w:ascii="Consolas" w:eastAsiaTheme="minorHAnsi" w:hAnsi="Consolas" w:cs="Consolas"/>
          <w:noProof/>
          <w:color w:val="000000"/>
          <w:sz w:val="24"/>
          <w:szCs w:val="24"/>
          <w:lang w:val="en-US" w:eastAsia="en-US"/>
        </w:rPr>
        <w:t>.getScaledInstance(</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width</w:t>
      </w:r>
      <w:r w:rsidRPr="00586763">
        <w:rPr>
          <w:rFonts w:ascii="Consolas" w:eastAsiaTheme="minorHAnsi" w:hAnsi="Consolas" w:cs="Consolas"/>
          <w:noProof/>
          <w:color w:val="000000"/>
          <w:sz w:val="24"/>
          <w:szCs w:val="24"/>
          <w:lang w:val="en-US" w:eastAsia="en-US"/>
        </w:rPr>
        <w:t xml:space="preserve">, </w:t>
      </w:r>
      <w:r w:rsidRPr="00586763">
        <w:rPr>
          <w:rFonts w:ascii="Consolas" w:eastAsiaTheme="minorHAnsi" w:hAnsi="Consolas" w:cs="Consolas"/>
          <w:noProof/>
          <w:color w:val="6A3E3E"/>
          <w:sz w:val="24"/>
          <w:szCs w:val="24"/>
          <w:lang w:val="en-US" w:eastAsia="en-US"/>
        </w:rPr>
        <w:t>h</w:t>
      </w:r>
      <w:r w:rsidRPr="005139D1">
        <w:rPr>
          <w:rFonts w:ascii="Consolas" w:eastAsiaTheme="minorHAnsi" w:hAnsi="Consolas" w:cs="Consolas"/>
          <w:noProof/>
          <w:color w:val="6A3E3E"/>
          <w:sz w:val="24"/>
          <w:szCs w:val="24"/>
          <w:lang w:val="en-US" w:eastAsia="en-US"/>
        </w:rPr>
        <w:t>eight</w:t>
      </w:r>
      <w:r w:rsidRPr="005139D1">
        <w:rPr>
          <w:rFonts w:ascii="Consolas" w:eastAsiaTheme="minorHAnsi" w:hAnsi="Consolas" w:cs="Consolas"/>
          <w:noProof/>
          <w:color w:val="000000"/>
          <w:sz w:val="24"/>
          <w:szCs w:val="24"/>
          <w:lang w:val="en-US" w:eastAsia="en-US"/>
        </w:rPr>
        <w:t>, Image.</w:t>
      </w:r>
      <w:r w:rsidRPr="005139D1">
        <w:rPr>
          <w:rFonts w:ascii="Consolas" w:eastAsiaTheme="minorHAnsi" w:hAnsi="Consolas" w:cs="Consolas"/>
          <w:b/>
          <w:bCs/>
          <w:i/>
          <w:iCs/>
          <w:noProof/>
          <w:color w:val="0000C0"/>
          <w:sz w:val="24"/>
          <w:szCs w:val="24"/>
          <w:lang w:val="en-US" w:eastAsia="en-US"/>
        </w:rPr>
        <w:t>SCALE_SMOOTH</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6A3E3E"/>
          <w:sz w:val="24"/>
          <w:szCs w:val="24"/>
          <w:lang w:val="en-US" w:eastAsia="en-US"/>
        </w:rPr>
        <w:t>g2d</w:t>
      </w:r>
      <w:r w:rsidRPr="005139D1">
        <w:rPr>
          <w:rFonts w:ascii="Consolas" w:eastAsiaTheme="minorHAnsi" w:hAnsi="Consolas" w:cs="Consolas"/>
          <w:noProof/>
          <w:color w:val="000000"/>
          <w:sz w:val="24"/>
          <w:szCs w:val="24"/>
          <w:lang w:val="en-US" w:eastAsia="en-US"/>
        </w:rPr>
        <w:t>.drawImage(</w:t>
      </w:r>
      <w:r w:rsidRPr="005139D1">
        <w:rPr>
          <w:rFonts w:ascii="Consolas" w:eastAsiaTheme="minorHAnsi" w:hAnsi="Consolas" w:cs="Consolas"/>
          <w:noProof/>
          <w:color w:val="6A3E3E"/>
          <w:sz w:val="24"/>
          <w:szCs w:val="24"/>
          <w:lang w:val="en-US" w:eastAsia="en-US"/>
        </w:rPr>
        <w:t>scaledImg</w:t>
      </w:r>
      <w:r w:rsidRPr="005139D1">
        <w:rPr>
          <w:rFonts w:ascii="Consolas" w:eastAsiaTheme="minorHAnsi" w:hAnsi="Consolas" w:cs="Consolas"/>
          <w:noProof/>
          <w:color w:val="000000"/>
          <w:sz w:val="24"/>
          <w:szCs w:val="24"/>
          <w:lang w:val="en-US" w:eastAsia="en-US"/>
        </w:rPr>
        <w:t>,0,0,</w:t>
      </w:r>
      <w:r w:rsidRPr="005139D1">
        <w:rPr>
          <w:rFonts w:ascii="Consolas" w:eastAsiaTheme="minorHAnsi" w:hAnsi="Consolas" w:cs="Consolas"/>
          <w:b/>
          <w:bCs/>
          <w:noProof/>
          <w:color w:val="7F0055"/>
          <w:sz w:val="24"/>
          <w:szCs w:val="24"/>
          <w:lang w:val="en-US" w:eastAsia="en-US"/>
        </w:rPr>
        <w:t>null</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noProof/>
          <w:color w:val="000000"/>
          <w:sz w:val="24"/>
          <w:szCs w:val="24"/>
          <w:lang w:val="en-US" w:eastAsia="en-US"/>
        </w:rPr>
        <w:tab/>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ab/>
      </w:r>
      <w:r w:rsidRPr="005139D1">
        <w:rPr>
          <w:rFonts w:ascii="Consolas" w:eastAsiaTheme="minorHAnsi" w:hAnsi="Consolas" w:cs="Consolas"/>
          <w:b/>
          <w:bCs/>
          <w:noProof/>
          <w:color w:val="7F0055"/>
          <w:sz w:val="24"/>
          <w:szCs w:val="24"/>
          <w:lang w:val="en-US" w:eastAsia="en-US"/>
        </w:rPr>
        <w:t>return</w:t>
      </w:r>
      <w:r w:rsidRPr="005139D1">
        <w:rPr>
          <w:rFonts w:ascii="Consolas" w:eastAsiaTheme="minorHAnsi" w:hAnsi="Consolas" w:cs="Consolas"/>
          <w:noProof/>
          <w:color w:val="000000"/>
          <w:sz w:val="24"/>
          <w:szCs w:val="24"/>
          <w:lang w:val="en-US" w:eastAsia="en-US"/>
        </w:rPr>
        <w:t xml:space="preserve"> </w:t>
      </w:r>
      <w:r w:rsidRPr="005139D1">
        <w:rPr>
          <w:rFonts w:ascii="Consolas" w:eastAsiaTheme="minorHAnsi" w:hAnsi="Consolas" w:cs="Consolas"/>
          <w:noProof/>
          <w:color w:val="0000C0"/>
          <w:sz w:val="24"/>
          <w:szCs w:val="24"/>
          <w:lang w:val="en-US" w:eastAsia="en-US"/>
        </w:rPr>
        <w:t>panelPhoto</w:t>
      </w:r>
      <w:r w:rsidRPr="005139D1">
        <w:rPr>
          <w:rFonts w:ascii="Consolas" w:eastAsiaTheme="minorHAnsi" w:hAnsi="Consolas" w:cs="Consolas"/>
          <w:noProof/>
          <w:color w:val="000000"/>
          <w:sz w:val="24"/>
          <w:szCs w:val="24"/>
          <w:lang w:val="en-US" w:eastAsia="en-US"/>
        </w:rPr>
        <w:t>;</w:t>
      </w:r>
    </w:p>
    <w:p w:rsidR="00560AA8" w:rsidRPr="005139D1" w:rsidRDefault="00560AA8" w:rsidP="00C46B87">
      <w:pPr>
        <w:pBdr>
          <w:top w:val="single" w:sz="4" w:space="1" w:color="auto"/>
          <w:left w:val="single" w:sz="4" w:space="4" w:color="auto"/>
          <w:bottom w:val="single" w:sz="4" w:space="1" w:color="auto"/>
          <w:right w:val="single" w:sz="4" w:space="4" w:color="auto"/>
        </w:pBdr>
        <w:autoSpaceDE w:val="0"/>
        <w:autoSpaceDN w:val="0"/>
        <w:adjustRightInd w:val="0"/>
        <w:spacing w:before="120" w:after="120"/>
        <w:ind w:firstLine="706"/>
        <w:contextualSpacing/>
        <w:rPr>
          <w:rFonts w:ascii="Consolas" w:eastAsiaTheme="minorHAnsi" w:hAnsi="Consolas" w:cs="Consolas"/>
          <w:noProof/>
          <w:sz w:val="24"/>
          <w:szCs w:val="24"/>
          <w:lang w:val="en-US" w:eastAsia="en-US"/>
        </w:rPr>
      </w:pPr>
      <w:r w:rsidRPr="005139D1">
        <w:rPr>
          <w:rFonts w:ascii="Consolas" w:eastAsiaTheme="minorHAnsi" w:hAnsi="Consolas" w:cs="Consolas"/>
          <w:noProof/>
          <w:color w:val="000000"/>
          <w:sz w:val="24"/>
          <w:szCs w:val="24"/>
          <w:lang w:val="en-US" w:eastAsia="en-US"/>
        </w:rPr>
        <w:t>}</w:t>
      </w:r>
    </w:p>
    <w:p w:rsidR="00560AA8" w:rsidRDefault="00560AA8" w:rsidP="0061191E">
      <w:pPr>
        <w:pStyle w:val="19"/>
        <w:ind w:firstLine="709"/>
        <w:jc w:val="both"/>
        <w:rPr>
          <w:rFonts w:ascii="Times New Roman" w:hAnsi="Times New Roman"/>
          <w:b w:val="0"/>
          <w:bCs w:val="0"/>
          <w:spacing w:val="0"/>
          <w:position w:val="0"/>
          <w:lang w:val="uk-UA"/>
        </w:rPr>
      </w:pPr>
    </w:p>
    <w:p w:rsidR="00560AA8" w:rsidRPr="008A4851" w:rsidRDefault="00560AA8" w:rsidP="00560AA8">
      <w:pPr>
        <w:pStyle w:val="a2"/>
        <w:numPr>
          <w:ilvl w:val="0"/>
          <w:numId w:val="0"/>
        </w:numPr>
        <w:ind w:left="737"/>
      </w:pPr>
    </w:p>
    <w:p w:rsidR="005E60B9" w:rsidRPr="008A4851" w:rsidRDefault="005E60B9">
      <w:pPr>
        <w:rPr>
          <w:rStyle w:val="hps"/>
          <w:lang w:val="uk-UA"/>
        </w:rPr>
      </w:pPr>
    </w:p>
    <w:p w:rsidR="004929D0" w:rsidRPr="003A195B" w:rsidRDefault="002B2413" w:rsidP="003A195B">
      <w:pPr>
        <w:pStyle w:val="1"/>
      </w:pPr>
      <w:bookmarkStart w:id="39" w:name="_Toc164557917"/>
      <w:bookmarkStart w:id="40" w:name="_Toc92528724"/>
      <w:bookmarkStart w:id="41" w:name="_Toc86247806"/>
      <w:bookmarkStart w:id="42" w:name="_Toc86499198"/>
      <w:bookmarkStart w:id="43" w:name="_Toc152688230"/>
      <w:r w:rsidRPr="003A195B">
        <w:lastRenderedPageBreak/>
        <w:t>ЛАБОРАТОРНА РОБОТА №</w:t>
      </w:r>
      <w:r w:rsidR="000072DC" w:rsidRPr="003A195B">
        <w:t>2</w:t>
      </w:r>
      <w:r w:rsidRPr="003A195B">
        <w:t xml:space="preserve">. </w:t>
      </w:r>
      <w:r w:rsidR="00E725F2" w:rsidRPr="003A195B">
        <w:br/>
        <w:t>Г</w:t>
      </w:r>
      <w:r w:rsidR="00DD3B25" w:rsidRPr="003A195B">
        <w:t>енератор</w:t>
      </w:r>
      <w:bookmarkEnd w:id="39"/>
      <w:r w:rsidR="00E725F2" w:rsidRPr="003A195B">
        <w:t>и випадкових величин</w:t>
      </w:r>
      <w:bookmarkEnd w:id="40"/>
      <w:r w:rsidRPr="003A195B">
        <w:t xml:space="preserve"> </w:t>
      </w:r>
      <w:bookmarkEnd w:id="41"/>
      <w:bookmarkEnd w:id="42"/>
      <w:bookmarkEnd w:id="43"/>
    </w:p>
    <w:p w:rsidR="003A195B" w:rsidRDefault="003A195B" w:rsidP="000957D4">
      <w:pPr>
        <w:pStyle w:val="2"/>
      </w:pPr>
      <w:bookmarkStart w:id="44" w:name="_Toc92528725"/>
      <w:bookmarkStart w:id="45" w:name="_Toc63770296"/>
      <w:bookmarkStart w:id="46" w:name="_Toc86247830"/>
      <w:bookmarkStart w:id="47" w:name="_Toc86499222"/>
      <w:bookmarkStart w:id="48" w:name="_Toc113534657"/>
      <w:r>
        <w:t>Мета роботи</w:t>
      </w:r>
      <w:bookmarkEnd w:id="44"/>
    </w:p>
    <w:p w:rsidR="003A195B" w:rsidRPr="000F2437" w:rsidRDefault="003A195B" w:rsidP="003A195B">
      <w:pPr>
        <w:pStyle w:val="afffff4"/>
      </w:pPr>
      <w:r>
        <w:t>В результаті виконання лабораторної роботи студент має отримати такі знання та навички:</w:t>
      </w:r>
    </w:p>
    <w:p w:rsidR="007F0793" w:rsidRPr="008A4851" w:rsidRDefault="00E00F21" w:rsidP="009F0E2D">
      <w:pPr>
        <w:pStyle w:val="a1"/>
        <w:tabs>
          <w:tab w:val="clear" w:pos="1146"/>
          <w:tab w:val="num" w:pos="1080"/>
        </w:tabs>
        <w:ind w:left="0" w:firstLine="720"/>
        <w:rPr>
          <w:rFonts w:eastAsia="MS Mincho"/>
          <w:lang w:val="uk-UA"/>
        </w:rPr>
      </w:pPr>
      <w:r>
        <w:rPr>
          <w:rFonts w:eastAsia="MS Mincho"/>
          <w:lang w:val="uk-UA"/>
        </w:rPr>
        <w:t>познайомитися</w:t>
      </w:r>
      <w:r w:rsidR="007F0793" w:rsidRPr="008A4851">
        <w:rPr>
          <w:rFonts w:eastAsia="MS Mincho"/>
          <w:lang w:val="uk-UA"/>
        </w:rPr>
        <w:t xml:space="preserve"> зі способами одержання рівномірно розподілених ви</w:t>
      </w:r>
      <w:r>
        <w:rPr>
          <w:rFonts w:eastAsia="MS Mincho"/>
          <w:lang w:val="uk-UA"/>
        </w:rPr>
        <w:t>падкових чисел (РРВЧ);</w:t>
      </w:r>
    </w:p>
    <w:p w:rsidR="007F0793" w:rsidRPr="008A4851" w:rsidRDefault="00E00F21" w:rsidP="009F0E2D">
      <w:pPr>
        <w:pStyle w:val="a1"/>
        <w:tabs>
          <w:tab w:val="clear" w:pos="1146"/>
          <w:tab w:val="num" w:pos="1080"/>
        </w:tabs>
        <w:ind w:left="0" w:firstLine="720"/>
        <w:rPr>
          <w:rFonts w:eastAsia="MS Mincho"/>
          <w:lang w:val="uk-UA"/>
        </w:rPr>
      </w:pPr>
      <w:r>
        <w:rPr>
          <w:rFonts w:eastAsia="MS Mincho"/>
          <w:lang w:val="uk-UA"/>
        </w:rPr>
        <w:t>познайомитися</w:t>
      </w:r>
      <w:r w:rsidR="00E46DEF" w:rsidRPr="008A4851">
        <w:rPr>
          <w:rFonts w:eastAsia="MS Mincho"/>
          <w:lang w:val="uk-UA"/>
        </w:rPr>
        <w:t xml:space="preserve"> з</w:t>
      </w:r>
      <w:r w:rsidR="007F0793" w:rsidRPr="008A4851">
        <w:rPr>
          <w:rFonts w:eastAsia="MS Mincho"/>
          <w:lang w:val="uk-UA"/>
        </w:rPr>
        <w:t xml:space="preserve"> </w:t>
      </w:r>
      <w:r w:rsidR="00E46DEF" w:rsidRPr="008A4851">
        <w:rPr>
          <w:rFonts w:eastAsia="MS Mincho"/>
          <w:lang w:val="uk-UA"/>
        </w:rPr>
        <w:t>методами</w:t>
      </w:r>
      <w:r w:rsidR="007F0793" w:rsidRPr="008A4851">
        <w:rPr>
          <w:rFonts w:eastAsia="MS Mincho"/>
          <w:lang w:val="uk-UA"/>
        </w:rPr>
        <w:t xml:space="preserve"> тестування генераторів РРВЧ</w:t>
      </w:r>
      <w:r>
        <w:rPr>
          <w:rFonts w:eastAsia="MS Mincho"/>
          <w:lang w:val="uk-UA"/>
        </w:rPr>
        <w:t>;</w:t>
      </w:r>
    </w:p>
    <w:p w:rsidR="00E00F21" w:rsidRDefault="00E00F21" w:rsidP="009F0E2D">
      <w:pPr>
        <w:pStyle w:val="a1"/>
        <w:tabs>
          <w:tab w:val="clear" w:pos="1146"/>
          <w:tab w:val="num" w:pos="1080"/>
        </w:tabs>
        <w:ind w:left="0" w:firstLine="720"/>
        <w:rPr>
          <w:rFonts w:eastAsia="MS Mincho"/>
          <w:lang w:val="uk-UA"/>
        </w:rPr>
      </w:pPr>
      <w:r>
        <w:rPr>
          <w:rFonts w:eastAsia="MS Mincho"/>
          <w:lang w:val="uk-UA"/>
        </w:rPr>
        <w:t>дослідити вплив</w:t>
      </w:r>
      <w:r w:rsidR="007F0793" w:rsidRPr="008A4851">
        <w:rPr>
          <w:rFonts w:eastAsia="MS Mincho"/>
          <w:lang w:val="uk-UA"/>
        </w:rPr>
        <w:t xml:space="preserve"> налаштувань генератора РРВЧ  на характеристики псевдовипадкової послідовності</w:t>
      </w:r>
      <w:r>
        <w:rPr>
          <w:rFonts w:eastAsia="MS Mincho"/>
          <w:lang w:val="uk-UA"/>
        </w:rPr>
        <w:t>,</w:t>
      </w:r>
      <w:r w:rsidR="007F0793" w:rsidRPr="008A4851">
        <w:rPr>
          <w:rFonts w:eastAsia="MS Mincho"/>
          <w:lang w:val="uk-UA"/>
        </w:rPr>
        <w:t xml:space="preserve"> що генерується</w:t>
      </w:r>
      <w:r>
        <w:rPr>
          <w:rFonts w:eastAsia="MS Mincho"/>
          <w:lang w:val="uk-UA"/>
        </w:rPr>
        <w:t>;</w:t>
      </w:r>
    </w:p>
    <w:p w:rsidR="00E00F21" w:rsidRDefault="00E00F21" w:rsidP="009F0E2D">
      <w:pPr>
        <w:pStyle w:val="a1"/>
        <w:tabs>
          <w:tab w:val="clear" w:pos="1146"/>
          <w:tab w:val="num" w:pos="1080"/>
        </w:tabs>
        <w:ind w:left="0" w:firstLine="720"/>
        <w:rPr>
          <w:rFonts w:eastAsia="MS Mincho"/>
          <w:lang w:val="uk-UA"/>
        </w:rPr>
      </w:pPr>
      <w:r>
        <w:rPr>
          <w:rFonts w:eastAsia="MS Mincho"/>
          <w:lang w:val="uk-UA"/>
        </w:rPr>
        <w:t>познайомитися зі способами створення генераторів для нерівномірних законів розподілу;</w:t>
      </w:r>
    </w:p>
    <w:p w:rsidR="007F0793" w:rsidRPr="008A4851" w:rsidRDefault="00E00F21" w:rsidP="009F0E2D">
      <w:pPr>
        <w:pStyle w:val="a1"/>
        <w:tabs>
          <w:tab w:val="clear" w:pos="1146"/>
          <w:tab w:val="num" w:pos="1080"/>
        </w:tabs>
        <w:ind w:left="0" w:firstLine="720"/>
        <w:rPr>
          <w:rFonts w:eastAsia="MS Mincho"/>
          <w:lang w:val="uk-UA"/>
        </w:rPr>
      </w:pPr>
      <w:r>
        <w:rPr>
          <w:rFonts w:eastAsia="MS Mincho"/>
          <w:lang w:val="uk-UA"/>
        </w:rPr>
        <w:t>познайомитися з поняттям «випадковий потік подій»</w:t>
      </w:r>
      <w:r w:rsidR="007F0793" w:rsidRPr="008A4851">
        <w:rPr>
          <w:rFonts w:eastAsia="MS Mincho"/>
          <w:lang w:val="uk-UA"/>
        </w:rPr>
        <w:t xml:space="preserve">. </w:t>
      </w:r>
    </w:p>
    <w:p w:rsidR="007F0793" w:rsidRPr="008A4851" w:rsidRDefault="007F0793" w:rsidP="000957D4">
      <w:pPr>
        <w:pStyle w:val="2"/>
        <w:rPr>
          <w:rFonts w:eastAsia="MS Mincho"/>
        </w:rPr>
      </w:pPr>
      <w:bookmarkStart w:id="49" w:name="_Toc164557918"/>
      <w:bookmarkStart w:id="50" w:name="_Toc92528726"/>
      <w:r w:rsidRPr="008A4851">
        <w:rPr>
          <w:rFonts w:eastAsia="MS Mincho"/>
        </w:rPr>
        <w:t>Короткі теоретичні відомості</w:t>
      </w:r>
      <w:bookmarkEnd w:id="49"/>
      <w:bookmarkEnd w:id="50"/>
    </w:p>
    <w:p w:rsidR="000806B5" w:rsidRPr="008A4851" w:rsidRDefault="00E46DEF" w:rsidP="00E725F2">
      <w:pPr>
        <w:pStyle w:val="a4"/>
        <w:rPr>
          <w:lang w:val="uk-UA"/>
        </w:rPr>
      </w:pPr>
      <w:r w:rsidRPr="008A4851">
        <w:rPr>
          <w:lang w:val="uk-UA"/>
        </w:rPr>
        <w:t xml:space="preserve">Випадкові величини, </w:t>
      </w:r>
      <w:r w:rsidR="00C02863" w:rsidRPr="008A4851">
        <w:rPr>
          <w:lang w:val="uk-UA"/>
        </w:rPr>
        <w:t>як</w:t>
      </w:r>
      <w:r w:rsidR="000806B5" w:rsidRPr="008A4851">
        <w:rPr>
          <w:lang w:val="uk-UA"/>
        </w:rPr>
        <w:t>і</w:t>
      </w:r>
      <w:r w:rsidR="00C02863" w:rsidRPr="008A4851">
        <w:rPr>
          <w:lang w:val="uk-UA"/>
        </w:rPr>
        <w:t xml:space="preserve"> ми маємо </w:t>
      </w:r>
      <w:r w:rsidR="000806B5" w:rsidRPr="008A4851">
        <w:rPr>
          <w:lang w:val="uk-UA"/>
        </w:rPr>
        <w:t>моделювати</w:t>
      </w:r>
      <w:r w:rsidR="00C02863" w:rsidRPr="008A4851">
        <w:rPr>
          <w:lang w:val="uk-UA"/>
        </w:rPr>
        <w:t xml:space="preserve">, можуть </w:t>
      </w:r>
      <w:r w:rsidRPr="008A4851">
        <w:rPr>
          <w:lang w:val="uk-UA"/>
        </w:rPr>
        <w:t xml:space="preserve">бути </w:t>
      </w:r>
      <w:r w:rsidR="004F0E44" w:rsidRPr="008A4851">
        <w:rPr>
          <w:lang w:val="uk-UA"/>
        </w:rPr>
        <w:t>різними</w:t>
      </w:r>
      <w:r w:rsidR="00C02863" w:rsidRPr="008A4851">
        <w:rPr>
          <w:lang w:val="uk-UA"/>
        </w:rPr>
        <w:t xml:space="preserve">. Наприклад, </w:t>
      </w:r>
      <w:r w:rsidR="00775CEA" w:rsidRPr="008A4851">
        <w:rPr>
          <w:lang w:val="uk-UA"/>
        </w:rPr>
        <w:t>час чекання перед світлофором – це число, а колір сигналу світлофора – це зелений, жовтий або червоний колір.</w:t>
      </w:r>
      <w:r w:rsidR="000806B5" w:rsidRPr="008A4851">
        <w:rPr>
          <w:lang w:val="uk-UA"/>
        </w:rPr>
        <w:t xml:space="preserve"> Але у моделі </w:t>
      </w:r>
      <w:r w:rsidRPr="008A4851">
        <w:rPr>
          <w:lang w:val="uk-UA"/>
        </w:rPr>
        <w:t>будь</w:t>
      </w:r>
      <w:r w:rsidR="004F0E44" w:rsidRPr="008A4851">
        <w:rPr>
          <w:lang w:val="uk-UA"/>
        </w:rPr>
        <w:t>-</w:t>
      </w:r>
      <w:r w:rsidRPr="008A4851">
        <w:rPr>
          <w:lang w:val="uk-UA"/>
        </w:rPr>
        <w:t>які</w:t>
      </w:r>
      <w:r w:rsidR="000806B5" w:rsidRPr="008A4851">
        <w:rPr>
          <w:lang w:val="uk-UA"/>
        </w:rPr>
        <w:t xml:space="preserve"> величини зазвичай приводяться до числових значень. Тобто значення кольорів у наведеному прикладі будуть моделюватися числами, наприклад, 1</w:t>
      </w:r>
      <w:r w:rsidR="004F0E44" w:rsidRPr="008A4851">
        <w:rPr>
          <w:lang w:val="uk-UA"/>
        </w:rPr>
        <w:t xml:space="preserve"> </w:t>
      </w:r>
      <w:r w:rsidR="000806B5" w:rsidRPr="008A4851">
        <w:rPr>
          <w:lang w:val="uk-UA"/>
        </w:rPr>
        <w:t>-</w:t>
      </w:r>
      <w:r w:rsidR="004F0E44" w:rsidRPr="008A4851">
        <w:rPr>
          <w:lang w:val="uk-UA"/>
        </w:rPr>
        <w:t xml:space="preserve"> </w:t>
      </w:r>
      <w:r w:rsidR="000806B5" w:rsidRPr="008A4851">
        <w:rPr>
          <w:lang w:val="uk-UA"/>
        </w:rPr>
        <w:t>зелений, 2</w:t>
      </w:r>
      <w:r w:rsidR="004F0E44" w:rsidRPr="008A4851">
        <w:rPr>
          <w:lang w:val="uk-UA"/>
        </w:rPr>
        <w:t xml:space="preserve"> </w:t>
      </w:r>
      <w:r w:rsidR="000806B5" w:rsidRPr="008A4851">
        <w:rPr>
          <w:lang w:val="uk-UA"/>
        </w:rPr>
        <w:t>-</w:t>
      </w:r>
      <w:r w:rsidR="004F0E44" w:rsidRPr="008A4851">
        <w:rPr>
          <w:lang w:val="uk-UA"/>
        </w:rPr>
        <w:t xml:space="preserve"> </w:t>
      </w:r>
      <w:r w:rsidR="000806B5" w:rsidRPr="008A4851">
        <w:rPr>
          <w:lang w:val="uk-UA"/>
        </w:rPr>
        <w:t>жовтий, 3</w:t>
      </w:r>
      <w:r w:rsidR="004F0E44" w:rsidRPr="008A4851">
        <w:rPr>
          <w:lang w:val="uk-UA"/>
        </w:rPr>
        <w:t xml:space="preserve"> </w:t>
      </w:r>
      <w:r w:rsidR="000806B5" w:rsidRPr="008A4851">
        <w:rPr>
          <w:lang w:val="uk-UA"/>
        </w:rPr>
        <w:t>-</w:t>
      </w:r>
      <w:r w:rsidR="004F0E44" w:rsidRPr="008A4851">
        <w:rPr>
          <w:lang w:val="uk-UA"/>
        </w:rPr>
        <w:t xml:space="preserve"> </w:t>
      </w:r>
      <w:r w:rsidR="000806B5" w:rsidRPr="008A4851">
        <w:rPr>
          <w:lang w:val="uk-UA"/>
        </w:rPr>
        <w:t>червоний.</w:t>
      </w:r>
    </w:p>
    <w:p w:rsidR="00E725F2" w:rsidRPr="008A4851" w:rsidRDefault="000806B5" w:rsidP="00E725F2">
      <w:pPr>
        <w:pStyle w:val="a4"/>
        <w:rPr>
          <w:lang w:val="uk-UA"/>
        </w:rPr>
      </w:pPr>
      <w:r w:rsidRPr="008A4851">
        <w:rPr>
          <w:lang w:val="uk-UA"/>
        </w:rPr>
        <w:t xml:space="preserve">Таким чином, під час моделювання виникає потреба генерувати випадкові числа. Для цього використовуються так звані генератори випадкових чисел. </w:t>
      </w:r>
      <w:r w:rsidR="000E3841" w:rsidRPr="008A4851">
        <w:rPr>
          <w:lang w:val="uk-UA"/>
        </w:rPr>
        <w:t>Зазвичай, це об’єкти, які у відповідь на виклик таких методів як next(), nextDouble()</w:t>
      </w:r>
      <w:r w:rsidR="00685AE7" w:rsidRPr="008A4851">
        <w:rPr>
          <w:lang w:val="uk-UA"/>
        </w:rPr>
        <w:t>, nextInt(), та подібних до них, повертають число відповідного типу</w:t>
      </w:r>
      <w:r w:rsidR="002B729D" w:rsidRPr="008A4851">
        <w:rPr>
          <w:lang w:val="uk-UA"/>
        </w:rPr>
        <w:t xml:space="preserve"> та потрібного розподілу</w:t>
      </w:r>
      <w:r w:rsidR="00685AE7" w:rsidRPr="008A4851">
        <w:rPr>
          <w:lang w:val="uk-UA"/>
        </w:rPr>
        <w:t>.</w:t>
      </w:r>
      <w:r w:rsidR="000E3841" w:rsidRPr="008A4851">
        <w:rPr>
          <w:lang w:val="uk-UA"/>
        </w:rPr>
        <w:t xml:space="preserve"> </w:t>
      </w:r>
      <w:r w:rsidRPr="008A4851">
        <w:rPr>
          <w:lang w:val="uk-UA"/>
        </w:rPr>
        <w:t xml:space="preserve"> </w:t>
      </w:r>
    </w:p>
    <w:p w:rsidR="007F0793" w:rsidRPr="008A4851" w:rsidRDefault="00685AE7" w:rsidP="001E1D6A">
      <w:pPr>
        <w:pStyle w:val="a0"/>
        <w:ind w:left="1368" w:hanging="634"/>
      </w:pPr>
      <w:bookmarkStart w:id="51" w:name="_Toc164557919"/>
      <w:r w:rsidRPr="008A4851">
        <w:t>Генератори р</w:t>
      </w:r>
      <w:r w:rsidR="007F0793" w:rsidRPr="008A4851">
        <w:t>івномірн</w:t>
      </w:r>
      <w:r w:rsidRPr="008A4851">
        <w:t xml:space="preserve">о </w:t>
      </w:r>
      <w:r w:rsidR="007F0793" w:rsidRPr="008A4851">
        <w:t>розподіл</w:t>
      </w:r>
      <w:bookmarkEnd w:id="51"/>
      <w:r w:rsidRPr="008A4851">
        <w:t xml:space="preserve">ених чисел </w:t>
      </w:r>
    </w:p>
    <w:p w:rsidR="00685AE7" w:rsidRPr="008A4851" w:rsidRDefault="007F0793" w:rsidP="00685AE7">
      <w:pPr>
        <w:pStyle w:val="a4"/>
        <w:rPr>
          <w:color w:val="000000"/>
          <w:lang w:val="uk-UA"/>
        </w:rPr>
      </w:pPr>
      <w:r w:rsidRPr="008A4851">
        <w:rPr>
          <w:color w:val="000000"/>
          <w:lang w:val="uk-UA"/>
        </w:rPr>
        <w:t>Рівномірно розподілені випадкові числа</w:t>
      </w:r>
      <w:r w:rsidR="00685AE7" w:rsidRPr="008A4851">
        <w:rPr>
          <w:color w:val="000000"/>
          <w:lang w:val="uk-UA"/>
        </w:rPr>
        <w:t xml:space="preserve"> (РРВЧ)</w:t>
      </w:r>
      <w:r w:rsidRPr="008A4851">
        <w:rPr>
          <w:color w:val="000000"/>
          <w:lang w:val="uk-UA"/>
        </w:rPr>
        <w:t xml:space="preserve"> - це випадкові числа, які підпорядковуються рівномірному закону розподілу. </w:t>
      </w:r>
      <w:bookmarkStart w:id="52" w:name="_Toc164557920"/>
    </w:p>
    <w:p w:rsidR="002B729D" w:rsidRPr="005A6CB0" w:rsidRDefault="002B729D" w:rsidP="00DA2EFB">
      <w:pPr>
        <w:pStyle w:val="4"/>
      </w:pPr>
      <w:bookmarkStart w:id="53" w:name="_Toc164557931"/>
      <w:bookmarkStart w:id="54" w:name="_Toc92528727"/>
      <w:r w:rsidRPr="005A6CB0">
        <w:t>Тестування генераторів РРВЧ</w:t>
      </w:r>
      <w:bookmarkEnd w:id="53"/>
      <w:bookmarkEnd w:id="54"/>
    </w:p>
    <w:p w:rsidR="002B729D" w:rsidRPr="008A4851" w:rsidRDefault="002B729D" w:rsidP="002B729D">
      <w:pPr>
        <w:pStyle w:val="a4"/>
        <w:rPr>
          <w:color w:val="000000"/>
          <w:lang w:val="uk-UA"/>
        </w:rPr>
      </w:pPr>
      <w:r w:rsidRPr="008A4851">
        <w:rPr>
          <w:color w:val="000000"/>
          <w:lang w:val="uk-UA"/>
        </w:rPr>
        <w:t>Ефективність статистичного моделювання багато в чому залежить від якості випадкових чисел, ось чому генератори випадкових чисел повинні пройти тестування. Найважливіші характеристики послідовностей випадкових чисел</w:t>
      </w:r>
      <w:r w:rsidR="004F0E44" w:rsidRPr="008A4851">
        <w:rPr>
          <w:color w:val="000000"/>
          <w:lang w:val="uk-UA"/>
        </w:rPr>
        <w:t>, які формують генератори</w:t>
      </w:r>
      <w:r w:rsidR="00DB5477" w:rsidRPr="008A4851">
        <w:rPr>
          <w:color w:val="000000"/>
          <w:lang w:val="uk-UA"/>
        </w:rPr>
        <w:t>,</w:t>
      </w:r>
      <w:r w:rsidRPr="008A4851">
        <w:rPr>
          <w:color w:val="000000"/>
          <w:lang w:val="uk-UA"/>
        </w:rPr>
        <w:t xml:space="preserve"> це:</w:t>
      </w:r>
    </w:p>
    <w:p w:rsidR="002B729D" w:rsidRPr="008A4851" w:rsidRDefault="002B729D" w:rsidP="002B729D">
      <w:pPr>
        <w:pStyle w:val="a1"/>
        <w:tabs>
          <w:tab w:val="clear" w:pos="1146"/>
          <w:tab w:val="num" w:pos="1080"/>
        </w:tabs>
        <w:ind w:left="0" w:firstLine="720"/>
        <w:rPr>
          <w:rFonts w:eastAsia="MS Mincho"/>
          <w:lang w:val="uk-UA"/>
        </w:rPr>
      </w:pPr>
      <w:r w:rsidRPr="008A4851">
        <w:rPr>
          <w:rFonts w:eastAsia="MS Mincho"/>
          <w:lang w:val="uk-UA"/>
        </w:rPr>
        <w:t xml:space="preserve">період, </w:t>
      </w:r>
    </w:p>
    <w:p w:rsidR="002B729D" w:rsidRPr="008A4851" w:rsidRDefault="002B729D" w:rsidP="002B729D">
      <w:pPr>
        <w:pStyle w:val="a1"/>
        <w:tabs>
          <w:tab w:val="clear" w:pos="1146"/>
          <w:tab w:val="num" w:pos="1080"/>
        </w:tabs>
        <w:ind w:left="0" w:firstLine="720"/>
        <w:rPr>
          <w:rFonts w:eastAsia="MS Mincho"/>
          <w:lang w:val="uk-UA"/>
        </w:rPr>
      </w:pPr>
      <w:r w:rsidRPr="008A4851">
        <w:rPr>
          <w:rFonts w:eastAsia="MS Mincho"/>
          <w:lang w:val="uk-UA"/>
        </w:rPr>
        <w:t xml:space="preserve">рівномірність, </w:t>
      </w:r>
    </w:p>
    <w:p w:rsidR="002B729D" w:rsidRPr="008A4851" w:rsidRDefault="002B729D" w:rsidP="002B729D">
      <w:pPr>
        <w:pStyle w:val="a1"/>
        <w:tabs>
          <w:tab w:val="clear" w:pos="1146"/>
          <w:tab w:val="num" w:pos="1080"/>
        </w:tabs>
        <w:ind w:left="0" w:firstLine="720"/>
        <w:rPr>
          <w:rFonts w:eastAsia="MS Mincho"/>
          <w:lang w:val="uk-UA"/>
        </w:rPr>
      </w:pPr>
      <w:r w:rsidRPr="008A4851">
        <w:rPr>
          <w:rFonts w:eastAsia="MS Mincho"/>
          <w:lang w:val="uk-UA"/>
        </w:rPr>
        <w:t>стохастичність,</w:t>
      </w:r>
    </w:p>
    <w:p w:rsidR="002B729D" w:rsidRPr="008A4851" w:rsidRDefault="002B729D" w:rsidP="002B729D">
      <w:pPr>
        <w:pStyle w:val="a1"/>
        <w:tabs>
          <w:tab w:val="clear" w:pos="1146"/>
          <w:tab w:val="num" w:pos="1080"/>
        </w:tabs>
        <w:ind w:left="0" w:firstLine="720"/>
        <w:rPr>
          <w:rFonts w:eastAsia="MS Mincho"/>
          <w:lang w:val="uk-UA"/>
        </w:rPr>
      </w:pPr>
      <w:r w:rsidRPr="008A4851">
        <w:rPr>
          <w:rFonts w:eastAsia="MS Mincho"/>
          <w:lang w:val="uk-UA"/>
        </w:rPr>
        <w:t>незалежність.</w:t>
      </w:r>
    </w:p>
    <w:p w:rsidR="002B729D" w:rsidRPr="008A4851" w:rsidRDefault="002B729D" w:rsidP="002B729D">
      <w:pPr>
        <w:pStyle w:val="a4"/>
        <w:rPr>
          <w:color w:val="000000"/>
          <w:lang w:val="uk-UA"/>
        </w:rPr>
      </w:pPr>
      <w:r w:rsidRPr="008A4851">
        <w:rPr>
          <w:color w:val="000000"/>
          <w:lang w:val="uk-UA"/>
        </w:rPr>
        <w:lastRenderedPageBreak/>
        <w:t xml:space="preserve">Перевірка на період полягає у визначенні довжини послідовності, де числа </w:t>
      </w:r>
      <w:r w:rsidR="00DB5477" w:rsidRPr="008A4851">
        <w:rPr>
          <w:color w:val="000000"/>
          <w:lang w:val="uk-UA"/>
        </w:rPr>
        <w:t xml:space="preserve">послідовності </w:t>
      </w:r>
      <w:r w:rsidRPr="008A4851">
        <w:rPr>
          <w:color w:val="000000"/>
          <w:lang w:val="uk-UA"/>
        </w:rPr>
        <w:t>не повторюються.</w:t>
      </w:r>
    </w:p>
    <w:p w:rsidR="002B729D" w:rsidRPr="008A4851" w:rsidRDefault="002B729D" w:rsidP="002B729D">
      <w:pPr>
        <w:pStyle w:val="a4"/>
        <w:rPr>
          <w:color w:val="000000"/>
          <w:lang w:val="uk-UA"/>
        </w:rPr>
      </w:pPr>
      <w:r w:rsidRPr="008A4851">
        <w:rPr>
          <w:color w:val="000000"/>
          <w:lang w:val="uk-UA"/>
        </w:rPr>
        <w:t>Перевірка на рівномірність визначає, чи відповідають числа отриманої послідовності рівномірному розподілу.</w:t>
      </w:r>
    </w:p>
    <w:p w:rsidR="002B729D" w:rsidRPr="008A4851" w:rsidRDefault="002B729D" w:rsidP="002B729D">
      <w:pPr>
        <w:pStyle w:val="a4"/>
        <w:rPr>
          <w:color w:val="000000"/>
          <w:lang w:val="uk-UA"/>
        </w:rPr>
      </w:pPr>
      <w:r w:rsidRPr="008A4851">
        <w:rPr>
          <w:color w:val="000000"/>
          <w:lang w:val="uk-UA"/>
        </w:rPr>
        <w:t>Перевірка на стохастичність визначає, наскільки якісно перемішано числа послідовності у межах періоду.</w:t>
      </w:r>
    </w:p>
    <w:p w:rsidR="002B729D" w:rsidRPr="008A4851" w:rsidRDefault="002B729D" w:rsidP="002B729D">
      <w:pPr>
        <w:pStyle w:val="a4"/>
        <w:rPr>
          <w:color w:val="000000"/>
          <w:lang w:val="uk-UA"/>
        </w:rPr>
      </w:pPr>
      <w:r w:rsidRPr="008A4851">
        <w:rPr>
          <w:color w:val="000000"/>
          <w:lang w:val="uk-UA"/>
        </w:rPr>
        <w:t xml:space="preserve">Перевірка на незалежність має підтвердити відсутність взаємозв’язків (кореляції) між числами послідовності. </w:t>
      </w:r>
    </w:p>
    <w:p w:rsidR="002B729D" w:rsidRPr="008A4851" w:rsidRDefault="00DB5477" w:rsidP="002B729D">
      <w:pPr>
        <w:pStyle w:val="a4"/>
        <w:rPr>
          <w:color w:val="000000"/>
          <w:lang w:val="uk-UA"/>
        </w:rPr>
      </w:pPr>
      <w:r w:rsidRPr="008A4851">
        <w:rPr>
          <w:color w:val="000000"/>
          <w:lang w:val="uk-UA"/>
        </w:rPr>
        <w:t>Окрім перелічених класичних тестів, які будуть розглянуті у лабораторній роботі, існує</w:t>
      </w:r>
      <w:r w:rsidR="002B729D" w:rsidRPr="008A4851">
        <w:rPr>
          <w:color w:val="000000"/>
          <w:lang w:val="uk-UA"/>
        </w:rPr>
        <w:t xml:space="preserve"> багато </w:t>
      </w:r>
      <w:r w:rsidRPr="008A4851">
        <w:rPr>
          <w:color w:val="000000"/>
          <w:lang w:val="uk-UA"/>
        </w:rPr>
        <w:t xml:space="preserve">інших </w:t>
      </w:r>
      <w:r w:rsidR="002B729D" w:rsidRPr="008A4851">
        <w:rPr>
          <w:color w:val="000000"/>
          <w:lang w:val="uk-UA"/>
        </w:rPr>
        <w:t>способів тестування таких генераторів [1,2]. На сьогодні одним із найбільш суворих наборів тестів для оцінки якості набору випадкових чисел вважаються  тести «diehard», розроблені Джорджем Марсалі.  Недаремно назва цього набору з 12 тестів перекладається фразеологізмом «міцний горішок</w:t>
      </w:r>
    </w:p>
    <w:p w:rsidR="002B729D" w:rsidRPr="008A4851" w:rsidRDefault="002B729D" w:rsidP="00DA2EFB">
      <w:pPr>
        <w:pStyle w:val="afffffa"/>
      </w:pPr>
      <w:bookmarkStart w:id="55" w:name="_Toc164557932"/>
      <w:r w:rsidRPr="008A4851">
        <w:t>Визначення періоду випадкових чисел</w:t>
      </w:r>
      <w:bookmarkEnd w:id="55"/>
    </w:p>
    <w:p w:rsidR="002B729D" w:rsidRPr="008A4851" w:rsidRDefault="002B729D" w:rsidP="002B729D">
      <w:pPr>
        <w:pStyle w:val="a4"/>
        <w:rPr>
          <w:color w:val="000000"/>
          <w:lang w:val="uk-UA"/>
        </w:rPr>
      </w:pPr>
      <w:r w:rsidRPr="008A4851">
        <w:rPr>
          <w:color w:val="000000"/>
          <w:lang w:val="uk-UA"/>
        </w:rPr>
        <w:t>Ця перевірка  полягає у визначенні довжини послідовності, де числа не повторюються.  У зв'язку з тим, що при деяких значеннях констант генератора початкові числа послідовності можуть приймати унікальні значення, які не з'являються пізніше, то при визначенні періоду зазвичай пропускають початкову ділянку, а потім фіксують значення якого-небудь числа</w:t>
      </w:r>
      <w:r w:rsidR="009F075B" w:rsidRPr="008A4851">
        <w:rPr>
          <w:color w:val="000000"/>
          <w:lang w:val="uk-UA"/>
        </w:rPr>
        <w:t xml:space="preserve"> (а інколи і декількох)</w:t>
      </w:r>
      <w:r w:rsidRPr="008A4851">
        <w:rPr>
          <w:color w:val="000000"/>
          <w:lang w:val="uk-UA"/>
        </w:rPr>
        <w:t xml:space="preserve"> й підраховують кількість чисел у послідовності доти, доки чергове число</w:t>
      </w:r>
      <w:r w:rsidR="009F075B" w:rsidRPr="008A4851">
        <w:rPr>
          <w:color w:val="000000"/>
          <w:lang w:val="uk-UA"/>
        </w:rPr>
        <w:t xml:space="preserve"> (або числа)</w:t>
      </w:r>
      <w:r w:rsidRPr="008A4851">
        <w:rPr>
          <w:color w:val="000000"/>
          <w:lang w:val="uk-UA"/>
        </w:rPr>
        <w:t xml:space="preserve"> не </w:t>
      </w:r>
      <w:r w:rsidR="009F075B" w:rsidRPr="008A4851">
        <w:rPr>
          <w:color w:val="000000"/>
          <w:lang w:val="uk-UA"/>
        </w:rPr>
        <w:t xml:space="preserve">будуть </w:t>
      </w:r>
      <w:r w:rsidRPr="008A4851">
        <w:rPr>
          <w:color w:val="000000"/>
          <w:lang w:val="uk-UA"/>
        </w:rPr>
        <w:t>співпад</w:t>
      </w:r>
      <w:r w:rsidR="009F075B" w:rsidRPr="008A4851">
        <w:rPr>
          <w:color w:val="000000"/>
          <w:lang w:val="uk-UA"/>
        </w:rPr>
        <w:t>ати</w:t>
      </w:r>
      <w:r w:rsidRPr="008A4851">
        <w:rPr>
          <w:color w:val="000000"/>
          <w:lang w:val="uk-UA"/>
        </w:rPr>
        <w:t xml:space="preserve"> із зафіксованим числом.</w:t>
      </w:r>
    </w:p>
    <w:p w:rsidR="002B729D" w:rsidRPr="008A4851" w:rsidRDefault="002B729D" w:rsidP="00DA2EFB">
      <w:pPr>
        <w:pStyle w:val="afffffa"/>
      </w:pPr>
      <w:bookmarkStart w:id="56" w:name="_Toc164557933"/>
      <w:r w:rsidRPr="008A4851">
        <w:t>Перевірка на рівномірність</w:t>
      </w:r>
      <w:bookmarkEnd w:id="56"/>
    </w:p>
    <w:p w:rsidR="002B729D" w:rsidRPr="008A4851" w:rsidRDefault="002B729D" w:rsidP="002B729D">
      <w:pPr>
        <w:pStyle w:val="a4"/>
        <w:rPr>
          <w:color w:val="000000"/>
          <w:lang w:val="uk-UA"/>
        </w:rPr>
      </w:pPr>
      <w:r w:rsidRPr="008A4851">
        <w:rPr>
          <w:color w:val="000000"/>
          <w:lang w:val="uk-UA"/>
        </w:rPr>
        <w:t>При перевірці  на рівномірність перевіряється гіпотеза про рівномірний розподіл псевдо випадкових чисел. Оцінити рівномірність розподілу можна за допомогою гістограми. Для цього діапазон можливих значень випадкових чисел, наприклад (0,1) розбивається на</w:t>
      </w:r>
      <w:r w:rsidRPr="008A4851">
        <w:rPr>
          <w:i/>
          <w:color w:val="000000"/>
          <w:lang w:val="uk-UA"/>
        </w:rPr>
        <w:t xml:space="preserve"> N</w:t>
      </w:r>
      <w:r w:rsidRPr="008A4851">
        <w:rPr>
          <w:color w:val="000000"/>
          <w:lang w:val="uk-UA"/>
        </w:rPr>
        <w:t xml:space="preserve"> рівних частин. Число інтервалів за звичай вибирають пропорційно логарифму від обсягу вибірки. Після цього підраховують скільки разів випадкові числа потрапляли до кожного з інтервалів. Очевидно, що якщо випадкова величина є рівномірно розподіленою, то при великій кількості членів послідовності, значення частот у кожному інтервалі повинні наближатися до величини </w:t>
      </w:r>
      <w:r w:rsidRPr="008A4851">
        <w:rPr>
          <w:i/>
          <w:color w:val="000000"/>
          <w:lang w:val="uk-UA"/>
        </w:rPr>
        <w:t>V/N,</w:t>
      </w:r>
      <w:r w:rsidRPr="008A4851">
        <w:rPr>
          <w:color w:val="000000"/>
          <w:lang w:val="uk-UA"/>
        </w:rPr>
        <w:t xml:space="preserve"> де </w:t>
      </w:r>
      <w:r w:rsidRPr="008A4851">
        <w:rPr>
          <w:i/>
          <w:color w:val="000000"/>
          <w:lang w:val="uk-UA"/>
        </w:rPr>
        <w:t>V</w:t>
      </w:r>
      <w:r w:rsidRPr="008A4851">
        <w:rPr>
          <w:color w:val="000000"/>
          <w:lang w:val="uk-UA"/>
        </w:rPr>
        <w:t xml:space="preserve"> - число членів послідовності (обсяг вибірки), а </w:t>
      </w:r>
      <w:r w:rsidRPr="008A4851">
        <w:rPr>
          <w:i/>
          <w:color w:val="000000"/>
          <w:lang w:val="uk-UA"/>
        </w:rPr>
        <w:t xml:space="preserve">N - </w:t>
      </w:r>
      <w:r w:rsidRPr="008A4851">
        <w:rPr>
          <w:color w:val="000000"/>
          <w:lang w:val="uk-UA"/>
        </w:rPr>
        <w:t xml:space="preserve"> число інтервалів.</w:t>
      </w:r>
      <w:r w:rsidRPr="008A4851">
        <w:rPr>
          <w:color w:val="000000"/>
          <w:lang w:val="uk-UA"/>
        </w:rPr>
        <w:tab/>
        <w:t xml:space="preserve">Але у зв’язку з тим, що обсяг вибірки не буває нескінченним, завжди існують якісь відхилення дійсних (емпіричних) частот від теоретичних частот. </w:t>
      </w:r>
    </w:p>
    <w:p w:rsidR="002B729D" w:rsidRPr="008A4851" w:rsidRDefault="002B729D" w:rsidP="002B729D">
      <w:pPr>
        <w:pStyle w:val="a4"/>
        <w:rPr>
          <w:color w:val="000000"/>
          <w:lang w:val="uk-UA"/>
        </w:rPr>
      </w:pPr>
      <w:r w:rsidRPr="008A4851">
        <w:rPr>
          <w:color w:val="000000"/>
          <w:lang w:val="uk-UA"/>
        </w:rPr>
        <w:t>Розглянемо, наприклад, випадкові числа, що наведені на рисунку 2.</w:t>
      </w:r>
      <w:r w:rsidR="00D853D2" w:rsidRPr="008A4851">
        <w:rPr>
          <w:color w:val="000000"/>
          <w:lang w:val="uk-UA"/>
        </w:rPr>
        <w:t>1</w:t>
      </w:r>
      <w:r w:rsidRPr="008A4851">
        <w:rPr>
          <w:color w:val="000000"/>
          <w:lang w:val="uk-UA"/>
        </w:rPr>
        <w:t>.</w:t>
      </w:r>
    </w:p>
    <w:bookmarkStart w:id="57" w:name="_MON_1170000443"/>
    <w:bookmarkEnd w:id="57"/>
    <w:p w:rsidR="00D853D2" w:rsidRPr="008A4851" w:rsidRDefault="00D853D2" w:rsidP="00D853D2">
      <w:pPr>
        <w:pStyle w:val="ae"/>
        <w:rPr>
          <w:color w:val="000000"/>
          <w:lang w:val="uk-UA"/>
        </w:rPr>
      </w:pPr>
      <w:r w:rsidRPr="008A4851">
        <w:rPr>
          <w:color w:val="000000"/>
          <w:lang w:val="uk-UA"/>
        </w:rPr>
        <w:object w:dxaOrig="8999" w:dyaOrig="2356">
          <v:shape id="_x0000_i1033" type="#_x0000_t75" style="width:450pt;height:117.75pt" o:ole="" o:bordertopcolor="silver" o:borderleftcolor="silver" o:borderbottomcolor="silver" o:borderrightcolor="silver">
            <v:imagedata r:id="rId45" o:title=""/>
            <w10:bordertop type="single" width="18" shadow="t"/>
            <w10:borderleft type="single" width="18" shadow="t"/>
            <w10:borderbottom type="single" width="18" shadow="t"/>
            <w10:borderright type="single" width="18" shadow="t"/>
          </v:shape>
          <o:OLEObject Type="Embed" ProgID="Word.Picture.8" ShapeID="_x0000_i1033" DrawAspect="Content" ObjectID="_1704805040" r:id="rId46"/>
        </w:object>
      </w:r>
    </w:p>
    <w:p w:rsidR="00D853D2" w:rsidRPr="008A4851" w:rsidRDefault="00D853D2" w:rsidP="00D853D2">
      <w:pPr>
        <w:pStyle w:val="af"/>
        <w:rPr>
          <w:color w:val="000000"/>
          <w:lang w:val="uk-UA"/>
        </w:rPr>
      </w:pPr>
      <w:r w:rsidRPr="008A4851">
        <w:rPr>
          <w:color w:val="000000"/>
          <w:lang w:val="uk-UA"/>
        </w:rPr>
        <w:t>Рисунок 2.1 – Фрагмент таблиці випадкових чисел</w:t>
      </w:r>
    </w:p>
    <w:p w:rsidR="002B729D" w:rsidRPr="008A4851" w:rsidRDefault="002B729D" w:rsidP="002B729D">
      <w:pPr>
        <w:pStyle w:val="a4"/>
        <w:rPr>
          <w:color w:val="000000"/>
          <w:lang w:val="uk-UA"/>
        </w:rPr>
      </w:pPr>
      <w:r w:rsidRPr="008A4851">
        <w:rPr>
          <w:color w:val="000000"/>
          <w:lang w:val="uk-UA"/>
        </w:rPr>
        <w:t xml:space="preserve">З кожної пари </w:t>
      </w:r>
      <w:r w:rsidR="00D853D2" w:rsidRPr="008A4851">
        <w:rPr>
          <w:color w:val="000000"/>
          <w:lang w:val="uk-UA"/>
        </w:rPr>
        <w:t>цифр</w:t>
      </w:r>
      <w:r w:rsidRPr="008A4851">
        <w:rPr>
          <w:color w:val="000000"/>
          <w:lang w:val="uk-UA"/>
        </w:rPr>
        <w:t xml:space="preserve"> можна сформувати дробову частину числа меншого одиниці. Таким чином отримаємо 100 чисел у діапазоні від 0 до 1.</w:t>
      </w:r>
    </w:p>
    <w:p w:rsidR="002B729D" w:rsidRPr="008A4851" w:rsidRDefault="002B729D" w:rsidP="002B729D">
      <w:pPr>
        <w:pStyle w:val="a4"/>
        <w:rPr>
          <w:color w:val="000000"/>
          <w:lang w:val="uk-UA"/>
        </w:rPr>
      </w:pPr>
      <w:r w:rsidRPr="008A4851">
        <w:rPr>
          <w:color w:val="000000"/>
          <w:lang w:val="uk-UA"/>
        </w:rPr>
        <w:t>Розіб'ємо весь діапазон на 5 рівних частин і підрахуємо, скільки чисел потрапляє в кожний інтервал. Результати представимо у вигляді таблиці 2.1.</w:t>
      </w:r>
    </w:p>
    <w:p w:rsidR="002B729D" w:rsidRPr="008A4851" w:rsidRDefault="002B729D" w:rsidP="002B729D">
      <w:pPr>
        <w:pStyle w:val="27"/>
        <w:tabs>
          <w:tab w:val="clear" w:pos="737"/>
          <w:tab w:val="left" w:pos="1260"/>
          <w:tab w:val="left" w:pos="1440"/>
        </w:tabs>
        <w:jc w:val="left"/>
        <w:rPr>
          <w:color w:val="000000"/>
          <w:lang w:val="uk-UA"/>
        </w:rPr>
      </w:pPr>
      <w:r w:rsidRPr="008A4851">
        <w:rPr>
          <w:color w:val="000000"/>
          <w:lang w:val="uk-UA"/>
        </w:rPr>
        <w:t>Таблиця 2.1 – Абсолютні емпіричні частоти для інтервалів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1266"/>
        <w:gridCol w:w="1476"/>
        <w:gridCol w:w="1476"/>
        <w:gridCol w:w="1476"/>
        <w:gridCol w:w="986"/>
      </w:tblGrid>
      <w:tr w:rsidR="002B729D" w:rsidRPr="008A4851" w:rsidTr="00336A7B">
        <w:trPr>
          <w:jc w:val="center"/>
        </w:trPr>
        <w:tc>
          <w:tcPr>
            <w:tcW w:w="2423" w:type="dxa"/>
            <w:tcMar>
              <w:left w:w="0" w:type="dxa"/>
              <w:right w:w="0" w:type="dxa"/>
            </w:tcMar>
          </w:tcPr>
          <w:p w:rsidR="002B729D" w:rsidRPr="008A4851" w:rsidRDefault="002B729D" w:rsidP="00336A7B">
            <w:pPr>
              <w:pStyle w:val="27"/>
              <w:ind w:left="0"/>
              <w:jc w:val="center"/>
              <w:rPr>
                <w:color w:val="000000"/>
                <w:lang w:val="uk-UA"/>
              </w:rPr>
            </w:pPr>
            <w:r w:rsidRPr="008A4851">
              <w:rPr>
                <w:color w:val="000000"/>
                <w:lang w:val="uk-UA"/>
              </w:rPr>
              <w:t>Границі інтервалів</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0 .. 0.199</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0.2 .. 0.399</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0.4 .. 0.599</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0.6 .. 0.799</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0.8 .. 1</w:t>
            </w:r>
          </w:p>
        </w:tc>
      </w:tr>
      <w:tr w:rsidR="002B729D" w:rsidRPr="008A4851" w:rsidTr="00336A7B">
        <w:trPr>
          <w:jc w:val="center"/>
        </w:trPr>
        <w:tc>
          <w:tcPr>
            <w:tcW w:w="2423" w:type="dxa"/>
            <w:tcMar>
              <w:left w:w="0" w:type="dxa"/>
              <w:right w:w="0" w:type="dxa"/>
            </w:tcMar>
          </w:tcPr>
          <w:p w:rsidR="002B729D" w:rsidRPr="008A4851" w:rsidRDefault="002B729D" w:rsidP="00336A7B">
            <w:pPr>
              <w:pStyle w:val="27"/>
              <w:ind w:left="0"/>
              <w:jc w:val="center"/>
              <w:rPr>
                <w:color w:val="000000"/>
                <w:lang w:val="uk-UA"/>
              </w:rPr>
            </w:pPr>
            <w:r w:rsidRPr="008A4851">
              <w:rPr>
                <w:color w:val="000000"/>
                <w:lang w:val="uk-UA"/>
              </w:rPr>
              <w:t>Абсолютні частоти</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22</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19</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15</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20</w:t>
            </w:r>
          </w:p>
        </w:tc>
        <w:tc>
          <w:tcPr>
            <w:tcW w:w="0" w:type="auto"/>
          </w:tcPr>
          <w:p w:rsidR="002B729D" w:rsidRPr="008A4851" w:rsidRDefault="002B729D" w:rsidP="00336A7B">
            <w:pPr>
              <w:pStyle w:val="27"/>
              <w:ind w:left="0"/>
              <w:jc w:val="center"/>
              <w:rPr>
                <w:color w:val="000000"/>
                <w:lang w:val="uk-UA"/>
              </w:rPr>
            </w:pPr>
            <w:r w:rsidRPr="008A4851">
              <w:rPr>
                <w:color w:val="000000"/>
                <w:lang w:val="uk-UA"/>
              </w:rPr>
              <w:t>24</w:t>
            </w:r>
          </w:p>
        </w:tc>
      </w:tr>
    </w:tbl>
    <w:p w:rsidR="002B729D" w:rsidRPr="008A4851" w:rsidRDefault="002B729D" w:rsidP="002B729D">
      <w:pPr>
        <w:pStyle w:val="a4"/>
        <w:rPr>
          <w:color w:val="000000"/>
          <w:lang w:val="uk-UA"/>
        </w:rPr>
      </w:pPr>
      <w:r w:rsidRPr="008A4851">
        <w:rPr>
          <w:color w:val="000000"/>
          <w:lang w:val="uk-UA"/>
        </w:rPr>
        <w:t>Теоретична абсолютна частота при рівномірному розподілі однакова для всіх інтервалів (звичайно, якщо інтервали однакової ширини) і визначається як частка від ділення обсягу вибірки на кількість інтервалів. У наш</w:t>
      </w:r>
      <w:r w:rsidR="00D853D2" w:rsidRPr="008A4851">
        <w:rPr>
          <w:color w:val="000000"/>
          <w:lang w:val="uk-UA"/>
        </w:rPr>
        <w:t>ому</w:t>
      </w:r>
      <w:r w:rsidRPr="008A4851">
        <w:rPr>
          <w:color w:val="000000"/>
          <w:lang w:val="uk-UA"/>
        </w:rPr>
        <w:t xml:space="preserve"> випадку обсяг вибірки дорівнює 100, а інтервалів 5. То виходить, що теоретична частота дорівнює 20.</w:t>
      </w:r>
    </w:p>
    <w:p w:rsidR="002B729D" w:rsidRPr="008A4851" w:rsidRDefault="002B729D" w:rsidP="002B729D">
      <w:pPr>
        <w:pStyle w:val="a4"/>
        <w:rPr>
          <w:color w:val="000000"/>
          <w:lang w:val="uk-UA"/>
        </w:rPr>
      </w:pPr>
      <w:r w:rsidRPr="008A4851">
        <w:rPr>
          <w:color w:val="000000"/>
          <w:lang w:val="uk-UA"/>
        </w:rPr>
        <w:t xml:space="preserve">Аналізуючи таблицю 2.1 бачимо, що майже в кожному інтервалі спостерігаються відхилення абсолютних частот від теоретичного значення.  Виникає питання, чи є ці відхилення випадковими, </w:t>
      </w:r>
      <w:r w:rsidR="00D853D2" w:rsidRPr="008A4851">
        <w:rPr>
          <w:color w:val="000000"/>
          <w:lang w:val="uk-UA"/>
        </w:rPr>
        <w:t>чи</w:t>
      </w:r>
      <w:r w:rsidRPr="008A4851">
        <w:rPr>
          <w:color w:val="000000"/>
          <w:lang w:val="uk-UA"/>
        </w:rPr>
        <w:t xml:space="preserve"> дійсно числа розподілені не рівномірно? </w:t>
      </w:r>
    </w:p>
    <w:p w:rsidR="002B729D" w:rsidRPr="008A4851" w:rsidRDefault="002B729D" w:rsidP="002B729D">
      <w:pPr>
        <w:pStyle w:val="a4"/>
        <w:rPr>
          <w:color w:val="000000"/>
          <w:lang w:val="uk-UA"/>
        </w:rPr>
      </w:pPr>
      <w:r w:rsidRPr="008A4851">
        <w:rPr>
          <w:color w:val="000000"/>
          <w:lang w:val="uk-UA"/>
        </w:rPr>
        <w:t>Для відповіді на це питання можна скористатися статистичними критеріями перевірки гіпотез про відповідність емпіричних розподілів теоретичним розподілам.</w:t>
      </w:r>
    </w:p>
    <w:p w:rsidR="002B729D" w:rsidRPr="008A4851" w:rsidRDefault="002B729D" w:rsidP="00DA2EFB">
      <w:pPr>
        <w:pStyle w:val="afffffa"/>
      </w:pPr>
      <w:bookmarkStart w:id="58" w:name="_Toc164557934"/>
      <w:r w:rsidRPr="008A4851">
        <w:t>Критерій відповідності Пірсона ("Хі-квадрат").</w:t>
      </w:r>
      <w:bookmarkEnd w:id="58"/>
    </w:p>
    <w:p w:rsidR="002B729D" w:rsidRPr="008A4851" w:rsidRDefault="002B729D" w:rsidP="002B729D">
      <w:pPr>
        <w:pStyle w:val="a4"/>
        <w:rPr>
          <w:color w:val="000000"/>
          <w:lang w:val="uk-UA"/>
        </w:rPr>
      </w:pPr>
      <w:r w:rsidRPr="008A4851">
        <w:rPr>
          <w:color w:val="000000"/>
          <w:lang w:val="uk-UA"/>
        </w:rPr>
        <w:t xml:space="preserve">У тих випадках, коли обсяг вибірки не менше 100, для перевірки гіпотези про </w:t>
      </w:r>
      <w:r w:rsidR="00D853D2" w:rsidRPr="008A4851">
        <w:rPr>
          <w:color w:val="000000"/>
          <w:lang w:val="uk-UA"/>
        </w:rPr>
        <w:t>відповідність емпіричного</w:t>
      </w:r>
      <w:r w:rsidRPr="008A4851">
        <w:rPr>
          <w:color w:val="000000"/>
          <w:lang w:val="uk-UA"/>
        </w:rPr>
        <w:t xml:space="preserve"> </w:t>
      </w:r>
      <w:r w:rsidR="00D853D2" w:rsidRPr="008A4851">
        <w:rPr>
          <w:color w:val="000000"/>
          <w:lang w:val="uk-UA"/>
        </w:rPr>
        <w:t xml:space="preserve">та теоретичного </w:t>
      </w:r>
      <w:r w:rsidRPr="008A4851">
        <w:rPr>
          <w:color w:val="000000"/>
          <w:lang w:val="uk-UA"/>
        </w:rPr>
        <w:t>закон</w:t>
      </w:r>
      <w:r w:rsidR="00D853D2" w:rsidRPr="008A4851">
        <w:rPr>
          <w:color w:val="000000"/>
          <w:lang w:val="uk-UA"/>
        </w:rPr>
        <w:t>ів</w:t>
      </w:r>
      <w:r w:rsidRPr="008A4851">
        <w:rPr>
          <w:color w:val="000000"/>
          <w:lang w:val="uk-UA"/>
        </w:rPr>
        <w:t xml:space="preserve"> розподілу можна скористатися критерієм відповідності Пірсона ("хі-квадрат").</w:t>
      </w:r>
    </w:p>
    <w:p w:rsidR="002B729D" w:rsidRPr="008A4851" w:rsidRDefault="002B729D" w:rsidP="002B729D">
      <w:pPr>
        <w:pStyle w:val="a4"/>
        <w:rPr>
          <w:color w:val="000000"/>
          <w:lang w:val="uk-UA"/>
        </w:rPr>
      </w:pPr>
      <w:r w:rsidRPr="008A4851">
        <w:rPr>
          <w:color w:val="000000"/>
          <w:lang w:val="uk-UA"/>
        </w:rPr>
        <w:t>У цьому критерії розбіжність теоретичних і емпіричних абсолютних частот, отриманих для деякої вибірки, оцінюється  величиною, що визначається за формулою 2.</w:t>
      </w:r>
      <w:r w:rsidR="001D35DA" w:rsidRPr="008A4851">
        <w:rPr>
          <w:color w:val="000000"/>
          <w:lang w:val="uk-UA"/>
        </w:rPr>
        <w:t>1</w:t>
      </w:r>
      <w:r w:rsidRPr="008A4851">
        <w:rPr>
          <w:color w:val="000000"/>
          <w:lang w:val="uk-UA"/>
        </w:rPr>
        <w:t xml:space="preserve">.   </w:t>
      </w:r>
    </w:p>
    <w:p w:rsidR="002B729D" w:rsidRPr="008A4851" w:rsidRDefault="002B729D" w:rsidP="002B729D">
      <w:pPr>
        <w:pStyle w:val="afd"/>
        <w:rPr>
          <w:color w:val="000000"/>
          <w:lang w:val="uk-UA"/>
        </w:rPr>
      </w:pPr>
      <w:r w:rsidRPr="008A4851">
        <w:rPr>
          <w:color w:val="000000"/>
          <w:position w:val="-34"/>
          <w:lang w:val="uk-UA"/>
        </w:rPr>
        <w:object w:dxaOrig="2240" w:dyaOrig="900">
          <v:shape id="_x0000_i1034" type="#_x0000_t75" style="width:158.25pt;height:56.25pt" o:ole="">
            <v:imagedata r:id="rId47" o:title=""/>
            <o:lock v:ext="edit" aspectratio="f"/>
          </v:shape>
          <o:OLEObject Type="Embed" ProgID="Equation.3" ShapeID="_x0000_i1034" DrawAspect="Content" ObjectID="_1704805041" r:id="rId48"/>
        </w:object>
      </w:r>
      <w:r w:rsidRPr="008A4851">
        <w:rPr>
          <w:color w:val="000000"/>
          <w:lang w:val="uk-UA"/>
        </w:rPr>
        <w:tab/>
      </w:r>
      <w:r w:rsidRPr="008A4851">
        <w:rPr>
          <w:color w:val="000000"/>
          <w:lang w:val="uk-UA"/>
        </w:rPr>
        <w:tab/>
      </w:r>
      <w:r w:rsidRPr="008A4851">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Pr="008A4851">
        <w:rPr>
          <w:color w:val="000000"/>
          <w:lang w:val="uk-UA"/>
        </w:rPr>
        <w:tab/>
      </w:r>
      <w:r w:rsidRPr="008A4851">
        <w:rPr>
          <w:color w:val="000000"/>
          <w:lang w:val="uk-UA"/>
        </w:rPr>
        <w:tab/>
      </w:r>
      <w:r w:rsidRPr="008A4851">
        <w:rPr>
          <w:color w:val="000000"/>
          <w:lang w:val="uk-UA"/>
        </w:rPr>
        <w:tab/>
        <w:t>(2.</w:t>
      </w:r>
      <w:r w:rsidR="001D35DA" w:rsidRPr="008A4851">
        <w:rPr>
          <w:color w:val="000000"/>
          <w:lang w:val="uk-UA"/>
        </w:rPr>
        <w:t>1</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 xml:space="preserve">де </w:t>
      </w:r>
      <w:r w:rsidRPr="008A4851">
        <w:rPr>
          <w:i/>
          <w:color w:val="000000"/>
          <w:lang w:val="uk-UA"/>
        </w:rPr>
        <w:t>w</w:t>
      </w:r>
      <w:r w:rsidRPr="008A4851">
        <w:rPr>
          <w:i/>
          <w:color w:val="000000"/>
          <w:vertAlign w:val="superscript"/>
          <w:lang w:val="uk-UA"/>
        </w:rPr>
        <w:t>Э</w:t>
      </w:r>
      <w:r w:rsidRPr="008A4851">
        <w:rPr>
          <w:color w:val="000000"/>
          <w:lang w:val="uk-UA"/>
        </w:rPr>
        <w:t xml:space="preserve">, </w:t>
      </w:r>
      <w:r w:rsidRPr="008A4851">
        <w:rPr>
          <w:i/>
          <w:color w:val="000000"/>
          <w:lang w:val="uk-UA"/>
        </w:rPr>
        <w:t>w</w:t>
      </w:r>
      <w:r w:rsidRPr="008A4851">
        <w:rPr>
          <w:i/>
          <w:color w:val="000000"/>
          <w:vertAlign w:val="superscript"/>
          <w:lang w:val="uk-UA"/>
        </w:rPr>
        <w:t>Т</w:t>
      </w:r>
      <w:r w:rsidRPr="008A4851">
        <w:rPr>
          <w:i/>
          <w:color w:val="000000"/>
          <w:lang w:val="uk-UA"/>
        </w:rPr>
        <w:t xml:space="preserve"> </w:t>
      </w:r>
      <w:r w:rsidRPr="008A4851">
        <w:rPr>
          <w:color w:val="000000"/>
          <w:lang w:val="uk-UA"/>
        </w:rPr>
        <w:t xml:space="preserve">-   емпіричні  і теоретичні абсолютні частоти для інтервалів. Інтервали, для яких значення абсолютної частоти менше 5, поєднують із </w:t>
      </w:r>
      <w:r w:rsidRPr="008A4851">
        <w:rPr>
          <w:color w:val="000000"/>
          <w:lang w:val="uk-UA"/>
        </w:rPr>
        <w:lastRenderedPageBreak/>
        <w:t>сусіднім інтервалом</w:t>
      </w:r>
    </w:p>
    <w:p w:rsidR="002B729D" w:rsidRPr="008A4851" w:rsidRDefault="002B729D" w:rsidP="002B729D">
      <w:pPr>
        <w:pStyle w:val="a4"/>
        <w:rPr>
          <w:color w:val="000000"/>
          <w:lang w:val="uk-UA"/>
        </w:rPr>
      </w:pPr>
      <w:r w:rsidRPr="008A4851">
        <w:rPr>
          <w:color w:val="000000"/>
          <w:lang w:val="uk-UA"/>
        </w:rPr>
        <w:t>Отримане  за формулою 2.</w:t>
      </w:r>
      <w:r w:rsidR="001D35DA" w:rsidRPr="008A4851">
        <w:rPr>
          <w:color w:val="000000"/>
          <w:lang w:val="uk-UA"/>
        </w:rPr>
        <w:t>1</w:t>
      </w:r>
      <w:r w:rsidRPr="008A4851">
        <w:rPr>
          <w:color w:val="000000"/>
          <w:lang w:val="uk-UA"/>
        </w:rPr>
        <w:t xml:space="preserve"> значення "хі-квадрат" порівнюють із критичним значенням.  </w:t>
      </w:r>
    </w:p>
    <w:p w:rsidR="002B729D" w:rsidRPr="008A4851" w:rsidRDefault="002B729D" w:rsidP="002B729D">
      <w:pPr>
        <w:pStyle w:val="a4"/>
        <w:rPr>
          <w:color w:val="000000"/>
          <w:lang w:val="uk-UA"/>
        </w:rPr>
      </w:pPr>
      <w:r w:rsidRPr="008A4851">
        <w:rPr>
          <w:color w:val="000000"/>
          <w:lang w:val="uk-UA"/>
        </w:rPr>
        <w:t>"Критичне" значення "Хі-квадрат" визначається із статистичних таблиць відповідно до числа степенів вільності й прийнятим рівнем значимості "альфа".</w:t>
      </w:r>
    </w:p>
    <w:p w:rsidR="002B729D" w:rsidRPr="008A4851" w:rsidRDefault="002B729D" w:rsidP="002B729D">
      <w:pPr>
        <w:pStyle w:val="a4"/>
        <w:rPr>
          <w:color w:val="000000"/>
          <w:lang w:val="uk-UA"/>
        </w:rPr>
      </w:pPr>
      <w:r w:rsidRPr="008A4851">
        <w:rPr>
          <w:color w:val="000000"/>
          <w:lang w:val="uk-UA"/>
        </w:rPr>
        <w:t>Число степенів вільності визначається за формулою S-</w:t>
      </w:r>
      <w:r w:rsidRPr="008A4851">
        <w:rPr>
          <w:i/>
          <w:color w:val="000000"/>
          <w:lang w:val="uk-UA"/>
        </w:rPr>
        <w:t xml:space="preserve">R, </w:t>
      </w:r>
      <w:r w:rsidRPr="008A4851">
        <w:rPr>
          <w:color w:val="000000"/>
          <w:lang w:val="uk-UA"/>
        </w:rPr>
        <w:t xml:space="preserve">де </w:t>
      </w:r>
      <w:r w:rsidRPr="008A4851">
        <w:rPr>
          <w:i/>
          <w:color w:val="000000"/>
          <w:lang w:val="uk-UA"/>
        </w:rPr>
        <w:t>S</w:t>
      </w:r>
      <w:r w:rsidRPr="008A4851">
        <w:rPr>
          <w:color w:val="000000"/>
          <w:lang w:val="uk-UA"/>
        </w:rPr>
        <w:t xml:space="preserve"> - число інтервалів, а </w:t>
      </w:r>
      <w:r w:rsidRPr="008A4851">
        <w:rPr>
          <w:i/>
          <w:color w:val="000000"/>
          <w:lang w:val="uk-UA"/>
        </w:rPr>
        <w:t>R</w:t>
      </w:r>
      <w:r w:rsidRPr="008A4851">
        <w:rPr>
          <w:color w:val="000000"/>
          <w:lang w:val="uk-UA"/>
        </w:rPr>
        <w:t xml:space="preserve"> - число параметрів розподілу, визначених по вибірці.</w:t>
      </w:r>
    </w:p>
    <w:p w:rsidR="002B729D" w:rsidRPr="008A4851" w:rsidRDefault="002B729D" w:rsidP="002B729D">
      <w:pPr>
        <w:pStyle w:val="a4"/>
        <w:rPr>
          <w:color w:val="000000"/>
          <w:lang w:val="uk-UA"/>
        </w:rPr>
      </w:pPr>
      <w:r w:rsidRPr="008A4851">
        <w:rPr>
          <w:color w:val="000000"/>
          <w:lang w:val="uk-UA"/>
        </w:rPr>
        <w:t xml:space="preserve"> Рівень значимості (</w:t>
      </w:r>
      <w:r w:rsidR="00910FEF">
        <w:rPr>
          <w:color w:val="000000"/>
          <w:lang w:val="uk-UA"/>
        </w:rPr>
        <w:t>імовірні</w:t>
      </w:r>
      <w:r w:rsidRPr="008A4851">
        <w:rPr>
          <w:color w:val="000000"/>
          <w:lang w:val="uk-UA"/>
        </w:rPr>
        <w:t xml:space="preserve">сть того що, відкидаючи висунуту гіпотезу, ми зробимо помилку) звичайно приймають рівним 0.05. </w:t>
      </w:r>
    </w:p>
    <w:p w:rsidR="002B729D" w:rsidRPr="008A4851" w:rsidRDefault="002B729D" w:rsidP="002B729D">
      <w:pPr>
        <w:pStyle w:val="a4"/>
        <w:rPr>
          <w:color w:val="000000"/>
          <w:lang w:val="uk-UA"/>
        </w:rPr>
      </w:pPr>
      <w:r w:rsidRPr="008A4851">
        <w:rPr>
          <w:color w:val="000000"/>
          <w:lang w:val="uk-UA"/>
        </w:rPr>
        <w:t>Якщо отримане значення "Хі-квадрат" менше "критичного", гіпотеза приймається.</w:t>
      </w:r>
    </w:p>
    <w:p w:rsidR="002B729D" w:rsidRPr="008A4851" w:rsidRDefault="002B729D" w:rsidP="002B729D">
      <w:pPr>
        <w:pStyle w:val="a4"/>
        <w:rPr>
          <w:color w:val="000000"/>
          <w:lang w:val="uk-UA"/>
        </w:rPr>
      </w:pPr>
      <w:r w:rsidRPr="008A4851">
        <w:rPr>
          <w:color w:val="000000"/>
          <w:lang w:val="uk-UA"/>
        </w:rPr>
        <w:t>Нижче</w:t>
      </w:r>
      <w:r w:rsidR="001D35DA" w:rsidRPr="008A4851">
        <w:rPr>
          <w:color w:val="000000"/>
          <w:lang w:val="uk-UA"/>
        </w:rPr>
        <w:t>, у таблиці 2.2</w:t>
      </w:r>
      <w:r w:rsidRPr="008A4851">
        <w:rPr>
          <w:color w:val="000000"/>
          <w:lang w:val="uk-UA"/>
        </w:rPr>
        <w:t xml:space="preserve"> </w:t>
      </w:r>
      <w:r w:rsidR="001D35DA" w:rsidRPr="008A4851">
        <w:rPr>
          <w:color w:val="000000"/>
          <w:lang w:val="uk-UA"/>
        </w:rPr>
        <w:t>на</w:t>
      </w:r>
      <w:r w:rsidRPr="008A4851">
        <w:rPr>
          <w:color w:val="000000"/>
          <w:lang w:val="uk-UA"/>
        </w:rPr>
        <w:t>водяться деякі критичні значення "Хі-квадрат" для  рівня значимості "альфа"=0.05</w:t>
      </w:r>
      <w:r w:rsidR="001D35DA" w:rsidRPr="008A4851">
        <w:rPr>
          <w:color w:val="000000"/>
          <w:lang w:val="uk-U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4"/>
        <w:gridCol w:w="3593"/>
      </w:tblGrid>
      <w:tr w:rsidR="002B729D" w:rsidRPr="008A4851" w:rsidTr="003A195B">
        <w:trPr>
          <w:jc w:val="center"/>
        </w:trPr>
        <w:tc>
          <w:tcPr>
            <w:tcW w:w="8237" w:type="dxa"/>
            <w:gridSpan w:val="2"/>
            <w:tcBorders>
              <w:top w:val="nil"/>
              <w:left w:val="nil"/>
              <w:right w:val="nil"/>
            </w:tcBorders>
            <w:tcMar>
              <w:top w:w="0" w:type="dxa"/>
              <w:left w:w="0" w:type="dxa"/>
              <w:bottom w:w="0" w:type="dxa"/>
              <w:right w:w="115" w:type="dxa"/>
            </w:tcMar>
            <w:vAlign w:val="center"/>
          </w:tcPr>
          <w:p w:rsidR="002B729D" w:rsidRPr="008A4851" w:rsidRDefault="002B729D" w:rsidP="003A195B">
            <w:pPr>
              <w:pStyle w:val="afffff8"/>
            </w:pPr>
            <w:r w:rsidRPr="008A4851">
              <w:t>Таблиця 2.2 – Критичні точки розподілу "Хі-квадрат"</w:t>
            </w:r>
          </w:p>
        </w:tc>
      </w:tr>
      <w:tr w:rsidR="002B729D" w:rsidRPr="008A4851" w:rsidTr="00336A7B">
        <w:trPr>
          <w:jc w:val="center"/>
        </w:trPr>
        <w:tc>
          <w:tcPr>
            <w:tcW w:w="4644" w:type="dxa"/>
          </w:tcPr>
          <w:p w:rsidR="002B729D" w:rsidRPr="008A4851" w:rsidRDefault="002B729D" w:rsidP="00336A7B">
            <w:pPr>
              <w:pStyle w:val="a4"/>
              <w:rPr>
                <w:color w:val="000000"/>
                <w:lang w:val="uk-UA"/>
              </w:rPr>
            </w:pPr>
            <w:r w:rsidRPr="008A4851">
              <w:rPr>
                <w:color w:val="000000"/>
                <w:lang w:val="uk-UA"/>
              </w:rPr>
              <w:t>Число ступенів вільності</w:t>
            </w:r>
          </w:p>
        </w:tc>
        <w:tc>
          <w:tcPr>
            <w:tcW w:w="3593" w:type="dxa"/>
          </w:tcPr>
          <w:p w:rsidR="002B729D" w:rsidRPr="008A4851" w:rsidRDefault="002B729D" w:rsidP="00336A7B">
            <w:pPr>
              <w:pStyle w:val="a4"/>
              <w:ind w:firstLine="0"/>
              <w:jc w:val="center"/>
              <w:rPr>
                <w:color w:val="000000"/>
                <w:lang w:val="uk-UA"/>
              </w:rPr>
            </w:pPr>
            <w:r w:rsidRPr="008A4851">
              <w:rPr>
                <w:color w:val="000000"/>
                <w:lang w:val="uk-UA"/>
              </w:rPr>
              <w:t>Критичне значення</w:t>
            </w:r>
          </w:p>
        </w:tc>
      </w:tr>
      <w:tr w:rsidR="002B729D" w:rsidRPr="008A4851" w:rsidTr="00336A7B">
        <w:trPr>
          <w:jc w:val="center"/>
        </w:trPr>
        <w:tc>
          <w:tcPr>
            <w:tcW w:w="4644" w:type="dxa"/>
          </w:tcPr>
          <w:p w:rsidR="002B729D" w:rsidRPr="008A4851" w:rsidRDefault="002B729D" w:rsidP="00336A7B">
            <w:pPr>
              <w:pStyle w:val="a4"/>
              <w:rPr>
                <w:color w:val="000000"/>
                <w:lang w:val="uk-UA"/>
              </w:rPr>
            </w:pPr>
            <w:r w:rsidRPr="008A4851">
              <w:rPr>
                <w:color w:val="000000"/>
                <w:lang w:val="uk-UA"/>
              </w:rPr>
              <w:t>3</w:t>
            </w:r>
          </w:p>
        </w:tc>
        <w:tc>
          <w:tcPr>
            <w:tcW w:w="3593" w:type="dxa"/>
          </w:tcPr>
          <w:p w:rsidR="002B729D" w:rsidRPr="008A4851" w:rsidRDefault="002B729D" w:rsidP="00336A7B">
            <w:pPr>
              <w:pStyle w:val="a4"/>
              <w:rPr>
                <w:color w:val="000000"/>
                <w:lang w:val="uk-UA"/>
              </w:rPr>
            </w:pPr>
            <w:r w:rsidRPr="008A4851">
              <w:rPr>
                <w:color w:val="000000"/>
                <w:lang w:val="uk-UA"/>
              </w:rPr>
              <w:t>7.8</w:t>
            </w:r>
          </w:p>
        </w:tc>
      </w:tr>
      <w:tr w:rsidR="002B729D" w:rsidRPr="008A4851" w:rsidTr="00336A7B">
        <w:trPr>
          <w:jc w:val="center"/>
        </w:trPr>
        <w:tc>
          <w:tcPr>
            <w:tcW w:w="4644" w:type="dxa"/>
          </w:tcPr>
          <w:p w:rsidR="002B729D" w:rsidRPr="008A4851" w:rsidRDefault="002B729D" w:rsidP="00336A7B">
            <w:pPr>
              <w:pStyle w:val="a4"/>
              <w:rPr>
                <w:color w:val="000000"/>
                <w:lang w:val="uk-UA"/>
              </w:rPr>
            </w:pPr>
            <w:r w:rsidRPr="008A4851">
              <w:rPr>
                <w:color w:val="000000"/>
                <w:lang w:val="uk-UA"/>
              </w:rPr>
              <w:t>5</w:t>
            </w:r>
          </w:p>
        </w:tc>
        <w:tc>
          <w:tcPr>
            <w:tcW w:w="3593" w:type="dxa"/>
          </w:tcPr>
          <w:p w:rsidR="002B729D" w:rsidRPr="008A4851" w:rsidRDefault="002B729D" w:rsidP="00336A7B">
            <w:pPr>
              <w:pStyle w:val="a4"/>
              <w:rPr>
                <w:color w:val="000000"/>
                <w:lang w:val="uk-UA"/>
              </w:rPr>
            </w:pPr>
            <w:r w:rsidRPr="008A4851">
              <w:rPr>
                <w:color w:val="000000"/>
                <w:lang w:val="uk-UA"/>
              </w:rPr>
              <w:t>11.1</w:t>
            </w:r>
          </w:p>
        </w:tc>
      </w:tr>
      <w:tr w:rsidR="002B729D" w:rsidRPr="008A4851" w:rsidTr="00336A7B">
        <w:trPr>
          <w:jc w:val="center"/>
        </w:trPr>
        <w:tc>
          <w:tcPr>
            <w:tcW w:w="4644" w:type="dxa"/>
          </w:tcPr>
          <w:p w:rsidR="002B729D" w:rsidRPr="008A4851" w:rsidRDefault="002B729D" w:rsidP="00336A7B">
            <w:pPr>
              <w:pStyle w:val="a4"/>
              <w:rPr>
                <w:color w:val="000000"/>
                <w:lang w:val="uk-UA"/>
              </w:rPr>
            </w:pPr>
            <w:r w:rsidRPr="008A4851">
              <w:rPr>
                <w:color w:val="000000"/>
                <w:lang w:val="uk-UA"/>
              </w:rPr>
              <w:t>7</w:t>
            </w:r>
          </w:p>
        </w:tc>
        <w:tc>
          <w:tcPr>
            <w:tcW w:w="3593" w:type="dxa"/>
          </w:tcPr>
          <w:p w:rsidR="002B729D" w:rsidRPr="008A4851" w:rsidRDefault="002B729D" w:rsidP="00336A7B">
            <w:pPr>
              <w:pStyle w:val="a4"/>
              <w:rPr>
                <w:color w:val="000000"/>
                <w:lang w:val="uk-UA"/>
              </w:rPr>
            </w:pPr>
            <w:r w:rsidRPr="008A4851">
              <w:rPr>
                <w:color w:val="000000"/>
                <w:lang w:val="uk-UA"/>
              </w:rPr>
              <w:t>14.1</w:t>
            </w:r>
          </w:p>
        </w:tc>
      </w:tr>
      <w:tr w:rsidR="002B729D" w:rsidRPr="008A4851" w:rsidTr="00336A7B">
        <w:trPr>
          <w:jc w:val="center"/>
        </w:trPr>
        <w:tc>
          <w:tcPr>
            <w:tcW w:w="4644" w:type="dxa"/>
          </w:tcPr>
          <w:p w:rsidR="002B729D" w:rsidRPr="008A4851" w:rsidRDefault="002B729D" w:rsidP="00336A7B">
            <w:pPr>
              <w:pStyle w:val="a4"/>
              <w:rPr>
                <w:color w:val="000000"/>
                <w:lang w:val="uk-UA"/>
              </w:rPr>
            </w:pPr>
            <w:r w:rsidRPr="008A4851">
              <w:rPr>
                <w:color w:val="000000"/>
                <w:lang w:val="uk-UA"/>
              </w:rPr>
              <w:t>10</w:t>
            </w:r>
          </w:p>
        </w:tc>
        <w:tc>
          <w:tcPr>
            <w:tcW w:w="3593" w:type="dxa"/>
          </w:tcPr>
          <w:p w:rsidR="002B729D" w:rsidRPr="008A4851" w:rsidRDefault="002B729D" w:rsidP="00336A7B">
            <w:pPr>
              <w:pStyle w:val="a4"/>
              <w:rPr>
                <w:color w:val="000000"/>
                <w:lang w:val="uk-UA"/>
              </w:rPr>
            </w:pPr>
            <w:r w:rsidRPr="008A4851">
              <w:rPr>
                <w:color w:val="000000"/>
                <w:lang w:val="uk-UA"/>
              </w:rPr>
              <w:t>18.3</w:t>
            </w:r>
          </w:p>
        </w:tc>
      </w:tr>
    </w:tbl>
    <w:p w:rsidR="002B729D" w:rsidRPr="008A4851" w:rsidRDefault="002B729D" w:rsidP="002B729D">
      <w:pPr>
        <w:pStyle w:val="a4"/>
        <w:rPr>
          <w:color w:val="000000"/>
          <w:lang w:val="uk-UA"/>
        </w:rPr>
      </w:pPr>
    </w:p>
    <w:p w:rsidR="002B729D" w:rsidRPr="008A4851" w:rsidRDefault="002B729D" w:rsidP="002B729D">
      <w:pPr>
        <w:pStyle w:val="a4"/>
        <w:rPr>
          <w:color w:val="000000"/>
          <w:lang w:val="uk-UA"/>
        </w:rPr>
      </w:pPr>
      <w:r w:rsidRPr="008A4851">
        <w:rPr>
          <w:color w:val="000000"/>
          <w:lang w:val="uk-UA"/>
        </w:rPr>
        <w:t>Критичні значення "Хі-квадрат" для інших значень числа степенів вільності й рівнів значимості можна знайти в довідковій літературі [3].</w:t>
      </w:r>
    </w:p>
    <w:p w:rsidR="002B729D" w:rsidRPr="008A4851" w:rsidRDefault="002B729D" w:rsidP="002B729D">
      <w:pPr>
        <w:pStyle w:val="a4"/>
        <w:rPr>
          <w:color w:val="000000"/>
          <w:lang w:val="uk-UA"/>
        </w:rPr>
      </w:pPr>
      <w:r w:rsidRPr="008A4851">
        <w:rPr>
          <w:color w:val="000000"/>
          <w:lang w:val="uk-UA"/>
        </w:rPr>
        <w:t>Для прикладу, що розглядався у підпункті 2.1.4.3, значення «хі-квадрат», знайдене по формулі 2.4, буде наступним.</w:t>
      </w:r>
    </w:p>
    <w:p w:rsidR="002B729D" w:rsidRPr="008A4851" w:rsidRDefault="002B729D" w:rsidP="002B729D">
      <w:pPr>
        <w:pStyle w:val="a4"/>
        <w:rPr>
          <w:color w:val="000000"/>
          <w:lang w:val="uk-UA"/>
        </w:rPr>
      </w:pPr>
      <w:r w:rsidRPr="008A4851">
        <w:rPr>
          <w:color w:val="000000"/>
          <w:position w:val="-24"/>
          <w:lang w:val="uk-UA"/>
        </w:rPr>
        <w:object w:dxaOrig="7020" w:dyaOrig="740">
          <v:shape id="_x0000_i1035" type="#_x0000_t75" style="width:402pt;height:36pt" o:ole="">
            <v:imagedata r:id="rId49" o:title=""/>
          </v:shape>
          <o:OLEObject Type="Embed" ProgID="Equation.3" ShapeID="_x0000_i1035" DrawAspect="Content" ObjectID="_1704805042" r:id="rId50"/>
        </w:object>
      </w:r>
    </w:p>
    <w:p w:rsidR="002B729D" w:rsidRPr="008A4851" w:rsidRDefault="002B729D" w:rsidP="002B729D">
      <w:pPr>
        <w:pStyle w:val="a4"/>
        <w:rPr>
          <w:color w:val="000000"/>
          <w:lang w:val="uk-UA"/>
        </w:rPr>
      </w:pPr>
      <w:r w:rsidRPr="008A4851">
        <w:rPr>
          <w:color w:val="000000"/>
          <w:lang w:val="uk-UA"/>
        </w:rPr>
        <w:t xml:space="preserve">Число степенів вільності в нашім випадку дорівнює числу інтервалів, тобто п'яти. Для цього числа знаходимо критичне значення з таблиці 2.2, воно дорівнює 11.1. </w:t>
      </w:r>
    </w:p>
    <w:p w:rsidR="002B729D" w:rsidRPr="008A4851" w:rsidRDefault="002B729D" w:rsidP="002B729D">
      <w:pPr>
        <w:pStyle w:val="a4"/>
        <w:rPr>
          <w:color w:val="000000"/>
          <w:lang w:val="uk-UA"/>
        </w:rPr>
      </w:pPr>
      <w:r w:rsidRPr="008A4851">
        <w:rPr>
          <w:color w:val="000000"/>
          <w:lang w:val="uk-UA"/>
        </w:rPr>
        <w:t>Отримане (спостережуване) значення «хі-квадрат», що дорівнює 2.3, менше критичного, котре дорівнює 11.1, отже гіпотезу про рівномірний розподіл випадкових чисел можна прийняти.</w:t>
      </w:r>
    </w:p>
    <w:p w:rsidR="002B729D" w:rsidRPr="008A4851" w:rsidRDefault="002B729D" w:rsidP="00DA2EFB">
      <w:pPr>
        <w:pStyle w:val="afffffa"/>
      </w:pPr>
      <w:bookmarkStart w:id="59" w:name="_Toc164557936"/>
      <w:r w:rsidRPr="008A4851">
        <w:t>Перевірка стохастичності</w:t>
      </w:r>
      <w:bookmarkEnd w:id="59"/>
    </w:p>
    <w:p w:rsidR="002B729D" w:rsidRPr="008A4851" w:rsidRDefault="002B729D" w:rsidP="002B729D">
      <w:pPr>
        <w:pStyle w:val="a4"/>
        <w:rPr>
          <w:color w:val="000000"/>
          <w:lang w:val="uk-UA"/>
        </w:rPr>
      </w:pPr>
      <w:r w:rsidRPr="008A4851">
        <w:rPr>
          <w:color w:val="000000"/>
          <w:lang w:val="uk-UA" w:eastAsia="uk-UA"/>
        </w:rPr>
        <w:t>Стохастичність</w:t>
      </w:r>
      <w:r w:rsidRPr="008A4851">
        <w:rPr>
          <w:color w:val="000000"/>
          <w:lang w:val="uk-UA"/>
        </w:rPr>
        <w:t xml:space="preserve"> (випадковість) отримуваної послідовності рівномірно розподілених чисел можна оцінювати різними методами.</w:t>
      </w:r>
    </w:p>
    <w:p w:rsidR="002B729D" w:rsidRPr="008A4851" w:rsidRDefault="002B729D" w:rsidP="002B729D">
      <w:pPr>
        <w:pStyle w:val="a4"/>
        <w:rPr>
          <w:color w:val="000000"/>
          <w:lang w:val="uk-UA"/>
        </w:rPr>
      </w:pPr>
      <w:r w:rsidRPr="008A4851">
        <w:rPr>
          <w:color w:val="000000"/>
          <w:lang w:val="uk-UA"/>
        </w:rPr>
        <w:t>Один з них називається методом серій. У цьому методі випадкова послідовність чисел</w:t>
      </w:r>
      <w:r w:rsidRPr="008A4851">
        <w:rPr>
          <w:i/>
          <w:color w:val="000000"/>
          <w:lang w:val="uk-UA"/>
        </w:rPr>
        <w:t xml:space="preserve"> X</w:t>
      </w:r>
      <w:r w:rsidRPr="008A4851">
        <w:rPr>
          <w:color w:val="000000"/>
          <w:lang w:val="uk-UA"/>
        </w:rPr>
        <w:t xml:space="preserve"> розбивається на елементи двох видів (наприклад + і -) відповідно до умови 2.</w:t>
      </w:r>
      <w:r w:rsidR="00D84CEF" w:rsidRPr="008A4851">
        <w:rPr>
          <w:color w:val="000000"/>
          <w:lang w:val="uk-UA"/>
        </w:rPr>
        <w:t>2</w:t>
      </w:r>
      <w:r w:rsidRPr="008A4851">
        <w:rPr>
          <w:color w:val="000000"/>
          <w:lang w:val="uk-UA"/>
        </w:rPr>
        <w:t xml:space="preserve">. </w:t>
      </w:r>
    </w:p>
    <w:p w:rsidR="002B729D" w:rsidRPr="008A4851" w:rsidRDefault="002B729D" w:rsidP="002B729D">
      <w:pPr>
        <w:pStyle w:val="afd"/>
        <w:rPr>
          <w:color w:val="000000"/>
          <w:lang w:val="uk-UA"/>
        </w:rPr>
      </w:pPr>
      <w:r w:rsidRPr="008A4851">
        <w:rPr>
          <w:color w:val="000000"/>
          <w:position w:val="-38"/>
          <w:lang w:val="uk-UA"/>
        </w:rPr>
        <w:object w:dxaOrig="2160" w:dyaOrig="880">
          <v:shape id="_x0000_i1036" type="#_x0000_t75" style="width:108pt;height:44.25pt" o:ole="">
            <v:imagedata r:id="rId51" o:title=""/>
          </v:shape>
          <o:OLEObject Type="Embed" ProgID="Equation.3" ShapeID="_x0000_i1036" DrawAspect="Content" ObjectID="_1704805043" r:id="rId52"/>
        </w:object>
      </w:r>
      <w:r w:rsidRPr="008A4851">
        <w:rPr>
          <w:color w:val="000000"/>
          <w:lang w:val="uk-UA"/>
        </w:rPr>
        <w:t xml:space="preserve"> </w:t>
      </w:r>
      <w:r w:rsidRPr="008A4851">
        <w:rPr>
          <w:color w:val="000000"/>
          <w:lang w:val="uk-UA"/>
        </w:rPr>
        <w:tab/>
      </w:r>
      <w:r w:rsidRPr="008A4851">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00B66315">
        <w:rPr>
          <w:color w:val="000000"/>
          <w:lang w:val="uk-UA"/>
        </w:rPr>
        <w:tab/>
      </w:r>
      <w:r w:rsidRPr="008A4851">
        <w:rPr>
          <w:color w:val="000000"/>
          <w:lang w:val="uk-UA"/>
        </w:rPr>
        <w:tab/>
      </w:r>
      <w:r w:rsidRPr="008A4851">
        <w:rPr>
          <w:color w:val="000000"/>
          <w:lang w:val="uk-UA"/>
        </w:rPr>
        <w:tab/>
      </w:r>
      <w:r w:rsidRPr="008A4851">
        <w:rPr>
          <w:color w:val="000000"/>
          <w:lang w:val="uk-UA"/>
        </w:rPr>
        <w:tab/>
      </w:r>
      <w:r w:rsidRPr="008A4851">
        <w:rPr>
          <w:color w:val="000000"/>
          <w:lang w:val="uk-UA"/>
        </w:rPr>
        <w:tab/>
        <w:t>(2.</w:t>
      </w:r>
      <w:r w:rsidR="00D84CEF" w:rsidRPr="008A4851">
        <w:rPr>
          <w:color w:val="000000"/>
          <w:lang w:val="uk-UA"/>
        </w:rPr>
        <w:t>2</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 xml:space="preserve">де </w:t>
      </w:r>
      <w:r w:rsidRPr="008A4851">
        <w:rPr>
          <w:i/>
          <w:color w:val="000000"/>
          <w:lang w:val="uk-UA"/>
        </w:rPr>
        <w:t>r</w:t>
      </w:r>
      <w:r w:rsidRPr="008A4851">
        <w:rPr>
          <w:color w:val="000000"/>
          <w:lang w:val="uk-UA"/>
        </w:rPr>
        <w:t xml:space="preserve">  довільно задається з інтервалу існування змінної </w:t>
      </w:r>
      <w:r w:rsidRPr="008A4851">
        <w:rPr>
          <w:i/>
          <w:color w:val="000000"/>
          <w:lang w:val="uk-UA"/>
        </w:rPr>
        <w:t>Х</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lastRenderedPageBreak/>
        <w:t>Після такої заміни послідовність отримує, наприклад,</w:t>
      </w:r>
    </w:p>
    <w:p w:rsidR="002B729D" w:rsidRPr="008A4851" w:rsidRDefault="002B729D" w:rsidP="002B729D">
      <w:pPr>
        <w:pStyle w:val="a4"/>
        <w:rPr>
          <w:color w:val="000000"/>
          <w:lang w:val="uk-UA"/>
        </w:rPr>
      </w:pPr>
      <w:r w:rsidRPr="008A4851">
        <w:rPr>
          <w:color w:val="000000"/>
          <w:lang w:val="uk-UA"/>
        </w:rPr>
        <w:t>такий вид: + + + - - + + - - - + - + - + +....</w:t>
      </w:r>
    </w:p>
    <w:p w:rsidR="002B729D" w:rsidRPr="008A4851" w:rsidRDefault="002B729D" w:rsidP="002B729D">
      <w:pPr>
        <w:pStyle w:val="a4"/>
        <w:rPr>
          <w:color w:val="000000"/>
          <w:lang w:val="uk-UA"/>
        </w:rPr>
      </w:pPr>
      <w:r w:rsidRPr="008A4851">
        <w:rPr>
          <w:color w:val="000000"/>
          <w:lang w:val="uk-UA"/>
        </w:rPr>
        <w:t xml:space="preserve">Ділянки цієї послідовності, що складаються з елементів «+», називають серіями. Елемент «-» виступає у ролі межі серії. Якщо два елементи «-» розташовані поруч, то довжина серії між ними дорівнює 0.  </w:t>
      </w:r>
    </w:p>
    <w:p w:rsidR="002B729D" w:rsidRPr="008A4851" w:rsidRDefault="002B729D" w:rsidP="002B729D">
      <w:pPr>
        <w:pStyle w:val="a4"/>
        <w:rPr>
          <w:color w:val="000000"/>
          <w:lang w:val="uk-UA"/>
        </w:rPr>
      </w:pPr>
      <w:r w:rsidRPr="008A4851">
        <w:rPr>
          <w:color w:val="000000"/>
          <w:lang w:val="uk-UA"/>
        </w:rPr>
        <w:t>У наведеному прикладі маємо  серії такої довжини: 3,0,2,0,0,1,1,2...</w:t>
      </w:r>
    </w:p>
    <w:p w:rsidR="002B729D" w:rsidRPr="008A4851" w:rsidRDefault="002B729D" w:rsidP="002B729D">
      <w:pPr>
        <w:pStyle w:val="a4"/>
        <w:rPr>
          <w:color w:val="000000"/>
          <w:lang w:val="uk-UA"/>
        </w:rPr>
      </w:pPr>
      <w:r w:rsidRPr="008A4851">
        <w:rPr>
          <w:color w:val="000000"/>
          <w:lang w:val="uk-UA"/>
        </w:rPr>
        <w:t>Таким чином, ми отримуємо нову послідовність випадкових цілих чисел.</w:t>
      </w:r>
    </w:p>
    <w:p w:rsidR="002B729D" w:rsidRPr="008A4851" w:rsidRDefault="002B729D" w:rsidP="002B729D">
      <w:pPr>
        <w:pStyle w:val="a4"/>
        <w:rPr>
          <w:color w:val="000000"/>
          <w:lang w:val="uk-UA"/>
        </w:rPr>
      </w:pPr>
      <w:r w:rsidRPr="008A4851">
        <w:rPr>
          <w:color w:val="000000"/>
          <w:lang w:val="uk-UA"/>
        </w:rPr>
        <w:t xml:space="preserve">Визначимо теоретичні значення імовірності появи кожного з цих чисел, що визначають довжину серії. </w:t>
      </w:r>
    </w:p>
    <w:p w:rsidR="002B729D" w:rsidRPr="008A4851" w:rsidRDefault="002B729D" w:rsidP="002B729D">
      <w:pPr>
        <w:pStyle w:val="a4"/>
        <w:rPr>
          <w:color w:val="000000"/>
          <w:lang w:val="uk-UA"/>
        </w:rPr>
      </w:pPr>
      <w:r w:rsidRPr="008A4851">
        <w:rPr>
          <w:color w:val="000000"/>
          <w:lang w:val="uk-UA"/>
        </w:rPr>
        <w:t xml:space="preserve">Для випадкових чисел, рівномірно  розподілених на інтервалі 0..1,  </w:t>
      </w:r>
      <w:r w:rsidR="00910FEF">
        <w:rPr>
          <w:color w:val="000000"/>
          <w:lang w:val="uk-UA"/>
        </w:rPr>
        <w:t>імовірні</w:t>
      </w:r>
      <w:r w:rsidRPr="008A4851">
        <w:rPr>
          <w:color w:val="000000"/>
          <w:lang w:val="uk-UA"/>
        </w:rPr>
        <w:t>сть події «</w:t>
      </w:r>
      <w:r w:rsidRPr="008A4851">
        <w:rPr>
          <w:i/>
          <w:color w:val="000000"/>
          <w:lang w:val="uk-UA"/>
        </w:rPr>
        <w:t xml:space="preserve">+» </w:t>
      </w:r>
      <w:r w:rsidRPr="008A4851">
        <w:rPr>
          <w:color w:val="000000"/>
          <w:lang w:val="uk-UA"/>
        </w:rPr>
        <w:t xml:space="preserve">дорівнює </w:t>
      </w:r>
      <w:r w:rsidRPr="008A4851">
        <w:rPr>
          <w:i/>
          <w:color w:val="000000"/>
          <w:lang w:val="uk-UA"/>
        </w:rPr>
        <w:t>r</w:t>
      </w:r>
      <w:r w:rsidRPr="008A4851">
        <w:rPr>
          <w:color w:val="000000"/>
          <w:lang w:val="uk-UA"/>
        </w:rPr>
        <w:t xml:space="preserve">, а </w:t>
      </w:r>
      <w:r w:rsidR="00910FEF">
        <w:rPr>
          <w:color w:val="000000"/>
          <w:lang w:val="uk-UA"/>
        </w:rPr>
        <w:t>імовірні</w:t>
      </w:r>
      <w:r w:rsidRPr="008A4851">
        <w:rPr>
          <w:color w:val="000000"/>
          <w:lang w:val="uk-UA"/>
        </w:rPr>
        <w:t xml:space="preserve">сть події </w:t>
      </w:r>
      <w:r w:rsidRPr="008A4851">
        <w:rPr>
          <w:i/>
          <w:color w:val="000000"/>
          <w:lang w:val="uk-UA"/>
        </w:rPr>
        <w:t>«-»</w:t>
      </w:r>
      <w:r w:rsidRPr="008A4851">
        <w:rPr>
          <w:color w:val="000000"/>
          <w:lang w:val="uk-UA"/>
        </w:rPr>
        <w:t xml:space="preserve"> дорівнює 1-</w:t>
      </w:r>
      <w:r w:rsidRPr="008A4851">
        <w:rPr>
          <w:i/>
          <w:color w:val="000000"/>
          <w:lang w:val="uk-UA"/>
        </w:rPr>
        <w:t>r</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 xml:space="preserve">Таким чином, </w:t>
      </w:r>
      <w:r w:rsidR="00910FEF">
        <w:rPr>
          <w:color w:val="000000"/>
          <w:lang w:val="uk-UA"/>
        </w:rPr>
        <w:t>імовірні</w:t>
      </w:r>
      <w:r w:rsidRPr="008A4851">
        <w:rPr>
          <w:color w:val="000000"/>
          <w:lang w:val="uk-UA"/>
        </w:rPr>
        <w:t xml:space="preserve">сть серії довжиною 0 дорівнює </w:t>
      </w:r>
      <w:r w:rsidR="00910FEF">
        <w:rPr>
          <w:color w:val="000000"/>
          <w:lang w:val="uk-UA"/>
        </w:rPr>
        <w:t>імовірн</w:t>
      </w:r>
      <w:r w:rsidRPr="008A4851">
        <w:rPr>
          <w:color w:val="000000"/>
          <w:lang w:val="uk-UA"/>
        </w:rPr>
        <w:t xml:space="preserve">ості появи події «-» , тобто </w:t>
      </w:r>
      <w:r w:rsidRPr="008A4851">
        <w:rPr>
          <w:i/>
          <w:color w:val="000000"/>
          <w:lang w:val="uk-UA"/>
        </w:rPr>
        <w:t>P</w:t>
      </w:r>
      <w:r w:rsidRPr="008A4851">
        <w:rPr>
          <w:i/>
          <w:color w:val="000000"/>
          <w:vertAlign w:val="subscript"/>
          <w:lang w:val="uk-UA"/>
        </w:rPr>
        <w:t>0</w:t>
      </w:r>
      <w:r w:rsidRPr="008A4851">
        <w:rPr>
          <w:i/>
          <w:color w:val="000000"/>
          <w:lang w:val="uk-UA"/>
        </w:rPr>
        <w:t>= 1-r.</w:t>
      </w:r>
      <w:r w:rsidRPr="008A4851">
        <w:rPr>
          <w:color w:val="000000"/>
          <w:lang w:val="uk-UA"/>
        </w:rPr>
        <w:t xml:space="preserve"> </w:t>
      </w:r>
    </w:p>
    <w:p w:rsidR="002B729D" w:rsidRPr="008A4851" w:rsidRDefault="00910FEF" w:rsidP="002B729D">
      <w:pPr>
        <w:pStyle w:val="a4"/>
        <w:rPr>
          <w:color w:val="000000"/>
          <w:lang w:val="uk-UA"/>
        </w:rPr>
      </w:pPr>
      <w:r>
        <w:rPr>
          <w:color w:val="000000"/>
          <w:lang w:val="uk-UA"/>
        </w:rPr>
        <w:t>Імовірні</w:t>
      </w:r>
      <w:r w:rsidR="002B729D" w:rsidRPr="008A4851">
        <w:rPr>
          <w:color w:val="000000"/>
          <w:lang w:val="uk-UA"/>
        </w:rPr>
        <w:t xml:space="preserve">сть серії довжиною 1 дорівнює </w:t>
      </w:r>
      <w:r>
        <w:rPr>
          <w:color w:val="000000"/>
          <w:lang w:val="uk-UA"/>
        </w:rPr>
        <w:t>імовірн</w:t>
      </w:r>
      <w:r w:rsidR="002B729D" w:rsidRPr="008A4851">
        <w:rPr>
          <w:color w:val="000000"/>
          <w:lang w:val="uk-UA"/>
        </w:rPr>
        <w:t xml:space="preserve">ості появи послідовності подій «+ -», тобто </w:t>
      </w:r>
      <w:r w:rsidR="002B729D" w:rsidRPr="008A4851">
        <w:rPr>
          <w:i/>
          <w:color w:val="000000"/>
          <w:lang w:val="uk-UA"/>
        </w:rPr>
        <w:t>P</w:t>
      </w:r>
      <w:r w:rsidR="002B729D" w:rsidRPr="008A4851">
        <w:rPr>
          <w:i/>
          <w:color w:val="000000"/>
          <w:vertAlign w:val="subscript"/>
          <w:lang w:val="uk-UA"/>
        </w:rPr>
        <w:t>1</w:t>
      </w:r>
      <w:r w:rsidR="002B729D" w:rsidRPr="008A4851">
        <w:rPr>
          <w:i/>
          <w:color w:val="000000"/>
          <w:lang w:val="uk-UA"/>
        </w:rPr>
        <w:t>=r ( 1-r).</w:t>
      </w:r>
      <w:r w:rsidR="002B729D" w:rsidRPr="008A4851">
        <w:rPr>
          <w:color w:val="000000"/>
          <w:lang w:val="uk-UA"/>
        </w:rPr>
        <w:t xml:space="preserve"> </w:t>
      </w:r>
    </w:p>
    <w:p w:rsidR="002B729D" w:rsidRPr="008A4851" w:rsidRDefault="00910FEF" w:rsidP="002B729D">
      <w:pPr>
        <w:pStyle w:val="a4"/>
        <w:rPr>
          <w:color w:val="000000"/>
          <w:lang w:val="uk-UA"/>
        </w:rPr>
      </w:pPr>
      <w:r>
        <w:rPr>
          <w:color w:val="000000"/>
          <w:lang w:val="uk-UA"/>
        </w:rPr>
        <w:t>Імовірні</w:t>
      </w:r>
      <w:r w:rsidR="002B729D" w:rsidRPr="008A4851">
        <w:rPr>
          <w:color w:val="000000"/>
          <w:lang w:val="uk-UA"/>
        </w:rPr>
        <w:t xml:space="preserve">сть серії довжиною 2 дорівнює </w:t>
      </w:r>
      <w:r>
        <w:rPr>
          <w:color w:val="000000"/>
          <w:lang w:val="uk-UA"/>
        </w:rPr>
        <w:t>імовірн</w:t>
      </w:r>
      <w:r w:rsidR="002B729D" w:rsidRPr="008A4851">
        <w:rPr>
          <w:color w:val="000000"/>
          <w:lang w:val="uk-UA"/>
        </w:rPr>
        <w:t xml:space="preserve">ості появи послідовності подій «+ + -», тобто </w:t>
      </w:r>
      <w:r w:rsidR="002B729D" w:rsidRPr="008A4851">
        <w:rPr>
          <w:i/>
          <w:color w:val="000000"/>
          <w:lang w:val="uk-UA"/>
        </w:rPr>
        <w:t>P</w:t>
      </w:r>
      <w:r w:rsidR="002B729D" w:rsidRPr="008A4851">
        <w:rPr>
          <w:i/>
          <w:color w:val="000000"/>
          <w:vertAlign w:val="subscript"/>
          <w:lang w:val="uk-UA"/>
        </w:rPr>
        <w:t>2</w:t>
      </w:r>
      <w:r w:rsidR="002B729D" w:rsidRPr="008A4851">
        <w:rPr>
          <w:i/>
          <w:color w:val="000000"/>
          <w:lang w:val="uk-UA"/>
        </w:rPr>
        <w:t>=r</w:t>
      </w:r>
      <w:r w:rsidR="002B729D" w:rsidRPr="008A4851">
        <w:rPr>
          <w:i/>
          <w:color w:val="000000"/>
          <w:vertAlign w:val="superscript"/>
          <w:lang w:val="uk-UA"/>
        </w:rPr>
        <w:t xml:space="preserve">2 </w:t>
      </w:r>
      <w:r w:rsidR="002B729D" w:rsidRPr="008A4851">
        <w:rPr>
          <w:i/>
          <w:color w:val="000000"/>
          <w:lang w:val="uk-UA"/>
        </w:rPr>
        <w:t>( 1-r).</w:t>
      </w:r>
      <w:r w:rsidR="002B729D" w:rsidRPr="008A4851">
        <w:rPr>
          <w:color w:val="000000"/>
          <w:lang w:val="uk-UA"/>
        </w:rPr>
        <w:t xml:space="preserve"> </w:t>
      </w:r>
    </w:p>
    <w:p w:rsidR="002B729D" w:rsidRPr="008A4851" w:rsidRDefault="00910FEF" w:rsidP="002B729D">
      <w:pPr>
        <w:pStyle w:val="a4"/>
        <w:rPr>
          <w:color w:val="000000"/>
          <w:lang w:val="uk-UA"/>
        </w:rPr>
      </w:pPr>
      <w:r>
        <w:rPr>
          <w:color w:val="000000"/>
          <w:lang w:val="uk-UA"/>
        </w:rPr>
        <w:t>Імовірні</w:t>
      </w:r>
      <w:r w:rsidR="002B729D" w:rsidRPr="008A4851">
        <w:rPr>
          <w:color w:val="000000"/>
          <w:lang w:val="uk-UA"/>
        </w:rPr>
        <w:t xml:space="preserve">сть появи серії довжиною n буде дорівнювати </w:t>
      </w:r>
    </w:p>
    <w:p w:rsidR="002B729D" w:rsidRPr="008A4851" w:rsidRDefault="002B729D" w:rsidP="002B729D">
      <w:pPr>
        <w:pStyle w:val="afd"/>
        <w:ind w:firstLine="0"/>
        <w:rPr>
          <w:color w:val="000000"/>
          <w:lang w:val="uk-UA"/>
        </w:rPr>
      </w:pPr>
      <w:r w:rsidRPr="008A4851">
        <w:rPr>
          <w:color w:val="000000"/>
          <w:position w:val="-12"/>
          <w:lang w:val="uk-UA"/>
        </w:rPr>
        <w:object w:dxaOrig="1820" w:dyaOrig="440">
          <v:shape id="_x0000_i1037" type="#_x0000_t75" style="width:80.25pt;height:19.5pt" o:ole="">
            <v:imagedata r:id="rId53" o:title=""/>
          </v:shape>
          <o:OLEObject Type="Embed" ProgID="Equation.3" ShapeID="_x0000_i1037" DrawAspect="Content" ObjectID="_1704805044" r:id="rId54"/>
        </w:object>
      </w:r>
      <w:r w:rsidRPr="008A4851">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Pr="008A4851">
        <w:rPr>
          <w:color w:val="000000"/>
          <w:lang w:val="uk-UA"/>
        </w:rPr>
        <w:tab/>
      </w:r>
      <w:r w:rsidRPr="008A4851">
        <w:rPr>
          <w:color w:val="000000"/>
          <w:lang w:val="uk-UA"/>
        </w:rPr>
        <w:tab/>
      </w:r>
      <w:r w:rsidRPr="008A4851">
        <w:rPr>
          <w:color w:val="000000"/>
          <w:lang w:val="uk-UA"/>
        </w:rPr>
        <w:tab/>
      </w:r>
      <w:r w:rsidRPr="008A4851">
        <w:rPr>
          <w:color w:val="000000"/>
          <w:lang w:val="uk-UA"/>
        </w:rPr>
        <w:tab/>
        <w:t>(2.</w:t>
      </w:r>
      <w:r w:rsidR="00D84CEF" w:rsidRPr="008A4851">
        <w:rPr>
          <w:color w:val="000000"/>
          <w:lang w:val="uk-UA"/>
        </w:rPr>
        <w:t>3</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 xml:space="preserve">Для перевірки </w:t>
      </w:r>
      <w:r w:rsidRPr="008A4851">
        <w:rPr>
          <w:color w:val="000000"/>
          <w:lang w:val="uk-UA" w:eastAsia="uk-UA"/>
        </w:rPr>
        <w:t>стохастичності</w:t>
      </w:r>
      <w:r w:rsidRPr="008A4851">
        <w:rPr>
          <w:color w:val="000000"/>
          <w:lang w:val="uk-UA"/>
        </w:rPr>
        <w:t xml:space="preserve"> генератора необхідно сформувати послідовність випадкових чисел, задатися деяким r, виділити в цій послідовності серії різної довжини, підрахувати їхню кількість і знайти відносні частоти їхньої появи, а потім порівняти їх з теоретичними значеннями.</w:t>
      </w:r>
    </w:p>
    <w:p w:rsidR="001D35DA" w:rsidRPr="008A4851" w:rsidRDefault="002B729D" w:rsidP="002B729D">
      <w:pPr>
        <w:pStyle w:val="a4"/>
        <w:rPr>
          <w:color w:val="000000"/>
          <w:lang w:val="uk-UA"/>
        </w:rPr>
      </w:pPr>
      <w:r w:rsidRPr="008A4851">
        <w:rPr>
          <w:color w:val="000000"/>
          <w:lang w:val="uk-UA"/>
        </w:rPr>
        <w:t xml:space="preserve">Звичайно частоти, що знайдені експериментально, не співпадають з теоретичними </w:t>
      </w:r>
      <w:r w:rsidR="00910FEF">
        <w:rPr>
          <w:color w:val="000000"/>
          <w:lang w:val="uk-UA"/>
        </w:rPr>
        <w:t>імовірн</w:t>
      </w:r>
      <w:r w:rsidRPr="008A4851">
        <w:rPr>
          <w:color w:val="000000"/>
          <w:lang w:val="uk-UA"/>
        </w:rPr>
        <w:t xml:space="preserve">остями внаслідок обмеженості обсягу вибірки. Тому необхідно перевірити, чи випадкові отримані відхилення чи ні. </w:t>
      </w:r>
    </w:p>
    <w:p w:rsidR="002B729D" w:rsidRPr="008A4851" w:rsidRDefault="001D35DA" w:rsidP="002B729D">
      <w:pPr>
        <w:pStyle w:val="a4"/>
        <w:rPr>
          <w:color w:val="000000"/>
          <w:lang w:val="uk-UA"/>
        </w:rPr>
      </w:pPr>
      <w:r w:rsidRPr="008A4851">
        <w:rPr>
          <w:color w:val="000000"/>
          <w:lang w:val="uk-UA"/>
        </w:rPr>
        <w:t xml:space="preserve">Для цього можна теж скористатися </w:t>
      </w:r>
      <w:r w:rsidR="002B729D" w:rsidRPr="008A4851">
        <w:rPr>
          <w:color w:val="000000"/>
          <w:lang w:val="uk-UA"/>
        </w:rPr>
        <w:t>критері</w:t>
      </w:r>
      <w:r w:rsidRPr="008A4851">
        <w:rPr>
          <w:color w:val="000000"/>
          <w:lang w:val="uk-UA"/>
        </w:rPr>
        <w:t>єм</w:t>
      </w:r>
      <w:r w:rsidR="002B729D" w:rsidRPr="008A4851">
        <w:rPr>
          <w:color w:val="000000"/>
          <w:lang w:val="uk-UA"/>
        </w:rPr>
        <w:t xml:space="preserve"> Пірсона.</w:t>
      </w:r>
    </w:p>
    <w:p w:rsidR="002B729D" w:rsidRPr="008A4851" w:rsidRDefault="002B729D" w:rsidP="002B729D">
      <w:pPr>
        <w:pStyle w:val="a4"/>
        <w:rPr>
          <w:color w:val="000000"/>
          <w:lang w:val="uk-UA"/>
        </w:rPr>
      </w:pPr>
      <w:r w:rsidRPr="008A4851">
        <w:rPr>
          <w:color w:val="000000"/>
          <w:lang w:val="uk-UA"/>
        </w:rPr>
        <w:t>При перевірці варто мати на увазі, що довжина серії - величина дискретна, тому при обробці даних можна не використовувати поняття інтервалу, а визначати накопичені значення відносних частот для кожної з отриманих довжин серій</w:t>
      </w:r>
    </w:p>
    <w:p w:rsidR="002B729D" w:rsidRPr="008A4851" w:rsidRDefault="002B729D" w:rsidP="00DA2EFB">
      <w:pPr>
        <w:pStyle w:val="afffffa"/>
      </w:pPr>
      <w:bookmarkStart w:id="60" w:name="_Toc164557937"/>
      <w:r w:rsidRPr="008A4851">
        <w:t>Перевірка незалежності</w:t>
      </w:r>
      <w:bookmarkEnd w:id="60"/>
    </w:p>
    <w:p w:rsidR="002B729D" w:rsidRPr="008A4851" w:rsidRDefault="002B729D" w:rsidP="002B729D">
      <w:pPr>
        <w:pStyle w:val="a4"/>
        <w:rPr>
          <w:color w:val="000000"/>
          <w:lang w:val="uk-UA"/>
        </w:rPr>
      </w:pPr>
      <w:r w:rsidRPr="008A4851">
        <w:rPr>
          <w:color w:val="000000"/>
          <w:lang w:val="uk-UA"/>
        </w:rPr>
        <w:t xml:space="preserve">Перевірка незалежності проводиться шляхом обчислення кореляційного моменту </w:t>
      </w:r>
      <w:r w:rsidR="00D84CEF" w:rsidRPr="008A4851">
        <w:rPr>
          <w:color w:val="000000"/>
          <w:lang w:val="uk-UA"/>
        </w:rPr>
        <w:t xml:space="preserve">(коефіцієнту кореляції) </w:t>
      </w:r>
      <w:r w:rsidRPr="008A4851">
        <w:rPr>
          <w:color w:val="000000"/>
          <w:lang w:val="uk-UA"/>
        </w:rPr>
        <w:t>між випадковими величинами  даної  послідовності, і деякої іншої. Інша послідовність може бути отримана з даної послідовності  шляхом її зміщення. Зміщення послідовності можна зробити, якщо відкинути в ній декілька перших елементів.  Наприклад, якщо вихідна послідовність складається із чисел 3 8 5 0 2 5 7 1 3 8 1 ..., то, відкинувши перші 3 елементи, отримаємо послідовність із  чисел: 0 2 5 7 1 3 8 1...,  яку  можна порівнювати з вихідною.</w:t>
      </w:r>
    </w:p>
    <w:p w:rsidR="002B729D" w:rsidRPr="008A4851" w:rsidRDefault="002B729D" w:rsidP="002B729D">
      <w:pPr>
        <w:pStyle w:val="a4"/>
        <w:rPr>
          <w:color w:val="000000"/>
          <w:lang w:val="uk-UA"/>
        </w:rPr>
      </w:pPr>
      <w:r w:rsidRPr="008A4851">
        <w:rPr>
          <w:color w:val="000000"/>
          <w:lang w:val="uk-UA"/>
        </w:rPr>
        <w:t>Можна перевіряти на незалежність і послідовності, отримувані за допомогою різних генераторів.</w:t>
      </w:r>
      <w:r w:rsidRPr="008A4851">
        <w:rPr>
          <w:color w:val="000000"/>
          <w:lang w:val="uk-UA"/>
        </w:rPr>
        <w:tab/>
      </w:r>
    </w:p>
    <w:p w:rsidR="002B729D" w:rsidRPr="008A4851" w:rsidRDefault="002B729D" w:rsidP="002B729D">
      <w:pPr>
        <w:pStyle w:val="a4"/>
        <w:rPr>
          <w:color w:val="000000"/>
          <w:lang w:val="uk-UA"/>
        </w:rPr>
      </w:pPr>
      <w:r w:rsidRPr="008A4851">
        <w:rPr>
          <w:color w:val="000000"/>
          <w:lang w:val="uk-UA"/>
        </w:rPr>
        <w:t>Величина кореляційного моменту k визначається за формулою 2.</w:t>
      </w:r>
      <w:r w:rsidR="00D84CEF" w:rsidRPr="008A4851">
        <w:rPr>
          <w:color w:val="000000"/>
          <w:lang w:val="uk-UA"/>
        </w:rPr>
        <w:t>4</w:t>
      </w:r>
      <w:r w:rsidRPr="008A4851">
        <w:rPr>
          <w:color w:val="000000"/>
          <w:lang w:val="uk-UA"/>
        </w:rPr>
        <w:t xml:space="preserve">, </w:t>
      </w:r>
    </w:p>
    <w:p w:rsidR="002B729D" w:rsidRPr="008A4851" w:rsidRDefault="002B729D" w:rsidP="002B729D">
      <w:pPr>
        <w:pStyle w:val="afd"/>
        <w:rPr>
          <w:color w:val="000000"/>
          <w:lang w:val="uk-UA"/>
        </w:rPr>
      </w:pPr>
      <w:r w:rsidRPr="008A4851">
        <w:rPr>
          <w:color w:val="000000"/>
          <w:position w:val="-38"/>
          <w:lang w:val="uk-UA"/>
        </w:rPr>
        <w:object w:dxaOrig="1719" w:dyaOrig="859">
          <v:shape id="_x0000_i1038" type="#_x0000_t75" style="width:84.75pt;height:42.75pt" o:ole="">
            <v:imagedata r:id="rId55" o:title=""/>
          </v:shape>
          <o:OLEObject Type="Embed" ProgID="Equation.3" ShapeID="_x0000_i1038" DrawAspect="Content" ObjectID="_1704805045" r:id="rId56"/>
        </w:object>
      </w:r>
      <w:r w:rsidRPr="008A4851">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Pr="008A4851">
        <w:rPr>
          <w:color w:val="000000"/>
          <w:lang w:val="uk-UA"/>
        </w:rPr>
        <w:tab/>
      </w:r>
      <w:r w:rsidRPr="008A4851">
        <w:rPr>
          <w:color w:val="000000"/>
          <w:lang w:val="uk-UA"/>
        </w:rPr>
        <w:tab/>
      </w:r>
      <w:r w:rsidRPr="008A4851">
        <w:rPr>
          <w:color w:val="000000"/>
          <w:lang w:val="uk-UA"/>
        </w:rPr>
        <w:tab/>
      </w:r>
      <w:r w:rsidRPr="008A4851">
        <w:rPr>
          <w:color w:val="000000"/>
          <w:lang w:val="uk-UA"/>
        </w:rPr>
        <w:tab/>
      </w:r>
      <w:r w:rsidRPr="008A4851">
        <w:rPr>
          <w:color w:val="000000"/>
          <w:lang w:val="uk-UA"/>
        </w:rPr>
        <w:tab/>
        <w:t>(2.</w:t>
      </w:r>
      <w:r w:rsidR="00D84CEF" w:rsidRPr="008A4851">
        <w:rPr>
          <w:color w:val="000000"/>
          <w:lang w:val="uk-UA"/>
        </w:rPr>
        <w:t>4</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 xml:space="preserve">де </w:t>
      </w:r>
      <w:r w:rsidRPr="008A4851">
        <w:rPr>
          <w:color w:val="000000"/>
          <w:position w:val="-12"/>
          <w:lang w:val="uk-UA"/>
        </w:rPr>
        <w:object w:dxaOrig="420" w:dyaOrig="400">
          <v:shape id="_x0000_i1039" type="#_x0000_t75" style="width:17.25pt;height:17.25pt" o:ole="">
            <v:imagedata r:id="rId57" o:title=""/>
          </v:shape>
          <o:OLEObject Type="Embed" ProgID="Equation.3" ShapeID="_x0000_i1039" DrawAspect="Content" ObjectID="_1704805046" r:id="rId58"/>
        </w:object>
      </w:r>
      <w:r w:rsidRPr="008A4851">
        <w:rPr>
          <w:color w:val="000000"/>
          <w:lang w:val="uk-UA"/>
        </w:rPr>
        <w:t xml:space="preserve"> - середнє значення добутку </w:t>
      </w:r>
      <w:r w:rsidR="00D84CEF" w:rsidRPr="008A4851">
        <w:rPr>
          <w:color w:val="000000"/>
          <w:lang w:val="uk-UA"/>
        </w:rPr>
        <w:t xml:space="preserve">відповідних </w:t>
      </w:r>
      <w:r w:rsidRPr="008A4851">
        <w:rPr>
          <w:color w:val="000000"/>
          <w:lang w:val="uk-UA"/>
        </w:rPr>
        <w:t xml:space="preserve">елементів двох послідовностей; </w:t>
      </w:r>
    </w:p>
    <w:p w:rsidR="002B729D" w:rsidRPr="008A4851" w:rsidRDefault="002B729D" w:rsidP="00D84CEF">
      <w:pPr>
        <w:pStyle w:val="a4"/>
        <w:ind w:left="1276" w:firstLine="0"/>
        <w:rPr>
          <w:color w:val="000000"/>
          <w:lang w:val="uk-UA"/>
        </w:rPr>
      </w:pPr>
      <w:r w:rsidRPr="008A4851">
        <w:rPr>
          <w:color w:val="000000"/>
          <w:position w:val="-12"/>
          <w:lang w:val="uk-UA"/>
        </w:rPr>
        <w:object w:dxaOrig="600" w:dyaOrig="520">
          <v:shape id="_x0000_i1040" type="#_x0000_t75" style="width:26.25pt;height:21.75pt" o:ole="">
            <v:imagedata r:id="rId59" o:title=""/>
          </v:shape>
          <o:OLEObject Type="Embed" ProgID="Equation.3" ShapeID="_x0000_i1040" DrawAspect="Content" ObjectID="_1704805047" r:id="rId60"/>
        </w:object>
      </w:r>
      <w:r w:rsidRPr="008A4851">
        <w:rPr>
          <w:color w:val="000000"/>
          <w:lang w:val="uk-UA"/>
        </w:rPr>
        <w:t xml:space="preserve"> - добуток  середніх значень елементів двох послідовностей; </w:t>
      </w:r>
    </w:p>
    <w:p w:rsidR="002B729D" w:rsidRPr="008A4851" w:rsidRDefault="002B729D" w:rsidP="00D84CEF">
      <w:pPr>
        <w:pStyle w:val="a4"/>
        <w:ind w:left="1276" w:firstLine="0"/>
        <w:rPr>
          <w:color w:val="000000"/>
          <w:lang w:val="uk-UA"/>
        </w:rPr>
      </w:pPr>
      <w:r w:rsidRPr="008A4851">
        <w:rPr>
          <w:color w:val="000000"/>
          <w:position w:val="-18"/>
          <w:vertAlign w:val="superscript"/>
          <w:lang w:val="uk-UA"/>
        </w:rPr>
        <w:object w:dxaOrig="499" w:dyaOrig="440">
          <v:shape id="_x0000_i1041" type="#_x0000_t75" style="width:21.75pt;height:19.5pt" o:ole="">
            <v:imagedata r:id="rId61" o:title=""/>
          </v:shape>
          <o:OLEObject Type="Embed" ProgID="Equation.3" ShapeID="_x0000_i1041" DrawAspect="Content" ObjectID="_1704805048" r:id="rId62"/>
        </w:object>
      </w:r>
      <w:r w:rsidRPr="008A4851">
        <w:rPr>
          <w:color w:val="000000"/>
          <w:position w:val="-20"/>
          <w:vertAlign w:val="superscript"/>
          <w:lang w:val="uk-UA"/>
        </w:rPr>
        <w:object w:dxaOrig="460" w:dyaOrig="460">
          <v:shape id="_x0000_i1042" type="#_x0000_t75" style="width:20.25pt;height:20.25pt" o:ole="">
            <v:imagedata r:id="rId63" o:title=""/>
          </v:shape>
          <o:OLEObject Type="Embed" ProgID="Equation.3" ShapeID="_x0000_i1042" DrawAspect="Content" ObjectID="_1704805049" r:id="rId64"/>
        </w:object>
      </w:r>
      <w:r w:rsidRPr="008A4851">
        <w:rPr>
          <w:color w:val="000000"/>
          <w:lang w:val="uk-UA"/>
        </w:rPr>
        <w:t xml:space="preserve"> - середньоквадратичні відхилення випадкових величин</w:t>
      </w:r>
      <w:r w:rsidRPr="008A4851">
        <w:rPr>
          <w:i/>
          <w:iCs/>
          <w:color w:val="000000"/>
          <w:lang w:val="uk-UA"/>
        </w:rPr>
        <w:t>.</w:t>
      </w:r>
    </w:p>
    <w:p w:rsidR="002B729D" w:rsidRPr="008A4851" w:rsidRDefault="002B729D" w:rsidP="002B729D">
      <w:pPr>
        <w:pStyle w:val="a4"/>
        <w:tabs>
          <w:tab w:val="left" w:pos="2520"/>
        </w:tabs>
        <w:rPr>
          <w:color w:val="000000"/>
          <w:lang w:val="uk-UA"/>
        </w:rPr>
      </w:pPr>
      <w:r w:rsidRPr="008A4851">
        <w:rPr>
          <w:lang w:val="uk-UA"/>
        </w:rPr>
        <w:t>Кореляційний момент двох незалежних випадкових величин при досить великій довжині вибірки буде прямувати до нуля. Однак внаслідок того, що обсяг вибірки обмежений, значення  кореляційного моменту</w:t>
      </w:r>
      <w:r w:rsidRPr="008A4851">
        <w:rPr>
          <w:color w:val="000000"/>
          <w:lang w:val="uk-UA"/>
        </w:rPr>
        <w:t xml:space="preserve"> </w:t>
      </w:r>
      <w:r w:rsidR="00E35631" w:rsidRPr="008A4851">
        <w:rPr>
          <w:color w:val="000000"/>
          <w:lang w:val="uk-UA"/>
        </w:rPr>
        <w:t>зазвичай</w:t>
      </w:r>
      <w:r w:rsidRPr="008A4851">
        <w:rPr>
          <w:color w:val="000000"/>
          <w:lang w:val="uk-UA"/>
        </w:rPr>
        <w:t xml:space="preserve"> відрізняється від нуля. Для того щоб визначити, чи випадкове це відхилення, знаходять значення випадкової допоміжної величини Т за формулою 2.</w:t>
      </w:r>
      <w:r w:rsidR="00E35631" w:rsidRPr="008A4851">
        <w:rPr>
          <w:color w:val="000000"/>
          <w:lang w:val="uk-UA"/>
        </w:rPr>
        <w:t>5</w:t>
      </w:r>
      <w:r w:rsidRPr="008A4851">
        <w:rPr>
          <w:color w:val="000000"/>
          <w:lang w:val="uk-UA"/>
        </w:rPr>
        <w:t>.</w:t>
      </w:r>
    </w:p>
    <w:p w:rsidR="002B729D" w:rsidRPr="008A4851" w:rsidRDefault="002B729D" w:rsidP="002B729D">
      <w:pPr>
        <w:pStyle w:val="afd"/>
        <w:rPr>
          <w:color w:val="000000"/>
          <w:lang w:val="uk-UA"/>
        </w:rPr>
      </w:pPr>
      <w:r w:rsidRPr="008A4851">
        <w:rPr>
          <w:color w:val="000000"/>
          <w:lang w:val="uk-UA"/>
        </w:rPr>
        <w:t xml:space="preserve"> </w:t>
      </w:r>
      <w:r w:rsidRPr="008A4851">
        <w:rPr>
          <w:color w:val="000000"/>
          <w:position w:val="-26"/>
          <w:lang w:val="uk-UA"/>
        </w:rPr>
        <w:object w:dxaOrig="1920" w:dyaOrig="720">
          <v:shape id="_x0000_i1043" type="#_x0000_t75" style="width:96pt;height:36pt" o:ole="">
            <v:imagedata r:id="rId65" o:title=""/>
          </v:shape>
          <o:OLEObject Type="Embed" ProgID="Equation.3" ShapeID="_x0000_i1043" DrawAspect="Content" ObjectID="_1704805050" r:id="rId66"/>
        </w:object>
      </w:r>
      <w:r w:rsidRPr="008A4851">
        <w:rPr>
          <w:color w:val="000000"/>
          <w:lang w:val="uk-UA"/>
        </w:rPr>
        <w:tab/>
      </w:r>
      <w:r w:rsidRPr="008A4851">
        <w:rPr>
          <w:color w:val="000000"/>
          <w:lang w:val="uk-UA"/>
        </w:rPr>
        <w:tab/>
      </w:r>
      <w:r w:rsidRPr="008A4851">
        <w:rPr>
          <w:color w:val="000000"/>
          <w:lang w:val="uk-UA"/>
        </w:rPr>
        <w:tab/>
      </w:r>
      <w:r w:rsidRPr="008A4851">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005A6CB0">
        <w:rPr>
          <w:color w:val="000000"/>
          <w:lang w:val="uk-UA"/>
        </w:rPr>
        <w:tab/>
      </w:r>
      <w:r w:rsidRPr="008A4851">
        <w:rPr>
          <w:color w:val="000000"/>
          <w:lang w:val="uk-UA"/>
        </w:rPr>
        <w:tab/>
        <w:t>(2.</w:t>
      </w:r>
      <w:r w:rsidR="00E35631" w:rsidRPr="008A4851">
        <w:rPr>
          <w:color w:val="000000"/>
          <w:lang w:val="uk-UA"/>
        </w:rPr>
        <w:t>5</w:t>
      </w:r>
      <w:r w:rsidRPr="008A4851">
        <w:rPr>
          <w:color w:val="000000"/>
          <w:lang w:val="uk-UA"/>
        </w:rPr>
        <w:t>)</w:t>
      </w:r>
    </w:p>
    <w:p w:rsidR="002B729D" w:rsidRPr="008A4851" w:rsidRDefault="002B729D" w:rsidP="002B729D">
      <w:pPr>
        <w:pStyle w:val="a4"/>
        <w:rPr>
          <w:color w:val="000000"/>
          <w:lang w:val="uk-UA"/>
        </w:rPr>
      </w:pPr>
      <w:r w:rsidRPr="008A4851">
        <w:rPr>
          <w:color w:val="000000"/>
          <w:lang w:val="uk-UA"/>
        </w:rPr>
        <w:t>де</w:t>
      </w:r>
      <w:r w:rsidRPr="008A4851">
        <w:rPr>
          <w:color w:val="000000"/>
          <w:lang w:val="uk-UA"/>
        </w:rPr>
        <w:tab/>
      </w:r>
      <w:r w:rsidRPr="008A4851">
        <w:rPr>
          <w:i/>
          <w:color w:val="000000"/>
          <w:lang w:val="uk-UA"/>
        </w:rPr>
        <w:t>n</w:t>
      </w:r>
      <w:r w:rsidRPr="008A4851">
        <w:rPr>
          <w:color w:val="000000"/>
          <w:lang w:val="uk-UA"/>
        </w:rPr>
        <w:t>- обсяг вибірки,</w:t>
      </w:r>
    </w:p>
    <w:p w:rsidR="002B729D" w:rsidRPr="008A4851" w:rsidRDefault="002B729D" w:rsidP="002B729D">
      <w:pPr>
        <w:pStyle w:val="a4"/>
        <w:ind w:left="709" w:firstLine="709"/>
        <w:rPr>
          <w:color w:val="000000"/>
          <w:lang w:val="uk-UA"/>
        </w:rPr>
      </w:pPr>
      <w:r w:rsidRPr="008A4851">
        <w:rPr>
          <w:i/>
          <w:color w:val="000000"/>
          <w:lang w:val="uk-UA"/>
        </w:rPr>
        <w:t>k</w:t>
      </w:r>
      <w:r w:rsidRPr="008A4851">
        <w:rPr>
          <w:color w:val="000000"/>
          <w:lang w:val="uk-UA"/>
        </w:rPr>
        <w:t xml:space="preserve"> - кореляційний момент.</w:t>
      </w:r>
    </w:p>
    <w:p w:rsidR="002B729D" w:rsidRPr="008A4851" w:rsidRDefault="002B729D" w:rsidP="002B729D">
      <w:pPr>
        <w:pStyle w:val="a4"/>
        <w:tabs>
          <w:tab w:val="left" w:pos="2520"/>
        </w:tabs>
        <w:rPr>
          <w:lang w:val="uk-UA"/>
        </w:rPr>
      </w:pPr>
      <w:r w:rsidRPr="008A4851">
        <w:rPr>
          <w:lang w:val="uk-UA"/>
        </w:rPr>
        <w:t>Відомо, що випадкова величина Т повинна задовольняти розподіл</w:t>
      </w:r>
      <w:r w:rsidR="00E35631" w:rsidRPr="008A4851">
        <w:rPr>
          <w:lang w:val="uk-UA"/>
        </w:rPr>
        <w:t>у</w:t>
      </w:r>
      <w:r w:rsidRPr="008A4851">
        <w:rPr>
          <w:lang w:val="uk-UA"/>
        </w:rPr>
        <w:t xml:space="preserve"> Стьюдента з n-2 ступенями вільності. У статистичних таблицях [3] можна знайти критичні значення для величини T. Фрагмент такої таблиці наведений нижче</w:t>
      </w:r>
      <w:r w:rsidR="006261C7" w:rsidRPr="008A4851">
        <w:rPr>
          <w:lang w:val="uk-UA"/>
        </w:rPr>
        <w:t>, таблиця 2.3</w:t>
      </w:r>
      <w:r w:rsidRPr="008A4851">
        <w:rPr>
          <w:lang w:val="uk-UA"/>
        </w:rPr>
        <w:t>. Якщо отримане значення критерію Т не перевищує критичного значення, то можна вважати, що випадкові величини незалежні.</w:t>
      </w:r>
      <w:r w:rsidRPr="008A4851">
        <w:rPr>
          <w:lang w:val="uk-UA"/>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9"/>
        <w:gridCol w:w="3981"/>
      </w:tblGrid>
      <w:tr w:rsidR="002B729D" w:rsidRPr="008A4851" w:rsidTr="00336A7B">
        <w:trPr>
          <w:cantSplit/>
        </w:trPr>
        <w:tc>
          <w:tcPr>
            <w:tcW w:w="7200" w:type="dxa"/>
            <w:gridSpan w:val="2"/>
            <w:tcBorders>
              <w:top w:val="nil"/>
              <w:left w:val="nil"/>
              <w:right w:val="nil"/>
            </w:tcBorders>
            <w:tcMar>
              <w:top w:w="113" w:type="dxa"/>
              <w:left w:w="28" w:type="dxa"/>
              <w:bottom w:w="85" w:type="dxa"/>
              <w:right w:w="0" w:type="dxa"/>
            </w:tcMar>
          </w:tcPr>
          <w:p w:rsidR="002B729D" w:rsidRPr="008A4851" w:rsidRDefault="002B729D" w:rsidP="006261C7">
            <w:pPr>
              <w:tabs>
                <w:tab w:val="left" w:pos="1692"/>
              </w:tabs>
              <w:ind w:firstLine="0"/>
              <w:rPr>
                <w:color w:val="000000"/>
                <w:szCs w:val="28"/>
                <w:lang w:val="uk-UA"/>
              </w:rPr>
            </w:pPr>
            <w:r w:rsidRPr="008A4851">
              <w:rPr>
                <w:color w:val="000000"/>
                <w:lang w:val="uk-UA"/>
              </w:rPr>
              <w:t>Таблиця 2.</w:t>
            </w:r>
            <w:r w:rsidR="006261C7" w:rsidRPr="008A4851">
              <w:rPr>
                <w:color w:val="000000"/>
                <w:lang w:val="uk-UA"/>
              </w:rPr>
              <w:t>3</w:t>
            </w:r>
            <w:r w:rsidRPr="008A4851">
              <w:rPr>
                <w:color w:val="000000"/>
                <w:lang w:val="uk-UA"/>
              </w:rPr>
              <w:t xml:space="preserve"> – Критичні точки розподілу Стьюдента для </w:t>
            </w:r>
            <w:r w:rsidRPr="008A4851">
              <w:rPr>
                <w:color w:val="000000"/>
                <w:lang w:val="uk-UA"/>
              </w:rPr>
              <w:tab/>
            </w:r>
            <w:r w:rsidRPr="008A4851">
              <w:rPr>
                <w:color w:val="000000"/>
                <w:lang w:val="uk-UA"/>
              </w:rPr>
              <w:tab/>
              <w:t>рівня значимості 0.05</w:t>
            </w:r>
          </w:p>
        </w:tc>
      </w:tr>
      <w:tr w:rsidR="002B729D" w:rsidRPr="008A4851" w:rsidTr="00336A7B">
        <w:tc>
          <w:tcPr>
            <w:tcW w:w="3219" w:type="dxa"/>
          </w:tcPr>
          <w:p w:rsidR="002B729D" w:rsidRPr="008A4851" w:rsidRDefault="002B729D" w:rsidP="00336A7B">
            <w:pPr>
              <w:jc w:val="center"/>
              <w:rPr>
                <w:color w:val="000000"/>
                <w:szCs w:val="28"/>
                <w:lang w:val="uk-UA"/>
              </w:rPr>
            </w:pPr>
            <w:r w:rsidRPr="008A4851">
              <w:rPr>
                <w:color w:val="000000"/>
                <w:szCs w:val="28"/>
                <w:lang w:val="uk-UA"/>
              </w:rPr>
              <w:t>Число ступенів волі</w:t>
            </w:r>
          </w:p>
        </w:tc>
        <w:tc>
          <w:tcPr>
            <w:tcW w:w="3981" w:type="dxa"/>
          </w:tcPr>
          <w:p w:rsidR="002B729D" w:rsidRPr="008A4851" w:rsidRDefault="002B729D" w:rsidP="00336A7B">
            <w:pPr>
              <w:jc w:val="center"/>
              <w:rPr>
                <w:color w:val="000000"/>
                <w:szCs w:val="28"/>
                <w:lang w:val="uk-UA"/>
              </w:rPr>
            </w:pPr>
            <w:r w:rsidRPr="008A4851">
              <w:rPr>
                <w:color w:val="000000"/>
                <w:szCs w:val="28"/>
                <w:lang w:val="uk-UA"/>
              </w:rPr>
              <w:t>Критичне значення</w:t>
            </w:r>
          </w:p>
        </w:tc>
      </w:tr>
      <w:tr w:rsidR="002B729D" w:rsidRPr="008A4851" w:rsidTr="00336A7B">
        <w:tc>
          <w:tcPr>
            <w:tcW w:w="3219" w:type="dxa"/>
          </w:tcPr>
          <w:p w:rsidR="002B729D" w:rsidRPr="008A4851" w:rsidRDefault="002B729D" w:rsidP="00336A7B">
            <w:pPr>
              <w:jc w:val="center"/>
              <w:rPr>
                <w:color w:val="000000"/>
                <w:szCs w:val="28"/>
                <w:lang w:val="uk-UA"/>
              </w:rPr>
            </w:pPr>
            <w:r w:rsidRPr="008A4851">
              <w:rPr>
                <w:color w:val="000000"/>
                <w:szCs w:val="28"/>
                <w:lang w:val="uk-UA"/>
              </w:rPr>
              <w:t>5</w:t>
            </w:r>
          </w:p>
        </w:tc>
        <w:tc>
          <w:tcPr>
            <w:tcW w:w="3981" w:type="dxa"/>
          </w:tcPr>
          <w:p w:rsidR="002B729D" w:rsidRPr="008A4851" w:rsidRDefault="002B729D" w:rsidP="00336A7B">
            <w:pPr>
              <w:jc w:val="center"/>
              <w:rPr>
                <w:color w:val="000000"/>
                <w:szCs w:val="28"/>
                <w:lang w:val="uk-UA"/>
              </w:rPr>
            </w:pPr>
            <w:r w:rsidRPr="008A4851">
              <w:rPr>
                <w:color w:val="000000"/>
                <w:szCs w:val="28"/>
                <w:lang w:val="uk-UA"/>
              </w:rPr>
              <w:t>2.01</w:t>
            </w:r>
          </w:p>
        </w:tc>
      </w:tr>
      <w:tr w:rsidR="002B729D" w:rsidRPr="008A4851" w:rsidTr="00336A7B">
        <w:tc>
          <w:tcPr>
            <w:tcW w:w="3219" w:type="dxa"/>
          </w:tcPr>
          <w:p w:rsidR="002B729D" w:rsidRPr="008A4851" w:rsidRDefault="002B729D" w:rsidP="00336A7B">
            <w:pPr>
              <w:jc w:val="center"/>
              <w:rPr>
                <w:color w:val="000000"/>
                <w:szCs w:val="28"/>
                <w:lang w:val="uk-UA"/>
              </w:rPr>
            </w:pPr>
            <w:r w:rsidRPr="008A4851">
              <w:rPr>
                <w:color w:val="000000"/>
                <w:szCs w:val="28"/>
                <w:lang w:val="uk-UA"/>
              </w:rPr>
              <w:t>10</w:t>
            </w:r>
          </w:p>
        </w:tc>
        <w:tc>
          <w:tcPr>
            <w:tcW w:w="3981" w:type="dxa"/>
          </w:tcPr>
          <w:p w:rsidR="002B729D" w:rsidRPr="008A4851" w:rsidRDefault="002B729D" w:rsidP="00336A7B">
            <w:pPr>
              <w:jc w:val="center"/>
              <w:rPr>
                <w:color w:val="000000"/>
                <w:szCs w:val="28"/>
                <w:lang w:val="uk-UA"/>
              </w:rPr>
            </w:pPr>
            <w:r w:rsidRPr="008A4851">
              <w:rPr>
                <w:color w:val="000000"/>
                <w:szCs w:val="28"/>
                <w:lang w:val="uk-UA"/>
              </w:rPr>
              <w:t>1.81</w:t>
            </w:r>
          </w:p>
        </w:tc>
      </w:tr>
      <w:tr w:rsidR="002B729D" w:rsidRPr="008A4851" w:rsidTr="00336A7B">
        <w:tc>
          <w:tcPr>
            <w:tcW w:w="3219" w:type="dxa"/>
          </w:tcPr>
          <w:p w:rsidR="002B729D" w:rsidRPr="008A4851" w:rsidRDefault="002B729D" w:rsidP="00336A7B">
            <w:pPr>
              <w:jc w:val="center"/>
              <w:rPr>
                <w:color w:val="000000"/>
                <w:szCs w:val="28"/>
                <w:lang w:val="uk-UA"/>
              </w:rPr>
            </w:pPr>
            <w:r w:rsidRPr="008A4851">
              <w:rPr>
                <w:color w:val="000000"/>
                <w:szCs w:val="28"/>
                <w:lang w:val="uk-UA"/>
              </w:rPr>
              <w:t>20</w:t>
            </w:r>
          </w:p>
        </w:tc>
        <w:tc>
          <w:tcPr>
            <w:tcW w:w="3981" w:type="dxa"/>
          </w:tcPr>
          <w:p w:rsidR="002B729D" w:rsidRPr="008A4851" w:rsidRDefault="002B729D" w:rsidP="00336A7B">
            <w:pPr>
              <w:jc w:val="center"/>
              <w:rPr>
                <w:color w:val="000000"/>
                <w:szCs w:val="28"/>
                <w:lang w:val="uk-UA"/>
              </w:rPr>
            </w:pPr>
            <w:r w:rsidRPr="008A4851">
              <w:rPr>
                <w:color w:val="000000"/>
                <w:szCs w:val="28"/>
                <w:lang w:val="uk-UA"/>
              </w:rPr>
              <w:t>1.73</w:t>
            </w:r>
          </w:p>
        </w:tc>
      </w:tr>
      <w:tr w:rsidR="002B729D" w:rsidRPr="008A4851" w:rsidTr="00336A7B">
        <w:tc>
          <w:tcPr>
            <w:tcW w:w="3219" w:type="dxa"/>
          </w:tcPr>
          <w:p w:rsidR="002B729D" w:rsidRPr="008A4851" w:rsidRDefault="002B729D" w:rsidP="00336A7B">
            <w:pPr>
              <w:jc w:val="center"/>
              <w:rPr>
                <w:color w:val="000000"/>
                <w:szCs w:val="28"/>
                <w:lang w:val="uk-UA"/>
              </w:rPr>
            </w:pPr>
            <w:r w:rsidRPr="008A4851">
              <w:rPr>
                <w:color w:val="000000"/>
                <w:szCs w:val="28"/>
                <w:lang w:val="uk-UA"/>
              </w:rPr>
              <w:t>40</w:t>
            </w:r>
          </w:p>
        </w:tc>
        <w:tc>
          <w:tcPr>
            <w:tcW w:w="3981" w:type="dxa"/>
          </w:tcPr>
          <w:p w:rsidR="002B729D" w:rsidRPr="008A4851" w:rsidRDefault="002B729D" w:rsidP="00336A7B">
            <w:pPr>
              <w:jc w:val="center"/>
              <w:rPr>
                <w:color w:val="000000"/>
                <w:szCs w:val="28"/>
                <w:lang w:val="uk-UA"/>
              </w:rPr>
            </w:pPr>
            <w:r w:rsidRPr="008A4851">
              <w:rPr>
                <w:color w:val="000000"/>
                <w:szCs w:val="28"/>
                <w:lang w:val="uk-UA"/>
              </w:rPr>
              <w:t>1.68</w:t>
            </w:r>
          </w:p>
        </w:tc>
      </w:tr>
    </w:tbl>
    <w:p w:rsidR="002B729D" w:rsidRPr="008A4851" w:rsidRDefault="002B729D" w:rsidP="002B729D">
      <w:pPr>
        <w:pStyle w:val="af3"/>
        <w:jc w:val="both"/>
        <w:rPr>
          <w:rFonts w:ascii="Times New Roman" w:eastAsia="MS Mincho" w:hAnsi="Times New Roman" w:cs="Times New Roman"/>
          <w:color w:val="000000"/>
          <w:sz w:val="28"/>
        </w:rPr>
      </w:pPr>
    </w:p>
    <w:p w:rsidR="002B729D" w:rsidRPr="008A4851" w:rsidRDefault="002B729D" w:rsidP="002B729D">
      <w:pPr>
        <w:pStyle w:val="a4"/>
        <w:tabs>
          <w:tab w:val="left" w:pos="2520"/>
        </w:tabs>
        <w:rPr>
          <w:lang w:val="uk-UA"/>
        </w:rPr>
      </w:pPr>
      <w:r w:rsidRPr="008A4851">
        <w:rPr>
          <w:lang w:val="uk-UA"/>
        </w:rPr>
        <w:t>Варто мати на увазі, що при використанні декількох генераторів, залежність між ними може виникнути не через погані налаштування, а внаслідок того, що вони будуть ініціалізовані у межах однієї мілісекунди. У цьому випадку вони будуть формувати однакові послідовності випадкових чисел, і коефіцієнт кореляції вийде рівним одиниці. Щоб уникнути цього треба перед ініціалізацією кожного генератора робити невелику затримку.</w:t>
      </w:r>
    </w:p>
    <w:p w:rsidR="007F0793" w:rsidRPr="008A4851" w:rsidRDefault="007F0793" w:rsidP="00DA2EFB">
      <w:pPr>
        <w:pStyle w:val="4"/>
      </w:pPr>
      <w:bookmarkStart w:id="61" w:name="_Toc92528728"/>
      <w:r w:rsidRPr="008A4851">
        <w:t>Способи отримання  РРВЧ</w:t>
      </w:r>
      <w:bookmarkEnd w:id="52"/>
      <w:bookmarkEnd w:id="61"/>
    </w:p>
    <w:p w:rsidR="007F0793" w:rsidRPr="008A4851" w:rsidRDefault="007F0793" w:rsidP="007F0793">
      <w:pPr>
        <w:pStyle w:val="a4"/>
        <w:rPr>
          <w:color w:val="000000"/>
          <w:lang w:val="uk-UA"/>
        </w:rPr>
      </w:pPr>
      <w:r w:rsidRPr="008A4851">
        <w:rPr>
          <w:color w:val="000000"/>
          <w:lang w:val="uk-UA"/>
        </w:rPr>
        <w:t>Існують наступні способи одержання РРВЧ – фізичний, табличний і алгоритмічний.</w:t>
      </w:r>
    </w:p>
    <w:p w:rsidR="007F0793" w:rsidRPr="008A4851" w:rsidRDefault="007F0793" w:rsidP="007F0793">
      <w:pPr>
        <w:pStyle w:val="a4"/>
        <w:rPr>
          <w:color w:val="000000"/>
          <w:lang w:val="uk-UA"/>
        </w:rPr>
      </w:pPr>
      <w:r w:rsidRPr="008A4851">
        <w:rPr>
          <w:color w:val="000000"/>
          <w:lang w:val="uk-UA"/>
        </w:rPr>
        <w:t xml:space="preserve">Фізичний метод заснований на перетворенні </w:t>
      </w:r>
      <w:r w:rsidR="00882D4A" w:rsidRPr="008A4851">
        <w:rPr>
          <w:color w:val="000000"/>
          <w:lang w:val="uk-UA"/>
        </w:rPr>
        <w:t xml:space="preserve">у число </w:t>
      </w:r>
      <w:r w:rsidRPr="008A4851">
        <w:rPr>
          <w:color w:val="000000"/>
          <w:lang w:val="uk-UA"/>
        </w:rPr>
        <w:t>випадкових вихідних сигналів, що виникають п</w:t>
      </w:r>
      <w:r w:rsidR="00882D4A" w:rsidRPr="008A4851">
        <w:rPr>
          <w:color w:val="000000"/>
          <w:lang w:val="uk-UA"/>
        </w:rPr>
        <w:t>ід час</w:t>
      </w:r>
      <w:r w:rsidRPr="008A4851">
        <w:rPr>
          <w:color w:val="000000"/>
          <w:lang w:val="uk-UA"/>
        </w:rPr>
        <w:t xml:space="preserve"> робот</w:t>
      </w:r>
      <w:r w:rsidR="00882D4A" w:rsidRPr="008A4851">
        <w:rPr>
          <w:color w:val="000000"/>
          <w:lang w:val="uk-UA"/>
        </w:rPr>
        <w:t>и</w:t>
      </w:r>
      <w:r w:rsidRPr="008A4851">
        <w:rPr>
          <w:color w:val="000000"/>
          <w:lang w:val="uk-UA"/>
        </w:rPr>
        <w:t xml:space="preserve"> якогось пристрою, найчастіше </w:t>
      </w:r>
      <w:r w:rsidRPr="008A4851">
        <w:rPr>
          <w:color w:val="000000"/>
          <w:lang w:val="uk-UA"/>
        </w:rPr>
        <w:lastRenderedPageBreak/>
        <w:t xml:space="preserve">електронного або електромеханічного. Отримані в такий спосіб числа дійсно є випадковими, однак такий спосіб досить складний і в </w:t>
      </w:r>
      <w:r w:rsidR="00262DDF" w:rsidRPr="008A4851">
        <w:rPr>
          <w:color w:val="000000"/>
          <w:lang w:val="uk-UA"/>
        </w:rPr>
        <w:t>наш</w:t>
      </w:r>
      <w:r w:rsidRPr="008A4851">
        <w:rPr>
          <w:color w:val="000000"/>
          <w:lang w:val="uk-UA"/>
        </w:rPr>
        <w:t xml:space="preserve"> час використовується </w:t>
      </w:r>
      <w:r w:rsidR="00262DDF" w:rsidRPr="008A4851">
        <w:rPr>
          <w:color w:val="000000"/>
          <w:lang w:val="uk-UA"/>
        </w:rPr>
        <w:t>не часто</w:t>
      </w:r>
      <w:r w:rsidRPr="008A4851">
        <w:rPr>
          <w:color w:val="000000"/>
          <w:lang w:val="uk-UA"/>
        </w:rPr>
        <w:t>.</w:t>
      </w:r>
    </w:p>
    <w:p w:rsidR="007F0793" w:rsidRPr="008A4851" w:rsidRDefault="007F0793" w:rsidP="007F0793">
      <w:pPr>
        <w:pStyle w:val="a4"/>
        <w:rPr>
          <w:color w:val="000000"/>
          <w:lang w:val="uk-UA"/>
        </w:rPr>
      </w:pPr>
      <w:r w:rsidRPr="008A4851">
        <w:rPr>
          <w:color w:val="000000"/>
          <w:lang w:val="uk-UA"/>
        </w:rPr>
        <w:t>Табличний метод заснований на використанні спеціальних таблиць, з яких вибирається послідовність РРВЧ.</w:t>
      </w:r>
    </w:p>
    <w:p w:rsidR="007F0793" w:rsidRPr="008A4851" w:rsidRDefault="00E35631" w:rsidP="007F0793">
      <w:pPr>
        <w:pStyle w:val="a4"/>
        <w:rPr>
          <w:color w:val="000000"/>
          <w:lang w:val="uk-UA"/>
        </w:rPr>
      </w:pPr>
      <w:r w:rsidRPr="008A4851">
        <w:rPr>
          <w:color w:val="000000"/>
          <w:lang w:val="uk-UA"/>
        </w:rPr>
        <w:t>Ми вже бачили (</w:t>
      </w:r>
      <w:r w:rsidR="007F0793" w:rsidRPr="008A4851">
        <w:rPr>
          <w:color w:val="000000"/>
          <w:lang w:val="uk-UA"/>
        </w:rPr>
        <w:t>рисун</w:t>
      </w:r>
      <w:r w:rsidRPr="008A4851">
        <w:rPr>
          <w:color w:val="000000"/>
          <w:lang w:val="uk-UA"/>
        </w:rPr>
        <w:t>ок</w:t>
      </w:r>
      <w:r w:rsidR="007F0793" w:rsidRPr="008A4851">
        <w:rPr>
          <w:color w:val="000000"/>
          <w:lang w:val="uk-UA"/>
        </w:rPr>
        <w:t xml:space="preserve">  </w:t>
      </w:r>
      <w:r w:rsidR="00335C32" w:rsidRPr="008A4851">
        <w:rPr>
          <w:color w:val="000000"/>
          <w:lang w:val="uk-UA"/>
        </w:rPr>
        <w:t>2.</w:t>
      </w:r>
      <w:r w:rsidR="007F0793" w:rsidRPr="008A4851">
        <w:rPr>
          <w:color w:val="000000"/>
          <w:lang w:val="uk-UA"/>
        </w:rPr>
        <w:t>2</w:t>
      </w:r>
      <w:r w:rsidRPr="008A4851">
        <w:rPr>
          <w:color w:val="000000"/>
          <w:lang w:val="uk-UA"/>
        </w:rPr>
        <w:t>)</w:t>
      </w:r>
      <w:r w:rsidR="007F0793" w:rsidRPr="008A4851">
        <w:rPr>
          <w:color w:val="000000"/>
          <w:lang w:val="uk-UA"/>
        </w:rPr>
        <w:t xml:space="preserve">  фрагмент таблиці випадкових чисел</w:t>
      </w:r>
      <w:r w:rsidRPr="008A4851">
        <w:rPr>
          <w:color w:val="000000"/>
          <w:lang w:val="uk-UA"/>
        </w:rPr>
        <w:t>.</w:t>
      </w:r>
    </w:p>
    <w:p w:rsidR="007F0793" w:rsidRPr="008A4851" w:rsidRDefault="007F0793" w:rsidP="007F0793">
      <w:pPr>
        <w:pStyle w:val="a4"/>
        <w:rPr>
          <w:color w:val="000000"/>
          <w:lang w:val="uk-UA"/>
        </w:rPr>
      </w:pPr>
      <w:bookmarkStart w:id="62" w:name="_MON_1170000576"/>
      <w:bookmarkStart w:id="63" w:name="_MON_1170000593"/>
      <w:bookmarkEnd w:id="62"/>
      <w:bookmarkEnd w:id="63"/>
      <w:r w:rsidRPr="008A4851">
        <w:rPr>
          <w:color w:val="000000"/>
          <w:lang w:val="uk-UA"/>
        </w:rPr>
        <w:t>Числа із цієї таблиці можна вибирати у будь-якому порядку. Наприклад, якщо потрібні цілі числа не більші 10, то можна брати цифри підряд по горизонталі 1</w:t>
      </w:r>
      <w:r w:rsidR="0077216B" w:rsidRPr="008A4851">
        <w:rPr>
          <w:color w:val="000000"/>
          <w:lang w:val="uk-UA"/>
        </w:rPr>
        <w:t>,</w:t>
      </w:r>
      <w:r w:rsidRPr="008A4851">
        <w:rPr>
          <w:color w:val="000000"/>
          <w:lang w:val="uk-UA"/>
        </w:rPr>
        <w:t xml:space="preserve"> 0</w:t>
      </w:r>
      <w:r w:rsidR="0077216B" w:rsidRPr="008A4851">
        <w:rPr>
          <w:color w:val="000000"/>
          <w:lang w:val="uk-UA"/>
        </w:rPr>
        <w:t>,</w:t>
      </w:r>
      <w:r w:rsidRPr="008A4851">
        <w:rPr>
          <w:color w:val="000000"/>
          <w:lang w:val="uk-UA"/>
        </w:rPr>
        <w:t xml:space="preserve"> 0</w:t>
      </w:r>
      <w:r w:rsidR="0077216B" w:rsidRPr="008A4851">
        <w:rPr>
          <w:color w:val="000000"/>
          <w:lang w:val="uk-UA"/>
        </w:rPr>
        <w:t>,</w:t>
      </w:r>
      <w:r w:rsidRPr="008A4851">
        <w:rPr>
          <w:color w:val="000000"/>
          <w:lang w:val="uk-UA"/>
        </w:rPr>
        <w:t xml:space="preserve"> 9</w:t>
      </w:r>
      <w:r w:rsidR="0077216B" w:rsidRPr="008A4851">
        <w:rPr>
          <w:color w:val="000000"/>
          <w:lang w:val="uk-UA"/>
        </w:rPr>
        <w:t>,</w:t>
      </w:r>
      <w:r w:rsidRPr="008A4851">
        <w:rPr>
          <w:color w:val="000000"/>
          <w:lang w:val="uk-UA"/>
        </w:rPr>
        <w:t xml:space="preserve"> 7</w:t>
      </w:r>
      <w:r w:rsidR="0077216B" w:rsidRPr="008A4851">
        <w:rPr>
          <w:color w:val="000000"/>
          <w:lang w:val="uk-UA"/>
        </w:rPr>
        <w:t>,</w:t>
      </w:r>
      <w:r w:rsidRPr="008A4851">
        <w:rPr>
          <w:color w:val="000000"/>
          <w:lang w:val="uk-UA"/>
        </w:rPr>
        <w:t xml:space="preserve"> 3</w:t>
      </w:r>
      <w:r w:rsidR="0077216B" w:rsidRPr="008A4851">
        <w:rPr>
          <w:color w:val="000000"/>
          <w:lang w:val="uk-UA"/>
        </w:rPr>
        <w:t>,</w:t>
      </w:r>
      <w:r w:rsidRPr="008A4851">
        <w:rPr>
          <w:color w:val="000000"/>
          <w:lang w:val="uk-UA"/>
        </w:rPr>
        <w:t xml:space="preserve"> ..., або вертикалі 1</w:t>
      </w:r>
      <w:r w:rsidR="0077216B" w:rsidRPr="008A4851">
        <w:rPr>
          <w:color w:val="000000"/>
          <w:lang w:val="uk-UA"/>
        </w:rPr>
        <w:t>,</w:t>
      </w:r>
      <w:r w:rsidRPr="008A4851">
        <w:rPr>
          <w:color w:val="000000"/>
          <w:lang w:val="uk-UA"/>
        </w:rPr>
        <w:t xml:space="preserve"> 3</w:t>
      </w:r>
      <w:r w:rsidR="0077216B" w:rsidRPr="008A4851">
        <w:rPr>
          <w:color w:val="000000"/>
          <w:lang w:val="uk-UA"/>
        </w:rPr>
        <w:t>,</w:t>
      </w:r>
      <w:r w:rsidRPr="008A4851">
        <w:rPr>
          <w:color w:val="000000"/>
          <w:lang w:val="uk-UA"/>
        </w:rPr>
        <w:t xml:space="preserve"> 0</w:t>
      </w:r>
      <w:r w:rsidR="0077216B" w:rsidRPr="008A4851">
        <w:rPr>
          <w:color w:val="000000"/>
          <w:lang w:val="uk-UA"/>
        </w:rPr>
        <w:t>,</w:t>
      </w:r>
      <w:r w:rsidRPr="008A4851">
        <w:rPr>
          <w:color w:val="000000"/>
          <w:lang w:val="uk-UA"/>
        </w:rPr>
        <w:t xml:space="preserve"> 9</w:t>
      </w:r>
      <w:r w:rsidR="0077216B" w:rsidRPr="008A4851">
        <w:rPr>
          <w:color w:val="000000"/>
          <w:lang w:val="uk-UA"/>
        </w:rPr>
        <w:t>,</w:t>
      </w:r>
      <w:r w:rsidRPr="008A4851">
        <w:rPr>
          <w:color w:val="000000"/>
          <w:lang w:val="uk-UA"/>
        </w:rPr>
        <w:t xml:space="preserve"> 1</w:t>
      </w:r>
      <w:r w:rsidR="0077216B" w:rsidRPr="008A4851">
        <w:rPr>
          <w:color w:val="000000"/>
          <w:lang w:val="uk-UA"/>
        </w:rPr>
        <w:t>,</w:t>
      </w:r>
      <w:r w:rsidRPr="008A4851">
        <w:rPr>
          <w:color w:val="000000"/>
          <w:lang w:val="uk-UA"/>
        </w:rPr>
        <w:t xml:space="preserve"> ....</w:t>
      </w:r>
    </w:p>
    <w:p w:rsidR="007F0793" w:rsidRPr="008A4851" w:rsidRDefault="007F0793" w:rsidP="007F0793">
      <w:pPr>
        <w:pStyle w:val="a4"/>
        <w:rPr>
          <w:color w:val="000000"/>
          <w:lang w:val="uk-UA"/>
        </w:rPr>
      </w:pPr>
      <w:r w:rsidRPr="008A4851">
        <w:rPr>
          <w:color w:val="000000"/>
          <w:lang w:val="uk-UA"/>
        </w:rPr>
        <w:t>Якщо потрібні дробові числа, що не перевищують 1, з точністю до чотирьох знаків, то отримаємо 0.1009, 0.7325, 0.3376, 0.5201, ...</w:t>
      </w:r>
    </w:p>
    <w:p w:rsidR="007F0793" w:rsidRPr="008A4851" w:rsidRDefault="007F0793" w:rsidP="007F0793">
      <w:pPr>
        <w:pStyle w:val="a4"/>
        <w:rPr>
          <w:color w:val="000000"/>
          <w:lang w:val="uk-UA"/>
        </w:rPr>
      </w:pPr>
      <w:r w:rsidRPr="008A4851">
        <w:rPr>
          <w:color w:val="000000"/>
          <w:lang w:val="uk-UA"/>
        </w:rPr>
        <w:t xml:space="preserve">Таблиці зручні при ручній роботі з випадковими числами, однак при роботі з комп'ютером, цей спосіб незручний. </w:t>
      </w:r>
    </w:p>
    <w:p w:rsidR="007F0793" w:rsidRPr="008A4851" w:rsidRDefault="007F0793" w:rsidP="007F0793">
      <w:pPr>
        <w:pStyle w:val="a4"/>
        <w:rPr>
          <w:color w:val="000000"/>
          <w:lang w:val="uk-UA"/>
        </w:rPr>
      </w:pPr>
      <w:r w:rsidRPr="008A4851">
        <w:rPr>
          <w:color w:val="000000"/>
          <w:lang w:val="uk-UA"/>
        </w:rPr>
        <w:t xml:space="preserve">Алгоритмічні методи  засновані на застосуванні різних обчислювальних процедур. Ці процедури звичайно використовують рекурентні формули, що дозволяють отримувати послідовності випадкових чисел, у яких кожне наступне число </w:t>
      </w:r>
      <w:r w:rsidR="006D7DD6" w:rsidRPr="008A4851">
        <w:rPr>
          <w:color w:val="000000"/>
          <w:lang w:val="uk-UA"/>
        </w:rPr>
        <w:t>визнача</w:t>
      </w:r>
      <w:r w:rsidRPr="008A4851">
        <w:rPr>
          <w:color w:val="000000"/>
          <w:lang w:val="uk-UA"/>
        </w:rPr>
        <w:t>ється попередн</w:t>
      </w:r>
      <w:r w:rsidR="006D7DD6" w:rsidRPr="008A4851">
        <w:rPr>
          <w:color w:val="000000"/>
          <w:lang w:val="uk-UA"/>
        </w:rPr>
        <w:t>ім</w:t>
      </w:r>
      <w:r w:rsidR="00C21BDC" w:rsidRPr="008A4851">
        <w:rPr>
          <w:color w:val="000000"/>
          <w:lang w:val="uk-UA"/>
        </w:rPr>
        <w:t xml:space="preserve">, </w:t>
      </w:r>
      <w:r w:rsidR="00262DDF" w:rsidRPr="008A4851">
        <w:rPr>
          <w:color w:val="000000"/>
          <w:lang w:val="uk-UA"/>
        </w:rPr>
        <w:t>або</w:t>
      </w:r>
      <w:r w:rsidR="00C21BDC" w:rsidRPr="008A4851">
        <w:rPr>
          <w:color w:val="000000"/>
          <w:lang w:val="uk-UA"/>
        </w:rPr>
        <w:t xml:space="preserve"> декількома </w:t>
      </w:r>
      <w:r w:rsidR="00262DDF" w:rsidRPr="008A4851">
        <w:rPr>
          <w:color w:val="000000"/>
          <w:lang w:val="uk-UA"/>
        </w:rPr>
        <w:t xml:space="preserve"> попередніми</w:t>
      </w:r>
      <w:r w:rsidRPr="008A4851">
        <w:rPr>
          <w:color w:val="000000"/>
          <w:lang w:val="uk-UA"/>
        </w:rPr>
        <w:t xml:space="preserve">. Початкове число послідовності, іноді називається «зерном». Його потрібно або довільно задати, або воно автоматично визначається по лічильнику </w:t>
      </w:r>
      <w:r w:rsidR="002B3D34" w:rsidRPr="008A4851">
        <w:rPr>
          <w:color w:val="000000"/>
          <w:lang w:val="uk-UA" w:eastAsia="uk-UA"/>
        </w:rPr>
        <w:t>міл</w:t>
      </w:r>
      <w:r w:rsidR="004F78EA" w:rsidRPr="008A4851">
        <w:rPr>
          <w:color w:val="000000"/>
          <w:lang w:val="uk-UA" w:eastAsia="uk-UA"/>
        </w:rPr>
        <w:t>і</w:t>
      </w:r>
      <w:r w:rsidR="002B3D34" w:rsidRPr="008A4851">
        <w:rPr>
          <w:color w:val="000000"/>
          <w:lang w:val="uk-UA" w:eastAsia="uk-UA"/>
        </w:rPr>
        <w:t>секунд</w:t>
      </w:r>
      <w:r w:rsidRPr="008A4851">
        <w:rPr>
          <w:color w:val="000000"/>
          <w:lang w:val="uk-UA"/>
        </w:rPr>
        <w:t xml:space="preserve"> системного таймера. Отримані числа називаються псевдовипадковими тому, що з одного боку послідовності таких чисел</w:t>
      </w:r>
      <w:r w:rsidR="00E35631" w:rsidRPr="008A4851">
        <w:rPr>
          <w:color w:val="000000"/>
          <w:lang w:val="uk-UA"/>
        </w:rPr>
        <w:t xml:space="preserve"> задовольняють вимогам тестів</w:t>
      </w:r>
      <w:r w:rsidRPr="008A4851">
        <w:rPr>
          <w:color w:val="000000"/>
          <w:lang w:val="uk-UA"/>
        </w:rPr>
        <w:t>, а з іншого боку залишаються повністю відтворюваними, тому що при тому  самому «зерні» формується та сама послідовність випадкових чисел.</w:t>
      </w:r>
    </w:p>
    <w:p w:rsidR="007F0793" w:rsidRPr="008A4851" w:rsidRDefault="007F0793" w:rsidP="00DA2EFB">
      <w:pPr>
        <w:pStyle w:val="afffffa"/>
      </w:pPr>
      <w:bookmarkStart w:id="64" w:name="_Toc164557921"/>
      <w:r w:rsidRPr="008A4851">
        <w:t>Метод серединних квадратів</w:t>
      </w:r>
      <w:bookmarkEnd w:id="64"/>
    </w:p>
    <w:p w:rsidR="002B3D34" w:rsidRPr="008A4851" w:rsidRDefault="007F0793" w:rsidP="007F0793">
      <w:pPr>
        <w:pStyle w:val="a4"/>
        <w:rPr>
          <w:color w:val="000000"/>
          <w:lang w:val="uk-UA"/>
        </w:rPr>
      </w:pPr>
      <w:r w:rsidRPr="008A4851">
        <w:rPr>
          <w:color w:val="000000"/>
          <w:lang w:val="uk-UA"/>
        </w:rPr>
        <w:t>Цей метод</w:t>
      </w:r>
      <w:r w:rsidR="00C65693" w:rsidRPr="008A4851">
        <w:rPr>
          <w:color w:val="000000"/>
          <w:lang w:val="uk-UA"/>
        </w:rPr>
        <w:t>, розроблений фон-Нейманом,</w:t>
      </w:r>
      <w:r w:rsidRPr="008A4851">
        <w:rPr>
          <w:color w:val="000000"/>
          <w:lang w:val="uk-UA"/>
        </w:rPr>
        <w:t xml:space="preserve"> використовувався на перших комп'ютерах, у середині минулого століття. Суть його полягала в наступному. Ціле число підносили до квадрата і якщо була потреба, доповнювали ліворуч нулями до восьми знаків. Як наступне число брали число, представлене середніми чотирма цифрами отриманого. Наприклад, </w:t>
      </w:r>
      <w:r w:rsidR="002B3D34" w:rsidRPr="008A4851">
        <w:rPr>
          <w:color w:val="000000"/>
          <w:lang w:val="uk-UA"/>
        </w:rPr>
        <w:t>початков</w:t>
      </w:r>
      <w:r w:rsidRPr="008A4851">
        <w:rPr>
          <w:color w:val="000000"/>
          <w:lang w:val="uk-UA"/>
        </w:rPr>
        <w:t xml:space="preserve">е число 1234. Після піднесення його у квадрат одержуємо 01522756. Середні чотири цифри дають число 5227. </w:t>
      </w:r>
      <w:r w:rsidR="002B3D34" w:rsidRPr="008A4851">
        <w:rPr>
          <w:color w:val="000000"/>
          <w:lang w:val="uk-UA"/>
        </w:rPr>
        <w:t>Піднос</w:t>
      </w:r>
      <w:r w:rsidRPr="008A4851">
        <w:rPr>
          <w:color w:val="000000"/>
          <w:lang w:val="uk-UA"/>
        </w:rPr>
        <w:t xml:space="preserve">ячи його у квадрат, одержуємо 27321529. Отже, наступним випадковим числом буде 3215, і так далі. </w:t>
      </w:r>
    </w:p>
    <w:p w:rsidR="007F0793" w:rsidRPr="008A4851" w:rsidRDefault="007F0793" w:rsidP="007F0793">
      <w:pPr>
        <w:pStyle w:val="a4"/>
        <w:rPr>
          <w:color w:val="000000"/>
          <w:lang w:val="uk-UA"/>
        </w:rPr>
      </w:pPr>
      <w:r w:rsidRPr="008A4851">
        <w:rPr>
          <w:color w:val="000000"/>
          <w:lang w:val="uk-UA"/>
        </w:rPr>
        <w:t>Цей метод виявився недостатньо ефективним і за якістю отримуваних чисел і за швидкістю.</w:t>
      </w:r>
    </w:p>
    <w:p w:rsidR="007F0793" w:rsidRPr="008A4851" w:rsidRDefault="007F0793" w:rsidP="00DA2EFB">
      <w:pPr>
        <w:pStyle w:val="afffffa"/>
      </w:pPr>
      <w:bookmarkStart w:id="65" w:name="_Toc164557922"/>
      <w:r w:rsidRPr="008A4851">
        <w:t>Адитивно-мультиплікативний конгруентний метод</w:t>
      </w:r>
      <w:bookmarkEnd w:id="65"/>
      <w:r w:rsidRPr="008A4851">
        <w:t xml:space="preserve"> </w:t>
      </w:r>
    </w:p>
    <w:p w:rsidR="00B2073E" w:rsidRPr="008A4851" w:rsidRDefault="007F0793" w:rsidP="00B2073E">
      <w:pPr>
        <w:pStyle w:val="a4"/>
        <w:rPr>
          <w:color w:val="000000"/>
          <w:lang w:val="uk-UA"/>
        </w:rPr>
      </w:pPr>
      <w:r w:rsidRPr="008A4851">
        <w:rPr>
          <w:color w:val="000000"/>
          <w:lang w:val="uk-UA"/>
        </w:rPr>
        <w:t xml:space="preserve">Адитивно-мультиплікативний конгруентний метод (АМКМ)  є </w:t>
      </w:r>
      <w:r w:rsidR="0012059A" w:rsidRPr="008A4851">
        <w:rPr>
          <w:color w:val="000000"/>
          <w:lang w:val="uk-UA"/>
        </w:rPr>
        <w:t xml:space="preserve">досить поширеним </w:t>
      </w:r>
      <w:r w:rsidRPr="008A4851">
        <w:rPr>
          <w:color w:val="000000"/>
          <w:lang w:val="uk-UA"/>
        </w:rPr>
        <w:t>метод</w:t>
      </w:r>
      <w:r w:rsidR="0012059A" w:rsidRPr="008A4851">
        <w:rPr>
          <w:color w:val="000000"/>
          <w:lang w:val="uk-UA"/>
        </w:rPr>
        <w:t>ом</w:t>
      </w:r>
      <w:r w:rsidRPr="008A4851">
        <w:rPr>
          <w:color w:val="000000"/>
          <w:lang w:val="uk-UA"/>
        </w:rPr>
        <w:t xml:space="preserve"> отримання рівномірно розподілених випадкових чисел</w:t>
      </w:r>
      <w:r w:rsidR="005C18C4" w:rsidRPr="008A4851">
        <w:rPr>
          <w:color w:val="000000"/>
          <w:lang w:val="uk-UA"/>
        </w:rPr>
        <w:t>, хоча і не проходи</w:t>
      </w:r>
      <w:r w:rsidR="00C65693" w:rsidRPr="008A4851">
        <w:rPr>
          <w:color w:val="000000"/>
          <w:lang w:val="uk-UA"/>
        </w:rPr>
        <w:t>ть тести «diehard»</w:t>
      </w:r>
      <w:r w:rsidRPr="008A4851">
        <w:rPr>
          <w:color w:val="000000"/>
          <w:lang w:val="uk-UA"/>
        </w:rPr>
        <w:t xml:space="preserve">. </w:t>
      </w:r>
      <w:r w:rsidR="0012059A" w:rsidRPr="008A4851">
        <w:rPr>
          <w:color w:val="000000"/>
          <w:lang w:val="uk-UA"/>
        </w:rPr>
        <w:t xml:space="preserve"> Саме цей метод використовується </w:t>
      </w:r>
      <w:r w:rsidR="00B2073E" w:rsidRPr="008A4851">
        <w:rPr>
          <w:color w:val="000000"/>
          <w:lang w:val="uk-UA"/>
        </w:rPr>
        <w:t xml:space="preserve">у класі java.util.Random. Тому розглянемо його тут докладніше. </w:t>
      </w:r>
    </w:p>
    <w:p w:rsidR="007F0793" w:rsidRPr="008A4851" w:rsidRDefault="007F0793" w:rsidP="00B2073E">
      <w:pPr>
        <w:pStyle w:val="a4"/>
        <w:rPr>
          <w:color w:val="000000"/>
          <w:lang w:val="uk-UA"/>
        </w:rPr>
      </w:pPr>
      <w:r w:rsidRPr="008A4851">
        <w:rPr>
          <w:color w:val="000000"/>
          <w:lang w:val="uk-UA"/>
        </w:rPr>
        <w:t xml:space="preserve">Цей метод заснований на застосуванні рекурентного співвідношення </w:t>
      </w:r>
      <w:r w:rsidR="00335C32" w:rsidRPr="008A4851">
        <w:rPr>
          <w:color w:val="000000"/>
          <w:lang w:val="uk-UA"/>
        </w:rPr>
        <w:t>2.</w:t>
      </w:r>
      <w:r w:rsidRPr="008A4851">
        <w:rPr>
          <w:color w:val="000000"/>
          <w:lang w:val="uk-UA"/>
        </w:rPr>
        <w:t>3 для формування псевдо</w:t>
      </w:r>
      <w:r w:rsidR="006D7DD6" w:rsidRPr="008A4851">
        <w:rPr>
          <w:color w:val="000000"/>
          <w:lang w:val="uk-UA"/>
        </w:rPr>
        <w:t xml:space="preserve"> </w:t>
      </w:r>
      <w:r w:rsidRPr="008A4851">
        <w:rPr>
          <w:color w:val="000000"/>
          <w:lang w:val="uk-UA"/>
        </w:rPr>
        <w:t>випадкової послідовності цілих чисел.</w:t>
      </w:r>
    </w:p>
    <w:p w:rsidR="007F0793" w:rsidRPr="008A4851" w:rsidRDefault="004363CB" w:rsidP="007F0793">
      <w:pPr>
        <w:pStyle w:val="afd"/>
        <w:rPr>
          <w:color w:val="000000"/>
          <w:lang w:val="uk-UA"/>
        </w:rPr>
      </w:pPr>
      <w:r w:rsidRPr="008A4851">
        <w:rPr>
          <w:rStyle w:val="afe"/>
          <w:noProof/>
          <w:color w:val="000000"/>
          <w:lang w:val="uk-UA" w:eastAsia="uk-UA"/>
        </w:rPr>
        <w:drawing>
          <wp:inline distT="0" distB="0" distL="0" distR="0" wp14:anchorId="5EE929AA" wp14:editId="31F0493B">
            <wp:extent cx="1761490" cy="2768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61490" cy="276860"/>
                    </a:xfrm>
                    <a:prstGeom prst="rect">
                      <a:avLst/>
                    </a:prstGeom>
                    <a:noFill/>
                    <a:ln>
                      <a:noFill/>
                    </a:ln>
                  </pic:spPr>
                </pic:pic>
              </a:graphicData>
            </a:graphic>
          </wp:inline>
        </w:drawing>
      </w:r>
      <w:r w:rsidR="007F0793" w:rsidRPr="008A4851">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5A6CB0">
        <w:rPr>
          <w:rStyle w:val="afe"/>
          <w:color w:val="000000"/>
          <w:lang w:val="uk-UA"/>
        </w:rPr>
        <w:tab/>
      </w:r>
      <w:r w:rsidR="007F0793" w:rsidRPr="008A4851">
        <w:rPr>
          <w:color w:val="000000"/>
          <w:lang w:val="uk-UA"/>
        </w:rPr>
        <w:tab/>
      </w:r>
      <w:r w:rsidR="007F0793" w:rsidRPr="008A4851">
        <w:rPr>
          <w:color w:val="000000"/>
          <w:lang w:val="uk-UA"/>
        </w:rPr>
        <w:tab/>
      </w:r>
      <w:r w:rsidR="007F0793" w:rsidRPr="008A4851">
        <w:rPr>
          <w:color w:val="000000"/>
          <w:lang w:val="uk-UA"/>
        </w:rPr>
        <w:tab/>
      </w:r>
      <w:r w:rsidR="007F0793" w:rsidRPr="008A4851">
        <w:rPr>
          <w:color w:val="000000"/>
          <w:lang w:val="uk-UA"/>
        </w:rPr>
        <w:tab/>
        <w:t>(</w:t>
      </w:r>
      <w:r w:rsidR="00335C32" w:rsidRPr="008A4851">
        <w:rPr>
          <w:color w:val="000000"/>
          <w:lang w:val="uk-UA"/>
        </w:rPr>
        <w:t>2.</w:t>
      </w:r>
      <w:r w:rsidR="007F0793" w:rsidRPr="008A4851">
        <w:rPr>
          <w:color w:val="000000"/>
          <w:lang w:val="uk-UA"/>
        </w:rPr>
        <w:t>3)</w:t>
      </w:r>
    </w:p>
    <w:p w:rsidR="007F0793" w:rsidRPr="008A4851" w:rsidRDefault="007F0793" w:rsidP="007F0793">
      <w:pPr>
        <w:pStyle w:val="a4"/>
        <w:rPr>
          <w:color w:val="000000"/>
          <w:lang w:val="uk-UA"/>
        </w:rPr>
      </w:pPr>
      <w:r w:rsidRPr="008A4851">
        <w:rPr>
          <w:color w:val="000000"/>
          <w:lang w:val="uk-UA"/>
        </w:rPr>
        <w:lastRenderedPageBreak/>
        <w:t xml:space="preserve">де </w:t>
      </w:r>
      <w:r w:rsidRPr="008A4851">
        <w:rPr>
          <w:i/>
          <w:color w:val="000000"/>
          <w:lang w:val="uk-UA"/>
        </w:rPr>
        <w:t>U</w:t>
      </w:r>
      <w:r w:rsidRPr="008A4851">
        <w:rPr>
          <w:i/>
          <w:color w:val="000000"/>
          <w:vertAlign w:val="subscript"/>
          <w:lang w:val="uk-UA"/>
        </w:rPr>
        <w:t>i</w:t>
      </w:r>
      <w:r w:rsidRPr="008A4851">
        <w:rPr>
          <w:i/>
          <w:color w:val="000000"/>
          <w:lang w:val="uk-UA"/>
        </w:rPr>
        <w:t>, U</w:t>
      </w:r>
      <w:r w:rsidRPr="008A4851">
        <w:rPr>
          <w:i/>
          <w:color w:val="000000"/>
          <w:vertAlign w:val="subscript"/>
          <w:lang w:val="uk-UA"/>
        </w:rPr>
        <w:t>i+1</w:t>
      </w:r>
      <w:r w:rsidRPr="008A4851">
        <w:rPr>
          <w:color w:val="000000"/>
          <w:vertAlign w:val="subscript"/>
          <w:lang w:val="uk-UA"/>
        </w:rPr>
        <w:t xml:space="preserve"> </w:t>
      </w:r>
      <w:r w:rsidRPr="008A4851">
        <w:rPr>
          <w:color w:val="000000"/>
          <w:lang w:val="uk-UA"/>
        </w:rPr>
        <w:t>– попереднє і наступне значення послідовності;</w:t>
      </w:r>
    </w:p>
    <w:p w:rsidR="007F0793" w:rsidRPr="008A4851" w:rsidRDefault="007F0793" w:rsidP="007F0793">
      <w:pPr>
        <w:pStyle w:val="a4"/>
        <w:rPr>
          <w:color w:val="000000"/>
          <w:lang w:val="uk-UA"/>
        </w:rPr>
      </w:pPr>
      <w:r w:rsidRPr="008A4851">
        <w:rPr>
          <w:i/>
          <w:color w:val="000000"/>
          <w:lang w:val="uk-UA"/>
        </w:rPr>
        <w:t>М</w:t>
      </w:r>
      <w:r w:rsidRPr="008A4851">
        <w:rPr>
          <w:color w:val="000000"/>
          <w:lang w:val="uk-UA"/>
        </w:rPr>
        <w:t xml:space="preserve"> - модуль;</w:t>
      </w:r>
    </w:p>
    <w:p w:rsidR="007F0793" w:rsidRPr="008A4851" w:rsidRDefault="007F0793" w:rsidP="007F0793">
      <w:pPr>
        <w:pStyle w:val="a4"/>
        <w:rPr>
          <w:color w:val="000000"/>
          <w:lang w:val="uk-UA"/>
        </w:rPr>
      </w:pPr>
      <w:r w:rsidRPr="008A4851">
        <w:rPr>
          <w:i/>
          <w:color w:val="000000"/>
          <w:lang w:val="uk-UA"/>
        </w:rPr>
        <w:t>A</w:t>
      </w:r>
      <w:r w:rsidRPr="008A4851">
        <w:rPr>
          <w:color w:val="000000"/>
          <w:lang w:val="uk-UA"/>
        </w:rPr>
        <w:t xml:space="preserve"> - адитивна константа;</w:t>
      </w:r>
    </w:p>
    <w:p w:rsidR="007F0793" w:rsidRPr="008A4851" w:rsidRDefault="007F0793" w:rsidP="007F0793">
      <w:pPr>
        <w:pStyle w:val="a4"/>
        <w:rPr>
          <w:color w:val="000000"/>
          <w:lang w:val="uk-UA"/>
        </w:rPr>
      </w:pPr>
      <w:r w:rsidRPr="008A4851">
        <w:rPr>
          <w:i/>
          <w:color w:val="000000"/>
          <w:lang w:val="uk-UA"/>
        </w:rPr>
        <w:t>B</w:t>
      </w:r>
      <w:r w:rsidRPr="008A4851">
        <w:rPr>
          <w:color w:val="000000"/>
          <w:lang w:val="uk-UA"/>
        </w:rPr>
        <w:t xml:space="preserve"> – мультиплікативна константа;</w:t>
      </w:r>
    </w:p>
    <w:p w:rsidR="007F0793" w:rsidRPr="008A4851" w:rsidRDefault="007F0793" w:rsidP="007F0793">
      <w:pPr>
        <w:pStyle w:val="a4"/>
        <w:rPr>
          <w:color w:val="000000"/>
          <w:lang w:val="uk-UA"/>
        </w:rPr>
      </w:pPr>
      <w:r w:rsidRPr="008A4851">
        <w:rPr>
          <w:color w:val="000000"/>
          <w:lang w:val="uk-UA"/>
        </w:rPr>
        <w:t xml:space="preserve">Кожне випадкове число, </w:t>
      </w:r>
      <w:r w:rsidR="005C18C4" w:rsidRPr="008A4851">
        <w:rPr>
          <w:color w:val="000000"/>
          <w:lang w:val="uk-UA"/>
        </w:rPr>
        <w:t>що отрим</w:t>
      </w:r>
      <w:r w:rsidRPr="008A4851">
        <w:rPr>
          <w:color w:val="000000"/>
          <w:lang w:val="uk-UA"/>
        </w:rPr>
        <w:t>ан</w:t>
      </w:r>
      <w:r w:rsidR="005C18C4" w:rsidRPr="008A4851">
        <w:rPr>
          <w:color w:val="000000"/>
          <w:lang w:val="uk-UA"/>
        </w:rPr>
        <w:t>о</w:t>
      </w:r>
      <w:r w:rsidRPr="008A4851">
        <w:rPr>
          <w:color w:val="000000"/>
          <w:lang w:val="uk-UA"/>
        </w:rPr>
        <w:t xml:space="preserve"> за цією формулою, являє собою цілочислову остачу від ділення виразу (</w:t>
      </w:r>
      <w:r w:rsidRPr="008A4851">
        <w:rPr>
          <w:i/>
          <w:color w:val="000000"/>
          <w:lang w:val="uk-UA"/>
        </w:rPr>
        <w:t>A + B*U</w:t>
      </w:r>
      <w:r w:rsidRPr="008A4851">
        <w:rPr>
          <w:color w:val="000000"/>
          <w:lang w:val="uk-UA"/>
        </w:rPr>
        <w:t xml:space="preserve">) на модуль </w:t>
      </w:r>
      <w:r w:rsidRPr="008A4851">
        <w:rPr>
          <w:i/>
          <w:color w:val="000000"/>
          <w:lang w:val="uk-UA"/>
        </w:rPr>
        <w:t>M</w:t>
      </w:r>
      <w:r w:rsidRPr="008A4851">
        <w:rPr>
          <w:color w:val="000000"/>
          <w:lang w:val="uk-UA"/>
        </w:rPr>
        <w:t>.</w:t>
      </w:r>
    </w:p>
    <w:p w:rsidR="007F0793" w:rsidRPr="008A4851" w:rsidRDefault="007F0793" w:rsidP="007F0793">
      <w:pPr>
        <w:pStyle w:val="a4"/>
        <w:rPr>
          <w:color w:val="000000"/>
          <w:lang w:val="uk-UA"/>
        </w:rPr>
      </w:pPr>
      <w:r w:rsidRPr="008A4851">
        <w:rPr>
          <w:color w:val="000000"/>
          <w:lang w:val="uk-UA"/>
        </w:rPr>
        <w:t>Як приклад</w:t>
      </w:r>
      <w:r w:rsidR="001673FB" w:rsidRPr="008A4851">
        <w:rPr>
          <w:color w:val="000000"/>
          <w:lang w:val="uk-UA"/>
        </w:rPr>
        <w:t>,</w:t>
      </w:r>
      <w:r w:rsidRPr="008A4851">
        <w:rPr>
          <w:color w:val="000000"/>
          <w:lang w:val="uk-UA"/>
        </w:rPr>
        <w:t xml:space="preserve"> отримаємо послідовність випадкових чисел для модуля 10, прийнявши A=9 і B=7. </w:t>
      </w:r>
    </w:p>
    <w:p w:rsidR="007F0793" w:rsidRPr="008A4851" w:rsidRDefault="007F0793" w:rsidP="007F0793">
      <w:pPr>
        <w:pStyle w:val="a4"/>
        <w:rPr>
          <w:color w:val="000000"/>
          <w:lang w:val="uk-UA"/>
        </w:rPr>
      </w:pPr>
      <w:r w:rsidRPr="008A4851">
        <w:rPr>
          <w:color w:val="000000"/>
          <w:lang w:val="uk-UA"/>
        </w:rPr>
        <w:t>Нехай зерно дорівнює 0, тобто U</w:t>
      </w:r>
      <w:r w:rsidRPr="008A4851">
        <w:rPr>
          <w:color w:val="000000"/>
          <w:vertAlign w:val="subscript"/>
          <w:lang w:val="uk-UA"/>
        </w:rPr>
        <w:t>0</w:t>
      </w:r>
      <w:r w:rsidRPr="008A4851">
        <w:rPr>
          <w:color w:val="000000"/>
          <w:lang w:val="uk-UA"/>
        </w:rPr>
        <w:t xml:space="preserve">=0; </w:t>
      </w:r>
    </w:p>
    <w:p w:rsidR="007F0793" w:rsidRPr="008A4851" w:rsidRDefault="007F0793" w:rsidP="007F0793">
      <w:pPr>
        <w:pStyle w:val="a4"/>
        <w:rPr>
          <w:color w:val="000000"/>
          <w:lang w:val="uk-UA"/>
        </w:rPr>
      </w:pPr>
      <w:r w:rsidRPr="008A4851">
        <w:rPr>
          <w:color w:val="000000"/>
          <w:lang w:val="uk-UA"/>
        </w:rPr>
        <w:t xml:space="preserve">Тоді </w:t>
      </w:r>
      <w:r w:rsidRPr="008A4851">
        <w:rPr>
          <w:color w:val="000000"/>
          <w:lang w:val="uk-UA"/>
        </w:rPr>
        <w:tab/>
      </w:r>
      <w:r w:rsidRPr="008A4851">
        <w:rPr>
          <w:color w:val="000000"/>
          <w:lang w:val="uk-UA"/>
        </w:rPr>
        <w:tab/>
        <w:t>U</w:t>
      </w:r>
      <w:r w:rsidRPr="008A4851">
        <w:rPr>
          <w:color w:val="000000"/>
          <w:vertAlign w:val="subscript"/>
          <w:lang w:val="uk-UA"/>
        </w:rPr>
        <w:t xml:space="preserve">1 </w:t>
      </w:r>
      <w:r w:rsidRPr="008A4851">
        <w:rPr>
          <w:color w:val="000000"/>
          <w:lang w:val="uk-UA"/>
        </w:rPr>
        <w:t>= (9+7*0) mod 10 = 9;</w:t>
      </w:r>
    </w:p>
    <w:p w:rsidR="00BD5594" w:rsidRPr="008A4851" w:rsidRDefault="00BD5594" w:rsidP="007F0793">
      <w:pPr>
        <w:pStyle w:val="a4"/>
        <w:rPr>
          <w:color w:val="000000"/>
          <w:lang w:val="uk-UA"/>
        </w:rPr>
      </w:pPr>
      <w:r w:rsidRPr="008A4851">
        <w:rPr>
          <w:color w:val="000000"/>
          <w:lang w:val="uk-UA"/>
        </w:rPr>
        <w:t>Зверніть увагу, якщо попереднє число дорівнює 0, то наступне дорівнює адитивній константі.</w:t>
      </w:r>
    </w:p>
    <w:p w:rsidR="007F0793" w:rsidRPr="008A4851" w:rsidRDefault="007F0793" w:rsidP="007F0793">
      <w:pPr>
        <w:pStyle w:val="a4"/>
        <w:rPr>
          <w:color w:val="000000"/>
          <w:lang w:val="uk-UA"/>
        </w:rPr>
      </w:pPr>
      <w:r w:rsidRPr="008A4851">
        <w:rPr>
          <w:color w:val="000000"/>
          <w:lang w:val="uk-UA"/>
        </w:rPr>
        <w:tab/>
      </w:r>
      <w:r w:rsidRPr="008A4851">
        <w:rPr>
          <w:color w:val="000000"/>
          <w:lang w:val="uk-UA"/>
        </w:rPr>
        <w:tab/>
        <w:t>U</w:t>
      </w:r>
      <w:r w:rsidRPr="008A4851">
        <w:rPr>
          <w:color w:val="000000"/>
          <w:vertAlign w:val="subscript"/>
          <w:lang w:val="uk-UA"/>
        </w:rPr>
        <w:t xml:space="preserve">2 </w:t>
      </w:r>
      <w:r w:rsidRPr="008A4851">
        <w:rPr>
          <w:color w:val="000000"/>
          <w:lang w:val="uk-UA"/>
        </w:rPr>
        <w:t>= (9+7*9) mod 10 = 2;</w:t>
      </w:r>
    </w:p>
    <w:p w:rsidR="007F0793" w:rsidRPr="008A4851" w:rsidRDefault="007F0793" w:rsidP="007F0793">
      <w:pPr>
        <w:pStyle w:val="a4"/>
        <w:rPr>
          <w:color w:val="000000"/>
          <w:lang w:val="uk-UA"/>
        </w:rPr>
      </w:pPr>
      <w:r w:rsidRPr="008A4851">
        <w:rPr>
          <w:color w:val="000000"/>
          <w:lang w:val="uk-UA"/>
        </w:rPr>
        <w:tab/>
      </w:r>
      <w:r w:rsidRPr="008A4851">
        <w:rPr>
          <w:color w:val="000000"/>
          <w:lang w:val="uk-UA"/>
        </w:rPr>
        <w:tab/>
        <w:t>U</w:t>
      </w:r>
      <w:r w:rsidRPr="008A4851">
        <w:rPr>
          <w:color w:val="000000"/>
          <w:vertAlign w:val="subscript"/>
          <w:lang w:val="uk-UA"/>
        </w:rPr>
        <w:t xml:space="preserve">3 </w:t>
      </w:r>
      <w:r w:rsidRPr="008A4851">
        <w:rPr>
          <w:color w:val="000000"/>
          <w:lang w:val="uk-UA"/>
        </w:rPr>
        <w:t>= (9+7*2) mod 10 = 3;</w:t>
      </w:r>
    </w:p>
    <w:p w:rsidR="007F0793" w:rsidRPr="008A4851" w:rsidRDefault="007F0793" w:rsidP="007F0793">
      <w:pPr>
        <w:pStyle w:val="a4"/>
        <w:rPr>
          <w:color w:val="000000"/>
          <w:lang w:val="uk-UA"/>
        </w:rPr>
      </w:pPr>
      <w:r w:rsidRPr="008A4851">
        <w:rPr>
          <w:color w:val="000000"/>
          <w:lang w:val="uk-UA"/>
        </w:rPr>
        <w:tab/>
      </w:r>
      <w:r w:rsidRPr="008A4851">
        <w:rPr>
          <w:color w:val="000000"/>
          <w:lang w:val="uk-UA"/>
        </w:rPr>
        <w:tab/>
        <w:t>U</w:t>
      </w:r>
      <w:r w:rsidRPr="008A4851">
        <w:rPr>
          <w:color w:val="000000"/>
          <w:vertAlign w:val="subscript"/>
          <w:lang w:val="uk-UA"/>
        </w:rPr>
        <w:t xml:space="preserve">4 </w:t>
      </w:r>
      <w:r w:rsidRPr="008A4851">
        <w:rPr>
          <w:color w:val="000000"/>
          <w:lang w:val="uk-UA"/>
        </w:rPr>
        <w:t>= (9+7*3) mod 10 = 0.</w:t>
      </w:r>
    </w:p>
    <w:p w:rsidR="007F0793" w:rsidRPr="008A4851" w:rsidRDefault="007F0793" w:rsidP="007F0793">
      <w:pPr>
        <w:pStyle w:val="a4"/>
        <w:rPr>
          <w:color w:val="000000"/>
          <w:lang w:val="uk-UA"/>
        </w:rPr>
      </w:pPr>
      <w:r w:rsidRPr="008A4851">
        <w:rPr>
          <w:color w:val="000000"/>
          <w:lang w:val="uk-UA"/>
        </w:rPr>
        <w:t>Як бачимо, числа почали повторюватися. Раніше чи пізніше, але це завжди відбувається. Послідовність неповторюваних цілих чисел не може бути довша, ніж значення модуля.</w:t>
      </w:r>
    </w:p>
    <w:p w:rsidR="007F0793" w:rsidRPr="008A4851" w:rsidRDefault="007F0793" w:rsidP="007F0793">
      <w:pPr>
        <w:pStyle w:val="a4"/>
        <w:rPr>
          <w:color w:val="000000"/>
          <w:lang w:val="uk-UA"/>
        </w:rPr>
      </w:pPr>
      <w:r w:rsidRPr="008A4851">
        <w:rPr>
          <w:color w:val="000000"/>
          <w:lang w:val="uk-UA"/>
        </w:rPr>
        <w:t xml:space="preserve">Якість одержуваної послідовності випадкових чисел залежить від вибору констант </w:t>
      </w:r>
      <w:r w:rsidRPr="008A4851">
        <w:rPr>
          <w:i/>
          <w:color w:val="000000"/>
          <w:lang w:val="uk-UA"/>
        </w:rPr>
        <w:t>A</w:t>
      </w:r>
      <w:r w:rsidRPr="008A4851">
        <w:rPr>
          <w:color w:val="000000"/>
          <w:lang w:val="uk-UA"/>
        </w:rPr>
        <w:t xml:space="preserve"> і </w:t>
      </w:r>
      <w:r w:rsidRPr="008A4851">
        <w:rPr>
          <w:i/>
          <w:color w:val="000000"/>
          <w:lang w:val="uk-UA"/>
        </w:rPr>
        <w:t>B,</w:t>
      </w:r>
      <w:r w:rsidRPr="008A4851">
        <w:rPr>
          <w:color w:val="000000"/>
          <w:lang w:val="uk-UA"/>
        </w:rPr>
        <w:t xml:space="preserve"> та модуля.</w:t>
      </w:r>
    </w:p>
    <w:p w:rsidR="007F0793" w:rsidRPr="008A4851" w:rsidRDefault="007F0793" w:rsidP="007F0793">
      <w:pPr>
        <w:pStyle w:val="a4"/>
        <w:rPr>
          <w:color w:val="000000"/>
          <w:lang w:val="uk-UA"/>
        </w:rPr>
      </w:pPr>
      <w:r w:rsidRPr="008A4851">
        <w:rPr>
          <w:color w:val="000000"/>
          <w:lang w:val="uk-UA"/>
        </w:rPr>
        <w:t>Вибір модуля  впливає на довжину неповторюваної послідовності, що називається періодом. Чим більший модуль, тим більшим може бути період.</w:t>
      </w:r>
    </w:p>
    <w:p w:rsidR="007F0793" w:rsidRPr="008A4851" w:rsidRDefault="007F0793" w:rsidP="007F0793">
      <w:pPr>
        <w:pStyle w:val="a4"/>
        <w:rPr>
          <w:color w:val="000000"/>
          <w:lang w:val="uk-UA"/>
        </w:rPr>
      </w:pPr>
      <w:r w:rsidRPr="008A4851">
        <w:rPr>
          <w:color w:val="000000"/>
          <w:lang w:val="uk-UA"/>
        </w:rPr>
        <w:t>Крім того, від вибору модуля залежить швидкість роботи генератора. Якщо вибрати модуль  рівний степеню двійки, то операція mod може бути виконана дуже швидко за рахунок використання побітової операції логічного «і». Якщо модуль відповідає розрядності шини даних комп'ютера, то тоді результат обчислення цілочислового виразу (</w:t>
      </w:r>
      <w:r w:rsidRPr="008A4851">
        <w:rPr>
          <w:i/>
          <w:color w:val="000000"/>
          <w:lang w:val="uk-UA"/>
        </w:rPr>
        <w:t>A+B*U</w:t>
      </w:r>
      <w:r w:rsidRPr="008A4851">
        <w:rPr>
          <w:color w:val="000000"/>
          <w:lang w:val="uk-UA"/>
        </w:rPr>
        <w:t>) буде автоматично обрізатися, і операцію  mod взагалі не потрібно буде застосовувати. Саме такі значення модуля найчастіше використовуються, коли продуктивність комп'ютера недостатньо висока.</w:t>
      </w:r>
    </w:p>
    <w:p w:rsidR="007F0793" w:rsidRPr="008A4851" w:rsidRDefault="007F0793" w:rsidP="007F0793">
      <w:pPr>
        <w:pStyle w:val="a4"/>
        <w:rPr>
          <w:color w:val="000000"/>
          <w:lang w:val="uk-UA"/>
        </w:rPr>
      </w:pPr>
      <w:r w:rsidRPr="008A4851">
        <w:rPr>
          <w:color w:val="000000"/>
          <w:lang w:val="uk-UA"/>
        </w:rPr>
        <w:t>Якість отримуваної послідовності багато в чому залежить від вибору  мультиплікативної константи. Вона повинна бути достатньо велика, інакше на деяких ділянках послідовності числа будуть підпорядковуватися лінійному закону й, отже, не будуть випадковими. Однак значення близькі до модуля теж не можна вважати гарними. Мультиплікативна константа не повинна мати спільних дільників з модулем, щоб уникнути різкого скорочення довжини періоду.</w:t>
      </w:r>
    </w:p>
    <w:p w:rsidR="007F0793" w:rsidRPr="008A4851" w:rsidRDefault="007F0793" w:rsidP="007F0793">
      <w:pPr>
        <w:pStyle w:val="a4"/>
        <w:rPr>
          <w:color w:val="000000"/>
          <w:lang w:val="uk-UA"/>
        </w:rPr>
      </w:pPr>
      <w:r w:rsidRPr="008A4851">
        <w:rPr>
          <w:color w:val="000000"/>
          <w:lang w:val="uk-UA"/>
        </w:rPr>
        <w:t xml:space="preserve"> Питання вибору значення мультиплікативної константи добре вивчене для значень модуля, що дорівнюють степеню два. Наприклад, в [2] для вибору значення мультиплікативної константи пропонується формула  </w:t>
      </w:r>
      <w:r w:rsidRPr="008A4851">
        <w:rPr>
          <w:b/>
          <w:i/>
          <w:color w:val="000000"/>
          <w:lang w:val="uk-UA"/>
        </w:rPr>
        <w:t>B=8p±3</w:t>
      </w:r>
      <w:r w:rsidRPr="008A4851">
        <w:rPr>
          <w:color w:val="000000"/>
          <w:lang w:val="uk-UA"/>
        </w:rPr>
        <w:t xml:space="preserve">, а в [4]  </w:t>
      </w:r>
      <w:r w:rsidRPr="008A4851">
        <w:rPr>
          <w:b/>
          <w:i/>
          <w:color w:val="000000"/>
          <w:lang w:val="uk-UA"/>
        </w:rPr>
        <w:t>B=2</w:t>
      </w:r>
      <w:r w:rsidRPr="008A4851">
        <w:rPr>
          <w:b/>
          <w:i/>
          <w:color w:val="000000"/>
          <w:sz w:val="32"/>
          <w:szCs w:val="32"/>
          <w:vertAlign w:val="superscript"/>
          <w:lang w:val="uk-UA"/>
        </w:rPr>
        <w:t>p</w:t>
      </w:r>
      <w:r w:rsidRPr="008A4851">
        <w:rPr>
          <w:b/>
          <w:i/>
          <w:color w:val="000000"/>
          <w:lang w:val="uk-UA"/>
        </w:rPr>
        <w:t>+</w:t>
      </w:r>
      <w:r w:rsidRPr="008A4851">
        <w:rPr>
          <w:i/>
          <w:color w:val="000000"/>
          <w:lang w:val="uk-UA"/>
        </w:rPr>
        <w:t>1</w:t>
      </w:r>
      <w:r w:rsidRPr="008A4851">
        <w:rPr>
          <w:color w:val="000000"/>
          <w:lang w:val="uk-UA"/>
        </w:rPr>
        <w:t xml:space="preserve">, де </w:t>
      </w:r>
      <w:r w:rsidRPr="008A4851">
        <w:rPr>
          <w:b/>
          <w:i/>
          <w:color w:val="000000"/>
          <w:lang w:val="uk-UA"/>
        </w:rPr>
        <w:t>p</w:t>
      </w:r>
      <w:r w:rsidRPr="008A4851">
        <w:rPr>
          <w:color w:val="000000"/>
          <w:lang w:val="uk-UA"/>
        </w:rPr>
        <w:t xml:space="preserve"> - довільне ціле додатне число. </w:t>
      </w:r>
    </w:p>
    <w:p w:rsidR="007F0793" w:rsidRPr="008A4851" w:rsidRDefault="007F0793" w:rsidP="007F0793">
      <w:pPr>
        <w:pStyle w:val="a4"/>
        <w:rPr>
          <w:color w:val="000000"/>
          <w:lang w:val="uk-UA"/>
        </w:rPr>
      </w:pPr>
      <w:r w:rsidRPr="008A4851">
        <w:rPr>
          <w:color w:val="000000"/>
          <w:lang w:val="uk-UA"/>
        </w:rPr>
        <w:t xml:space="preserve">Адитивна константа - це непарне ціле число більше 0. Вона оберігає генератор від зриву, коли чергове U отримує значення 0. </w:t>
      </w:r>
    </w:p>
    <w:p w:rsidR="006E5B83" w:rsidRPr="008A4851" w:rsidRDefault="00AC2544" w:rsidP="00DA2EFB">
      <w:pPr>
        <w:pStyle w:val="4"/>
        <w:numPr>
          <w:ilvl w:val="0"/>
          <w:numId w:val="0"/>
        </w:numPr>
        <w:ind w:left="1355"/>
      </w:pPr>
      <w:bookmarkStart w:id="66" w:name="_Toc92528729"/>
      <w:r w:rsidRPr="008A4851">
        <w:lastRenderedPageBreak/>
        <w:t xml:space="preserve">Метод </w:t>
      </w:r>
      <w:r w:rsidR="006E5B83" w:rsidRPr="008A4851">
        <w:t>"Mother-of-All"</w:t>
      </w:r>
      <w:bookmarkEnd w:id="66"/>
    </w:p>
    <w:p w:rsidR="009F3A49" w:rsidRPr="008A4851" w:rsidRDefault="00AC2544" w:rsidP="00AC2544">
      <w:pPr>
        <w:pStyle w:val="a4"/>
        <w:rPr>
          <w:color w:val="000000"/>
          <w:lang w:val="uk-UA"/>
        </w:rPr>
      </w:pPr>
      <w:r w:rsidRPr="008A4851">
        <w:rPr>
          <w:color w:val="000000"/>
          <w:lang w:val="uk-UA"/>
        </w:rPr>
        <w:t>Метод запропоновано відомим науковцем</w:t>
      </w:r>
      <w:r w:rsidR="0098772C" w:rsidRPr="008A4851">
        <w:rPr>
          <w:color w:val="000000"/>
          <w:lang w:val="uk-UA"/>
        </w:rPr>
        <w:t xml:space="preserve"> з проблем генераторів випадкових чисел</w:t>
      </w:r>
      <w:r w:rsidRPr="008A4851">
        <w:rPr>
          <w:color w:val="000000"/>
          <w:lang w:val="uk-UA"/>
        </w:rPr>
        <w:t xml:space="preserve"> </w:t>
      </w:r>
      <w:r w:rsidR="002368F3" w:rsidRPr="008A4851">
        <w:rPr>
          <w:color w:val="000000"/>
          <w:lang w:val="uk-UA"/>
        </w:rPr>
        <w:t>Джорджем Марсалієй</w:t>
      </w:r>
      <w:r w:rsidR="006E5B83" w:rsidRPr="008A4851">
        <w:rPr>
          <w:color w:val="000000"/>
          <w:lang w:val="uk-UA"/>
        </w:rPr>
        <w:t>.</w:t>
      </w:r>
      <w:r w:rsidR="009F3A49" w:rsidRPr="008A4851">
        <w:rPr>
          <w:color w:val="000000"/>
          <w:lang w:val="uk-UA"/>
        </w:rPr>
        <w:t xml:space="preserve"> </w:t>
      </w:r>
    </w:p>
    <w:p w:rsidR="006E5B83" w:rsidRPr="008A4851" w:rsidRDefault="005C18C4" w:rsidP="0098772C">
      <w:pPr>
        <w:pStyle w:val="a4"/>
        <w:rPr>
          <w:color w:val="000000"/>
          <w:lang w:val="uk-UA"/>
        </w:rPr>
      </w:pPr>
      <w:r w:rsidRPr="008A4851">
        <w:rPr>
          <w:color w:val="000000"/>
          <w:lang w:val="uk-UA"/>
        </w:rPr>
        <w:t>Ц</w:t>
      </w:r>
      <w:r w:rsidR="00ED54E5" w:rsidRPr="008A4851">
        <w:rPr>
          <w:color w:val="000000"/>
          <w:lang w:val="uk-UA"/>
        </w:rPr>
        <w:t>ей метод розширює попередній за рахунок використання попередніх членів послідовності</w:t>
      </w:r>
      <w:r w:rsidR="00436485" w:rsidRPr="008A4851">
        <w:rPr>
          <w:color w:val="000000"/>
          <w:lang w:val="uk-UA"/>
        </w:rPr>
        <w:t xml:space="preserve">, </w:t>
      </w:r>
      <w:r w:rsidR="00216CE3" w:rsidRPr="008A4851">
        <w:rPr>
          <w:color w:val="000000"/>
          <w:lang w:val="uk-UA"/>
        </w:rPr>
        <w:t>і відповідної кількості адитивних констант</w:t>
      </w:r>
      <w:r w:rsidR="00ED54E5" w:rsidRPr="008A4851">
        <w:rPr>
          <w:color w:val="000000"/>
          <w:lang w:val="uk-UA"/>
        </w:rPr>
        <w:t xml:space="preserve">. </w:t>
      </w:r>
      <w:r w:rsidR="00436485" w:rsidRPr="008A4851">
        <w:rPr>
          <w:color w:val="000000"/>
          <w:lang w:val="uk-UA"/>
        </w:rPr>
        <w:t xml:space="preserve">За рахунок цього </w:t>
      </w:r>
      <w:r w:rsidR="00ED54E5" w:rsidRPr="008A4851">
        <w:rPr>
          <w:color w:val="000000"/>
          <w:lang w:val="uk-UA"/>
        </w:rPr>
        <w:t xml:space="preserve">метод забезпечує </w:t>
      </w:r>
      <w:r w:rsidR="00436485" w:rsidRPr="008A4851">
        <w:rPr>
          <w:color w:val="000000"/>
          <w:lang w:val="uk-UA"/>
        </w:rPr>
        <w:t>дуже великий період</w:t>
      </w:r>
      <w:r w:rsidR="001D3D4D" w:rsidRPr="008A4851">
        <w:rPr>
          <w:color w:val="000000"/>
          <w:lang w:val="uk-UA"/>
        </w:rPr>
        <w:t xml:space="preserve"> і проход</w:t>
      </w:r>
      <w:r w:rsidR="004C2F4A" w:rsidRPr="008A4851">
        <w:rPr>
          <w:color w:val="000000"/>
          <w:lang w:val="uk-UA"/>
        </w:rPr>
        <w:t>и</w:t>
      </w:r>
      <w:r w:rsidR="001D3D4D" w:rsidRPr="008A4851">
        <w:rPr>
          <w:color w:val="000000"/>
          <w:lang w:val="uk-UA"/>
        </w:rPr>
        <w:t>ть тести «diehard»</w:t>
      </w:r>
      <w:r w:rsidR="00436485" w:rsidRPr="008A4851">
        <w:rPr>
          <w:color w:val="000000"/>
          <w:lang w:val="uk-UA"/>
        </w:rPr>
        <w:t>, але він має невелику швидкість, бо використовує багато операцій множення.</w:t>
      </w:r>
      <w:r w:rsidR="00ED54E5" w:rsidRPr="008A4851">
        <w:rPr>
          <w:color w:val="000000"/>
          <w:lang w:val="uk-UA"/>
        </w:rPr>
        <w:t xml:space="preserve"> Алгоритм може бути застосований в прикладних науках,</w:t>
      </w:r>
      <w:r w:rsidR="00436485" w:rsidRPr="008A4851">
        <w:rPr>
          <w:color w:val="000000"/>
          <w:lang w:val="uk-UA"/>
        </w:rPr>
        <w:t xml:space="preserve"> там де не потрібна велика швидкість.</w:t>
      </w:r>
      <w:r w:rsidR="00ED54E5" w:rsidRPr="008A4851">
        <w:rPr>
          <w:color w:val="000000"/>
          <w:lang w:val="uk-UA"/>
        </w:rPr>
        <w:t xml:space="preserve"> </w:t>
      </w:r>
    </w:p>
    <w:p w:rsidR="006E5B83" w:rsidRPr="008A4851" w:rsidRDefault="006E5B83" w:rsidP="00DA2EFB">
      <w:pPr>
        <w:pStyle w:val="afffffa"/>
      </w:pPr>
      <w:r w:rsidRPr="008A4851">
        <w:t>Вихор Мерсена</w:t>
      </w:r>
    </w:p>
    <w:p w:rsidR="00AC2544" w:rsidRPr="008A4851" w:rsidRDefault="0098772C" w:rsidP="00582A10">
      <w:pPr>
        <w:pStyle w:val="a4"/>
        <w:rPr>
          <w:color w:val="000000"/>
          <w:lang w:val="uk-UA"/>
        </w:rPr>
      </w:pPr>
      <w:r w:rsidRPr="008A4851">
        <w:rPr>
          <w:color w:val="000000"/>
          <w:lang w:val="uk-UA"/>
        </w:rPr>
        <w:t>Метод</w:t>
      </w:r>
      <w:r w:rsidR="00AC2544" w:rsidRPr="008A4851">
        <w:rPr>
          <w:color w:val="000000"/>
          <w:lang w:val="uk-UA"/>
        </w:rPr>
        <w:t xml:space="preserve"> "Mersenne twister</w:t>
      </w:r>
      <w:r w:rsidR="00582A10" w:rsidRPr="008A4851">
        <w:rPr>
          <w:color w:val="000000"/>
          <w:lang w:val="uk-UA"/>
        </w:rPr>
        <w:t>"</w:t>
      </w:r>
      <w:r w:rsidR="00AC2544" w:rsidRPr="008A4851">
        <w:rPr>
          <w:color w:val="000000"/>
          <w:lang w:val="uk-UA"/>
        </w:rPr>
        <w:t xml:space="preserve"> розроблен</w:t>
      </w:r>
      <w:r w:rsidRPr="008A4851">
        <w:rPr>
          <w:color w:val="000000"/>
          <w:lang w:val="uk-UA"/>
        </w:rPr>
        <w:t>о</w:t>
      </w:r>
      <w:r w:rsidR="00AC2544" w:rsidRPr="008A4851">
        <w:rPr>
          <w:color w:val="000000"/>
          <w:lang w:val="uk-UA"/>
        </w:rPr>
        <w:t xml:space="preserve"> в 1997 році </w:t>
      </w:r>
      <w:r w:rsidR="003044CD" w:rsidRPr="008A4851">
        <w:rPr>
          <w:color w:val="000000"/>
          <w:lang w:val="uk-UA"/>
        </w:rPr>
        <w:t xml:space="preserve">японськими науковцями </w:t>
      </w:r>
      <w:r w:rsidR="00AC2544" w:rsidRPr="008A4851">
        <w:rPr>
          <w:color w:val="000000"/>
          <w:lang w:val="uk-UA"/>
        </w:rPr>
        <w:t xml:space="preserve">Мацумото і Нішімура. </w:t>
      </w:r>
      <w:r w:rsidR="00582A10" w:rsidRPr="008A4851">
        <w:rPr>
          <w:color w:val="000000"/>
          <w:lang w:val="uk-UA"/>
        </w:rPr>
        <w:t xml:space="preserve">Переваги методу - </w:t>
      </w:r>
      <w:r w:rsidR="00AC2544" w:rsidRPr="008A4851">
        <w:rPr>
          <w:color w:val="000000"/>
          <w:lang w:val="uk-UA"/>
        </w:rPr>
        <w:t>величезни</w:t>
      </w:r>
      <w:r w:rsidR="00582A10" w:rsidRPr="008A4851">
        <w:rPr>
          <w:color w:val="000000"/>
          <w:lang w:val="uk-UA"/>
        </w:rPr>
        <w:t>й</w:t>
      </w:r>
      <w:r w:rsidR="00AC2544" w:rsidRPr="008A4851">
        <w:rPr>
          <w:color w:val="000000"/>
          <w:lang w:val="uk-UA"/>
        </w:rPr>
        <w:t xml:space="preserve"> період (2 ^ 19937-1) і швидк</w:t>
      </w:r>
      <w:r w:rsidR="00582A10" w:rsidRPr="008A4851">
        <w:rPr>
          <w:color w:val="000000"/>
          <w:lang w:val="uk-UA"/>
        </w:rPr>
        <w:t>а</w:t>
      </w:r>
      <w:r w:rsidR="00AC2544" w:rsidRPr="008A4851">
        <w:rPr>
          <w:color w:val="000000"/>
          <w:lang w:val="uk-UA"/>
        </w:rPr>
        <w:t xml:space="preserve"> генераці</w:t>
      </w:r>
      <w:r w:rsidR="00582A10" w:rsidRPr="008A4851">
        <w:rPr>
          <w:color w:val="000000"/>
          <w:lang w:val="uk-UA"/>
        </w:rPr>
        <w:t>я</w:t>
      </w:r>
      <w:r w:rsidR="00AC2544" w:rsidRPr="008A4851">
        <w:rPr>
          <w:color w:val="000000"/>
          <w:lang w:val="uk-UA"/>
        </w:rPr>
        <w:t xml:space="preserve"> випадкових чисел</w:t>
      </w:r>
      <w:r w:rsidR="006C683E" w:rsidRPr="008A4851">
        <w:rPr>
          <w:color w:val="000000"/>
          <w:lang w:val="uk-UA"/>
        </w:rPr>
        <w:t>, що потрібно для задач криптографії.</w:t>
      </w:r>
      <w:r w:rsidR="00AC2544" w:rsidRPr="008A4851">
        <w:rPr>
          <w:color w:val="000000"/>
          <w:lang w:val="uk-UA"/>
        </w:rPr>
        <w:t xml:space="preserve"> </w:t>
      </w:r>
      <w:r w:rsidR="00582A10" w:rsidRPr="008A4851">
        <w:rPr>
          <w:color w:val="000000"/>
          <w:lang w:val="uk-UA"/>
        </w:rPr>
        <w:t xml:space="preserve">Але </w:t>
      </w:r>
      <w:r w:rsidR="003044CD" w:rsidRPr="008A4851">
        <w:rPr>
          <w:color w:val="000000"/>
          <w:lang w:val="uk-UA"/>
        </w:rPr>
        <w:t xml:space="preserve">метод </w:t>
      </w:r>
      <w:r w:rsidR="00582A10" w:rsidRPr="008A4851">
        <w:rPr>
          <w:color w:val="000000"/>
          <w:lang w:val="uk-UA"/>
        </w:rPr>
        <w:t xml:space="preserve">не забезпечує достатню </w:t>
      </w:r>
      <w:r w:rsidR="00AC2544" w:rsidRPr="008A4851">
        <w:rPr>
          <w:color w:val="000000"/>
          <w:lang w:val="uk-UA"/>
        </w:rPr>
        <w:t>в</w:t>
      </w:r>
      <w:r w:rsidR="00582A10" w:rsidRPr="008A4851">
        <w:rPr>
          <w:color w:val="000000"/>
          <w:lang w:val="uk-UA"/>
        </w:rPr>
        <w:t>и</w:t>
      </w:r>
      <w:r w:rsidR="00AC2544" w:rsidRPr="008A4851">
        <w:rPr>
          <w:color w:val="000000"/>
          <w:lang w:val="uk-UA"/>
        </w:rPr>
        <w:t>падков</w:t>
      </w:r>
      <w:r w:rsidR="00582A10" w:rsidRPr="008A4851">
        <w:rPr>
          <w:color w:val="000000"/>
          <w:lang w:val="uk-UA"/>
        </w:rPr>
        <w:t>і</w:t>
      </w:r>
      <w:r w:rsidR="00AC2544" w:rsidRPr="008A4851">
        <w:rPr>
          <w:color w:val="000000"/>
          <w:lang w:val="uk-UA"/>
        </w:rPr>
        <w:t>ст</w:t>
      </w:r>
      <w:r w:rsidR="00582A10" w:rsidRPr="008A4851">
        <w:rPr>
          <w:color w:val="000000"/>
          <w:lang w:val="uk-UA"/>
        </w:rPr>
        <w:t>ь</w:t>
      </w:r>
      <w:r w:rsidR="003044CD" w:rsidRPr="008A4851">
        <w:rPr>
          <w:color w:val="000000"/>
          <w:lang w:val="uk-UA"/>
        </w:rPr>
        <w:t xml:space="preserve"> послідовності чисел</w:t>
      </w:r>
      <w:r w:rsidR="00AC2544" w:rsidRPr="008A4851">
        <w:rPr>
          <w:color w:val="000000"/>
          <w:lang w:val="uk-UA"/>
        </w:rPr>
        <w:t xml:space="preserve">. Тому галузь застосування алгоритму </w:t>
      </w:r>
      <w:r w:rsidR="00582A10" w:rsidRPr="008A4851">
        <w:rPr>
          <w:color w:val="000000"/>
          <w:lang w:val="uk-UA"/>
        </w:rPr>
        <w:t>д</w:t>
      </w:r>
      <w:r w:rsidR="00AC2544" w:rsidRPr="008A4851">
        <w:rPr>
          <w:color w:val="000000"/>
          <w:lang w:val="uk-UA"/>
        </w:rPr>
        <w:t xml:space="preserve">ещо обмежена. </w:t>
      </w:r>
      <w:r w:rsidR="00582A10" w:rsidRPr="008A4851">
        <w:rPr>
          <w:color w:val="000000"/>
          <w:lang w:val="uk-UA"/>
        </w:rPr>
        <w:t>Незважаючи на це в</w:t>
      </w:r>
      <w:r w:rsidR="00AC2544" w:rsidRPr="008A4851">
        <w:rPr>
          <w:color w:val="000000"/>
          <w:lang w:val="uk-UA"/>
        </w:rPr>
        <w:t xml:space="preserve">ихор Мерсена реалізований </w:t>
      </w:r>
      <w:r w:rsidR="00582A10" w:rsidRPr="008A4851">
        <w:rPr>
          <w:color w:val="000000"/>
          <w:lang w:val="uk-UA"/>
        </w:rPr>
        <w:t>у</w:t>
      </w:r>
      <w:r w:rsidR="00AC2544" w:rsidRPr="008A4851">
        <w:rPr>
          <w:color w:val="000000"/>
          <w:lang w:val="uk-UA"/>
        </w:rPr>
        <w:t xml:space="preserve"> стандартних бібліотеках для PHP, Python і Рубі.</w:t>
      </w:r>
    </w:p>
    <w:p w:rsidR="006E5B83" w:rsidRPr="008A4851" w:rsidRDefault="006E5B83" w:rsidP="00DA2EFB">
      <w:pPr>
        <w:pStyle w:val="afffffa"/>
      </w:pPr>
      <w:r w:rsidRPr="008A4851">
        <w:t xml:space="preserve"> Генератори типу "Xorshift"</w:t>
      </w:r>
    </w:p>
    <w:p w:rsidR="00E147B1" w:rsidRPr="008A4851" w:rsidRDefault="006C683E" w:rsidP="00933487">
      <w:pPr>
        <w:pStyle w:val="a4"/>
        <w:rPr>
          <w:color w:val="000000"/>
          <w:lang w:val="uk-UA"/>
        </w:rPr>
      </w:pPr>
      <w:r w:rsidRPr="008A4851">
        <w:rPr>
          <w:color w:val="000000"/>
          <w:lang w:val="uk-UA"/>
        </w:rPr>
        <w:t>Генератори цього типу запропоновані Джорджем Марсалієй і використовують ідею методу "Mother-of-All", але замість операцій множення використовують</w:t>
      </w:r>
      <w:r w:rsidR="00933487" w:rsidRPr="008A4851">
        <w:rPr>
          <w:color w:val="000000"/>
          <w:lang w:val="uk-UA"/>
        </w:rPr>
        <w:t xml:space="preserve">ся тільки побітові операції </w:t>
      </w:r>
      <w:hyperlink r:id="rId68" w:tooltip="Xor (ще не написана)" w:history="1">
        <w:r w:rsidR="00933487" w:rsidRPr="008A4851">
          <w:rPr>
            <w:color w:val="000000"/>
            <w:lang w:val="uk-UA"/>
          </w:rPr>
          <w:t>xor</w:t>
        </w:r>
      </w:hyperlink>
      <w:r w:rsidR="00933487" w:rsidRPr="008A4851">
        <w:rPr>
          <w:color w:val="000000"/>
          <w:lang w:val="uk-UA"/>
        </w:rPr>
        <w:t xml:space="preserve"> та побітові зсуви. Це</w:t>
      </w:r>
      <w:r w:rsidRPr="008A4851">
        <w:rPr>
          <w:color w:val="000000"/>
          <w:lang w:val="uk-UA"/>
        </w:rPr>
        <w:t xml:space="preserve"> один з найбільш вживаних на даний час алгоритмів</w:t>
      </w:r>
      <w:r w:rsidR="00AC54B5" w:rsidRPr="008A4851">
        <w:rPr>
          <w:color w:val="000000"/>
          <w:lang w:val="uk-UA"/>
        </w:rPr>
        <w:t>.</w:t>
      </w:r>
      <w:r w:rsidR="00D050D3" w:rsidRPr="008A4851">
        <w:rPr>
          <w:color w:val="000000"/>
          <w:lang w:val="uk-UA"/>
        </w:rPr>
        <w:t xml:space="preserve"> П</w:t>
      </w:r>
      <w:r w:rsidR="006E5B83" w:rsidRPr="008A4851">
        <w:rPr>
          <w:color w:val="000000"/>
          <w:lang w:val="uk-UA"/>
        </w:rPr>
        <w:t xml:space="preserve">ослідовність, що генерується, достатньо випадкова, </w:t>
      </w:r>
      <w:r w:rsidR="00E147B1" w:rsidRPr="008A4851">
        <w:rPr>
          <w:color w:val="000000"/>
          <w:lang w:val="uk-UA"/>
        </w:rPr>
        <w:t>має період 2</w:t>
      </w:r>
      <w:r w:rsidR="009270D1" w:rsidRPr="008A4851">
        <w:rPr>
          <w:color w:val="000000"/>
          <w:lang w:val="uk-UA"/>
        </w:rPr>
        <w:t>^</w:t>
      </w:r>
      <w:r w:rsidR="00E147B1" w:rsidRPr="008A4851">
        <w:rPr>
          <w:color w:val="000000"/>
          <w:lang w:val="uk-UA"/>
        </w:rPr>
        <w:t>128</w:t>
      </w:r>
      <w:r w:rsidR="006A2B56" w:rsidRPr="008A4851">
        <w:rPr>
          <w:color w:val="000000"/>
          <w:lang w:val="uk-UA"/>
        </w:rPr>
        <w:t> </w:t>
      </w:r>
      <w:r w:rsidR="00E147B1" w:rsidRPr="008A4851">
        <w:rPr>
          <w:color w:val="000000"/>
          <w:lang w:val="uk-UA"/>
        </w:rPr>
        <w:t xml:space="preserve">− 1 та проходить </w:t>
      </w:r>
      <w:hyperlink r:id="rId69" w:tooltip="Тести Diehard" w:history="1">
        <w:r w:rsidR="00E147B1" w:rsidRPr="008A4851">
          <w:rPr>
            <w:color w:val="000000"/>
            <w:lang w:val="uk-UA"/>
          </w:rPr>
          <w:t>тести Diehard</w:t>
        </w:r>
      </w:hyperlink>
      <w:r w:rsidR="00E147B1" w:rsidRPr="008A4851">
        <w:rPr>
          <w:color w:val="000000"/>
          <w:lang w:val="uk-UA"/>
        </w:rPr>
        <w:t>.</w:t>
      </w:r>
    </w:p>
    <w:p w:rsidR="003044CD" w:rsidRDefault="00B407D9" w:rsidP="00D06840">
      <w:pPr>
        <w:pStyle w:val="a4"/>
        <w:rPr>
          <w:color w:val="000000"/>
          <w:lang w:val="uk-UA"/>
        </w:rPr>
      </w:pPr>
      <w:r w:rsidRPr="008A4851">
        <w:rPr>
          <w:color w:val="000000"/>
          <w:lang w:val="uk-UA"/>
        </w:rPr>
        <w:t xml:space="preserve">Нижче наведено </w:t>
      </w:r>
      <w:r w:rsidR="003044CD" w:rsidRPr="008A4851">
        <w:rPr>
          <w:color w:val="000000"/>
          <w:lang w:val="uk-UA"/>
        </w:rPr>
        <w:t>реал</w:t>
      </w:r>
      <w:r w:rsidR="00D06840" w:rsidRPr="008A4851">
        <w:rPr>
          <w:color w:val="000000"/>
          <w:lang w:val="uk-UA"/>
        </w:rPr>
        <w:t>і</w:t>
      </w:r>
      <w:r w:rsidR="003044CD" w:rsidRPr="008A4851">
        <w:rPr>
          <w:color w:val="000000"/>
          <w:lang w:val="uk-UA"/>
        </w:rPr>
        <w:t>зац</w:t>
      </w:r>
      <w:r w:rsidR="00D06840" w:rsidRPr="008A4851">
        <w:rPr>
          <w:color w:val="000000"/>
          <w:lang w:val="uk-UA"/>
        </w:rPr>
        <w:t>і</w:t>
      </w:r>
      <w:r w:rsidR="003044CD" w:rsidRPr="008A4851">
        <w:rPr>
          <w:color w:val="000000"/>
          <w:lang w:val="uk-UA"/>
        </w:rPr>
        <w:t>ю даного алгоритм</w:t>
      </w:r>
      <w:r w:rsidR="00D06840" w:rsidRPr="008A4851">
        <w:rPr>
          <w:color w:val="000000"/>
          <w:lang w:val="uk-UA"/>
        </w:rPr>
        <w:t>у на С</w:t>
      </w:r>
      <w:r w:rsidR="003044CD" w:rsidRPr="008A4851">
        <w:rPr>
          <w:color w:val="000000"/>
          <w:lang w:val="uk-UA"/>
        </w:rPr>
        <w:t>:</w:t>
      </w:r>
    </w:p>
    <w:p w:rsidR="00714CB4" w:rsidRPr="008A4851" w:rsidRDefault="00714CB4" w:rsidP="00D06840">
      <w:pPr>
        <w:pStyle w:val="a4"/>
        <w:rPr>
          <w:color w:val="000000"/>
          <w:lang w:val="uk-UA"/>
        </w:rPr>
      </w:pPr>
    </w:p>
    <w:p w:rsidR="003044CD" w:rsidRPr="008A4851" w:rsidRDefault="003044CD" w:rsidP="00D06840">
      <w:pPr>
        <w:pStyle w:val="a4"/>
        <w:rPr>
          <w:noProof/>
          <w:color w:val="000000"/>
          <w:lang w:val="uk-UA"/>
        </w:rPr>
      </w:pPr>
      <w:r w:rsidRPr="008A4851">
        <w:rPr>
          <w:noProof/>
          <w:color w:val="000000"/>
          <w:lang w:val="uk-UA"/>
        </w:rPr>
        <w:t>unsigned long xor128()</w:t>
      </w:r>
      <w:r w:rsidR="00A84946" w:rsidRPr="008A4851">
        <w:rPr>
          <w:noProof/>
          <w:color w:val="000000"/>
          <w:lang w:val="uk-UA"/>
        </w:rPr>
        <w:t xml:space="preserve"> </w:t>
      </w:r>
      <w:r w:rsidRPr="008A4851">
        <w:rPr>
          <w:noProof/>
          <w:color w:val="000000"/>
          <w:lang w:val="uk-UA"/>
        </w:rPr>
        <w:t>{</w:t>
      </w:r>
    </w:p>
    <w:p w:rsidR="00E5244F"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 xml:space="preserve">static unsigned long </w:t>
      </w:r>
    </w:p>
    <w:p w:rsidR="003044CD" w:rsidRPr="008A4851" w:rsidRDefault="00E5244F"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x=123456789,</w:t>
      </w:r>
      <w:r w:rsidRPr="008A4851">
        <w:rPr>
          <w:noProof/>
          <w:color w:val="000000"/>
          <w:lang w:val="uk-UA"/>
        </w:rPr>
        <w:t xml:space="preserve"> </w:t>
      </w:r>
      <w:r w:rsidR="003044CD" w:rsidRPr="008A4851">
        <w:rPr>
          <w:noProof/>
          <w:color w:val="000000"/>
          <w:lang w:val="uk-UA"/>
        </w:rPr>
        <w:t>y=362436069,</w:t>
      </w:r>
    </w:p>
    <w:p w:rsidR="003044CD"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z=521288629,</w:t>
      </w:r>
      <w:r w:rsidR="00E5244F" w:rsidRPr="008A4851">
        <w:rPr>
          <w:noProof/>
          <w:color w:val="000000"/>
          <w:lang w:val="uk-UA"/>
        </w:rPr>
        <w:t xml:space="preserve"> </w:t>
      </w:r>
      <w:r w:rsidR="003044CD" w:rsidRPr="008A4851">
        <w:rPr>
          <w:noProof/>
          <w:color w:val="000000"/>
          <w:lang w:val="uk-UA"/>
        </w:rPr>
        <w:t>w=88675123;</w:t>
      </w:r>
    </w:p>
    <w:p w:rsidR="003044CD"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unsigned long t;</w:t>
      </w:r>
    </w:p>
    <w:p w:rsidR="00D06840"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t=(x^(x&lt;&lt;11));</w:t>
      </w:r>
    </w:p>
    <w:p w:rsidR="003044CD"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x=y;</w:t>
      </w:r>
      <w:r w:rsidR="00D06840" w:rsidRPr="008A4851">
        <w:rPr>
          <w:noProof/>
          <w:color w:val="000000"/>
          <w:lang w:val="uk-UA"/>
        </w:rPr>
        <w:t xml:space="preserve"> </w:t>
      </w:r>
      <w:r w:rsidR="003044CD" w:rsidRPr="008A4851">
        <w:rPr>
          <w:noProof/>
          <w:color w:val="000000"/>
          <w:lang w:val="uk-UA"/>
        </w:rPr>
        <w:t>y=z;</w:t>
      </w:r>
      <w:r w:rsidR="00D06840" w:rsidRPr="008A4851">
        <w:rPr>
          <w:noProof/>
          <w:color w:val="000000"/>
          <w:lang w:val="uk-UA"/>
        </w:rPr>
        <w:t xml:space="preserve"> </w:t>
      </w:r>
      <w:r w:rsidR="003044CD" w:rsidRPr="008A4851">
        <w:rPr>
          <w:noProof/>
          <w:color w:val="000000"/>
          <w:lang w:val="uk-UA"/>
        </w:rPr>
        <w:t>z=w;</w:t>
      </w:r>
    </w:p>
    <w:p w:rsidR="00C700AF"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C700AF" w:rsidRPr="008A4851">
        <w:rPr>
          <w:noProof/>
          <w:color w:val="000000"/>
          <w:lang w:val="uk-UA"/>
        </w:rPr>
        <w:t>w=(w^(w&gt;&gt;19))^(t^(t&gt;&gt;8))</w:t>
      </w:r>
      <w:r w:rsidR="00E5244F" w:rsidRPr="008A4851">
        <w:rPr>
          <w:noProof/>
          <w:color w:val="000000"/>
          <w:lang w:val="uk-UA"/>
        </w:rPr>
        <w:t>;</w:t>
      </w:r>
    </w:p>
    <w:p w:rsidR="003044CD" w:rsidRPr="008A4851" w:rsidRDefault="00A84946" w:rsidP="00D06840">
      <w:pPr>
        <w:pStyle w:val="a4"/>
        <w:rPr>
          <w:noProof/>
          <w:color w:val="000000"/>
          <w:lang w:val="uk-UA"/>
        </w:rPr>
      </w:pPr>
      <w:r w:rsidRPr="008A4851">
        <w:rPr>
          <w:noProof/>
          <w:color w:val="000000"/>
          <w:lang w:val="uk-UA"/>
        </w:rPr>
        <w:tab/>
      </w:r>
      <w:r w:rsidR="00756FCA">
        <w:rPr>
          <w:noProof/>
          <w:color w:val="000000"/>
          <w:lang w:val="uk-UA"/>
        </w:rPr>
        <w:tab/>
      </w:r>
      <w:r w:rsidR="003044CD" w:rsidRPr="008A4851">
        <w:rPr>
          <w:noProof/>
          <w:color w:val="000000"/>
          <w:lang w:val="uk-UA"/>
        </w:rPr>
        <w:t>return</w:t>
      </w:r>
      <w:r w:rsidR="00C700AF" w:rsidRPr="008A4851">
        <w:rPr>
          <w:noProof/>
          <w:color w:val="000000"/>
          <w:lang w:val="uk-UA"/>
        </w:rPr>
        <w:t xml:space="preserve"> w</w:t>
      </w:r>
      <w:r w:rsidR="003044CD" w:rsidRPr="008A4851">
        <w:rPr>
          <w:noProof/>
          <w:color w:val="000000"/>
          <w:lang w:val="uk-UA"/>
        </w:rPr>
        <w:t>;</w:t>
      </w:r>
    </w:p>
    <w:p w:rsidR="003044CD" w:rsidRPr="008A4851" w:rsidRDefault="003044CD" w:rsidP="00D06840">
      <w:pPr>
        <w:pStyle w:val="a4"/>
        <w:rPr>
          <w:color w:val="000000"/>
          <w:lang w:val="uk-UA"/>
        </w:rPr>
      </w:pPr>
      <w:r w:rsidRPr="008A4851">
        <w:rPr>
          <w:color w:val="000000"/>
          <w:lang w:val="uk-UA"/>
        </w:rPr>
        <w:t>}</w:t>
      </w:r>
    </w:p>
    <w:p w:rsidR="007F0793" w:rsidRPr="008A4851" w:rsidRDefault="007F0793" w:rsidP="00DA2EFB">
      <w:pPr>
        <w:pStyle w:val="4"/>
      </w:pPr>
      <w:bookmarkStart w:id="67" w:name="_Toc164557923"/>
      <w:bookmarkStart w:id="68" w:name="_Toc92528730"/>
      <w:r w:rsidRPr="008A4851">
        <w:t xml:space="preserve">Приведення </w:t>
      </w:r>
      <w:r w:rsidRPr="00756FCA">
        <w:t>о</w:t>
      </w:r>
      <w:r w:rsidRPr="008A4851">
        <w:t>тримуваних чисел до інтервалу 0..1</w:t>
      </w:r>
      <w:bookmarkEnd w:id="67"/>
      <w:bookmarkEnd w:id="68"/>
    </w:p>
    <w:p w:rsidR="007F0793" w:rsidRPr="008A4851" w:rsidRDefault="007F0793" w:rsidP="007F0793">
      <w:pPr>
        <w:pStyle w:val="a4"/>
        <w:rPr>
          <w:color w:val="000000"/>
          <w:lang w:val="uk-UA"/>
        </w:rPr>
      </w:pPr>
      <w:r w:rsidRPr="008A4851">
        <w:rPr>
          <w:color w:val="000000"/>
          <w:lang w:val="uk-UA"/>
        </w:rPr>
        <w:t xml:space="preserve">Всі розглянуті вище алгоритмічні методи базуються на роботі із цілими числами. Для того щоб звести ці числа до інтервалу 0..1 </w:t>
      </w:r>
      <w:r w:rsidR="005B0973" w:rsidRPr="008A4851">
        <w:rPr>
          <w:color w:val="000000"/>
          <w:lang w:val="uk-UA"/>
        </w:rPr>
        <w:t>слід</w:t>
      </w:r>
      <w:r w:rsidRPr="008A4851">
        <w:rPr>
          <w:color w:val="000000"/>
          <w:lang w:val="uk-UA"/>
        </w:rPr>
        <w:t xml:space="preserve"> розділити отримувані числа на величину модуля. Якщо модуль досить великий, то дискретністю отримуваних чисел можна знехтувати й вважати, що ми маємо справу з безперервною випадковою величиною.</w:t>
      </w:r>
    </w:p>
    <w:p w:rsidR="007F0793" w:rsidRPr="008A4851" w:rsidRDefault="007F0793" w:rsidP="00DA2EFB">
      <w:pPr>
        <w:pStyle w:val="4"/>
      </w:pPr>
      <w:bookmarkStart w:id="69" w:name="_Toc164557924"/>
      <w:bookmarkStart w:id="70" w:name="_Toc92528731"/>
      <w:r w:rsidRPr="008A4851">
        <w:lastRenderedPageBreak/>
        <w:t>Реалізація генератора РРВЧ в Java</w:t>
      </w:r>
      <w:bookmarkEnd w:id="69"/>
      <w:bookmarkEnd w:id="70"/>
    </w:p>
    <w:p w:rsidR="006160CE" w:rsidRPr="008A4851" w:rsidRDefault="007F0793" w:rsidP="006160CE">
      <w:pPr>
        <w:pStyle w:val="a4"/>
        <w:rPr>
          <w:color w:val="000000"/>
          <w:lang w:val="uk-UA"/>
        </w:rPr>
      </w:pPr>
      <w:r w:rsidRPr="008A4851">
        <w:rPr>
          <w:color w:val="000000"/>
          <w:lang w:val="uk-UA"/>
        </w:rPr>
        <w:t xml:space="preserve">В Java для одержання РРВЧ використовується описаний вище адитивно-мультиплікативний метод, який  реалізований у класі  java.util.Random. Цей клас, крім реалізації методів, що забезпечують отримання рівномірно розподілених чисел, дозволяє отримувати випадкові числа, що підпорядковуються розподілу Гауса (нормальний розподіл). Тому в деяких методах виконуються операції, що стосуються обох розподілів. </w:t>
      </w:r>
      <w:bookmarkStart w:id="71" w:name="_Toc164557926"/>
    </w:p>
    <w:p w:rsidR="006160CE" w:rsidRPr="008A4851" w:rsidRDefault="006160CE" w:rsidP="006160CE">
      <w:pPr>
        <w:pStyle w:val="a4"/>
        <w:rPr>
          <w:color w:val="000000"/>
          <w:lang w:val="uk-UA"/>
        </w:rPr>
      </w:pPr>
      <w:r w:rsidRPr="008A4851">
        <w:rPr>
          <w:color w:val="000000"/>
          <w:lang w:val="uk-UA"/>
        </w:rPr>
        <w:t xml:space="preserve">Для створення генератора можна скористуватися пустим конструктором. У цьому випадку в якості «зерна» використовується поточне значення </w:t>
      </w:r>
      <w:r w:rsidR="00DB5465" w:rsidRPr="008A4851">
        <w:rPr>
          <w:color w:val="000000"/>
          <w:lang w:val="uk-UA"/>
        </w:rPr>
        <w:t>мілісекунд</w:t>
      </w:r>
      <w:r w:rsidRPr="008A4851">
        <w:rPr>
          <w:color w:val="000000"/>
          <w:lang w:val="uk-UA"/>
        </w:rPr>
        <w:t xml:space="preserve"> системного таймеру. </w:t>
      </w:r>
      <w:r w:rsidR="00DB5465" w:rsidRPr="008A4851">
        <w:rPr>
          <w:color w:val="000000"/>
          <w:lang w:val="uk-UA"/>
        </w:rPr>
        <w:t>Але я</w:t>
      </w:r>
      <w:r w:rsidRPr="008A4851">
        <w:rPr>
          <w:color w:val="000000"/>
          <w:lang w:val="uk-UA"/>
        </w:rPr>
        <w:t>кщо таким чином створювати декілька генератор</w:t>
      </w:r>
      <w:r w:rsidR="00DB5465" w:rsidRPr="008A4851">
        <w:rPr>
          <w:color w:val="000000"/>
          <w:lang w:val="uk-UA"/>
        </w:rPr>
        <w:t>ів</w:t>
      </w:r>
      <w:r w:rsidRPr="008A4851">
        <w:rPr>
          <w:color w:val="000000"/>
          <w:lang w:val="uk-UA"/>
        </w:rPr>
        <w:t xml:space="preserve">, то </w:t>
      </w:r>
      <w:r w:rsidR="00DB5465" w:rsidRPr="008A4851">
        <w:rPr>
          <w:color w:val="000000"/>
          <w:lang w:val="uk-UA"/>
        </w:rPr>
        <w:t>існує велика імовірність того, що вони будуть генерувати однакові послідовності, навіть коли моменти створення відділені один від одного великою кількістю коду. Адже швидкодія сучасних комп’ютерів дуже велика</w:t>
      </w:r>
      <w:r w:rsidRPr="008A4851">
        <w:rPr>
          <w:color w:val="000000"/>
          <w:lang w:val="uk-UA"/>
        </w:rPr>
        <w:t xml:space="preserve"> </w:t>
      </w:r>
      <w:r w:rsidR="00DB5465" w:rsidRPr="008A4851">
        <w:rPr>
          <w:color w:val="000000"/>
          <w:lang w:val="uk-UA"/>
        </w:rPr>
        <w:t>і одна мілісекунда – це дуже великий проміжок часу.</w:t>
      </w:r>
    </w:p>
    <w:p w:rsidR="00DB5465" w:rsidRPr="008A4851" w:rsidRDefault="00DB5465" w:rsidP="006160CE">
      <w:pPr>
        <w:pStyle w:val="a4"/>
        <w:rPr>
          <w:color w:val="000000"/>
          <w:lang w:val="uk-UA"/>
        </w:rPr>
      </w:pPr>
      <w:r w:rsidRPr="008A4851">
        <w:rPr>
          <w:color w:val="000000"/>
          <w:lang w:val="uk-UA"/>
        </w:rPr>
        <w:t>Можна скористатися і конструктором з параметром цілого типу. Значення цього параметру  буде однозначно перетворено у зерно.</w:t>
      </w:r>
    </w:p>
    <w:p w:rsidR="00D42372" w:rsidRPr="008A4851" w:rsidRDefault="00D42372" w:rsidP="00D42372">
      <w:pPr>
        <w:pStyle w:val="a4"/>
        <w:rPr>
          <w:color w:val="000000"/>
          <w:lang w:val="uk-UA"/>
        </w:rPr>
      </w:pPr>
      <w:r w:rsidRPr="008A4851">
        <w:rPr>
          <w:color w:val="000000"/>
          <w:lang w:val="uk-UA"/>
        </w:rPr>
        <w:t>Для отримання цілих позитивних чисел за заданим модулем використовується метод next(int). Він також є базовим для отримання рівномірно розподілених чисел різних типів.</w:t>
      </w:r>
    </w:p>
    <w:bookmarkEnd w:id="71"/>
    <w:p w:rsidR="007F0793" w:rsidRPr="008A4851" w:rsidRDefault="007F0793" w:rsidP="00D42372">
      <w:pPr>
        <w:pStyle w:val="a4"/>
        <w:rPr>
          <w:color w:val="000000"/>
          <w:lang w:val="uk-UA"/>
        </w:rPr>
      </w:pPr>
      <w:r w:rsidRPr="008A4851">
        <w:rPr>
          <w:color w:val="000000"/>
          <w:lang w:val="uk-UA"/>
        </w:rPr>
        <w:t xml:space="preserve">Метод nextLong повертає випадкове число типу long. </w:t>
      </w:r>
    </w:p>
    <w:p w:rsidR="007F0793" w:rsidRPr="008A4851" w:rsidRDefault="007F0793" w:rsidP="00B37504">
      <w:pPr>
        <w:pStyle w:val="a4"/>
        <w:rPr>
          <w:color w:val="000000"/>
          <w:lang w:val="uk-UA"/>
        </w:rPr>
      </w:pPr>
      <w:r w:rsidRPr="008A4851">
        <w:rPr>
          <w:color w:val="000000"/>
          <w:lang w:val="uk-UA"/>
        </w:rPr>
        <w:t xml:space="preserve">Метод nextInt() повертає </w:t>
      </w:r>
      <w:r w:rsidR="00D42372" w:rsidRPr="008A4851">
        <w:rPr>
          <w:color w:val="000000"/>
          <w:lang w:val="uk-UA"/>
        </w:rPr>
        <w:t>випадкове число типу int</w:t>
      </w:r>
      <w:r w:rsidRPr="008A4851">
        <w:rPr>
          <w:color w:val="000000"/>
          <w:lang w:val="uk-UA"/>
        </w:rPr>
        <w:t xml:space="preserve">. </w:t>
      </w:r>
    </w:p>
    <w:p w:rsidR="007F0793" w:rsidRPr="008A4851" w:rsidRDefault="007F0793" w:rsidP="00D42372">
      <w:pPr>
        <w:pStyle w:val="a4"/>
        <w:rPr>
          <w:color w:val="000000"/>
          <w:lang w:val="uk-UA"/>
        </w:rPr>
      </w:pPr>
      <w:r w:rsidRPr="008A4851">
        <w:rPr>
          <w:color w:val="000000"/>
          <w:lang w:val="uk-UA"/>
        </w:rPr>
        <w:t xml:space="preserve">Метод nextFloat() повертає випадкові числа типу float.  </w:t>
      </w:r>
    </w:p>
    <w:p w:rsidR="007F0793" w:rsidRPr="008A4851" w:rsidRDefault="007F0793" w:rsidP="007F0793">
      <w:pPr>
        <w:pStyle w:val="a4"/>
        <w:rPr>
          <w:color w:val="000000"/>
          <w:lang w:val="uk-UA"/>
        </w:rPr>
      </w:pPr>
      <w:r w:rsidRPr="008A4851">
        <w:rPr>
          <w:color w:val="000000"/>
          <w:lang w:val="uk-UA"/>
        </w:rPr>
        <w:t>Метод nextDouble() повертає випадкові числа типу double.</w:t>
      </w:r>
    </w:p>
    <w:p w:rsidR="007F0793" w:rsidRPr="008A4851" w:rsidRDefault="007F0793" w:rsidP="00B37504">
      <w:pPr>
        <w:pStyle w:val="a4"/>
        <w:rPr>
          <w:color w:val="000000"/>
          <w:lang w:val="uk-UA"/>
        </w:rPr>
      </w:pPr>
      <w:r w:rsidRPr="008A4851">
        <w:rPr>
          <w:color w:val="000000"/>
          <w:lang w:val="uk-UA"/>
        </w:rPr>
        <w:t>Метод nextBoolean() повертає значення true або false.</w:t>
      </w:r>
    </w:p>
    <w:p w:rsidR="009E1AA8" w:rsidRPr="008A4851" w:rsidRDefault="009E1AA8" w:rsidP="001E1D6A">
      <w:pPr>
        <w:pStyle w:val="a0"/>
        <w:ind w:left="1368" w:hanging="634"/>
      </w:pPr>
      <w:bookmarkStart w:id="72" w:name="_Toc178843888"/>
      <w:r w:rsidRPr="008A4851">
        <w:t>Генерація нерівномірних розподілів</w:t>
      </w:r>
    </w:p>
    <w:p w:rsidR="00D42372" w:rsidRPr="008A4851" w:rsidRDefault="00D42372" w:rsidP="00DA2EFB">
      <w:pPr>
        <w:pStyle w:val="4"/>
      </w:pPr>
      <w:bookmarkStart w:id="73" w:name="_Toc92528732"/>
      <w:r w:rsidRPr="008A4851">
        <w:t>Метод оберненої функції</w:t>
      </w:r>
      <w:bookmarkEnd w:id="72"/>
      <w:bookmarkEnd w:id="73"/>
    </w:p>
    <w:p w:rsidR="00D42372" w:rsidRDefault="00D42372" w:rsidP="00D42372">
      <w:pPr>
        <w:pStyle w:val="a4"/>
        <w:rPr>
          <w:b/>
          <w:lang w:val="uk-UA"/>
        </w:rPr>
      </w:pPr>
      <w:r w:rsidRPr="008A4851">
        <w:rPr>
          <w:lang w:val="uk-UA"/>
        </w:rPr>
        <w:t xml:space="preserve">Метод оберненої функції є універсальним способом формування випадкових чисел з будь-яким законом розподілення. В цьому методі використовується властивість інтегральної функції розподілення відображати випадкові числа, які підпорядковуються її закону розподілення, у випадкові числа, які рівномірно розподілені в діапазоні від 0 до 1. Зворотне судження також є дійсним. Графічну інтерпретацію цього методу розглянемо на прикладі рівномірного розподілення. На рисунку </w:t>
      </w:r>
      <w:r w:rsidR="009E1AA8" w:rsidRPr="008A4851">
        <w:rPr>
          <w:lang w:val="uk-UA"/>
        </w:rPr>
        <w:t>2</w:t>
      </w:r>
      <w:r w:rsidRPr="008A4851">
        <w:rPr>
          <w:lang w:val="uk-UA"/>
        </w:rPr>
        <w:t>.</w:t>
      </w:r>
      <w:r w:rsidR="009E1AA8" w:rsidRPr="008A4851">
        <w:rPr>
          <w:lang w:val="uk-UA"/>
        </w:rPr>
        <w:t>2</w:t>
      </w:r>
      <w:r w:rsidRPr="008A4851">
        <w:rPr>
          <w:lang w:val="uk-UA"/>
        </w:rPr>
        <w:t xml:space="preserve"> зображений графік інтегральної функції розподілення </w:t>
      </w:r>
      <w:r w:rsidR="00910FEF">
        <w:rPr>
          <w:lang w:val="uk-UA"/>
        </w:rPr>
        <w:t>імовірн</w:t>
      </w:r>
      <w:r w:rsidRPr="008A4851">
        <w:rPr>
          <w:lang w:val="uk-UA"/>
        </w:rPr>
        <w:t xml:space="preserve">остей для випадкової величини х, рівномірно розподіленої  в діапазоні від </w:t>
      </w:r>
      <w:r w:rsidRPr="008A4851">
        <w:rPr>
          <w:b/>
          <w:lang w:val="uk-UA"/>
        </w:rPr>
        <w:t>a</w:t>
      </w:r>
      <w:r w:rsidRPr="008A4851">
        <w:rPr>
          <w:lang w:val="uk-UA"/>
        </w:rPr>
        <w:t xml:space="preserve"> до </w:t>
      </w:r>
      <w:r w:rsidRPr="008A4851">
        <w:rPr>
          <w:b/>
          <w:lang w:val="uk-UA"/>
        </w:rPr>
        <w:t>b.</w:t>
      </w:r>
    </w:p>
    <w:p w:rsidR="00714CB4" w:rsidRPr="008A4851" w:rsidRDefault="00714CB4" w:rsidP="00714CB4">
      <w:pPr>
        <w:pStyle w:val="a4"/>
        <w:rPr>
          <w:lang w:val="uk-UA"/>
        </w:rPr>
      </w:pPr>
      <w:r w:rsidRPr="008A4851">
        <w:rPr>
          <w:lang w:val="uk-UA"/>
        </w:rPr>
        <w:t xml:space="preserve">Якщо отримати деяке випадкове число </w:t>
      </w:r>
      <w:r w:rsidRPr="008A4851">
        <w:rPr>
          <w:b/>
          <w:lang w:val="uk-UA"/>
        </w:rPr>
        <w:t xml:space="preserve">r,  </w:t>
      </w:r>
      <w:r w:rsidRPr="008A4851">
        <w:rPr>
          <w:lang w:val="uk-UA"/>
        </w:rPr>
        <w:t xml:space="preserve">рівномірно розподілене в діапазоні від 0 до 1, і відкласти його на осі ординат графіка інтегральної функції розподілення, то відповідні йому числа на осі абсцис будуть підпорядковуватись закону, який задається цією інтегральною функцією. Тобто обернена функція перетворює </w:t>
      </w:r>
      <w:r w:rsidRPr="008A4851">
        <w:rPr>
          <w:b/>
          <w:lang w:val="uk-UA"/>
        </w:rPr>
        <w:t>r</w:t>
      </w:r>
      <w:r w:rsidRPr="008A4851">
        <w:rPr>
          <w:lang w:val="uk-UA"/>
        </w:rPr>
        <w:t xml:space="preserve"> в </w:t>
      </w:r>
      <w:r w:rsidRPr="008A4851">
        <w:rPr>
          <w:b/>
          <w:lang w:val="uk-UA"/>
        </w:rPr>
        <w:t>x</w:t>
      </w:r>
      <w:r w:rsidRPr="008A4851">
        <w:rPr>
          <w:b/>
          <w:vertAlign w:val="subscript"/>
          <w:lang w:val="uk-UA"/>
        </w:rPr>
        <w:t>r</w:t>
      </w:r>
      <w:r w:rsidRPr="008A4851">
        <w:rPr>
          <w:lang w:val="uk-UA"/>
        </w:rPr>
        <w:t>.</w:t>
      </w:r>
    </w:p>
    <w:p w:rsidR="00714CB4" w:rsidRPr="008A4851" w:rsidRDefault="00714CB4" w:rsidP="00D42372">
      <w:pPr>
        <w:pStyle w:val="a4"/>
        <w:rPr>
          <w:lang w:val="uk-UA"/>
        </w:rPr>
      </w:pPr>
    </w:p>
    <w:bookmarkStart w:id="74" w:name="_MON_1171211033"/>
    <w:bookmarkStart w:id="75" w:name="_MON_1171211284"/>
    <w:bookmarkStart w:id="76" w:name="_MON_1171211325"/>
    <w:bookmarkStart w:id="77" w:name="_MON_1171210508"/>
    <w:bookmarkStart w:id="78" w:name="_MON_1171210780"/>
    <w:bookmarkEnd w:id="74"/>
    <w:bookmarkEnd w:id="75"/>
    <w:bookmarkEnd w:id="76"/>
    <w:bookmarkEnd w:id="77"/>
    <w:bookmarkEnd w:id="78"/>
    <w:bookmarkStart w:id="79" w:name="_MON_1171210952"/>
    <w:bookmarkEnd w:id="79"/>
    <w:p w:rsidR="00D42372" w:rsidRPr="008A4851" w:rsidRDefault="005036AA" w:rsidP="00D42372">
      <w:pPr>
        <w:pStyle w:val="ae"/>
        <w:rPr>
          <w:lang w:val="uk-UA"/>
        </w:rPr>
      </w:pPr>
      <w:r w:rsidRPr="008A4851">
        <w:rPr>
          <w:lang w:val="uk-UA"/>
        </w:rPr>
        <w:object w:dxaOrig="4679" w:dyaOrig="2908">
          <v:shape id="_x0000_i1044" type="#_x0000_t75" style="width:222pt;height:138pt" o:ole="" o:bordertopcolor="silver" o:borderleftcolor="silver" o:borderbottomcolor="silver" o:borderrightcolor="silver">
            <v:imagedata r:id="rId70" o:title=""/>
            <w10:bordertop type="single" width="18" shadow="t"/>
            <w10:borderleft type="single" width="18" shadow="t"/>
            <w10:borderbottom type="single" width="18" shadow="t"/>
            <w10:borderright type="single" width="18" shadow="t"/>
          </v:shape>
          <o:OLEObject Type="Embed" ProgID="Word.Picture.8" ShapeID="_x0000_i1044" DrawAspect="Content" ObjectID="_1704805051" r:id="rId71"/>
        </w:object>
      </w:r>
    </w:p>
    <w:p w:rsidR="00D42372" w:rsidRPr="008A4851" w:rsidRDefault="00D42372" w:rsidP="00D42372">
      <w:pPr>
        <w:pStyle w:val="af"/>
        <w:ind w:left="794" w:right="794"/>
        <w:rPr>
          <w:lang w:val="uk-UA"/>
        </w:rPr>
      </w:pPr>
      <w:r w:rsidRPr="008A4851">
        <w:rPr>
          <w:lang w:val="uk-UA"/>
        </w:rPr>
        <w:t xml:space="preserve">Рисунок </w:t>
      </w:r>
      <w:r w:rsidR="009E1AA8" w:rsidRPr="008A4851">
        <w:rPr>
          <w:lang w:val="uk-UA"/>
        </w:rPr>
        <w:t>2</w:t>
      </w:r>
      <w:r w:rsidRPr="008A4851">
        <w:rPr>
          <w:lang w:val="uk-UA"/>
        </w:rPr>
        <w:t>.</w:t>
      </w:r>
      <w:r w:rsidR="009E1AA8" w:rsidRPr="008A4851">
        <w:rPr>
          <w:lang w:val="uk-UA"/>
        </w:rPr>
        <w:t>2</w:t>
      </w:r>
      <w:r w:rsidRPr="008A4851">
        <w:rPr>
          <w:lang w:val="uk-UA"/>
        </w:rPr>
        <w:t xml:space="preserve"> – Графічна інтерпретація методу оберненої функції для рівномірного розподілення</w:t>
      </w:r>
    </w:p>
    <w:p w:rsidR="00D42372" w:rsidRPr="008A4851" w:rsidRDefault="00D42372" w:rsidP="00D42372">
      <w:pPr>
        <w:pStyle w:val="a4"/>
        <w:rPr>
          <w:lang w:val="uk-UA"/>
        </w:rPr>
      </w:pPr>
      <w:r w:rsidRPr="008A4851">
        <w:rPr>
          <w:lang w:val="uk-UA"/>
        </w:rPr>
        <w:t xml:space="preserve">Для рівномірно розподілених чисел зв’язок між </w:t>
      </w:r>
      <w:r w:rsidRPr="008A4851">
        <w:rPr>
          <w:b/>
          <w:lang w:val="uk-UA"/>
        </w:rPr>
        <w:t xml:space="preserve">r </w:t>
      </w:r>
      <w:r w:rsidRPr="008A4851">
        <w:rPr>
          <w:lang w:val="uk-UA"/>
        </w:rPr>
        <w:t xml:space="preserve">та </w:t>
      </w:r>
      <w:r w:rsidRPr="008A4851">
        <w:rPr>
          <w:b/>
          <w:lang w:val="uk-UA"/>
        </w:rPr>
        <w:t>x</w:t>
      </w:r>
      <w:r w:rsidRPr="008A4851">
        <w:rPr>
          <w:b/>
          <w:vertAlign w:val="subscript"/>
          <w:lang w:val="uk-UA"/>
        </w:rPr>
        <w:t xml:space="preserve">r </w:t>
      </w:r>
      <w:r w:rsidRPr="008A4851">
        <w:rPr>
          <w:lang w:val="uk-UA"/>
        </w:rPr>
        <w:t xml:space="preserve">може бути заданий аналітично, у вигляді формули </w:t>
      </w:r>
      <w:r w:rsidR="006556CA" w:rsidRPr="008A4851">
        <w:rPr>
          <w:lang w:val="uk-UA"/>
        </w:rPr>
        <w:t>2</w:t>
      </w:r>
      <w:r w:rsidRPr="008A4851">
        <w:rPr>
          <w:lang w:val="uk-UA"/>
        </w:rPr>
        <w:t>.</w:t>
      </w:r>
      <w:r w:rsidR="006556CA" w:rsidRPr="008A4851">
        <w:rPr>
          <w:lang w:val="uk-UA"/>
        </w:rPr>
        <w:t>4</w:t>
      </w:r>
      <w:r w:rsidRPr="008A4851">
        <w:rPr>
          <w:lang w:val="uk-UA"/>
        </w:rPr>
        <w:t>, яку можна одержати, якщо розглянути подібні трикутники на рисунку 3.1.</w:t>
      </w:r>
    </w:p>
    <w:p w:rsidR="00D42372" w:rsidRPr="008A4851" w:rsidRDefault="00D42372" w:rsidP="00D42372">
      <w:pPr>
        <w:pStyle w:val="afd"/>
        <w:rPr>
          <w:lang w:val="uk-UA"/>
        </w:rPr>
      </w:pPr>
      <w:r w:rsidRPr="008A4851">
        <w:rPr>
          <w:lang w:val="uk-UA"/>
        </w:rPr>
        <w:t xml:space="preserve"> </w:t>
      </w:r>
      <w:r w:rsidRPr="008A4851">
        <w:rPr>
          <w:position w:val="-22"/>
          <w:lang w:val="uk-UA"/>
        </w:rPr>
        <w:object w:dxaOrig="2240" w:dyaOrig="480">
          <v:shape id="_x0000_i1045" type="#_x0000_t75" style="width:128.25pt;height:27.75pt" o:ole="">
            <v:imagedata r:id="rId72" o:title=""/>
          </v:shape>
          <o:OLEObject Type="Embed" ProgID="Equation.3" ShapeID="_x0000_i1045" DrawAspect="Content" ObjectID="_1704805052" r:id="rId73"/>
        </w:object>
      </w:r>
      <w:r w:rsidRPr="008A4851">
        <w:rPr>
          <w:lang w:val="uk-UA"/>
        </w:rPr>
        <w:tab/>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r>
      <w:r w:rsidRPr="008A4851">
        <w:rPr>
          <w:lang w:val="uk-UA"/>
        </w:rPr>
        <w:tab/>
        <w:t>(</w:t>
      </w:r>
      <w:r w:rsidR="006556CA" w:rsidRPr="008A4851">
        <w:rPr>
          <w:lang w:val="uk-UA"/>
        </w:rPr>
        <w:t>2</w:t>
      </w:r>
      <w:r w:rsidRPr="008A4851">
        <w:rPr>
          <w:lang w:val="uk-UA"/>
        </w:rPr>
        <w:t>.</w:t>
      </w:r>
      <w:r w:rsidR="006556CA" w:rsidRPr="008A4851">
        <w:rPr>
          <w:lang w:val="uk-UA"/>
        </w:rPr>
        <w:t>4</w:t>
      </w:r>
      <w:r w:rsidRPr="008A4851">
        <w:rPr>
          <w:lang w:val="uk-UA"/>
        </w:rPr>
        <w:t>)</w:t>
      </w:r>
    </w:p>
    <w:p w:rsidR="00D42372" w:rsidRPr="008A4851" w:rsidRDefault="00D42372" w:rsidP="005036AA">
      <w:pPr>
        <w:pStyle w:val="a4"/>
        <w:rPr>
          <w:lang w:val="uk-UA"/>
        </w:rPr>
      </w:pPr>
      <w:r w:rsidRPr="008A4851">
        <w:rPr>
          <w:lang w:val="uk-UA"/>
        </w:rPr>
        <w:t>де r – рівномірно розподілене від 0 до 1 випадкове число.</w:t>
      </w:r>
    </w:p>
    <w:p w:rsidR="00D42372" w:rsidRPr="008A4851" w:rsidRDefault="00D42372" w:rsidP="00D42372">
      <w:pPr>
        <w:pStyle w:val="a4"/>
        <w:rPr>
          <w:lang w:val="uk-UA"/>
        </w:rPr>
      </w:pPr>
      <w:r w:rsidRPr="008A4851">
        <w:rPr>
          <w:lang w:val="uk-UA"/>
        </w:rPr>
        <w:t>Саме ця формула використовується для генерації рівномірно розподілених в заданому діапазоні випадкових чисел у класі Uniform, який входить до складу пакету rnd.</w:t>
      </w:r>
    </w:p>
    <w:p w:rsidR="00D42372" w:rsidRPr="008A4851" w:rsidRDefault="00D42372" w:rsidP="00DA2EFB">
      <w:pPr>
        <w:pStyle w:val="4"/>
      </w:pPr>
      <w:r w:rsidRPr="008A4851">
        <w:t xml:space="preserve"> </w:t>
      </w:r>
      <w:bookmarkStart w:id="80" w:name="_Toc178843889"/>
      <w:bookmarkStart w:id="81" w:name="_Toc92528733"/>
      <w:r w:rsidRPr="008A4851">
        <w:t>Довільний закон розподілення.</w:t>
      </w:r>
      <w:bookmarkEnd w:id="80"/>
      <w:bookmarkEnd w:id="81"/>
    </w:p>
    <w:p w:rsidR="00D42372" w:rsidRPr="008A4851" w:rsidRDefault="00D42372" w:rsidP="00D42372">
      <w:pPr>
        <w:pStyle w:val="a4"/>
        <w:rPr>
          <w:lang w:val="uk-UA"/>
        </w:rPr>
      </w:pPr>
      <w:r w:rsidRPr="008A4851">
        <w:rPr>
          <w:lang w:val="uk-UA"/>
        </w:rPr>
        <w:t>При використанні методу оберненої функції для отримання випадкових чисел з довільним законом розподілення, інтегральна функція для цього закону розподілення представляється відрізками прямих ліній</w:t>
      </w:r>
      <w:r w:rsidR="006556CA" w:rsidRPr="008A4851">
        <w:rPr>
          <w:lang w:val="uk-UA"/>
        </w:rPr>
        <w:t>, рисунок 2.3.</w:t>
      </w:r>
      <w:r w:rsidRPr="008A4851">
        <w:rPr>
          <w:color w:val="FF0000"/>
          <w:lang w:val="uk-UA"/>
        </w:rPr>
        <w:t xml:space="preserve"> </w:t>
      </w:r>
      <w:r w:rsidRPr="008A4851">
        <w:rPr>
          <w:lang w:val="uk-UA"/>
        </w:rPr>
        <w:t xml:space="preserve">В результаті такої заміни функція </w:t>
      </w:r>
      <w:r w:rsidR="009E1AA8" w:rsidRPr="008A4851">
        <w:rPr>
          <w:lang w:val="uk-UA"/>
        </w:rPr>
        <w:t>приблизно</w:t>
      </w:r>
      <w:r w:rsidRPr="008A4851">
        <w:rPr>
          <w:lang w:val="uk-UA"/>
        </w:rPr>
        <w:t xml:space="preserve"> може бути задана за допомогою двох масивів -  X і F, що задають координати</w:t>
      </w:r>
      <w:r w:rsidRPr="008A4851">
        <w:rPr>
          <w:color w:val="FF0000"/>
          <w:lang w:val="uk-UA"/>
        </w:rPr>
        <w:t xml:space="preserve"> </w:t>
      </w:r>
      <w:r w:rsidRPr="008A4851">
        <w:rPr>
          <w:lang w:val="uk-UA"/>
        </w:rPr>
        <w:t xml:space="preserve">стиковки відрізків. </w:t>
      </w:r>
    </w:p>
    <w:p w:rsidR="00B11199" w:rsidRPr="008A4851" w:rsidRDefault="00B11199" w:rsidP="00B11199">
      <w:pPr>
        <w:pStyle w:val="ae"/>
        <w:rPr>
          <w:lang w:val="uk-UA"/>
        </w:rPr>
      </w:pPr>
      <w:r w:rsidRPr="008A4851">
        <w:rPr>
          <w:noProof/>
          <w:lang w:val="uk-UA" w:eastAsia="uk-UA"/>
        </w:rPr>
        <w:drawing>
          <wp:inline distT="0" distB="0" distL="0" distR="0" wp14:anchorId="6A363A8B" wp14:editId="3D70C5BB">
            <wp:extent cx="4818185" cy="186759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32620" cy="1873185"/>
                    </a:xfrm>
                    <a:prstGeom prst="rect">
                      <a:avLst/>
                    </a:prstGeom>
                    <a:noFill/>
                    <a:ln>
                      <a:noFill/>
                    </a:ln>
                  </pic:spPr>
                </pic:pic>
              </a:graphicData>
            </a:graphic>
          </wp:inline>
        </w:drawing>
      </w:r>
    </w:p>
    <w:p w:rsidR="00D42372" w:rsidRPr="008A4851" w:rsidRDefault="00D42372" w:rsidP="00D42372">
      <w:pPr>
        <w:pStyle w:val="af"/>
        <w:ind w:left="794" w:right="794"/>
        <w:rPr>
          <w:lang w:val="uk-UA"/>
        </w:rPr>
      </w:pPr>
      <w:r w:rsidRPr="008A4851">
        <w:rPr>
          <w:lang w:val="uk-UA"/>
        </w:rPr>
        <w:t xml:space="preserve">Рисунок </w:t>
      </w:r>
      <w:r w:rsidR="006556CA" w:rsidRPr="008A4851">
        <w:rPr>
          <w:lang w:val="uk-UA"/>
        </w:rPr>
        <w:t>2</w:t>
      </w:r>
      <w:r w:rsidRPr="008A4851">
        <w:rPr>
          <w:lang w:val="uk-UA"/>
        </w:rPr>
        <w:t>.</w:t>
      </w:r>
      <w:r w:rsidR="006556CA" w:rsidRPr="008A4851">
        <w:rPr>
          <w:lang w:val="uk-UA"/>
        </w:rPr>
        <w:t>3</w:t>
      </w:r>
      <w:r w:rsidRPr="008A4851">
        <w:rPr>
          <w:lang w:val="uk-UA"/>
        </w:rPr>
        <w:t xml:space="preserve"> - </w:t>
      </w:r>
      <w:r w:rsidR="00AE07FD" w:rsidRPr="008A4851">
        <w:rPr>
          <w:lang w:val="uk-UA"/>
        </w:rPr>
        <w:t>Графічна інтерпретація методу оберненої функції для довільного розподілення</w:t>
      </w:r>
      <w:r w:rsidRPr="008A4851">
        <w:rPr>
          <w:lang w:val="uk-UA"/>
        </w:rPr>
        <w:t xml:space="preserve">  </w:t>
      </w:r>
    </w:p>
    <w:p w:rsidR="00D42372" w:rsidRPr="008A4851" w:rsidRDefault="00D42372" w:rsidP="00D42372">
      <w:pPr>
        <w:pStyle w:val="a4"/>
        <w:rPr>
          <w:lang w:val="uk-UA"/>
        </w:rPr>
      </w:pPr>
      <w:r w:rsidRPr="008A4851">
        <w:rPr>
          <w:lang w:val="uk-UA"/>
        </w:rPr>
        <w:t>Алгоритм формування випадкового числа такий:</w:t>
      </w:r>
    </w:p>
    <w:p w:rsidR="00D42372" w:rsidRPr="008A4851" w:rsidRDefault="00D42372" w:rsidP="00D42372">
      <w:pPr>
        <w:pStyle w:val="a1"/>
        <w:tabs>
          <w:tab w:val="clear" w:pos="1146"/>
          <w:tab w:val="num" w:pos="1080"/>
        </w:tabs>
        <w:ind w:left="0" w:firstLine="720"/>
        <w:rPr>
          <w:rFonts w:eastAsia="MS Mincho"/>
          <w:lang w:val="uk-UA"/>
        </w:rPr>
      </w:pPr>
      <w:r w:rsidRPr="008A4851">
        <w:rPr>
          <w:rFonts w:eastAsia="MS Mincho"/>
          <w:lang w:val="uk-UA"/>
        </w:rPr>
        <w:t>генерується рівномірно розподілене від 0 до 1 випадкове число r;</w:t>
      </w:r>
    </w:p>
    <w:p w:rsidR="00D42372" w:rsidRPr="008A4851" w:rsidRDefault="00D42372" w:rsidP="00D42372">
      <w:pPr>
        <w:pStyle w:val="a1"/>
        <w:tabs>
          <w:tab w:val="clear" w:pos="1146"/>
          <w:tab w:val="num" w:pos="1080"/>
        </w:tabs>
        <w:ind w:left="0" w:firstLine="720"/>
        <w:rPr>
          <w:rFonts w:eastAsia="MS Mincho"/>
          <w:lang w:val="uk-UA"/>
        </w:rPr>
      </w:pPr>
      <w:r w:rsidRPr="008A4851">
        <w:rPr>
          <w:rFonts w:eastAsia="MS Mincho"/>
          <w:lang w:val="uk-UA"/>
        </w:rPr>
        <w:lastRenderedPageBreak/>
        <w:t>визначаємо границі інтервалу на осі ординат, в який потрапляє це випадкове число, F1 та F2;</w:t>
      </w:r>
    </w:p>
    <w:p w:rsidR="00D42372" w:rsidRPr="008A4851" w:rsidRDefault="00D42372" w:rsidP="00D42372">
      <w:pPr>
        <w:pStyle w:val="a1"/>
        <w:tabs>
          <w:tab w:val="clear" w:pos="1146"/>
          <w:tab w:val="num" w:pos="1080"/>
        </w:tabs>
        <w:ind w:left="0" w:firstLine="720"/>
        <w:rPr>
          <w:rFonts w:eastAsia="MS Mincho"/>
          <w:lang w:val="uk-UA"/>
        </w:rPr>
      </w:pPr>
      <w:r w:rsidRPr="008A4851">
        <w:rPr>
          <w:rFonts w:eastAsia="MS Mincho"/>
          <w:lang w:val="uk-UA"/>
        </w:rPr>
        <w:t>визначаємо границі відповідного інтервалу на осі абсцис x1, x2;</w:t>
      </w:r>
    </w:p>
    <w:p w:rsidR="00D42372" w:rsidRPr="008A4851" w:rsidRDefault="00D42372" w:rsidP="00D42372">
      <w:pPr>
        <w:pStyle w:val="a1"/>
        <w:tabs>
          <w:tab w:val="clear" w:pos="1146"/>
          <w:tab w:val="num" w:pos="1080"/>
        </w:tabs>
        <w:ind w:left="0" w:firstLine="720"/>
        <w:rPr>
          <w:rFonts w:eastAsia="MS Mincho"/>
          <w:lang w:val="uk-UA"/>
        </w:rPr>
      </w:pPr>
      <w:r w:rsidRPr="008A4851">
        <w:rPr>
          <w:rFonts w:eastAsia="MS Mincho"/>
          <w:lang w:val="uk-UA"/>
        </w:rPr>
        <w:t>визначаємо кутовий коефіцієнт оберненої прямої k=(x2-x1 )/( F2-F1);</w:t>
      </w:r>
    </w:p>
    <w:p w:rsidR="00D42372" w:rsidRPr="008A4851" w:rsidRDefault="00D42372" w:rsidP="00D42372">
      <w:pPr>
        <w:pStyle w:val="a1"/>
        <w:tabs>
          <w:tab w:val="clear" w:pos="1146"/>
          <w:tab w:val="num" w:pos="1080"/>
        </w:tabs>
        <w:ind w:left="0" w:firstLine="720"/>
        <w:rPr>
          <w:rFonts w:eastAsia="MS Mincho"/>
          <w:lang w:val="uk-UA"/>
        </w:rPr>
      </w:pPr>
      <w:r w:rsidRPr="008A4851">
        <w:rPr>
          <w:rFonts w:eastAsia="MS Mincho"/>
          <w:lang w:val="uk-UA"/>
        </w:rPr>
        <w:t>обчислюємо випадкове число x</w:t>
      </w:r>
      <w:r w:rsidRPr="008A4851">
        <w:rPr>
          <w:rFonts w:eastAsia="MS Mincho"/>
          <w:vertAlign w:val="subscript"/>
          <w:lang w:val="uk-UA"/>
        </w:rPr>
        <w:t xml:space="preserve">r </w:t>
      </w:r>
      <w:r w:rsidRPr="008A4851">
        <w:rPr>
          <w:rFonts w:eastAsia="MS Mincho"/>
          <w:lang w:val="uk-UA"/>
        </w:rPr>
        <w:t>= x1 + k*(r - F1).</w:t>
      </w:r>
    </w:p>
    <w:p w:rsidR="00D42372" w:rsidRPr="008A4851" w:rsidRDefault="00D42372" w:rsidP="00D42372">
      <w:pPr>
        <w:pStyle w:val="a4"/>
        <w:rPr>
          <w:lang w:val="uk-UA"/>
        </w:rPr>
      </w:pPr>
      <w:r w:rsidRPr="008A4851">
        <w:rPr>
          <w:lang w:val="uk-UA"/>
        </w:rPr>
        <w:t>Для генерації таких чисел в пакеті rnd знаходиться клас Linear.</w:t>
      </w:r>
    </w:p>
    <w:p w:rsidR="00D42372" w:rsidRPr="008A4851" w:rsidRDefault="00D42372" w:rsidP="00DA2EFB">
      <w:pPr>
        <w:pStyle w:val="4"/>
      </w:pPr>
      <w:bookmarkStart w:id="82" w:name="_Toc178843890"/>
      <w:bookmarkStart w:id="83" w:name="_Toc92528734"/>
      <w:r w:rsidRPr="008A4851">
        <w:t>Дискретне розподілення</w:t>
      </w:r>
      <w:bookmarkEnd w:id="82"/>
      <w:bookmarkEnd w:id="83"/>
    </w:p>
    <w:p w:rsidR="006556CA" w:rsidRPr="008A4851" w:rsidRDefault="00D42372" w:rsidP="006556CA">
      <w:pPr>
        <w:pStyle w:val="a4"/>
        <w:rPr>
          <w:lang w:val="uk-UA"/>
        </w:rPr>
      </w:pPr>
      <w:r w:rsidRPr="008A4851">
        <w:rPr>
          <w:lang w:val="uk-UA"/>
        </w:rPr>
        <w:t xml:space="preserve">Для генерації дискретних, випадкових чисел також можна використовувати метод  оберненої функції. Для цього необхідно сформувати масив накоплених значень </w:t>
      </w:r>
      <w:r w:rsidR="00910FEF">
        <w:rPr>
          <w:lang w:val="uk-UA"/>
        </w:rPr>
        <w:t>імовірн</w:t>
      </w:r>
      <w:r w:rsidRPr="008A4851">
        <w:rPr>
          <w:lang w:val="uk-UA"/>
        </w:rPr>
        <w:t>остей</w:t>
      </w:r>
      <w:r w:rsidR="00B11199" w:rsidRPr="008A4851">
        <w:rPr>
          <w:lang w:val="uk-UA"/>
        </w:rPr>
        <w:t xml:space="preserve">, </w:t>
      </w:r>
      <w:r w:rsidR="006556CA" w:rsidRPr="008A4851">
        <w:rPr>
          <w:lang w:val="uk-UA"/>
        </w:rPr>
        <w:t xml:space="preserve">який </w:t>
      </w:r>
      <w:r w:rsidR="00B11199" w:rsidRPr="008A4851">
        <w:rPr>
          <w:lang w:val="uk-UA"/>
        </w:rPr>
        <w:t>задає значення інтегральної функції розподілення</w:t>
      </w:r>
      <w:r w:rsidRPr="008A4851">
        <w:rPr>
          <w:lang w:val="uk-UA"/>
        </w:rPr>
        <w:t xml:space="preserve">. </w:t>
      </w:r>
      <w:r w:rsidR="00B11199" w:rsidRPr="008A4851">
        <w:rPr>
          <w:lang w:val="uk-UA"/>
        </w:rPr>
        <w:t>Наприклад, якщо оцінки на екзамені можуть приймати значення  2, 3, 4, 5, а імовірності їх появи 0.1, 0.4, 0.3, 0.2, то масив накоплених імовірностей</w:t>
      </w:r>
      <w:r w:rsidRPr="008A4851">
        <w:rPr>
          <w:lang w:val="uk-UA"/>
        </w:rPr>
        <w:t xml:space="preserve"> буде таким:  0.1, 0.5, 0.8, 1.0. </w:t>
      </w:r>
    </w:p>
    <w:p w:rsidR="00D42372" w:rsidRPr="008A4851" w:rsidRDefault="00D42372" w:rsidP="006556CA">
      <w:pPr>
        <w:pStyle w:val="a4"/>
        <w:rPr>
          <w:lang w:val="uk-UA"/>
        </w:rPr>
      </w:pPr>
      <w:r w:rsidRPr="008A4851">
        <w:rPr>
          <w:lang w:val="uk-UA"/>
        </w:rPr>
        <w:t xml:space="preserve">Графік </w:t>
      </w:r>
      <w:r w:rsidR="006556CA" w:rsidRPr="008A4851">
        <w:rPr>
          <w:lang w:val="uk-UA"/>
        </w:rPr>
        <w:t xml:space="preserve">такої </w:t>
      </w:r>
      <w:r w:rsidRPr="008A4851">
        <w:rPr>
          <w:lang w:val="uk-UA"/>
        </w:rPr>
        <w:t>інтегральної функції розподілення має ступінчастий характер</w:t>
      </w:r>
      <w:r w:rsidR="006556CA" w:rsidRPr="008A4851">
        <w:rPr>
          <w:lang w:val="uk-UA"/>
        </w:rPr>
        <w:t>, рисунок 2.4</w:t>
      </w:r>
      <w:r w:rsidRPr="008A4851">
        <w:rPr>
          <w:lang w:val="uk-UA"/>
        </w:rPr>
        <w:t>.  Внаслідок цього випадкові величини, отримані методом оберненої функції, можуть приймати лише дискретні значення.</w:t>
      </w:r>
    </w:p>
    <w:bookmarkStart w:id="84" w:name="_MON_1134029386"/>
    <w:bookmarkStart w:id="85" w:name="_MON_1134029775"/>
    <w:bookmarkStart w:id="86" w:name="_MON_1134030136"/>
    <w:bookmarkEnd w:id="84"/>
    <w:bookmarkEnd w:id="85"/>
    <w:bookmarkEnd w:id="86"/>
    <w:bookmarkStart w:id="87" w:name="_MON_1134028934"/>
    <w:bookmarkEnd w:id="87"/>
    <w:p w:rsidR="00D42372" w:rsidRPr="008A4851" w:rsidRDefault="005036AA" w:rsidP="00D42372">
      <w:pPr>
        <w:pStyle w:val="ae"/>
        <w:rPr>
          <w:lang w:val="uk-UA"/>
        </w:rPr>
      </w:pPr>
      <w:r w:rsidRPr="008A4851">
        <w:rPr>
          <w:lang w:val="uk-UA"/>
        </w:rPr>
        <w:object w:dxaOrig="4679" w:dyaOrig="3267">
          <v:shape id="_x0000_i1046" type="#_x0000_t75" style="width:269.25pt;height:150.75pt" o:ole="" o:bordertopcolor="silver" o:borderleftcolor="silver" o:borderbottomcolor="silver" o:borderrightcolor="silver">
            <v:imagedata r:id="rId75" o:title=""/>
            <o:lock v:ext="edit" aspectratio="f"/>
            <w10:bordertop type="single" width="18" shadow="t"/>
            <w10:borderleft type="single" width="18" shadow="t"/>
            <w10:borderbottom type="single" width="18" shadow="t"/>
            <w10:borderright type="single" width="18" shadow="t"/>
          </v:shape>
          <o:OLEObject Type="Embed" ProgID="Word.Picture.8" ShapeID="_x0000_i1046" DrawAspect="Content" ObjectID="_1704805053" r:id="rId76"/>
        </w:object>
      </w:r>
    </w:p>
    <w:p w:rsidR="00D42372" w:rsidRPr="008A4851" w:rsidRDefault="00D42372" w:rsidP="00D42372">
      <w:pPr>
        <w:pStyle w:val="af"/>
        <w:ind w:left="794" w:right="794"/>
        <w:rPr>
          <w:lang w:val="uk-UA"/>
        </w:rPr>
      </w:pPr>
      <w:r w:rsidRPr="008A4851">
        <w:rPr>
          <w:lang w:val="uk-UA"/>
        </w:rPr>
        <w:t xml:space="preserve">Рисунок </w:t>
      </w:r>
      <w:r w:rsidR="006556CA" w:rsidRPr="008A4851">
        <w:rPr>
          <w:lang w:val="uk-UA"/>
        </w:rPr>
        <w:t>2</w:t>
      </w:r>
      <w:r w:rsidRPr="008A4851">
        <w:rPr>
          <w:lang w:val="uk-UA"/>
        </w:rPr>
        <w:t>.</w:t>
      </w:r>
      <w:r w:rsidRPr="008A4851">
        <w:rPr>
          <w:lang w:val="uk-UA"/>
        </w:rPr>
        <w:fldChar w:fldCharType="begin"/>
      </w:r>
      <w:r w:rsidRPr="008A4851">
        <w:rPr>
          <w:lang w:val="uk-UA"/>
        </w:rPr>
        <w:instrText xml:space="preserve"> SEQ Рисунок \* ARABIC \s 1 </w:instrText>
      </w:r>
      <w:r w:rsidRPr="008A4851">
        <w:rPr>
          <w:lang w:val="uk-UA"/>
        </w:rPr>
        <w:fldChar w:fldCharType="separate"/>
      </w:r>
      <w:r w:rsidRPr="008A4851">
        <w:rPr>
          <w:lang w:val="uk-UA"/>
        </w:rPr>
        <w:t>4</w:t>
      </w:r>
      <w:r w:rsidRPr="008A4851">
        <w:rPr>
          <w:lang w:val="uk-UA"/>
        </w:rPr>
        <w:fldChar w:fldCharType="end"/>
      </w:r>
      <w:r w:rsidRPr="008A4851">
        <w:rPr>
          <w:lang w:val="uk-UA"/>
        </w:rPr>
        <w:t xml:space="preserve"> – Використання методу оберненої функції для дискретного закону розподілення</w:t>
      </w:r>
    </w:p>
    <w:p w:rsidR="00D42372" w:rsidRPr="008A4851" w:rsidRDefault="00D42372" w:rsidP="00D42372">
      <w:pPr>
        <w:pStyle w:val="a4"/>
        <w:rPr>
          <w:lang w:val="uk-UA"/>
        </w:rPr>
      </w:pPr>
      <w:r w:rsidRPr="008A4851">
        <w:rPr>
          <w:lang w:val="uk-UA"/>
        </w:rPr>
        <w:t>Описаний метод генерації випадкових дискретних чисел реалізований у класі Discret пакету rnd.</w:t>
      </w:r>
    </w:p>
    <w:p w:rsidR="00D42372" w:rsidRPr="008A4851" w:rsidRDefault="00D42372" w:rsidP="00DA2EFB">
      <w:pPr>
        <w:pStyle w:val="4"/>
      </w:pPr>
      <w:bookmarkStart w:id="88" w:name="_Toc178843891"/>
      <w:bookmarkStart w:id="89" w:name="_Toc92528735"/>
      <w:r w:rsidRPr="008A4851">
        <w:t>Експоненціальний закон розподілення.</w:t>
      </w:r>
      <w:bookmarkEnd w:id="88"/>
      <w:bookmarkEnd w:id="89"/>
    </w:p>
    <w:p w:rsidR="00D42372" w:rsidRPr="008A4851" w:rsidRDefault="00D42372" w:rsidP="001150D0">
      <w:pPr>
        <w:pStyle w:val="a4"/>
        <w:rPr>
          <w:lang w:val="uk-UA"/>
        </w:rPr>
      </w:pPr>
      <w:r w:rsidRPr="008A4851">
        <w:rPr>
          <w:lang w:val="uk-UA"/>
        </w:rPr>
        <w:t>Метод оберненої функції можна використовувати не лише в графічній інтерпретації, але й аналітично. Однак для цього необхідно отримати аналітичний вираз оберненої функції. Інколи це можливо, наприклад, для експоненціального закону розподілення</w:t>
      </w:r>
      <w:r w:rsidR="001150D0" w:rsidRPr="008A4851">
        <w:rPr>
          <w:lang w:val="uk-UA"/>
        </w:rPr>
        <w:t>.</w:t>
      </w:r>
    </w:p>
    <w:p w:rsidR="00485E2A" w:rsidRPr="008A4851" w:rsidRDefault="00485E2A" w:rsidP="00485E2A">
      <w:pPr>
        <w:pStyle w:val="a4"/>
        <w:rPr>
          <w:lang w:val="uk-UA"/>
        </w:rPr>
      </w:pPr>
      <w:r w:rsidRPr="008A4851">
        <w:rPr>
          <w:lang w:val="uk-UA"/>
        </w:rPr>
        <w:t>Інтегральна функція розподілення для цього закону описується формулою 1.12.</w:t>
      </w:r>
    </w:p>
    <w:p w:rsidR="00485E2A" w:rsidRPr="008A4851" w:rsidRDefault="00E62ABD" w:rsidP="00485E2A">
      <w:pPr>
        <w:pStyle w:val="afd"/>
        <w:rPr>
          <w:lang w:val="uk-UA"/>
        </w:rPr>
      </w:pPr>
      <w:r w:rsidRPr="008A4851">
        <w:rPr>
          <w:position w:val="-10"/>
          <w:lang w:val="uk-UA"/>
        </w:rPr>
        <w:object w:dxaOrig="1120" w:dyaOrig="360">
          <v:shape id="_x0000_i1047" type="#_x0000_t75" style="width:119.25pt;height:26.25pt" o:ole="">
            <v:imagedata r:id="rId77" o:title=""/>
          </v:shape>
          <o:OLEObject Type="Embed" ProgID="Equation.3" ShapeID="_x0000_i1047" DrawAspect="Content" ObjectID="_1704805054" r:id="rId78"/>
        </w:object>
      </w:r>
      <w:r w:rsidR="00485E2A" w:rsidRPr="008A4851">
        <w:rPr>
          <w:lang w:val="uk-UA"/>
        </w:rPr>
        <w:tab/>
      </w:r>
      <w:r w:rsidR="00485E2A" w:rsidRPr="008A4851">
        <w:rPr>
          <w:lang w:val="uk-UA"/>
        </w:rPr>
        <w:tab/>
      </w:r>
      <w:r w:rsidRPr="008A4851">
        <w:rPr>
          <w:lang w:val="uk-UA"/>
        </w:rPr>
        <w:tab/>
      </w:r>
      <w:r w:rsidR="00485E2A" w:rsidRPr="008A4851">
        <w:rPr>
          <w:lang w:val="uk-UA"/>
        </w:rPr>
        <w:tab/>
      </w:r>
      <w:r w:rsidR="00485E2A" w:rsidRPr="008A4851">
        <w:rPr>
          <w:lang w:val="uk-UA"/>
        </w:rPr>
        <w:tab/>
      </w:r>
      <w:r w:rsidR="00485E2A" w:rsidRPr="008A4851">
        <w:rPr>
          <w:lang w:val="uk-UA"/>
        </w:rPr>
        <w:tab/>
        <w:t xml:space="preserve"> (1.12)</w:t>
      </w:r>
    </w:p>
    <w:p w:rsidR="00D42372" w:rsidRPr="008A4851" w:rsidRDefault="00D42372" w:rsidP="00D42372">
      <w:pPr>
        <w:pStyle w:val="a4"/>
        <w:rPr>
          <w:lang w:val="uk-UA"/>
        </w:rPr>
      </w:pPr>
      <w:r w:rsidRPr="008A4851">
        <w:rPr>
          <w:lang w:val="uk-UA"/>
        </w:rPr>
        <w:t xml:space="preserve">Для </w:t>
      </w:r>
      <w:r w:rsidR="00716774" w:rsidRPr="008A4851">
        <w:rPr>
          <w:lang w:val="uk-UA"/>
        </w:rPr>
        <w:t xml:space="preserve">такої </w:t>
      </w:r>
      <w:r w:rsidRPr="008A4851">
        <w:rPr>
          <w:lang w:val="uk-UA"/>
        </w:rPr>
        <w:t>функції можна знайти обернену функцію, тобто формул</w:t>
      </w:r>
      <w:r w:rsidR="001150D0" w:rsidRPr="008A4851">
        <w:rPr>
          <w:lang w:val="uk-UA"/>
        </w:rPr>
        <w:t>у</w:t>
      </w:r>
      <w:r w:rsidRPr="008A4851">
        <w:rPr>
          <w:lang w:val="uk-UA"/>
        </w:rPr>
        <w:t xml:space="preserve"> для </w:t>
      </w:r>
      <w:r w:rsidRPr="008A4851">
        <w:rPr>
          <w:lang w:val="uk-UA"/>
        </w:rPr>
        <w:lastRenderedPageBreak/>
        <w:t xml:space="preserve">обчислення х. </w:t>
      </w:r>
    </w:p>
    <w:p w:rsidR="00D42372" w:rsidRPr="008A4851" w:rsidRDefault="00E62ABD" w:rsidP="00D42372">
      <w:pPr>
        <w:pStyle w:val="afd"/>
        <w:rPr>
          <w:lang w:val="uk-UA"/>
        </w:rPr>
      </w:pPr>
      <w:r w:rsidRPr="008A4851">
        <w:rPr>
          <w:position w:val="-86"/>
          <w:sz w:val="20"/>
          <w:lang w:val="uk-UA"/>
        </w:rPr>
        <w:object w:dxaOrig="2299" w:dyaOrig="1620">
          <v:shape id="_x0000_i1048" type="#_x0000_t75" style="width:117pt;height:81.75pt" o:ole="" o:allowoverlap="f">
            <v:imagedata r:id="rId79" o:title=""/>
          </v:shape>
          <o:OLEObject Type="Embed" ProgID="Equation.3" ShapeID="_x0000_i1048" DrawAspect="Content" ObjectID="_1704805055" r:id="rId80"/>
        </w:object>
      </w:r>
      <w:r w:rsidR="00D42372" w:rsidRPr="008A4851">
        <w:rPr>
          <w:lang w:val="uk-UA"/>
        </w:rPr>
        <w:tab/>
      </w:r>
      <w:r w:rsidR="00D42372" w:rsidRPr="008A4851">
        <w:rPr>
          <w:lang w:val="uk-UA"/>
        </w:rPr>
        <w:tab/>
      </w:r>
      <w:r w:rsidRPr="008A4851">
        <w:rPr>
          <w:lang w:val="uk-UA"/>
        </w:rPr>
        <w:tab/>
      </w:r>
      <w:r w:rsidR="00D42372"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D42372" w:rsidRPr="008A4851">
        <w:rPr>
          <w:lang w:val="uk-UA"/>
        </w:rPr>
        <w:tab/>
      </w:r>
      <w:r w:rsidR="00D42372" w:rsidRPr="008A4851">
        <w:rPr>
          <w:lang w:val="uk-UA"/>
        </w:rPr>
        <w:tab/>
        <w:t>(</w:t>
      </w:r>
      <w:r w:rsidR="001150D0" w:rsidRPr="008A4851">
        <w:rPr>
          <w:lang w:val="uk-UA"/>
        </w:rPr>
        <w:t>2</w:t>
      </w:r>
      <w:r w:rsidR="00D42372" w:rsidRPr="008A4851">
        <w:rPr>
          <w:lang w:val="uk-UA"/>
        </w:rPr>
        <w:t>.</w:t>
      </w:r>
      <w:r w:rsidR="00716774" w:rsidRPr="008A4851">
        <w:rPr>
          <w:lang w:val="uk-UA"/>
        </w:rPr>
        <w:t>5</w:t>
      </w:r>
      <w:r w:rsidR="00D42372" w:rsidRPr="008A4851">
        <w:rPr>
          <w:lang w:val="uk-UA"/>
        </w:rPr>
        <w:t>)</w:t>
      </w:r>
    </w:p>
    <w:p w:rsidR="00D42372" w:rsidRPr="008A4851" w:rsidRDefault="00D42372" w:rsidP="00D42372">
      <w:pPr>
        <w:pStyle w:val="a4"/>
        <w:rPr>
          <w:lang w:val="uk-UA"/>
        </w:rPr>
      </w:pPr>
      <w:r w:rsidRPr="008A4851">
        <w:rPr>
          <w:lang w:val="uk-UA"/>
        </w:rPr>
        <w:t xml:space="preserve">Використовуючи метод оберненої функції, в якості F(x) ми беремо випадкові числа рівномірно розподілені в діапазоні від 0 до 1, тому величина   1-F(x) також буде випадковою й рівномірно розподіленою в діапазоні від 0 до 1. Отже, для обчислення випадкових чисел, які підпорядковуються експоненціальному закону розподілення можна використовувати формулу </w:t>
      </w:r>
      <w:r w:rsidR="001150D0" w:rsidRPr="008A4851">
        <w:rPr>
          <w:lang w:val="uk-UA"/>
        </w:rPr>
        <w:t>2</w:t>
      </w:r>
      <w:r w:rsidRPr="008A4851">
        <w:rPr>
          <w:lang w:val="uk-UA"/>
        </w:rPr>
        <w:t>.</w:t>
      </w:r>
      <w:r w:rsidR="001150D0" w:rsidRPr="008A4851">
        <w:rPr>
          <w:lang w:val="uk-UA"/>
        </w:rPr>
        <w:t>7</w:t>
      </w:r>
      <w:r w:rsidRPr="008A4851">
        <w:rPr>
          <w:lang w:val="uk-UA"/>
        </w:rPr>
        <w:t>.</w:t>
      </w:r>
    </w:p>
    <w:p w:rsidR="00D42372" w:rsidRPr="008A4851" w:rsidRDefault="00D42372" w:rsidP="00D42372">
      <w:pPr>
        <w:pStyle w:val="afd"/>
        <w:rPr>
          <w:lang w:val="uk-UA"/>
        </w:rPr>
      </w:pPr>
      <w:r w:rsidRPr="008A4851">
        <w:rPr>
          <w:position w:val="-12"/>
          <w:lang w:val="uk-UA"/>
        </w:rPr>
        <w:object w:dxaOrig="1680" w:dyaOrig="380">
          <v:shape id="_x0000_i1049" type="#_x0000_t75" style="width:102pt;height:23.25pt" o:ole="">
            <v:imagedata r:id="rId81" o:title=""/>
          </v:shape>
          <o:OLEObject Type="Embed" ProgID="Equation.3" ShapeID="_x0000_i1049" DrawAspect="Content" ObjectID="_1704805056" r:id="rId82"/>
        </w:object>
      </w:r>
      <w:r w:rsidRPr="008A4851">
        <w:rPr>
          <w:lang w:val="uk-UA"/>
        </w:rPr>
        <w:t>,</w:t>
      </w:r>
      <w:r w:rsidRPr="008A4851">
        <w:rPr>
          <w:lang w:val="uk-UA"/>
        </w:rPr>
        <w:tab/>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t xml:space="preserve">   (</w:t>
      </w:r>
      <w:r w:rsidR="001150D0" w:rsidRPr="008A4851">
        <w:rPr>
          <w:lang w:val="uk-UA"/>
        </w:rPr>
        <w:t>2</w:t>
      </w:r>
      <w:r w:rsidRPr="008A4851">
        <w:rPr>
          <w:lang w:val="uk-UA"/>
        </w:rPr>
        <w:t>.</w:t>
      </w:r>
      <w:r w:rsidR="007C7250" w:rsidRPr="008A4851">
        <w:rPr>
          <w:lang w:val="uk-UA"/>
        </w:rPr>
        <w:t>6</w:t>
      </w:r>
      <w:r w:rsidRPr="008A4851">
        <w:rPr>
          <w:lang w:val="uk-UA"/>
        </w:rPr>
        <w:t>)</w:t>
      </w:r>
    </w:p>
    <w:p w:rsidR="00D42372" w:rsidRPr="008A4851" w:rsidRDefault="00D42372" w:rsidP="00D42372">
      <w:pPr>
        <w:pStyle w:val="a4"/>
        <w:rPr>
          <w:lang w:val="uk-UA"/>
        </w:rPr>
      </w:pPr>
      <w:r w:rsidRPr="008A4851">
        <w:rPr>
          <w:lang w:val="uk-UA"/>
        </w:rPr>
        <w:t>де r – РРВЧ в діапазоні [0;1].</w:t>
      </w:r>
    </w:p>
    <w:p w:rsidR="00D42372" w:rsidRPr="008A4851" w:rsidRDefault="00D42372" w:rsidP="00D42372">
      <w:pPr>
        <w:pStyle w:val="a4"/>
        <w:rPr>
          <w:lang w:val="uk-UA"/>
        </w:rPr>
      </w:pPr>
      <w:r w:rsidRPr="008A4851">
        <w:rPr>
          <w:lang w:val="uk-UA"/>
        </w:rPr>
        <w:t>Для генерації таких чисел в пакеті rnd міститься клас Negexp.</w:t>
      </w:r>
    </w:p>
    <w:p w:rsidR="00D42372" w:rsidRPr="008A4851" w:rsidRDefault="00D42372" w:rsidP="00D42372">
      <w:pPr>
        <w:pStyle w:val="a4"/>
        <w:rPr>
          <w:lang w:val="uk-UA"/>
        </w:rPr>
      </w:pPr>
    </w:p>
    <w:p w:rsidR="00D42372" w:rsidRPr="008A4851" w:rsidRDefault="00D42372" w:rsidP="00DA2EFB">
      <w:pPr>
        <w:pStyle w:val="4"/>
      </w:pPr>
      <w:r w:rsidRPr="008A4851">
        <w:t xml:space="preserve"> </w:t>
      </w:r>
      <w:bookmarkStart w:id="90" w:name="_Toc178843892"/>
      <w:bookmarkStart w:id="91" w:name="_Toc92528736"/>
      <w:r w:rsidRPr="008A4851">
        <w:t>Закон розподілення Ерланга</w:t>
      </w:r>
      <w:bookmarkEnd w:id="90"/>
      <w:bookmarkEnd w:id="91"/>
    </w:p>
    <w:p w:rsidR="00BA7A79" w:rsidRPr="008A4851" w:rsidRDefault="00D42372" w:rsidP="003D716C">
      <w:pPr>
        <w:pStyle w:val="a4"/>
        <w:rPr>
          <w:lang w:val="uk-UA"/>
        </w:rPr>
      </w:pPr>
      <w:r w:rsidRPr="008A4851">
        <w:rPr>
          <w:lang w:val="uk-UA"/>
        </w:rPr>
        <w:t xml:space="preserve">Інтегральна функція для розподілення Ерланга має два параметри: інтенсивність </w:t>
      </w:r>
      <w:r w:rsidRPr="008A4851">
        <w:rPr>
          <w:b/>
          <w:lang w:val="uk-UA"/>
        </w:rPr>
        <w:sym w:font="Symbol" w:char="F06C"/>
      </w:r>
      <w:r w:rsidRPr="008A4851">
        <w:rPr>
          <w:b/>
          <w:lang w:val="uk-UA"/>
        </w:rPr>
        <w:t xml:space="preserve"> -</w:t>
      </w:r>
      <w:r w:rsidRPr="008A4851">
        <w:rPr>
          <w:lang w:val="uk-UA"/>
        </w:rPr>
        <w:t xml:space="preserve"> це величина обернена середньому значенню випадкової величини, і коефіцієнт </w:t>
      </w:r>
      <w:r w:rsidRPr="008A4851">
        <w:rPr>
          <w:b/>
          <w:lang w:val="uk-UA"/>
        </w:rPr>
        <w:t>k</w:t>
      </w:r>
      <w:r w:rsidRPr="008A4851">
        <w:rPr>
          <w:lang w:val="uk-UA"/>
        </w:rPr>
        <w:t>, який називається степенем післядії, або коефіцієнтом Ерланга. Ця функція описується досить складним виразом</w:t>
      </w:r>
      <w:r w:rsidR="000545EA" w:rsidRPr="008A4851">
        <w:rPr>
          <w:lang w:val="uk-UA"/>
        </w:rPr>
        <w:t xml:space="preserve"> 1.13</w:t>
      </w:r>
      <w:r w:rsidR="00BA7A79" w:rsidRPr="008A4851">
        <w:rPr>
          <w:lang w:val="uk-UA"/>
        </w:rPr>
        <w:t xml:space="preserve"> </w:t>
      </w:r>
    </w:p>
    <w:p w:rsidR="00BA7A79" w:rsidRPr="008A4851" w:rsidRDefault="003D716C" w:rsidP="00BA7A79">
      <w:pPr>
        <w:pStyle w:val="afd"/>
        <w:rPr>
          <w:lang w:val="uk-UA"/>
        </w:rPr>
      </w:pPr>
      <w:r w:rsidRPr="008A4851">
        <w:rPr>
          <w:position w:val="-30"/>
          <w:lang w:val="uk-UA"/>
        </w:rPr>
        <w:object w:dxaOrig="2920" w:dyaOrig="780">
          <v:shape id="_x0000_i1050" type="#_x0000_t75" style="width:174pt;height:36.75pt" o:ole="">
            <v:imagedata r:id="rId83" o:title=""/>
          </v:shape>
          <o:OLEObject Type="Embed" ProgID="Equation.3" ShapeID="_x0000_i1050" DrawAspect="Content" ObjectID="_1704805057" r:id="rId84"/>
        </w:object>
      </w:r>
      <w:r w:rsidR="00BA7A79" w:rsidRPr="008A4851">
        <w:rPr>
          <w:lang w:val="uk-UA"/>
        </w:rPr>
        <w:tab/>
      </w:r>
      <w:r w:rsidR="00BA7A79"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BA7A79" w:rsidRPr="008A4851">
        <w:rPr>
          <w:lang w:val="uk-UA"/>
        </w:rPr>
        <w:tab/>
      </w:r>
      <w:r w:rsidR="00BA7A79" w:rsidRPr="008A4851">
        <w:rPr>
          <w:lang w:val="uk-UA"/>
        </w:rPr>
        <w:tab/>
      </w:r>
      <w:r w:rsidR="00BA7A79" w:rsidRPr="008A4851">
        <w:rPr>
          <w:lang w:val="uk-UA"/>
        </w:rPr>
        <w:tab/>
        <w:t>(1.13)</w:t>
      </w:r>
    </w:p>
    <w:p w:rsidR="00716774" w:rsidRPr="008A4851" w:rsidRDefault="000545EA" w:rsidP="000545EA">
      <w:pPr>
        <w:pStyle w:val="a4"/>
        <w:rPr>
          <w:lang w:val="uk-UA"/>
        </w:rPr>
      </w:pPr>
      <w:r w:rsidRPr="008A4851">
        <w:rPr>
          <w:lang w:val="uk-UA"/>
        </w:rPr>
        <w:t>З такої</w:t>
      </w:r>
      <w:r w:rsidR="00D42372" w:rsidRPr="008A4851">
        <w:rPr>
          <w:lang w:val="uk-UA"/>
        </w:rPr>
        <w:t xml:space="preserve"> формули отримати вираз для обчислення х важко. </w:t>
      </w:r>
    </w:p>
    <w:p w:rsidR="00D42372" w:rsidRPr="008A4851" w:rsidRDefault="00D42372" w:rsidP="000545EA">
      <w:pPr>
        <w:pStyle w:val="a4"/>
        <w:rPr>
          <w:lang w:val="uk-UA"/>
        </w:rPr>
      </w:pPr>
      <w:r w:rsidRPr="008A4851">
        <w:rPr>
          <w:lang w:val="uk-UA"/>
        </w:rPr>
        <w:t xml:space="preserve">Тому для формування чисел, які підпорядковуються закону Ерланга, використовують властивість експоненціального розподілення випадкових чисел, яка полягає в тому, що сума </w:t>
      </w:r>
      <w:r w:rsidRPr="008A4851">
        <w:rPr>
          <w:b/>
          <w:lang w:val="uk-UA"/>
        </w:rPr>
        <w:t xml:space="preserve">k </w:t>
      </w:r>
      <w:r w:rsidRPr="008A4851">
        <w:rPr>
          <w:lang w:val="uk-UA"/>
        </w:rPr>
        <w:t xml:space="preserve">випадкових чисел, що розподілені експоненційно з інтенсивністю </w:t>
      </w:r>
      <w:r w:rsidRPr="008A4851">
        <w:rPr>
          <w:bCs/>
          <w:lang w:val="uk-UA"/>
        </w:rPr>
        <w:sym w:font="Symbol" w:char="F06C"/>
      </w:r>
      <w:r w:rsidRPr="008A4851">
        <w:rPr>
          <w:bCs/>
          <w:lang w:val="uk-UA"/>
        </w:rPr>
        <w:t xml:space="preserve"> є випадковим числом Ерланга з коефіцієнтом </w:t>
      </w:r>
      <w:r w:rsidRPr="008A4851">
        <w:rPr>
          <w:b/>
          <w:lang w:val="uk-UA"/>
        </w:rPr>
        <w:t xml:space="preserve">k </w:t>
      </w:r>
      <w:r w:rsidRPr="008A4851">
        <w:rPr>
          <w:lang w:val="uk-UA"/>
        </w:rPr>
        <w:t xml:space="preserve">та інтенсивністю </w:t>
      </w:r>
      <w:r w:rsidRPr="008A4851">
        <w:rPr>
          <w:bCs/>
          <w:lang w:val="uk-UA"/>
        </w:rPr>
        <w:sym w:font="Symbol" w:char="F06C"/>
      </w:r>
      <w:r w:rsidRPr="008A4851">
        <w:rPr>
          <w:bCs/>
          <w:lang w:val="uk-UA"/>
        </w:rPr>
        <w:t xml:space="preserve">/k. Отже, для того щоб отримати число Ерланга з інтенсивністю </w:t>
      </w:r>
      <w:r w:rsidRPr="008A4851">
        <w:rPr>
          <w:bCs/>
          <w:lang w:val="uk-UA"/>
        </w:rPr>
        <w:sym w:font="Symbol" w:char="F06C"/>
      </w:r>
      <w:r w:rsidRPr="008A4851">
        <w:rPr>
          <w:b/>
          <w:lang w:val="uk-UA"/>
        </w:rPr>
        <w:t xml:space="preserve">э </w:t>
      </w:r>
      <w:r w:rsidRPr="008A4851">
        <w:rPr>
          <w:lang w:val="uk-UA"/>
        </w:rPr>
        <w:t xml:space="preserve">і коефіцієнтом </w:t>
      </w:r>
      <w:r w:rsidRPr="008A4851">
        <w:rPr>
          <w:b/>
          <w:lang w:val="uk-UA"/>
        </w:rPr>
        <w:t xml:space="preserve">k, </w:t>
      </w:r>
      <w:r w:rsidRPr="008A4851">
        <w:rPr>
          <w:lang w:val="uk-UA"/>
        </w:rPr>
        <w:t xml:space="preserve">необхідно накопичити суму </w:t>
      </w:r>
      <w:r w:rsidRPr="008A4851">
        <w:rPr>
          <w:b/>
          <w:lang w:val="uk-UA"/>
        </w:rPr>
        <w:t>k</w:t>
      </w:r>
      <w:r w:rsidRPr="008A4851">
        <w:rPr>
          <w:lang w:val="uk-UA"/>
        </w:rPr>
        <w:t xml:space="preserve"> експоненційно розподілених випадкових чисел, що мають інтенсивність </w:t>
      </w:r>
      <w:r w:rsidRPr="008A4851">
        <w:rPr>
          <w:bCs/>
          <w:lang w:val="uk-UA"/>
        </w:rPr>
        <w:t>k</w:t>
      </w:r>
      <w:r w:rsidRPr="008A4851">
        <w:rPr>
          <w:bCs/>
          <w:lang w:val="uk-UA"/>
        </w:rPr>
        <w:sym w:font="Symbol" w:char="F06C"/>
      </w:r>
      <w:r w:rsidRPr="008A4851">
        <w:rPr>
          <w:bCs/>
          <w:lang w:val="uk-UA"/>
        </w:rPr>
        <w:t>э</w:t>
      </w:r>
      <w:r w:rsidRPr="008A4851">
        <w:rPr>
          <w:lang w:val="uk-UA"/>
        </w:rPr>
        <w:t xml:space="preserve">.  </w:t>
      </w:r>
    </w:p>
    <w:p w:rsidR="00D42372" w:rsidRPr="008A4851" w:rsidRDefault="003D716C" w:rsidP="00D42372">
      <w:pPr>
        <w:pStyle w:val="afd"/>
        <w:rPr>
          <w:lang w:val="uk-UA"/>
        </w:rPr>
      </w:pPr>
      <w:r w:rsidRPr="008A4851">
        <w:rPr>
          <w:position w:val="-34"/>
          <w:lang w:val="uk-UA"/>
        </w:rPr>
        <w:object w:dxaOrig="5920" w:dyaOrig="820">
          <v:shape id="_x0000_i1051" type="#_x0000_t75" style="width:324.75pt;height:37.5pt" o:ole="">
            <v:imagedata r:id="rId85" o:title=""/>
          </v:shape>
          <o:OLEObject Type="Embed" ProgID="Equation.3" ShapeID="_x0000_i1051" DrawAspect="Content" ObjectID="_1704805058" r:id="rId86"/>
        </w:object>
      </w:r>
      <w:r w:rsidR="00D42372" w:rsidRPr="008A4851">
        <w:rPr>
          <w:lang w:val="uk-UA"/>
        </w:rPr>
        <w:tab/>
      </w:r>
      <w:r w:rsidRPr="008A4851">
        <w:rPr>
          <w:lang w:val="uk-UA"/>
        </w:rPr>
        <w:tab/>
      </w:r>
      <w:r w:rsidR="005A6CB0">
        <w:rPr>
          <w:lang w:val="uk-UA"/>
        </w:rPr>
        <w:tab/>
      </w:r>
      <w:r w:rsidR="005A6CB0">
        <w:rPr>
          <w:lang w:val="uk-UA"/>
        </w:rPr>
        <w:tab/>
      </w:r>
      <w:r w:rsidR="00D42372" w:rsidRPr="008A4851">
        <w:rPr>
          <w:lang w:val="uk-UA"/>
        </w:rPr>
        <w:t xml:space="preserve">  (</w:t>
      </w:r>
      <w:r w:rsidR="00062408" w:rsidRPr="008A4851">
        <w:rPr>
          <w:lang w:val="uk-UA"/>
        </w:rPr>
        <w:t>2</w:t>
      </w:r>
      <w:r w:rsidR="00D42372" w:rsidRPr="008A4851">
        <w:rPr>
          <w:lang w:val="uk-UA"/>
        </w:rPr>
        <w:t>.</w:t>
      </w:r>
      <w:r w:rsidR="007C7250" w:rsidRPr="008A4851">
        <w:rPr>
          <w:lang w:val="uk-UA"/>
        </w:rPr>
        <w:t>7</w:t>
      </w:r>
      <w:r w:rsidR="00D42372" w:rsidRPr="008A4851">
        <w:rPr>
          <w:lang w:val="uk-UA"/>
        </w:rPr>
        <w:t>)</w:t>
      </w:r>
    </w:p>
    <w:p w:rsidR="00D42372" w:rsidRPr="008A4851" w:rsidRDefault="00D42372" w:rsidP="00D42372">
      <w:pPr>
        <w:pStyle w:val="a4"/>
        <w:rPr>
          <w:lang w:val="uk-UA"/>
        </w:rPr>
      </w:pPr>
      <w:r w:rsidRPr="008A4851">
        <w:rPr>
          <w:lang w:val="uk-UA"/>
        </w:rPr>
        <w:t xml:space="preserve">Для генерації таких чисел в пакеті rnd знаходиться клас Erlang. </w:t>
      </w:r>
    </w:p>
    <w:p w:rsidR="00D42372" w:rsidRPr="008A4851" w:rsidRDefault="00D42372" w:rsidP="00DA2EFB">
      <w:pPr>
        <w:pStyle w:val="4"/>
      </w:pPr>
      <w:r w:rsidRPr="008A4851">
        <w:t xml:space="preserve"> </w:t>
      </w:r>
      <w:bookmarkStart w:id="92" w:name="_Toc178843893"/>
      <w:bookmarkStart w:id="93" w:name="_Toc92528737"/>
      <w:r w:rsidRPr="008A4851">
        <w:t>Нормальний закон розподілення</w:t>
      </w:r>
      <w:bookmarkEnd w:id="92"/>
      <w:bookmarkEnd w:id="93"/>
    </w:p>
    <w:p w:rsidR="00D42372" w:rsidRPr="008A4851" w:rsidRDefault="00D42372" w:rsidP="000545EA">
      <w:pPr>
        <w:pStyle w:val="a4"/>
        <w:rPr>
          <w:bCs/>
          <w:lang w:val="uk-UA"/>
        </w:rPr>
      </w:pPr>
      <w:r w:rsidRPr="008A4851">
        <w:rPr>
          <w:lang w:val="uk-UA"/>
        </w:rPr>
        <w:t>Нормальне розподілення є одним з найбільш поширених розподілень для випадкової величини.</w:t>
      </w:r>
      <w:r w:rsidR="000545EA" w:rsidRPr="008A4851">
        <w:rPr>
          <w:lang w:val="uk-UA"/>
        </w:rPr>
        <w:t xml:space="preserve"> Але аналітичного виразу для інтегральної функції не існує бо</w:t>
      </w:r>
      <w:r w:rsidRPr="008A4851">
        <w:rPr>
          <w:lang w:val="uk-UA"/>
        </w:rPr>
        <w:t xml:space="preserve"> інтеграл від функції щільності </w:t>
      </w:r>
      <w:r w:rsidR="00910FEF">
        <w:rPr>
          <w:lang w:val="uk-UA"/>
        </w:rPr>
        <w:t>імовірн</w:t>
      </w:r>
      <w:r w:rsidRPr="008A4851">
        <w:rPr>
          <w:lang w:val="uk-UA"/>
        </w:rPr>
        <w:t>остей</w:t>
      </w:r>
      <w:r w:rsidR="00716774" w:rsidRPr="008A4851">
        <w:rPr>
          <w:lang w:val="uk-UA"/>
        </w:rPr>
        <w:t xml:space="preserve"> </w:t>
      </w:r>
      <w:r w:rsidRPr="008A4851">
        <w:rPr>
          <w:lang w:val="uk-UA"/>
        </w:rPr>
        <w:t xml:space="preserve">не береться.  Тому </w:t>
      </w:r>
      <w:r w:rsidRPr="008A4851">
        <w:rPr>
          <w:bCs/>
          <w:lang w:val="uk-UA"/>
        </w:rPr>
        <w:t>метод оберненої функції тут не використовується.</w:t>
      </w:r>
    </w:p>
    <w:p w:rsidR="00D42372" w:rsidRPr="008A4851" w:rsidRDefault="00D42372" w:rsidP="00D42372">
      <w:pPr>
        <w:pStyle w:val="a4"/>
        <w:rPr>
          <w:i/>
          <w:lang w:val="uk-UA"/>
        </w:rPr>
      </w:pPr>
      <w:r w:rsidRPr="008A4851">
        <w:rPr>
          <w:bCs/>
          <w:lang w:val="uk-UA"/>
        </w:rPr>
        <w:lastRenderedPageBreak/>
        <w:t xml:space="preserve">Але для формування нормально розподілених випадкових чисел можна використовувати центральну граничну теорему теорії </w:t>
      </w:r>
      <w:r w:rsidR="00910FEF">
        <w:rPr>
          <w:bCs/>
          <w:lang w:val="uk-UA"/>
        </w:rPr>
        <w:t>імовірн</w:t>
      </w:r>
      <w:r w:rsidRPr="008A4851">
        <w:rPr>
          <w:bCs/>
          <w:lang w:val="uk-UA"/>
        </w:rPr>
        <w:t xml:space="preserve">остей (теорему Ляпунова), яку можна сформулювати наступним чином. </w:t>
      </w:r>
      <w:r w:rsidRPr="008A4851">
        <w:rPr>
          <w:bCs/>
          <w:i/>
          <w:lang w:val="uk-UA"/>
        </w:rPr>
        <w:t xml:space="preserve">Якщо випадкова величина Х є сумою великої кількості взаємно незалежних випадкових величин, вплив кожної з яких на всю суму незначний, то Х має розподілення, близьке до нормального розподілення. </w:t>
      </w:r>
    </w:p>
    <w:p w:rsidR="00D42372" w:rsidRPr="008A4851" w:rsidRDefault="00D42372" w:rsidP="00D42372">
      <w:pPr>
        <w:pStyle w:val="a4"/>
        <w:rPr>
          <w:lang w:val="uk-UA"/>
        </w:rPr>
      </w:pPr>
      <w:r w:rsidRPr="008A4851">
        <w:rPr>
          <w:lang w:val="uk-UA"/>
        </w:rPr>
        <w:t>Для отримання взаємно незалежних випадкових величин, які мало впливають на суму, можна використовувати генератор РРВЧ і тоді формула для отримання нормально розподілених чисел Х матиме вигляд:</w:t>
      </w:r>
    </w:p>
    <w:p w:rsidR="00D42372" w:rsidRPr="008A4851" w:rsidRDefault="00D42372" w:rsidP="00D42372">
      <w:pPr>
        <w:pStyle w:val="afd"/>
        <w:rPr>
          <w:lang w:val="uk-UA"/>
        </w:rPr>
      </w:pPr>
      <w:r w:rsidRPr="008A4851">
        <w:rPr>
          <w:position w:val="-30"/>
          <w:lang w:val="uk-UA"/>
        </w:rPr>
        <w:object w:dxaOrig="1100" w:dyaOrig="740">
          <v:shape id="_x0000_i1052" type="#_x0000_t75" style="width:55.5pt;height:36pt" o:ole="">
            <v:imagedata r:id="rId87" o:title=""/>
          </v:shape>
          <o:OLEObject Type="Embed" ProgID="Equation.3" ShapeID="_x0000_i1052" DrawAspect="Content" ObjectID="_1704805059" r:id="rId88"/>
        </w:object>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r>
      <w:r w:rsidRPr="008A4851">
        <w:rPr>
          <w:lang w:val="uk-UA"/>
        </w:rPr>
        <w:tab/>
      </w:r>
      <w:r w:rsidRPr="008A4851">
        <w:rPr>
          <w:lang w:val="uk-UA"/>
        </w:rPr>
        <w:tab/>
        <w:t>(</w:t>
      </w:r>
      <w:r w:rsidR="007C7250" w:rsidRPr="008A4851">
        <w:rPr>
          <w:lang w:val="uk-UA"/>
        </w:rPr>
        <w:t>2</w:t>
      </w:r>
      <w:r w:rsidRPr="008A4851">
        <w:rPr>
          <w:lang w:val="uk-UA"/>
        </w:rPr>
        <w:t>.</w:t>
      </w:r>
      <w:r w:rsidR="007C7250" w:rsidRPr="008A4851">
        <w:rPr>
          <w:lang w:val="uk-UA"/>
        </w:rPr>
        <w:t>8</w:t>
      </w:r>
      <w:r w:rsidRPr="008A4851">
        <w:rPr>
          <w:lang w:val="uk-UA"/>
        </w:rPr>
        <w:t>)</w:t>
      </w:r>
    </w:p>
    <w:p w:rsidR="00D42372" w:rsidRPr="008A4851" w:rsidRDefault="00D42372" w:rsidP="00D42372">
      <w:pPr>
        <w:pStyle w:val="a4"/>
        <w:rPr>
          <w:lang w:val="uk-UA"/>
        </w:rPr>
      </w:pPr>
      <w:r w:rsidRPr="008A4851">
        <w:rPr>
          <w:lang w:val="uk-UA"/>
        </w:rPr>
        <w:t>де r</w:t>
      </w:r>
      <w:r w:rsidRPr="008A4851">
        <w:rPr>
          <w:vertAlign w:val="subscript"/>
          <w:lang w:val="uk-UA"/>
        </w:rPr>
        <w:t>i</w:t>
      </w:r>
      <w:r w:rsidRPr="008A4851">
        <w:rPr>
          <w:lang w:val="uk-UA"/>
        </w:rPr>
        <w:t xml:space="preserve"> – рівномірно розподілене випадкове число в діапазоні від 0 до 1.</w:t>
      </w:r>
    </w:p>
    <w:p w:rsidR="00D42372" w:rsidRPr="008A4851" w:rsidRDefault="00D42372" w:rsidP="00D42372">
      <w:pPr>
        <w:pStyle w:val="a4"/>
        <w:rPr>
          <w:lang w:val="uk-UA"/>
        </w:rPr>
      </w:pPr>
      <w:r w:rsidRPr="008A4851">
        <w:rPr>
          <w:lang w:val="uk-UA"/>
        </w:rPr>
        <w:t xml:space="preserve">Математичне очікування </w:t>
      </w:r>
      <w:r w:rsidRPr="008A4851">
        <w:rPr>
          <w:b/>
          <w:lang w:val="uk-UA"/>
        </w:rPr>
        <w:t xml:space="preserve">m </w:t>
      </w:r>
      <w:r w:rsidRPr="008A4851">
        <w:rPr>
          <w:lang w:val="uk-UA"/>
        </w:rPr>
        <w:t xml:space="preserve">цього числа дорівнює </w:t>
      </w:r>
      <w:r w:rsidR="007C7250" w:rsidRPr="008A4851">
        <w:rPr>
          <w:lang w:val="uk-UA"/>
        </w:rPr>
        <w:t>0.5N, а дисперсія N/12.</w:t>
      </w:r>
    </w:p>
    <w:p w:rsidR="007C7250" w:rsidRPr="008A4851" w:rsidRDefault="00D42372" w:rsidP="00D42372">
      <w:pPr>
        <w:pStyle w:val="a4"/>
        <w:rPr>
          <w:lang w:val="uk-UA"/>
        </w:rPr>
      </w:pPr>
      <w:r w:rsidRPr="008A4851">
        <w:rPr>
          <w:lang w:val="uk-UA"/>
        </w:rPr>
        <w:t>Для того, щоб нормувати отримане число (тобто зробити його математичне очікування рівним нулю і дисперсію рівну 1) потрібно від числа відняти його математичне очікування і поділити на середньоквадратичне відхилення</w:t>
      </w:r>
      <w:r w:rsidR="007C7250" w:rsidRPr="008A4851">
        <w:rPr>
          <w:lang w:val="uk-UA"/>
        </w:rPr>
        <w:t>, вираз 2.9</w:t>
      </w:r>
      <w:r w:rsidRPr="008A4851">
        <w:rPr>
          <w:lang w:val="uk-UA"/>
        </w:rPr>
        <w:t xml:space="preserve">. </w:t>
      </w:r>
    </w:p>
    <w:p w:rsidR="00D42372" w:rsidRPr="008A4851" w:rsidRDefault="00D42372" w:rsidP="00D42372">
      <w:pPr>
        <w:pStyle w:val="afd"/>
        <w:rPr>
          <w:lang w:val="uk-UA"/>
        </w:rPr>
      </w:pPr>
      <w:r w:rsidRPr="008A4851">
        <w:rPr>
          <w:position w:val="-28"/>
          <w:lang w:val="uk-UA"/>
        </w:rPr>
        <w:object w:dxaOrig="3260" w:dyaOrig="700">
          <v:shape id="_x0000_i1053" type="#_x0000_t75" style="width:180pt;height:37.5pt" o:ole="">
            <v:imagedata r:id="rId89" o:title=""/>
          </v:shape>
          <o:OLEObject Type="Embed" ProgID="Equation.3" ShapeID="_x0000_i1053" DrawAspect="Content" ObjectID="_1704805060" r:id="rId90"/>
        </w:object>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t>(</w:t>
      </w:r>
      <w:r w:rsidR="002B79EF" w:rsidRPr="008A4851">
        <w:rPr>
          <w:lang w:val="uk-UA"/>
        </w:rPr>
        <w:t>2</w:t>
      </w:r>
      <w:r w:rsidRPr="008A4851">
        <w:rPr>
          <w:lang w:val="uk-UA"/>
        </w:rPr>
        <w:t>.</w:t>
      </w:r>
      <w:r w:rsidR="002B79EF" w:rsidRPr="008A4851">
        <w:rPr>
          <w:lang w:val="uk-UA"/>
        </w:rPr>
        <w:t>9</w:t>
      </w:r>
      <w:r w:rsidRPr="008A4851">
        <w:rPr>
          <w:lang w:val="uk-UA"/>
        </w:rPr>
        <w:t>)</w:t>
      </w:r>
    </w:p>
    <w:p w:rsidR="00D42372" w:rsidRPr="008A4851" w:rsidRDefault="00D42372" w:rsidP="00D42372">
      <w:pPr>
        <w:pStyle w:val="a4"/>
        <w:rPr>
          <w:lang w:val="uk-UA"/>
        </w:rPr>
      </w:pPr>
      <w:r w:rsidRPr="008A4851">
        <w:rPr>
          <w:lang w:val="uk-UA"/>
        </w:rPr>
        <w:t xml:space="preserve">З практики відомо, що числа, які отримані по цій формулі, мають розподілення близьке до нормального вже при N &gt; 6. Тому N можна взяти рівним 12, тоді формула для отримання нормованих нормально розподілених випадкових чисел спрощується. </w:t>
      </w:r>
    </w:p>
    <w:p w:rsidR="00D42372" w:rsidRPr="008A4851" w:rsidRDefault="00D42372" w:rsidP="00D42372">
      <w:pPr>
        <w:pStyle w:val="afd"/>
        <w:rPr>
          <w:lang w:val="uk-UA"/>
        </w:rPr>
      </w:pPr>
      <w:r w:rsidRPr="008A4851">
        <w:rPr>
          <w:position w:val="-34"/>
          <w:lang w:val="uk-UA"/>
        </w:rPr>
        <w:object w:dxaOrig="1820" w:dyaOrig="820">
          <v:shape id="_x0000_i1054" type="#_x0000_t75" style="width:101.25pt;height:45pt" o:ole="" o:allowoverlap="f">
            <v:imagedata r:id="rId91" o:title=""/>
          </v:shape>
          <o:OLEObject Type="Embed" ProgID="Equation.3" ShapeID="_x0000_i1054" DrawAspect="Content" ObjectID="_1704805061" r:id="rId92"/>
        </w:object>
      </w:r>
      <w:r w:rsidRPr="008A4851">
        <w:rPr>
          <w:lang w:val="uk-UA"/>
        </w:rPr>
        <w:tab/>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t>(</w:t>
      </w:r>
      <w:r w:rsidR="002B79EF" w:rsidRPr="008A4851">
        <w:rPr>
          <w:lang w:val="uk-UA"/>
        </w:rPr>
        <w:t>2</w:t>
      </w:r>
      <w:r w:rsidRPr="008A4851">
        <w:rPr>
          <w:lang w:val="uk-UA"/>
        </w:rPr>
        <w:t>.1</w:t>
      </w:r>
      <w:r w:rsidR="002B79EF" w:rsidRPr="008A4851">
        <w:rPr>
          <w:lang w:val="uk-UA"/>
        </w:rPr>
        <w:t>0</w:t>
      </w:r>
      <w:r w:rsidRPr="008A4851">
        <w:rPr>
          <w:lang w:val="uk-UA"/>
        </w:rPr>
        <w:t>)</w:t>
      </w:r>
    </w:p>
    <w:p w:rsidR="002B79EF" w:rsidRPr="008A4851" w:rsidRDefault="00D42372" w:rsidP="00D42372">
      <w:pPr>
        <w:pStyle w:val="a4"/>
        <w:rPr>
          <w:lang w:val="uk-UA"/>
        </w:rPr>
      </w:pPr>
      <w:r w:rsidRPr="008A4851">
        <w:rPr>
          <w:lang w:val="uk-UA"/>
        </w:rPr>
        <w:t xml:space="preserve">Для отримання нормально розподіленого випадкового числа із заданим математичним очікуванням </w:t>
      </w:r>
      <w:r w:rsidRPr="008A4851">
        <w:rPr>
          <w:b/>
          <w:lang w:val="uk-UA"/>
        </w:rPr>
        <w:t xml:space="preserve">m </w:t>
      </w:r>
      <w:r w:rsidRPr="008A4851">
        <w:rPr>
          <w:lang w:val="uk-UA"/>
        </w:rPr>
        <w:t xml:space="preserve">і середньоквадратичним відхиленням </w:t>
      </w:r>
      <w:r w:rsidRPr="008A4851">
        <w:rPr>
          <w:b/>
          <w:lang w:val="uk-UA"/>
        </w:rPr>
        <w:sym w:font="Symbol" w:char="F073"/>
      </w:r>
      <w:r w:rsidRPr="008A4851">
        <w:rPr>
          <w:lang w:val="uk-UA"/>
        </w:rPr>
        <w:t xml:space="preserve"> достатньо нормоване випадкове число </w:t>
      </w:r>
      <w:r w:rsidRPr="008A4851">
        <w:rPr>
          <w:b/>
          <w:lang w:val="uk-UA"/>
        </w:rPr>
        <w:t>z</w:t>
      </w:r>
      <w:r w:rsidRPr="008A4851">
        <w:rPr>
          <w:lang w:val="uk-UA"/>
        </w:rPr>
        <w:t xml:space="preserve"> помножити на потрібне середньоквадратичне відхилення і додати потрібне математичне очікування. </w:t>
      </w:r>
    </w:p>
    <w:p w:rsidR="00D42372" w:rsidRPr="008A4851" w:rsidRDefault="00D42372" w:rsidP="00D42372">
      <w:pPr>
        <w:pStyle w:val="a4"/>
        <w:rPr>
          <w:lang w:val="uk-UA"/>
        </w:rPr>
      </w:pPr>
      <w:r w:rsidRPr="008A4851">
        <w:rPr>
          <w:lang w:val="uk-UA"/>
        </w:rPr>
        <w:t xml:space="preserve">Формула для отримання нормально розподілених випадкових чисел Y із заданими параметрами </w:t>
      </w:r>
      <w:r w:rsidRPr="008A4851">
        <w:rPr>
          <w:b/>
          <w:lang w:val="uk-UA"/>
        </w:rPr>
        <w:t>m</w:t>
      </w:r>
      <w:r w:rsidRPr="008A4851">
        <w:rPr>
          <w:lang w:val="uk-UA"/>
        </w:rPr>
        <w:t xml:space="preserve"> і </w:t>
      </w:r>
      <w:r w:rsidRPr="008A4851">
        <w:rPr>
          <w:b/>
          <w:lang w:val="uk-UA"/>
        </w:rPr>
        <w:sym w:font="Symbol" w:char="F073"/>
      </w:r>
      <w:r w:rsidRPr="008A4851">
        <w:rPr>
          <w:lang w:val="uk-UA"/>
        </w:rPr>
        <w:t xml:space="preserve"> буде такою:</w:t>
      </w:r>
    </w:p>
    <w:p w:rsidR="00D42372" w:rsidRPr="008A4851" w:rsidRDefault="00D42372" w:rsidP="00D42372">
      <w:pPr>
        <w:pStyle w:val="afd"/>
        <w:rPr>
          <w:lang w:val="uk-UA"/>
        </w:rPr>
      </w:pPr>
      <w:r w:rsidRPr="008A4851">
        <w:rPr>
          <w:position w:val="-24"/>
          <w:lang w:val="uk-UA"/>
        </w:rPr>
        <w:object w:dxaOrig="2740" w:dyaOrig="620">
          <v:shape id="_x0000_i1055" type="#_x0000_t75" style="width:165pt;height:36pt" o:ole="">
            <v:imagedata r:id="rId93" o:title=""/>
          </v:shape>
          <o:OLEObject Type="Embed" ProgID="Equation.3" ShapeID="_x0000_i1055" DrawAspect="Content" ObjectID="_1704805062" r:id="rId94"/>
        </w:object>
      </w:r>
      <w:r w:rsidRPr="008A4851">
        <w:rPr>
          <w:lang w:val="uk-UA"/>
        </w:rPr>
        <w:tab/>
      </w:r>
      <w:r w:rsidRPr="008A4851">
        <w:rPr>
          <w:lang w:val="uk-UA"/>
        </w:rPr>
        <w:tab/>
      </w:r>
      <w:r w:rsidRPr="008A4851">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005A6CB0">
        <w:rPr>
          <w:lang w:val="uk-UA"/>
        </w:rPr>
        <w:tab/>
      </w:r>
      <w:r w:rsidRPr="008A4851">
        <w:rPr>
          <w:lang w:val="uk-UA"/>
        </w:rPr>
        <w:tab/>
      </w:r>
      <w:r w:rsidRPr="008A4851">
        <w:rPr>
          <w:lang w:val="uk-UA"/>
        </w:rPr>
        <w:tab/>
        <w:t>(</w:t>
      </w:r>
      <w:r w:rsidR="002B79EF" w:rsidRPr="008A4851">
        <w:rPr>
          <w:lang w:val="uk-UA"/>
        </w:rPr>
        <w:t>2</w:t>
      </w:r>
      <w:r w:rsidRPr="008A4851">
        <w:rPr>
          <w:lang w:val="uk-UA"/>
        </w:rPr>
        <w:t>.1</w:t>
      </w:r>
      <w:r w:rsidR="002B79EF" w:rsidRPr="008A4851">
        <w:rPr>
          <w:lang w:val="uk-UA"/>
        </w:rPr>
        <w:t>1</w:t>
      </w:r>
      <w:r w:rsidRPr="008A4851">
        <w:rPr>
          <w:lang w:val="uk-UA"/>
        </w:rPr>
        <w:t>)</w:t>
      </w:r>
    </w:p>
    <w:p w:rsidR="00D42372" w:rsidRPr="008A4851" w:rsidRDefault="00D42372" w:rsidP="00D42372">
      <w:pPr>
        <w:pStyle w:val="a4"/>
        <w:rPr>
          <w:lang w:val="uk-UA"/>
        </w:rPr>
      </w:pPr>
      <w:r w:rsidRPr="008A4851">
        <w:rPr>
          <w:lang w:val="uk-UA"/>
        </w:rPr>
        <w:t>Для генерації таких чисел пакет rnd містить клас Norm.</w:t>
      </w:r>
    </w:p>
    <w:p w:rsidR="00D42372" w:rsidRPr="008A4851" w:rsidRDefault="00D42372" w:rsidP="00DA2EFB">
      <w:pPr>
        <w:pStyle w:val="4"/>
      </w:pPr>
      <w:bookmarkStart w:id="94" w:name="_Toc92528738"/>
      <w:r w:rsidRPr="008A4851">
        <w:t>Трикутний закон розподілення.</w:t>
      </w:r>
      <w:bookmarkEnd w:id="94"/>
      <w:r w:rsidRPr="008A4851">
        <w:t xml:space="preserve"> </w:t>
      </w:r>
    </w:p>
    <w:p w:rsidR="00F43F6F" w:rsidRPr="008A4851" w:rsidRDefault="00D42372" w:rsidP="003D716C">
      <w:pPr>
        <w:pStyle w:val="a4"/>
        <w:rPr>
          <w:lang w:val="uk-UA"/>
        </w:rPr>
      </w:pPr>
      <w:r w:rsidRPr="008A4851">
        <w:rPr>
          <w:lang w:val="uk-UA"/>
        </w:rPr>
        <w:t>Інтегральн</w:t>
      </w:r>
      <w:r w:rsidR="00043030" w:rsidRPr="008A4851">
        <w:rPr>
          <w:lang w:val="uk-UA"/>
        </w:rPr>
        <w:t>а</w:t>
      </w:r>
      <w:r w:rsidRPr="008A4851">
        <w:rPr>
          <w:lang w:val="uk-UA"/>
        </w:rPr>
        <w:t xml:space="preserve"> функцію для трикутного </w:t>
      </w:r>
      <w:r w:rsidR="003D716C" w:rsidRPr="008A4851">
        <w:rPr>
          <w:lang w:val="uk-UA"/>
        </w:rPr>
        <w:t>має вигляд</w:t>
      </w:r>
      <w:r w:rsidR="00234D0C" w:rsidRPr="008A4851">
        <w:rPr>
          <w:lang w:val="uk-UA"/>
        </w:rPr>
        <w:t xml:space="preserve"> вираз</w:t>
      </w:r>
      <w:r w:rsidR="003D716C" w:rsidRPr="008A4851">
        <w:rPr>
          <w:lang w:val="uk-UA"/>
        </w:rPr>
        <w:t>у</w:t>
      </w:r>
      <w:r w:rsidR="00234D0C" w:rsidRPr="008A4851">
        <w:rPr>
          <w:lang w:val="uk-UA"/>
        </w:rPr>
        <w:t xml:space="preserve"> 1.15</w:t>
      </w:r>
      <w:r w:rsidRPr="008A4851">
        <w:rPr>
          <w:lang w:val="uk-UA"/>
        </w:rPr>
        <w:t>.</w:t>
      </w:r>
      <w:r w:rsidR="00234D0C" w:rsidRPr="008A4851">
        <w:rPr>
          <w:lang w:val="uk-UA"/>
        </w:rPr>
        <w:t xml:space="preserve"> </w:t>
      </w:r>
    </w:p>
    <w:p w:rsidR="00F43F6F" w:rsidRPr="008A4851" w:rsidRDefault="00F43F6F" w:rsidP="00F43F6F">
      <w:pPr>
        <w:pStyle w:val="a4"/>
        <w:ind w:firstLine="0"/>
        <w:rPr>
          <w:lang w:val="uk-UA"/>
        </w:rPr>
      </w:pPr>
      <w:r w:rsidRPr="008A4851">
        <w:rPr>
          <w:noProof/>
          <w:lang w:val="uk-UA" w:eastAsia="uk-UA"/>
        </w:rPr>
        <w:drawing>
          <wp:anchor distT="0" distB="0" distL="114300" distR="114300" simplePos="0" relativeHeight="251674112" behindDoc="0" locked="0" layoutInCell="1" allowOverlap="1" wp14:anchorId="2A5E6B9B" wp14:editId="0352D687">
            <wp:simplePos x="0" y="0"/>
            <wp:positionH relativeFrom="column">
              <wp:posOffset>466872</wp:posOffset>
            </wp:positionH>
            <wp:positionV relativeFrom="paragraph">
              <wp:posOffset>-440</wp:posOffset>
            </wp:positionV>
            <wp:extent cx="2435225" cy="1257300"/>
            <wp:effectExtent l="0" t="0" r="3175" b="0"/>
            <wp:wrapThrough wrapText="bothSides">
              <wp:wrapPolygon edited="0">
                <wp:start x="0" y="0"/>
                <wp:lineTo x="0" y="21273"/>
                <wp:lineTo x="21459" y="21273"/>
                <wp:lineTo x="21459"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3522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F6F" w:rsidRPr="008A4851" w:rsidRDefault="00F43F6F" w:rsidP="00F43F6F">
      <w:pPr>
        <w:pStyle w:val="a4"/>
        <w:ind w:firstLine="0"/>
        <w:rPr>
          <w:lang w:val="uk-UA"/>
        </w:rPr>
      </w:pPr>
    </w:p>
    <w:p w:rsidR="00F43F6F" w:rsidRPr="008A4851" w:rsidRDefault="00F43F6F" w:rsidP="005A6CB0">
      <w:pPr>
        <w:pStyle w:val="a4"/>
        <w:ind w:firstLine="0"/>
        <w:jc w:val="right"/>
        <w:rPr>
          <w:lang w:val="uk-UA"/>
        </w:rPr>
      </w:pPr>
      <w:r w:rsidRPr="008A4851">
        <w:rPr>
          <w:lang w:val="uk-UA"/>
        </w:rPr>
        <w:tab/>
      </w:r>
      <w:r w:rsidRPr="008A4851">
        <w:rPr>
          <w:lang w:val="uk-UA"/>
        </w:rPr>
        <w:tab/>
      </w:r>
      <w:r w:rsidRPr="008A4851">
        <w:rPr>
          <w:lang w:val="uk-UA"/>
        </w:rPr>
        <w:tab/>
      </w:r>
      <w:r w:rsidRPr="008A4851">
        <w:rPr>
          <w:lang w:val="uk-UA"/>
        </w:rPr>
        <w:tab/>
      </w:r>
      <w:r w:rsidRPr="008A4851">
        <w:rPr>
          <w:lang w:val="uk-UA"/>
        </w:rPr>
        <w:tab/>
      </w:r>
      <w:r w:rsidRPr="008A4851">
        <w:rPr>
          <w:lang w:val="uk-UA"/>
        </w:rPr>
        <w:tab/>
        <w:t xml:space="preserve">   (1.15)</w:t>
      </w:r>
    </w:p>
    <w:p w:rsidR="00F43F6F" w:rsidRPr="008A4851" w:rsidRDefault="00F43F6F" w:rsidP="005A6CB0">
      <w:pPr>
        <w:pStyle w:val="a4"/>
        <w:ind w:firstLine="734"/>
        <w:jc w:val="right"/>
        <w:rPr>
          <w:lang w:val="uk-UA"/>
        </w:rPr>
      </w:pPr>
    </w:p>
    <w:p w:rsidR="00F43F6F" w:rsidRPr="008A4851" w:rsidRDefault="00F43F6F" w:rsidP="00F43F6F">
      <w:pPr>
        <w:pStyle w:val="a4"/>
        <w:rPr>
          <w:lang w:val="uk-UA"/>
        </w:rPr>
      </w:pPr>
    </w:p>
    <w:p w:rsidR="00F43F6F" w:rsidRPr="008A4851" w:rsidRDefault="00F43F6F" w:rsidP="00F43F6F">
      <w:pPr>
        <w:pStyle w:val="a4"/>
        <w:rPr>
          <w:lang w:val="uk-UA"/>
        </w:rPr>
      </w:pPr>
    </w:p>
    <w:p w:rsidR="003D716C" w:rsidRPr="008A4851" w:rsidRDefault="003D716C" w:rsidP="00043030">
      <w:pPr>
        <w:jc w:val="left"/>
        <w:rPr>
          <w:szCs w:val="28"/>
          <w:lang w:val="uk-UA"/>
        </w:rPr>
      </w:pPr>
    </w:p>
    <w:p w:rsidR="00F43F6F" w:rsidRPr="008A4851" w:rsidRDefault="003D716C" w:rsidP="003D716C">
      <w:pPr>
        <w:rPr>
          <w:szCs w:val="28"/>
          <w:lang w:val="uk-UA"/>
        </w:rPr>
      </w:pPr>
      <w:r w:rsidRPr="008A4851">
        <w:rPr>
          <w:szCs w:val="28"/>
          <w:lang w:val="uk-UA"/>
        </w:rPr>
        <w:t>Такий вираз дозволяє отримати обернену функцію.</w:t>
      </w:r>
    </w:p>
    <w:p w:rsidR="00D42372" w:rsidRPr="008A4851" w:rsidRDefault="0039632D" w:rsidP="00D42372">
      <w:pPr>
        <w:pStyle w:val="a4"/>
        <w:rPr>
          <w:lang w:val="uk-UA"/>
        </w:rPr>
      </w:pPr>
      <w:r w:rsidRPr="008A4851">
        <w:rPr>
          <w:noProof/>
          <w:lang w:val="uk-UA" w:eastAsia="uk-UA"/>
        </w:rPr>
        <w:drawing>
          <wp:anchor distT="0" distB="0" distL="114300" distR="114300" simplePos="0" relativeHeight="251671040" behindDoc="0" locked="0" layoutInCell="1" allowOverlap="1" wp14:anchorId="1BFCBBE2" wp14:editId="49C0817A">
            <wp:simplePos x="0" y="0"/>
            <wp:positionH relativeFrom="column">
              <wp:posOffset>466872</wp:posOffset>
            </wp:positionH>
            <wp:positionV relativeFrom="paragraph">
              <wp:posOffset>3810</wp:posOffset>
            </wp:positionV>
            <wp:extent cx="3227070" cy="1019810"/>
            <wp:effectExtent l="0" t="0" r="0" b="8890"/>
            <wp:wrapThrough wrapText="bothSides">
              <wp:wrapPolygon edited="0">
                <wp:start x="0" y="0"/>
                <wp:lineTo x="0" y="21385"/>
                <wp:lineTo x="21421" y="21385"/>
                <wp:lineTo x="21421"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7070" cy="1019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2372" w:rsidRPr="008A4851" w:rsidRDefault="00D42372" w:rsidP="00D42372">
      <w:pPr>
        <w:pStyle w:val="a4"/>
        <w:rPr>
          <w:lang w:val="uk-UA"/>
        </w:rPr>
      </w:pPr>
    </w:p>
    <w:p w:rsidR="00D42372" w:rsidRPr="008A4851" w:rsidRDefault="00D42372" w:rsidP="00D42372">
      <w:pPr>
        <w:pStyle w:val="afd"/>
        <w:rPr>
          <w:lang w:val="uk-UA"/>
        </w:rPr>
      </w:pPr>
      <w:r w:rsidRPr="008A4851">
        <w:rPr>
          <w:lang w:val="uk-UA"/>
        </w:rPr>
        <w:t>(3.18)</w:t>
      </w:r>
    </w:p>
    <w:p w:rsidR="00D42372" w:rsidRPr="008A4851" w:rsidRDefault="00D42372" w:rsidP="00D42372">
      <w:pPr>
        <w:pStyle w:val="a4"/>
        <w:rPr>
          <w:lang w:val="uk-UA"/>
        </w:rPr>
      </w:pPr>
    </w:p>
    <w:p w:rsidR="00D42372" w:rsidRPr="008A4851" w:rsidRDefault="00D42372" w:rsidP="00D42372">
      <w:pPr>
        <w:pStyle w:val="a4"/>
        <w:rPr>
          <w:lang w:val="uk-UA"/>
        </w:rPr>
      </w:pPr>
    </w:p>
    <w:p w:rsidR="00D42372" w:rsidRPr="008A4851" w:rsidRDefault="00D42372" w:rsidP="00D42372">
      <w:pPr>
        <w:pStyle w:val="a4"/>
        <w:rPr>
          <w:lang w:val="uk-UA"/>
        </w:rPr>
      </w:pPr>
      <w:r w:rsidRPr="008A4851">
        <w:rPr>
          <w:lang w:val="uk-UA"/>
        </w:rPr>
        <w:t>Для генерації таких чисел пакет rnd містить клас Triangular.</w:t>
      </w:r>
    </w:p>
    <w:p w:rsidR="002125A7" w:rsidRPr="008A4851" w:rsidRDefault="002125A7" w:rsidP="001E1D6A">
      <w:pPr>
        <w:pStyle w:val="a0"/>
        <w:ind w:left="1368" w:hanging="634"/>
      </w:pPr>
      <w:bookmarkStart w:id="95" w:name="_Toc320642123"/>
      <w:bookmarkStart w:id="96" w:name="_Toc315703367"/>
      <w:r w:rsidRPr="008A4851">
        <w:t>Потоки випадкових подій</w:t>
      </w:r>
      <w:bookmarkEnd w:id="95"/>
      <w:bookmarkEnd w:id="96"/>
    </w:p>
    <w:p w:rsidR="002125A7" w:rsidRPr="008A4851" w:rsidRDefault="002125A7" w:rsidP="002125A7">
      <w:pPr>
        <w:rPr>
          <w:szCs w:val="28"/>
          <w:lang w:val="uk-UA"/>
        </w:rPr>
      </w:pPr>
      <w:r w:rsidRPr="008A4851">
        <w:rPr>
          <w:szCs w:val="28"/>
          <w:lang w:val="uk-UA"/>
        </w:rPr>
        <w:t xml:space="preserve">Потік випадкових подій – це послідовність якихось подій у часі, розділених випадковими інтервалами часу. </w:t>
      </w:r>
    </w:p>
    <w:p w:rsidR="002125A7" w:rsidRPr="008A4851" w:rsidRDefault="002125A7" w:rsidP="002125A7">
      <w:pPr>
        <w:rPr>
          <w:szCs w:val="28"/>
          <w:lang w:val="uk-UA"/>
        </w:rPr>
      </w:pPr>
      <w:r w:rsidRPr="008A4851">
        <w:rPr>
          <w:szCs w:val="28"/>
          <w:lang w:val="uk-UA"/>
        </w:rPr>
        <w:t>Існує декілька класифікацій таких потоків.</w:t>
      </w:r>
    </w:p>
    <w:p w:rsidR="002125A7" w:rsidRPr="008A4851" w:rsidRDefault="002125A7" w:rsidP="002125A7">
      <w:pPr>
        <w:rPr>
          <w:szCs w:val="28"/>
          <w:lang w:val="uk-UA"/>
        </w:rPr>
      </w:pPr>
      <w:r w:rsidRPr="008A4851">
        <w:rPr>
          <w:szCs w:val="28"/>
          <w:lang w:val="uk-UA"/>
        </w:rPr>
        <w:t>Перш за все слід розрізняти стаціонарні потоки подій і нестаціонарні. У стаціонарному потоці закон розподілу випадкової величини інтервалу між подіями та його параметри не змінюються з часом. Якщо ж закон розподілу для інтервалу, або його параметри з час змінюються, то такий потік буде нестаціонарним. Наприклад, потік тролейбусів на зупинці у години «пік» можна вважати стаціонарним, але той же потік на протязі доби явно нестаціонарний, хоча б тому, що вночі тролейбуси зовсім не ходять.</w:t>
      </w:r>
    </w:p>
    <w:p w:rsidR="002125A7" w:rsidRPr="008A4851" w:rsidRDefault="002125A7" w:rsidP="002125A7">
      <w:pPr>
        <w:rPr>
          <w:szCs w:val="28"/>
          <w:lang w:val="uk-UA"/>
        </w:rPr>
      </w:pPr>
      <w:r w:rsidRPr="008A4851">
        <w:rPr>
          <w:szCs w:val="28"/>
          <w:lang w:val="uk-UA"/>
        </w:rPr>
        <w:t xml:space="preserve">Для стаціонарних потоків основна ознака  для класифікації  - це закон розподілу випадкової величини інтервалу часу між двома послідовними подіями. </w:t>
      </w:r>
    </w:p>
    <w:p w:rsidR="002125A7" w:rsidRPr="008A4851" w:rsidRDefault="002125A7" w:rsidP="002125A7">
      <w:pPr>
        <w:rPr>
          <w:szCs w:val="28"/>
          <w:lang w:val="uk-UA"/>
        </w:rPr>
      </w:pPr>
      <w:r w:rsidRPr="008A4851">
        <w:rPr>
          <w:szCs w:val="28"/>
          <w:lang w:val="uk-UA"/>
        </w:rPr>
        <w:t>Експоненціальний потік – це потік у якому інтервал між подіями  підкоряється експоненціальному закону розподілу. Це дуже розповсюджений потік подій. За звичай він виникає у тих випадках, коли події виникають під впливом різноманітних, не пов’язаних між собою обставин. Прикладами таких подій можуть бути поява покупця у магазині, виклик лікаря швидкої допомоги і таке інше. Внаслідок своєї популярності потік має і декілька інших назв – пуасонівський потік, найпростіший потік.</w:t>
      </w:r>
    </w:p>
    <w:p w:rsidR="002125A7" w:rsidRPr="008A4851" w:rsidRDefault="002125A7" w:rsidP="002125A7">
      <w:pPr>
        <w:rPr>
          <w:szCs w:val="28"/>
          <w:lang w:val="uk-UA"/>
        </w:rPr>
      </w:pPr>
      <w:r w:rsidRPr="008A4851">
        <w:rPr>
          <w:szCs w:val="28"/>
          <w:lang w:val="uk-UA"/>
        </w:rPr>
        <w:t>Потік Ерланга – цей потік у якому інтервал між подіями підпорядковується закону Ерланга. Він формується з попереднього, шляхом вилучення із нього деякої кількості послідовних подій. Внаслідок цього потік ще звуть просіяним пуасонівським потоком. Такий потік може виникнути, наприклад, під час опитування перехожих на вулиці, коли опитують кожного третього.</w:t>
      </w:r>
    </w:p>
    <w:p w:rsidR="002125A7" w:rsidRPr="008A4851" w:rsidRDefault="002125A7" w:rsidP="002125A7">
      <w:pPr>
        <w:rPr>
          <w:szCs w:val="28"/>
          <w:lang w:val="uk-UA"/>
        </w:rPr>
      </w:pPr>
      <w:r w:rsidRPr="008A4851">
        <w:rPr>
          <w:szCs w:val="28"/>
          <w:lang w:val="uk-UA"/>
        </w:rPr>
        <w:t xml:space="preserve">Нормальний, або гаусовський потік  - це потік у якому інтервал підпорядковується нормальному розподілу. Інтервали між подіями у такому потоці хоча і випадкові, але не дуже відрізняються один від одного. Приклад такого потоку – поява покупців на виході з супермаркету, де вони перед цим стояли у черзі до каси, поява тролейбуса на зупинці, у разі, якщо розкладом </w:t>
      </w:r>
      <w:r w:rsidRPr="008A4851">
        <w:rPr>
          <w:szCs w:val="28"/>
          <w:lang w:val="uk-UA"/>
        </w:rPr>
        <w:lastRenderedPageBreak/>
        <w:t>передбачено сталий інтервал руху. Такий потік може сформуватися і з найпростішого, якщо коефіцієнт просіювання достатньо великий. Так, наприклад, потік бажаючих виїхати до Києва у недільний вечір буде пуасонівським, але потік автобусів, що від’їжджають, як тільки завантажаться, можна вважати нормальним.</w:t>
      </w:r>
    </w:p>
    <w:p w:rsidR="007F0793" w:rsidRPr="008A4851" w:rsidRDefault="007F0793" w:rsidP="000957D4">
      <w:pPr>
        <w:pStyle w:val="2"/>
        <w:rPr>
          <w:rFonts w:eastAsia="MS Mincho"/>
        </w:rPr>
      </w:pPr>
      <w:bookmarkStart w:id="97" w:name="_Toc164557938"/>
      <w:bookmarkStart w:id="98" w:name="_Toc92528739"/>
      <w:r w:rsidRPr="008A4851">
        <w:rPr>
          <w:rFonts w:eastAsia="MS Mincho"/>
        </w:rPr>
        <w:t>Опис програмного комплексу</w:t>
      </w:r>
      <w:bookmarkEnd w:id="97"/>
      <w:bookmarkEnd w:id="98"/>
    </w:p>
    <w:p w:rsidR="007F0793" w:rsidRPr="008A4851" w:rsidRDefault="00D200AF" w:rsidP="007F0793">
      <w:pPr>
        <w:pStyle w:val="a4"/>
        <w:rPr>
          <w:color w:val="000000"/>
          <w:lang w:val="uk-UA"/>
        </w:rPr>
      </w:pPr>
      <w:r w:rsidRPr="008A4851">
        <w:rPr>
          <w:color w:val="000000"/>
          <w:lang w:val="uk-UA"/>
        </w:rPr>
        <w:t>До складу програмного</w:t>
      </w:r>
      <w:r w:rsidR="00177874" w:rsidRPr="008A4851">
        <w:rPr>
          <w:color w:val="000000"/>
          <w:lang w:val="uk-UA"/>
        </w:rPr>
        <w:t xml:space="preserve"> </w:t>
      </w:r>
      <w:r w:rsidRPr="008A4851">
        <w:rPr>
          <w:color w:val="000000"/>
          <w:lang w:val="uk-UA"/>
        </w:rPr>
        <w:t>комплексу</w:t>
      </w:r>
      <w:r w:rsidR="007F0793" w:rsidRPr="008A4851">
        <w:rPr>
          <w:color w:val="000000"/>
          <w:lang w:val="uk-UA"/>
        </w:rPr>
        <w:t xml:space="preserve">, що забезпечує виконання лабораторної роботи, </w:t>
      </w:r>
      <w:r w:rsidRPr="008A4851">
        <w:rPr>
          <w:color w:val="000000"/>
          <w:lang w:val="uk-UA"/>
        </w:rPr>
        <w:t>входить клас Randoms та візуальний клас TestRandomView</w:t>
      </w:r>
      <w:r w:rsidR="00177874" w:rsidRPr="008A4851">
        <w:rPr>
          <w:color w:val="000000"/>
          <w:lang w:val="uk-UA"/>
        </w:rPr>
        <w:t>.</w:t>
      </w:r>
    </w:p>
    <w:p w:rsidR="007F0793" w:rsidRPr="008A4851" w:rsidRDefault="007F0793" w:rsidP="005C6EB3">
      <w:pPr>
        <w:pStyle w:val="a0"/>
        <w:ind w:left="1368" w:hanging="634"/>
      </w:pPr>
      <w:bookmarkStart w:id="99" w:name="_Toc164557943"/>
      <w:r w:rsidRPr="008A4851">
        <w:t>Клас Randoms</w:t>
      </w:r>
      <w:bookmarkEnd w:id="99"/>
    </w:p>
    <w:p w:rsidR="007F0793" w:rsidRPr="008A4851" w:rsidRDefault="007F0793" w:rsidP="007F0793">
      <w:pPr>
        <w:pStyle w:val="a4"/>
        <w:rPr>
          <w:color w:val="000000"/>
          <w:lang w:val="uk-UA"/>
        </w:rPr>
      </w:pPr>
      <w:r w:rsidRPr="008A4851">
        <w:rPr>
          <w:color w:val="000000"/>
          <w:lang w:val="uk-UA"/>
        </w:rPr>
        <w:t xml:space="preserve">У зв'язку з тим, що стандартний клас java.util.Random не допускає налаштування параметрів генератора, що необхідно при виконанні лабораторної роботи, виникла необхідність створення класу, подібного до класу java.util.Random, який дозволяє налаштування параметрів. Шляхом наслідування цю задачу вирішити було неможливо, бо ті параметри класу java.util.Random, що нас цікавлять,  мають специфікатор </w:t>
      </w:r>
      <w:r w:rsidRPr="008A4851">
        <w:rPr>
          <w:b/>
          <w:color w:val="000000"/>
          <w:lang w:val="uk-UA"/>
        </w:rPr>
        <w:t>final</w:t>
      </w:r>
      <w:r w:rsidRPr="008A4851">
        <w:rPr>
          <w:color w:val="000000"/>
          <w:lang w:val="uk-UA"/>
        </w:rPr>
        <w:t xml:space="preserve">. Тому був створений клас Randoms, що успадковує клас Object. </w:t>
      </w:r>
    </w:p>
    <w:p w:rsidR="007F0793" w:rsidRPr="008A4851" w:rsidRDefault="007F0793" w:rsidP="007F0793">
      <w:pPr>
        <w:pStyle w:val="a4"/>
        <w:rPr>
          <w:color w:val="000000"/>
          <w:lang w:val="uk-UA"/>
        </w:rPr>
      </w:pPr>
      <w:r w:rsidRPr="008A4851">
        <w:rPr>
          <w:color w:val="000000"/>
          <w:lang w:val="uk-UA"/>
        </w:rPr>
        <w:t>Клас створювався виходячи з вимог лабораторної роботи і тому трохи простіше свого прототипу. Спрощення, насамперед, торкнулося максимальної довжини  формованих чисел. Максимальна кількість біт, що визначають довжину числа, була взята 31. Це дозволяє формувати цілі  додатні числа типу i</w:t>
      </w:r>
      <w:r w:rsidRPr="008A4851">
        <w:rPr>
          <w:b/>
          <w:color w:val="000000"/>
          <w:lang w:val="uk-UA"/>
        </w:rPr>
        <w:t>nt</w:t>
      </w:r>
      <w:r w:rsidRPr="008A4851">
        <w:rPr>
          <w:color w:val="000000"/>
          <w:lang w:val="uk-UA"/>
        </w:rPr>
        <w:t>. Дійсні числа створюються в діапазоні [0..1] і відповідають типу float.</w:t>
      </w:r>
    </w:p>
    <w:p w:rsidR="00C17AE6" w:rsidRPr="008A4851" w:rsidRDefault="007F0793" w:rsidP="00C17AE6">
      <w:pPr>
        <w:pStyle w:val="a4"/>
        <w:rPr>
          <w:lang w:val="uk-UA"/>
        </w:rPr>
      </w:pPr>
      <w:r w:rsidRPr="008A4851">
        <w:rPr>
          <w:lang w:val="uk-UA"/>
        </w:rPr>
        <w:t>Стандартні константи адитивно-мультиплікативного методу взяті такі ж, як і в класі java.util.Random.</w:t>
      </w:r>
    </w:p>
    <w:p w:rsidR="007F0793" w:rsidRPr="008A4851" w:rsidRDefault="007F0793" w:rsidP="007F0793">
      <w:pPr>
        <w:pStyle w:val="a4"/>
        <w:rPr>
          <w:color w:val="000000"/>
          <w:lang w:val="uk-UA"/>
        </w:rPr>
      </w:pPr>
      <w:r w:rsidRPr="008A4851">
        <w:rPr>
          <w:lang w:val="uk-UA"/>
        </w:rPr>
        <w:t>Конструктор класу Randoms</w:t>
      </w:r>
      <w:r w:rsidRPr="008A4851">
        <w:rPr>
          <w:color w:val="000000"/>
          <w:lang w:val="uk-UA"/>
        </w:rPr>
        <w:t xml:space="preserve"> забезпечує затримку перед ініціалізацією «зерна» генератора. Така затримка запобігає однаковій ініціалізації послідовно створюваних генераторів.</w:t>
      </w:r>
    </w:p>
    <w:p w:rsidR="007F0793" w:rsidRPr="008A4851" w:rsidRDefault="009E2F35" w:rsidP="005C6EB3">
      <w:pPr>
        <w:pStyle w:val="a0"/>
        <w:ind w:left="1368" w:hanging="634"/>
      </w:pPr>
      <w:bookmarkStart w:id="100" w:name="_Toc164557944"/>
      <w:r w:rsidRPr="008A4851">
        <w:t>К</w:t>
      </w:r>
      <w:r w:rsidR="007F0793" w:rsidRPr="008A4851">
        <w:t>ласу TestRandomView</w:t>
      </w:r>
      <w:bookmarkEnd w:id="100"/>
    </w:p>
    <w:p w:rsidR="009E2F35" w:rsidRPr="002F3C55" w:rsidRDefault="009E2F35" w:rsidP="002F3C55">
      <w:pPr>
        <w:pStyle w:val="afffff4"/>
      </w:pPr>
      <w:r w:rsidRPr="002F3C55">
        <w:t>Цей клас забез</w:t>
      </w:r>
      <w:r w:rsidR="002F3C55" w:rsidRPr="002F3C55">
        <w:t>п</w:t>
      </w:r>
      <w:r w:rsidRPr="002F3C55">
        <w:t>ечує тестування генератора рівномірно розподілених чисел і використовується як застосування для виконання лабораторної роботи.</w:t>
      </w:r>
    </w:p>
    <w:p w:rsidR="007F0793" w:rsidRPr="002F3C55" w:rsidRDefault="007F0793" w:rsidP="002F3C55">
      <w:pPr>
        <w:pStyle w:val="afffff4"/>
      </w:pPr>
      <w:r w:rsidRPr="002F3C55">
        <w:t xml:space="preserve">На рисунку </w:t>
      </w:r>
      <w:r w:rsidR="00335C32" w:rsidRPr="002F3C55">
        <w:t>2.</w:t>
      </w:r>
      <w:r w:rsidR="00963CF3" w:rsidRPr="002F3C55">
        <w:t>5</w:t>
      </w:r>
      <w:r w:rsidRPr="002F3C55">
        <w:t xml:space="preserve"> показано інтерфейс користувача класу TestRandomView. </w:t>
      </w:r>
    </w:p>
    <w:p w:rsidR="00714CB4" w:rsidRDefault="00714CB4" w:rsidP="00714CB4">
      <w:pPr>
        <w:pStyle w:val="afffff4"/>
      </w:pPr>
      <w:r w:rsidRPr="003A195B">
        <w:t>Група елементів «Налаштування генератора» містить поле для введення кількості біт у масці, що визначають модуль випадкових чисел. Ця величина повинна бути в межах від 1 до 31, відповідно маска буде приймати значення від 1 до 231 -1, а модуль може змінюватися від 2 до 231. Тут же розташовані поля для введення адитивної і мультиплікативної констант генератора. Кнопка «Повернути стандартні налаштування» дозволяє відновити  значення параметрів генератора, що визначені у класі Random</w:t>
      </w:r>
      <w:r>
        <w:t>.</w:t>
      </w:r>
      <w:r w:rsidRPr="00714CB4">
        <w:t xml:space="preserve"> </w:t>
      </w:r>
    </w:p>
    <w:p w:rsidR="00714CB4" w:rsidRPr="003A195B" w:rsidRDefault="00714CB4" w:rsidP="00714CB4">
      <w:pPr>
        <w:pStyle w:val="afffff4"/>
      </w:pPr>
      <w:r w:rsidRPr="003A195B">
        <w:t xml:space="preserve">Група елементів «Тести» містить список тестів і кнопку для виклику обраного тесту. </w:t>
      </w:r>
    </w:p>
    <w:p w:rsidR="009E2F35" w:rsidRPr="008A4851" w:rsidRDefault="009E2F35" w:rsidP="009E2F35">
      <w:pPr>
        <w:pStyle w:val="ae"/>
        <w:rPr>
          <w:lang w:val="uk-UA"/>
        </w:rPr>
      </w:pPr>
      <w:r w:rsidRPr="008A4851">
        <w:rPr>
          <w:noProof/>
          <w:lang w:val="uk-UA" w:eastAsia="uk-UA"/>
        </w:rPr>
        <w:lastRenderedPageBreak/>
        <w:drawing>
          <wp:inline distT="0" distB="0" distL="0" distR="0" wp14:anchorId="793414E3" wp14:editId="5E12340F">
            <wp:extent cx="5901055" cy="415425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5883" cy="4157649"/>
                    </a:xfrm>
                    <a:prstGeom prst="rect">
                      <a:avLst/>
                    </a:prstGeom>
                  </pic:spPr>
                </pic:pic>
              </a:graphicData>
            </a:graphic>
          </wp:inline>
        </w:drawing>
      </w:r>
    </w:p>
    <w:p w:rsidR="007F0793" w:rsidRPr="008A4851" w:rsidRDefault="007F0793" w:rsidP="007F0793">
      <w:pPr>
        <w:pStyle w:val="af"/>
        <w:ind w:right="-82"/>
        <w:rPr>
          <w:color w:val="000000"/>
          <w:lang w:val="uk-UA"/>
        </w:rPr>
      </w:pPr>
      <w:r w:rsidRPr="008A4851">
        <w:rPr>
          <w:color w:val="000000"/>
          <w:lang w:val="uk-UA"/>
        </w:rPr>
        <w:t xml:space="preserve">Рисунок </w:t>
      </w:r>
      <w:r w:rsidR="00335C32" w:rsidRPr="008A4851">
        <w:rPr>
          <w:color w:val="000000"/>
          <w:lang w:val="uk-UA"/>
        </w:rPr>
        <w:t>2.</w:t>
      </w:r>
      <w:r w:rsidR="00963CF3" w:rsidRPr="008A4851">
        <w:rPr>
          <w:color w:val="000000"/>
          <w:lang w:val="uk-UA"/>
        </w:rPr>
        <w:t>5</w:t>
      </w:r>
      <w:r w:rsidRPr="008A4851">
        <w:rPr>
          <w:color w:val="000000"/>
          <w:lang w:val="uk-UA"/>
        </w:rPr>
        <w:t xml:space="preserve"> – Інтерфейс користувача класу TestRandomView</w:t>
      </w:r>
      <w:r w:rsidR="005F29D4" w:rsidRPr="008A4851">
        <w:rPr>
          <w:color w:val="000000"/>
          <w:lang w:val="uk-UA"/>
        </w:rPr>
        <w:t xml:space="preserve"> після виконання тесту на стохостичність</w:t>
      </w:r>
    </w:p>
    <w:p w:rsidR="007F0793" w:rsidRPr="003A195B" w:rsidRDefault="007F0793" w:rsidP="003A195B">
      <w:pPr>
        <w:pStyle w:val="afffff4"/>
      </w:pPr>
      <w:r w:rsidRPr="003A195B">
        <w:t xml:space="preserve">Група елементів «Налаштування тестів» містить поля для введення параметрів, необхідних для виконання тестів. </w:t>
      </w:r>
      <w:r w:rsidR="009E2F35" w:rsidRPr="003A195B">
        <w:t>При виборі тесту вигляд панелі змінюється відповідно до обраного тесту.</w:t>
      </w:r>
    </w:p>
    <w:p w:rsidR="007F0793" w:rsidRPr="003A195B" w:rsidRDefault="00963CF3" w:rsidP="003A195B">
      <w:pPr>
        <w:pStyle w:val="afffff4"/>
      </w:pPr>
      <w:r w:rsidRPr="003A195B">
        <w:t xml:space="preserve">Поле «Обсяг вибірки» визначає, скільки випадкових чисел буде досліджуватися, і </w:t>
      </w:r>
      <w:r w:rsidR="007F0793" w:rsidRPr="003A195B">
        <w:t>використовується для всіх тестів, крім тесту «на період»,. При виборі тесту «на період», назва поля змінюється, і в цьому випадку воно визначає, скільки перших випадкових чисел буде пропу</w:t>
      </w:r>
      <w:r w:rsidR="001B4CBF" w:rsidRPr="003A195B">
        <w:t>скатися</w:t>
      </w:r>
      <w:r w:rsidR="007F0793" w:rsidRPr="003A195B">
        <w:t xml:space="preserve"> перед визначенням періоду. </w:t>
      </w:r>
    </w:p>
    <w:p w:rsidR="007F0793" w:rsidRPr="003A195B" w:rsidRDefault="007F0793" w:rsidP="003A195B">
      <w:pPr>
        <w:pStyle w:val="afffff4"/>
      </w:pPr>
      <w:r w:rsidRPr="003A195B">
        <w:t xml:space="preserve">Поле «Кількість інтервалів» </w:t>
      </w:r>
      <w:r w:rsidR="00963CF3" w:rsidRPr="003A195B">
        <w:t xml:space="preserve">(на рисунку 2.5 його не видно) </w:t>
      </w:r>
      <w:r w:rsidRPr="003A195B">
        <w:t xml:space="preserve">використовується в тесті на рівномірність і визначає, на скільки частин буде розбитий інтервал від 0 до 1 при побудові гістограми. Значення цього поля автоматично корегується при зміні поля «Обсяг вибірки», але може встановлюватися й довільно. При виборі тесту «на період», назва поля змінюється, і в цьому випадку воно визначає максимальний час очікування в мілісекундах при виконанні тесту. </w:t>
      </w:r>
    </w:p>
    <w:p w:rsidR="007F0793" w:rsidRPr="003A195B" w:rsidRDefault="007F0793" w:rsidP="003A195B">
      <w:pPr>
        <w:pStyle w:val="afffff4"/>
      </w:pPr>
      <w:r w:rsidRPr="003A195B">
        <w:t xml:space="preserve">Під назвою «Параметр тесту» може з'являтися одне із двох значень, залежно від виду тесту. </w:t>
      </w:r>
    </w:p>
    <w:p w:rsidR="007F0793" w:rsidRPr="003A195B" w:rsidRDefault="007F0793" w:rsidP="003A195B">
      <w:pPr>
        <w:pStyle w:val="afffff4"/>
      </w:pPr>
      <w:r w:rsidRPr="003A195B">
        <w:t>При виборі тесту «на стох</w:t>
      </w:r>
      <w:r w:rsidR="00E11A84" w:rsidRPr="003A195B">
        <w:t>а</w:t>
      </w:r>
      <w:r w:rsidRPr="003A195B">
        <w:t xml:space="preserve">стичність», з'являється поле для введення дробового числа з інтервалу 0..1, що розділяє цей інтервал на дві частини. Це число є параметром методу серій. </w:t>
      </w:r>
    </w:p>
    <w:p w:rsidR="007F0793" w:rsidRPr="003A195B" w:rsidRDefault="007F0793" w:rsidP="003A195B">
      <w:pPr>
        <w:pStyle w:val="afffff4"/>
      </w:pPr>
      <w:r w:rsidRPr="003A195B">
        <w:t xml:space="preserve">При виборі тесту «на незалежність», з'являється поле для введення цілого </w:t>
      </w:r>
      <w:r w:rsidRPr="003A195B">
        <w:lastRenderedPageBreak/>
        <w:t xml:space="preserve">числа, що визначає </w:t>
      </w:r>
      <w:r w:rsidR="005F29D4" w:rsidRPr="003A195B">
        <w:t xml:space="preserve">найбільшу </w:t>
      </w:r>
      <w:r w:rsidRPr="003A195B">
        <w:t xml:space="preserve">величину зміщення між числами в послідовності, які порівнюються. </w:t>
      </w:r>
      <w:r w:rsidR="005F29D4" w:rsidRPr="003A195B">
        <w:t>За замовчуванням</w:t>
      </w:r>
      <w:r w:rsidRPr="003A195B">
        <w:t xml:space="preserve"> ця величина дорівнює </w:t>
      </w:r>
      <w:r w:rsidR="005F29D4" w:rsidRPr="003A195B">
        <w:t>10</w:t>
      </w:r>
      <w:r w:rsidRPr="003A195B">
        <w:t>0.</w:t>
      </w:r>
    </w:p>
    <w:p w:rsidR="007F0793" w:rsidRPr="003A195B" w:rsidRDefault="007F0793" w:rsidP="003A195B">
      <w:pPr>
        <w:pStyle w:val="afffff4"/>
      </w:pPr>
      <w:r w:rsidRPr="003A195B">
        <w:t>Результати тест</w:t>
      </w:r>
      <w:r w:rsidR="005F29D4" w:rsidRPr="003A195B">
        <w:t>ів</w:t>
      </w:r>
      <w:r w:rsidRPr="003A195B">
        <w:t xml:space="preserve"> виводяться на текстову й графічну панелі вікна.</w:t>
      </w:r>
    </w:p>
    <w:p w:rsidR="007F0793" w:rsidRPr="008A4851" w:rsidRDefault="007F0793" w:rsidP="000957D4">
      <w:pPr>
        <w:pStyle w:val="2"/>
        <w:rPr>
          <w:rFonts w:eastAsia="MS Mincho"/>
        </w:rPr>
      </w:pPr>
      <w:bookmarkStart w:id="101" w:name="_Toc164557951"/>
      <w:bookmarkStart w:id="102" w:name="_Toc92528740"/>
      <w:r w:rsidRPr="008A4851">
        <w:rPr>
          <w:rFonts w:eastAsia="MS Mincho"/>
        </w:rPr>
        <w:t>Порядок виконання роботи</w:t>
      </w:r>
      <w:bookmarkEnd w:id="101"/>
      <w:bookmarkEnd w:id="102"/>
    </w:p>
    <w:p w:rsidR="007F0793" w:rsidRPr="008A4851" w:rsidRDefault="007F0793" w:rsidP="005C6EB3">
      <w:pPr>
        <w:pStyle w:val="a0"/>
        <w:ind w:left="1368" w:hanging="634"/>
      </w:pPr>
      <w:bookmarkStart w:id="103" w:name="_Toc164557952"/>
      <w:r w:rsidRPr="008A4851">
        <w:t>Підготовка до роботи</w:t>
      </w:r>
      <w:bookmarkEnd w:id="103"/>
    </w:p>
    <w:p w:rsidR="007F0793" w:rsidRPr="008A4851" w:rsidRDefault="004B08FC" w:rsidP="003A195B">
      <w:pPr>
        <w:pStyle w:val="afffff4"/>
      </w:pPr>
      <w:r w:rsidRPr="008A4851">
        <w:t>Активізуйте файл SimulationAllLab</w:t>
      </w:r>
      <w:r w:rsidR="007138B2">
        <w:t>202</w:t>
      </w:r>
      <w:r w:rsidR="00985373">
        <w:t>2</w:t>
      </w:r>
      <w:r w:rsidRPr="008A4851">
        <w:t>.jar, або з</w:t>
      </w:r>
      <w:r w:rsidR="00DD594B" w:rsidRPr="008A4851">
        <w:t xml:space="preserve">авантажте проект </w:t>
      </w:r>
      <w:r w:rsidRPr="008A4851">
        <w:t>з архіву SimulationAllLab</w:t>
      </w:r>
      <w:r w:rsidR="007138B2">
        <w:t>202</w:t>
      </w:r>
      <w:r w:rsidR="00985373">
        <w:t>2</w:t>
      </w:r>
      <w:r w:rsidRPr="008A4851">
        <w:t>.zip та а</w:t>
      </w:r>
      <w:r w:rsidR="00DD594B" w:rsidRPr="008A4851">
        <w:t xml:space="preserve">ктивізуйте  стартовий файл застосування mainUI, що знаходиться у папці main проекту.  </w:t>
      </w:r>
      <w:r w:rsidR="007F0793" w:rsidRPr="008A4851">
        <w:t xml:space="preserve"> </w:t>
      </w:r>
    </w:p>
    <w:p w:rsidR="007F0793" w:rsidRPr="008A4851" w:rsidRDefault="007F0793" w:rsidP="005C6EB3">
      <w:pPr>
        <w:pStyle w:val="a0"/>
        <w:ind w:left="1368" w:hanging="634"/>
      </w:pPr>
      <w:bookmarkStart w:id="104" w:name="_Toc164557953"/>
      <w:r w:rsidRPr="008A4851">
        <w:t>Перевірка працездатності програмного комплексу</w:t>
      </w:r>
      <w:bookmarkEnd w:id="104"/>
    </w:p>
    <w:p w:rsidR="00166E92" w:rsidRPr="008A4851" w:rsidRDefault="00E954AF" w:rsidP="003A195B">
      <w:pPr>
        <w:pStyle w:val="afffff4"/>
      </w:pPr>
      <w:r w:rsidRPr="008A4851">
        <w:t>Перейдіть до теми «Генератори випадкових чисел»</w:t>
      </w:r>
    </w:p>
    <w:p w:rsidR="007F0793" w:rsidRPr="008A4851" w:rsidRDefault="00166E92" w:rsidP="003A195B">
      <w:pPr>
        <w:pStyle w:val="afffff4"/>
      </w:pPr>
      <w:r w:rsidRPr="008A4851">
        <w:t xml:space="preserve">Натисніть на </w:t>
      </w:r>
      <w:r w:rsidR="00E954AF" w:rsidRPr="008A4851">
        <w:t xml:space="preserve">кнопку «Лабораторне застосування». </w:t>
      </w:r>
      <w:r w:rsidR="007F0793" w:rsidRPr="008A4851">
        <w:t xml:space="preserve">Переконайтеся в працездатності </w:t>
      </w:r>
      <w:r w:rsidRPr="008A4851">
        <w:t>додатку</w:t>
      </w:r>
      <w:r w:rsidR="007F0793" w:rsidRPr="008A4851">
        <w:t>.</w:t>
      </w:r>
    </w:p>
    <w:p w:rsidR="00166E92" w:rsidRPr="008A4851" w:rsidRDefault="00166E92" w:rsidP="003A195B">
      <w:pPr>
        <w:pStyle w:val="afffff4"/>
      </w:pPr>
      <w:r w:rsidRPr="008A4851">
        <w:t>Натисніть на кнопку «Тестування файлів випадкових величин». Переконайтеся в працездатності додатку.</w:t>
      </w:r>
    </w:p>
    <w:p w:rsidR="00166E92" w:rsidRPr="008A4851" w:rsidRDefault="00166E92" w:rsidP="003A195B">
      <w:pPr>
        <w:pStyle w:val="afffff4"/>
      </w:pPr>
      <w:r w:rsidRPr="008A4851">
        <w:t>Натисніть на кнопку «Демонстрація потоків випадкових подій». Переконайтеся в працездатності додатку</w:t>
      </w:r>
    </w:p>
    <w:p w:rsidR="007F0793" w:rsidRPr="008A4851" w:rsidRDefault="007F0793" w:rsidP="005C6EB3">
      <w:pPr>
        <w:pStyle w:val="a0"/>
        <w:ind w:left="1368" w:hanging="634"/>
      </w:pPr>
      <w:bookmarkStart w:id="105" w:name="_Toc164557955"/>
      <w:r w:rsidRPr="008A4851">
        <w:t>Дослідження генератора випадкових чисел</w:t>
      </w:r>
      <w:bookmarkEnd w:id="105"/>
    </w:p>
    <w:p w:rsidR="00166E92" w:rsidRPr="008A4851" w:rsidRDefault="00166E92" w:rsidP="00166E92">
      <w:pPr>
        <w:pStyle w:val="a4"/>
        <w:rPr>
          <w:lang w:val="uk-UA"/>
        </w:rPr>
      </w:pPr>
      <w:r w:rsidRPr="008A4851">
        <w:rPr>
          <w:lang w:val="uk-UA"/>
        </w:rPr>
        <w:t>Активізуйте додаток «Лабораторне застосування».</w:t>
      </w:r>
    </w:p>
    <w:p w:rsidR="007F0793" w:rsidRPr="008A4851" w:rsidRDefault="007F0793" w:rsidP="00DA2EFB">
      <w:pPr>
        <w:pStyle w:val="4"/>
      </w:pPr>
      <w:bookmarkStart w:id="106" w:name="_Toc164557956"/>
      <w:bookmarkStart w:id="107" w:name="_Toc92528741"/>
      <w:r w:rsidRPr="008A4851">
        <w:t>Візуальний аналіз послідовностей випадкових чисел</w:t>
      </w:r>
      <w:bookmarkEnd w:id="106"/>
      <w:bookmarkEnd w:id="107"/>
    </w:p>
    <w:p w:rsidR="007F0793" w:rsidRPr="008A4851" w:rsidRDefault="007F0793" w:rsidP="003A195B">
      <w:pPr>
        <w:pStyle w:val="afffff4"/>
      </w:pPr>
      <w:r w:rsidRPr="008A4851">
        <w:t>Встановіть стандартні налаштування генератора. Ви</w:t>
      </w:r>
      <w:r w:rsidR="001B4CBF" w:rsidRPr="008A4851">
        <w:t>ведіть</w:t>
      </w:r>
      <w:r w:rsidRPr="008A4851">
        <w:t xml:space="preserve"> послідовність випадкових чисел на перегляд. Подивіться, як вона змінюється від тесту до тесту.</w:t>
      </w:r>
    </w:p>
    <w:p w:rsidR="007F0793" w:rsidRPr="008A4851" w:rsidRDefault="007F0793" w:rsidP="003A195B">
      <w:pPr>
        <w:pStyle w:val="afffff4"/>
      </w:pPr>
      <w:r w:rsidRPr="008A4851">
        <w:t>Зробіть кількість біт у масці невеликою, наприклад, рівною 8, і проаналізуйте кілька послідовностей. Пояснить причину зміни довжини чисел.</w:t>
      </w:r>
    </w:p>
    <w:p w:rsidR="007F0793" w:rsidRPr="008A4851" w:rsidRDefault="007F0793" w:rsidP="003A195B">
      <w:pPr>
        <w:pStyle w:val="afffff4"/>
      </w:pPr>
      <w:r w:rsidRPr="008A4851">
        <w:t>При такій же кількості біт встановіть значення мультиплікативної константи рівним 1 і проаналізуйте кілька послідовностей. Поясніть причину зміни характеру послідовності.</w:t>
      </w:r>
    </w:p>
    <w:p w:rsidR="007F0793" w:rsidRPr="008A4851" w:rsidRDefault="007F0793" w:rsidP="003A195B">
      <w:pPr>
        <w:pStyle w:val="afffff4"/>
      </w:pPr>
      <w:r w:rsidRPr="008A4851">
        <w:t>При такій же кількості біт встановіть значення мультиплікативної константи рівним 4 і проаналізуйте кілька послідовностей. Пояснить причину зміни характеру послідовност</w:t>
      </w:r>
      <w:r w:rsidR="00E954AF" w:rsidRPr="008A4851">
        <w:t>і</w:t>
      </w:r>
      <w:r w:rsidRPr="008A4851">
        <w:t>.</w:t>
      </w:r>
    </w:p>
    <w:p w:rsidR="007F0793" w:rsidRPr="008A4851" w:rsidRDefault="007F0793" w:rsidP="003A195B">
      <w:pPr>
        <w:pStyle w:val="afffff4"/>
      </w:pPr>
      <w:r w:rsidRPr="008A4851">
        <w:t>При такому ж модулі й значенні мультиплікативної константи встановіть значення адитивної константи рівним 0 і проаналізуйте кілька послідовностей. Поясніть причину зміни характеру послідовності.</w:t>
      </w:r>
    </w:p>
    <w:p w:rsidR="007F0793" w:rsidRPr="008A4851" w:rsidRDefault="00985373" w:rsidP="003A195B">
      <w:pPr>
        <w:pStyle w:val="afffff4"/>
      </w:pPr>
      <w:r>
        <w:t>З</w:t>
      </w:r>
      <w:r w:rsidR="007F0793" w:rsidRPr="008A4851">
        <w:t>афіксуйте найбільш характерні послідовності у звіті.</w:t>
      </w:r>
    </w:p>
    <w:p w:rsidR="007F0793" w:rsidRPr="008A4851" w:rsidRDefault="007F0793" w:rsidP="00DA2EFB">
      <w:pPr>
        <w:pStyle w:val="4"/>
      </w:pPr>
      <w:bookmarkStart w:id="108" w:name="_Toc164557957"/>
      <w:bookmarkStart w:id="109" w:name="_Toc92528742"/>
      <w:r w:rsidRPr="008A4851">
        <w:t>Дослідження періоду  послідовності</w:t>
      </w:r>
      <w:bookmarkEnd w:id="108"/>
      <w:bookmarkEnd w:id="109"/>
      <w:r w:rsidRPr="008A4851">
        <w:t xml:space="preserve">  </w:t>
      </w:r>
    </w:p>
    <w:p w:rsidR="007F0793" w:rsidRPr="008A4851" w:rsidRDefault="007F0793" w:rsidP="003A195B">
      <w:pPr>
        <w:pStyle w:val="afffff4"/>
      </w:pPr>
      <w:r w:rsidRPr="008A4851">
        <w:t xml:space="preserve">Встановіть стандартні налаштування генератора. Проведіть тести «на період»  відповідно до таблиці </w:t>
      </w:r>
      <w:r w:rsidR="00335C32" w:rsidRPr="008A4851">
        <w:t>2.</w:t>
      </w:r>
      <w:r w:rsidR="006261C7" w:rsidRPr="008A4851">
        <w:t>4</w:t>
      </w:r>
      <w:r w:rsidRPr="008A4851">
        <w:t xml:space="preserve">. Зробіть висновок про вплив модуля </w:t>
      </w:r>
      <w:r w:rsidRPr="008A4851">
        <w:lastRenderedPageBreak/>
        <w:t>генератора на його період генератора й зафіксуйте висновок у звіті.</w:t>
      </w:r>
    </w:p>
    <w:p w:rsidR="007F0793" w:rsidRPr="008A4851" w:rsidRDefault="007F0793" w:rsidP="00714CB4">
      <w:pPr>
        <w:pStyle w:val="afffff8"/>
      </w:pPr>
      <w:r w:rsidRPr="008A4851">
        <w:t xml:space="preserve">Таблиця </w:t>
      </w:r>
      <w:r w:rsidR="00335C32" w:rsidRPr="008A4851">
        <w:t>2.</w:t>
      </w:r>
      <w:r w:rsidR="006261C7" w:rsidRPr="008A4851">
        <w:t>4</w:t>
      </w:r>
      <w:r w:rsidRPr="008A4851">
        <w:t xml:space="preserve"> – Залежність періоду генератора від розмірів маски при стандартних налаштуваннях</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2559"/>
        <w:gridCol w:w="2559"/>
        <w:gridCol w:w="2560"/>
      </w:tblGrid>
      <w:tr w:rsidR="007F0793" w:rsidRPr="008A4851">
        <w:trPr>
          <w:cantSplit/>
        </w:trPr>
        <w:tc>
          <w:tcPr>
            <w:tcW w:w="1502"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Номер</w:t>
            </w: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досліду</w:t>
            </w:r>
          </w:p>
        </w:tc>
        <w:tc>
          <w:tcPr>
            <w:tcW w:w="7678" w:type="dxa"/>
            <w:gridSpan w:val="3"/>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Довжина маски в бітах</w:t>
            </w:r>
          </w:p>
        </w:tc>
      </w:tr>
      <w:tr w:rsidR="007F0793" w:rsidRPr="008A4851">
        <w:trPr>
          <w:cantSplit/>
        </w:trPr>
        <w:tc>
          <w:tcPr>
            <w:tcW w:w="1502"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2559"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8</w:t>
            </w:r>
          </w:p>
        </w:tc>
        <w:tc>
          <w:tcPr>
            <w:tcW w:w="2559"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16</w:t>
            </w:r>
          </w:p>
        </w:tc>
        <w:tc>
          <w:tcPr>
            <w:tcW w:w="256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24</w:t>
            </w:r>
          </w:p>
        </w:tc>
      </w:tr>
      <w:tr w:rsidR="007F0793" w:rsidRPr="008A4851">
        <w:tc>
          <w:tcPr>
            <w:tcW w:w="1502"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w:t>
            </w: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6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c>
          <w:tcPr>
            <w:tcW w:w="1502"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w:t>
            </w: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6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c>
          <w:tcPr>
            <w:tcW w:w="1502"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3</w:t>
            </w: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59" w:type="dxa"/>
          </w:tcPr>
          <w:p w:rsidR="007F0793" w:rsidRPr="008A4851" w:rsidRDefault="007F0793" w:rsidP="002B2413">
            <w:pPr>
              <w:pStyle w:val="ac"/>
              <w:tabs>
                <w:tab w:val="clear" w:pos="2265"/>
              </w:tabs>
              <w:ind w:left="0" w:firstLine="0"/>
              <w:rPr>
                <w:rFonts w:eastAsia="MS Mincho"/>
                <w:color w:val="000000"/>
                <w:lang w:val="uk-UA"/>
              </w:rPr>
            </w:pPr>
          </w:p>
        </w:tc>
        <w:tc>
          <w:tcPr>
            <w:tcW w:w="2560" w:type="dxa"/>
          </w:tcPr>
          <w:p w:rsidR="007F0793" w:rsidRPr="008A4851" w:rsidRDefault="007F0793" w:rsidP="002B2413">
            <w:pPr>
              <w:pStyle w:val="ac"/>
              <w:tabs>
                <w:tab w:val="clear" w:pos="2265"/>
              </w:tabs>
              <w:ind w:left="0" w:firstLine="0"/>
              <w:rPr>
                <w:rFonts w:eastAsia="MS Mincho"/>
                <w:color w:val="000000"/>
                <w:lang w:val="uk-UA"/>
              </w:rPr>
            </w:pPr>
          </w:p>
        </w:tc>
      </w:tr>
    </w:tbl>
    <w:p w:rsidR="00985373" w:rsidRDefault="00985373" w:rsidP="003A195B">
      <w:pPr>
        <w:pStyle w:val="afffff4"/>
      </w:pPr>
    </w:p>
    <w:p w:rsidR="007F0793" w:rsidRPr="008A4851" w:rsidRDefault="007F0793" w:rsidP="003A195B">
      <w:pPr>
        <w:pStyle w:val="afffff4"/>
      </w:pPr>
      <w:r w:rsidRPr="008A4851">
        <w:t xml:space="preserve">Встановіть стандартне значення мультиплікативної константи й довжину маски рівну 16. Проведіть тест «на період» для значень адитивної константи відповідно до таблиці </w:t>
      </w:r>
      <w:r w:rsidR="00335C32" w:rsidRPr="008A4851">
        <w:t>2.</w:t>
      </w:r>
      <w:r w:rsidR="006261C7" w:rsidRPr="008A4851">
        <w:t>5</w:t>
      </w:r>
      <w:r w:rsidRPr="008A4851">
        <w:t>. Зробіть висновок про вплив значень константи на період генератора й зафіксуйте його у звіті.</w:t>
      </w:r>
    </w:p>
    <w:p w:rsidR="007F0793" w:rsidRPr="003A195B" w:rsidRDefault="007F0793" w:rsidP="003A195B">
      <w:pPr>
        <w:pStyle w:val="afffff8"/>
      </w:pPr>
      <w:r w:rsidRPr="003A195B">
        <w:t xml:space="preserve">Таблиця </w:t>
      </w:r>
      <w:r w:rsidR="00335C32" w:rsidRPr="003A195B">
        <w:t>2.</w:t>
      </w:r>
      <w:r w:rsidR="006261C7" w:rsidRPr="003A195B">
        <w:t>5</w:t>
      </w:r>
      <w:r w:rsidRPr="003A195B">
        <w:t xml:space="preserve"> – Залежність періоду генератора від адитивної константи при розмірі маски 16 і  стандартній мультиплікативній константі</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1918"/>
        <w:gridCol w:w="1914"/>
        <w:gridCol w:w="1913"/>
        <w:gridCol w:w="1914"/>
      </w:tblGrid>
      <w:tr w:rsidR="007F0793" w:rsidRPr="008A4851" w:rsidTr="006261C7">
        <w:trPr>
          <w:cantSplit/>
        </w:trPr>
        <w:tc>
          <w:tcPr>
            <w:tcW w:w="1501"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Номер</w:t>
            </w: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досліду</w:t>
            </w:r>
          </w:p>
        </w:tc>
        <w:tc>
          <w:tcPr>
            <w:tcW w:w="7659" w:type="dxa"/>
            <w:gridSpan w:val="4"/>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Значення адитивної константи</w:t>
            </w:r>
          </w:p>
        </w:tc>
      </w:tr>
      <w:tr w:rsidR="007F0793" w:rsidRPr="008A4851" w:rsidTr="006261C7">
        <w:trPr>
          <w:cantSplit/>
        </w:trPr>
        <w:tc>
          <w:tcPr>
            <w:tcW w:w="1501"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918"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11(стандарт)</w:t>
            </w:r>
          </w:p>
        </w:tc>
        <w:tc>
          <w:tcPr>
            <w:tcW w:w="1914" w:type="dxa"/>
          </w:tcPr>
          <w:p w:rsidR="007F0793" w:rsidRPr="008A4851" w:rsidRDefault="006261C7" w:rsidP="006261C7">
            <w:pPr>
              <w:pStyle w:val="ac"/>
              <w:tabs>
                <w:tab w:val="clear" w:pos="2265"/>
              </w:tabs>
              <w:ind w:left="0" w:firstLine="0"/>
              <w:jc w:val="center"/>
              <w:rPr>
                <w:rFonts w:eastAsia="MS Mincho"/>
                <w:color w:val="000000"/>
                <w:lang w:val="uk-UA"/>
              </w:rPr>
            </w:pPr>
            <w:r w:rsidRPr="008A4851">
              <w:rPr>
                <w:rFonts w:eastAsia="MS Mincho"/>
                <w:color w:val="000000"/>
                <w:lang w:val="uk-UA"/>
              </w:rPr>
              <w:t>16</w:t>
            </w:r>
          </w:p>
        </w:tc>
        <w:tc>
          <w:tcPr>
            <w:tcW w:w="1913"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100</w:t>
            </w:r>
          </w:p>
        </w:tc>
        <w:tc>
          <w:tcPr>
            <w:tcW w:w="1914" w:type="dxa"/>
          </w:tcPr>
          <w:p w:rsidR="007F0793" w:rsidRPr="008A4851" w:rsidRDefault="007F0793" w:rsidP="006261C7">
            <w:pPr>
              <w:pStyle w:val="ac"/>
              <w:tabs>
                <w:tab w:val="clear" w:pos="2265"/>
              </w:tabs>
              <w:ind w:left="0" w:firstLine="0"/>
              <w:jc w:val="center"/>
              <w:rPr>
                <w:rFonts w:eastAsia="MS Mincho"/>
                <w:color w:val="000000"/>
                <w:lang w:val="uk-UA"/>
              </w:rPr>
            </w:pPr>
            <w:r w:rsidRPr="008A4851">
              <w:rPr>
                <w:rFonts w:eastAsia="MS Mincho"/>
                <w:color w:val="000000"/>
                <w:lang w:val="uk-UA"/>
              </w:rPr>
              <w:t>1</w:t>
            </w:r>
            <w:r w:rsidR="006261C7" w:rsidRPr="008A4851">
              <w:rPr>
                <w:rFonts w:eastAsia="MS Mincho"/>
                <w:color w:val="000000"/>
                <w:lang w:val="uk-UA"/>
              </w:rPr>
              <w:t>73</w:t>
            </w:r>
          </w:p>
        </w:tc>
      </w:tr>
      <w:tr w:rsidR="007F0793" w:rsidRPr="008A4851" w:rsidTr="006261C7">
        <w:tc>
          <w:tcPr>
            <w:tcW w:w="1501"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w:t>
            </w:r>
          </w:p>
        </w:tc>
        <w:tc>
          <w:tcPr>
            <w:tcW w:w="1918"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3"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rsidTr="006261C7">
        <w:tc>
          <w:tcPr>
            <w:tcW w:w="1501"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w:t>
            </w:r>
          </w:p>
        </w:tc>
        <w:tc>
          <w:tcPr>
            <w:tcW w:w="1918"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3"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rsidTr="006261C7">
        <w:tc>
          <w:tcPr>
            <w:tcW w:w="1501"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3</w:t>
            </w:r>
          </w:p>
        </w:tc>
        <w:tc>
          <w:tcPr>
            <w:tcW w:w="1918"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3"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r>
    </w:tbl>
    <w:p w:rsidR="00985373" w:rsidRDefault="00985373" w:rsidP="003A195B">
      <w:pPr>
        <w:pStyle w:val="afffff4"/>
      </w:pPr>
    </w:p>
    <w:p w:rsidR="007F0793" w:rsidRPr="008A4851" w:rsidRDefault="007F0793" w:rsidP="003A195B">
      <w:pPr>
        <w:pStyle w:val="afffff4"/>
      </w:pPr>
      <w:r w:rsidRPr="008A4851">
        <w:t xml:space="preserve">Встановіть стандартне значення адитивної константи й довжину маски рівну 16. Проведіть тест «на період» для значень мультиплікативної константи відповідно до таблиці </w:t>
      </w:r>
      <w:r w:rsidR="00335C32" w:rsidRPr="008A4851">
        <w:t>2.</w:t>
      </w:r>
      <w:r w:rsidR="000A562C" w:rsidRPr="008A4851">
        <w:t>6</w:t>
      </w:r>
      <w:r w:rsidRPr="008A4851">
        <w:t>. Зробіть висновок про вплив значень константи на період генератора й зафіксуйте його у звіті.</w:t>
      </w:r>
    </w:p>
    <w:p w:rsidR="007F0793" w:rsidRPr="008A4851" w:rsidRDefault="007F0793" w:rsidP="003A195B">
      <w:pPr>
        <w:pStyle w:val="afffff8"/>
      </w:pPr>
      <w:r w:rsidRPr="003A195B">
        <w:t xml:space="preserve">Таблиця </w:t>
      </w:r>
      <w:r w:rsidR="00335C32" w:rsidRPr="003A195B">
        <w:t>2.</w:t>
      </w:r>
      <w:r w:rsidR="000A562C" w:rsidRPr="003A195B">
        <w:t>6</w:t>
      </w:r>
      <w:r w:rsidRPr="003A195B">
        <w:t xml:space="preserve"> – Залежність періоду генератора від мультиплікативної</w:t>
      </w:r>
      <w:r w:rsidRPr="008A4851">
        <w:t xml:space="preserve"> константи при розмірі маски 16 і  стандартної адитивної константи</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16"/>
        <w:gridCol w:w="1915"/>
        <w:gridCol w:w="1914"/>
        <w:gridCol w:w="1915"/>
      </w:tblGrid>
      <w:tr w:rsidR="007F0793" w:rsidRPr="008A4851" w:rsidTr="003029FA">
        <w:trPr>
          <w:cantSplit/>
        </w:trPr>
        <w:tc>
          <w:tcPr>
            <w:tcW w:w="1500"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Номер</w:t>
            </w:r>
          </w:p>
          <w:p w:rsidR="007F0793" w:rsidRPr="008A4851" w:rsidRDefault="007F0793" w:rsidP="00A162CE">
            <w:pPr>
              <w:pStyle w:val="ac"/>
              <w:tabs>
                <w:tab w:val="clear" w:pos="2265"/>
              </w:tabs>
              <w:ind w:left="0" w:firstLine="0"/>
              <w:jc w:val="center"/>
              <w:rPr>
                <w:rFonts w:eastAsia="MS Mincho"/>
                <w:color w:val="000000"/>
                <w:lang w:val="uk-UA"/>
              </w:rPr>
            </w:pPr>
            <w:r w:rsidRPr="008A4851">
              <w:rPr>
                <w:rFonts w:eastAsia="MS Mincho"/>
                <w:color w:val="000000"/>
                <w:lang w:val="uk-UA"/>
              </w:rPr>
              <w:t>дос</w:t>
            </w:r>
            <w:r w:rsidR="00A162CE" w:rsidRPr="008A4851">
              <w:rPr>
                <w:rFonts w:eastAsia="MS Mincho"/>
                <w:color w:val="000000"/>
                <w:lang w:val="uk-UA"/>
              </w:rPr>
              <w:t>л</w:t>
            </w:r>
            <w:r w:rsidRPr="008A4851">
              <w:rPr>
                <w:rFonts w:eastAsia="MS Mincho"/>
                <w:color w:val="000000"/>
                <w:lang w:val="uk-UA"/>
              </w:rPr>
              <w:t>іду</w:t>
            </w:r>
          </w:p>
        </w:tc>
        <w:tc>
          <w:tcPr>
            <w:tcW w:w="7660" w:type="dxa"/>
            <w:gridSpan w:val="4"/>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Значення мультиплікативної константи</w:t>
            </w:r>
          </w:p>
        </w:tc>
      </w:tr>
      <w:tr w:rsidR="007F0793" w:rsidRPr="008A4851" w:rsidTr="003029FA">
        <w:trPr>
          <w:cantSplit/>
        </w:trPr>
        <w:tc>
          <w:tcPr>
            <w:tcW w:w="1500"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91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стандарт</w:t>
            </w:r>
          </w:p>
        </w:tc>
        <w:tc>
          <w:tcPr>
            <w:tcW w:w="1915"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17777</w:t>
            </w:r>
          </w:p>
        </w:tc>
        <w:tc>
          <w:tcPr>
            <w:tcW w:w="1914"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34367</w:t>
            </w:r>
          </w:p>
        </w:tc>
        <w:tc>
          <w:tcPr>
            <w:tcW w:w="1915"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34366</w:t>
            </w:r>
          </w:p>
        </w:tc>
      </w:tr>
      <w:tr w:rsidR="007F0793" w:rsidRPr="008A4851" w:rsidTr="003029FA">
        <w:tc>
          <w:tcPr>
            <w:tcW w:w="150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w:t>
            </w:r>
          </w:p>
        </w:tc>
        <w:tc>
          <w:tcPr>
            <w:tcW w:w="1916"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rsidTr="003029FA">
        <w:tc>
          <w:tcPr>
            <w:tcW w:w="150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w:t>
            </w:r>
          </w:p>
        </w:tc>
        <w:tc>
          <w:tcPr>
            <w:tcW w:w="1916"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rsidTr="003029FA">
        <w:tc>
          <w:tcPr>
            <w:tcW w:w="150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3</w:t>
            </w:r>
          </w:p>
        </w:tc>
        <w:tc>
          <w:tcPr>
            <w:tcW w:w="1916"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c>
          <w:tcPr>
            <w:tcW w:w="1914" w:type="dxa"/>
          </w:tcPr>
          <w:p w:rsidR="007F0793" w:rsidRPr="008A4851" w:rsidRDefault="007F0793" w:rsidP="002B2413">
            <w:pPr>
              <w:pStyle w:val="ac"/>
              <w:tabs>
                <w:tab w:val="clear" w:pos="2265"/>
              </w:tabs>
              <w:ind w:left="0" w:firstLine="0"/>
              <w:rPr>
                <w:rFonts w:eastAsia="MS Mincho"/>
                <w:color w:val="000000"/>
                <w:lang w:val="uk-UA"/>
              </w:rPr>
            </w:pPr>
          </w:p>
        </w:tc>
        <w:tc>
          <w:tcPr>
            <w:tcW w:w="1915" w:type="dxa"/>
          </w:tcPr>
          <w:p w:rsidR="007F0793" w:rsidRPr="008A4851" w:rsidRDefault="007F0793" w:rsidP="002B2413">
            <w:pPr>
              <w:pStyle w:val="ac"/>
              <w:tabs>
                <w:tab w:val="clear" w:pos="2265"/>
              </w:tabs>
              <w:ind w:left="0" w:firstLine="0"/>
              <w:rPr>
                <w:rFonts w:eastAsia="MS Mincho"/>
                <w:color w:val="000000"/>
                <w:lang w:val="uk-UA"/>
              </w:rPr>
            </w:pPr>
          </w:p>
        </w:tc>
      </w:tr>
    </w:tbl>
    <w:p w:rsidR="007F0793" w:rsidRPr="003A195B" w:rsidRDefault="007F0793" w:rsidP="003A195B">
      <w:pPr>
        <w:pStyle w:val="afffff4"/>
      </w:pPr>
      <w:r w:rsidRPr="003A195B">
        <w:t>У тих випадках, коли період виходить дуже маленьким, проаналізуйте послідовність, викликавши її  за допомогою пункту «виведення значень».</w:t>
      </w:r>
    </w:p>
    <w:p w:rsidR="007F0793" w:rsidRPr="008A4851" w:rsidRDefault="007F0793" w:rsidP="00DA2EFB">
      <w:pPr>
        <w:pStyle w:val="4"/>
      </w:pPr>
      <w:bookmarkStart w:id="110" w:name="_Toc164557958"/>
      <w:bookmarkStart w:id="111" w:name="_Toc92528743"/>
      <w:r w:rsidRPr="008A4851">
        <w:t>Дослідження рівномірності послідовності</w:t>
      </w:r>
      <w:bookmarkEnd w:id="110"/>
      <w:bookmarkEnd w:id="111"/>
      <w:r w:rsidRPr="008A4851">
        <w:t xml:space="preserve">  </w:t>
      </w:r>
    </w:p>
    <w:p w:rsidR="007F0793" w:rsidRPr="008A4851" w:rsidRDefault="007F0793" w:rsidP="003A195B">
      <w:pPr>
        <w:pStyle w:val="afffff4"/>
      </w:pPr>
      <w:r w:rsidRPr="008A4851">
        <w:t>Встановіть стандартні на</w:t>
      </w:r>
      <w:r w:rsidR="00764AF3" w:rsidRPr="008A4851">
        <w:t>лашту</w:t>
      </w:r>
      <w:r w:rsidRPr="008A4851">
        <w:t xml:space="preserve">вання генератора й виберіть тест «на рівномірність». Проведіть тести для різних значень розміру вибірки й кількості інтервалів  відповідно до таблиці </w:t>
      </w:r>
      <w:r w:rsidR="00335C32" w:rsidRPr="008A4851">
        <w:t>2.</w:t>
      </w:r>
      <w:r w:rsidR="000A562C" w:rsidRPr="008A4851">
        <w:t>7</w:t>
      </w:r>
      <w:r w:rsidRPr="008A4851">
        <w:t>. Зробіть висновок про рівномірність отримуваних послідовностей і вплив параметрів тесту на результат тестування.</w:t>
      </w:r>
    </w:p>
    <w:p w:rsidR="007F0793" w:rsidRPr="00BB75CB" w:rsidRDefault="007F0793" w:rsidP="00BB75CB">
      <w:pPr>
        <w:pStyle w:val="afffff8"/>
      </w:pPr>
      <w:r w:rsidRPr="00BB75CB">
        <w:lastRenderedPageBreak/>
        <w:t xml:space="preserve">Таблиця </w:t>
      </w:r>
      <w:r w:rsidR="00335C32" w:rsidRPr="00BB75CB">
        <w:t>2.</w:t>
      </w:r>
      <w:r w:rsidR="000A562C" w:rsidRPr="00BB75CB">
        <w:t>7</w:t>
      </w:r>
      <w:r w:rsidRPr="00BB75CB">
        <w:t xml:space="preserve"> – Результати тестування генератора на рівномірність при стандартних налаштуваннях</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626"/>
        <w:gridCol w:w="1839"/>
        <w:gridCol w:w="2174"/>
        <w:gridCol w:w="2140"/>
      </w:tblGrid>
      <w:tr w:rsidR="007F0793" w:rsidRPr="008A4851">
        <w:trPr>
          <w:cantSplit/>
          <w:trHeight w:val="645"/>
        </w:trPr>
        <w:tc>
          <w:tcPr>
            <w:tcW w:w="3233" w:type="dxa"/>
            <w:gridSpan w:val="2"/>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Параметри тесту</w:t>
            </w:r>
          </w:p>
        </w:tc>
        <w:tc>
          <w:tcPr>
            <w:tcW w:w="1839"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Загальна кількість тестів</w:t>
            </w:r>
          </w:p>
        </w:tc>
        <w:tc>
          <w:tcPr>
            <w:tcW w:w="2174"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 xml:space="preserve">Кількість тестів з </w:t>
            </w:r>
            <w:r w:rsidR="008706A7" w:rsidRPr="008A4851">
              <w:rPr>
                <w:rFonts w:eastAsia="MS Mincho"/>
                <w:color w:val="000000"/>
                <w:lang w:val="uk-UA"/>
              </w:rPr>
              <w:t>негативним</w:t>
            </w:r>
            <w:r w:rsidRPr="008A4851">
              <w:rPr>
                <w:rFonts w:eastAsia="MS Mincho"/>
                <w:color w:val="000000"/>
                <w:lang w:val="uk-UA"/>
              </w:rPr>
              <w:t xml:space="preserve"> результатом</w:t>
            </w:r>
          </w:p>
        </w:tc>
        <w:tc>
          <w:tcPr>
            <w:tcW w:w="2140"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 xml:space="preserve">Оцінка </w:t>
            </w:r>
            <w:r w:rsidR="00910FEF">
              <w:rPr>
                <w:rFonts w:eastAsia="MS Mincho"/>
                <w:color w:val="000000"/>
                <w:lang w:val="uk-UA"/>
              </w:rPr>
              <w:t>імовірн</w:t>
            </w:r>
            <w:r w:rsidRPr="008A4851">
              <w:rPr>
                <w:rFonts w:eastAsia="MS Mincho"/>
                <w:color w:val="000000"/>
                <w:lang w:val="uk-UA"/>
              </w:rPr>
              <w:t>ості появи нерівномірності</w:t>
            </w:r>
          </w:p>
        </w:tc>
      </w:tr>
      <w:tr w:rsidR="007F0793" w:rsidRPr="008A4851">
        <w:trPr>
          <w:cantSplit/>
          <w:trHeight w:val="399"/>
        </w:trPr>
        <w:tc>
          <w:tcPr>
            <w:tcW w:w="1607"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Обсяг вибірки</w:t>
            </w: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Кількість інтервалів</w:t>
            </w:r>
          </w:p>
        </w:tc>
        <w:tc>
          <w:tcPr>
            <w:tcW w:w="1839"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2174"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2140" w:type="dxa"/>
            <w:vMerge/>
          </w:tcPr>
          <w:p w:rsidR="007F0793" w:rsidRPr="008A4851" w:rsidRDefault="007F0793" w:rsidP="002B2413">
            <w:pPr>
              <w:pStyle w:val="ac"/>
              <w:tabs>
                <w:tab w:val="clear" w:pos="2265"/>
              </w:tabs>
              <w:ind w:left="0" w:firstLine="0"/>
              <w:jc w:val="center"/>
              <w:rPr>
                <w:rFonts w:eastAsia="MS Mincho"/>
                <w:color w:val="000000"/>
                <w:lang w:val="uk-UA"/>
              </w:rPr>
            </w:pPr>
          </w:p>
        </w:tc>
      </w:tr>
      <w:tr w:rsidR="007F0793" w:rsidRPr="008A4851">
        <w:trPr>
          <w:cantSplit/>
        </w:trPr>
        <w:tc>
          <w:tcPr>
            <w:tcW w:w="1607" w:type="dxa"/>
            <w:vMerge w:val="restart"/>
          </w:tcPr>
          <w:p w:rsidR="007F0793" w:rsidRPr="008A4851" w:rsidRDefault="007F0793" w:rsidP="002B2413">
            <w:pPr>
              <w:pStyle w:val="ac"/>
              <w:tabs>
                <w:tab w:val="clear" w:pos="2265"/>
              </w:tabs>
              <w:ind w:left="0" w:firstLine="0"/>
              <w:jc w:val="center"/>
              <w:rPr>
                <w:rFonts w:eastAsia="MS Mincho"/>
                <w:color w:val="000000"/>
                <w:lang w:val="uk-UA"/>
              </w:rPr>
            </w:pP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200</w:t>
            </w: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8</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607"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5</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607"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15</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607" w:type="dxa"/>
            <w:vMerge w:val="restart"/>
          </w:tcPr>
          <w:p w:rsidR="007F0793" w:rsidRPr="008A4851" w:rsidRDefault="007F0793" w:rsidP="002B2413">
            <w:pPr>
              <w:pStyle w:val="ac"/>
              <w:tabs>
                <w:tab w:val="clear" w:pos="2265"/>
              </w:tabs>
              <w:ind w:left="0" w:firstLine="0"/>
              <w:jc w:val="center"/>
              <w:rPr>
                <w:rFonts w:eastAsia="MS Mincho"/>
                <w:color w:val="000000"/>
                <w:lang w:val="uk-UA"/>
              </w:rPr>
            </w:pP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1000</w:t>
            </w: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11</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607" w:type="dxa"/>
            <w:vMerge/>
          </w:tcPr>
          <w:p w:rsidR="007F0793" w:rsidRPr="008A4851" w:rsidRDefault="007F0793" w:rsidP="002B2413">
            <w:pPr>
              <w:pStyle w:val="ac"/>
              <w:tabs>
                <w:tab w:val="clear" w:pos="2265"/>
              </w:tabs>
              <w:ind w:left="0" w:firstLine="0"/>
              <w:rPr>
                <w:rFonts w:eastAsia="MS Mincho"/>
                <w:color w:val="000000"/>
                <w:lang w:val="uk-UA"/>
              </w:rPr>
            </w:pP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5</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607" w:type="dxa"/>
            <w:vMerge/>
          </w:tcPr>
          <w:p w:rsidR="007F0793" w:rsidRPr="008A4851" w:rsidRDefault="007F0793" w:rsidP="002B2413">
            <w:pPr>
              <w:pStyle w:val="ac"/>
              <w:tabs>
                <w:tab w:val="clear" w:pos="2265"/>
              </w:tabs>
              <w:ind w:left="0" w:firstLine="0"/>
              <w:rPr>
                <w:rFonts w:eastAsia="MS Mincho"/>
                <w:color w:val="000000"/>
                <w:lang w:val="uk-UA"/>
              </w:rPr>
            </w:pPr>
          </w:p>
        </w:tc>
        <w:tc>
          <w:tcPr>
            <w:tcW w:w="1626"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20</w:t>
            </w:r>
          </w:p>
        </w:tc>
        <w:tc>
          <w:tcPr>
            <w:tcW w:w="1839" w:type="dxa"/>
          </w:tcPr>
          <w:p w:rsidR="007F0793" w:rsidRPr="008A4851" w:rsidRDefault="004E77BE" w:rsidP="002B2413">
            <w:pPr>
              <w:pStyle w:val="ac"/>
              <w:tabs>
                <w:tab w:val="clear" w:pos="2265"/>
              </w:tabs>
              <w:ind w:left="0" w:firstLine="0"/>
              <w:rPr>
                <w:rFonts w:eastAsia="MS Mincho"/>
                <w:color w:val="000000"/>
                <w:lang w:val="uk-UA"/>
              </w:rPr>
            </w:pPr>
            <w:r w:rsidRPr="008A4851">
              <w:rPr>
                <w:rFonts w:eastAsia="MS Mincho"/>
                <w:color w:val="000000"/>
                <w:lang w:val="uk-UA"/>
              </w:rPr>
              <w:t>2</w:t>
            </w:r>
            <w:r w:rsidR="007F0793" w:rsidRPr="008A4851">
              <w:rPr>
                <w:rFonts w:eastAsia="MS Mincho"/>
                <w:color w:val="000000"/>
                <w:lang w:val="uk-UA"/>
              </w:rPr>
              <w:t>0</w:t>
            </w:r>
          </w:p>
        </w:tc>
        <w:tc>
          <w:tcPr>
            <w:tcW w:w="2174" w:type="dxa"/>
          </w:tcPr>
          <w:p w:rsidR="007F0793" w:rsidRPr="008A4851" w:rsidRDefault="007F0793" w:rsidP="002B2413">
            <w:pPr>
              <w:pStyle w:val="ac"/>
              <w:tabs>
                <w:tab w:val="clear" w:pos="2265"/>
              </w:tabs>
              <w:ind w:left="0" w:firstLine="0"/>
              <w:rPr>
                <w:rFonts w:eastAsia="MS Mincho"/>
                <w:color w:val="000000"/>
                <w:lang w:val="uk-UA"/>
              </w:rPr>
            </w:pPr>
          </w:p>
        </w:tc>
        <w:tc>
          <w:tcPr>
            <w:tcW w:w="2140" w:type="dxa"/>
          </w:tcPr>
          <w:p w:rsidR="007F0793" w:rsidRPr="008A4851" w:rsidRDefault="007F0793" w:rsidP="002B2413">
            <w:pPr>
              <w:pStyle w:val="ac"/>
              <w:tabs>
                <w:tab w:val="clear" w:pos="2265"/>
              </w:tabs>
              <w:ind w:left="0" w:firstLine="0"/>
              <w:rPr>
                <w:rFonts w:eastAsia="MS Mincho"/>
                <w:color w:val="000000"/>
                <w:lang w:val="uk-UA"/>
              </w:rPr>
            </w:pPr>
          </w:p>
        </w:tc>
      </w:tr>
    </w:tbl>
    <w:p w:rsidR="00784057" w:rsidRPr="008A4851" w:rsidRDefault="00784057" w:rsidP="00784057">
      <w:pPr>
        <w:pStyle w:val="a1"/>
        <w:numPr>
          <w:ilvl w:val="0"/>
          <w:numId w:val="0"/>
        </w:numPr>
        <w:ind w:left="720"/>
        <w:rPr>
          <w:rFonts w:eastAsia="MS Mincho"/>
          <w:lang w:val="uk-UA"/>
        </w:rPr>
      </w:pPr>
    </w:p>
    <w:p w:rsidR="007F0793" w:rsidRPr="008A4851" w:rsidRDefault="007F0793" w:rsidP="00DA2EFB">
      <w:pPr>
        <w:pStyle w:val="4"/>
      </w:pPr>
      <w:bookmarkStart w:id="112" w:name="_Toc164557959"/>
      <w:bookmarkStart w:id="113" w:name="_Toc92528744"/>
      <w:r w:rsidRPr="008A4851">
        <w:t>Дослідження стохастичності послідовності</w:t>
      </w:r>
      <w:bookmarkEnd w:id="112"/>
      <w:bookmarkEnd w:id="113"/>
    </w:p>
    <w:p w:rsidR="007F0793" w:rsidRPr="008A4851" w:rsidRDefault="007F0793" w:rsidP="00BB75CB">
      <w:pPr>
        <w:pStyle w:val="afffff4"/>
      </w:pPr>
      <w:r w:rsidRPr="008A4851">
        <w:t>Встановіть стандартні налаштування генератора й виберіть зі списку  тест «на стох</w:t>
      </w:r>
      <w:r w:rsidR="00E11A84" w:rsidRPr="008A4851">
        <w:t>а</w:t>
      </w:r>
      <w:r w:rsidRPr="008A4851">
        <w:t xml:space="preserve">стичність». Проведіть тести для різних значень розміру вибірки й параметра тесту  відповідно до таблиці </w:t>
      </w:r>
      <w:r w:rsidR="00335C32" w:rsidRPr="008A4851">
        <w:t>2.</w:t>
      </w:r>
      <w:r w:rsidR="00166941" w:rsidRPr="008A4851">
        <w:t>8</w:t>
      </w:r>
      <w:r w:rsidRPr="008A4851">
        <w:t>. Зробіть висновок про рівномірність отримуваних послідовностей і вплив параметрів тесту на результат тестування.</w:t>
      </w:r>
    </w:p>
    <w:p w:rsidR="007F0793" w:rsidRPr="00BB75CB" w:rsidRDefault="007F0793" w:rsidP="00BB75CB">
      <w:pPr>
        <w:pStyle w:val="afffff8"/>
      </w:pPr>
      <w:r w:rsidRPr="00BB75CB">
        <w:t xml:space="preserve">Таблиця </w:t>
      </w:r>
      <w:r w:rsidR="00335C32" w:rsidRPr="00BB75CB">
        <w:t>2.</w:t>
      </w:r>
      <w:r w:rsidR="00166941" w:rsidRPr="00BB75CB">
        <w:t>8</w:t>
      </w:r>
      <w:r w:rsidRPr="00BB75CB">
        <w:t xml:space="preserve"> – Результати тестування генератора на </w:t>
      </w:r>
      <w:r w:rsidR="001B4CBF" w:rsidRPr="00BB75CB">
        <w:t>стохастичність</w:t>
      </w:r>
      <w:r w:rsidRPr="00BB75CB">
        <w:t xml:space="preserve"> при стандартних налаштуваннях</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1570"/>
        <w:gridCol w:w="1799"/>
        <w:gridCol w:w="2175"/>
        <w:gridCol w:w="2305"/>
      </w:tblGrid>
      <w:tr w:rsidR="007F0793" w:rsidRPr="008A4851">
        <w:trPr>
          <w:cantSplit/>
          <w:trHeight w:val="645"/>
        </w:trPr>
        <w:tc>
          <w:tcPr>
            <w:tcW w:w="3107" w:type="dxa"/>
            <w:gridSpan w:val="2"/>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Параметри тесту</w:t>
            </w:r>
          </w:p>
        </w:tc>
        <w:tc>
          <w:tcPr>
            <w:tcW w:w="1799"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Загальна кількість тестів</w:t>
            </w:r>
          </w:p>
        </w:tc>
        <w:tc>
          <w:tcPr>
            <w:tcW w:w="2175"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 xml:space="preserve">Кількість тестів з </w:t>
            </w:r>
            <w:r w:rsidR="008706A7" w:rsidRPr="008A4851">
              <w:rPr>
                <w:rFonts w:eastAsia="MS Mincho"/>
                <w:color w:val="000000"/>
                <w:lang w:val="uk-UA"/>
              </w:rPr>
              <w:t xml:space="preserve">негативним </w:t>
            </w:r>
            <w:r w:rsidRPr="008A4851">
              <w:rPr>
                <w:rFonts w:eastAsia="MS Mincho"/>
                <w:color w:val="000000"/>
                <w:lang w:val="uk-UA"/>
              </w:rPr>
              <w:t>результатом</w:t>
            </w:r>
          </w:p>
        </w:tc>
        <w:tc>
          <w:tcPr>
            <w:tcW w:w="2305" w:type="dxa"/>
            <w:vMerge w:val="restart"/>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 xml:space="preserve">Оцінка </w:t>
            </w:r>
            <w:r w:rsidR="00910FEF">
              <w:rPr>
                <w:rFonts w:eastAsia="MS Mincho"/>
                <w:color w:val="000000"/>
                <w:lang w:val="uk-UA"/>
              </w:rPr>
              <w:t>імовірн</w:t>
            </w:r>
            <w:r w:rsidRPr="008A4851">
              <w:rPr>
                <w:rFonts w:eastAsia="MS Mincho"/>
                <w:color w:val="000000"/>
                <w:lang w:val="uk-UA"/>
              </w:rPr>
              <w:t xml:space="preserve">ості </w:t>
            </w:r>
            <w:r w:rsidR="004B2A4C" w:rsidRPr="008A4851">
              <w:rPr>
                <w:rFonts w:eastAsia="MS Mincho"/>
                <w:lang w:val="uk-UA"/>
              </w:rPr>
              <w:t>стохастичності послідовності</w:t>
            </w:r>
          </w:p>
        </w:tc>
      </w:tr>
      <w:tr w:rsidR="007F0793" w:rsidRPr="008A4851">
        <w:trPr>
          <w:cantSplit/>
          <w:trHeight w:val="399"/>
        </w:trPr>
        <w:tc>
          <w:tcPr>
            <w:tcW w:w="1537"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Обсяг вибірки</w:t>
            </w:r>
          </w:p>
        </w:tc>
        <w:tc>
          <w:tcPr>
            <w:tcW w:w="157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Параметр тесту</w:t>
            </w:r>
          </w:p>
        </w:tc>
        <w:tc>
          <w:tcPr>
            <w:tcW w:w="1799"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2175"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2305" w:type="dxa"/>
            <w:vMerge/>
          </w:tcPr>
          <w:p w:rsidR="007F0793" w:rsidRPr="008A4851" w:rsidRDefault="007F0793" w:rsidP="002B2413">
            <w:pPr>
              <w:pStyle w:val="ac"/>
              <w:tabs>
                <w:tab w:val="clear" w:pos="2265"/>
              </w:tabs>
              <w:ind w:left="0" w:firstLine="0"/>
              <w:jc w:val="center"/>
              <w:rPr>
                <w:rFonts w:eastAsia="MS Mincho"/>
                <w:color w:val="000000"/>
                <w:lang w:val="uk-UA"/>
              </w:rPr>
            </w:pPr>
          </w:p>
        </w:tc>
      </w:tr>
      <w:tr w:rsidR="007F0793" w:rsidRPr="008A4851">
        <w:trPr>
          <w:cantSplit/>
        </w:trPr>
        <w:tc>
          <w:tcPr>
            <w:tcW w:w="1537" w:type="dxa"/>
            <w:vMerge w:val="restart"/>
          </w:tcPr>
          <w:p w:rsidR="007F0793" w:rsidRPr="008A4851" w:rsidRDefault="007F0793" w:rsidP="002B2413">
            <w:pPr>
              <w:pStyle w:val="ac"/>
              <w:tabs>
                <w:tab w:val="clear" w:pos="2265"/>
              </w:tabs>
              <w:ind w:left="0" w:firstLine="0"/>
              <w:jc w:val="center"/>
              <w:rPr>
                <w:rFonts w:eastAsia="MS Mincho"/>
                <w:color w:val="000000"/>
                <w:lang w:val="uk-UA"/>
              </w:rPr>
            </w:pP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200</w:t>
            </w:r>
          </w:p>
        </w:tc>
        <w:tc>
          <w:tcPr>
            <w:tcW w:w="1570" w:type="dxa"/>
          </w:tcPr>
          <w:p w:rsidR="007F0793" w:rsidRPr="008A4851" w:rsidRDefault="007F0793" w:rsidP="000A562C">
            <w:pPr>
              <w:pStyle w:val="ac"/>
              <w:tabs>
                <w:tab w:val="clear" w:pos="2265"/>
              </w:tabs>
              <w:ind w:left="0" w:firstLine="0"/>
              <w:jc w:val="center"/>
              <w:rPr>
                <w:rFonts w:eastAsia="MS Mincho"/>
                <w:color w:val="000000"/>
                <w:lang w:val="uk-UA"/>
              </w:rPr>
            </w:pPr>
            <w:r w:rsidRPr="008A4851">
              <w:rPr>
                <w:rFonts w:eastAsia="MS Mincho"/>
                <w:color w:val="000000"/>
                <w:lang w:val="uk-UA"/>
              </w:rPr>
              <w:t>0,</w:t>
            </w:r>
            <w:r w:rsidR="000A562C" w:rsidRPr="008A4851">
              <w:rPr>
                <w:rFonts w:eastAsia="MS Mincho"/>
                <w:color w:val="000000"/>
                <w:lang w:val="uk-UA"/>
              </w:rPr>
              <w:t>3</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537"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57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0,5</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537" w:type="dxa"/>
            <w:vMerge/>
          </w:tcPr>
          <w:p w:rsidR="007F0793" w:rsidRPr="008A4851" w:rsidRDefault="007F0793" w:rsidP="002B2413">
            <w:pPr>
              <w:pStyle w:val="ac"/>
              <w:tabs>
                <w:tab w:val="clear" w:pos="2265"/>
              </w:tabs>
              <w:ind w:left="0" w:firstLine="0"/>
              <w:jc w:val="center"/>
              <w:rPr>
                <w:rFonts w:eastAsia="MS Mincho"/>
                <w:color w:val="000000"/>
                <w:lang w:val="uk-UA"/>
              </w:rPr>
            </w:pPr>
          </w:p>
        </w:tc>
        <w:tc>
          <w:tcPr>
            <w:tcW w:w="1570" w:type="dxa"/>
          </w:tcPr>
          <w:p w:rsidR="007F0793" w:rsidRPr="008A4851" w:rsidRDefault="007F0793" w:rsidP="000A562C">
            <w:pPr>
              <w:pStyle w:val="ac"/>
              <w:tabs>
                <w:tab w:val="clear" w:pos="2265"/>
              </w:tabs>
              <w:ind w:left="0" w:firstLine="0"/>
              <w:jc w:val="center"/>
              <w:rPr>
                <w:rFonts w:eastAsia="MS Mincho"/>
                <w:color w:val="000000"/>
                <w:lang w:val="uk-UA"/>
              </w:rPr>
            </w:pPr>
            <w:r w:rsidRPr="008A4851">
              <w:rPr>
                <w:rFonts w:eastAsia="MS Mincho"/>
                <w:color w:val="000000"/>
                <w:lang w:val="uk-UA"/>
              </w:rPr>
              <w:t>0,</w:t>
            </w:r>
            <w:r w:rsidR="000A562C" w:rsidRPr="008A4851">
              <w:rPr>
                <w:rFonts w:eastAsia="MS Mincho"/>
                <w:color w:val="000000"/>
                <w:lang w:val="uk-UA"/>
              </w:rPr>
              <w:t>7</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537" w:type="dxa"/>
            <w:vMerge w:val="restart"/>
          </w:tcPr>
          <w:p w:rsidR="007F0793" w:rsidRPr="008A4851" w:rsidRDefault="007F0793" w:rsidP="002B2413">
            <w:pPr>
              <w:pStyle w:val="ac"/>
              <w:tabs>
                <w:tab w:val="clear" w:pos="2265"/>
              </w:tabs>
              <w:ind w:left="0" w:firstLine="0"/>
              <w:jc w:val="center"/>
              <w:rPr>
                <w:rFonts w:eastAsia="MS Mincho"/>
                <w:color w:val="000000"/>
                <w:lang w:val="uk-UA"/>
              </w:rPr>
            </w:pPr>
          </w:p>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1000</w:t>
            </w:r>
          </w:p>
        </w:tc>
        <w:tc>
          <w:tcPr>
            <w:tcW w:w="1570" w:type="dxa"/>
          </w:tcPr>
          <w:p w:rsidR="007F0793" w:rsidRPr="008A4851" w:rsidRDefault="007F0793" w:rsidP="000A562C">
            <w:pPr>
              <w:pStyle w:val="ac"/>
              <w:tabs>
                <w:tab w:val="clear" w:pos="2265"/>
              </w:tabs>
              <w:ind w:left="0" w:firstLine="0"/>
              <w:jc w:val="center"/>
              <w:rPr>
                <w:rFonts w:eastAsia="MS Mincho"/>
                <w:color w:val="000000"/>
                <w:lang w:val="uk-UA"/>
              </w:rPr>
            </w:pPr>
            <w:r w:rsidRPr="008A4851">
              <w:rPr>
                <w:rFonts w:eastAsia="MS Mincho"/>
                <w:color w:val="000000"/>
                <w:lang w:val="uk-UA"/>
              </w:rPr>
              <w:t>0,</w:t>
            </w:r>
            <w:r w:rsidR="000A562C" w:rsidRPr="008A4851">
              <w:rPr>
                <w:rFonts w:eastAsia="MS Mincho"/>
                <w:color w:val="000000"/>
                <w:lang w:val="uk-UA"/>
              </w:rPr>
              <w:t>3</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537" w:type="dxa"/>
            <w:vMerge/>
          </w:tcPr>
          <w:p w:rsidR="007F0793" w:rsidRPr="008A4851" w:rsidRDefault="007F0793" w:rsidP="002B2413">
            <w:pPr>
              <w:pStyle w:val="ac"/>
              <w:tabs>
                <w:tab w:val="clear" w:pos="2265"/>
              </w:tabs>
              <w:ind w:left="0" w:firstLine="0"/>
              <w:rPr>
                <w:rFonts w:eastAsia="MS Mincho"/>
                <w:color w:val="000000"/>
                <w:lang w:val="uk-UA"/>
              </w:rPr>
            </w:pPr>
          </w:p>
        </w:tc>
        <w:tc>
          <w:tcPr>
            <w:tcW w:w="1570" w:type="dxa"/>
          </w:tcPr>
          <w:p w:rsidR="007F0793" w:rsidRPr="008A4851" w:rsidRDefault="007F0793" w:rsidP="002B2413">
            <w:pPr>
              <w:pStyle w:val="ac"/>
              <w:tabs>
                <w:tab w:val="clear" w:pos="2265"/>
              </w:tabs>
              <w:ind w:left="0" w:firstLine="0"/>
              <w:jc w:val="center"/>
              <w:rPr>
                <w:rFonts w:eastAsia="MS Mincho"/>
                <w:color w:val="000000"/>
                <w:lang w:val="uk-UA"/>
              </w:rPr>
            </w:pPr>
            <w:r w:rsidRPr="008A4851">
              <w:rPr>
                <w:rFonts w:eastAsia="MS Mincho"/>
                <w:color w:val="000000"/>
                <w:lang w:val="uk-UA"/>
              </w:rPr>
              <w:t>0,5</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r w:rsidR="007F0793" w:rsidRPr="008A4851">
        <w:trPr>
          <w:cantSplit/>
        </w:trPr>
        <w:tc>
          <w:tcPr>
            <w:tcW w:w="1537" w:type="dxa"/>
            <w:vMerge/>
          </w:tcPr>
          <w:p w:rsidR="007F0793" w:rsidRPr="008A4851" w:rsidRDefault="007F0793" w:rsidP="002B2413">
            <w:pPr>
              <w:pStyle w:val="ac"/>
              <w:tabs>
                <w:tab w:val="clear" w:pos="2265"/>
              </w:tabs>
              <w:ind w:left="0" w:firstLine="0"/>
              <w:rPr>
                <w:rFonts w:eastAsia="MS Mincho"/>
                <w:color w:val="000000"/>
                <w:lang w:val="uk-UA"/>
              </w:rPr>
            </w:pPr>
          </w:p>
        </w:tc>
        <w:tc>
          <w:tcPr>
            <w:tcW w:w="1570" w:type="dxa"/>
          </w:tcPr>
          <w:p w:rsidR="007F0793" w:rsidRPr="008A4851" w:rsidRDefault="007F0793" w:rsidP="000A562C">
            <w:pPr>
              <w:pStyle w:val="ac"/>
              <w:tabs>
                <w:tab w:val="clear" w:pos="2265"/>
              </w:tabs>
              <w:ind w:left="0" w:firstLine="0"/>
              <w:jc w:val="center"/>
              <w:rPr>
                <w:rFonts w:eastAsia="MS Mincho"/>
                <w:color w:val="000000"/>
                <w:lang w:val="uk-UA"/>
              </w:rPr>
            </w:pPr>
            <w:r w:rsidRPr="008A4851">
              <w:rPr>
                <w:rFonts w:eastAsia="MS Mincho"/>
                <w:color w:val="000000"/>
                <w:lang w:val="uk-UA"/>
              </w:rPr>
              <w:t>0,</w:t>
            </w:r>
            <w:r w:rsidR="000A562C" w:rsidRPr="008A4851">
              <w:rPr>
                <w:rFonts w:eastAsia="MS Mincho"/>
                <w:color w:val="000000"/>
                <w:lang w:val="uk-UA"/>
              </w:rPr>
              <w:t>7</w:t>
            </w:r>
          </w:p>
        </w:tc>
        <w:tc>
          <w:tcPr>
            <w:tcW w:w="1799" w:type="dxa"/>
          </w:tcPr>
          <w:p w:rsidR="007F0793" w:rsidRPr="008A4851" w:rsidRDefault="007F0793" w:rsidP="002B2413">
            <w:pPr>
              <w:pStyle w:val="ac"/>
              <w:tabs>
                <w:tab w:val="clear" w:pos="2265"/>
              </w:tabs>
              <w:ind w:left="0" w:firstLine="0"/>
              <w:rPr>
                <w:rFonts w:eastAsia="MS Mincho"/>
                <w:color w:val="000000"/>
                <w:lang w:val="uk-UA"/>
              </w:rPr>
            </w:pPr>
            <w:r w:rsidRPr="008A4851">
              <w:rPr>
                <w:rFonts w:eastAsia="MS Mincho"/>
                <w:color w:val="000000"/>
                <w:lang w:val="uk-UA"/>
              </w:rPr>
              <w:t>20</w:t>
            </w:r>
          </w:p>
        </w:tc>
        <w:tc>
          <w:tcPr>
            <w:tcW w:w="2175" w:type="dxa"/>
          </w:tcPr>
          <w:p w:rsidR="007F0793" w:rsidRPr="008A4851" w:rsidRDefault="007F0793" w:rsidP="002B2413">
            <w:pPr>
              <w:pStyle w:val="ac"/>
              <w:tabs>
                <w:tab w:val="clear" w:pos="2265"/>
              </w:tabs>
              <w:ind w:left="0" w:firstLine="0"/>
              <w:rPr>
                <w:rFonts w:eastAsia="MS Mincho"/>
                <w:color w:val="000000"/>
                <w:lang w:val="uk-UA"/>
              </w:rPr>
            </w:pPr>
          </w:p>
        </w:tc>
        <w:tc>
          <w:tcPr>
            <w:tcW w:w="2305" w:type="dxa"/>
          </w:tcPr>
          <w:p w:rsidR="007F0793" w:rsidRPr="008A4851" w:rsidRDefault="007F0793" w:rsidP="002B2413">
            <w:pPr>
              <w:pStyle w:val="ac"/>
              <w:tabs>
                <w:tab w:val="clear" w:pos="2265"/>
              </w:tabs>
              <w:ind w:left="0" w:firstLine="0"/>
              <w:rPr>
                <w:rFonts w:eastAsia="MS Mincho"/>
                <w:color w:val="000000"/>
                <w:lang w:val="uk-UA"/>
              </w:rPr>
            </w:pPr>
          </w:p>
        </w:tc>
      </w:tr>
    </w:tbl>
    <w:p w:rsidR="007F0793" w:rsidRPr="008A4851" w:rsidRDefault="007F0793" w:rsidP="00DA2EFB">
      <w:pPr>
        <w:pStyle w:val="4"/>
      </w:pPr>
      <w:bookmarkStart w:id="114" w:name="_Toc164557960"/>
      <w:bookmarkStart w:id="115" w:name="_Toc92528745"/>
      <w:r w:rsidRPr="008A4851">
        <w:t>Дослідження  незалежності послідовностей</w:t>
      </w:r>
      <w:bookmarkEnd w:id="114"/>
      <w:bookmarkEnd w:id="115"/>
    </w:p>
    <w:p w:rsidR="007F0793" w:rsidRPr="008A4851" w:rsidRDefault="00166941" w:rsidP="00BB75CB">
      <w:pPr>
        <w:pStyle w:val="afffff4"/>
      </w:pPr>
      <w:r w:rsidRPr="008A4851">
        <w:t>В</w:t>
      </w:r>
      <w:r w:rsidR="007F0793" w:rsidRPr="008A4851">
        <w:t xml:space="preserve">иберіть зі списку  тест «на незалежність». </w:t>
      </w:r>
    </w:p>
    <w:p w:rsidR="007F0793" w:rsidRPr="008A4851" w:rsidRDefault="007F0793" w:rsidP="00BB75CB">
      <w:pPr>
        <w:pStyle w:val="afffff4"/>
      </w:pPr>
      <w:r w:rsidRPr="008A4851">
        <w:t>Встановіть значення параметра тесту «на незалежність»  рівним 1</w:t>
      </w:r>
      <w:r w:rsidR="001C2129" w:rsidRPr="008A4851">
        <w:t>00</w:t>
      </w:r>
      <w:r w:rsidRPr="008A4851">
        <w:t xml:space="preserve">. У цьому випадку досліджується незалежність послідовностей, які створюються з однієї послідовності шляхом зміщення початку послідовностей. Розмір зміщення  </w:t>
      </w:r>
      <w:r w:rsidR="00F160F3" w:rsidRPr="008A4851">
        <w:t xml:space="preserve">змінюється у тесті від 1 до значення, що </w:t>
      </w:r>
      <w:r w:rsidRPr="008A4851">
        <w:t xml:space="preserve">задається параметром тесту. </w:t>
      </w:r>
    </w:p>
    <w:p w:rsidR="007F0793" w:rsidRPr="008A4851" w:rsidRDefault="007F0793" w:rsidP="00BB75CB">
      <w:pPr>
        <w:pStyle w:val="afffff4"/>
      </w:pPr>
      <w:r w:rsidRPr="008A4851">
        <w:t xml:space="preserve">Встановіть стандартні налаштування генератора. Проведіть  тест кілька разів і оцінить </w:t>
      </w:r>
      <w:r w:rsidR="00910FEF">
        <w:t>імовірні</w:t>
      </w:r>
      <w:r w:rsidRPr="008A4851">
        <w:t xml:space="preserve">сть </w:t>
      </w:r>
      <w:r w:rsidR="00A162CE" w:rsidRPr="008A4851">
        <w:t>перевищення критичного значення коефіцієнта кореляції</w:t>
      </w:r>
      <w:r w:rsidRPr="008A4851">
        <w:t xml:space="preserve">. Результат зафіксуйте в таблиці </w:t>
      </w:r>
      <w:r w:rsidR="00335C32" w:rsidRPr="008A4851">
        <w:t>2.</w:t>
      </w:r>
      <w:r w:rsidR="00166941" w:rsidRPr="008A4851">
        <w:t>9</w:t>
      </w:r>
      <w:r w:rsidRPr="008A4851">
        <w:t>.</w:t>
      </w:r>
    </w:p>
    <w:p w:rsidR="00E937E6" w:rsidRPr="00BB75CB" w:rsidRDefault="00E937E6" w:rsidP="00BB75CB">
      <w:pPr>
        <w:pStyle w:val="afffff8"/>
      </w:pPr>
      <w:r w:rsidRPr="00BB75CB">
        <w:lastRenderedPageBreak/>
        <w:t>Таблиця 2.</w:t>
      </w:r>
      <w:r w:rsidR="00166941" w:rsidRPr="00BB75CB">
        <w:t>9</w:t>
      </w:r>
      <w:r w:rsidRPr="00BB75CB">
        <w:t xml:space="preserve"> – Результати дослідження незалежності послідовностей випадкових чисел</w:t>
      </w:r>
      <w:r w:rsidR="0072639F" w:rsidRPr="00BB75CB">
        <w:t>. Загальна кількість точок N=100</w:t>
      </w:r>
    </w:p>
    <w:tbl>
      <w:tblPr>
        <w:tblW w:w="93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39"/>
        <w:gridCol w:w="1276"/>
        <w:gridCol w:w="1276"/>
        <w:gridCol w:w="1417"/>
      </w:tblGrid>
      <w:tr w:rsidR="0072639F" w:rsidRPr="008A4851" w:rsidTr="0072639F">
        <w:trPr>
          <w:cantSplit/>
        </w:trPr>
        <w:tc>
          <w:tcPr>
            <w:tcW w:w="5339" w:type="dxa"/>
          </w:tcPr>
          <w:p w:rsidR="0072639F" w:rsidRPr="008A4851" w:rsidRDefault="0072639F" w:rsidP="00C46BD0">
            <w:pPr>
              <w:pStyle w:val="ac"/>
              <w:tabs>
                <w:tab w:val="clear" w:pos="2265"/>
              </w:tabs>
              <w:ind w:left="0" w:firstLine="0"/>
              <w:jc w:val="center"/>
              <w:rPr>
                <w:rFonts w:eastAsia="MS Mincho"/>
                <w:color w:val="000000"/>
                <w:lang w:val="uk-UA"/>
              </w:rPr>
            </w:pPr>
          </w:p>
        </w:tc>
        <w:tc>
          <w:tcPr>
            <w:tcW w:w="1276" w:type="dxa"/>
          </w:tcPr>
          <w:p w:rsidR="0072639F" w:rsidRPr="008A4851" w:rsidRDefault="0072639F" w:rsidP="00C46BD0">
            <w:pPr>
              <w:pStyle w:val="ac"/>
              <w:tabs>
                <w:tab w:val="clear" w:pos="2265"/>
              </w:tabs>
              <w:ind w:left="0" w:firstLine="0"/>
              <w:jc w:val="center"/>
              <w:rPr>
                <w:rFonts w:eastAsia="MS Mincho"/>
                <w:color w:val="000000"/>
                <w:lang w:val="uk-UA"/>
              </w:rPr>
            </w:pPr>
            <w:r w:rsidRPr="008A4851">
              <w:rPr>
                <w:rFonts w:eastAsia="MS Mincho"/>
                <w:color w:val="000000"/>
                <w:lang w:val="uk-UA"/>
              </w:rPr>
              <w:t>Дослід 1</w:t>
            </w:r>
          </w:p>
        </w:tc>
        <w:tc>
          <w:tcPr>
            <w:tcW w:w="1276" w:type="dxa"/>
          </w:tcPr>
          <w:p w:rsidR="0072639F" w:rsidRPr="008A4851" w:rsidRDefault="0072639F" w:rsidP="00C46BD0">
            <w:pPr>
              <w:pStyle w:val="ac"/>
              <w:tabs>
                <w:tab w:val="clear" w:pos="2265"/>
              </w:tabs>
              <w:ind w:left="0" w:firstLine="0"/>
              <w:jc w:val="center"/>
              <w:rPr>
                <w:rFonts w:eastAsia="MS Mincho"/>
                <w:color w:val="000000"/>
                <w:lang w:val="uk-UA"/>
              </w:rPr>
            </w:pPr>
            <w:r w:rsidRPr="008A4851">
              <w:rPr>
                <w:rFonts w:eastAsia="MS Mincho"/>
                <w:color w:val="000000"/>
                <w:lang w:val="uk-UA"/>
              </w:rPr>
              <w:t>Дослід 2</w:t>
            </w:r>
          </w:p>
        </w:tc>
        <w:tc>
          <w:tcPr>
            <w:tcW w:w="1417" w:type="dxa"/>
          </w:tcPr>
          <w:p w:rsidR="0072639F" w:rsidRPr="008A4851" w:rsidRDefault="0072639F" w:rsidP="00C46BD0">
            <w:pPr>
              <w:pStyle w:val="ac"/>
              <w:tabs>
                <w:tab w:val="clear" w:pos="2265"/>
              </w:tabs>
              <w:ind w:left="0" w:firstLine="0"/>
              <w:jc w:val="center"/>
              <w:rPr>
                <w:rFonts w:eastAsia="MS Mincho"/>
                <w:color w:val="000000"/>
                <w:lang w:val="uk-UA"/>
              </w:rPr>
            </w:pPr>
            <w:r w:rsidRPr="008A4851">
              <w:rPr>
                <w:rFonts w:eastAsia="MS Mincho"/>
                <w:color w:val="000000"/>
                <w:lang w:val="uk-UA"/>
              </w:rPr>
              <w:t>Дослід 3</w:t>
            </w:r>
          </w:p>
        </w:tc>
      </w:tr>
      <w:tr w:rsidR="0072639F" w:rsidRPr="008A4851" w:rsidTr="0072639F">
        <w:tc>
          <w:tcPr>
            <w:tcW w:w="5339" w:type="dxa"/>
          </w:tcPr>
          <w:p w:rsidR="0072639F" w:rsidRPr="008A4851" w:rsidRDefault="0072639F" w:rsidP="00BB75CB">
            <w:pPr>
              <w:pStyle w:val="ac"/>
              <w:tabs>
                <w:tab w:val="clear" w:pos="2265"/>
              </w:tabs>
              <w:ind w:left="0" w:firstLine="0"/>
              <w:rPr>
                <w:rFonts w:eastAsia="MS Mincho"/>
                <w:color w:val="000000"/>
                <w:lang w:val="uk-UA"/>
              </w:rPr>
            </w:pPr>
            <w:r w:rsidRPr="008A4851">
              <w:rPr>
                <w:rFonts w:eastAsia="MS Mincho"/>
                <w:color w:val="000000"/>
                <w:lang w:val="uk-UA"/>
              </w:rPr>
              <w:t>Перевищень критичного значення(n)</w:t>
            </w:r>
          </w:p>
        </w:tc>
        <w:tc>
          <w:tcPr>
            <w:tcW w:w="1276" w:type="dxa"/>
          </w:tcPr>
          <w:p w:rsidR="0072639F" w:rsidRPr="008A4851" w:rsidRDefault="0072639F" w:rsidP="00C46BD0">
            <w:pPr>
              <w:pStyle w:val="ac"/>
              <w:tabs>
                <w:tab w:val="clear" w:pos="2265"/>
              </w:tabs>
              <w:ind w:left="0" w:firstLine="0"/>
              <w:rPr>
                <w:rFonts w:eastAsia="MS Mincho"/>
                <w:color w:val="000000"/>
                <w:lang w:val="uk-UA"/>
              </w:rPr>
            </w:pPr>
          </w:p>
        </w:tc>
        <w:tc>
          <w:tcPr>
            <w:tcW w:w="1276" w:type="dxa"/>
          </w:tcPr>
          <w:p w:rsidR="0072639F" w:rsidRPr="008A4851" w:rsidRDefault="0072639F" w:rsidP="00C46BD0">
            <w:pPr>
              <w:pStyle w:val="ac"/>
              <w:tabs>
                <w:tab w:val="clear" w:pos="2265"/>
              </w:tabs>
              <w:ind w:left="0" w:firstLine="0"/>
              <w:rPr>
                <w:rFonts w:eastAsia="MS Mincho"/>
                <w:color w:val="000000"/>
                <w:lang w:val="uk-UA"/>
              </w:rPr>
            </w:pPr>
          </w:p>
        </w:tc>
        <w:tc>
          <w:tcPr>
            <w:tcW w:w="1417" w:type="dxa"/>
          </w:tcPr>
          <w:p w:rsidR="0072639F" w:rsidRPr="008A4851" w:rsidRDefault="0072639F" w:rsidP="00C46BD0">
            <w:pPr>
              <w:pStyle w:val="ac"/>
              <w:tabs>
                <w:tab w:val="clear" w:pos="2265"/>
              </w:tabs>
              <w:ind w:left="0" w:firstLine="0"/>
              <w:rPr>
                <w:rFonts w:eastAsia="MS Mincho"/>
                <w:color w:val="000000"/>
                <w:lang w:val="uk-UA"/>
              </w:rPr>
            </w:pPr>
          </w:p>
        </w:tc>
      </w:tr>
      <w:tr w:rsidR="0072639F" w:rsidRPr="008A4851" w:rsidTr="0072639F">
        <w:tc>
          <w:tcPr>
            <w:tcW w:w="5339" w:type="dxa"/>
          </w:tcPr>
          <w:p w:rsidR="0072639F" w:rsidRPr="008A4851" w:rsidRDefault="0072639F" w:rsidP="00BB75CB">
            <w:pPr>
              <w:pStyle w:val="ac"/>
              <w:tabs>
                <w:tab w:val="clear" w:pos="2265"/>
              </w:tabs>
              <w:ind w:left="0" w:firstLine="0"/>
              <w:rPr>
                <w:rFonts w:eastAsia="MS Mincho"/>
                <w:color w:val="000000"/>
                <w:lang w:val="uk-UA"/>
              </w:rPr>
            </w:pPr>
            <w:r w:rsidRPr="008A4851">
              <w:rPr>
                <w:rFonts w:eastAsia="MS Mincho"/>
                <w:color w:val="000000"/>
                <w:lang w:val="uk-UA"/>
              </w:rPr>
              <w:t>Імовірність перебільшення(n/N)</w:t>
            </w:r>
          </w:p>
        </w:tc>
        <w:tc>
          <w:tcPr>
            <w:tcW w:w="1276" w:type="dxa"/>
          </w:tcPr>
          <w:p w:rsidR="0072639F" w:rsidRPr="008A4851" w:rsidRDefault="0072639F" w:rsidP="00C46BD0">
            <w:pPr>
              <w:pStyle w:val="ac"/>
              <w:tabs>
                <w:tab w:val="clear" w:pos="2265"/>
              </w:tabs>
              <w:ind w:left="0" w:firstLine="0"/>
              <w:rPr>
                <w:rFonts w:eastAsia="MS Mincho"/>
                <w:color w:val="000000"/>
                <w:lang w:val="uk-UA"/>
              </w:rPr>
            </w:pPr>
          </w:p>
        </w:tc>
        <w:tc>
          <w:tcPr>
            <w:tcW w:w="1276" w:type="dxa"/>
          </w:tcPr>
          <w:p w:rsidR="0072639F" w:rsidRPr="008A4851" w:rsidRDefault="0072639F" w:rsidP="00C46BD0">
            <w:pPr>
              <w:pStyle w:val="ac"/>
              <w:tabs>
                <w:tab w:val="clear" w:pos="2265"/>
              </w:tabs>
              <w:ind w:left="0" w:firstLine="0"/>
              <w:rPr>
                <w:rFonts w:eastAsia="MS Mincho"/>
                <w:color w:val="000000"/>
                <w:lang w:val="uk-UA"/>
              </w:rPr>
            </w:pPr>
          </w:p>
        </w:tc>
        <w:tc>
          <w:tcPr>
            <w:tcW w:w="1417" w:type="dxa"/>
          </w:tcPr>
          <w:p w:rsidR="0072639F" w:rsidRPr="008A4851" w:rsidRDefault="0072639F" w:rsidP="00C46BD0">
            <w:pPr>
              <w:pStyle w:val="ac"/>
              <w:tabs>
                <w:tab w:val="clear" w:pos="2265"/>
              </w:tabs>
              <w:ind w:left="0" w:firstLine="0"/>
              <w:rPr>
                <w:rFonts w:eastAsia="MS Mincho"/>
                <w:color w:val="000000"/>
                <w:lang w:val="uk-UA"/>
              </w:rPr>
            </w:pPr>
          </w:p>
        </w:tc>
      </w:tr>
    </w:tbl>
    <w:p w:rsidR="001F7821" w:rsidRPr="008A4851" w:rsidRDefault="001F7821" w:rsidP="005C6EB3">
      <w:pPr>
        <w:pStyle w:val="a0"/>
        <w:ind w:left="1368" w:hanging="634"/>
      </w:pPr>
      <w:bookmarkStart w:id="116" w:name="_Toc164557961"/>
      <w:r w:rsidRPr="008A4851">
        <w:t>Робота з програмою «</w:t>
      </w:r>
      <w:r w:rsidR="00A919CA" w:rsidRPr="008A4851">
        <w:t>Тестування файлів  випадкових величин</w:t>
      </w:r>
      <w:r w:rsidRPr="008A4851">
        <w:t>»</w:t>
      </w:r>
    </w:p>
    <w:p w:rsidR="00166E92" w:rsidRPr="008A4851" w:rsidRDefault="00166E92" w:rsidP="00166E92">
      <w:pPr>
        <w:pStyle w:val="a4"/>
        <w:rPr>
          <w:lang w:val="uk-UA"/>
        </w:rPr>
      </w:pPr>
      <w:r w:rsidRPr="008A4851">
        <w:rPr>
          <w:lang w:val="uk-UA"/>
        </w:rPr>
        <w:t>Активізуйте додаток «Тестування файлів  випадкових величин».</w:t>
      </w:r>
    </w:p>
    <w:p w:rsidR="00A919CA" w:rsidRPr="008A4851" w:rsidRDefault="00A919CA" w:rsidP="00A919CA">
      <w:pPr>
        <w:pStyle w:val="a4"/>
        <w:rPr>
          <w:lang w:val="uk-UA"/>
        </w:rPr>
      </w:pPr>
      <w:r w:rsidRPr="008A4851">
        <w:rPr>
          <w:lang w:val="uk-UA"/>
        </w:rPr>
        <w:t xml:space="preserve">Цей </w:t>
      </w:r>
      <w:r w:rsidR="00DB018C" w:rsidRPr="008A4851">
        <w:rPr>
          <w:lang w:val="uk-UA"/>
        </w:rPr>
        <w:t>додаток надає можливість аналізувати вибірки випадкових чисел, що записані у текстових файлах, де одне число займає один рядок</w:t>
      </w:r>
      <w:r w:rsidRPr="008A4851">
        <w:rPr>
          <w:lang w:val="uk-UA"/>
        </w:rPr>
        <w:t xml:space="preserve">. Інтерфейс користувача представлений на рисунку </w:t>
      </w:r>
      <w:r w:rsidR="00DB018C" w:rsidRPr="008A4851">
        <w:rPr>
          <w:lang w:val="uk-UA"/>
        </w:rPr>
        <w:t>2</w:t>
      </w:r>
      <w:r w:rsidRPr="008A4851">
        <w:rPr>
          <w:lang w:val="uk-UA"/>
        </w:rPr>
        <w:t>.</w:t>
      </w:r>
      <w:r w:rsidR="00DB018C" w:rsidRPr="008A4851">
        <w:rPr>
          <w:lang w:val="uk-UA"/>
        </w:rPr>
        <w:t>6</w:t>
      </w:r>
      <w:r w:rsidRPr="008A4851">
        <w:rPr>
          <w:lang w:val="uk-UA"/>
        </w:rPr>
        <w:t xml:space="preserve">. </w:t>
      </w:r>
    </w:p>
    <w:p w:rsidR="00A919CA" w:rsidRPr="008A4851" w:rsidRDefault="00A919CA" w:rsidP="00A919CA">
      <w:pPr>
        <w:pStyle w:val="a4"/>
        <w:rPr>
          <w:lang w:val="uk-UA"/>
        </w:rPr>
      </w:pPr>
      <w:r w:rsidRPr="008A4851">
        <w:rPr>
          <w:lang w:val="uk-UA"/>
        </w:rPr>
        <w:t xml:space="preserve">Група елементів у лівій верхній частині форми містить </w:t>
      </w:r>
      <w:r w:rsidR="00B97B6D" w:rsidRPr="008A4851">
        <w:rPr>
          <w:lang w:val="uk-UA"/>
        </w:rPr>
        <w:t>компоненти</w:t>
      </w:r>
      <w:r w:rsidRPr="008A4851">
        <w:rPr>
          <w:lang w:val="uk-UA"/>
        </w:rPr>
        <w:t xml:space="preserve"> через які задаються параметри файлу.</w:t>
      </w:r>
    </w:p>
    <w:p w:rsidR="00AA02C8" w:rsidRPr="008A4851" w:rsidRDefault="00A919CA" w:rsidP="00A919CA">
      <w:pPr>
        <w:pStyle w:val="a4"/>
        <w:rPr>
          <w:lang w:val="uk-UA"/>
        </w:rPr>
      </w:pPr>
      <w:r w:rsidRPr="008A4851">
        <w:rPr>
          <w:lang w:val="uk-UA"/>
        </w:rPr>
        <w:t>Ім’я файлу вводиться в поле  «</w:t>
      </w:r>
      <w:r w:rsidR="00AA02C8" w:rsidRPr="008A4851">
        <w:rPr>
          <w:lang w:val="uk-UA"/>
        </w:rPr>
        <w:t>Ім’я вибраного файлу</w:t>
      </w:r>
      <w:r w:rsidRPr="008A4851">
        <w:rPr>
          <w:lang w:val="uk-UA"/>
        </w:rPr>
        <w:t xml:space="preserve">». </w:t>
      </w:r>
      <w:r w:rsidR="00AA02C8" w:rsidRPr="008A4851">
        <w:rPr>
          <w:lang w:val="uk-UA"/>
        </w:rPr>
        <w:t>У разі</w:t>
      </w:r>
      <w:r w:rsidRPr="008A4851">
        <w:rPr>
          <w:lang w:val="uk-UA"/>
        </w:rPr>
        <w:t xml:space="preserve"> необхідності, за допомогою кнопки «</w:t>
      </w:r>
      <w:r w:rsidR="00AA02C8" w:rsidRPr="008A4851">
        <w:rPr>
          <w:lang w:val="uk-UA"/>
        </w:rPr>
        <w:t>Вибір</w:t>
      </w:r>
      <w:r w:rsidRPr="008A4851">
        <w:rPr>
          <w:lang w:val="uk-UA"/>
        </w:rPr>
        <w:t xml:space="preserve"> файл</w:t>
      </w:r>
      <w:r w:rsidR="00AA02C8" w:rsidRPr="008A4851">
        <w:rPr>
          <w:lang w:val="uk-UA"/>
        </w:rPr>
        <w:t>у</w:t>
      </w:r>
      <w:r w:rsidRPr="008A4851">
        <w:rPr>
          <w:lang w:val="uk-UA"/>
        </w:rPr>
        <w:t xml:space="preserve">» можна відкрити діалогове вікно вибору файлу. Ім’я вибраного файлу </w:t>
      </w:r>
      <w:r w:rsidR="00AA02C8" w:rsidRPr="008A4851">
        <w:rPr>
          <w:lang w:val="uk-UA"/>
        </w:rPr>
        <w:t xml:space="preserve"> буде  зафіксовано</w:t>
      </w:r>
      <w:r w:rsidRPr="008A4851">
        <w:rPr>
          <w:lang w:val="uk-UA"/>
        </w:rPr>
        <w:t xml:space="preserve">. </w:t>
      </w:r>
    </w:p>
    <w:p w:rsidR="00AA02C8" w:rsidRPr="008A4851" w:rsidRDefault="00A919CA" w:rsidP="00AA02C8">
      <w:pPr>
        <w:pStyle w:val="a4"/>
        <w:rPr>
          <w:lang w:val="uk-UA"/>
        </w:rPr>
      </w:pPr>
      <w:r w:rsidRPr="008A4851">
        <w:rPr>
          <w:lang w:val="uk-UA"/>
        </w:rPr>
        <w:t xml:space="preserve">Поле  «Обсяг вибірки у файлі» </w:t>
      </w:r>
      <w:r w:rsidR="00AA02C8" w:rsidRPr="008A4851">
        <w:rPr>
          <w:lang w:val="uk-UA"/>
        </w:rPr>
        <w:t>показує</w:t>
      </w:r>
      <w:r w:rsidRPr="008A4851">
        <w:rPr>
          <w:lang w:val="uk-UA"/>
        </w:rPr>
        <w:t xml:space="preserve"> </w:t>
      </w:r>
      <w:r w:rsidR="00AA02C8" w:rsidRPr="008A4851">
        <w:rPr>
          <w:lang w:val="uk-UA"/>
        </w:rPr>
        <w:t>р</w:t>
      </w:r>
      <w:r w:rsidRPr="008A4851">
        <w:rPr>
          <w:lang w:val="uk-UA"/>
        </w:rPr>
        <w:t xml:space="preserve">озмір вибірки файлу, що обробляється. </w:t>
      </w:r>
    </w:p>
    <w:p w:rsidR="00A919CA" w:rsidRPr="008A4851" w:rsidRDefault="00A919CA" w:rsidP="00A919CA">
      <w:pPr>
        <w:pStyle w:val="a4"/>
        <w:rPr>
          <w:lang w:val="uk-UA"/>
        </w:rPr>
      </w:pPr>
      <w:r w:rsidRPr="008A4851">
        <w:rPr>
          <w:lang w:val="uk-UA"/>
        </w:rPr>
        <w:t>Перелік можливих операцій із файлом випадкових чисел визначається набором к</w:t>
      </w:r>
      <w:r w:rsidR="00AA02C8" w:rsidRPr="008A4851">
        <w:rPr>
          <w:lang w:val="uk-UA"/>
        </w:rPr>
        <w:t>омпонентів</w:t>
      </w:r>
      <w:r w:rsidRPr="008A4851">
        <w:rPr>
          <w:lang w:val="uk-UA"/>
        </w:rPr>
        <w:t xml:space="preserve"> у верхній правій частині форми. </w:t>
      </w:r>
    </w:p>
    <w:p w:rsidR="00A919CA" w:rsidRPr="008A4851" w:rsidRDefault="00A919CA" w:rsidP="00A919CA">
      <w:pPr>
        <w:pStyle w:val="a4"/>
        <w:rPr>
          <w:lang w:val="uk-UA"/>
        </w:rPr>
      </w:pPr>
      <w:r w:rsidRPr="008A4851">
        <w:rPr>
          <w:lang w:val="uk-UA"/>
        </w:rPr>
        <w:t>Результати тесту виводяться як у вигляді тексту, так і у вигляді гістограм.</w:t>
      </w:r>
    </w:p>
    <w:p w:rsidR="00DB018C" w:rsidRPr="008A4851" w:rsidRDefault="00DB018C" w:rsidP="00DB018C">
      <w:pPr>
        <w:pStyle w:val="ae"/>
        <w:rPr>
          <w:lang w:val="uk-UA"/>
        </w:rPr>
      </w:pPr>
      <w:r w:rsidRPr="008A4851">
        <w:rPr>
          <w:noProof/>
          <w:lang w:val="uk-UA" w:eastAsia="uk-UA"/>
        </w:rPr>
        <w:drawing>
          <wp:inline distT="0" distB="0" distL="0" distR="0" wp14:anchorId="7B641D5B" wp14:editId="4AC71A34">
            <wp:extent cx="6111928" cy="42672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5008" cy="4276332"/>
                    </a:xfrm>
                    <a:prstGeom prst="rect">
                      <a:avLst/>
                    </a:prstGeom>
                  </pic:spPr>
                </pic:pic>
              </a:graphicData>
            </a:graphic>
          </wp:inline>
        </w:drawing>
      </w:r>
    </w:p>
    <w:p w:rsidR="00A919CA" w:rsidRPr="008A4851" w:rsidRDefault="00A919CA" w:rsidP="00A919CA">
      <w:pPr>
        <w:pStyle w:val="af"/>
        <w:ind w:left="794" w:right="794"/>
        <w:rPr>
          <w:lang w:val="uk-UA"/>
        </w:rPr>
      </w:pPr>
      <w:r w:rsidRPr="008A4851">
        <w:rPr>
          <w:lang w:val="uk-UA"/>
        </w:rPr>
        <w:t xml:space="preserve">Рисунок </w:t>
      </w:r>
      <w:r w:rsidR="00DB018C" w:rsidRPr="008A4851">
        <w:rPr>
          <w:lang w:val="uk-UA"/>
        </w:rPr>
        <w:t>2</w:t>
      </w:r>
      <w:r w:rsidRPr="008A4851">
        <w:rPr>
          <w:lang w:val="uk-UA"/>
        </w:rPr>
        <w:t>.</w:t>
      </w:r>
      <w:r w:rsidR="00DB018C" w:rsidRPr="008A4851">
        <w:rPr>
          <w:lang w:val="uk-UA"/>
        </w:rPr>
        <w:t>6</w:t>
      </w:r>
      <w:r w:rsidRPr="008A4851">
        <w:rPr>
          <w:lang w:val="uk-UA"/>
        </w:rPr>
        <w:t xml:space="preserve"> – Інтерфейс </w:t>
      </w:r>
      <w:r w:rsidR="00DB018C" w:rsidRPr="008A4851">
        <w:rPr>
          <w:lang w:val="uk-UA"/>
        </w:rPr>
        <w:t>додатку для тестування файлів з числами</w:t>
      </w:r>
    </w:p>
    <w:p w:rsidR="00A919CA" w:rsidRPr="008A4851" w:rsidRDefault="00A919CA" w:rsidP="00A919CA">
      <w:pPr>
        <w:pStyle w:val="a4"/>
        <w:rPr>
          <w:lang w:val="uk-UA"/>
        </w:rPr>
      </w:pPr>
      <w:r w:rsidRPr="008A4851">
        <w:rPr>
          <w:lang w:val="uk-UA"/>
        </w:rPr>
        <w:lastRenderedPageBreak/>
        <w:t xml:space="preserve">Порядок роботи із застосуванням може бути наступним: </w:t>
      </w:r>
    </w:p>
    <w:p w:rsidR="00A919CA" w:rsidRPr="008A4851" w:rsidRDefault="005A6CB0" w:rsidP="00A919CA">
      <w:pPr>
        <w:pStyle w:val="a1"/>
        <w:tabs>
          <w:tab w:val="clear" w:pos="1146"/>
          <w:tab w:val="num" w:pos="1080"/>
        </w:tabs>
        <w:ind w:left="0" w:firstLine="720"/>
        <w:rPr>
          <w:rFonts w:eastAsia="MS Mincho"/>
          <w:lang w:val="uk-UA"/>
        </w:rPr>
      </w:pPr>
      <w:r>
        <w:rPr>
          <w:rFonts w:eastAsia="MS Mincho"/>
          <w:lang w:val="uk-UA"/>
        </w:rPr>
        <w:t>о</w:t>
      </w:r>
      <w:r w:rsidR="00A919CA" w:rsidRPr="008A4851">
        <w:rPr>
          <w:rFonts w:eastAsia="MS Mincho"/>
          <w:lang w:val="uk-UA"/>
        </w:rPr>
        <w:t>бираємо файл</w:t>
      </w:r>
      <w:r>
        <w:rPr>
          <w:rFonts w:eastAsia="MS Mincho"/>
          <w:lang w:val="uk-UA"/>
        </w:rPr>
        <w:t xml:space="preserve"> з яким необхідно провести тест;</w:t>
      </w:r>
    </w:p>
    <w:p w:rsidR="00A919CA" w:rsidRPr="008A4851" w:rsidRDefault="005A6CB0" w:rsidP="00A919CA">
      <w:pPr>
        <w:pStyle w:val="a1"/>
        <w:tabs>
          <w:tab w:val="clear" w:pos="1146"/>
          <w:tab w:val="num" w:pos="1080"/>
        </w:tabs>
        <w:ind w:left="0" w:firstLine="720"/>
        <w:rPr>
          <w:rFonts w:eastAsia="MS Mincho"/>
          <w:lang w:val="uk-UA"/>
        </w:rPr>
      </w:pPr>
      <w:r>
        <w:rPr>
          <w:rFonts w:eastAsia="MS Mincho"/>
          <w:lang w:val="uk-UA"/>
        </w:rPr>
        <w:t>з</w:t>
      </w:r>
      <w:r w:rsidR="00A919CA" w:rsidRPr="008A4851">
        <w:rPr>
          <w:rFonts w:eastAsia="MS Mincho"/>
          <w:lang w:val="uk-UA"/>
        </w:rPr>
        <w:t xml:space="preserve">а допомогою функції «Перегляд початку файлу» аналізуємо дані, і визначаємо, з якою випадковою величиною доводиться мати справу – дискретною або </w:t>
      </w:r>
      <w:r w:rsidR="00167635" w:rsidRPr="008A4851">
        <w:rPr>
          <w:rFonts w:eastAsia="MS Mincho"/>
          <w:lang w:val="uk-UA"/>
        </w:rPr>
        <w:t>без</w:t>
      </w:r>
      <w:r w:rsidR="00A919CA" w:rsidRPr="008A4851">
        <w:rPr>
          <w:rFonts w:eastAsia="MS Mincho"/>
          <w:lang w:val="uk-UA"/>
        </w:rPr>
        <w:t>перервною</w:t>
      </w:r>
      <w:r>
        <w:rPr>
          <w:rFonts w:eastAsia="MS Mincho"/>
          <w:lang w:val="uk-UA"/>
        </w:rPr>
        <w:t>;</w:t>
      </w:r>
    </w:p>
    <w:p w:rsidR="00A919CA" w:rsidRPr="008A4851" w:rsidRDefault="005A6CB0" w:rsidP="00A919CA">
      <w:pPr>
        <w:pStyle w:val="a1"/>
        <w:tabs>
          <w:tab w:val="clear" w:pos="1146"/>
          <w:tab w:val="num" w:pos="1080"/>
        </w:tabs>
        <w:ind w:left="0" w:firstLine="720"/>
        <w:rPr>
          <w:rFonts w:eastAsia="MS Mincho"/>
          <w:lang w:val="uk-UA"/>
        </w:rPr>
      </w:pPr>
      <w:r>
        <w:rPr>
          <w:rFonts w:eastAsia="MS Mincho"/>
          <w:lang w:val="uk-UA"/>
        </w:rPr>
        <w:t>з</w:t>
      </w:r>
      <w:r w:rsidR="00A919CA" w:rsidRPr="008A4851">
        <w:rPr>
          <w:rFonts w:eastAsia="MS Mincho"/>
          <w:lang w:val="uk-UA"/>
        </w:rPr>
        <w:t>а допомогою функції «Параметри файлу» отримуємо емпіричне розподілення випадкової величини у вигляді гістограми і числові характер</w:t>
      </w:r>
      <w:r>
        <w:rPr>
          <w:rFonts w:eastAsia="MS Mincho"/>
          <w:lang w:val="uk-UA"/>
        </w:rPr>
        <w:t>истики вибірки випадкових чисел;</w:t>
      </w:r>
    </w:p>
    <w:p w:rsidR="00A919CA" w:rsidRPr="008A4851" w:rsidRDefault="005A6CB0" w:rsidP="00C46BD0">
      <w:pPr>
        <w:pStyle w:val="a1"/>
        <w:tabs>
          <w:tab w:val="clear" w:pos="1146"/>
          <w:tab w:val="num" w:pos="1080"/>
        </w:tabs>
        <w:ind w:left="0" w:firstLine="720"/>
        <w:rPr>
          <w:rFonts w:eastAsia="MS Mincho"/>
          <w:lang w:val="uk-UA"/>
        </w:rPr>
      </w:pPr>
      <w:r>
        <w:rPr>
          <w:rFonts w:eastAsia="MS Mincho"/>
          <w:lang w:val="uk-UA"/>
        </w:rPr>
        <w:t>н</w:t>
      </w:r>
      <w:r w:rsidR="00A919CA" w:rsidRPr="008A4851">
        <w:rPr>
          <w:rFonts w:eastAsia="MS Mincho"/>
          <w:lang w:val="uk-UA"/>
        </w:rPr>
        <w:t>а підставі аналізу отриманих даних висовуємо гіпотезу про закон розподілення, якому відп</w:t>
      </w:r>
      <w:r w:rsidR="00167635" w:rsidRPr="008A4851">
        <w:rPr>
          <w:rFonts w:eastAsia="MS Mincho"/>
          <w:lang w:val="uk-UA"/>
        </w:rPr>
        <w:t>овідає досліджувана вибірка і на</w:t>
      </w:r>
      <w:r w:rsidR="00A919CA" w:rsidRPr="008A4851">
        <w:rPr>
          <w:rFonts w:eastAsia="MS Mincho"/>
          <w:lang w:val="uk-UA"/>
        </w:rPr>
        <w:t xml:space="preserve">лаштовуємо компонент ChooseRandom згідно з </w:t>
      </w:r>
      <w:r w:rsidR="00167635" w:rsidRPr="008A4851">
        <w:rPr>
          <w:rFonts w:eastAsia="MS Mincho"/>
          <w:lang w:val="uk-UA"/>
        </w:rPr>
        <w:t>гіпотезою</w:t>
      </w:r>
      <w:r>
        <w:rPr>
          <w:rFonts w:eastAsia="MS Mincho"/>
          <w:lang w:val="uk-UA"/>
        </w:rPr>
        <w:t>;</w:t>
      </w:r>
    </w:p>
    <w:p w:rsidR="00167635" w:rsidRPr="008A4851" w:rsidRDefault="005A6CB0" w:rsidP="00167635">
      <w:pPr>
        <w:pStyle w:val="a1"/>
        <w:tabs>
          <w:tab w:val="clear" w:pos="1146"/>
          <w:tab w:val="num" w:pos="1080"/>
        </w:tabs>
        <w:ind w:left="0" w:firstLine="720"/>
        <w:rPr>
          <w:rFonts w:eastAsia="MS Mincho"/>
          <w:lang w:val="uk-UA"/>
        </w:rPr>
      </w:pPr>
      <w:r>
        <w:rPr>
          <w:rFonts w:eastAsia="MS Mincho"/>
          <w:lang w:val="uk-UA"/>
        </w:rPr>
        <w:t>п</w:t>
      </w:r>
      <w:r w:rsidR="00A919CA" w:rsidRPr="008A4851">
        <w:rPr>
          <w:rFonts w:eastAsia="MS Mincho"/>
          <w:lang w:val="uk-UA"/>
        </w:rPr>
        <w:t xml:space="preserve">еревіряємо висунуту гіпотезу за критерієм Пірсона. </w:t>
      </w:r>
    </w:p>
    <w:p w:rsidR="00167635" w:rsidRPr="008A4851" w:rsidRDefault="00167635" w:rsidP="00DA2EFB">
      <w:pPr>
        <w:pStyle w:val="4"/>
      </w:pPr>
      <w:bookmarkStart w:id="117" w:name="_Toc92528746"/>
      <w:r w:rsidRPr="008A4851">
        <w:t>Завдання до цього етапу лабораторної роботи</w:t>
      </w:r>
      <w:bookmarkEnd w:id="117"/>
    </w:p>
    <w:p w:rsidR="00167635" w:rsidRPr="008A4851" w:rsidRDefault="00167635" w:rsidP="00167635">
      <w:pPr>
        <w:pStyle w:val="a4"/>
        <w:rPr>
          <w:lang w:val="uk-UA"/>
        </w:rPr>
      </w:pPr>
      <w:r w:rsidRPr="008A4851">
        <w:rPr>
          <w:lang w:val="uk-UA"/>
        </w:rPr>
        <w:t>Обробіть файли з даними, і визначте, якому закону розподілення вони відповідають. Файли можна знайти в архиві filesForLab2.zip. Імена файлів отримуємо шляхом додавання числа, яке відповідає останнім двом цифрам залікової книжки, до чисел 0, 50, 100.</w:t>
      </w:r>
    </w:p>
    <w:p w:rsidR="00167635" w:rsidRPr="008A4851" w:rsidRDefault="00167635" w:rsidP="00167635">
      <w:pPr>
        <w:pStyle w:val="a4"/>
        <w:rPr>
          <w:lang w:val="uk-UA"/>
        </w:rPr>
      </w:pPr>
      <w:r w:rsidRPr="008A4851">
        <w:rPr>
          <w:lang w:val="uk-UA"/>
        </w:rPr>
        <w:t>Гіпотезу про відповідний закон розподілення слід висувати на підставі вигляду гістограми та числових характеристик розподілу (середнє значення, стандартне відхилення, коефіцієнт Ерланга, мінімальне та максимальне значення).</w:t>
      </w:r>
    </w:p>
    <w:p w:rsidR="007E1CAB" w:rsidRPr="008A4851" w:rsidRDefault="007E1CAB" w:rsidP="005C6EB3">
      <w:pPr>
        <w:pStyle w:val="a0"/>
        <w:ind w:left="1368" w:hanging="634"/>
      </w:pPr>
      <w:r w:rsidRPr="008A4851">
        <w:t>Робота з програмою «Тестування потоків випадкових подій»</w:t>
      </w:r>
    </w:p>
    <w:p w:rsidR="006B3296" w:rsidRPr="008A4851" w:rsidRDefault="006B3296" w:rsidP="006B3296">
      <w:pPr>
        <w:pStyle w:val="a4"/>
        <w:rPr>
          <w:lang w:val="uk-UA"/>
        </w:rPr>
      </w:pPr>
      <w:r w:rsidRPr="008A4851">
        <w:rPr>
          <w:lang w:val="uk-UA"/>
        </w:rPr>
        <w:t>Активізуйте додаток «Тестування файлів  випадкових величин».</w:t>
      </w:r>
    </w:p>
    <w:p w:rsidR="006B3296" w:rsidRPr="008A4851" w:rsidRDefault="006B3296" w:rsidP="006B3296">
      <w:pPr>
        <w:pStyle w:val="a4"/>
        <w:rPr>
          <w:lang w:val="uk-UA"/>
        </w:rPr>
      </w:pPr>
      <w:r w:rsidRPr="008A4851">
        <w:rPr>
          <w:lang w:val="uk-UA"/>
        </w:rPr>
        <w:t xml:space="preserve">Цей додаток надає можливість </w:t>
      </w:r>
      <w:r w:rsidR="00DE3E28" w:rsidRPr="008A4851">
        <w:rPr>
          <w:lang w:val="uk-UA"/>
        </w:rPr>
        <w:t>візуально досліджувати потоки випадкових подій</w:t>
      </w:r>
      <w:r w:rsidRPr="008A4851">
        <w:rPr>
          <w:lang w:val="uk-UA"/>
        </w:rPr>
        <w:t xml:space="preserve">. Інтерфейс користувача </w:t>
      </w:r>
      <w:r w:rsidR="00DE3E28" w:rsidRPr="008A4851">
        <w:rPr>
          <w:lang w:val="uk-UA"/>
        </w:rPr>
        <w:t xml:space="preserve">додатку </w:t>
      </w:r>
      <w:r w:rsidRPr="008A4851">
        <w:rPr>
          <w:lang w:val="uk-UA"/>
        </w:rPr>
        <w:t>представлен</w:t>
      </w:r>
      <w:r w:rsidR="00DE3E28" w:rsidRPr="008A4851">
        <w:rPr>
          <w:lang w:val="uk-UA"/>
        </w:rPr>
        <w:t>о</w:t>
      </w:r>
      <w:r w:rsidRPr="008A4851">
        <w:rPr>
          <w:lang w:val="uk-UA"/>
        </w:rPr>
        <w:t xml:space="preserve"> на рисунку 2.</w:t>
      </w:r>
      <w:r w:rsidR="00DE3E28" w:rsidRPr="008A4851">
        <w:rPr>
          <w:lang w:val="uk-UA"/>
        </w:rPr>
        <w:t>7</w:t>
      </w:r>
      <w:r w:rsidRPr="008A4851">
        <w:rPr>
          <w:lang w:val="uk-UA"/>
        </w:rPr>
        <w:t xml:space="preserve">. </w:t>
      </w:r>
    </w:p>
    <w:p w:rsidR="006B3296" w:rsidRPr="008A4851" w:rsidRDefault="006B3296" w:rsidP="006B3296">
      <w:pPr>
        <w:pStyle w:val="ae"/>
        <w:rPr>
          <w:lang w:val="uk-UA"/>
        </w:rPr>
      </w:pPr>
      <w:r w:rsidRPr="008A4851">
        <w:rPr>
          <w:noProof/>
          <w:lang w:val="uk-UA" w:eastAsia="uk-UA"/>
        </w:rPr>
        <w:drawing>
          <wp:inline distT="0" distB="0" distL="0" distR="0" wp14:anchorId="53451754" wp14:editId="1C9CD493">
            <wp:extent cx="5562673" cy="2343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27463" cy="2370441"/>
                    </a:xfrm>
                    <a:prstGeom prst="rect">
                      <a:avLst/>
                    </a:prstGeom>
                  </pic:spPr>
                </pic:pic>
              </a:graphicData>
            </a:graphic>
          </wp:inline>
        </w:drawing>
      </w:r>
    </w:p>
    <w:p w:rsidR="006B3296" w:rsidRPr="008A4851" w:rsidRDefault="00DE3E28" w:rsidP="00DE3E28">
      <w:pPr>
        <w:pStyle w:val="af"/>
        <w:ind w:left="794" w:right="794"/>
        <w:rPr>
          <w:lang w:val="uk-UA"/>
        </w:rPr>
      </w:pPr>
      <w:r w:rsidRPr="008A4851">
        <w:rPr>
          <w:lang w:val="uk-UA"/>
        </w:rPr>
        <w:t>Рисунок 2.7 – Інтерфейс додатку для демонстрації потоків випадкових подій</w:t>
      </w:r>
    </w:p>
    <w:p w:rsidR="00DE3E28" w:rsidRPr="008A4851" w:rsidRDefault="00DE3E28" w:rsidP="007E1CAB">
      <w:pPr>
        <w:pStyle w:val="a4"/>
        <w:rPr>
          <w:lang w:val="uk-UA"/>
        </w:rPr>
      </w:pPr>
      <w:r w:rsidRPr="008A4851">
        <w:rPr>
          <w:lang w:val="uk-UA"/>
        </w:rPr>
        <w:t xml:space="preserve">У лівому верхньому куті знаходиться компонент для вибору і налаштування потрібного розподілу випадкової величини інтервалу між </w:t>
      </w:r>
      <w:r w:rsidRPr="008A4851">
        <w:rPr>
          <w:lang w:val="uk-UA"/>
        </w:rPr>
        <w:lastRenderedPageBreak/>
        <w:t>подіями. Праворуч знаходиться кнопка для створення потоку подій.</w:t>
      </w:r>
    </w:p>
    <w:p w:rsidR="00DE3E28" w:rsidRPr="008A4851" w:rsidRDefault="00DE3E28" w:rsidP="007E1CAB">
      <w:pPr>
        <w:pStyle w:val="a4"/>
        <w:rPr>
          <w:lang w:val="uk-UA"/>
        </w:rPr>
      </w:pPr>
      <w:r w:rsidRPr="008A4851">
        <w:rPr>
          <w:lang w:val="uk-UA"/>
        </w:rPr>
        <w:t>Кожна подія візуалізується вертикальною рискою.</w:t>
      </w:r>
    </w:p>
    <w:p w:rsidR="007E1CAB" w:rsidRPr="008A4851" w:rsidRDefault="007E1CAB" w:rsidP="007E1CAB">
      <w:pPr>
        <w:pStyle w:val="a4"/>
        <w:rPr>
          <w:lang w:val="uk-UA"/>
        </w:rPr>
      </w:pPr>
      <w:r w:rsidRPr="008A4851">
        <w:rPr>
          <w:lang w:val="uk-UA"/>
        </w:rPr>
        <w:t>Запустіть програму і проаналізуйте особливості потоків подій з різними законами для інтервалу між подіями.</w:t>
      </w:r>
      <w:r w:rsidR="007D3F62">
        <w:rPr>
          <w:lang w:val="uk-UA"/>
        </w:rPr>
        <w:t xml:space="preserve"> </w:t>
      </w:r>
      <w:r w:rsidR="007D3F62" w:rsidRPr="007D3F62">
        <w:rPr>
          <w:b/>
          <w:lang w:val="uk-UA"/>
        </w:rPr>
        <w:t>Параметри потоків вибирайте так само, як це робили для різниз законів розподілу у першій лабораторній роботі</w:t>
      </w:r>
      <w:r w:rsidR="007D3F62">
        <w:rPr>
          <w:lang w:val="uk-UA"/>
        </w:rPr>
        <w:t xml:space="preserve">, </w:t>
      </w:r>
      <w:r w:rsidR="007D3F62" w:rsidRPr="007D3F62">
        <w:rPr>
          <w:b/>
          <w:lang w:val="uk-UA"/>
        </w:rPr>
        <w:t>тобто відовідно до номера залікової книжки</w:t>
      </w:r>
      <w:r w:rsidR="007D3F62">
        <w:rPr>
          <w:lang w:val="uk-UA"/>
        </w:rPr>
        <w:t>.</w:t>
      </w:r>
    </w:p>
    <w:p w:rsidR="007E1CAB" w:rsidRPr="008A4851" w:rsidRDefault="007E1CAB" w:rsidP="007E1CAB">
      <w:pPr>
        <w:pStyle w:val="a4"/>
        <w:rPr>
          <w:lang w:val="uk-UA"/>
        </w:rPr>
      </w:pPr>
      <w:r w:rsidRPr="008A4851">
        <w:rPr>
          <w:lang w:val="uk-UA"/>
        </w:rPr>
        <w:t>Зафіксуйте у звіті вигляд цих діаграм.</w:t>
      </w:r>
    </w:p>
    <w:p w:rsidR="00D41BE3" w:rsidRPr="008A4851" w:rsidRDefault="00D41BE3" w:rsidP="005C6EB3">
      <w:pPr>
        <w:pStyle w:val="a0"/>
        <w:ind w:left="1368" w:hanging="634"/>
      </w:pPr>
      <w:r w:rsidRPr="008A4851">
        <w:t>Тестування</w:t>
      </w:r>
    </w:p>
    <w:p w:rsidR="00D41BE3" w:rsidRPr="008A4851" w:rsidRDefault="00D41BE3" w:rsidP="00D41BE3">
      <w:pPr>
        <w:rPr>
          <w:lang w:val="uk-UA"/>
        </w:rPr>
      </w:pPr>
      <w:r w:rsidRPr="008A4851">
        <w:rPr>
          <w:rStyle w:val="hps"/>
          <w:lang w:val="uk-UA"/>
        </w:rPr>
        <w:t>Запустіть</w:t>
      </w:r>
      <w:r w:rsidRPr="008A4851">
        <w:rPr>
          <w:lang w:val="uk-UA"/>
        </w:rPr>
        <w:t xml:space="preserve"> програму тестування і дайте відповіді на запитання. </w:t>
      </w:r>
      <w:r w:rsidR="005A6CB0">
        <w:rPr>
          <w:lang w:val="uk-UA"/>
        </w:rPr>
        <w:t>Результат тесту зафіксуйте для звіту.</w:t>
      </w:r>
      <w:r w:rsidRPr="008A4851">
        <w:rPr>
          <w:lang w:val="uk-UA"/>
        </w:rPr>
        <w:t>.</w:t>
      </w:r>
      <w:r w:rsidRPr="008A4851">
        <w:rPr>
          <w:rStyle w:val="hps"/>
          <w:lang w:val="uk-UA"/>
        </w:rPr>
        <w:t xml:space="preserve"> </w:t>
      </w:r>
    </w:p>
    <w:p w:rsidR="007F0793" w:rsidRPr="008A4851" w:rsidRDefault="007F0793" w:rsidP="000957D4">
      <w:pPr>
        <w:pStyle w:val="2"/>
        <w:rPr>
          <w:rFonts w:eastAsia="MS Mincho"/>
        </w:rPr>
      </w:pPr>
      <w:bookmarkStart w:id="118" w:name="_Toc92528747"/>
      <w:r w:rsidRPr="008A4851">
        <w:rPr>
          <w:rFonts w:eastAsia="MS Mincho"/>
        </w:rPr>
        <w:t>Завдання для самостійної роботи</w:t>
      </w:r>
      <w:bookmarkEnd w:id="116"/>
      <w:bookmarkEnd w:id="118"/>
    </w:p>
    <w:p w:rsidR="00AB00D8" w:rsidRPr="008A4851" w:rsidRDefault="00AB00D8" w:rsidP="005C6EB3">
      <w:pPr>
        <w:pStyle w:val="a0"/>
        <w:ind w:left="1368" w:hanging="634"/>
      </w:pPr>
      <w:r w:rsidRPr="008A4851">
        <w:t>Реалізація наступного кроку у розробці РГР</w:t>
      </w:r>
    </w:p>
    <w:p w:rsidR="00821D48" w:rsidRPr="008A4851" w:rsidRDefault="00821D48" w:rsidP="00D41BE3">
      <w:pPr>
        <w:rPr>
          <w:lang w:val="uk-UA"/>
        </w:rPr>
      </w:pPr>
      <w:r w:rsidRPr="008A4851">
        <w:rPr>
          <w:lang w:val="uk-UA"/>
        </w:rPr>
        <w:t>Налаштуйте закони розподілів та інші параметри моделі, які мають з’являтися після запуску додатку.</w:t>
      </w:r>
    </w:p>
    <w:p w:rsidR="00821D48" w:rsidRPr="008A4851" w:rsidRDefault="00D41BE3" w:rsidP="00D41BE3">
      <w:pPr>
        <w:rPr>
          <w:lang w:val="uk-UA"/>
        </w:rPr>
      </w:pPr>
      <w:r w:rsidRPr="008A4851">
        <w:rPr>
          <w:lang w:val="uk-UA"/>
        </w:rPr>
        <w:t>Додайте до візуального класу (див. зразок РГР), панель динамічної індикації роботи моделі (панель “Test”)</w:t>
      </w:r>
      <w:r w:rsidR="00731343" w:rsidRPr="008A4851">
        <w:rPr>
          <w:lang w:val="uk-UA"/>
        </w:rPr>
        <w:t xml:space="preserve">. </w:t>
      </w:r>
    </w:p>
    <w:p w:rsidR="00D41BE3" w:rsidRDefault="00821D48" w:rsidP="00D41BE3">
      <w:pPr>
        <w:rPr>
          <w:lang w:val="uk-UA"/>
        </w:rPr>
      </w:pPr>
      <w:r w:rsidRPr="008A4851">
        <w:rPr>
          <w:lang w:val="uk-UA"/>
        </w:rPr>
        <w:t>Визначте перелік параметрів, що підлягає динамічній індикації у режимі «</w:t>
      </w:r>
      <w:r w:rsidR="006533C6" w:rsidRPr="008A4851">
        <w:rPr>
          <w:lang w:val="uk-UA"/>
        </w:rPr>
        <w:t>Тест</w:t>
      </w:r>
      <w:r w:rsidRPr="008A4851">
        <w:rPr>
          <w:lang w:val="uk-UA"/>
        </w:rPr>
        <w:t>»</w:t>
      </w:r>
      <w:r w:rsidR="006533C6" w:rsidRPr="008A4851">
        <w:rPr>
          <w:lang w:val="uk-UA"/>
        </w:rPr>
        <w:t>. Додайте на панель і налаштуйте відповідні діаграми.</w:t>
      </w:r>
      <w:r w:rsidR="007D3F62">
        <w:rPr>
          <w:lang w:val="uk-UA"/>
        </w:rPr>
        <w:t xml:space="preserve"> </w:t>
      </w:r>
      <w:r w:rsidR="006533C6" w:rsidRPr="008A4851">
        <w:rPr>
          <w:lang w:val="uk-UA"/>
        </w:rPr>
        <w:t>Ді</w:t>
      </w:r>
      <w:r w:rsidR="00005C12" w:rsidRPr="008A4851">
        <w:rPr>
          <w:lang w:val="uk-UA"/>
        </w:rPr>
        <w:t xml:space="preserve">аграми мають автоматично змінювати свої налаштування у разі зміни налаштувань моделі. </w:t>
      </w:r>
      <w:r w:rsidR="00731343" w:rsidRPr="008A4851">
        <w:rPr>
          <w:rStyle w:val="hps"/>
          <w:lang w:val="uk-UA"/>
        </w:rPr>
        <w:t>Копію інтерфейсу користувача з налаштуваннями додайте до звіту з лабораторної роботи.</w:t>
      </w:r>
      <w:r w:rsidR="00D41BE3" w:rsidRPr="008A4851">
        <w:rPr>
          <w:lang w:val="uk-UA"/>
        </w:rPr>
        <w:t xml:space="preserve"> </w:t>
      </w:r>
    </w:p>
    <w:p w:rsidR="00987E0D" w:rsidRDefault="00987E0D" w:rsidP="00987E0D">
      <w:pPr>
        <w:rPr>
          <w:lang w:val="uk-UA"/>
        </w:rPr>
      </w:pPr>
      <w:r>
        <w:rPr>
          <w:lang w:val="uk-UA"/>
        </w:rPr>
        <w:t xml:space="preserve">Надайте публічний доступ (методи </w:t>
      </w:r>
      <w:r>
        <w:rPr>
          <w:lang w:val="en-US"/>
        </w:rPr>
        <w:t>getXXX</w:t>
      </w:r>
      <w:r>
        <w:rPr>
          <w:lang w:val="uk-UA"/>
        </w:rPr>
        <w:t xml:space="preserve">) до діаграм та компонентів для налаштування параметрів моделі і наведіть у звіті скріншот панелі </w:t>
      </w:r>
      <w:r>
        <w:rPr>
          <w:lang w:val="en-US"/>
        </w:rPr>
        <w:t>Outline</w:t>
      </w:r>
      <w:r w:rsidRPr="004508EF">
        <w:rPr>
          <w:lang w:val="uk-UA"/>
        </w:rPr>
        <w:t xml:space="preserve"> </w:t>
      </w:r>
      <w:r>
        <w:rPr>
          <w:lang w:val="uk-UA"/>
        </w:rPr>
        <w:t>з вибраними публічними методами</w:t>
      </w:r>
      <w:r w:rsidR="0001413C">
        <w:rPr>
          <w:lang w:val="uk-UA"/>
        </w:rPr>
        <w:t xml:space="preserve">, наприклад так, як на </w:t>
      </w:r>
      <w:r w:rsidR="007D3F62">
        <w:rPr>
          <w:lang w:val="uk-UA"/>
        </w:rPr>
        <w:t>рисун</w:t>
      </w:r>
      <w:r w:rsidR="004758C9">
        <w:rPr>
          <w:lang w:val="uk-UA"/>
        </w:rPr>
        <w:t>к</w:t>
      </w:r>
      <w:r w:rsidR="0001413C">
        <w:rPr>
          <w:lang w:val="uk-UA"/>
        </w:rPr>
        <w:t>у</w:t>
      </w:r>
      <w:r w:rsidR="004758C9">
        <w:rPr>
          <w:lang w:val="uk-UA"/>
        </w:rPr>
        <w:t xml:space="preserve"> 2.8</w:t>
      </w:r>
      <w:r w:rsidR="0001413C">
        <w:rPr>
          <w:lang w:val="uk-UA"/>
        </w:rPr>
        <w:t>.</w:t>
      </w:r>
    </w:p>
    <w:p w:rsidR="00987E0D" w:rsidRPr="00987E0D" w:rsidRDefault="00987E0D" w:rsidP="00987E0D">
      <w:pPr>
        <w:pStyle w:val="ae"/>
        <w:rPr>
          <w:noProof/>
        </w:rPr>
      </w:pPr>
      <w:r>
        <w:rPr>
          <w:noProof/>
          <w:lang w:val="uk-UA" w:eastAsia="uk-UA"/>
        </w:rPr>
        <w:drawing>
          <wp:inline distT="0" distB="0" distL="0" distR="0" wp14:anchorId="4793C3D3" wp14:editId="0ACC46E1">
            <wp:extent cx="2895600" cy="30554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95611" cy="3055491"/>
                    </a:xfrm>
                    <a:prstGeom prst="rect">
                      <a:avLst/>
                    </a:prstGeom>
                  </pic:spPr>
                </pic:pic>
              </a:graphicData>
            </a:graphic>
          </wp:inline>
        </w:drawing>
      </w:r>
    </w:p>
    <w:p w:rsidR="00987E0D" w:rsidRPr="008A4851" w:rsidRDefault="00987E0D" w:rsidP="00987E0D">
      <w:pPr>
        <w:pStyle w:val="af"/>
        <w:ind w:left="794" w:right="794"/>
        <w:rPr>
          <w:lang w:val="uk-UA"/>
        </w:rPr>
      </w:pPr>
      <w:r w:rsidRPr="008A4851">
        <w:rPr>
          <w:lang w:val="uk-UA"/>
        </w:rPr>
        <w:t>Рисунок 2.</w:t>
      </w:r>
      <w:r>
        <w:rPr>
          <w:lang w:val="uk-UA"/>
        </w:rPr>
        <w:t xml:space="preserve">8 </w:t>
      </w:r>
      <w:r w:rsidRPr="008A4851">
        <w:rPr>
          <w:lang w:val="uk-UA"/>
        </w:rPr>
        <w:t xml:space="preserve">– </w:t>
      </w:r>
      <w:r>
        <w:rPr>
          <w:lang w:val="uk-UA"/>
        </w:rPr>
        <w:t xml:space="preserve">Публічний інтерфейс </w:t>
      </w:r>
      <w:r w:rsidR="004758C9">
        <w:rPr>
          <w:lang w:val="uk-UA"/>
        </w:rPr>
        <w:t>візуальної частини</w:t>
      </w:r>
    </w:p>
    <w:p w:rsidR="007F0793" w:rsidRPr="008A4851" w:rsidRDefault="0001413C" w:rsidP="000957D4">
      <w:pPr>
        <w:pStyle w:val="2"/>
        <w:rPr>
          <w:rFonts w:eastAsia="MS Mincho"/>
        </w:rPr>
      </w:pPr>
      <w:bookmarkStart w:id="119" w:name="_Toc164557962"/>
      <w:bookmarkStart w:id="120" w:name="_Toc92528748"/>
      <w:r>
        <w:rPr>
          <w:rFonts w:eastAsia="MS Mincho"/>
        </w:rPr>
        <w:lastRenderedPageBreak/>
        <w:t xml:space="preserve">Вимоги до </w:t>
      </w:r>
      <w:r w:rsidR="007F0793" w:rsidRPr="008A4851">
        <w:rPr>
          <w:rFonts w:eastAsia="MS Mincho"/>
        </w:rPr>
        <w:t>звіту</w:t>
      </w:r>
      <w:bookmarkEnd w:id="119"/>
      <w:bookmarkEnd w:id="120"/>
    </w:p>
    <w:p w:rsidR="00CF07F5" w:rsidRDefault="00CF07F5" w:rsidP="00CF07F5">
      <w:pPr>
        <w:rPr>
          <w:lang w:val="uk-UA"/>
        </w:rPr>
      </w:pPr>
      <w:r w:rsidRPr="008A4851">
        <w:rPr>
          <w:lang w:val="uk-UA"/>
        </w:rPr>
        <w:t xml:space="preserve">У звіті мають бути </w:t>
      </w:r>
      <w:r>
        <w:rPr>
          <w:lang w:val="uk-UA"/>
        </w:rPr>
        <w:t>наступні підрозділи:</w:t>
      </w:r>
    </w:p>
    <w:p w:rsidR="00CF07F5" w:rsidRDefault="00CF07F5" w:rsidP="00CF07F5">
      <w:pPr>
        <w:pStyle w:val="a2"/>
      </w:pPr>
      <w:r>
        <w:t>мета роботи;</w:t>
      </w:r>
    </w:p>
    <w:p w:rsidR="00CF07F5" w:rsidRDefault="00CF07F5" w:rsidP="00CF07F5">
      <w:pPr>
        <w:pStyle w:val="a2"/>
        <w:ind w:left="0" w:firstLine="737"/>
      </w:pPr>
      <w:r>
        <w:t xml:space="preserve">результати </w:t>
      </w:r>
      <w:r w:rsidRPr="008A4851">
        <w:t>дослідження генератора РРВЧ відповідно до порядку виконання роботи у вигляді таблиць і пояснень отримуваних результатів</w:t>
      </w:r>
      <w:r>
        <w:t>;</w:t>
      </w:r>
    </w:p>
    <w:p w:rsidR="00CF07F5" w:rsidRPr="008A4851" w:rsidRDefault="00CF07F5" w:rsidP="00CF07F5">
      <w:pPr>
        <w:pStyle w:val="a2"/>
      </w:pPr>
      <w:r>
        <w:t>р</w:t>
      </w:r>
      <w:r w:rsidRPr="008A4851">
        <w:t>езультати тестування файлів з числовими даними у вигляді копій екранів з результатами тестування.</w:t>
      </w:r>
    </w:p>
    <w:p w:rsidR="00CF07F5" w:rsidRDefault="00CF07F5" w:rsidP="00CF07F5">
      <w:pPr>
        <w:pStyle w:val="a2"/>
      </w:pPr>
      <w:r>
        <w:t>р</w:t>
      </w:r>
      <w:r w:rsidRPr="008A4851">
        <w:t>езультати дослідження випадкових потоків подій у вигляді копій екранів.</w:t>
      </w:r>
    </w:p>
    <w:p w:rsidR="00CF07F5" w:rsidRDefault="00CF07F5" w:rsidP="00CF07F5">
      <w:pPr>
        <w:pStyle w:val="a2"/>
        <w:ind w:left="0" w:firstLine="737"/>
      </w:pPr>
      <w:r>
        <w:t>результат тесту;</w:t>
      </w:r>
    </w:p>
    <w:p w:rsidR="00CF07F5" w:rsidRDefault="00CF07F5" w:rsidP="00CF07F5">
      <w:pPr>
        <w:pStyle w:val="a2"/>
        <w:ind w:left="0" w:firstLine="737"/>
      </w:pPr>
      <w:r>
        <w:t>результати виконання етапу РГР</w:t>
      </w:r>
      <w:r w:rsidR="007712A4">
        <w:t xml:space="preserve"> </w:t>
      </w:r>
      <w:r>
        <w:t xml:space="preserve">з наведенням копій екранів, що демонструють результати розробки  </w:t>
      </w:r>
      <w:r w:rsidRPr="007F4452">
        <w:t>(</w:t>
      </w:r>
      <w:r>
        <w:t>панель налаштувань моделі з закладкою «Тест»)</w:t>
      </w:r>
      <w:r w:rsidR="007712A4">
        <w:t>, методи</w:t>
      </w:r>
      <w:r>
        <w:t xml:space="preserve"> обробки подій зміни налаштувань моделі</w:t>
      </w:r>
      <w:r w:rsidR="00BA7794">
        <w:t>.</w:t>
      </w:r>
    </w:p>
    <w:p w:rsidR="007F0793" w:rsidRDefault="00CF07F5" w:rsidP="00BB75CB">
      <w:pPr>
        <w:pStyle w:val="a2"/>
        <w:ind w:left="0" w:firstLine="737"/>
      </w:pPr>
      <w:r>
        <w:t>висновки</w:t>
      </w:r>
      <w:r w:rsidR="007F0793" w:rsidRPr="008A4851">
        <w:t xml:space="preserve"> про вплив налаштувань генератора </w:t>
      </w:r>
      <w:r w:rsidR="007D3F62">
        <w:t xml:space="preserve">рівномірно розподілених чисел </w:t>
      </w:r>
      <w:r w:rsidR="007F0793" w:rsidRPr="008A4851">
        <w:t>на його роботу</w:t>
      </w:r>
      <w:r w:rsidR="004476E5">
        <w:t xml:space="preserve">, та </w:t>
      </w:r>
      <w:r w:rsidR="007F0793" w:rsidRPr="008A4851">
        <w:t>про можливість застосування об'єктів класу Random для моделювання.</w:t>
      </w:r>
    </w:p>
    <w:p w:rsidR="007F0793" w:rsidRPr="008A4851" w:rsidRDefault="007F0793" w:rsidP="000957D4">
      <w:pPr>
        <w:pStyle w:val="2"/>
        <w:rPr>
          <w:rFonts w:eastAsia="MS Mincho"/>
        </w:rPr>
      </w:pPr>
      <w:bookmarkStart w:id="121" w:name="_Toc164557963"/>
      <w:bookmarkStart w:id="122" w:name="_Toc92528749"/>
      <w:r w:rsidRPr="008A4851">
        <w:rPr>
          <w:rFonts w:eastAsia="MS Mincho"/>
        </w:rPr>
        <w:t>Контрольні питання</w:t>
      </w:r>
      <w:bookmarkEnd w:id="121"/>
      <w:bookmarkEnd w:id="122"/>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 формування випадкових чисел.</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Характеристики рівномірного розподілу.</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Конгруентний адитивно-мультиплікативний метод формування випадкових чисел. Отримати вручну послідовність 10 випадкових чисел для модуля 10.</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Вплив обраних значень констант генератора на характеристики послідовності й рекомендації з вибору цих констант.</w:t>
      </w:r>
    </w:p>
    <w:p w:rsidR="007F0793" w:rsidRPr="008A4851" w:rsidRDefault="004B0B7C"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 xml:space="preserve">Порівняння класів Random </w:t>
      </w:r>
      <w:r w:rsidR="007F0793" w:rsidRPr="008A4851">
        <w:rPr>
          <w:rFonts w:eastAsia="MS Mincho"/>
          <w:lang w:val="uk-UA"/>
        </w:rPr>
        <w:t>і  Randoms.</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Що таке період генератора випадкових чисел і від чого залежить його величина. Методика визначення періоду генератора.</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перевірки вибірки випадкових чисел на рівномірність за допомогою критерію Пірсона. Показати на конкретному прикладі.</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 xml:space="preserve">Методика перевірки вибірки випадкових чисел на </w:t>
      </w:r>
      <w:r w:rsidR="004B0B7C" w:rsidRPr="008A4851">
        <w:rPr>
          <w:rFonts w:eastAsia="MS Mincho"/>
          <w:lang w:val="uk-UA"/>
        </w:rPr>
        <w:t>стохастичність</w:t>
      </w:r>
      <w:r w:rsidRPr="008A4851">
        <w:rPr>
          <w:rFonts w:eastAsia="MS Mincho"/>
          <w:lang w:val="uk-UA"/>
        </w:rPr>
        <w:t>.  Показати на конкретному прикладі.</w:t>
      </w:r>
    </w:p>
    <w:p w:rsidR="007F0793" w:rsidRPr="008A4851" w:rsidRDefault="007F0793"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Що означає вираз 'послідовності випадкових  чисел незалежні'. Приведіть приклади залежних послідовностей. Методика перевірки послідовностей на незалежність.</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bookmarkStart w:id="123" w:name="_Toc152688256"/>
      <w:bookmarkEnd w:id="45"/>
      <w:bookmarkEnd w:id="46"/>
      <w:bookmarkEnd w:id="47"/>
      <w:bookmarkEnd w:id="48"/>
      <w:r w:rsidRPr="008A4851">
        <w:rPr>
          <w:rFonts w:eastAsia="MS Mincho"/>
          <w:lang w:val="uk-UA"/>
        </w:rPr>
        <w:t>Суть методу оберненої функції для формування випадкових чисел, які розподілені за певним законом. Проблеми, що виникають під час застосування цього методу.</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отримання випадкових чисел, розподілених за експоненціальним законом. Описання класу Negexp.</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отримання випадкових чисел, розподілених за законом Ерланга. Описання класу Erlang.</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lastRenderedPageBreak/>
        <w:t>Методика отримання випадкових чисел, розподілених за нормальним законом. Описання класу Norm.</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отримання випадкових чисел, розподілених за законом користувача. Описання класу Linear.</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отримання дискретних, випадкових величин розподілених за заданим законом. Описання класу Discret.</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отримання рівномірно розподілених в деякому діапазоні випадкових величин. Описання класу Uniform.</w:t>
      </w:r>
    </w:p>
    <w:p w:rsidR="00407ACF" w:rsidRPr="008A4851" w:rsidRDefault="00407ACF" w:rsidP="006F78F2">
      <w:pPr>
        <w:pStyle w:val="a1"/>
        <w:numPr>
          <w:ilvl w:val="0"/>
          <w:numId w:val="16"/>
        </w:numPr>
        <w:tabs>
          <w:tab w:val="clear" w:pos="1146"/>
          <w:tab w:val="left" w:pos="1080"/>
        </w:tabs>
        <w:ind w:left="720" w:hanging="90"/>
        <w:rPr>
          <w:rFonts w:eastAsia="MS Mincho"/>
          <w:lang w:val="uk-UA"/>
        </w:rPr>
      </w:pPr>
      <w:r w:rsidRPr="008A4851">
        <w:rPr>
          <w:rFonts w:eastAsia="MS Mincho"/>
          <w:lang w:val="uk-UA"/>
        </w:rPr>
        <w:t>Методика тестування генераторів випадкових величин.</w:t>
      </w:r>
    </w:p>
    <w:p w:rsidR="002E386D" w:rsidRPr="008A4851" w:rsidRDefault="002E386D" w:rsidP="000957D4">
      <w:pPr>
        <w:pStyle w:val="2"/>
        <w:numPr>
          <w:ilvl w:val="0"/>
          <w:numId w:val="0"/>
        </w:numPr>
        <w:ind w:left="737"/>
      </w:pPr>
      <w:bookmarkStart w:id="124" w:name="_Toc92528750"/>
      <w:r w:rsidRPr="008A4851">
        <w:t>Рекомендована л</w:t>
      </w:r>
      <w:r w:rsidR="00BB1894" w:rsidRPr="008A4851">
        <w:t>і</w:t>
      </w:r>
      <w:r w:rsidRPr="008A4851">
        <w:t>тература</w:t>
      </w:r>
      <w:bookmarkEnd w:id="123"/>
      <w:bookmarkEnd w:id="124"/>
    </w:p>
    <w:p w:rsidR="002E386D" w:rsidRPr="008A4851" w:rsidRDefault="00BB1894" w:rsidP="00755AF3">
      <w:pPr>
        <w:numPr>
          <w:ilvl w:val="0"/>
          <w:numId w:val="2"/>
        </w:numPr>
        <w:tabs>
          <w:tab w:val="clear" w:pos="360"/>
          <w:tab w:val="num" w:pos="1080"/>
        </w:tabs>
        <w:ind w:left="720" w:firstLine="0"/>
        <w:rPr>
          <w:lang w:val="uk-UA"/>
        </w:rPr>
      </w:pPr>
      <w:r w:rsidRPr="008A4851">
        <w:rPr>
          <w:lang w:val="uk-UA"/>
        </w:rPr>
        <w:t>Томашевський В.И.Моделювання систем</w:t>
      </w:r>
      <w:r w:rsidR="002E386D" w:rsidRPr="008A4851">
        <w:rPr>
          <w:lang w:val="uk-UA"/>
        </w:rPr>
        <w:t xml:space="preserve">. – </w:t>
      </w:r>
      <w:r w:rsidRPr="008A4851">
        <w:rPr>
          <w:lang w:val="uk-UA"/>
        </w:rPr>
        <w:t>К</w:t>
      </w:r>
      <w:r w:rsidR="002E386D" w:rsidRPr="008A4851">
        <w:rPr>
          <w:lang w:val="uk-UA"/>
        </w:rPr>
        <w:t>.:</w:t>
      </w:r>
      <w:r w:rsidRPr="008A4851">
        <w:rPr>
          <w:lang w:val="uk-UA"/>
        </w:rPr>
        <w:t xml:space="preserve"> Видавнича група BHV</w:t>
      </w:r>
      <w:r w:rsidR="00242EA5" w:rsidRPr="008A4851">
        <w:rPr>
          <w:lang w:val="uk-UA"/>
        </w:rPr>
        <w:t xml:space="preserve">, </w:t>
      </w:r>
      <w:r w:rsidR="002E386D" w:rsidRPr="008A4851">
        <w:rPr>
          <w:lang w:val="uk-UA"/>
        </w:rPr>
        <w:t>200</w:t>
      </w:r>
      <w:r w:rsidR="00242EA5" w:rsidRPr="008A4851">
        <w:rPr>
          <w:lang w:val="uk-UA"/>
        </w:rPr>
        <w:t>5</w:t>
      </w:r>
      <w:r w:rsidR="002E386D" w:rsidRPr="008A4851">
        <w:rPr>
          <w:lang w:val="uk-UA"/>
        </w:rPr>
        <w:t>.</w:t>
      </w:r>
      <w:r w:rsidR="00D376AC" w:rsidRPr="008A4851">
        <w:rPr>
          <w:lang w:val="uk-UA"/>
        </w:rPr>
        <w:t xml:space="preserve"> –352с.:іл.</w:t>
      </w:r>
    </w:p>
    <w:p w:rsidR="00610F5E" w:rsidRPr="008A4851" w:rsidRDefault="00610F5E" w:rsidP="00755AF3">
      <w:pPr>
        <w:numPr>
          <w:ilvl w:val="0"/>
          <w:numId w:val="2"/>
        </w:numPr>
        <w:tabs>
          <w:tab w:val="clear" w:pos="360"/>
          <w:tab w:val="num" w:pos="1080"/>
        </w:tabs>
        <w:ind w:left="720" w:firstLine="0"/>
        <w:rPr>
          <w:lang w:val="uk-UA"/>
        </w:rPr>
      </w:pPr>
      <w:r w:rsidRPr="008A4851">
        <w:rPr>
          <w:lang w:val="uk-UA"/>
        </w:rPr>
        <w:t>С</w:t>
      </w:r>
      <w:r w:rsidR="00242EA5" w:rsidRPr="008A4851">
        <w:rPr>
          <w:lang w:val="uk-UA"/>
        </w:rPr>
        <w:t>оветов Б.Я.</w:t>
      </w:r>
      <w:r w:rsidR="00CE6E37" w:rsidRPr="008A4851">
        <w:rPr>
          <w:lang w:val="uk-UA"/>
        </w:rPr>
        <w:t>, Яковлев С.А. Моделирование систем: Учебник для вузов. – М</w:t>
      </w:r>
      <w:r w:rsidRPr="008A4851">
        <w:rPr>
          <w:lang w:val="uk-UA"/>
        </w:rPr>
        <w:t xml:space="preserve">.: </w:t>
      </w:r>
      <w:r w:rsidR="00CE6E37" w:rsidRPr="008A4851">
        <w:rPr>
          <w:lang w:val="uk-UA"/>
        </w:rPr>
        <w:t>Высш.шк., 1998</w:t>
      </w:r>
      <w:r w:rsidRPr="008A4851">
        <w:rPr>
          <w:lang w:val="uk-UA"/>
        </w:rPr>
        <w:t>.</w:t>
      </w:r>
      <w:r w:rsidR="00CE6E37" w:rsidRPr="008A4851">
        <w:rPr>
          <w:lang w:val="uk-UA"/>
        </w:rPr>
        <w:t xml:space="preserve"> –320с.</w:t>
      </w:r>
    </w:p>
    <w:p w:rsidR="00C46BD0" w:rsidRPr="00362570" w:rsidRDefault="00C46BD0" w:rsidP="00362570">
      <w:pPr>
        <w:pStyle w:val="1"/>
      </w:pPr>
      <w:bookmarkStart w:id="125" w:name="_Toc128840061"/>
      <w:bookmarkStart w:id="126" w:name="_Toc181594824"/>
      <w:bookmarkStart w:id="127" w:name="_Toc392262876"/>
      <w:bookmarkStart w:id="128" w:name="_Toc92528751"/>
      <w:r w:rsidRPr="00362570">
        <w:lastRenderedPageBreak/>
        <w:t xml:space="preserve">ЛАБОРАТОРНА РОБОТА № </w:t>
      </w:r>
      <w:r w:rsidR="00794ABF" w:rsidRPr="00362570">
        <w:t>3</w:t>
      </w:r>
      <w:r w:rsidRPr="00362570">
        <w:t xml:space="preserve">. </w:t>
      </w:r>
      <w:bookmarkEnd w:id="125"/>
      <w:r w:rsidRPr="00362570">
        <w:t>ПОБУДОВА ІМІТАЦІЙНИХ МОДЕЛЕЙ СИСТЕМ МАСОВОГО ОБСЛУГОВУВАННЯ</w:t>
      </w:r>
      <w:bookmarkEnd w:id="126"/>
      <w:bookmarkEnd w:id="127"/>
      <w:bookmarkEnd w:id="128"/>
    </w:p>
    <w:p w:rsidR="003A195B" w:rsidRDefault="003A195B" w:rsidP="000957D4">
      <w:pPr>
        <w:pStyle w:val="2"/>
      </w:pPr>
      <w:bookmarkStart w:id="129" w:name="_Toc92528752"/>
      <w:r>
        <w:t>Мета роботи</w:t>
      </w:r>
      <w:bookmarkEnd w:id="129"/>
    </w:p>
    <w:p w:rsidR="003A195B" w:rsidRPr="000F2437" w:rsidRDefault="003A195B" w:rsidP="003A195B">
      <w:pPr>
        <w:pStyle w:val="afffff4"/>
      </w:pPr>
      <w:r>
        <w:t>В результаті виконання лабораторної роботи студент має отримати такі знання та навички:</w:t>
      </w:r>
    </w:p>
    <w:p w:rsidR="00C46BD0" w:rsidRPr="008A4851" w:rsidRDefault="0001413C" w:rsidP="00A311AF">
      <w:pPr>
        <w:pStyle w:val="ac"/>
        <w:numPr>
          <w:ilvl w:val="0"/>
          <w:numId w:val="7"/>
        </w:numPr>
        <w:tabs>
          <w:tab w:val="clear" w:pos="907"/>
          <w:tab w:val="num" w:pos="1005"/>
        </w:tabs>
        <w:ind w:left="0" w:firstLine="794"/>
        <w:rPr>
          <w:lang w:val="uk-UA"/>
        </w:rPr>
      </w:pPr>
      <w:r>
        <w:rPr>
          <w:lang w:val="uk-UA"/>
        </w:rPr>
        <w:t>познайомитися</w:t>
      </w:r>
      <w:r w:rsidR="00C46BD0" w:rsidRPr="008A4851">
        <w:rPr>
          <w:lang w:val="uk-UA"/>
        </w:rPr>
        <w:t xml:space="preserve"> з </w:t>
      </w:r>
      <w:r>
        <w:rPr>
          <w:lang w:val="uk-UA"/>
        </w:rPr>
        <w:t>поняттям «С</w:t>
      </w:r>
      <w:r w:rsidR="00C46BD0" w:rsidRPr="008A4851">
        <w:rPr>
          <w:lang w:val="uk-UA"/>
        </w:rPr>
        <w:t>истем</w:t>
      </w:r>
      <w:r>
        <w:rPr>
          <w:lang w:val="uk-UA"/>
        </w:rPr>
        <w:t>а</w:t>
      </w:r>
      <w:r w:rsidR="00C46BD0" w:rsidRPr="008A4851">
        <w:rPr>
          <w:lang w:val="uk-UA"/>
        </w:rPr>
        <w:t xml:space="preserve"> масового обслуговування</w:t>
      </w:r>
      <w:r>
        <w:rPr>
          <w:lang w:val="uk-UA"/>
        </w:rPr>
        <w:t>» (СМО);</w:t>
      </w:r>
      <w:r w:rsidR="00C46BD0" w:rsidRPr="008A4851">
        <w:rPr>
          <w:lang w:val="uk-UA"/>
        </w:rPr>
        <w:t xml:space="preserve">  </w:t>
      </w:r>
    </w:p>
    <w:p w:rsidR="00C46BD0" w:rsidRDefault="0001413C" w:rsidP="00A311AF">
      <w:pPr>
        <w:pStyle w:val="ac"/>
        <w:numPr>
          <w:ilvl w:val="0"/>
          <w:numId w:val="7"/>
        </w:numPr>
        <w:tabs>
          <w:tab w:val="clear" w:pos="907"/>
          <w:tab w:val="num" w:pos="1005"/>
        </w:tabs>
        <w:ind w:left="0" w:firstLine="794"/>
        <w:rPr>
          <w:lang w:val="uk-UA"/>
        </w:rPr>
      </w:pPr>
      <w:r>
        <w:rPr>
          <w:lang w:val="uk-UA"/>
        </w:rPr>
        <w:t>познайомитися</w:t>
      </w:r>
      <w:r w:rsidR="00C46BD0" w:rsidRPr="008A4851">
        <w:rPr>
          <w:lang w:val="uk-UA"/>
        </w:rPr>
        <w:t xml:space="preserve"> </w:t>
      </w:r>
      <w:r>
        <w:rPr>
          <w:lang w:val="uk-UA"/>
        </w:rPr>
        <w:t>з методикою побудови моделі СМО;</w:t>
      </w:r>
    </w:p>
    <w:p w:rsidR="00306594" w:rsidRDefault="00306594" w:rsidP="00A311AF">
      <w:pPr>
        <w:pStyle w:val="ac"/>
        <w:numPr>
          <w:ilvl w:val="0"/>
          <w:numId w:val="7"/>
        </w:numPr>
        <w:tabs>
          <w:tab w:val="clear" w:pos="907"/>
          <w:tab w:val="num" w:pos="1005"/>
        </w:tabs>
        <w:ind w:left="0" w:firstLine="794"/>
        <w:rPr>
          <w:lang w:val="uk-UA"/>
        </w:rPr>
      </w:pPr>
      <w:r>
        <w:rPr>
          <w:lang w:val="uk-UA"/>
        </w:rPr>
        <w:t xml:space="preserve">познайомитися з класами фреймворку </w:t>
      </w:r>
      <w:r>
        <w:rPr>
          <w:lang w:val="en-US"/>
        </w:rPr>
        <w:t>Simulation</w:t>
      </w:r>
      <w:r w:rsidRPr="004508EF">
        <w:t xml:space="preserve">, </w:t>
      </w:r>
      <w:r>
        <w:rPr>
          <w:lang w:val="uk-UA"/>
        </w:rPr>
        <w:t>що використовуються для побудови моделі СМО;</w:t>
      </w:r>
    </w:p>
    <w:p w:rsidR="00306594" w:rsidRPr="008A4851" w:rsidRDefault="00306594" w:rsidP="00A311AF">
      <w:pPr>
        <w:pStyle w:val="ac"/>
        <w:numPr>
          <w:ilvl w:val="0"/>
          <w:numId w:val="7"/>
        </w:numPr>
        <w:tabs>
          <w:tab w:val="clear" w:pos="907"/>
          <w:tab w:val="num" w:pos="1005"/>
        </w:tabs>
        <w:ind w:left="0" w:firstLine="794"/>
        <w:rPr>
          <w:lang w:val="uk-UA"/>
        </w:rPr>
      </w:pPr>
      <w:r>
        <w:rPr>
          <w:lang w:val="uk-UA"/>
        </w:rPr>
        <w:t>отримати практичні навички побудови моделі СМО.</w:t>
      </w:r>
    </w:p>
    <w:p w:rsidR="00C46BD0" w:rsidRPr="008A4851" w:rsidRDefault="00C46BD0" w:rsidP="000957D4">
      <w:pPr>
        <w:pStyle w:val="2"/>
      </w:pPr>
      <w:bookmarkStart w:id="130" w:name="_Toc392262877"/>
      <w:bookmarkStart w:id="131" w:name="_Toc92528753"/>
      <w:r w:rsidRPr="008A4851">
        <w:t>Системи масового обслуговування</w:t>
      </w:r>
      <w:bookmarkEnd w:id="130"/>
      <w:bookmarkEnd w:id="131"/>
    </w:p>
    <w:p w:rsidR="00C46BD0" w:rsidRPr="008A4851" w:rsidRDefault="00C46BD0" w:rsidP="00C46BD0">
      <w:pPr>
        <w:ind w:firstLine="708"/>
        <w:rPr>
          <w:lang w:val="uk-UA"/>
        </w:rPr>
      </w:pPr>
      <w:r w:rsidRPr="008A4851">
        <w:rPr>
          <w:lang w:val="uk-UA"/>
        </w:rPr>
        <w:t>Система масового обслуговування (СМО), або система з чергами (queued system) - це система, для якої характерна наявність таких компонент:</w:t>
      </w:r>
    </w:p>
    <w:p w:rsidR="00C46BD0" w:rsidRPr="008A4851" w:rsidRDefault="00C46BD0" w:rsidP="00A311AF">
      <w:pPr>
        <w:pStyle w:val="ac"/>
        <w:numPr>
          <w:ilvl w:val="0"/>
          <w:numId w:val="7"/>
        </w:numPr>
        <w:rPr>
          <w:lang w:val="uk-UA"/>
        </w:rPr>
      </w:pPr>
      <w:r w:rsidRPr="008A4851">
        <w:rPr>
          <w:lang w:val="uk-UA"/>
        </w:rPr>
        <w:t>випадковий потік заявок (транзакцій) на обслуговування;</w:t>
      </w:r>
    </w:p>
    <w:p w:rsidR="00C46BD0" w:rsidRPr="008A4851" w:rsidRDefault="00C46BD0" w:rsidP="00A311AF">
      <w:pPr>
        <w:pStyle w:val="ac"/>
        <w:numPr>
          <w:ilvl w:val="0"/>
          <w:numId w:val="7"/>
        </w:numPr>
        <w:rPr>
          <w:lang w:val="uk-UA"/>
        </w:rPr>
      </w:pPr>
      <w:r w:rsidRPr="008A4851">
        <w:rPr>
          <w:lang w:val="uk-UA"/>
        </w:rPr>
        <w:t>черги заявок, що чекають обслуговування;</w:t>
      </w:r>
    </w:p>
    <w:p w:rsidR="00C46BD0" w:rsidRPr="008A4851" w:rsidRDefault="00C46BD0" w:rsidP="00A311AF">
      <w:pPr>
        <w:pStyle w:val="ac"/>
        <w:numPr>
          <w:ilvl w:val="0"/>
          <w:numId w:val="7"/>
        </w:numPr>
        <w:rPr>
          <w:lang w:val="uk-UA"/>
        </w:rPr>
      </w:pPr>
      <w:r w:rsidRPr="008A4851">
        <w:rPr>
          <w:lang w:val="uk-UA"/>
        </w:rPr>
        <w:t>пристрої, що обслуговує ці заявки.</w:t>
      </w:r>
    </w:p>
    <w:p w:rsidR="00C46BD0" w:rsidRPr="008A4851" w:rsidRDefault="00C46BD0" w:rsidP="00C46BD0">
      <w:pPr>
        <w:ind w:firstLine="708"/>
        <w:rPr>
          <w:lang w:val="uk-UA"/>
        </w:rPr>
      </w:pPr>
      <w:r w:rsidRPr="008A4851">
        <w:rPr>
          <w:lang w:val="uk-UA"/>
        </w:rPr>
        <w:t xml:space="preserve">На рисунку </w:t>
      </w:r>
      <w:r w:rsidR="00306594">
        <w:rPr>
          <w:lang w:val="uk-UA"/>
        </w:rPr>
        <w:t>3</w:t>
      </w:r>
      <w:r w:rsidRPr="008A4851">
        <w:rPr>
          <w:lang w:val="uk-UA"/>
        </w:rPr>
        <w:t>.1 представлено схематичне зображення найпростішої системи масового обслуговування.</w:t>
      </w:r>
    </w:p>
    <w:p w:rsidR="00306594" w:rsidRPr="00306594" w:rsidRDefault="00306594" w:rsidP="00306594">
      <w:pPr>
        <w:pStyle w:val="a4"/>
        <w:rPr>
          <w:lang w:val="uk-UA"/>
        </w:rPr>
      </w:pPr>
      <w:bookmarkStart w:id="132" w:name="_MON_1232644979"/>
      <w:bookmarkStart w:id="133" w:name="_MON_1384191621"/>
      <w:bookmarkStart w:id="134" w:name="_MON_1384524597"/>
      <w:bookmarkStart w:id="135" w:name="_MON_1384524645"/>
      <w:bookmarkStart w:id="136" w:name="_MON_1232644276"/>
      <w:bookmarkEnd w:id="132"/>
      <w:bookmarkEnd w:id="133"/>
      <w:bookmarkEnd w:id="134"/>
      <w:bookmarkEnd w:id="135"/>
      <w:bookmarkEnd w:id="136"/>
      <w:r>
        <w:rPr>
          <w:rFonts w:eastAsia="Times New Roman"/>
          <w:bCs/>
          <w:noProof/>
          <w:lang w:val="uk-UA" w:eastAsia="uk-UA"/>
        </w:rPr>
        <w:drawing>
          <wp:inline distT="0" distB="0" distL="0" distR="0" wp14:anchorId="59C7D551" wp14:editId="624F6B60">
            <wp:extent cx="5803520" cy="9906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99815" cy="989968"/>
                    </a:xfrm>
                    <a:prstGeom prst="rect">
                      <a:avLst/>
                    </a:prstGeom>
                    <a:noFill/>
                    <a:ln>
                      <a:noFill/>
                    </a:ln>
                  </pic:spPr>
                </pic:pic>
              </a:graphicData>
            </a:graphic>
          </wp:inline>
        </w:drawing>
      </w:r>
    </w:p>
    <w:p w:rsidR="00AF66FB" w:rsidRPr="008A4851" w:rsidRDefault="00AF66FB" w:rsidP="00AF66FB">
      <w:pPr>
        <w:pStyle w:val="af"/>
        <w:ind w:left="540"/>
        <w:rPr>
          <w:bCs w:val="0"/>
          <w:lang w:val="uk-UA"/>
        </w:rPr>
      </w:pPr>
      <w:r w:rsidRPr="008A4851">
        <w:rPr>
          <w:bCs w:val="0"/>
          <w:lang w:val="uk-UA"/>
        </w:rPr>
        <w:t xml:space="preserve">Рисунок </w:t>
      </w:r>
      <w:r w:rsidR="00794ABF" w:rsidRPr="008A4851">
        <w:rPr>
          <w:bCs w:val="0"/>
          <w:lang w:val="uk-UA"/>
        </w:rPr>
        <w:t>3</w:t>
      </w:r>
      <w:r w:rsidRPr="008A4851">
        <w:rPr>
          <w:bCs w:val="0"/>
          <w:lang w:val="uk-UA"/>
        </w:rPr>
        <w:t>.1 – Схема найпростішої СМО</w:t>
      </w:r>
    </w:p>
    <w:p w:rsidR="00AF66FB" w:rsidRDefault="00AF66FB" w:rsidP="00AF66FB">
      <w:pPr>
        <w:ind w:firstLine="708"/>
        <w:rPr>
          <w:lang w:val="uk-UA"/>
        </w:rPr>
      </w:pPr>
      <w:r w:rsidRPr="008A4851">
        <w:rPr>
          <w:lang w:val="uk-UA"/>
        </w:rPr>
        <w:t xml:space="preserve">Але СМО може мати и складнішу структуру. На рисунку </w:t>
      </w:r>
      <w:r w:rsidR="00794ABF" w:rsidRPr="008A4851">
        <w:rPr>
          <w:lang w:val="uk-UA"/>
        </w:rPr>
        <w:t>3</w:t>
      </w:r>
      <w:r w:rsidRPr="008A4851">
        <w:rPr>
          <w:lang w:val="uk-UA"/>
        </w:rPr>
        <w:t>.2 показано схему багатоканальної двофазної СМО.</w:t>
      </w:r>
    </w:p>
    <w:p w:rsidR="00400CC6" w:rsidRPr="008A4851" w:rsidRDefault="00400CC6" w:rsidP="00400CC6">
      <w:pPr>
        <w:ind w:firstLine="708"/>
        <w:rPr>
          <w:lang w:val="uk-UA"/>
        </w:rPr>
      </w:pPr>
      <w:r w:rsidRPr="008A4851">
        <w:rPr>
          <w:lang w:val="uk-UA"/>
        </w:rPr>
        <w:t xml:space="preserve">Ця система є багатоканальною з тієї причини, що кожна фаза обробки заявок виконується паралельно декількома обслуговуючим приладами. </w:t>
      </w:r>
    </w:p>
    <w:p w:rsidR="00400CC6" w:rsidRPr="008A4851" w:rsidRDefault="00400CC6" w:rsidP="00400CC6">
      <w:pPr>
        <w:ind w:firstLine="708"/>
        <w:rPr>
          <w:lang w:val="uk-UA"/>
        </w:rPr>
      </w:pPr>
      <w:r w:rsidRPr="008A4851">
        <w:rPr>
          <w:lang w:val="uk-UA"/>
        </w:rPr>
        <w:t>А внаслідок того, що кожна заявка потребує обробки спочатку на одному з приладів першої групи, по потім на приладі другої групи, система є  двофазною.</w:t>
      </w:r>
    </w:p>
    <w:p w:rsidR="00400CC6" w:rsidRPr="008A4851" w:rsidRDefault="00400CC6" w:rsidP="00AF66FB">
      <w:pPr>
        <w:ind w:firstLine="708"/>
        <w:rPr>
          <w:lang w:val="uk-UA"/>
        </w:rPr>
      </w:pPr>
    </w:p>
    <w:p w:rsidR="00AF66FB" w:rsidRPr="008A4851" w:rsidRDefault="00AF66FB" w:rsidP="00AF66FB">
      <w:pPr>
        <w:pStyle w:val="ae"/>
        <w:spacing w:before="120"/>
        <w:rPr>
          <w:lang w:val="uk-UA"/>
        </w:rPr>
      </w:pPr>
      <w:r w:rsidRPr="008A4851">
        <w:rPr>
          <w:rFonts w:eastAsia="Times New Roman" w:cs="Times New Roman"/>
          <w:iCs w:val="0"/>
          <w:noProof/>
          <w:lang w:val="uk-UA" w:eastAsia="uk-UA"/>
        </w:rPr>
        <w:lastRenderedPageBreak/>
        <w:drawing>
          <wp:inline distT="0" distB="0" distL="0" distR="0" wp14:anchorId="1BD731BF" wp14:editId="299C2722">
            <wp:extent cx="5562600" cy="233367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9106" cy="2390941"/>
                    </a:xfrm>
                    <a:prstGeom prst="rect">
                      <a:avLst/>
                    </a:prstGeom>
                    <a:noFill/>
                    <a:ln>
                      <a:noFill/>
                    </a:ln>
                  </pic:spPr>
                </pic:pic>
              </a:graphicData>
            </a:graphic>
          </wp:inline>
        </w:drawing>
      </w:r>
      <w:r w:rsidRPr="008A4851">
        <w:rPr>
          <w:lang w:val="uk-UA"/>
        </w:rPr>
        <w:t xml:space="preserve"> </w:t>
      </w:r>
    </w:p>
    <w:p w:rsidR="00AF66FB" w:rsidRPr="008A4851" w:rsidRDefault="00AF66FB" w:rsidP="00A6625D">
      <w:pPr>
        <w:pStyle w:val="ae"/>
        <w:keepNext w:val="0"/>
        <w:spacing w:before="120"/>
        <w:rPr>
          <w:rFonts w:eastAsia="Times New Roman" w:cs="Times New Roman"/>
          <w:bCs w:val="0"/>
          <w:iCs w:val="0"/>
          <w:lang w:val="uk-UA"/>
        </w:rPr>
      </w:pPr>
      <w:r w:rsidRPr="008A4851">
        <w:rPr>
          <w:rFonts w:eastAsia="Times New Roman" w:cs="Times New Roman"/>
          <w:bCs w:val="0"/>
          <w:iCs w:val="0"/>
          <w:lang w:val="uk-UA"/>
        </w:rPr>
        <w:t xml:space="preserve">Рисунок </w:t>
      </w:r>
      <w:r w:rsidR="00794ABF" w:rsidRPr="008A4851">
        <w:rPr>
          <w:rFonts w:eastAsia="Times New Roman" w:cs="Times New Roman"/>
          <w:bCs w:val="0"/>
          <w:iCs w:val="0"/>
          <w:lang w:val="uk-UA"/>
        </w:rPr>
        <w:t>3</w:t>
      </w:r>
      <w:r w:rsidRPr="008A4851">
        <w:rPr>
          <w:rFonts w:eastAsia="Times New Roman" w:cs="Times New Roman"/>
          <w:bCs w:val="0"/>
          <w:iCs w:val="0"/>
          <w:lang w:val="uk-UA"/>
        </w:rPr>
        <w:t>.2 – Схема двофазної багатоканальної СМО</w:t>
      </w:r>
    </w:p>
    <w:p w:rsidR="00AF66FB" w:rsidRPr="008A4851" w:rsidRDefault="00AF66FB" w:rsidP="00AF66FB">
      <w:pPr>
        <w:ind w:firstLine="708"/>
        <w:rPr>
          <w:lang w:val="uk-UA"/>
        </w:rPr>
      </w:pPr>
      <w:r w:rsidRPr="008A4851">
        <w:rPr>
          <w:lang w:val="uk-UA"/>
        </w:rPr>
        <w:t xml:space="preserve">На рисунку </w:t>
      </w:r>
      <w:r w:rsidR="00794ABF" w:rsidRPr="008A4851">
        <w:rPr>
          <w:lang w:val="uk-UA"/>
        </w:rPr>
        <w:t>3</w:t>
      </w:r>
      <w:r w:rsidRPr="008A4851">
        <w:rPr>
          <w:lang w:val="uk-UA"/>
        </w:rPr>
        <w:t>.3 зображено СМО із каналом зворотного зв’язку. Такі СМО називають СМО із зворотними зв’язками.</w:t>
      </w:r>
    </w:p>
    <w:p w:rsidR="00AF66FB" w:rsidRPr="008A4851" w:rsidRDefault="00AF66FB" w:rsidP="00AF66FB">
      <w:pPr>
        <w:pStyle w:val="af"/>
        <w:spacing w:after="120"/>
        <w:ind w:right="0"/>
        <w:rPr>
          <w:noProof/>
          <w:lang w:val="uk-UA" w:eastAsia="uk-UA"/>
        </w:rPr>
      </w:pPr>
      <w:bookmarkStart w:id="137" w:name="_MON_1384525641"/>
      <w:bookmarkStart w:id="138" w:name="_MON_1384525662"/>
      <w:bookmarkStart w:id="139" w:name="_MON_1384525868"/>
      <w:bookmarkStart w:id="140" w:name="_MON_1384526219"/>
      <w:bookmarkStart w:id="141" w:name="_MON_1384525003"/>
      <w:bookmarkEnd w:id="137"/>
      <w:bookmarkEnd w:id="138"/>
      <w:bookmarkEnd w:id="139"/>
      <w:bookmarkEnd w:id="140"/>
      <w:bookmarkEnd w:id="141"/>
      <w:r w:rsidRPr="008A4851">
        <w:rPr>
          <w:noProof/>
          <w:lang w:val="uk-UA" w:eastAsia="uk-UA"/>
        </w:rPr>
        <w:drawing>
          <wp:inline distT="0" distB="0" distL="0" distR="0" wp14:anchorId="66960669" wp14:editId="2480D9CA">
            <wp:extent cx="5662295" cy="1992996"/>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6864" cy="1998124"/>
                    </a:xfrm>
                    <a:prstGeom prst="rect">
                      <a:avLst/>
                    </a:prstGeom>
                    <a:noFill/>
                    <a:ln>
                      <a:noFill/>
                    </a:ln>
                  </pic:spPr>
                </pic:pic>
              </a:graphicData>
            </a:graphic>
          </wp:inline>
        </w:drawing>
      </w:r>
    </w:p>
    <w:p w:rsidR="00AF66FB" w:rsidRPr="008A4851" w:rsidRDefault="00AF66FB" w:rsidP="00AF66FB">
      <w:pPr>
        <w:spacing w:before="120" w:after="120"/>
        <w:ind w:firstLine="0"/>
        <w:jc w:val="center"/>
        <w:rPr>
          <w:lang w:val="uk-UA"/>
        </w:rPr>
      </w:pPr>
      <w:r w:rsidRPr="008A4851">
        <w:rPr>
          <w:lang w:val="uk-UA"/>
        </w:rPr>
        <w:t xml:space="preserve">Рисунок </w:t>
      </w:r>
      <w:r w:rsidR="00794ABF" w:rsidRPr="008A4851">
        <w:rPr>
          <w:lang w:val="uk-UA"/>
        </w:rPr>
        <w:t>3</w:t>
      </w:r>
      <w:r w:rsidRPr="008A4851">
        <w:rPr>
          <w:lang w:val="uk-UA"/>
        </w:rPr>
        <w:t>.3 – Схема двофазної багатоканальної СМО із зворотними зв’язками</w:t>
      </w:r>
    </w:p>
    <w:p w:rsidR="00C46BD0" w:rsidRPr="008A4851" w:rsidRDefault="00C46BD0" w:rsidP="00C46BD0">
      <w:pPr>
        <w:ind w:firstLine="708"/>
        <w:rPr>
          <w:lang w:val="uk-UA"/>
        </w:rPr>
      </w:pPr>
      <w:r w:rsidRPr="008A4851">
        <w:rPr>
          <w:lang w:val="uk-UA"/>
        </w:rPr>
        <w:t>Існують і мережі СМО. Прикладом такої СМО може бути комп’ютерна мережа.</w:t>
      </w:r>
    </w:p>
    <w:p w:rsidR="00C46BD0" w:rsidRPr="008A4851" w:rsidRDefault="00C46BD0" w:rsidP="00C46BD0">
      <w:pPr>
        <w:ind w:firstLine="708"/>
        <w:rPr>
          <w:lang w:val="uk-UA"/>
        </w:rPr>
      </w:pPr>
      <w:r w:rsidRPr="008A4851">
        <w:rPr>
          <w:lang w:val="uk-UA"/>
        </w:rPr>
        <w:t>В усіх розглянутих вище прикладах СМО являє собою деяку структуру до складу якої входять джерела заявок, черги та обслуговуючі пристрої. При цьому джерела заявок і обслуговуючі пристрої є активними елементами, що керують переміщенням тран</w:t>
      </w:r>
      <w:r w:rsidR="00191920" w:rsidRPr="008A4851">
        <w:rPr>
          <w:lang w:val="uk-UA"/>
        </w:rPr>
        <w:t>з</w:t>
      </w:r>
      <w:r w:rsidRPr="008A4851">
        <w:rPr>
          <w:lang w:val="uk-UA"/>
        </w:rPr>
        <w:t>акцій і створюють події у часі. Джерело заявок затримується на деякий час і після цього формує заявку і додає її до черги – це і є подія. Обслуговуючий пристрій чекає появи заявки у черзі, а дочекавшись забирає її і витрачає деякий час на роботу із заявкою. Момент завершення обслуговування теж є подією. Черги ж є пасивними елементами і використовуються як місце перебування заявок між фазами обробки. Їх стан (заповнення) залежіть від взаємодії активних елементів. Поява заявки в черзі – це теж подія і вона відбувається у певний час, але цю подію створює не черга, а той об’єкт, що додає заявку до черги.</w:t>
      </w:r>
    </w:p>
    <w:p w:rsidR="00C46BD0" w:rsidRPr="008A4851" w:rsidRDefault="00191920" w:rsidP="00C46BD0">
      <w:pPr>
        <w:ind w:firstLine="708"/>
        <w:rPr>
          <w:lang w:val="uk-UA"/>
        </w:rPr>
      </w:pPr>
      <w:r w:rsidRPr="008A4851">
        <w:rPr>
          <w:lang w:val="uk-UA"/>
        </w:rPr>
        <w:t>Транз</w:t>
      </w:r>
      <w:r w:rsidR="00C46BD0" w:rsidRPr="008A4851">
        <w:rPr>
          <w:lang w:val="uk-UA"/>
        </w:rPr>
        <w:t>акція у такій СМО теж є пасивним елементом. Вона може зберігати у собі деяку інформацію, але не керує своїм переміщенням у системі.</w:t>
      </w:r>
    </w:p>
    <w:p w:rsidR="00C46BD0" w:rsidRPr="008A4851" w:rsidRDefault="00C46BD0" w:rsidP="00C46BD0">
      <w:pPr>
        <w:ind w:firstLine="708"/>
        <w:rPr>
          <w:lang w:val="uk-UA"/>
        </w:rPr>
      </w:pPr>
      <w:r w:rsidRPr="008A4851">
        <w:rPr>
          <w:lang w:val="uk-UA"/>
        </w:rPr>
        <w:t xml:space="preserve">Однак у деяких СМО </w:t>
      </w:r>
      <w:r w:rsidR="00191920" w:rsidRPr="008A4851">
        <w:rPr>
          <w:lang w:val="uk-UA"/>
        </w:rPr>
        <w:t>транзакц</w:t>
      </w:r>
      <w:r w:rsidRPr="008A4851">
        <w:rPr>
          <w:lang w:val="uk-UA"/>
        </w:rPr>
        <w:t xml:space="preserve">ії можуть бути активними, і у окремих фазах свого життєвого циклу можуть самостійно приймати рішення про </w:t>
      </w:r>
      <w:r w:rsidRPr="008A4851">
        <w:rPr>
          <w:lang w:val="uk-UA"/>
        </w:rPr>
        <w:lastRenderedPageBreak/>
        <w:t>переміщення по системі. Так само і активні елементи системи у деяких випадках можуть ставати трансакціями і чекати обслуговування. Так, наприклад, хворий (заявка), втомившись у черзі чекати обслуговування може покинути чергу і піти із скаргою до  головного лікаря. Лікар, що веде прийом хворих і являє собою обслуговуючий пристрій СМО, може на деякий час припинити обслуговування хворих і піти на консультацію до іншого лікаря, таким чином перетворившись у заявку. Для таких СМО структурне зображення буде неповним. Поведінка таких нестандартних елементів СМО може бути представлена схемою алгоритму або діаграмою діяльності.</w:t>
      </w:r>
    </w:p>
    <w:p w:rsidR="00C46BD0" w:rsidRPr="008A4851" w:rsidRDefault="00C46BD0" w:rsidP="00C46BD0">
      <w:pPr>
        <w:ind w:firstLine="708"/>
        <w:rPr>
          <w:lang w:val="uk-UA"/>
        </w:rPr>
      </w:pPr>
      <w:r w:rsidRPr="008A4851">
        <w:rPr>
          <w:lang w:val="uk-UA"/>
        </w:rPr>
        <w:t>При моделюванні СМО досліднику відомі характеристики окремих компонент системи,  а невідомим є результат їх взаємодії. У результаті дослідження найчастіше отримують таку інформацію:</w:t>
      </w:r>
    </w:p>
    <w:p w:rsidR="00C46BD0" w:rsidRPr="008A4851" w:rsidRDefault="00C46BD0" w:rsidP="00A311AF">
      <w:pPr>
        <w:pStyle w:val="ac"/>
        <w:numPr>
          <w:ilvl w:val="0"/>
          <w:numId w:val="7"/>
        </w:numPr>
        <w:rPr>
          <w:lang w:val="uk-UA"/>
        </w:rPr>
      </w:pPr>
      <w:r w:rsidRPr="008A4851">
        <w:rPr>
          <w:lang w:val="uk-UA"/>
        </w:rPr>
        <w:t>статистичні характеристики для довжини черг;</w:t>
      </w:r>
    </w:p>
    <w:p w:rsidR="00C46BD0" w:rsidRPr="008A4851" w:rsidRDefault="00C46BD0" w:rsidP="00A311AF">
      <w:pPr>
        <w:pStyle w:val="ac"/>
        <w:numPr>
          <w:ilvl w:val="0"/>
          <w:numId w:val="7"/>
        </w:numPr>
        <w:rPr>
          <w:lang w:val="uk-UA"/>
        </w:rPr>
      </w:pPr>
      <w:r w:rsidRPr="008A4851">
        <w:rPr>
          <w:lang w:val="uk-UA"/>
        </w:rPr>
        <w:t>статистичні характеристики для часу очікування в чергах;</w:t>
      </w:r>
    </w:p>
    <w:p w:rsidR="00C46BD0" w:rsidRPr="008A4851" w:rsidRDefault="00C46BD0" w:rsidP="00A311AF">
      <w:pPr>
        <w:pStyle w:val="ac"/>
        <w:numPr>
          <w:ilvl w:val="0"/>
          <w:numId w:val="7"/>
        </w:numPr>
        <w:rPr>
          <w:lang w:val="uk-UA"/>
        </w:rPr>
      </w:pPr>
      <w:r w:rsidRPr="008A4851">
        <w:rPr>
          <w:lang w:val="uk-UA"/>
        </w:rPr>
        <w:t>статистичні характеристики для часу обслуговування заявок;</w:t>
      </w:r>
    </w:p>
    <w:p w:rsidR="00C46BD0" w:rsidRPr="008A4851" w:rsidRDefault="00C46BD0" w:rsidP="00A311AF">
      <w:pPr>
        <w:pStyle w:val="ac"/>
        <w:numPr>
          <w:ilvl w:val="0"/>
          <w:numId w:val="7"/>
        </w:numPr>
        <w:rPr>
          <w:lang w:val="uk-UA"/>
        </w:rPr>
      </w:pPr>
      <w:r w:rsidRPr="008A4851">
        <w:rPr>
          <w:lang w:val="uk-UA"/>
        </w:rPr>
        <w:t>коефіцієнт завантаження обслуговуючих приладів.</w:t>
      </w:r>
    </w:p>
    <w:p w:rsidR="00C46BD0" w:rsidRPr="008A4851" w:rsidRDefault="00C46BD0" w:rsidP="00C46BD0">
      <w:pPr>
        <w:ind w:firstLine="708"/>
        <w:rPr>
          <w:lang w:val="uk-UA"/>
        </w:rPr>
      </w:pPr>
      <w:r w:rsidRPr="008A4851">
        <w:rPr>
          <w:lang w:val="uk-UA"/>
        </w:rPr>
        <w:t>Окрім того метою дослідження може бути отримання залежності наведених вище характеристик від параметрів СМО (кількості обслуговуючих пристроїв, характеристик закону обслуговування і таке інше).</w:t>
      </w:r>
    </w:p>
    <w:p w:rsidR="00C46BD0" w:rsidRPr="008A4851" w:rsidRDefault="00C46BD0" w:rsidP="00C46BD0">
      <w:pPr>
        <w:ind w:firstLine="708"/>
        <w:rPr>
          <w:lang w:val="uk-UA"/>
        </w:rPr>
      </w:pPr>
      <w:r w:rsidRPr="008A4851">
        <w:rPr>
          <w:lang w:val="uk-UA"/>
        </w:rPr>
        <w:t>Перелічені вище задачі стосуються сталого режиму роботи СМО, але інколи досліджують і перехідні процеси у СМО.</w:t>
      </w:r>
    </w:p>
    <w:p w:rsidR="00C46BD0" w:rsidRPr="008A4851" w:rsidRDefault="00C46BD0" w:rsidP="000957D4">
      <w:pPr>
        <w:pStyle w:val="2"/>
      </w:pPr>
      <w:bookmarkStart w:id="142" w:name="_Toc392262878"/>
      <w:bookmarkStart w:id="143" w:name="_Toc92528754"/>
      <w:r w:rsidRPr="008A4851">
        <w:t xml:space="preserve">Компоненти </w:t>
      </w:r>
      <w:r w:rsidR="00191920" w:rsidRPr="008A4851">
        <w:t>фреймворку</w:t>
      </w:r>
      <w:r w:rsidRPr="008A4851">
        <w:t xml:space="preserve"> Simulation для побудови моделі</w:t>
      </w:r>
      <w:bookmarkEnd w:id="142"/>
      <w:bookmarkEnd w:id="143"/>
      <w:r w:rsidRPr="008A4851">
        <w:t xml:space="preserve"> </w:t>
      </w:r>
    </w:p>
    <w:p w:rsidR="00C46BD0" w:rsidRPr="008A4851" w:rsidRDefault="00C46BD0" w:rsidP="00C46BD0">
      <w:pPr>
        <w:rPr>
          <w:lang w:val="uk-UA"/>
        </w:rPr>
      </w:pPr>
      <w:r w:rsidRPr="008A4851">
        <w:rPr>
          <w:lang w:val="uk-UA"/>
        </w:rPr>
        <w:t>Фреймворк Simulation надає розробнику моделі достатньо ефективні засоби побудови складових частин моделі. Класи ChooseRandom, ChooseData, Histo, DiscretHisto, Diagram, Painter уже розглядалися у першій лабораторній роботі. Ці класи спрощують створення інтерфейсу користувача і використовуються для генерації випадкових величин, накопичення та відображення статистичної інформації.</w:t>
      </w:r>
    </w:p>
    <w:p w:rsidR="00C46BD0" w:rsidRPr="008A4851" w:rsidRDefault="00C46BD0" w:rsidP="00C46BD0">
      <w:pPr>
        <w:rPr>
          <w:lang w:val="uk-UA"/>
        </w:rPr>
      </w:pPr>
      <w:r w:rsidRPr="008A4851">
        <w:rPr>
          <w:lang w:val="uk-UA"/>
        </w:rPr>
        <w:t>Нижче наводиться стислий опис ще декількох важливих класів, що використовуються для створення моделі та її складових частин.</w:t>
      </w:r>
    </w:p>
    <w:p w:rsidR="00C46BD0" w:rsidRPr="008A4851" w:rsidRDefault="00C46BD0" w:rsidP="005C6EB3">
      <w:pPr>
        <w:pStyle w:val="a0"/>
        <w:ind w:left="1368" w:hanging="634"/>
      </w:pPr>
      <w:bookmarkStart w:id="144" w:name="_Toc392262879"/>
      <w:r w:rsidRPr="008A4851">
        <w:t>Клас Actor</w:t>
      </w:r>
      <w:bookmarkEnd w:id="144"/>
    </w:p>
    <w:p w:rsidR="00C46BD0" w:rsidRPr="008A4851" w:rsidRDefault="00C46BD0" w:rsidP="00C46BD0">
      <w:pPr>
        <w:rPr>
          <w:lang w:val="uk-UA"/>
        </w:rPr>
      </w:pPr>
      <w:r w:rsidRPr="008A4851">
        <w:rPr>
          <w:lang w:val="uk-UA"/>
        </w:rPr>
        <w:t>На базі цього класу можна створювати класи для активних компонентів моделі. Активним компонентом є такий компонент моделі, який має поведінку, що характеризується затримками у часі або затримками до виконання деякої умови. Клас передбачає реалізацію таких правила дії у класах спадкоємцях у вигляді методів rule().</w:t>
      </w:r>
    </w:p>
    <w:p w:rsidR="00C46BD0" w:rsidRPr="008A4851" w:rsidRDefault="00C46BD0" w:rsidP="00C46BD0">
      <w:pPr>
        <w:rPr>
          <w:lang w:val="uk-UA"/>
        </w:rPr>
      </w:pPr>
      <w:r w:rsidRPr="008A4851">
        <w:rPr>
          <w:lang w:val="uk-UA"/>
        </w:rPr>
        <w:t>У наступній лабораторній роботі цей клас розглядається докладніше.</w:t>
      </w:r>
    </w:p>
    <w:p w:rsidR="00C46BD0" w:rsidRPr="0099654E" w:rsidRDefault="00C46BD0" w:rsidP="005C6EB3">
      <w:pPr>
        <w:pStyle w:val="a0"/>
        <w:ind w:left="1368" w:hanging="634"/>
      </w:pPr>
      <w:bookmarkStart w:id="145" w:name="_Toc181594847"/>
      <w:bookmarkStart w:id="146" w:name="_Toc392262880"/>
      <w:r w:rsidRPr="0099654E">
        <w:t>Клас MultiActor</w:t>
      </w:r>
      <w:bookmarkEnd w:id="145"/>
      <w:bookmarkEnd w:id="146"/>
    </w:p>
    <w:p w:rsidR="00C46BD0" w:rsidRPr="008A4851" w:rsidRDefault="00C46BD0" w:rsidP="00C46BD0">
      <w:pPr>
        <w:rPr>
          <w:lang w:val="uk-UA"/>
        </w:rPr>
      </w:pPr>
      <w:r w:rsidRPr="008A4851">
        <w:rPr>
          <w:lang w:val="uk-UA"/>
        </w:rPr>
        <w:t xml:space="preserve">Цей клас використовується для створення груп однакових об'єктів (бригад), що моделюють багатоканальну обробку в СМО. При такому </w:t>
      </w:r>
      <w:r w:rsidRPr="008A4851">
        <w:rPr>
          <w:lang w:val="uk-UA"/>
        </w:rPr>
        <w:lastRenderedPageBreak/>
        <w:t>обслуговуванні група паралельно працюючих приладів працює з однією чергою. Для налаштування об’єкту цього класу потрібно визначити значення двох атрибутів:</w:t>
      </w:r>
    </w:p>
    <w:p w:rsidR="00C46BD0" w:rsidRPr="008A4851" w:rsidRDefault="00C46BD0" w:rsidP="00C46BD0">
      <w:pPr>
        <w:rPr>
          <w:lang w:val="uk-UA"/>
        </w:rPr>
      </w:pPr>
      <w:r w:rsidRPr="008A4851">
        <w:rPr>
          <w:lang w:val="uk-UA"/>
        </w:rPr>
        <w:t>nClone – визначає кількість копій.</w:t>
      </w:r>
    </w:p>
    <w:p w:rsidR="00C46BD0" w:rsidRPr="008A4851" w:rsidRDefault="00C46BD0" w:rsidP="00C46BD0">
      <w:pPr>
        <w:rPr>
          <w:lang w:val="uk-UA"/>
        </w:rPr>
      </w:pPr>
      <w:r w:rsidRPr="008A4851">
        <w:rPr>
          <w:lang w:val="uk-UA"/>
        </w:rPr>
        <w:t>original – містить посилання на зразок, з якого будуть зроблені копії.</w:t>
      </w:r>
    </w:p>
    <w:p w:rsidR="00C46BD0" w:rsidRPr="008A4851" w:rsidRDefault="00C46BD0" w:rsidP="00C46BD0">
      <w:pPr>
        <w:rPr>
          <w:lang w:val="uk-UA"/>
        </w:rPr>
      </w:pPr>
      <w:r w:rsidRPr="008A4851">
        <w:rPr>
          <w:lang w:val="uk-UA"/>
        </w:rPr>
        <w:t>Посилання на ці атрибути можна передати за допомогою конструктора, або через методи setNumberOfClones(int) та setOriginal(Actor)</w:t>
      </w:r>
    </w:p>
    <w:p w:rsidR="00C46BD0" w:rsidRPr="008A4851" w:rsidRDefault="00C46BD0" w:rsidP="00C46BD0">
      <w:pPr>
        <w:rPr>
          <w:lang w:val="uk-UA"/>
        </w:rPr>
      </w:pPr>
      <w:r w:rsidRPr="008A4851">
        <w:rPr>
          <w:lang w:val="uk-UA"/>
        </w:rPr>
        <w:t>Клас успадковує клас Actor і у ньому визначено метод rule().  Під час виконання цього методу створюються копії оригіналу шляхом клонування і ці копії одразу записуються до стартового списку диспетчера.</w:t>
      </w:r>
    </w:p>
    <w:p w:rsidR="00C46BD0" w:rsidRPr="008A4851" w:rsidRDefault="00C46BD0" w:rsidP="00C46BD0">
      <w:pPr>
        <w:rPr>
          <w:lang w:val="uk-UA"/>
        </w:rPr>
      </w:pPr>
      <w:r w:rsidRPr="008A4851">
        <w:rPr>
          <w:lang w:val="uk-UA"/>
        </w:rPr>
        <w:t>Для клонування використовується метод clone() класу Actor. Тут слід зазначити, що операція клонування в Java є операцією поверхневого копіювання (shallowCopy). При такому копіюванні створюється копія області пам'яті, що містить інформацію про об'єкт. Внаслідок цього ми отримуємо копії значень для примітивних типів і типу String, а для решти класів отримуємо не копії об’єктів, а копії посилань на об'єкти. Таким чином, поля всіх клонованих об'єктів посилаються на ті самі об'єкти, що визначаються  зразком.</w:t>
      </w:r>
    </w:p>
    <w:p w:rsidR="00C46BD0" w:rsidRPr="008A4851" w:rsidRDefault="00C46BD0" w:rsidP="00C46BD0">
      <w:pPr>
        <w:rPr>
          <w:lang w:val="uk-UA"/>
        </w:rPr>
      </w:pPr>
      <w:r w:rsidRPr="008A4851">
        <w:rPr>
          <w:lang w:val="uk-UA"/>
        </w:rPr>
        <w:t xml:space="preserve">При клонуванні акторів, що забезпечують багатоканальну обробку, такий спосіб клонування нас майже влаштовує. Всі клони будуть посилатися на ту саму чергу, на той самий генератор випадкових чисел, у всіх буде той самий диспетчер. Імена клонів можна робити різними. Єдиний недолік поверхневого копіюванні в тім, що всі клони будуть мати той самий семафор (об'єкт класу process.Semaphore). Для того, щоб усунути цей недолік, у класі Actor перевизначений базовий метод clone(), у якому для кожного клону створюється власний об'єкт класу process.Semaphore. </w:t>
      </w:r>
    </w:p>
    <w:p w:rsidR="00C46BD0" w:rsidRPr="008A4851" w:rsidRDefault="00C46BD0" w:rsidP="00C46BD0">
      <w:pPr>
        <w:rPr>
          <w:lang w:val="uk-UA"/>
        </w:rPr>
      </w:pPr>
      <w:r w:rsidRPr="008A4851">
        <w:rPr>
          <w:lang w:val="uk-UA"/>
        </w:rPr>
        <w:t>Цей метод слід перевизначити і у спадкоємців класу Actor, якщо вони мають посилання на об’єкти, що мають бути унікальними для кожної копії.</w:t>
      </w:r>
    </w:p>
    <w:p w:rsidR="00C46BD0" w:rsidRPr="0099654E" w:rsidRDefault="00C46BD0" w:rsidP="005C6EB3">
      <w:pPr>
        <w:pStyle w:val="a0"/>
        <w:ind w:left="1368" w:hanging="634"/>
      </w:pPr>
      <w:bookmarkStart w:id="147" w:name="_Toc392262881"/>
      <w:r w:rsidRPr="0099654E">
        <w:t>Клас Dispatcher</w:t>
      </w:r>
      <w:bookmarkEnd w:id="147"/>
    </w:p>
    <w:p w:rsidR="00C46BD0" w:rsidRPr="008A4851" w:rsidRDefault="00C46BD0" w:rsidP="00C46BD0">
      <w:pPr>
        <w:rPr>
          <w:lang w:val="uk-UA"/>
        </w:rPr>
      </w:pPr>
      <w:r w:rsidRPr="008A4851">
        <w:rPr>
          <w:lang w:val="uk-UA"/>
        </w:rPr>
        <w:t>Клас Dispatcher визначає властивості і поведінку об’єкту, що забезпечує синхронізацію роботи у часі об’єктів типу Actor, а також керування модельним часом. Докладно клас буде розглянуто у наступній лабораторній роботі</w:t>
      </w:r>
    </w:p>
    <w:p w:rsidR="00C46BD0" w:rsidRPr="0099654E" w:rsidRDefault="00C46BD0" w:rsidP="005C6EB3">
      <w:pPr>
        <w:pStyle w:val="a0"/>
        <w:ind w:left="1368" w:hanging="634"/>
      </w:pPr>
      <w:bookmarkStart w:id="148" w:name="_Toc181594840"/>
      <w:bookmarkStart w:id="149" w:name="_Toc392262882"/>
      <w:r w:rsidRPr="0099654E">
        <w:t>Клас QueueForTransactions</w:t>
      </w:r>
      <w:bookmarkEnd w:id="148"/>
      <w:bookmarkEnd w:id="149"/>
    </w:p>
    <w:p w:rsidR="00C46BD0" w:rsidRPr="008A4851" w:rsidRDefault="00C46BD0" w:rsidP="00C46BD0">
      <w:pPr>
        <w:rPr>
          <w:lang w:val="uk-UA"/>
        </w:rPr>
      </w:pPr>
      <w:r w:rsidRPr="008A4851">
        <w:rPr>
          <w:lang w:val="uk-UA"/>
        </w:rPr>
        <w:t>Клас використовується для моделювання черг у системах масового обслуговування. Для збереження об’єктів, що потрапляють до черги, клас має поле queue типу ArrayDeque, але робота з цим об’єктом забезпечується через методи класу QueueForTransactions.</w:t>
      </w:r>
    </w:p>
    <w:p w:rsidR="00C46BD0" w:rsidRPr="008A4851" w:rsidRDefault="00C46BD0" w:rsidP="00C46BD0">
      <w:pPr>
        <w:rPr>
          <w:lang w:val="uk-UA"/>
        </w:rPr>
      </w:pPr>
      <w:r w:rsidRPr="008A4851">
        <w:rPr>
          <w:lang w:val="uk-UA"/>
        </w:rPr>
        <w:t>Об'єкти класу QueueForTransactions можуть відображати свій стан у вигляді діаграми, використовуючи об'єкти класу paint.Painter, накопичувати інформацію про поточні розміри черги у об’єкті класу DiscretHisto, а також виводити інформацію про зміну розмірів до протоколу роботи моделі.</w:t>
      </w:r>
    </w:p>
    <w:p w:rsidR="00C46BD0" w:rsidRPr="008A4851" w:rsidRDefault="00C46BD0" w:rsidP="00C46BD0">
      <w:pPr>
        <w:rPr>
          <w:lang w:val="uk-UA"/>
        </w:rPr>
      </w:pPr>
      <w:r w:rsidRPr="008A4851">
        <w:rPr>
          <w:lang w:val="uk-UA"/>
        </w:rPr>
        <w:lastRenderedPageBreak/>
        <w:t xml:space="preserve"> Для виконання цих завдань черга має мати посилання на диспетчера, під керівництвом якого працює імітаційна модель, щоб отримувати значення поточного часу. </w:t>
      </w:r>
    </w:p>
    <w:p w:rsidR="00C46BD0" w:rsidRPr="008A4851" w:rsidRDefault="00C46BD0" w:rsidP="00C46BD0">
      <w:pPr>
        <w:rPr>
          <w:lang w:val="uk-UA"/>
        </w:rPr>
      </w:pPr>
      <w:r w:rsidRPr="008A4851">
        <w:rPr>
          <w:lang w:val="uk-UA"/>
        </w:rPr>
        <w:t xml:space="preserve">Окрім того, для відображення стану черги на діаграмі, цій черзі слід передати посилання на об'єкт класу paint.Painter, за допомогою методу setPainter(Painter). А цей об'єкт класу paint.Painter, у свою чергу, має мати посилання на якусь діаграму. </w:t>
      </w:r>
    </w:p>
    <w:p w:rsidR="00C46BD0" w:rsidRPr="008A4851" w:rsidRDefault="00C46BD0" w:rsidP="00C46BD0">
      <w:pPr>
        <w:rPr>
          <w:lang w:val="uk-UA"/>
        </w:rPr>
      </w:pPr>
      <w:r w:rsidRPr="008A4851">
        <w:rPr>
          <w:lang w:val="uk-UA"/>
        </w:rPr>
        <w:t>А для накопичення статистичних даних про розмір черги їй слід передати посилання на об'єкт класу DiscretHisto за допомогою методу setDiscretHisto(DiscretHisto).</w:t>
      </w:r>
    </w:p>
    <w:p w:rsidR="00C46BD0" w:rsidRPr="008A4851" w:rsidRDefault="00C46BD0" w:rsidP="00C46BD0">
      <w:pPr>
        <w:rPr>
          <w:lang w:val="uk-UA"/>
        </w:rPr>
      </w:pPr>
      <w:bookmarkStart w:id="150" w:name="_Toc181594842"/>
      <w:r w:rsidRPr="008A4851">
        <w:rPr>
          <w:lang w:val="uk-UA"/>
        </w:rPr>
        <w:t>Для об’єктів даного класу використовується також поняття максимального розміру, вище якого черга заповнена бути не може. У випадку спроби додавання об'єкта до заповненої черги формується подія QueueOverflowEvent, але об'єкт не додається. Доступ до неприйнятої події можна отримати через об’єкт класу QueueOverflowEvent, створивши слухача даної події.</w:t>
      </w:r>
    </w:p>
    <w:p w:rsidR="00C46BD0" w:rsidRPr="008A4851" w:rsidRDefault="00C46BD0" w:rsidP="00C46BD0">
      <w:pPr>
        <w:rPr>
          <w:lang w:val="uk-UA"/>
        </w:rPr>
      </w:pPr>
      <w:r w:rsidRPr="008A4851">
        <w:rPr>
          <w:lang w:val="uk-UA"/>
        </w:rPr>
        <w:t xml:space="preserve">Перед початком роботи моделі черга повинна бути проініціалізована, якщо вона до цього використовувалася.  Для цього існує метод init(). Під час ініціалізації черга очищається, а об'єкт «painter», якщо на нього є посилання, і існує діаграма, на якій буде зображуватися черга, переводиться у положення з координатами 0,0. </w:t>
      </w:r>
    </w:p>
    <w:bookmarkEnd w:id="150"/>
    <w:p w:rsidR="00C46BD0" w:rsidRPr="008A4851" w:rsidRDefault="00C46BD0" w:rsidP="00C46BD0">
      <w:pPr>
        <w:rPr>
          <w:lang w:val="uk-UA"/>
        </w:rPr>
      </w:pPr>
      <w:r w:rsidRPr="008A4851">
        <w:rPr>
          <w:lang w:val="uk-UA"/>
        </w:rPr>
        <w:t>Зміна розмірів черги відбувається за допомогою методів addLast(Object), remove(Object), removeFirst().</w:t>
      </w:r>
    </w:p>
    <w:p w:rsidR="00C46BD0" w:rsidRPr="008A4851" w:rsidRDefault="00C46BD0" w:rsidP="00C46BD0">
      <w:pPr>
        <w:rPr>
          <w:lang w:val="uk-UA"/>
        </w:rPr>
      </w:pPr>
      <w:r w:rsidRPr="008A4851">
        <w:rPr>
          <w:lang w:val="uk-UA"/>
        </w:rPr>
        <w:t>Особливість методу addLast(Object) полягає в тому, що в ньому аналізується ступінь заповнення черги й, у випадку неможливості її подальшого збільшення, формується подія QueueOverflowEvent.</w:t>
      </w:r>
    </w:p>
    <w:p w:rsidR="00C46BD0" w:rsidRPr="008A4851" w:rsidRDefault="00C46BD0" w:rsidP="00C46BD0">
      <w:pPr>
        <w:rPr>
          <w:lang w:val="uk-UA"/>
        </w:rPr>
      </w:pPr>
      <w:r w:rsidRPr="008A4851">
        <w:rPr>
          <w:lang w:val="uk-UA"/>
        </w:rPr>
        <w:t xml:space="preserve">У методах додавання й видалення об'єктів перед зміною черги та після зміни викликається один з наступних методів - beforeAdd, beforeRemove, afterAdd, afterRemove, залежно від виконаної операції.  </w:t>
      </w:r>
    </w:p>
    <w:p w:rsidR="00C46BD0" w:rsidRPr="008A4851" w:rsidRDefault="00C46BD0" w:rsidP="00C46BD0">
      <w:pPr>
        <w:rPr>
          <w:lang w:val="uk-UA"/>
        </w:rPr>
      </w:pPr>
      <w:r w:rsidRPr="008A4851">
        <w:rPr>
          <w:lang w:val="uk-UA"/>
        </w:rPr>
        <w:t>Методи beforeAdd, beforeRemove виводять до протоколу диспетчера інформацію про новий розмір черги, а також забезпечують відображення стану черги перед її зміною, та накопичення інформації у гістограмі, якщо визначені необхідні для цього об’єкти. Ці методи мають специфікатор доступу protected і тому можуть бути довизначені у спадкоємців класу.</w:t>
      </w:r>
    </w:p>
    <w:p w:rsidR="00C46BD0" w:rsidRPr="0099654E" w:rsidRDefault="00C46BD0" w:rsidP="005C6EB3">
      <w:pPr>
        <w:pStyle w:val="a0"/>
        <w:ind w:left="1368" w:hanging="634"/>
      </w:pPr>
      <w:bookmarkStart w:id="151" w:name="_Toc392262883"/>
      <w:bookmarkStart w:id="152" w:name="_Toc181594843"/>
      <w:r w:rsidRPr="0099654E">
        <w:t>Клас Store</w:t>
      </w:r>
      <w:bookmarkEnd w:id="151"/>
    </w:p>
    <w:p w:rsidR="00C46BD0" w:rsidRPr="008A4851" w:rsidRDefault="00C46BD0" w:rsidP="00C46BD0">
      <w:pPr>
        <w:rPr>
          <w:lang w:val="uk-UA"/>
        </w:rPr>
      </w:pPr>
      <w:r w:rsidRPr="008A4851">
        <w:rPr>
          <w:lang w:val="uk-UA"/>
        </w:rPr>
        <w:t>Цей клас схожий на попередній. Різниця полягає у тому, що об’єкти цього класу накопичують значення типу double у полі size. Так само як і у попередньому класі можливо відображення поточного значення size на діаграмі і накопичення цих значень у гістограмі, тільки гістограма має бути типа Histo.</w:t>
      </w:r>
    </w:p>
    <w:p w:rsidR="00C46BD0" w:rsidRPr="008A4851" w:rsidRDefault="00C46BD0" w:rsidP="000957D4">
      <w:pPr>
        <w:pStyle w:val="2"/>
      </w:pPr>
      <w:bookmarkStart w:id="153" w:name="_Toc392262884"/>
      <w:bookmarkStart w:id="154" w:name="_Toc92528755"/>
      <w:bookmarkEnd w:id="152"/>
      <w:r w:rsidRPr="008A4851">
        <w:lastRenderedPageBreak/>
        <w:t>Методика побудови моделі СМО</w:t>
      </w:r>
      <w:bookmarkEnd w:id="153"/>
      <w:bookmarkEnd w:id="154"/>
      <w:r w:rsidRPr="008A4851">
        <w:t xml:space="preserve"> </w:t>
      </w:r>
    </w:p>
    <w:p w:rsidR="00C46BD0" w:rsidRPr="008A4851" w:rsidRDefault="00C46BD0" w:rsidP="00C46BD0">
      <w:pPr>
        <w:rPr>
          <w:lang w:val="uk-UA"/>
        </w:rPr>
      </w:pPr>
      <w:r w:rsidRPr="008A4851">
        <w:rPr>
          <w:lang w:val="uk-UA"/>
        </w:rPr>
        <w:t>Сучасні технології проектування програмних систем рекомендують створювати програмний продукт, як поєднання декількох шарів. Для побудови застосування, що забезпечує моделювання СМО, можна рекомендувати використовувати такі шари:</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шар подання (presentation layer);</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шар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шар компонентів.</w:t>
      </w:r>
    </w:p>
    <w:p w:rsidR="00C46BD0" w:rsidRPr="008A4851" w:rsidRDefault="00C46BD0" w:rsidP="00C46BD0">
      <w:pPr>
        <w:rPr>
          <w:lang w:val="uk-UA"/>
        </w:rPr>
      </w:pPr>
      <w:r w:rsidRPr="008A4851">
        <w:rPr>
          <w:lang w:val="uk-UA"/>
        </w:rPr>
        <w:t xml:space="preserve">Схематичне зображення проекту для моделювання у вигляді взаємопов’язаних шарів представлено на рисунку </w:t>
      </w:r>
      <w:r w:rsidR="00794ABF" w:rsidRPr="008A4851">
        <w:rPr>
          <w:lang w:val="uk-UA"/>
        </w:rPr>
        <w:t>3</w:t>
      </w:r>
      <w:r w:rsidRPr="008A4851">
        <w:rPr>
          <w:lang w:val="uk-UA"/>
        </w:rPr>
        <w:t>.</w:t>
      </w:r>
      <w:r w:rsidR="00794ABF" w:rsidRPr="008A4851">
        <w:rPr>
          <w:lang w:val="uk-UA"/>
        </w:rPr>
        <w:t>4</w:t>
      </w:r>
      <w:r w:rsidRPr="008A4851">
        <w:rPr>
          <w:lang w:val="uk-UA"/>
        </w:rPr>
        <w:t>.</w:t>
      </w:r>
    </w:p>
    <w:p w:rsidR="00C46BD0" w:rsidRPr="008A4851" w:rsidRDefault="00C46BD0" w:rsidP="00C46BD0">
      <w:pPr>
        <w:pStyle w:val="ae"/>
        <w:rPr>
          <w:sz w:val="24"/>
          <w:szCs w:val="24"/>
          <w:lang w:val="uk-UA"/>
        </w:rPr>
      </w:pPr>
      <w:r w:rsidRPr="008A4851">
        <w:rPr>
          <w:noProof/>
          <w:sz w:val="24"/>
          <w:szCs w:val="24"/>
          <w:lang w:val="uk-UA" w:eastAsia="uk-UA"/>
        </w:rPr>
        <w:drawing>
          <wp:inline distT="0" distB="0" distL="0" distR="0" wp14:anchorId="7E2FE695" wp14:editId="0EADD7EB">
            <wp:extent cx="5721350" cy="5436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21350" cy="5436235"/>
                    </a:xfrm>
                    <a:prstGeom prst="rect">
                      <a:avLst/>
                    </a:prstGeom>
                    <a:noFill/>
                    <a:ln>
                      <a:noFill/>
                    </a:ln>
                  </pic:spPr>
                </pic:pic>
              </a:graphicData>
            </a:graphic>
          </wp:inline>
        </w:drawing>
      </w:r>
    </w:p>
    <w:p w:rsidR="00C46BD0" w:rsidRPr="008A4851" w:rsidRDefault="00C46BD0" w:rsidP="00C46BD0">
      <w:pPr>
        <w:pStyle w:val="af"/>
        <w:rPr>
          <w:bCs w:val="0"/>
          <w:lang w:val="uk-UA"/>
        </w:rPr>
      </w:pPr>
      <w:r w:rsidRPr="008A4851">
        <w:rPr>
          <w:bCs w:val="0"/>
          <w:lang w:val="uk-UA"/>
        </w:rPr>
        <w:t xml:space="preserve">Рисунок </w:t>
      </w:r>
      <w:r w:rsidRPr="008A4851">
        <w:rPr>
          <w:bCs w:val="0"/>
          <w:lang w:val="uk-UA"/>
        </w:rPr>
        <w:fldChar w:fldCharType="begin"/>
      </w:r>
      <w:r w:rsidRPr="008A4851">
        <w:rPr>
          <w:bCs w:val="0"/>
          <w:lang w:val="uk-UA"/>
        </w:rPr>
        <w:instrText xml:space="preserve"> STYLEREF 1 \s </w:instrText>
      </w:r>
      <w:r w:rsidRPr="008A4851">
        <w:rPr>
          <w:bCs w:val="0"/>
          <w:lang w:val="uk-UA"/>
        </w:rPr>
        <w:fldChar w:fldCharType="separate"/>
      </w:r>
      <w:r w:rsidR="00794ABF" w:rsidRPr="008A4851">
        <w:rPr>
          <w:bCs w:val="0"/>
          <w:noProof/>
          <w:lang w:val="uk-UA"/>
        </w:rPr>
        <w:t>3</w:t>
      </w:r>
      <w:r w:rsidRPr="008A4851">
        <w:rPr>
          <w:bCs w:val="0"/>
          <w:lang w:val="uk-UA"/>
        </w:rPr>
        <w:fldChar w:fldCharType="end"/>
      </w:r>
      <w:r w:rsidRPr="008A4851">
        <w:rPr>
          <w:bCs w:val="0"/>
          <w:lang w:val="uk-UA"/>
        </w:rPr>
        <w:t>.4 - Структура застосування для моделювання СМО</w:t>
      </w:r>
    </w:p>
    <w:p w:rsidR="00C46BD0" w:rsidRPr="0099654E" w:rsidRDefault="00C46BD0" w:rsidP="005C6EB3">
      <w:pPr>
        <w:pStyle w:val="a0"/>
        <w:ind w:left="1368" w:hanging="634"/>
      </w:pPr>
      <w:bookmarkStart w:id="155" w:name="_Toc392262885"/>
      <w:r w:rsidRPr="0099654E">
        <w:t>Шар подання</w:t>
      </w:r>
      <w:bookmarkEnd w:id="155"/>
    </w:p>
    <w:p w:rsidR="00C46BD0" w:rsidRPr="008A4851" w:rsidRDefault="00C46BD0" w:rsidP="00C46BD0">
      <w:pPr>
        <w:rPr>
          <w:lang w:val="uk-UA"/>
        </w:rPr>
      </w:pPr>
      <w:r w:rsidRPr="008A4851">
        <w:rPr>
          <w:lang w:val="uk-UA"/>
        </w:rPr>
        <w:t xml:space="preserve">За звичай першим шаром програмного продукту є шар подання. У нашому випадку це не щось інше, як графічний інтерфейс користувача, що є </w:t>
      </w:r>
      <w:r w:rsidRPr="008A4851">
        <w:rPr>
          <w:lang w:val="uk-UA"/>
        </w:rPr>
        <w:lastRenderedPageBreak/>
        <w:t>посередником між користувачем і самою моделлю. Основні завдання цього шару такі: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отримання від користувача налаштувань компонент моделі; </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надання доступу до компонент, з налаштуваннями користувача;</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забезпечення запуску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надання засобів для динамічної індикації процесу моделювання;</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надання засобів для відображення результатів моделювання.</w:t>
      </w:r>
    </w:p>
    <w:p w:rsidR="00C46BD0" w:rsidRPr="008A4851" w:rsidRDefault="00C46BD0" w:rsidP="00C46BD0">
      <w:pPr>
        <w:rPr>
          <w:lang w:val="uk-UA"/>
        </w:rPr>
      </w:pPr>
      <w:r w:rsidRPr="008A4851">
        <w:rPr>
          <w:lang w:val="uk-UA"/>
        </w:rPr>
        <w:t xml:space="preserve">У випадку використання </w:t>
      </w:r>
      <w:r w:rsidR="006B42F4" w:rsidRPr="008A4851">
        <w:rPr>
          <w:lang w:val="uk-UA"/>
        </w:rPr>
        <w:t>фреймворку</w:t>
      </w:r>
      <w:r w:rsidRPr="008A4851">
        <w:rPr>
          <w:lang w:val="uk-UA"/>
        </w:rPr>
        <w:t xml:space="preserve"> Simulation для побудови моделі рекомендовано у шарі подання реалізувати такі завдання:</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створення диспетчера;</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створення фабрики моделей;</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створення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передачу моделі посилання на диспетчера; </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передачу моделі посилання на інтерфейс користувача;</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відображення результатів моделювання, отриманих від моделі. </w:t>
      </w:r>
    </w:p>
    <w:p w:rsidR="00C46BD0" w:rsidRPr="008A4851" w:rsidRDefault="00C46BD0" w:rsidP="00C46BD0">
      <w:pPr>
        <w:rPr>
          <w:lang w:val="uk-UA"/>
        </w:rPr>
      </w:pPr>
      <w:r w:rsidRPr="008A4851">
        <w:rPr>
          <w:lang w:val="uk-UA"/>
        </w:rPr>
        <w:t xml:space="preserve">Таким чином, шар подання реалізується візуальним класом з необхідним набором візуальних елементів і має містити метод у якому створюються диспетчер, фабрика моделей, модель та відбувається запуск процесу моделювання. </w:t>
      </w:r>
    </w:p>
    <w:p w:rsidR="00C46BD0" w:rsidRPr="008A4851" w:rsidRDefault="00C46BD0" w:rsidP="00C46BD0">
      <w:pPr>
        <w:rPr>
          <w:lang w:val="uk-UA"/>
        </w:rPr>
      </w:pPr>
      <w:r w:rsidRPr="008A4851">
        <w:rPr>
          <w:lang w:val="uk-UA"/>
        </w:rPr>
        <w:t>Створення моделі перед кожним її запуском спрощує програмування, хоча дещо уповільнює роботу програми, бо усі об’єкти створюються знов.</w:t>
      </w:r>
    </w:p>
    <w:p w:rsidR="00C46BD0" w:rsidRPr="008A4851" w:rsidRDefault="00C46BD0" w:rsidP="00C46BD0">
      <w:pPr>
        <w:rPr>
          <w:lang w:val="uk-UA"/>
        </w:rPr>
      </w:pPr>
      <w:r w:rsidRPr="008A4851">
        <w:rPr>
          <w:lang w:val="uk-UA"/>
        </w:rPr>
        <w:t>Для створення моделі слід використовувати фабрику моделей, що має реалізувати інтерфейс IModelFactory. Інколи без використання фабрики можна обійтись, але це є обов’язковим, якщо у програмному додатку будуть використовуватися компоненти, що забезпечують автоматизоване проведення серій багаторівневих експериментів з моделлю або дослідження перехідних процесів.</w:t>
      </w:r>
    </w:p>
    <w:p w:rsidR="00C46BD0" w:rsidRPr="008A4851" w:rsidRDefault="00C46BD0" w:rsidP="00C46BD0">
      <w:pPr>
        <w:rPr>
          <w:lang w:val="uk-UA"/>
        </w:rPr>
      </w:pPr>
      <w:r w:rsidRPr="008A4851">
        <w:rPr>
          <w:lang w:val="uk-UA"/>
        </w:rPr>
        <w:t xml:space="preserve">Відповідно до вимог інтерфейсу IModelFactory у фабриці має бути реалізований усього один метод – createModel(Dispatcher). Але, окрім того фабрика має ще передавати моделі, через конструктор моделі, посилання на візуальну частину, або інший об’єкт, з якого модель буде отримувати налаштування. </w:t>
      </w:r>
    </w:p>
    <w:p w:rsidR="00C46BD0" w:rsidRPr="008A4851" w:rsidRDefault="00C46BD0" w:rsidP="00C46BD0">
      <w:pPr>
        <w:rPr>
          <w:lang w:val="uk-UA"/>
        </w:rPr>
      </w:pPr>
      <w:r w:rsidRPr="008A4851">
        <w:rPr>
          <w:lang w:val="uk-UA"/>
        </w:rPr>
        <w:t>Для спрощення завдань, пов’язаних із створенням моделі, виходячи із того, що інтерфейс IModelFactory має усього один метод, можна рекомендувати  створювати фабрику за допомогою лямбда функції.</w:t>
      </w:r>
    </w:p>
    <w:p w:rsidR="00C46BD0" w:rsidRPr="008A4851" w:rsidRDefault="00C46BD0" w:rsidP="00C46BD0">
      <w:pPr>
        <w:rPr>
          <w:lang w:val="uk-UA"/>
        </w:rPr>
      </w:pPr>
      <w:r w:rsidRPr="008A4851">
        <w:rPr>
          <w:lang w:val="uk-UA"/>
        </w:rPr>
        <w:t>Для запуску моделі використовується метод диспетчера start().</w:t>
      </w:r>
    </w:p>
    <w:p w:rsidR="00C46BD0" w:rsidRPr="008A4851" w:rsidRDefault="00C46BD0" w:rsidP="00C46BD0">
      <w:pPr>
        <w:rPr>
          <w:lang w:val="uk-UA"/>
        </w:rPr>
      </w:pPr>
      <w:r w:rsidRPr="008A4851">
        <w:rPr>
          <w:lang w:val="uk-UA"/>
        </w:rPr>
        <w:t>Відображення результатів моделювання, отриманих від моделі після завершення її роботи, можна пов’язати із подією DispatcherFinishEvent, створивши відповідного слухача цієї події. Інший варіант розв’язання цієї задачі полягає у тому, щоб після запуску моделі створити потік виведення результатів моделювання і приєднати його до потоку диспетчера за допомогою методу join().</w:t>
      </w:r>
    </w:p>
    <w:p w:rsidR="00C46BD0" w:rsidRPr="008A4851" w:rsidRDefault="00C46BD0" w:rsidP="00C46BD0">
      <w:pPr>
        <w:rPr>
          <w:lang w:val="uk-UA"/>
        </w:rPr>
      </w:pPr>
      <w:r w:rsidRPr="008A4851">
        <w:rPr>
          <w:lang w:val="uk-UA"/>
        </w:rPr>
        <w:lastRenderedPageBreak/>
        <w:t>Взагалі, для побудови інтерфейсу користувача достатньо стандартних засобів, що надає Java, але використання компонентів фреймворку Simulation спрощує цю задачу.</w:t>
      </w:r>
    </w:p>
    <w:p w:rsidR="00C46BD0" w:rsidRPr="008A4851" w:rsidRDefault="00C46BD0" w:rsidP="00C46BD0">
      <w:pPr>
        <w:rPr>
          <w:lang w:val="uk-UA"/>
        </w:rPr>
      </w:pPr>
      <w:r w:rsidRPr="008A4851">
        <w:rPr>
          <w:lang w:val="uk-UA"/>
        </w:rPr>
        <w:t xml:space="preserve">На етапі проектування шару подання першочергову увагу слід приділити визначенню публічних методів класу (або інтерфейсу), що будуть надавати доступ до компонентів моделі, що містять налаштування користувача. Це дозволить доручити розробку класу одному з членів команди. </w:t>
      </w:r>
    </w:p>
    <w:p w:rsidR="00C46BD0" w:rsidRPr="0099654E" w:rsidRDefault="00C46BD0" w:rsidP="005C6EB3">
      <w:pPr>
        <w:pStyle w:val="a0"/>
        <w:ind w:left="1368" w:hanging="634"/>
      </w:pPr>
      <w:bookmarkStart w:id="156" w:name="_Toc392262886"/>
      <w:r w:rsidRPr="0099654E">
        <w:t>Шар моделі</w:t>
      </w:r>
      <w:bookmarkEnd w:id="156"/>
    </w:p>
    <w:p w:rsidR="00C46BD0" w:rsidRPr="008A4851" w:rsidRDefault="00C46BD0" w:rsidP="00C46BD0">
      <w:pPr>
        <w:rPr>
          <w:lang w:val="uk-UA"/>
        </w:rPr>
      </w:pPr>
      <w:r w:rsidRPr="008A4851">
        <w:rPr>
          <w:lang w:val="uk-UA"/>
        </w:rPr>
        <w:t xml:space="preserve">Модель створює і містить у собі посилання на усі об’єкти, що моделюють складові частини досліджуваної системи і засоби для накопичення статистичної інформації, а також має створювати ці об’єкти, передавати їм посилання на себе та візуальну частину,  і надавати доступ до результатів моделювання у шар подання. </w:t>
      </w:r>
    </w:p>
    <w:p w:rsidR="00C46BD0" w:rsidRPr="008A4851" w:rsidRDefault="00C46BD0" w:rsidP="00C46BD0">
      <w:pPr>
        <w:rPr>
          <w:lang w:val="uk-UA"/>
        </w:rPr>
      </w:pPr>
      <w:r w:rsidRPr="008A4851">
        <w:rPr>
          <w:lang w:val="uk-UA"/>
        </w:rPr>
        <w:t>Нижче наведено перелік основних завдань цього шару:</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створити усі необхідні на момент старту об’єкти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створити засоби для накопичення статистичної інформації;</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надати публічний (або пакетний) доступ до компонент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завантажити «акторів» моделі до стартового списку диспетчера;</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надавати шару подання доступ до результатів моделювання;</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надати методи ініціалізації компонентів у різних режимах роботи.</w:t>
      </w:r>
    </w:p>
    <w:p w:rsidR="00C46BD0" w:rsidRPr="008A4851" w:rsidRDefault="00C46BD0" w:rsidP="00C46BD0">
      <w:pPr>
        <w:rPr>
          <w:lang w:val="uk-UA"/>
        </w:rPr>
      </w:pPr>
      <w:r w:rsidRPr="008A4851">
        <w:rPr>
          <w:lang w:val="uk-UA"/>
        </w:rPr>
        <w:t>Шар моделі має декілька особливостей.</w:t>
      </w:r>
    </w:p>
    <w:p w:rsidR="00C46BD0" w:rsidRPr="008A4851" w:rsidRDefault="00C46BD0" w:rsidP="00C46BD0">
      <w:pPr>
        <w:rPr>
          <w:lang w:val="uk-UA"/>
        </w:rPr>
      </w:pPr>
      <w:r w:rsidRPr="008A4851">
        <w:rPr>
          <w:lang w:val="uk-UA"/>
        </w:rPr>
        <w:t xml:space="preserve">Перша особливість полягає у тому, що незважаючи на те, що модель нібито весь час працює, насправді це найбільш пасивний елемент. Модель - це перш за все сховище посилань на  складові частини системи. У моделі має бути також метод ініціалізації, що  викликається перед запуском диспетчера. </w:t>
      </w:r>
    </w:p>
    <w:p w:rsidR="00C46BD0" w:rsidRDefault="00C46BD0" w:rsidP="00C46BD0">
      <w:pPr>
        <w:rPr>
          <w:lang w:val="uk-UA"/>
        </w:rPr>
      </w:pPr>
      <w:r w:rsidRPr="008A4851">
        <w:rPr>
          <w:lang w:val="uk-UA"/>
        </w:rPr>
        <w:t>Тобто методи моделі працюють тільки на початку моделювання та після його завершення, а в процесі моделювання виконуються методи складових її частин, що утворюють третій шар програмної системи.</w:t>
      </w:r>
    </w:p>
    <w:p w:rsidR="00F47246" w:rsidRDefault="00F47246" w:rsidP="00DA2EFB">
      <w:pPr>
        <w:pStyle w:val="4"/>
      </w:pPr>
      <w:bookmarkStart w:id="157" w:name="_Toc92528756"/>
      <w:r>
        <w:t>Фабрика моделей</w:t>
      </w:r>
    </w:p>
    <w:p w:rsidR="005E59E2" w:rsidRDefault="005E59E2" w:rsidP="005E59E2">
      <w:pPr>
        <w:pStyle w:val="afffff4"/>
      </w:pPr>
      <w:r>
        <w:t xml:space="preserve">Фабрика моделей – це об’єкт, за допомогою якого можна створювати об’єкти класу моделі. </w:t>
      </w:r>
    </w:p>
    <w:p w:rsidR="005E59E2" w:rsidRDefault="005E59E2" w:rsidP="005E59E2">
      <w:pPr>
        <w:pStyle w:val="afffff4"/>
      </w:pPr>
      <w:r>
        <w:t>Зазвичай, для створення об’єктів фабрика не потрібна. Достатньо в коді викликати конструктор і отримати об’єкт. Але якщо моделі потрібно створювати вже на етапі виконання і в кількості, яку задає користувач, то без фабрики не обійтися. Під час виконання лабораторних робіт нам доведеться вирішувати такі завдання і тому нам потрібна фабрика моделей.</w:t>
      </w:r>
    </w:p>
    <w:p w:rsidR="00447405" w:rsidRPr="008A4851" w:rsidRDefault="00447405" w:rsidP="00DA2EFB">
      <w:pPr>
        <w:pStyle w:val="4"/>
      </w:pPr>
      <w:r>
        <w:t>П</w:t>
      </w:r>
      <w:r w:rsidRPr="008A4851">
        <w:t>ослідовність програмної реалізації моделі</w:t>
      </w:r>
      <w:bookmarkEnd w:id="157"/>
    </w:p>
    <w:p w:rsidR="00C46BD0" w:rsidRPr="008A4851" w:rsidRDefault="00C46BD0" w:rsidP="00C46BD0">
      <w:pPr>
        <w:rPr>
          <w:lang w:val="uk-UA"/>
        </w:rPr>
      </w:pPr>
      <w:r w:rsidRPr="008A4851">
        <w:rPr>
          <w:lang w:val="uk-UA"/>
        </w:rPr>
        <w:t>Можна рекомендувати таку послідовність програмної реалізації моделі:</w:t>
      </w:r>
    </w:p>
    <w:p w:rsidR="00C46BD0" w:rsidRPr="008A4851" w:rsidRDefault="00C46BD0" w:rsidP="00A311AF">
      <w:pPr>
        <w:pStyle w:val="ac"/>
        <w:numPr>
          <w:ilvl w:val="0"/>
          <w:numId w:val="9"/>
        </w:numPr>
        <w:tabs>
          <w:tab w:val="clear" w:pos="2265"/>
          <w:tab w:val="num" w:pos="1139"/>
        </w:tabs>
        <w:ind w:left="0" w:firstLine="794"/>
        <w:rPr>
          <w:lang w:val="uk-UA"/>
        </w:rPr>
      </w:pPr>
      <w:r w:rsidRPr="008A4851">
        <w:rPr>
          <w:lang w:val="uk-UA"/>
        </w:rPr>
        <w:t xml:space="preserve">визначити поля класу, що відповідають усім складовим моделі (акторам, чергам, гістограмам та іншим складовим) без створення відповідних об’єктів. Зважаючи на те, що тільки модель відповідає за створення цих </w:t>
      </w:r>
      <w:r w:rsidRPr="008A4851">
        <w:rPr>
          <w:lang w:val="uk-UA"/>
        </w:rPr>
        <w:lastRenderedPageBreak/>
        <w:t>об’єктів, доступ до всіх складових не слід робити публічним. Слід також передбачити поля для посилань на диспетчера та візуальну частину, хоча ці компоненти не створюються у моделі;</w:t>
      </w:r>
    </w:p>
    <w:p w:rsidR="00C46BD0" w:rsidRPr="008A4851" w:rsidRDefault="00C46BD0" w:rsidP="00A311AF">
      <w:pPr>
        <w:pStyle w:val="ac"/>
        <w:numPr>
          <w:ilvl w:val="0"/>
          <w:numId w:val="9"/>
        </w:numPr>
        <w:tabs>
          <w:tab w:val="clear" w:pos="2265"/>
          <w:tab w:val="num" w:pos="1139"/>
        </w:tabs>
        <w:ind w:left="0" w:firstLine="794"/>
        <w:rPr>
          <w:lang w:val="uk-UA"/>
        </w:rPr>
      </w:pPr>
      <w:r w:rsidRPr="008A4851">
        <w:rPr>
          <w:lang w:val="uk-UA"/>
        </w:rPr>
        <w:t>визначити конструктор для моделі, через параметри якого передавати посилання на диспетчера та візуальну частину. Пустий конструктор краще не визначати. Це унеможливить створення моделі без посилань на диспетчера та візуальну частину. У конструкторі окрім визначення посилань на диспетчера та візуальну частину можна завантажити усіх акторів до стартового списку диспетчера. Для цього доцільно реалізувати метод componentsToStart, у якому передати диспетчеру усіх акторів, що мають почати роботу після старту моделі, але для звернення до акторів слід використовувати методи get…();</w:t>
      </w:r>
    </w:p>
    <w:p w:rsidR="00C46BD0" w:rsidRPr="008A4851" w:rsidRDefault="00C46BD0" w:rsidP="00A311AF">
      <w:pPr>
        <w:pStyle w:val="ac"/>
        <w:numPr>
          <w:ilvl w:val="0"/>
          <w:numId w:val="9"/>
        </w:numPr>
        <w:tabs>
          <w:tab w:val="clear" w:pos="2265"/>
          <w:tab w:val="num" w:pos="1139"/>
        </w:tabs>
        <w:ind w:left="0" w:firstLine="794"/>
        <w:rPr>
          <w:lang w:val="uk-UA"/>
        </w:rPr>
      </w:pPr>
      <w:r w:rsidRPr="008A4851">
        <w:rPr>
          <w:lang w:val="uk-UA"/>
        </w:rPr>
        <w:t>створити об’єкти для складових частин моделі. Цю частину класу доцільно реалізувати за методикою відкладеного створення об’єктів. Відповідно до цієї методики об’єкт створюється під час першого звернення до нього, у методі get…(), після аналізу, чи дорівнює посилання на цей об’єкт null. Більшість цих методів має бути публічними, для того, щоб об’єкти мали можливість спілкуватися між собою через модель.</w:t>
      </w:r>
    </w:p>
    <w:p w:rsidR="00C46BD0" w:rsidRPr="008A4851" w:rsidRDefault="00C46BD0" w:rsidP="00C46BD0">
      <w:pPr>
        <w:rPr>
          <w:lang w:val="uk-UA"/>
        </w:rPr>
      </w:pPr>
      <w:r w:rsidRPr="008A4851">
        <w:rPr>
          <w:lang w:val="uk-UA"/>
        </w:rPr>
        <w:t>Реалізуючи останній пункт доцільно використовувати конструктори з параметрами.</w:t>
      </w:r>
    </w:p>
    <w:p w:rsidR="00C46BD0" w:rsidRPr="0099654E" w:rsidRDefault="00C46BD0" w:rsidP="005C6EB3">
      <w:pPr>
        <w:pStyle w:val="a0"/>
        <w:ind w:left="1368" w:hanging="634"/>
      </w:pPr>
      <w:bookmarkStart w:id="158" w:name="_Toc392262887"/>
      <w:r w:rsidRPr="0099654E">
        <w:t>Шар компонентів</w:t>
      </w:r>
      <w:bookmarkEnd w:id="158"/>
    </w:p>
    <w:p w:rsidR="00C46BD0" w:rsidRPr="008A4851" w:rsidRDefault="00C46BD0" w:rsidP="00C46BD0">
      <w:pPr>
        <w:rPr>
          <w:lang w:val="uk-UA"/>
        </w:rPr>
      </w:pPr>
      <w:r w:rsidRPr="008A4851">
        <w:rPr>
          <w:lang w:val="uk-UA"/>
        </w:rPr>
        <w:t xml:space="preserve">Цей шар складається з класів, що реалізують моделі складових частин досліджуваної системи. </w:t>
      </w:r>
    </w:p>
    <w:p w:rsidR="00C46BD0" w:rsidRPr="008A4851" w:rsidRDefault="00C46BD0" w:rsidP="00C46BD0">
      <w:pPr>
        <w:rPr>
          <w:lang w:val="uk-UA"/>
        </w:rPr>
      </w:pPr>
      <w:r w:rsidRPr="008A4851">
        <w:rPr>
          <w:lang w:val="uk-UA"/>
        </w:rPr>
        <w:t>Основні завдання цього шару такі: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моделювати складові частини системи;</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реалізувати правила дії активних компонент моделі;</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передавати дані про роботу до накопичувачів статистики;</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надавати дані для динамічної індикації процесу моделювання.</w:t>
      </w:r>
    </w:p>
    <w:p w:rsidR="00C46BD0" w:rsidRPr="008A4851" w:rsidRDefault="00C46BD0" w:rsidP="00C46BD0">
      <w:pPr>
        <w:rPr>
          <w:lang w:val="uk-UA"/>
        </w:rPr>
      </w:pPr>
      <w:r w:rsidRPr="008A4851">
        <w:rPr>
          <w:lang w:val="uk-UA"/>
        </w:rPr>
        <w:t>Особливість цього шару  полягає у тому, що до його складу входять як класи, що потребують створення, так і вже існуючі класи, які надає користувачеві фреймворк Simulation та Java.</w:t>
      </w:r>
    </w:p>
    <w:p w:rsidR="00C46BD0" w:rsidRPr="008A4851" w:rsidRDefault="00C46BD0" w:rsidP="00C46BD0">
      <w:pPr>
        <w:rPr>
          <w:lang w:val="uk-UA"/>
        </w:rPr>
      </w:pPr>
      <w:r w:rsidRPr="008A4851">
        <w:rPr>
          <w:lang w:val="uk-UA"/>
        </w:rPr>
        <w:t xml:space="preserve">Найчастіше, під час реалізації цього шару доводиться створювати класи для активних компоненти системи, які мають успадковувати клас Actor і у цих класах має бути реалізований метод rule(). Для реалізації черги можна використовувати колекції, але краще використовувати класи черг фреймворка Simulation. Теж саме стосується і класів для накопичення статистичної інформації. </w:t>
      </w:r>
    </w:p>
    <w:p w:rsidR="00C46BD0" w:rsidRPr="008A4851" w:rsidRDefault="00C46BD0" w:rsidP="000957D4">
      <w:pPr>
        <w:pStyle w:val="2"/>
      </w:pPr>
      <w:bookmarkStart w:id="159" w:name="_Toc181594844"/>
      <w:bookmarkStart w:id="160" w:name="_Toc392262888"/>
      <w:bookmarkStart w:id="161" w:name="_Toc92528757"/>
      <w:r w:rsidRPr="008A4851">
        <w:t xml:space="preserve">Приклад </w:t>
      </w:r>
      <w:bookmarkEnd w:id="159"/>
      <w:r w:rsidRPr="008A4851">
        <w:t>побудови програмної системи для моделювання</w:t>
      </w:r>
      <w:bookmarkEnd w:id="160"/>
      <w:bookmarkEnd w:id="161"/>
    </w:p>
    <w:p w:rsidR="00421A68" w:rsidRPr="008A4851" w:rsidRDefault="00C46BD0" w:rsidP="00C46BD0">
      <w:pPr>
        <w:rPr>
          <w:lang w:val="uk-UA"/>
        </w:rPr>
      </w:pPr>
      <w:r w:rsidRPr="008A4851">
        <w:rPr>
          <w:lang w:val="uk-UA"/>
        </w:rPr>
        <w:t xml:space="preserve">Розглянемо проект, </w:t>
      </w:r>
      <w:r w:rsidR="00421A68" w:rsidRPr="008A4851">
        <w:rPr>
          <w:lang w:val="uk-UA"/>
        </w:rPr>
        <w:t>який ми будемо використовувати для досліджень у наступних лабораторних роботах. Це модель найпростішої системи масового обслуговування.</w:t>
      </w:r>
    </w:p>
    <w:p w:rsidR="00421A68" w:rsidRPr="008A4851" w:rsidRDefault="00421A68" w:rsidP="00C46BD0">
      <w:pPr>
        <w:rPr>
          <w:lang w:val="uk-UA"/>
        </w:rPr>
      </w:pPr>
      <w:r w:rsidRPr="008A4851">
        <w:rPr>
          <w:lang w:val="uk-UA"/>
        </w:rPr>
        <w:lastRenderedPageBreak/>
        <w:t xml:space="preserve">Схему такої системи зображено на рисунку </w:t>
      </w:r>
      <w:r w:rsidR="00794ABF" w:rsidRPr="008A4851">
        <w:rPr>
          <w:lang w:val="uk-UA"/>
        </w:rPr>
        <w:t>3</w:t>
      </w:r>
      <w:r w:rsidRPr="008A4851">
        <w:rPr>
          <w:lang w:val="uk-UA"/>
        </w:rPr>
        <w:t xml:space="preserve">.1. Вона складається з черги для транзакцій та обслуговуючого пристрою. </w:t>
      </w:r>
      <w:r w:rsidR="00936C0F" w:rsidRPr="008A4851">
        <w:rPr>
          <w:lang w:val="uk-UA"/>
        </w:rPr>
        <w:t>Окрім цього в моделі доведеться використовувати генератор транзакцій, який на схемі відсутній.</w:t>
      </w:r>
    </w:p>
    <w:p w:rsidR="00C46BD0" w:rsidRPr="008A4851" w:rsidRDefault="00936C0F" w:rsidP="00C46BD0">
      <w:pPr>
        <w:rPr>
          <w:lang w:val="uk-UA"/>
        </w:rPr>
      </w:pPr>
      <w:r w:rsidRPr="008A4851">
        <w:rPr>
          <w:lang w:val="uk-UA"/>
        </w:rPr>
        <w:t>Нам п</w:t>
      </w:r>
      <w:r w:rsidR="00C46BD0" w:rsidRPr="008A4851">
        <w:rPr>
          <w:lang w:val="uk-UA"/>
        </w:rPr>
        <w:t xml:space="preserve">отрібно створити Java застосування для імітаційного моделювання </w:t>
      </w:r>
      <w:r w:rsidRPr="008A4851">
        <w:rPr>
          <w:lang w:val="uk-UA"/>
        </w:rPr>
        <w:t xml:space="preserve">такої </w:t>
      </w:r>
      <w:r w:rsidR="00CC641A" w:rsidRPr="008A4851">
        <w:rPr>
          <w:lang w:val="uk-UA"/>
        </w:rPr>
        <w:t>системи</w:t>
      </w:r>
      <w:r w:rsidR="00C46BD0" w:rsidRPr="008A4851">
        <w:rPr>
          <w:lang w:val="uk-UA"/>
        </w:rPr>
        <w:t>, яке дозволить:</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налаштування параметрів моделі, а саме: закони розподілення для випадкових величин </w:t>
      </w:r>
      <w:r w:rsidR="00936C0F" w:rsidRPr="008A4851">
        <w:rPr>
          <w:lang w:val="uk-UA"/>
        </w:rPr>
        <w:t>інтервалу часу між появами транзакцій</w:t>
      </w:r>
      <w:r w:rsidRPr="008A4851">
        <w:rPr>
          <w:lang w:val="uk-UA"/>
        </w:rPr>
        <w:t xml:space="preserve"> та часу </w:t>
      </w:r>
      <w:r w:rsidR="00936C0F" w:rsidRPr="008A4851">
        <w:rPr>
          <w:lang w:val="uk-UA"/>
        </w:rPr>
        <w:t>обслуговування транзакції</w:t>
      </w:r>
      <w:r w:rsidRPr="008A4851">
        <w:rPr>
          <w:lang w:val="uk-UA"/>
        </w:rPr>
        <w:t xml:space="preserve">, </w:t>
      </w:r>
      <w:r w:rsidR="00936C0F" w:rsidRPr="008A4851">
        <w:rPr>
          <w:lang w:val="uk-UA"/>
        </w:rPr>
        <w:t>кількість обслуговуючих пристроїв</w:t>
      </w:r>
      <w:r w:rsidR="00CC641A" w:rsidRPr="008A4851">
        <w:rPr>
          <w:lang w:val="uk-UA"/>
        </w:rPr>
        <w:t xml:space="preserve">, </w:t>
      </w:r>
      <w:r w:rsidRPr="008A4851">
        <w:rPr>
          <w:lang w:val="uk-UA"/>
        </w:rPr>
        <w:t>тривалість моделювання;</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проведення тестових запусків моделі при різних налаштуваннях з динамічною індикацією розміру </w:t>
      </w:r>
      <w:r w:rsidR="00CC641A" w:rsidRPr="008A4851">
        <w:rPr>
          <w:lang w:val="uk-UA"/>
        </w:rPr>
        <w:t>черги</w:t>
      </w:r>
      <w:r w:rsidRPr="008A4851">
        <w:rPr>
          <w:lang w:val="uk-UA"/>
        </w:rPr>
        <w:t>, та виведення протоколу роботи моделі під час тестових запусків;</w:t>
      </w:r>
    </w:p>
    <w:p w:rsidR="00C46BD0" w:rsidRPr="008A4851" w:rsidRDefault="00C46BD0" w:rsidP="00A311AF">
      <w:pPr>
        <w:pStyle w:val="ac"/>
        <w:numPr>
          <w:ilvl w:val="0"/>
          <w:numId w:val="7"/>
        </w:numPr>
        <w:tabs>
          <w:tab w:val="clear" w:pos="907"/>
          <w:tab w:val="num" w:pos="1139"/>
        </w:tabs>
        <w:ind w:left="0" w:firstLine="794"/>
        <w:rPr>
          <w:lang w:val="uk-UA"/>
        </w:rPr>
      </w:pPr>
      <w:r w:rsidRPr="008A4851">
        <w:rPr>
          <w:lang w:val="uk-UA"/>
        </w:rPr>
        <w:t xml:space="preserve">проведення експериментів для отримання статистичних </w:t>
      </w:r>
      <w:r w:rsidR="00CC641A" w:rsidRPr="008A4851">
        <w:rPr>
          <w:lang w:val="uk-UA"/>
        </w:rPr>
        <w:t>даних</w:t>
      </w:r>
      <w:r w:rsidRPr="008A4851">
        <w:rPr>
          <w:lang w:val="uk-UA"/>
        </w:rPr>
        <w:t xml:space="preserve"> </w:t>
      </w:r>
      <w:r w:rsidR="00CC641A" w:rsidRPr="008A4851">
        <w:rPr>
          <w:lang w:val="uk-UA"/>
        </w:rPr>
        <w:t>про</w:t>
      </w:r>
      <w:r w:rsidRPr="008A4851">
        <w:rPr>
          <w:lang w:val="uk-UA"/>
        </w:rPr>
        <w:t xml:space="preserve"> довжин</w:t>
      </w:r>
      <w:r w:rsidR="00CC641A" w:rsidRPr="008A4851">
        <w:rPr>
          <w:lang w:val="uk-UA"/>
        </w:rPr>
        <w:t>у</w:t>
      </w:r>
      <w:r w:rsidRPr="008A4851">
        <w:rPr>
          <w:lang w:val="uk-UA"/>
        </w:rPr>
        <w:t xml:space="preserve"> черг</w:t>
      </w:r>
      <w:r w:rsidR="00CC641A" w:rsidRPr="008A4851">
        <w:rPr>
          <w:lang w:val="uk-UA"/>
        </w:rPr>
        <w:t xml:space="preserve">и, час перебування транзакції у </w:t>
      </w:r>
      <w:r w:rsidR="00855F81" w:rsidRPr="008A4851">
        <w:rPr>
          <w:lang w:val="uk-UA"/>
        </w:rPr>
        <w:t>черзі</w:t>
      </w:r>
      <w:r w:rsidR="006640D2" w:rsidRPr="008A4851">
        <w:rPr>
          <w:lang w:val="uk-UA"/>
        </w:rPr>
        <w:t xml:space="preserve"> </w:t>
      </w:r>
      <w:r w:rsidRPr="008A4851">
        <w:rPr>
          <w:lang w:val="uk-UA"/>
        </w:rPr>
        <w:t>та</w:t>
      </w:r>
      <w:r w:rsidR="006640D2" w:rsidRPr="008A4851">
        <w:rPr>
          <w:lang w:val="uk-UA"/>
        </w:rPr>
        <w:t xml:space="preserve"> загальний  час перебування у системі,</w:t>
      </w:r>
      <w:r w:rsidRPr="008A4851">
        <w:rPr>
          <w:lang w:val="uk-UA"/>
        </w:rPr>
        <w:t xml:space="preserve"> час простою </w:t>
      </w:r>
      <w:r w:rsidR="00CC641A" w:rsidRPr="008A4851">
        <w:rPr>
          <w:lang w:val="uk-UA"/>
        </w:rPr>
        <w:t>обслуговуючого пристрою</w:t>
      </w:r>
      <w:r w:rsidRPr="008A4851">
        <w:rPr>
          <w:lang w:val="uk-UA"/>
        </w:rPr>
        <w:t>.</w:t>
      </w:r>
    </w:p>
    <w:p w:rsidR="00C46BD0" w:rsidRPr="0099654E" w:rsidRDefault="00C46BD0" w:rsidP="005C6EB3">
      <w:pPr>
        <w:pStyle w:val="a0"/>
        <w:ind w:left="1368" w:hanging="634"/>
      </w:pPr>
      <w:bookmarkStart w:id="162" w:name="_Toc392262889"/>
      <w:r w:rsidRPr="0099654E">
        <w:t>Аналіз системи</w:t>
      </w:r>
      <w:bookmarkEnd w:id="162"/>
    </w:p>
    <w:p w:rsidR="00C46BD0" w:rsidRPr="008A4851" w:rsidRDefault="00C46BD0" w:rsidP="00C46BD0">
      <w:pPr>
        <w:pStyle w:val="a4"/>
        <w:rPr>
          <w:color w:val="000000"/>
          <w:lang w:val="uk-UA"/>
        </w:rPr>
      </w:pPr>
      <w:r w:rsidRPr="008A4851">
        <w:rPr>
          <w:color w:val="000000"/>
          <w:lang w:val="uk-UA"/>
        </w:rPr>
        <w:t>Аналіз</w:t>
      </w:r>
      <w:r w:rsidR="00D46751" w:rsidRPr="008A4851">
        <w:rPr>
          <w:color w:val="000000"/>
          <w:lang w:val="uk-UA"/>
        </w:rPr>
        <w:t xml:space="preserve"> системи полягає у визначенні абстракцій, що входять до складу системи і дозволяють вирішувати поставлені завдання.</w:t>
      </w:r>
    </w:p>
    <w:p w:rsidR="00302773" w:rsidRPr="008A4851" w:rsidRDefault="00302773" w:rsidP="00DA2EFB">
      <w:pPr>
        <w:pStyle w:val="4"/>
      </w:pPr>
      <w:bookmarkStart w:id="163" w:name="_Toc92528758"/>
      <w:r w:rsidRPr="008A4851">
        <w:t>Абстракція «генератор заявок»</w:t>
      </w:r>
      <w:bookmarkEnd w:id="163"/>
    </w:p>
    <w:p w:rsidR="00C46BD0" w:rsidRPr="008A4851" w:rsidRDefault="00D46751" w:rsidP="00F273F1">
      <w:pPr>
        <w:pStyle w:val="a4"/>
        <w:rPr>
          <w:color w:val="000000"/>
          <w:lang w:val="uk-UA"/>
        </w:rPr>
      </w:pPr>
      <w:r w:rsidRPr="008A4851">
        <w:rPr>
          <w:color w:val="000000"/>
          <w:lang w:val="uk-UA"/>
        </w:rPr>
        <w:t>Абстракція «генератор заявок</w:t>
      </w:r>
      <w:r w:rsidR="00C46BD0" w:rsidRPr="008A4851">
        <w:rPr>
          <w:color w:val="000000"/>
          <w:lang w:val="uk-UA"/>
        </w:rPr>
        <w:t xml:space="preserve">» моделює </w:t>
      </w:r>
      <w:r w:rsidRPr="008A4851">
        <w:rPr>
          <w:color w:val="000000"/>
          <w:lang w:val="uk-UA"/>
        </w:rPr>
        <w:t>зовнішнє середовище системи з якого з’являються транзакції</w:t>
      </w:r>
      <w:r w:rsidR="00C46BD0" w:rsidRPr="008A4851">
        <w:rPr>
          <w:color w:val="000000"/>
          <w:lang w:val="uk-UA"/>
        </w:rPr>
        <w:t xml:space="preserve">. </w:t>
      </w:r>
      <w:r w:rsidR="00F273F1" w:rsidRPr="008A4851">
        <w:rPr>
          <w:color w:val="000000"/>
          <w:lang w:val="uk-UA"/>
        </w:rPr>
        <w:t>Завдання «генератора заявок» полягає у тому, щоб через випадкові інтервали часу створювати нові транзакції і додавати їх до черги</w:t>
      </w:r>
      <w:r w:rsidR="00C46BD0" w:rsidRPr="008A4851">
        <w:rPr>
          <w:color w:val="000000"/>
          <w:lang w:val="uk-UA"/>
        </w:rPr>
        <w:t>.</w:t>
      </w:r>
      <w:r w:rsidR="00F273F1" w:rsidRPr="008A4851">
        <w:rPr>
          <w:color w:val="000000"/>
          <w:lang w:val="uk-UA"/>
        </w:rPr>
        <w:t xml:space="preserve"> Характерною рисою цієї абстракції є наявність затримок на випадковий час перед створенням кожної транзакції. </w:t>
      </w:r>
      <w:r w:rsidR="00302773" w:rsidRPr="008A4851">
        <w:rPr>
          <w:color w:val="000000"/>
          <w:lang w:val="uk-UA"/>
        </w:rPr>
        <w:t>Тому для програмної реалізації абстракції слід створити клас, який має бути нащадком класу process.Actor.</w:t>
      </w:r>
    </w:p>
    <w:p w:rsidR="003D1BA3" w:rsidRPr="008A4851" w:rsidRDefault="003D1BA3" w:rsidP="00DA2EFB">
      <w:pPr>
        <w:pStyle w:val="4"/>
      </w:pPr>
      <w:bookmarkStart w:id="164" w:name="_Toc92528759"/>
      <w:r w:rsidRPr="008A4851">
        <w:t>Абстракція «обслуговуючий пристрій»</w:t>
      </w:r>
      <w:bookmarkEnd w:id="164"/>
    </w:p>
    <w:p w:rsidR="003D1BA3" w:rsidRPr="008A4851" w:rsidRDefault="003D1BA3" w:rsidP="00A17A9B">
      <w:pPr>
        <w:pStyle w:val="a4"/>
        <w:rPr>
          <w:color w:val="000000"/>
          <w:lang w:val="uk-UA"/>
        </w:rPr>
      </w:pPr>
      <w:r w:rsidRPr="008A4851">
        <w:rPr>
          <w:lang w:val="uk-UA"/>
        </w:rPr>
        <w:t xml:space="preserve">Завдання «обслуговуючого пристрою» – обробка транзакцій, що чекають на обслуговування у черзі. Якщо черга пуста, «обслуговуючий пристрій» чекає на появу транзакції. </w:t>
      </w:r>
      <w:r w:rsidR="00A17A9B" w:rsidRPr="008A4851">
        <w:rPr>
          <w:lang w:val="uk-UA"/>
        </w:rPr>
        <w:t xml:space="preserve">Після появи транзакції він забирає її з черги і затримується у на випадковий час, імітуючи обробку транзакції. Далі цикл повторюється. Наявність затримок на деякий час та можливість переходу у режим чекання свідчить про те, що для програмної реалізації цієї </w:t>
      </w:r>
      <w:r w:rsidR="00A17A9B" w:rsidRPr="008A4851">
        <w:rPr>
          <w:color w:val="000000"/>
          <w:lang w:val="uk-UA"/>
        </w:rPr>
        <w:t>абстракції слід створити клас, який має бути нащадком класу process.Actor.</w:t>
      </w:r>
    </w:p>
    <w:p w:rsidR="00F273F1" w:rsidRPr="008A4851" w:rsidRDefault="00302773" w:rsidP="00DA2EFB">
      <w:pPr>
        <w:pStyle w:val="4"/>
      </w:pPr>
      <w:bookmarkStart w:id="165" w:name="_Toc92528760"/>
      <w:r w:rsidRPr="008A4851">
        <w:t>Абстракція «транзакція»</w:t>
      </w:r>
      <w:bookmarkEnd w:id="165"/>
    </w:p>
    <w:p w:rsidR="000D4C77" w:rsidRPr="008A4851" w:rsidRDefault="000D4C77" w:rsidP="000D4C77">
      <w:pPr>
        <w:pStyle w:val="a4"/>
        <w:rPr>
          <w:color w:val="000000"/>
          <w:lang w:val="uk-UA"/>
        </w:rPr>
      </w:pPr>
      <w:r w:rsidRPr="008A4851">
        <w:rPr>
          <w:color w:val="000000"/>
          <w:lang w:val="uk-UA"/>
        </w:rPr>
        <w:t xml:space="preserve">Ця абстракція моделює якусь сутність, що потребує обслуговування. «Транзакція» може бути як пасивним елементом, так і активним. Ми зробимо її активною, хоча це збільшить вимоги до ресурсів комп’ютера. Цю сутність буде створювати «генератор заявок» і він же буде передавати її диспетчеру. Але транзакція сама буде додавати себе до черги, та визначати час перебування у черзі та повний час обслуговування, реагуючи на відповідні події. Виходячи з </w:t>
      </w:r>
      <w:r w:rsidRPr="008A4851">
        <w:rPr>
          <w:color w:val="000000"/>
          <w:lang w:val="uk-UA"/>
        </w:rPr>
        <w:lastRenderedPageBreak/>
        <w:t>того, що транзакція може перебувати у стані очікування на ці події, вона має бути об’єктом класу Actor.</w:t>
      </w:r>
    </w:p>
    <w:p w:rsidR="00302773" w:rsidRPr="008A4851" w:rsidRDefault="000D4C77" w:rsidP="00F273F1">
      <w:pPr>
        <w:pStyle w:val="a4"/>
        <w:rPr>
          <w:color w:val="000000"/>
          <w:lang w:val="uk-UA"/>
        </w:rPr>
      </w:pPr>
      <w:r w:rsidRPr="008A4851">
        <w:rPr>
          <w:color w:val="000000"/>
          <w:lang w:val="uk-UA"/>
        </w:rPr>
        <w:t>Ще раз наголосимо, що транзакція могла б бути і</w:t>
      </w:r>
      <w:r w:rsidR="007F337B" w:rsidRPr="008A4851">
        <w:rPr>
          <w:color w:val="000000"/>
          <w:lang w:val="uk-UA"/>
        </w:rPr>
        <w:t xml:space="preserve"> об’єктом звичайного класу з полем типу double, або навіть просто об’єктом типу Double.</w:t>
      </w:r>
      <w:r w:rsidRPr="008A4851">
        <w:rPr>
          <w:color w:val="000000"/>
          <w:lang w:val="uk-UA"/>
        </w:rPr>
        <w:t xml:space="preserve"> У цьому випадку проблему накопичення інформації можна було б покласти на генератор та обслуговуючий пристрій.</w:t>
      </w:r>
    </w:p>
    <w:p w:rsidR="007F337B" w:rsidRPr="008A4851" w:rsidRDefault="00D3655D" w:rsidP="00DA2EFB">
      <w:pPr>
        <w:pStyle w:val="4"/>
      </w:pPr>
      <w:bookmarkStart w:id="166" w:name="_Toc92528761"/>
      <w:r w:rsidRPr="008A4851">
        <w:t>Абстракція «черга транзакцій»</w:t>
      </w:r>
      <w:bookmarkEnd w:id="166"/>
    </w:p>
    <w:p w:rsidR="00D3655D" w:rsidRPr="008A4851" w:rsidRDefault="00D3655D" w:rsidP="00F273F1">
      <w:pPr>
        <w:pStyle w:val="a4"/>
        <w:rPr>
          <w:color w:val="000000"/>
          <w:lang w:val="uk-UA"/>
        </w:rPr>
      </w:pPr>
      <w:r w:rsidRPr="008A4851">
        <w:rPr>
          <w:color w:val="000000"/>
          <w:lang w:val="uk-UA"/>
        </w:rPr>
        <w:t>Завдання цієї абстракції – накопичувати «транзакції», що чекають на обслуговування. Для програмної реалізації таких абстракцій у фреймворці Simulation існує клас process.QueueForTransaction.</w:t>
      </w:r>
    </w:p>
    <w:p w:rsidR="00D3655D" w:rsidRPr="008A4851" w:rsidRDefault="00DD68F2" w:rsidP="00DA2EFB">
      <w:pPr>
        <w:pStyle w:val="4"/>
      </w:pPr>
      <w:bookmarkStart w:id="167" w:name="_Toc92528762"/>
      <w:r w:rsidRPr="008A4851">
        <w:t>Абстракція «н</w:t>
      </w:r>
      <w:r w:rsidR="00D3655D" w:rsidRPr="008A4851">
        <w:t>акопичувач статистичної інформації про розміри черги</w:t>
      </w:r>
      <w:r w:rsidRPr="008A4851">
        <w:t>»</w:t>
      </w:r>
      <w:bookmarkEnd w:id="167"/>
    </w:p>
    <w:p w:rsidR="00C46BD0" w:rsidRPr="008A4851" w:rsidRDefault="005C74A6" w:rsidP="00DD68F2">
      <w:pPr>
        <w:pStyle w:val="a4"/>
        <w:rPr>
          <w:color w:val="000000"/>
          <w:lang w:val="uk-UA"/>
        </w:rPr>
      </w:pPr>
      <w:r w:rsidRPr="008A4851">
        <w:rPr>
          <w:color w:val="000000"/>
          <w:lang w:val="uk-UA"/>
        </w:rPr>
        <w:t xml:space="preserve">Ця абстракція </w:t>
      </w:r>
      <w:r w:rsidR="00DD68F2" w:rsidRPr="008A4851">
        <w:rPr>
          <w:color w:val="000000"/>
          <w:lang w:val="uk-UA"/>
        </w:rPr>
        <w:t>потрібна для вирішення завдання щодо</w:t>
      </w:r>
      <w:r w:rsidR="00C46BD0" w:rsidRPr="008A4851">
        <w:rPr>
          <w:color w:val="000000"/>
          <w:lang w:val="uk-UA"/>
        </w:rPr>
        <w:t xml:space="preserve"> накопич</w:t>
      </w:r>
      <w:r w:rsidR="00DD68F2" w:rsidRPr="008A4851">
        <w:rPr>
          <w:color w:val="000000"/>
          <w:lang w:val="uk-UA"/>
        </w:rPr>
        <w:t>ення</w:t>
      </w:r>
      <w:r w:rsidR="00C46BD0" w:rsidRPr="008A4851">
        <w:rPr>
          <w:color w:val="000000"/>
          <w:lang w:val="uk-UA"/>
        </w:rPr>
        <w:t xml:space="preserve"> статистичн</w:t>
      </w:r>
      <w:r w:rsidR="00DD68F2" w:rsidRPr="008A4851">
        <w:rPr>
          <w:color w:val="000000"/>
          <w:lang w:val="uk-UA"/>
        </w:rPr>
        <w:t>ої інформації</w:t>
      </w:r>
      <w:r w:rsidR="00C46BD0" w:rsidRPr="008A4851">
        <w:rPr>
          <w:color w:val="000000"/>
          <w:lang w:val="uk-UA"/>
        </w:rPr>
        <w:t xml:space="preserve"> про довжину</w:t>
      </w:r>
      <w:r w:rsidR="00DD68F2" w:rsidRPr="008A4851">
        <w:rPr>
          <w:color w:val="000000"/>
          <w:lang w:val="uk-UA"/>
        </w:rPr>
        <w:t xml:space="preserve"> черги</w:t>
      </w:r>
      <w:r w:rsidR="00C46BD0" w:rsidRPr="008A4851">
        <w:rPr>
          <w:color w:val="000000"/>
          <w:lang w:val="uk-UA"/>
        </w:rPr>
        <w:t xml:space="preserve">. </w:t>
      </w:r>
      <w:r w:rsidR="00DD68F2" w:rsidRPr="008A4851">
        <w:rPr>
          <w:color w:val="000000"/>
          <w:lang w:val="uk-UA"/>
        </w:rPr>
        <w:t>Клас stat.</w:t>
      </w:r>
      <w:r w:rsidR="003C7426" w:rsidRPr="008A4851">
        <w:rPr>
          <w:color w:val="000000"/>
          <w:lang w:val="uk-UA"/>
        </w:rPr>
        <w:t>Discret</w:t>
      </w:r>
      <w:r w:rsidR="00DD68F2" w:rsidRPr="008A4851">
        <w:rPr>
          <w:color w:val="000000"/>
          <w:lang w:val="uk-UA"/>
        </w:rPr>
        <w:t>Histo фреймворку Simulation забезпечує вирішення такого завдання. Достатньо об’</w:t>
      </w:r>
      <w:r w:rsidR="003C7426" w:rsidRPr="008A4851">
        <w:rPr>
          <w:color w:val="000000"/>
          <w:lang w:val="uk-UA"/>
        </w:rPr>
        <w:t>єкт цього класу підключити до абстракції «черга транзакцій».</w:t>
      </w:r>
    </w:p>
    <w:p w:rsidR="003C7426" w:rsidRPr="008A4851" w:rsidRDefault="003C7426" w:rsidP="00DA2EFB">
      <w:pPr>
        <w:pStyle w:val="4"/>
      </w:pPr>
      <w:bookmarkStart w:id="168" w:name="_Toc92528763"/>
      <w:r w:rsidRPr="008A4851">
        <w:t xml:space="preserve">Абстракція «накопичувач статистичної інформації про час перебування транзакції у </w:t>
      </w:r>
      <w:r w:rsidR="00855F81" w:rsidRPr="008A4851">
        <w:t>черз</w:t>
      </w:r>
      <w:r w:rsidR="005C74A6" w:rsidRPr="008A4851">
        <w:t>і</w:t>
      </w:r>
      <w:r w:rsidRPr="008A4851">
        <w:t xml:space="preserve"> »</w:t>
      </w:r>
      <w:bookmarkEnd w:id="168"/>
    </w:p>
    <w:p w:rsidR="003C7426" w:rsidRPr="008A4851" w:rsidRDefault="003C7426" w:rsidP="003C7426">
      <w:pPr>
        <w:pStyle w:val="a4"/>
        <w:rPr>
          <w:color w:val="000000"/>
          <w:lang w:val="uk-UA"/>
        </w:rPr>
      </w:pPr>
      <w:r w:rsidRPr="008A4851">
        <w:rPr>
          <w:color w:val="000000"/>
          <w:lang w:val="uk-UA"/>
        </w:rPr>
        <w:t xml:space="preserve">Ця абстракція потрібна для вирішення завдання щодо накопичення статистичної інформації про час перебування транзакції </w:t>
      </w:r>
      <w:r w:rsidR="00855F81" w:rsidRPr="008A4851">
        <w:rPr>
          <w:color w:val="000000"/>
          <w:lang w:val="uk-UA"/>
        </w:rPr>
        <w:t>у черзі</w:t>
      </w:r>
      <w:r w:rsidRPr="008A4851">
        <w:rPr>
          <w:color w:val="000000"/>
          <w:lang w:val="uk-UA"/>
        </w:rPr>
        <w:t xml:space="preserve">. Клас stat.Histo фреймворку Simulation забезпечує </w:t>
      </w:r>
      <w:r w:rsidR="006640D2" w:rsidRPr="008A4851">
        <w:rPr>
          <w:color w:val="000000"/>
          <w:lang w:val="uk-UA"/>
        </w:rPr>
        <w:t>накопиче</w:t>
      </w:r>
      <w:r w:rsidRPr="008A4851">
        <w:rPr>
          <w:color w:val="000000"/>
          <w:lang w:val="uk-UA"/>
        </w:rPr>
        <w:t xml:space="preserve">ння </w:t>
      </w:r>
      <w:r w:rsidR="006640D2" w:rsidRPr="008A4851">
        <w:rPr>
          <w:color w:val="000000"/>
          <w:lang w:val="uk-UA"/>
        </w:rPr>
        <w:t>цієї інформації</w:t>
      </w:r>
      <w:r w:rsidRPr="008A4851">
        <w:rPr>
          <w:color w:val="000000"/>
          <w:lang w:val="uk-UA"/>
        </w:rPr>
        <w:t xml:space="preserve">. Час перебування </w:t>
      </w:r>
      <w:r w:rsidR="006640D2" w:rsidRPr="008A4851">
        <w:rPr>
          <w:color w:val="000000"/>
          <w:lang w:val="uk-UA"/>
        </w:rPr>
        <w:t xml:space="preserve">у черзі </w:t>
      </w:r>
      <w:r w:rsidR="000D4C77" w:rsidRPr="008A4851">
        <w:rPr>
          <w:color w:val="000000"/>
          <w:lang w:val="uk-UA"/>
        </w:rPr>
        <w:t>буде</w:t>
      </w:r>
      <w:r w:rsidR="00650560" w:rsidRPr="008A4851">
        <w:rPr>
          <w:color w:val="000000"/>
          <w:lang w:val="uk-UA"/>
        </w:rPr>
        <w:t xml:space="preserve"> визначати сам</w:t>
      </w:r>
      <w:r w:rsidR="000D4C77" w:rsidRPr="008A4851">
        <w:rPr>
          <w:color w:val="000000"/>
          <w:lang w:val="uk-UA"/>
        </w:rPr>
        <w:t xml:space="preserve">а </w:t>
      </w:r>
      <w:r w:rsidRPr="008A4851">
        <w:rPr>
          <w:color w:val="000000"/>
          <w:lang w:val="uk-UA"/>
        </w:rPr>
        <w:t>транзакці</w:t>
      </w:r>
      <w:r w:rsidR="000D4C77" w:rsidRPr="008A4851">
        <w:rPr>
          <w:color w:val="000000"/>
          <w:lang w:val="uk-UA"/>
        </w:rPr>
        <w:t>я шляхом обчислення різниці</w:t>
      </w:r>
      <w:r w:rsidR="009C293E" w:rsidRPr="008A4851">
        <w:rPr>
          <w:color w:val="000000"/>
          <w:lang w:val="uk-UA"/>
        </w:rPr>
        <w:t xml:space="preserve"> між </w:t>
      </w:r>
      <w:r w:rsidR="00790E61" w:rsidRPr="008A4851">
        <w:rPr>
          <w:color w:val="000000"/>
          <w:lang w:val="uk-UA"/>
        </w:rPr>
        <w:t xml:space="preserve">моментами </w:t>
      </w:r>
      <w:r w:rsidR="009C293E" w:rsidRPr="008A4851">
        <w:rPr>
          <w:color w:val="000000"/>
          <w:lang w:val="uk-UA"/>
        </w:rPr>
        <w:t>час</w:t>
      </w:r>
      <w:r w:rsidR="00790E61" w:rsidRPr="008A4851">
        <w:rPr>
          <w:color w:val="000000"/>
          <w:lang w:val="uk-UA"/>
        </w:rPr>
        <w:t xml:space="preserve">у початку обслуговування </w:t>
      </w:r>
      <w:r w:rsidR="009C293E" w:rsidRPr="008A4851">
        <w:rPr>
          <w:color w:val="000000"/>
          <w:lang w:val="uk-UA"/>
        </w:rPr>
        <w:t>та часом появи транзакції у системі</w:t>
      </w:r>
      <w:r w:rsidR="005C74A6" w:rsidRPr="008A4851">
        <w:rPr>
          <w:color w:val="000000"/>
          <w:lang w:val="uk-UA"/>
        </w:rPr>
        <w:t>.</w:t>
      </w:r>
    </w:p>
    <w:p w:rsidR="006640D2" w:rsidRPr="008A4851" w:rsidRDefault="006640D2" w:rsidP="00DA2EFB">
      <w:pPr>
        <w:pStyle w:val="4"/>
      </w:pPr>
      <w:bookmarkStart w:id="169" w:name="_Toc92528764"/>
      <w:r w:rsidRPr="008A4851">
        <w:t>Абстракція «накопичувач статистичної інформації про час</w:t>
      </w:r>
      <w:r w:rsidR="00790E61" w:rsidRPr="008A4851">
        <w:t xml:space="preserve"> перебування</w:t>
      </w:r>
      <w:r w:rsidRPr="008A4851">
        <w:t xml:space="preserve"> транзакції у </w:t>
      </w:r>
      <w:r w:rsidR="00790E61" w:rsidRPr="008A4851">
        <w:t>системі</w:t>
      </w:r>
      <w:r w:rsidRPr="008A4851">
        <w:t>»</w:t>
      </w:r>
      <w:bookmarkEnd w:id="169"/>
    </w:p>
    <w:p w:rsidR="00790E61" w:rsidRPr="008A4851" w:rsidRDefault="006640D2" w:rsidP="00790E61">
      <w:pPr>
        <w:pStyle w:val="a4"/>
        <w:rPr>
          <w:color w:val="000000"/>
          <w:lang w:val="uk-UA"/>
        </w:rPr>
      </w:pPr>
      <w:r w:rsidRPr="008A4851">
        <w:rPr>
          <w:color w:val="000000"/>
          <w:lang w:val="uk-UA"/>
        </w:rPr>
        <w:t xml:space="preserve">Ця абстракція потрібна для вирішення завдання щодо накопичення статистичної інформації про час перебування транзакції у </w:t>
      </w:r>
      <w:r w:rsidR="00790E61" w:rsidRPr="008A4851">
        <w:rPr>
          <w:color w:val="000000"/>
          <w:lang w:val="uk-UA"/>
        </w:rPr>
        <w:t>систем</w:t>
      </w:r>
      <w:r w:rsidRPr="008A4851">
        <w:rPr>
          <w:color w:val="000000"/>
          <w:lang w:val="uk-UA"/>
        </w:rPr>
        <w:t xml:space="preserve">і. Клас stat.Histo фреймворку Simulation забезпечує вирішення такого завдання. Час перебування транзакції у </w:t>
      </w:r>
      <w:r w:rsidR="00790E61" w:rsidRPr="008A4851">
        <w:rPr>
          <w:color w:val="000000"/>
          <w:lang w:val="uk-UA"/>
        </w:rPr>
        <w:t>системі буде визначати сама транзакція шляхом обчислення різниці між часом завершення обслуговування та часом появи транзакції у системі.</w:t>
      </w:r>
    </w:p>
    <w:p w:rsidR="005C74A6" w:rsidRPr="008A4851" w:rsidRDefault="005C74A6" w:rsidP="00DA2EFB">
      <w:pPr>
        <w:pStyle w:val="4"/>
      </w:pPr>
      <w:bookmarkStart w:id="170" w:name="_Toc92528765"/>
      <w:r w:rsidRPr="008A4851">
        <w:t>Абстракція «накопичувач статистичної інформації про час простою обслуговуючого пристрою»</w:t>
      </w:r>
      <w:bookmarkEnd w:id="170"/>
    </w:p>
    <w:p w:rsidR="00C46BD0" w:rsidRPr="008A4851" w:rsidRDefault="005C74A6" w:rsidP="00794ABF">
      <w:pPr>
        <w:pStyle w:val="a4"/>
        <w:rPr>
          <w:color w:val="000000"/>
          <w:lang w:val="uk-UA"/>
        </w:rPr>
      </w:pPr>
      <w:r w:rsidRPr="008A4851">
        <w:rPr>
          <w:color w:val="000000"/>
          <w:lang w:val="uk-UA"/>
        </w:rPr>
        <w:t xml:space="preserve">Ця абстракція потрібна для вирішення завдання щодо накопичення статистичної інформації про час простою обслуговуючого пристрою. Клас stat.Histo фреймворку Simulation забезпечує вирішення такого завдання. Час простою об’єктів типу Actor у фреймворці фіксується автоматично, якщо об’єктові передано посилання на об’єкт типу </w:t>
      </w:r>
      <w:r w:rsidR="00794ABF" w:rsidRPr="008A4851">
        <w:rPr>
          <w:color w:val="000000"/>
          <w:lang w:val="uk-UA"/>
        </w:rPr>
        <w:t>stat.Histo</w:t>
      </w:r>
      <w:r w:rsidRPr="008A4851">
        <w:rPr>
          <w:color w:val="000000"/>
          <w:lang w:val="uk-UA"/>
        </w:rPr>
        <w:t xml:space="preserve">. </w:t>
      </w:r>
    </w:p>
    <w:p w:rsidR="00794ABF" w:rsidRPr="008A4851" w:rsidRDefault="00794ABF" w:rsidP="00DA2EFB">
      <w:pPr>
        <w:pStyle w:val="4"/>
      </w:pPr>
      <w:bookmarkStart w:id="171" w:name="_Toc92528766"/>
      <w:r w:rsidRPr="008A4851">
        <w:lastRenderedPageBreak/>
        <w:t>Результати аналізу системи</w:t>
      </w:r>
      <w:bookmarkEnd w:id="171"/>
    </w:p>
    <w:p w:rsidR="00C46BD0" w:rsidRPr="008A4851" w:rsidRDefault="00794ABF" w:rsidP="00C46BD0">
      <w:pPr>
        <w:pStyle w:val="a4"/>
        <w:rPr>
          <w:color w:val="000000"/>
          <w:lang w:val="uk-UA"/>
        </w:rPr>
      </w:pPr>
      <w:r w:rsidRPr="008A4851">
        <w:rPr>
          <w:color w:val="000000"/>
          <w:lang w:val="uk-UA"/>
        </w:rPr>
        <w:t>Результати аналізу системи наведено у таблиці 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4"/>
        <w:gridCol w:w="6307"/>
        <w:gridCol w:w="1575"/>
      </w:tblGrid>
      <w:tr w:rsidR="006C6158" w:rsidRPr="008A4851" w:rsidTr="006C6158">
        <w:trPr>
          <w:jc w:val="center"/>
        </w:trPr>
        <w:tc>
          <w:tcPr>
            <w:tcW w:w="8080" w:type="dxa"/>
            <w:gridSpan w:val="2"/>
            <w:tcBorders>
              <w:top w:val="nil"/>
              <w:left w:val="nil"/>
              <w:right w:val="nil"/>
            </w:tcBorders>
            <w:shd w:val="clear" w:color="auto" w:fill="auto"/>
            <w:tcMar>
              <w:top w:w="113" w:type="dxa"/>
              <w:left w:w="0" w:type="dxa"/>
              <w:bottom w:w="85" w:type="dxa"/>
            </w:tcMar>
          </w:tcPr>
          <w:p w:rsidR="006C6158" w:rsidRPr="008A4851" w:rsidRDefault="006C6158" w:rsidP="00C46BD0">
            <w:pPr>
              <w:ind w:firstLine="0"/>
              <w:rPr>
                <w:lang w:val="uk-UA"/>
              </w:rPr>
            </w:pPr>
            <w:r w:rsidRPr="008A4851">
              <w:rPr>
                <w:lang w:val="uk-UA"/>
              </w:rPr>
              <w:t>Таблиця 3.1 – Абстракції системи, що входять до складу моделі</w:t>
            </w:r>
          </w:p>
        </w:tc>
        <w:tc>
          <w:tcPr>
            <w:tcW w:w="1558" w:type="dxa"/>
            <w:tcBorders>
              <w:top w:val="nil"/>
              <w:left w:val="nil"/>
              <w:right w:val="nil"/>
            </w:tcBorders>
          </w:tcPr>
          <w:p w:rsidR="006C6158" w:rsidRPr="008A4851" w:rsidRDefault="006C6158" w:rsidP="00C46BD0">
            <w:pPr>
              <w:ind w:firstLine="0"/>
              <w:rPr>
                <w:lang w:val="uk-UA"/>
              </w:rPr>
            </w:pPr>
          </w:p>
        </w:tc>
      </w:tr>
      <w:tr w:rsidR="006C6158" w:rsidRPr="008A4851" w:rsidTr="003009B1">
        <w:trPr>
          <w:jc w:val="center"/>
        </w:trPr>
        <w:tc>
          <w:tcPr>
            <w:tcW w:w="1843" w:type="dxa"/>
            <w:shd w:val="clear" w:color="auto" w:fill="auto"/>
          </w:tcPr>
          <w:p w:rsidR="006C6158" w:rsidRPr="008A4851" w:rsidRDefault="006C6158" w:rsidP="00C46BD0">
            <w:pPr>
              <w:ind w:firstLine="0"/>
              <w:jc w:val="center"/>
              <w:rPr>
                <w:lang w:val="uk-UA"/>
              </w:rPr>
            </w:pPr>
            <w:r w:rsidRPr="008A4851">
              <w:rPr>
                <w:lang w:val="uk-UA"/>
              </w:rPr>
              <w:t>Абстракція</w:t>
            </w:r>
          </w:p>
        </w:tc>
        <w:tc>
          <w:tcPr>
            <w:tcW w:w="6237" w:type="dxa"/>
            <w:shd w:val="clear" w:color="auto" w:fill="auto"/>
          </w:tcPr>
          <w:p w:rsidR="006C6158" w:rsidRPr="008A4851" w:rsidRDefault="006C6158" w:rsidP="00C46BD0">
            <w:pPr>
              <w:ind w:firstLine="0"/>
              <w:jc w:val="center"/>
              <w:rPr>
                <w:lang w:val="uk-UA"/>
              </w:rPr>
            </w:pPr>
            <w:r w:rsidRPr="008A4851">
              <w:rPr>
                <w:lang w:val="uk-UA"/>
              </w:rPr>
              <w:t>Перелік завдань</w:t>
            </w:r>
          </w:p>
        </w:tc>
        <w:tc>
          <w:tcPr>
            <w:tcW w:w="1558" w:type="dxa"/>
          </w:tcPr>
          <w:p w:rsidR="006C6158" w:rsidRPr="008A4851" w:rsidRDefault="006C6158" w:rsidP="00C46BD0">
            <w:pPr>
              <w:ind w:firstLine="0"/>
              <w:jc w:val="center"/>
              <w:rPr>
                <w:lang w:val="uk-UA"/>
              </w:rPr>
            </w:pPr>
            <w:r w:rsidRPr="008A4851">
              <w:rPr>
                <w:lang w:val="uk-UA"/>
              </w:rPr>
              <w:t>Клас</w:t>
            </w:r>
          </w:p>
        </w:tc>
      </w:tr>
      <w:tr w:rsidR="006C6158" w:rsidRPr="008A4851" w:rsidTr="003009B1">
        <w:trPr>
          <w:jc w:val="center"/>
        </w:trPr>
        <w:tc>
          <w:tcPr>
            <w:tcW w:w="1843" w:type="dxa"/>
            <w:shd w:val="clear" w:color="auto" w:fill="auto"/>
            <w:tcMar>
              <w:top w:w="57" w:type="dxa"/>
              <w:bottom w:w="57" w:type="dxa"/>
            </w:tcMar>
          </w:tcPr>
          <w:p w:rsidR="00A63005" w:rsidRPr="008A4851" w:rsidRDefault="00A63005" w:rsidP="00C46BD0">
            <w:pPr>
              <w:ind w:firstLine="0"/>
              <w:jc w:val="left"/>
              <w:rPr>
                <w:lang w:val="uk-UA"/>
              </w:rPr>
            </w:pPr>
            <w:r w:rsidRPr="008A4851">
              <w:rPr>
                <w:lang w:val="uk-UA"/>
              </w:rPr>
              <w:t>generator</w:t>
            </w:r>
          </w:p>
        </w:tc>
        <w:tc>
          <w:tcPr>
            <w:tcW w:w="6237" w:type="dxa"/>
            <w:shd w:val="clear" w:color="auto" w:fill="auto"/>
            <w:tcMar>
              <w:top w:w="57" w:type="dxa"/>
              <w:bottom w:w="57" w:type="dxa"/>
            </w:tcMar>
          </w:tcPr>
          <w:p w:rsidR="006C6158" w:rsidRPr="008A4851" w:rsidRDefault="00BE538A" w:rsidP="00BE538A">
            <w:pPr>
              <w:ind w:firstLine="0"/>
              <w:jc w:val="left"/>
              <w:rPr>
                <w:lang w:val="uk-UA"/>
              </w:rPr>
            </w:pPr>
            <w:r w:rsidRPr="008A4851">
              <w:rPr>
                <w:lang w:val="uk-UA"/>
              </w:rPr>
              <w:t>Створювати</w:t>
            </w:r>
            <w:r w:rsidR="006C6158" w:rsidRPr="008A4851">
              <w:rPr>
                <w:lang w:val="uk-UA"/>
              </w:rPr>
              <w:t xml:space="preserve"> через випадкові інтервали часу </w:t>
            </w:r>
            <w:r w:rsidRPr="008A4851">
              <w:rPr>
                <w:lang w:val="uk-UA"/>
              </w:rPr>
              <w:t>транзакції і додавати їх до черги.</w:t>
            </w:r>
          </w:p>
        </w:tc>
        <w:tc>
          <w:tcPr>
            <w:tcW w:w="1558" w:type="dxa"/>
          </w:tcPr>
          <w:p w:rsidR="006C6158" w:rsidRPr="008A4851" w:rsidRDefault="006C6158" w:rsidP="00C46BD0">
            <w:pPr>
              <w:ind w:firstLine="0"/>
              <w:jc w:val="left"/>
              <w:rPr>
                <w:lang w:val="uk-UA"/>
              </w:rPr>
            </w:pPr>
            <w:r w:rsidRPr="008A4851">
              <w:rPr>
                <w:lang w:val="uk-UA"/>
              </w:rPr>
              <w:t>Generator (Actor)</w:t>
            </w:r>
          </w:p>
        </w:tc>
      </w:tr>
      <w:tr w:rsidR="006C6158" w:rsidRPr="008A4851" w:rsidTr="003009B1">
        <w:trPr>
          <w:jc w:val="center"/>
        </w:trPr>
        <w:tc>
          <w:tcPr>
            <w:tcW w:w="1843" w:type="dxa"/>
            <w:shd w:val="clear" w:color="auto" w:fill="auto"/>
            <w:tcMar>
              <w:top w:w="57" w:type="dxa"/>
              <w:bottom w:w="57" w:type="dxa"/>
            </w:tcMar>
          </w:tcPr>
          <w:p w:rsidR="00A63005" w:rsidRPr="008A4851" w:rsidRDefault="00A63005" w:rsidP="00C46BD0">
            <w:pPr>
              <w:ind w:firstLine="0"/>
              <w:jc w:val="left"/>
              <w:rPr>
                <w:lang w:val="uk-UA"/>
              </w:rPr>
            </w:pPr>
            <w:r w:rsidRPr="008A4851">
              <w:rPr>
                <w:lang w:val="uk-UA"/>
              </w:rPr>
              <w:t>device</w:t>
            </w:r>
          </w:p>
        </w:tc>
        <w:tc>
          <w:tcPr>
            <w:tcW w:w="6237" w:type="dxa"/>
            <w:shd w:val="clear" w:color="auto" w:fill="auto"/>
            <w:tcMar>
              <w:top w:w="57" w:type="dxa"/>
              <w:bottom w:w="57" w:type="dxa"/>
            </w:tcMar>
          </w:tcPr>
          <w:p w:rsidR="006C6158" w:rsidRPr="008A4851" w:rsidRDefault="00BE538A" w:rsidP="00BE538A">
            <w:pPr>
              <w:ind w:firstLine="0"/>
              <w:jc w:val="left"/>
              <w:rPr>
                <w:lang w:val="uk-UA"/>
              </w:rPr>
            </w:pPr>
            <w:r w:rsidRPr="008A4851">
              <w:rPr>
                <w:lang w:val="uk-UA"/>
              </w:rPr>
              <w:t xml:space="preserve">Забирати транзакції з черги і імітувати їх обробку затримкою у часі. У разі відсутності транзакцій, чекати на їх появу. Визначати час перебування транзакції у системі.  </w:t>
            </w:r>
          </w:p>
        </w:tc>
        <w:tc>
          <w:tcPr>
            <w:tcW w:w="1558" w:type="dxa"/>
          </w:tcPr>
          <w:p w:rsidR="006C6158" w:rsidRPr="008A4851" w:rsidRDefault="006C6158" w:rsidP="00C46BD0">
            <w:pPr>
              <w:ind w:firstLine="0"/>
              <w:jc w:val="left"/>
              <w:rPr>
                <w:lang w:val="uk-UA"/>
              </w:rPr>
            </w:pPr>
            <w:r w:rsidRPr="008A4851">
              <w:rPr>
                <w:lang w:val="uk-UA"/>
              </w:rPr>
              <w:t>Device</w:t>
            </w:r>
          </w:p>
          <w:p w:rsidR="006C6158" w:rsidRPr="008A4851" w:rsidRDefault="006C6158" w:rsidP="00C46BD0">
            <w:pPr>
              <w:ind w:firstLine="0"/>
              <w:jc w:val="left"/>
              <w:rPr>
                <w:lang w:val="uk-UA"/>
              </w:rPr>
            </w:pPr>
            <w:r w:rsidRPr="008A4851">
              <w:rPr>
                <w:lang w:val="uk-UA"/>
              </w:rPr>
              <w:t>(Actor)</w:t>
            </w:r>
          </w:p>
        </w:tc>
      </w:tr>
      <w:tr w:rsidR="006C6158" w:rsidRPr="008A4851" w:rsidTr="003009B1">
        <w:trPr>
          <w:jc w:val="center"/>
        </w:trPr>
        <w:tc>
          <w:tcPr>
            <w:tcW w:w="1843" w:type="dxa"/>
            <w:shd w:val="clear" w:color="auto" w:fill="auto"/>
            <w:tcMar>
              <w:top w:w="57" w:type="dxa"/>
              <w:bottom w:w="57" w:type="dxa"/>
            </w:tcMar>
          </w:tcPr>
          <w:p w:rsidR="00A63005" w:rsidRPr="008A4851" w:rsidRDefault="00A63005" w:rsidP="00C46BD0">
            <w:pPr>
              <w:ind w:firstLine="0"/>
              <w:jc w:val="left"/>
              <w:rPr>
                <w:lang w:val="uk-UA"/>
              </w:rPr>
            </w:pPr>
            <w:r w:rsidRPr="008A4851">
              <w:rPr>
                <w:lang w:val="uk-UA"/>
              </w:rPr>
              <w:t>transaction</w:t>
            </w:r>
          </w:p>
        </w:tc>
        <w:tc>
          <w:tcPr>
            <w:tcW w:w="6237" w:type="dxa"/>
            <w:shd w:val="clear" w:color="auto" w:fill="auto"/>
            <w:tcMar>
              <w:top w:w="57" w:type="dxa"/>
              <w:bottom w:w="57" w:type="dxa"/>
            </w:tcMar>
          </w:tcPr>
          <w:p w:rsidR="006C6158" w:rsidRPr="008A4851" w:rsidRDefault="00376408" w:rsidP="00C46BD0">
            <w:pPr>
              <w:ind w:firstLine="0"/>
              <w:jc w:val="left"/>
              <w:rPr>
                <w:lang w:val="uk-UA"/>
              </w:rPr>
            </w:pPr>
            <w:r w:rsidRPr="008A4851">
              <w:rPr>
                <w:lang w:val="uk-UA"/>
              </w:rPr>
              <w:t>Моделює сутність, що потребує обслуговування. Містить дані про час появи у системі</w:t>
            </w:r>
            <w:r w:rsidR="006C6158" w:rsidRPr="008A4851">
              <w:rPr>
                <w:lang w:val="uk-UA"/>
              </w:rPr>
              <w:t>.</w:t>
            </w:r>
          </w:p>
        </w:tc>
        <w:tc>
          <w:tcPr>
            <w:tcW w:w="1558" w:type="dxa"/>
          </w:tcPr>
          <w:p w:rsidR="006C6158" w:rsidRPr="008A4851" w:rsidRDefault="006C6158" w:rsidP="00C46BD0">
            <w:pPr>
              <w:ind w:firstLine="0"/>
              <w:jc w:val="left"/>
              <w:rPr>
                <w:lang w:val="uk-UA"/>
              </w:rPr>
            </w:pPr>
            <w:r w:rsidRPr="008A4851">
              <w:rPr>
                <w:lang w:val="uk-UA"/>
              </w:rPr>
              <w:t>Transaction</w:t>
            </w:r>
          </w:p>
          <w:p w:rsidR="00376408" w:rsidRPr="008A4851" w:rsidRDefault="00376408" w:rsidP="00790E61">
            <w:pPr>
              <w:ind w:firstLine="0"/>
              <w:jc w:val="left"/>
              <w:rPr>
                <w:lang w:val="uk-UA"/>
              </w:rPr>
            </w:pPr>
            <w:r w:rsidRPr="008A4851">
              <w:rPr>
                <w:lang w:val="uk-UA"/>
              </w:rPr>
              <w:t>(</w:t>
            </w:r>
            <w:r w:rsidR="00790E61" w:rsidRPr="008A4851">
              <w:rPr>
                <w:lang w:val="uk-UA"/>
              </w:rPr>
              <w:t>Actor</w:t>
            </w:r>
            <w:r w:rsidRPr="008A4851">
              <w:rPr>
                <w:lang w:val="uk-UA"/>
              </w:rPr>
              <w:t>)</w:t>
            </w:r>
          </w:p>
        </w:tc>
      </w:tr>
      <w:tr w:rsidR="006C6158" w:rsidRPr="008A4851" w:rsidTr="003009B1">
        <w:trPr>
          <w:jc w:val="center"/>
        </w:trPr>
        <w:tc>
          <w:tcPr>
            <w:tcW w:w="1843" w:type="dxa"/>
            <w:shd w:val="clear" w:color="auto" w:fill="auto"/>
            <w:tcMar>
              <w:top w:w="57" w:type="dxa"/>
              <w:bottom w:w="57" w:type="dxa"/>
            </w:tcMar>
          </w:tcPr>
          <w:p w:rsidR="00A63005" w:rsidRPr="008A4851" w:rsidRDefault="00A63005" w:rsidP="00C46BD0">
            <w:pPr>
              <w:ind w:firstLine="0"/>
              <w:jc w:val="left"/>
              <w:rPr>
                <w:lang w:val="uk-UA"/>
              </w:rPr>
            </w:pPr>
            <w:r w:rsidRPr="008A4851">
              <w:rPr>
                <w:lang w:val="uk-UA"/>
              </w:rPr>
              <w:t>queue</w:t>
            </w:r>
          </w:p>
        </w:tc>
        <w:tc>
          <w:tcPr>
            <w:tcW w:w="6237" w:type="dxa"/>
            <w:shd w:val="clear" w:color="auto" w:fill="auto"/>
            <w:tcMar>
              <w:top w:w="57" w:type="dxa"/>
              <w:bottom w:w="57" w:type="dxa"/>
            </w:tcMar>
          </w:tcPr>
          <w:p w:rsidR="006C6158" w:rsidRPr="008A4851" w:rsidRDefault="00376408" w:rsidP="00617151">
            <w:pPr>
              <w:ind w:firstLine="0"/>
              <w:jc w:val="left"/>
              <w:rPr>
                <w:lang w:val="uk-UA"/>
              </w:rPr>
            </w:pPr>
            <w:r w:rsidRPr="008A4851">
              <w:rPr>
                <w:lang w:val="uk-UA"/>
              </w:rPr>
              <w:t>Зберігати транзакції, що чекають на обслуговування. Взаємодіяти з накопичувачем DiscretHisto</w:t>
            </w:r>
            <w:r w:rsidR="00617151" w:rsidRPr="008A4851">
              <w:rPr>
                <w:lang w:val="uk-UA"/>
              </w:rPr>
              <w:t xml:space="preserve"> та діаграмою.</w:t>
            </w:r>
          </w:p>
        </w:tc>
        <w:tc>
          <w:tcPr>
            <w:tcW w:w="1558" w:type="dxa"/>
          </w:tcPr>
          <w:p w:rsidR="006C6158" w:rsidRPr="008A4851" w:rsidRDefault="00BE538A" w:rsidP="00C46BD0">
            <w:pPr>
              <w:ind w:firstLine="0"/>
              <w:jc w:val="left"/>
              <w:rPr>
                <w:lang w:val="uk-UA"/>
              </w:rPr>
            </w:pPr>
            <w:r w:rsidRPr="008A4851">
              <w:rPr>
                <w:lang w:val="uk-UA"/>
              </w:rPr>
              <w:t>QueueFor- Transaction</w:t>
            </w:r>
          </w:p>
        </w:tc>
      </w:tr>
      <w:tr w:rsidR="006C6158" w:rsidRPr="008A4851" w:rsidTr="003009B1">
        <w:trPr>
          <w:jc w:val="center"/>
        </w:trPr>
        <w:tc>
          <w:tcPr>
            <w:tcW w:w="1843" w:type="dxa"/>
            <w:shd w:val="clear" w:color="auto" w:fill="auto"/>
            <w:tcMar>
              <w:top w:w="57" w:type="dxa"/>
              <w:bottom w:w="57" w:type="dxa"/>
            </w:tcMar>
          </w:tcPr>
          <w:p w:rsidR="00A63005" w:rsidRPr="008A4851" w:rsidRDefault="00A63005" w:rsidP="00617151">
            <w:pPr>
              <w:ind w:firstLine="0"/>
              <w:jc w:val="left"/>
              <w:rPr>
                <w:lang w:val="uk-UA"/>
              </w:rPr>
            </w:pPr>
            <w:r w:rsidRPr="008A4851">
              <w:rPr>
                <w:lang w:val="uk-UA"/>
              </w:rPr>
              <w:t>discretHisto</w:t>
            </w:r>
            <w:r w:rsidR="003009B1" w:rsidRPr="008A4851">
              <w:rPr>
                <w:lang w:val="uk-UA"/>
              </w:rPr>
              <w:t>-</w:t>
            </w:r>
            <w:r w:rsidRPr="008A4851">
              <w:rPr>
                <w:lang w:val="uk-UA"/>
              </w:rPr>
              <w:t>ForQueue</w:t>
            </w:r>
          </w:p>
        </w:tc>
        <w:tc>
          <w:tcPr>
            <w:tcW w:w="6237" w:type="dxa"/>
            <w:shd w:val="clear" w:color="auto" w:fill="auto"/>
            <w:tcMar>
              <w:top w:w="57" w:type="dxa"/>
              <w:bottom w:w="57" w:type="dxa"/>
            </w:tcMar>
          </w:tcPr>
          <w:p w:rsidR="006C6158" w:rsidRPr="008A4851" w:rsidRDefault="00617151" w:rsidP="00C46BD0">
            <w:pPr>
              <w:ind w:firstLine="0"/>
              <w:jc w:val="left"/>
              <w:rPr>
                <w:lang w:val="uk-UA"/>
              </w:rPr>
            </w:pPr>
            <w:r w:rsidRPr="008A4851">
              <w:rPr>
                <w:lang w:val="uk-UA"/>
              </w:rPr>
              <w:t>Накопичувати інформацію про розмір черги</w:t>
            </w:r>
            <w:r w:rsidR="006C6158" w:rsidRPr="008A4851">
              <w:rPr>
                <w:lang w:val="uk-UA"/>
              </w:rPr>
              <w:t xml:space="preserve">. </w:t>
            </w:r>
          </w:p>
        </w:tc>
        <w:tc>
          <w:tcPr>
            <w:tcW w:w="1558" w:type="dxa"/>
          </w:tcPr>
          <w:p w:rsidR="006C6158" w:rsidRPr="008A4851" w:rsidRDefault="00BE538A" w:rsidP="00C46BD0">
            <w:pPr>
              <w:ind w:firstLine="0"/>
              <w:jc w:val="left"/>
              <w:rPr>
                <w:lang w:val="uk-UA"/>
              </w:rPr>
            </w:pPr>
            <w:r w:rsidRPr="008A4851">
              <w:rPr>
                <w:lang w:val="uk-UA"/>
              </w:rPr>
              <w:t>Discret-Histo</w:t>
            </w:r>
          </w:p>
        </w:tc>
      </w:tr>
      <w:tr w:rsidR="006C6158" w:rsidRPr="008A4851" w:rsidTr="003009B1">
        <w:trPr>
          <w:jc w:val="center"/>
        </w:trPr>
        <w:tc>
          <w:tcPr>
            <w:tcW w:w="1843" w:type="dxa"/>
            <w:shd w:val="clear" w:color="auto" w:fill="auto"/>
            <w:tcMar>
              <w:top w:w="57" w:type="dxa"/>
              <w:bottom w:w="57" w:type="dxa"/>
            </w:tcMar>
          </w:tcPr>
          <w:p w:rsidR="00A63005" w:rsidRPr="008A4851" w:rsidRDefault="003009B1" w:rsidP="00855F81">
            <w:pPr>
              <w:ind w:firstLine="0"/>
              <w:jc w:val="left"/>
              <w:rPr>
                <w:lang w:val="uk-UA"/>
              </w:rPr>
            </w:pPr>
            <w:r w:rsidRPr="008A4851">
              <w:rPr>
                <w:lang w:val="uk-UA"/>
              </w:rPr>
              <w:t>histoTrans-actionWaitInQueue</w:t>
            </w:r>
          </w:p>
        </w:tc>
        <w:tc>
          <w:tcPr>
            <w:tcW w:w="6237" w:type="dxa"/>
            <w:shd w:val="clear" w:color="auto" w:fill="auto"/>
            <w:tcMar>
              <w:top w:w="57" w:type="dxa"/>
              <w:bottom w:w="57" w:type="dxa"/>
            </w:tcMar>
          </w:tcPr>
          <w:p w:rsidR="006C6158" w:rsidRPr="008A4851" w:rsidRDefault="003009B1" w:rsidP="00617151">
            <w:pPr>
              <w:ind w:firstLine="0"/>
              <w:jc w:val="left"/>
              <w:rPr>
                <w:lang w:val="uk-UA"/>
              </w:rPr>
            </w:pPr>
            <w:r w:rsidRPr="008A4851">
              <w:rPr>
                <w:lang w:val="uk-UA"/>
              </w:rPr>
              <w:t>Накопичувати інформацію про час перебування у черзі</w:t>
            </w:r>
          </w:p>
        </w:tc>
        <w:tc>
          <w:tcPr>
            <w:tcW w:w="1558" w:type="dxa"/>
          </w:tcPr>
          <w:p w:rsidR="006C6158" w:rsidRPr="008A4851" w:rsidRDefault="00BE538A" w:rsidP="00C46BD0">
            <w:pPr>
              <w:ind w:firstLine="0"/>
              <w:jc w:val="left"/>
              <w:rPr>
                <w:lang w:val="uk-UA"/>
              </w:rPr>
            </w:pPr>
            <w:r w:rsidRPr="008A4851">
              <w:rPr>
                <w:lang w:val="uk-UA"/>
              </w:rPr>
              <w:t>Histo</w:t>
            </w:r>
          </w:p>
        </w:tc>
      </w:tr>
      <w:tr w:rsidR="003009B1" w:rsidRPr="008A4851" w:rsidTr="003009B1">
        <w:trPr>
          <w:jc w:val="center"/>
        </w:trPr>
        <w:tc>
          <w:tcPr>
            <w:tcW w:w="1843" w:type="dxa"/>
            <w:shd w:val="clear" w:color="auto" w:fill="auto"/>
            <w:tcMar>
              <w:top w:w="57" w:type="dxa"/>
              <w:bottom w:w="57" w:type="dxa"/>
            </w:tcMar>
          </w:tcPr>
          <w:p w:rsidR="003009B1" w:rsidRPr="008A4851" w:rsidRDefault="003009B1" w:rsidP="003009B1">
            <w:pPr>
              <w:ind w:firstLine="0"/>
              <w:jc w:val="left"/>
              <w:rPr>
                <w:lang w:val="uk-UA"/>
              </w:rPr>
            </w:pPr>
            <w:r w:rsidRPr="008A4851">
              <w:rPr>
                <w:lang w:val="uk-UA"/>
              </w:rPr>
              <w:t>histoTrans-actionService</w:t>
            </w:r>
          </w:p>
        </w:tc>
        <w:tc>
          <w:tcPr>
            <w:tcW w:w="6237" w:type="dxa"/>
            <w:shd w:val="clear" w:color="auto" w:fill="auto"/>
            <w:tcMar>
              <w:top w:w="57" w:type="dxa"/>
              <w:bottom w:w="57" w:type="dxa"/>
            </w:tcMar>
          </w:tcPr>
          <w:p w:rsidR="003009B1" w:rsidRPr="008A4851" w:rsidRDefault="003009B1" w:rsidP="00617151">
            <w:pPr>
              <w:ind w:firstLine="0"/>
              <w:jc w:val="left"/>
              <w:rPr>
                <w:lang w:val="uk-UA"/>
              </w:rPr>
            </w:pPr>
            <w:r w:rsidRPr="008A4851">
              <w:rPr>
                <w:lang w:val="uk-UA"/>
              </w:rPr>
              <w:t>Накопичувати інформацію про час перебування у системі.</w:t>
            </w:r>
          </w:p>
        </w:tc>
        <w:tc>
          <w:tcPr>
            <w:tcW w:w="1558" w:type="dxa"/>
          </w:tcPr>
          <w:p w:rsidR="003009B1" w:rsidRPr="008A4851" w:rsidRDefault="003009B1" w:rsidP="00C46BD0">
            <w:pPr>
              <w:ind w:firstLine="0"/>
              <w:jc w:val="left"/>
              <w:rPr>
                <w:lang w:val="uk-UA"/>
              </w:rPr>
            </w:pPr>
            <w:r w:rsidRPr="008A4851">
              <w:rPr>
                <w:lang w:val="uk-UA"/>
              </w:rPr>
              <w:t>Histo</w:t>
            </w:r>
          </w:p>
        </w:tc>
      </w:tr>
      <w:tr w:rsidR="006C6158" w:rsidRPr="008A4851" w:rsidTr="003009B1">
        <w:trPr>
          <w:jc w:val="center"/>
        </w:trPr>
        <w:tc>
          <w:tcPr>
            <w:tcW w:w="1843" w:type="dxa"/>
            <w:shd w:val="clear" w:color="auto" w:fill="auto"/>
            <w:tcMar>
              <w:top w:w="57" w:type="dxa"/>
              <w:bottom w:w="57" w:type="dxa"/>
            </w:tcMar>
          </w:tcPr>
          <w:p w:rsidR="006C6158" w:rsidRPr="008A4851" w:rsidRDefault="00A63005" w:rsidP="00C46BD0">
            <w:pPr>
              <w:ind w:firstLine="0"/>
              <w:jc w:val="left"/>
              <w:rPr>
                <w:lang w:val="uk-UA"/>
              </w:rPr>
            </w:pPr>
            <w:r w:rsidRPr="008A4851">
              <w:rPr>
                <w:lang w:val="uk-UA"/>
              </w:rPr>
              <w:t>histoDevice</w:t>
            </w:r>
            <w:r w:rsidR="00697A39" w:rsidRPr="008A4851">
              <w:rPr>
                <w:lang w:val="uk-UA"/>
              </w:rPr>
              <w:t>-</w:t>
            </w:r>
            <w:r w:rsidRPr="008A4851">
              <w:rPr>
                <w:lang w:val="uk-UA"/>
              </w:rPr>
              <w:t>WaitTime</w:t>
            </w:r>
          </w:p>
        </w:tc>
        <w:tc>
          <w:tcPr>
            <w:tcW w:w="6237" w:type="dxa"/>
            <w:shd w:val="clear" w:color="auto" w:fill="auto"/>
            <w:tcMar>
              <w:top w:w="57" w:type="dxa"/>
              <w:bottom w:w="57" w:type="dxa"/>
            </w:tcMar>
          </w:tcPr>
          <w:p w:rsidR="006C6158" w:rsidRPr="008A4851" w:rsidRDefault="006C6158" w:rsidP="00A63005">
            <w:pPr>
              <w:ind w:firstLine="0"/>
              <w:jc w:val="left"/>
              <w:rPr>
                <w:lang w:val="uk-UA"/>
              </w:rPr>
            </w:pPr>
            <w:r w:rsidRPr="008A4851">
              <w:rPr>
                <w:lang w:val="uk-UA"/>
              </w:rPr>
              <w:t xml:space="preserve">Накопичувати інформацію про час простою </w:t>
            </w:r>
            <w:r w:rsidR="00A63005" w:rsidRPr="008A4851">
              <w:rPr>
                <w:lang w:val="uk-UA"/>
              </w:rPr>
              <w:t>обслуговуючого пристрою</w:t>
            </w:r>
            <w:r w:rsidRPr="008A4851">
              <w:rPr>
                <w:lang w:val="uk-UA"/>
              </w:rPr>
              <w:t>.</w:t>
            </w:r>
          </w:p>
        </w:tc>
        <w:tc>
          <w:tcPr>
            <w:tcW w:w="1558" w:type="dxa"/>
          </w:tcPr>
          <w:p w:rsidR="006C6158" w:rsidRPr="008A4851" w:rsidRDefault="00BE538A" w:rsidP="00C46BD0">
            <w:pPr>
              <w:ind w:firstLine="0"/>
              <w:jc w:val="left"/>
              <w:rPr>
                <w:lang w:val="uk-UA"/>
              </w:rPr>
            </w:pPr>
            <w:r w:rsidRPr="008A4851">
              <w:rPr>
                <w:lang w:val="uk-UA"/>
              </w:rPr>
              <w:t>Histo</w:t>
            </w:r>
          </w:p>
        </w:tc>
      </w:tr>
    </w:tbl>
    <w:p w:rsidR="008F276A" w:rsidRPr="008A4851" w:rsidRDefault="008F276A" w:rsidP="00C46BD0">
      <w:pPr>
        <w:pStyle w:val="a4"/>
        <w:rPr>
          <w:color w:val="000000"/>
          <w:lang w:val="uk-UA"/>
        </w:rPr>
      </w:pPr>
    </w:p>
    <w:p w:rsidR="00C46BD0" w:rsidRPr="008A4851" w:rsidRDefault="00C46BD0" w:rsidP="00C46BD0">
      <w:pPr>
        <w:pStyle w:val="a4"/>
        <w:rPr>
          <w:color w:val="000000"/>
          <w:lang w:val="uk-UA"/>
        </w:rPr>
      </w:pPr>
      <w:r w:rsidRPr="008A4851">
        <w:rPr>
          <w:color w:val="000000"/>
          <w:lang w:val="uk-UA"/>
        </w:rPr>
        <w:t>До складу абстракцій додаємо також таку абстракція, як модель системи у цілому, що об’єднує інші абстракції і є об’єктом експериментального дослідження під час моделювання.</w:t>
      </w:r>
    </w:p>
    <w:p w:rsidR="00C46BD0" w:rsidRPr="0099654E" w:rsidRDefault="00C46BD0" w:rsidP="005C6EB3">
      <w:pPr>
        <w:pStyle w:val="a0"/>
        <w:ind w:left="1368" w:hanging="634"/>
      </w:pPr>
      <w:bookmarkStart w:id="172" w:name="_Toc392262891"/>
      <w:r w:rsidRPr="0099654E">
        <w:t>Реалізація шару подання</w:t>
      </w:r>
      <w:bookmarkEnd w:id="172"/>
    </w:p>
    <w:p w:rsidR="00C46BD0" w:rsidRPr="008A4851" w:rsidRDefault="00C46BD0" w:rsidP="00C46BD0">
      <w:pPr>
        <w:rPr>
          <w:rFonts w:eastAsia="MS Mincho"/>
          <w:lang w:val="uk-UA"/>
        </w:rPr>
      </w:pPr>
      <w:bookmarkStart w:id="173" w:name="_Toc181594854"/>
      <w:r w:rsidRPr="008A4851">
        <w:rPr>
          <w:rFonts w:eastAsia="MS Mincho"/>
          <w:lang w:val="uk-UA"/>
        </w:rPr>
        <w:t xml:space="preserve">Основою шару подання є інтерфейс користувача, </w:t>
      </w:r>
      <w:r w:rsidR="000705B0">
        <w:rPr>
          <w:rFonts w:eastAsia="MS Mincho"/>
          <w:lang w:val="uk-UA"/>
        </w:rPr>
        <w:t>варіант якого</w:t>
      </w:r>
      <w:r w:rsidRPr="008A4851">
        <w:rPr>
          <w:rFonts w:eastAsia="MS Mincho"/>
          <w:lang w:val="uk-UA"/>
        </w:rPr>
        <w:t xml:space="preserve"> представлено на рисунках </w:t>
      </w:r>
      <w:r w:rsidR="00794ABF" w:rsidRPr="008A4851">
        <w:rPr>
          <w:rFonts w:eastAsia="MS Mincho"/>
          <w:lang w:val="uk-UA"/>
        </w:rPr>
        <w:t>3</w:t>
      </w:r>
      <w:r w:rsidRPr="008A4851">
        <w:rPr>
          <w:rFonts w:eastAsia="MS Mincho"/>
          <w:lang w:val="uk-UA"/>
        </w:rPr>
        <w:t xml:space="preserve">.1 – </w:t>
      </w:r>
      <w:r w:rsidR="00794ABF" w:rsidRPr="008A4851">
        <w:rPr>
          <w:rFonts w:eastAsia="MS Mincho"/>
          <w:lang w:val="uk-UA"/>
        </w:rPr>
        <w:t>3</w:t>
      </w:r>
      <w:r w:rsidRPr="008A4851">
        <w:rPr>
          <w:rFonts w:eastAsia="MS Mincho"/>
          <w:lang w:val="uk-UA"/>
        </w:rPr>
        <w:t>.2. Інтерфейс був створений відповідно до завдань, що були визначені вище. Інтерфейс спроектовано як сукупність декількох основних панелей.</w:t>
      </w:r>
    </w:p>
    <w:p w:rsidR="00C46BD0" w:rsidRPr="008A4851" w:rsidRDefault="00C46BD0" w:rsidP="00C46BD0">
      <w:pPr>
        <w:pStyle w:val="a4"/>
        <w:rPr>
          <w:lang w:val="uk-UA"/>
        </w:rPr>
      </w:pPr>
      <w:r w:rsidRPr="008A4851">
        <w:rPr>
          <w:lang w:val="uk-UA"/>
        </w:rPr>
        <w:t xml:space="preserve">Основою інтерфейсу є компонент </w:t>
      </w:r>
      <w:r w:rsidR="00B21466" w:rsidRPr="008A4851">
        <w:rPr>
          <w:lang w:val="uk-UA"/>
        </w:rPr>
        <w:t>J</w:t>
      </w:r>
      <w:r w:rsidRPr="008A4851">
        <w:rPr>
          <w:lang w:val="uk-UA"/>
        </w:rPr>
        <w:t xml:space="preserve">SplitPanel. </w:t>
      </w:r>
    </w:p>
    <w:p w:rsidR="00C46BD0" w:rsidRPr="008A4851" w:rsidRDefault="00C46BD0" w:rsidP="00C46BD0">
      <w:pPr>
        <w:pStyle w:val="a4"/>
        <w:rPr>
          <w:lang w:val="uk-UA"/>
        </w:rPr>
      </w:pPr>
      <w:r w:rsidRPr="008A4851">
        <w:rPr>
          <w:lang w:val="uk-UA"/>
        </w:rPr>
        <w:t xml:space="preserve">Ліву частину цього компоненту займає панель для розміщення елементів налаштування моделі і присутня на екрані у всіх режимах роботи. У якості менеджера компоновки цієї </w:t>
      </w:r>
      <w:r w:rsidR="00B21466" w:rsidRPr="008A4851">
        <w:rPr>
          <w:lang w:val="uk-UA"/>
        </w:rPr>
        <w:t>панелі</w:t>
      </w:r>
      <w:r w:rsidRPr="008A4851">
        <w:rPr>
          <w:lang w:val="uk-UA"/>
        </w:rPr>
        <w:t xml:space="preserve"> вибрано GridLayout. </w:t>
      </w:r>
    </w:p>
    <w:p w:rsidR="00C46BD0" w:rsidRPr="008A4851" w:rsidRDefault="00C46BD0" w:rsidP="00C46BD0">
      <w:pPr>
        <w:rPr>
          <w:rFonts w:eastAsia="MS Mincho"/>
          <w:lang w:val="uk-UA"/>
        </w:rPr>
      </w:pPr>
      <w:r w:rsidRPr="008A4851">
        <w:rPr>
          <w:lang w:val="uk-UA"/>
        </w:rPr>
        <w:lastRenderedPageBreak/>
        <w:t xml:space="preserve">Праворуч розташований компонент </w:t>
      </w:r>
      <w:r w:rsidR="00B21466" w:rsidRPr="008A4851">
        <w:rPr>
          <w:lang w:val="uk-UA"/>
        </w:rPr>
        <w:t>J</w:t>
      </w:r>
      <w:r w:rsidRPr="008A4851">
        <w:rPr>
          <w:lang w:val="uk-UA"/>
        </w:rPr>
        <w:t>TabbedPane, на закладках якого розташовані панелі</w:t>
      </w:r>
      <w:r w:rsidR="00B21466" w:rsidRPr="008A4851">
        <w:rPr>
          <w:lang w:val="uk-UA"/>
        </w:rPr>
        <w:t xml:space="preserve"> JPanel</w:t>
      </w:r>
      <w:r w:rsidRPr="008A4851">
        <w:rPr>
          <w:lang w:val="uk-UA"/>
        </w:rPr>
        <w:t xml:space="preserve">, що </w:t>
      </w:r>
      <w:r w:rsidRPr="008A4851">
        <w:rPr>
          <w:rFonts w:eastAsia="MS Mincho"/>
          <w:lang w:val="uk-UA"/>
        </w:rPr>
        <w:t xml:space="preserve">з’являються після вибору відповідного режиму роботи. </w:t>
      </w:r>
    </w:p>
    <w:p w:rsidR="00C46BD0" w:rsidRPr="008A4851" w:rsidRDefault="00C46BD0" w:rsidP="005C6EB3">
      <w:pPr>
        <w:pStyle w:val="a0"/>
        <w:ind w:left="1368" w:hanging="634"/>
      </w:pPr>
      <w:bookmarkStart w:id="174" w:name="_Toc390801303"/>
      <w:bookmarkStart w:id="175" w:name="_Toc392262893"/>
      <w:r w:rsidRPr="008A4851">
        <w:t>Режим тестування моделі</w:t>
      </w:r>
      <w:bookmarkEnd w:id="174"/>
      <w:bookmarkEnd w:id="175"/>
    </w:p>
    <w:p w:rsidR="00C46BD0" w:rsidRPr="008A4851" w:rsidRDefault="00B21466" w:rsidP="00C46BD0">
      <w:pPr>
        <w:rPr>
          <w:rFonts w:eastAsia="MS Mincho"/>
          <w:lang w:val="uk-UA"/>
        </w:rPr>
      </w:pPr>
      <w:r w:rsidRPr="008A4851">
        <w:rPr>
          <w:rFonts w:eastAsia="MS Mincho"/>
          <w:lang w:val="uk-UA"/>
        </w:rPr>
        <w:t>З</w:t>
      </w:r>
      <w:r w:rsidR="00C46BD0" w:rsidRPr="008A4851">
        <w:rPr>
          <w:rFonts w:eastAsia="MS Mincho"/>
          <w:lang w:val="uk-UA"/>
        </w:rPr>
        <w:t>акладка</w:t>
      </w:r>
      <w:r w:rsidRPr="008A4851">
        <w:rPr>
          <w:rFonts w:eastAsia="MS Mincho"/>
          <w:lang w:val="uk-UA"/>
        </w:rPr>
        <w:t xml:space="preserve"> «Test»</w:t>
      </w:r>
      <w:r w:rsidR="00C46BD0" w:rsidRPr="008A4851">
        <w:rPr>
          <w:rFonts w:eastAsia="MS Mincho"/>
          <w:lang w:val="uk-UA"/>
        </w:rPr>
        <w:t xml:space="preserve">, рисунок </w:t>
      </w:r>
      <w:r w:rsidR="00794ABF" w:rsidRPr="008A4851">
        <w:rPr>
          <w:rFonts w:eastAsia="MS Mincho"/>
          <w:lang w:val="uk-UA"/>
        </w:rPr>
        <w:t>3</w:t>
      </w:r>
      <w:r w:rsidR="00C46BD0" w:rsidRPr="008A4851">
        <w:rPr>
          <w:rFonts w:eastAsia="MS Mincho"/>
          <w:lang w:val="uk-UA"/>
        </w:rPr>
        <w:t>.2, використовується для тестування роботи моделі із динамічною індикацією зміни розмірів  черг у часі та виведенням протоколу роботи моделі.</w:t>
      </w:r>
    </w:p>
    <w:p w:rsidR="00163714" w:rsidRPr="008A4851" w:rsidRDefault="00163714" w:rsidP="00163714">
      <w:pPr>
        <w:pStyle w:val="af"/>
        <w:spacing w:after="120"/>
        <w:ind w:right="0"/>
        <w:rPr>
          <w:lang w:val="uk-UA"/>
        </w:rPr>
      </w:pPr>
      <w:r w:rsidRPr="008A4851">
        <w:rPr>
          <w:noProof/>
          <w:lang w:val="uk-UA" w:eastAsia="uk-UA"/>
        </w:rPr>
        <w:drawing>
          <wp:inline distT="0" distB="0" distL="0" distR="0" wp14:anchorId="3E411A87" wp14:editId="62A383CF">
            <wp:extent cx="6038850" cy="3019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38850" cy="3019425"/>
                    </a:xfrm>
                    <a:prstGeom prst="rect">
                      <a:avLst/>
                    </a:prstGeom>
                  </pic:spPr>
                </pic:pic>
              </a:graphicData>
            </a:graphic>
          </wp:inline>
        </w:drawing>
      </w:r>
    </w:p>
    <w:p w:rsidR="00C46BD0" w:rsidRPr="008A4851" w:rsidRDefault="00C46BD0" w:rsidP="00C46BD0">
      <w:pPr>
        <w:pStyle w:val="af"/>
        <w:ind w:right="57"/>
        <w:rPr>
          <w:lang w:val="uk-UA"/>
        </w:rPr>
      </w:pPr>
      <w:r w:rsidRPr="008A4851">
        <w:rPr>
          <w:lang w:val="uk-UA"/>
        </w:rPr>
        <w:t xml:space="preserve">Рисунок </w:t>
      </w:r>
      <w:r w:rsidR="00794ABF" w:rsidRPr="008A4851">
        <w:rPr>
          <w:lang w:val="uk-UA"/>
        </w:rPr>
        <w:t>3</w:t>
      </w:r>
      <w:r w:rsidRPr="008A4851">
        <w:rPr>
          <w:lang w:val="uk-UA"/>
        </w:rPr>
        <w:t>.2 – Інтерфейс користувача моделі у режимі тестування</w:t>
      </w:r>
    </w:p>
    <w:p w:rsidR="00C46BD0" w:rsidRPr="008A4851" w:rsidRDefault="00C46BD0" w:rsidP="00C46BD0">
      <w:pPr>
        <w:rPr>
          <w:lang w:val="uk-UA"/>
        </w:rPr>
      </w:pPr>
      <w:r w:rsidRPr="008A4851">
        <w:rPr>
          <w:rFonts w:eastAsia="MS Mincho"/>
          <w:lang w:val="uk-UA"/>
        </w:rPr>
        <w:t xml:space="preserve"> Для панелі застосовано </w:t>
      </w:r>
      <w:r w:rsidRPr="008A4851">
        <w:rPr>
          <w:lang w:val="uk-UA"/>
        </w:rPr>
        <w:t>менеджер компоновки GridBagLayout, що надає багато можливостей для розташування компонентів на панелі та доз</w:t>
      </w:r>
      <w:r w:rsidR="00163714" w:rsidRPr="008A4851">
        <w:rPr>
          <w:lang w:val="uk-UA"/>
        </w:rPr>
        <w:t>воляє змінювати розміри панелі</w:t>
      </w:r>
      <w:r w:rsidRPr="008A4851">
        <w:rPr>
          <w:lang w:val="uk-UA"/>
        </w:rPr>
        <w:t xml:space="preserve"> не порушуючи її дизайн.</w:t>
      </w:r>
    </w:p>
    <w:p w:rsidR="00C46BD0" w:rsidRPr="008A4851" w:rsidRDefault="00C46BD0" w:rsidP="00C46BD0">
      <w:pPr>
        <w:rPr>
          <w:lang w:val="uk-UA"/>
        </w:rPr>
      </w:pPr>
      <w:r w:rsidRPr="008A4851">
        <w:rPr>
          <w:lang w:val="uk-UA"/>
        </w:rPr>
        <w:t>Для того, щоб налаштування діаграм відповідали налаштуванням моделі, поді</w:t>
      </w:r>
      <w:r w:rsidR="00163714" w:rsidRPr="008A4851">
        <w:rPr>
          <w:lang w:val="uk-UA"/>
        </w:rPr>
        <w:t>я</w:t>
      </w:r>
      <w:r w:rsidRPr="008A4851">
        <w:rPr>
          <w:lang w:val="uk-UA"/>
        </w:rPr>
        <w:t xml:space="preserve"> сaretUpdate компонент</w:t>
      </w:r>
      <w:r w:rsidR="00163714" w:rsidRPr="008A4851">
        <w:rPr>
          <w:lang w:val="uk-UA"/>
        </w:rPr>
        <w:t>у</w:t>
      </w:r>
      <w:r w:rsidRPr="008A4851">
        <w:rPr>
          <w:lang w:val="uk-UA"/>
        </w:rPr>
        <w:t>, що використову</w:t>
      </w:r>
      <w:r w:rsidR="00163714" w:rsidRPr="008A4851">
        <w:rPr>
          <w:lang w:val="uk-UA"/>
        </w:rPr>
        <w:t>є</w:t>
      </w:r>
      <w:r w:rsidRPr="008A4851">
        <w:rPr>
          <w:lang w:val="uk-UA"/>
        </w:rPr>
        <w:t>ться для налаштуван</w:t>
      </w:r>
      <w:r w:rsidR="00163714" w:rsidRPr="008A4851">
        <w:rPr>
          <w:lang w:val="uk-UA"/>
        </w:rPr>
        <w:t>ня</w:t>
      </w:r>
      <w:r w:rsidRPr="008A4851">
        <w:rPr>
          <w:lang w:val="uk-UA"/>
        </w:rPr>
        <w:t xml:space="preserve"> </w:t>
      </w:r>
      <w:r w:rsidR="00163714" w:rsidRPr="008A4851">
        <w:rPr>
          <w:lang w:val="uk-UA"/>
        </w:rPr>
        <w:t>часу моделювання</w:t>
      </w:r>
      <w:r w:rsidRPr="008A4851">
        <w:rPr>
          <w:lang w:val="uk-UA"/>
        </w:rPr>
        <w:t xml:space="preserve">, пов’язані з налаштуваннями </w:t>
      </w:r>
      <w:r w:rsidR="00163714" w:rsidRPr="008A4851">
        <w:rPr>
          <w:lang w:val="uk-UA"/>
        </w:rPr>
        <w:t xml:space="preserve">параметру </w:t>
      </w:r>
      <w:r w:rsidRPr="008A4851">
        <w:rPr>
          <w:lang w:val="uk-UA"/>
        </w:rPr>
        <w:t>діаграм</w:t>
      </w:r>
      <w:r w:rsidR="00163714" w:rsidRPr="008A4851">
        <w:rPr>
          <w:lang w:val="uk-UA"/>
        </w:rPr>
        <w:t>и horisontalMaxText</w:t>
      </w:r>
      <w:r w:rsidRPr="008A4851">
        <w:rPr>
          <w:lang w:val="uk-UA"/>
        </w:rPr>
        <w:t>.</w:t>
      </w:r>
      <w:r w:rsidR="00163714" w:rsidRPr="008A4851">
        <w:rPr>
          <w:lang w:val="uk-UA"/>
        </w:rPr>
        <w:t xml:space="preserve"> </w:t>
      </w:r>
      <w:r w:rsidR="00793B1D" w:rsidRPr="008A4851">
        <w:rPr>
          <w:lang w:val="uk-UA"/>
        </w:rPr>
        <w:t>Але цей зв’язок має підтримуватися тільки у тому випадку, якщо відкрита панель «Test».</w:t>
      </w:r>
    </w:p>
    <w:p w:rsidR="00232353" w:rsidRPr="008A4851" w:rsidRDefault="00232353" w:rsidP="00C46BD0">
      <w:pPr>
        <w:rPr>
          <w:lang w:val="uk-UA"/>
        </w:rPr>
      </w:pPr>
      <w:r w:rsidRPr="008A4851">
        <w:rPr>
          <w:lang w:val="uk-UA"/>
        </w:rPr>
        <w:t xml:space="preserve">А для того, щоб відновити цей зв’язок після відкриття панелі «Test» використовується подія </w:t>
      </w:r>
      <w:r w:rsidR="00C51C93" w:rsidRPr="008A4851">
        <w:rPr>
          <w:lang w:val="uk-UA"/>
        </w:rPr>
        <w:t>цієї панелі componentShown.</w:t>
      </w:r>
    </w:p>
    <w:p w:rsidR="00793B1D" w:rsidRPr="008A4851" w:rsidRDefault="00793B1D" w:rsidP="00C46BD0">
      <w:pPr>
        <w:rPr>
          <w:lang w:val="uk-UA"/>
        </w:rPr>
      </w:pPr>
      <w:r w:rsidRPr="008A4851">
        <w:rPr>
          <w:lang w:val="uk-UA"/>
        </w:rPr>
        <w:t>Код</w:t>
      </w:r>
      <w:r w:rsidR="00232353" w:rsidRPr="008A4851">
        <w:rPr>
          <w:lang w:val="uk-UA"/>
        </w:rPr>
        <w:t xml:space="preserve"> методів</w:t>
      </w:r>
      <w:r w:rsidRPr="008A4851">
        <w:rPr>
          <w:lang w:val="uk-UA"/>
        </w:rPr>
        <w:t>, що реалізу</w:t>
      </w:r>
      <w:r w:rsidR="00232353" w:rsidRPr="008A4851">
        <w:rPr>
          <w:lang w:val="uk-UA"/>
        </w:rPr>
        <w:t>ють</w:t>
      </w:r>
      <w:r w:rsidRPr="008A4851">
        <w:rPr>
          <w:lang w:val="uk-UA"/>
        </w:rPr>
        <w:t xml:space="preserve"> </w:t>
      </w:r>
      <w:r w:rsidR="00232353" w:rsidRPr="008A4851">
        <w:rPr>
          <w:lang w:val="uk-UA"/>
        </w:rPr>
        <w:t>ці</w:t>
      </w:r>
      <w:r w:rsidRPr="008A4851">
        <w:rPr>
          <w:lang w:val="uk-UA"/>
        </w:rPr>
        <w:t xml:space="preserve"> зв’язк</w:t>
      </w:r>
      <w:r w:rsidR="00232353" w:rsidRPr="008A4851">
        <w:rPr>
          <w:lang w:val="uk-UA"/>
        </w:rPr>
        <w:t>и</w:t>
      </w:r>
      <w:r w:rsidRPr="008A4851">
        <w:rPr>
          <w:lang w:val="uk-UA"/>
        </w:rPr>
        <w:t>, наведено у лістингу 3.1.</w:t>
      </w:r>
    </w:p>
    <w:p w:rsidR="00232353" w:rsidRPr="008A4851" w:rsidRDefault="00232353" w:rsidP="00447405">
      <w:pPr>
        <w:pStyle w:val="afffffc"/>
      </w:pPr>
      <w:r w:rsidRPr="008A4851">
        <w:t>Лістинг 3.1 - Методи оновлення налаштувань діаграми</w:t>
      </w:r>
    </w:p>
    <w:p w:rsidR="00232353" w:rsidRPr="008A4851" w:rsidRDefault="00232353" w:rsidP="00AC0521">
      <w:pPr>
        <w:pStyle w:val="afffffe"/>
      </w:pPr>
      <w:r w:rsidRPr="008A4851">
        <w:tab/>
        <w:t>protected void on</w:t>
      </w:r>
      <w:r w:rsidR="00C51C93" w:rsidRPr="008A4851">
        <w:t>Modeling</w:t>
      </w:r>
      <w:r w:rsidRPr="008A4851">
        <w:t>TimeCaretUpdate() {</w:t>
      </w:r>
    </w:p>
    <w:p w:rsidR="00232353" w:rsidRPr="008A4851" w:rsidRDefault="00232353" w:rsidP="00AC0521">
      <w:pPr>
        <w:pStyle w:val="afffffe"/>
      </w:pPr>
      <w:r w:rsidRPr="008A4851">
        <w:tab/>
      </w:r>
      <w:r w:rsidRPr="008A4851">
        <w:tab/>
        <w:t>if (getJPanelTest().isShowing()) {</w:t>
      </w:r>
    </w:p>
    <w:p w:rsidR="00232353" w:rsidRPr="008A4851" w:rsidRDefault="00232353" w:rsidP="00AC0521">
      <w:pPr>
        <w:pStyle w:val="afffffe"/>
      </w:pPr>
      <w:r w:rsidRPr="008A4851">
        <w:tab/>
      </w:r>
      <w:r w:rsidRPr="008A4851">
        <w:tab/>
      </w:r>
      <w:r w:rsidRPr="008A4851">
        <w:tab/>
        <w:t>getDiagramQueueSize().setHorizontalMaxText(</w:t>
      </w:r>
    </w:p>
    <w:p w:rsidR="00232353" w:rsidRPr="008A4851" w:rsidRDefault="00232353" w:rsidP="00AC0521">
      <w:pPr>
        <w:pStyle w:val="afffffe"/>
      </w:pPr>
      <w:r w:rsidRPr="008A4851">
        <w:tab/>
      </w:r>
      <w:r w:rsidRPr="008A4851">
        <w:tab/>
      </w:r>
      <w:r w:rsidRPr="008A4851">
        <w:tab/>
      </w:r>
      <w:r w:rsidRPr="008A4851">
        <w:tab/>
      </w:r>
      <w:r w:rsidRPr="008A4851">
        <w:tab/>
        <w:t>chooseDataFinishTime.getText());</w:t>
      </w:r>
    </w:p>
    <w:p w:rsidR="00232353" w:rsidRPr="008A4851" w:rsidRDefault="00232353" w:rsidP="00AC0521">
      <w:pPr>
        <w:pStyle w:val="afffffe"/>
      </w:pPr>
      <w:r w:rsidRPr="008A4851">
        <w:tab/>
      </w:r>
      <w:r w:rsidRPr="008A4851">
        <w:tab/>
        <w:t>}</w:t>
      </w:r>
    </w:p>
    <w:p w:rsidR="00C51C93" w:rsidRPr="008A4851" w:rsidRDefault="00232353" w:rsidP="00AC0521">
      <w:pPr>
        <w:pStyle w:val="afffffe"/>
      </w:pPr>
      <w:r w:rsidRPr="008A4851">
        <w:tab/>
        <w:t>}</w:t>
      </w:r>
    </w:p>
    <w:p w:rsidR="0056311F" w:rsidRPr="008A4851" w:rsidRDefault="00C51C93" w:rsidP="00AC0521">
      <w:pPr>
        <w:pStyle w:val="afffffe"/>
      </w:pPr>
      <w:r w:rsidRPr="008A4851">
        <w:tab/>
      </w:r>
      <w:r w:rsidR="0056311F" w:rsidRPr="008A4851">
        <w:t>protected void onPanelTestComponentShown() {</w:t>
      </w:r>
    </w:p>
    <w:p w:rsidR="0056311F" w:rsidRPr="008A4851" w:rsidRDefault="0056311F" w:rsidP="00AC0521">
      <w:pPr>
        <w:pStyle w:val="afffffe"/>
      </w:pPr>
      <w:r w:rsidRPr="008A4851">
        <w:lastRenderedPageBreak/>
        <w:tab/>
      </w:r>
      <w:r w:rsidRPr="008A4851">
        <w:tab/>
        <w:t>// Штучно формуємо подію CaretUpdate,</w:t>
      </w:r>
    </w:p>
    <w:p w:rsidR="0056311F" w:rsidRPr="008A4851" w:rsidRDefault="0056311F" w:rsidP="00AC0521">
      <w:pPr>
        <w:pStyle w:val="afffffe"/>
      </w:pPr>
      <w:r w:rsidRPr="008A4851">
        <w:tab/>
      </w:r>
      <w:r w:rsidRPr="008A4851">
        <w:tab/>
        <w:t>// щоб обновити налаштування діаграми</w:t>
      </w:r>
    </w:p>
    <w:p w:rsidR="0056311F" w:rsidRPr="008A4851" w:rsidRDefault="0056311F" w:rsidP="00AC0521">
      <w:pPr>
        <w:pStyle w:val="afffffe"/>
      </w:pPr>
      <w:r w:rsidRPr="008A4851">
        <w:tab/>
      </w:r>
      <w:r w:rsidRPr="008A4851">
        <w:tab/>
        <w:t>getChooseDataFinishTime().select(0,0);</w:t>
      </w:r>
    </w:p>
    <w:p w:rsidR="0056311F" w:rsidRPr="008A4851" w:rsidRDefault="0056311F" w:rsidP="00AC0521">
      <w:pPr>
        <w:pStyle w:val="afffffe"/>
      </w:pPr>
      <w:r w:rsidRPr="008A4851">
        <w:tab/>
        <w:t>}</w:t>
      </w:r>
    </w:p>
    <w:p w:rsidR="00C46BD0" w:rsidRPr="008A4851" w:rsidRDefault="00C46BD0" w:rsidP="00C46BD0">
      <w:pPr>
        <w:rPr>
          <w:rFonts w:eastAsia="MS Mincho"/>
          <w:lang w:val="uk-UA"/>
        </w:rPr>
      </w:pPr>
      <w:r w:rsidRPr="008A4851">
        <w:rPr>
          <w:rFonts w:eastAsia="MS Mincho"/>
          <w:lang w:val="uk-UA"/>
        </w:rPr>
        <w:t>Для запуску моделі у режимі тестування використовується кнопка «Старт», з якою пов’язано виклик методу startTest().</w:t>
      </w:r>
    </w:p>
    <w:p w:rsidR="00C46BD0" w:rsidRPr="008A4851" w:rsidRDefault="00C46BD0" w:rsidP="00C46BD0">
      <w:pPr>
        <w:rPr>
          <w:rFonts w:eastAsia="MS Mincho"/>
          <w:lang w:val="uk-UA"/>
        </w:rPr>
      </w:pPr>
      <w:r w:rsidRPr="008A4851">
        <w:rPr>
          <w:rFonts w:eastAsia="MS Mincho"/>
          <w:lang w:val="uk-UA"/>
        </w:rPr>
        <w:t xml:space="preserve">Текст методу наведено у лістингу </w:t>
      </w:r>
      <w:r w:rsidR="00794ABF" w:rsidRPr="008A4851">
        <w:rPr>
          <w:rFonts w:eastAsia="MS Mincho"/>
          <w:lang w:val="uk-UA"/>
        </w:rPr>
        <w:t>3</w:t>
      </w:r>
      <w:r w:rsidRPr="008A4851">
        <w:rPr>
          <w:rFonts w:eastAsia="MS Mincho"/>
          <w:lang w:val="uk-UA"/>
        </w:rPr>
        <w:t xml:space="preserve">.2. </w:t>
      </w:r>
    </w:p>
    <w:p w:rsidR="00C46BD0" w:rsidRPr="008A4851" w:rsidRDefault="00C46BD0" w:rsidP="00447405">
      <w:pPr>
        <w:pStyle w:val="afffffc"/>
      </w:pPr>
      <w:r w:rsidRPr="008A4851">
        <w:t xml:space="preserve">Лістинг </w:t>
      </w:r>
      <w:r w:rsidR="00794ABF" w:rsidRPr="008A4851">
        <w:t>3</w:t>
      </w:r>
      <w:r w:rsidRPr="008A4851">
        <w:t>. 2 - Метод запуску процесу моделювання у режимі тестування</w:t>
      </w:r>
    </w:p>
    <w:p w:rsidR="00C46BD0" w:rsidRPr="008A4851" w:rsidRDefault="00C46BD0" w:rsidP="00AC0521">
      <w:pPr>
        <w:pStyle w:val="afffffe"/>
      </w:pPr>
      <w:r w:rsidRPr="008A4851">
        <w:tab/>
        <w:t>private void startTest() {</w:t>
      </w:r>
    </w:p>
    <w:p w:rsidR="00C51C93" w:rsidRPr="008A4851" w:rsidRDefault="00C46BD0" w:rsidP="00AC0521">
      <w:pPr>
        <w:pStyle w:val="afffffe"/>
      </w:pPr>
      <w:r w:rsidRPr="008A4851">
        <w:tab/>
      </w:r>
      <w:r w:rsidRPr="008A4851">
        <w:tab/>
      </w:r>
      <w:r w:rsidR="00C51C93" w:rsidRPr="008A4851">
        <w:t>//Готуємо діаграму для виведення графіку</w:t>
      </w:r>
    </w:p>
    <w:p w:rsidR="00C46BD0" w:rsidRPr="008A4851" w:rsidRDefault="00C51C93" w:rsidP="00AC0521">
      <w:pPr>
        <w:pStyle w:val="afffffe"/>
      </w:pPr>
      <w:r w:rsidRPr="008A4851">
        <w:tab/>
      </w:r>
      <w:r w:rsidRPr="008A4851">
        <w:tab/>
      </w:r>
      <w:r w:rsidR="00C46BD0" w:rsidRPr="008A4851">
        <w:t>getDiagramQueue().clear();</w:t>
      </w:r>
    </w:p>
    <w:p w:rsidR="002971C6" w:rsidRPr="008A4851" w:rsidRDefault="00C46BD0" w:rsidP="00AC0521">
      <w:pPr>
        <w:pStyle w:val="afffffe"/>
      </w:pPr>
      <w:r w:rsidRPr="008A4851">
        <w:tab/>
      </w:r>
      <w:r w:rsidRPr="008A4851">
        <w:tab/>
      </w:r>
      <w:r w:rsidR="002971C6" w:rsidRPr="008A4851">
        <w:t>//Створюємо диспетчера</w:t>
      </w:r>
    </w:p>
    <w:p w:rsidR="002971C6" w:rsidRPr="008A4851" w:rsidRDefault="002971C6" w:rsidP="00AC0521">
      <w:pPr>
        <w:pStyle w:val="afffffe"/>
      </w:pPr>
      <w:r w:rsidRPr="008A4851">
        <w:tab/>
      </w:r>
      <w:r w:rsidRPr="008A4851">
        <w:tab/>
      </w:r>
      <w:r w:rsidR="00C46BD0" w:rsidRPr="008A4851">
        <w:t>Dispatcher dispatcher = new Dispatcher();</w:t>
      </w:r>
      <w:r w:rsidR="00C46BD0" w:rsidRPr="008A4851">
        <w:tab/>
      </w:r>
    </w:p>
    <w:p w:rsidR="002971C6" w:rsidRPr="008A4851" w:rsidRDefault="002971C6" w:rsidP="00AC0521">
      <w:pPr>
        <w:pStyle w:val="afffffe"/>
      </w:pPr>
      <w:r w:rsidRPr="008A4851">
        <w:tab/>
      </w:r>
      <w:r w:rsidRPr="008A4851">
        <w:tab/>
        <w:t>//Створюємо модель за допомогою фабрики</w:t>
      </w:r>
    </w:p>
    <w:p w:rsidR="002971C6" w:rsidRPr="008A4851" w:rsidRDefault="002971C6" w:rsidP="00AC0521">
      <w:pPr>
        <w:pStyle w:val="afffffe"/>
      </w:pPr>
      <w:r w:rsidRPr="008A4851">
        <w:tab/>
      </w:r>
      <w:r w:rsidRPr="008A4851">
        <w:tab/>
        <w:t>IModelFactory factory = (d)-&gt; new Model(d, this);</w:t>
      </w:r>
    </w:p>
    <w:p w:rsidR="002971C6" w:rsidRPr="008A4851" w:rsidRDefault="002971C6" w:rsidP="00AC0521">
      <w:pPr>
        <w:pStyle w:val="afffffe"/>
      </w:pPr>
      <w:r w:rsidRPr="008A4851">
        <w:tab/>
      </w:r>
      <w:r w:rsidRPr="008A4851">
        <w:tab/>
        <w:t>Model model =(Model) factory.createModel(dispatcher);</w:t>
      </w:r>
    </w:p>
    <w:p w:rsidR="00C46BD0" w:rsidRPr="008A4851" w:rsidRDefault="00C46BD0" w:rsidP="00AC0521">
      <w:pPr>
        <w:pStyle w:val="afffffe"/>
      </w:pPr>
      <w:r w:rsidRPr="008A4851">
        <w:tab/>
      </w:r>
      <w:r w:rsidR="002971C6" w:rsidRPr="008A4851">
        <w:tab/>
        <w:t>// Робимо кнопку «Старт» недосяжною на період роботи моделі</w:t>
      </w:r>
    </w:p>
    <w:p w:rsidR="002971C6" w:rsidRPr="008A4851" w:rsidRDefault="002971C6" w:rsidP="00AC0521">
      <w:pPr>
        <w:pStyle w:val="afffffe"/>
      </w:pPr>
      <w:r w:rsidRPr="008A4851">
        <w:tab/>
      </w:r>
      <w:r w:rsidRPr="008A4851">
        <w:tab/>
        <w:t>getJButtonStart().setEnabled(false);</w:t>
      </w:r>
    </w:p>
    <w:p w:rsidR="00C46BD0" w:rsidRPr="008A4851" w:rsidRDefault="00C46BD0" w:rsidP="00AC0521">
      <w:pPr>
        <w:pStyle w:val="afffffe"/>
      </w:pPr>
      <w:r w:rsidRPr="008A4851">
        <w:tab/>
      </w:r>
      <w:r w:rsidRPr="008A4851">
        <w:tab/>
        <w:t>dispatcher.addDispatcherFinishListener(</w:t>
      </w:r>
    </w:p>
    <w:p w:rsidR="00C46BD0" w:rsidRPr="008A4851" w:rsidRDefault="00C46BD0" w:rsidP="00AC0521">
      <w:pPr>
        <w:pStyle w:val="afffffe"/>
      </w:pPr>
      <w:r w:rsidRPr="008A4851">
        <w:tab/>
      </w:r>
      <w:r w:rsidRPr="008A4851">
        <w:tab/>
      </w:r>
      <w:r w:rsidRPr="008A4851">
        <w:tab/>
      </w:r>
      <w:r w:rsidRPr="008A4851">
        <w:tab/>
        <w:t>()-&gt;getJButtonStart().setEnabled(true));</w:t>
      </w:r>
    </w:p>
    <w:p w:rsidR="002971C6" w:rsidRPr="008A4851" w:rsidRDefault="00C46BD0" w:rsidP="00AC0521">
      <w:pPr>
        <w:pStyle w:val="afffffe"/>
      </w:pPr>
      <w:r w:rsidRPr="008A4851">
        <w:tab/>
      </w:r>
      <w:r w:rsidRPr="008A4851">
        <w:tab/>
      </w:r>
      <w:r w:rsidR="002971C6" w:rsidRPr="008A4851">
        <w:t>//Готуємо модель до роботи у режимі тестування</w:t>
      </w:r>
    </w:p>
    <w:p w:rsidR="00C46BD0" w:rsidRPr="008A4851" w:rsidRDefault="002971C6" w:rsidP="00AC0521">
      <w:pPr>
        <w:pStyle w:val="afffffe"/>
      </w:pPr>
      <w:r w:rsidRPr="008A4851">
        <w:tab/>
      </w:r>
      <w:r w:rsidRPr="008A4851">
        <w:tab/>
      </w:r>
      <w:r w:rsidR="00C46BD0" w:rsidRPr="008A4851">
        <w:t>model.initForTest();</w:t>
      </w:r>
    </w:p>
    <w:p w:rsidR="00657839" w:rsidRPr="008A4851" w:rsidRDefault="00C46BD0" w:rsidP="00AC0521">
      <w:pPr>
        <w:pStyle w:val="afffffe"/>
      </w:pPr>
      <w:r w:rsidRPr="008A4851">
        <w:tab/>
      </w:r>
      <w:r w:rsidRPr="008A4851">
        <w:tab/>
      </w:r>
      <w:r w:rsidR="00657839" w:rsidRPr="008A4851">
        <w:t>//Запускаємо модель</w:t>
      </w:r>
    </w:p>
    <w:p w:rsidR="00C46BD0" w:rsidRPr="008A4851" w:rsidRDefault="00657839" w:rsidP="00AC0521">
      <w:pPr>
        <w:pStyle w:val="afffffe"/>
      </w:pPr>
      <w:r w:rsidRPr="008A4851">
        <w:tab/>
      </w:r>
      <w:r w:rsidRPr="008A4851">
        <w:tab/>
      </w:r>
      <w:r w:rsidR="00C46BD0" w:rsidRPr="008A4851">
        <w:t>dispatcher.start();</w:t>
      </w:r>
    </w:p>
    <w:p w:rsidR="00C46BD0" w:rsidRPr="008A4851" w:rsidRDefault="00C46BD0" w:rsidP="00AC0521">
      <w:pPr>
        <w:pStyle w:val="afffffe"/>
      </w:pPr>
      <w:r w:rsidRPr="008A4851">
        <w:tab/>
        <w:t>}</w:t>
      </w:r>
    </w:p>
    <w:p w:rsidR="00C46BD0" w:rsidRPr="008A4851" w:rsidRDefault="00C46BD0" w:rsidP="005C6EB3">
      <w:pPr>
        <w:pStyle w:val="a0"/>
        <w:ind w:left="1368" w:hanging="634"/>
      </w:pPr>
      <w:bookmarkStart w:id="176" w:name="_Toc390801307"/>
      <w:bookmarkStart w:id="177" w:name="_Toc392262894"/>
      <w:r w:rsidRPr="008A4851">
        <w:t>Публічний програмний інтерфейс шару подання</w:t>
      </w:r>
      <w:bookmarkEnd w:id="176"/>
      <w:bookmarkEnd w:id="177"/>
    </w:p>
    <w:p w:rsidR="00C46BD0" w:rsidRPr="008A4851" w:rsidRDefault="00C46BD0" w:rsidP="00C46BD0">
      <w:pPr>
        <w:rPr>
          <w:lang w:val="uk-UA"/>
        </w:rPr>
      </w:pPr>
      <w:r w:rsidRPr="008A4851">
        <w:rPr>
          <w:lang w:val="uk-UA"/>
        </w:rPr>
        <w:t xml:space="preserve">Ще одна важлива функція шару подання – надання доступу до своїх компонент іншим класам. Перелік відповідних публічних методів наведено на рисунку </w:t>
      </w:r>
      <w:r w:rsidR="00794ABF" w:rsidRPr="008A4851">
        <w:rPr>
          <w:lang w:val="uk-UA"/>
        </w:rPr>
        <w:t>3</w:t>
      </w:r>
      <w:r w:rsidRPr="008A4851">
        <w:rPr>
          <w:lang w:val="uk-UA"/>
        </w:rPr>
        <w:t>.3.</w:t>
      </w:r>
    </w:p>
    <w:p w:rsidR="00336026" w:rsidRPr="008A4851" w:rsidRDefault="00336026" w:rsidP="00336026">
      <w:pPr>
        <w:pStyle w:val="af"/>
        <w:rPr>
          <w:lang w:val="uk-UA"/>
        </w:rPr>
      </w:pPr>
      <w:r w:rsidRPr="008A4851">
        <w:rPr>
          <w:rFonts w:eastAsia="MS Mincho" w:cs="Arial"/>
          <w:iCs/>
          <w:noProof/>
          <w:lang w:val="uk-UA" w:eastAsia="uk-UA"/>
        </w:rPr>
        <w:drawing>
          <wp:inline distT="0" distB="0" distL="0" distR="0" wp14:anchorId="36048314" wp14:editId="662558CD">
            <wp:extent cx="3047050" cy="122548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63756" cy="1232204"/>
                    </a:xfrm>
                    <a:prstGeom prst="rect">
                      <a:avLst/>
                    </a:prstGeom>
                    <a:noFill/>
                    <a:ln>
                      <a:noFill/>
                    </a:ln>
                  </pic:spPr>
                </pic:pic>
              </a:graphicData>
            </a:graphic>
          </wp:inline>
        </w:drawing>
      </w:r>
    </w:p>
    <w:p w:rsidR="00C46BD0" w:rsidRPr="008A4851" w:rsidRDefault="00C46BD0" w:rsidP="00C46BD0">
      <w:pPr>
        <w:pStyle w:val="af"/>
        <w:ind w:right="57"/>
        <w:rPr>
          <w:lang w:val="uk-UA"/>
        </w:rPr>
      </w:pPr>
      <w:r w:rsidRPr="008A4851">
        <w:rPr>
          <w:lang w:val="uk-UA"/>
        </w:rPr>
        <w:t xml:space="preserve">Рисунок </w:t>
      </w:r>
      <w:r w:rsidR="00794ABF" w:rsidRPr="008A4851">
        <w:rPr>
          <w:lang w:val="uk-UA"/>
        </w:rPr>
        <w:t>3</w:t>
      </w:r>
      <w:r w:rsidRPr="008A4851">
        <w:rPr>
          <w:lang w:val="uk-UA"/>
        </w:rPr>
        <w:t>.3 – Публічний інтерфейс шару подання</w:t>
      </w:r>
    </w:p>
    <w:p w:rsidR="00C46BD0" w:rsidRPr="008A4851" w:rsidRDefault="00C46BD0" w:rsidP="000957D4">
      <w:pPr>
        <w:pStyle w:val="2"/>
        <w:rPr>
          <w:rFonts w:eastAsia="MS Mincho"/>
        </w:rPr>
      </w:pPr>
      <w:bookmarkStart w:id="178" w:name="_Toc314560875"/>
      <w:bookmarkStart w:id="179" w:name="_Toc390801308"/>
      <w:bookmarkStart w:id="180" w:name="_Toc392262895"/>
      <w:bookmarkStart w:id="181" w:name="_Toc92528767"/>
      <w:r w:rsidRPr="008A4851">
        <w:rPr>
          <w:rFonts w:eastAsia="MS Mincho"/>
        </w:rPr>
        <w:t>Реалізація шару моделі</w:t>
      </w:r>
      <w:bookmarkEnd w:id="178"/>
      <w:bookmarkEnd w:id="179"/>
      <w:bookmarkEnd w:id="180"/>
      <w:bookmarkEnd w:id="181"/>
    </w:p>
    <w:p w:rsidR="00C46BD0" w:rsidRPr="008A4851" w:rsidRDefault="00F13750" w:rsidP="00C46BD0">
      <w:pPr>
        <w:rPr>
          <w:rFonts w:eastAsia="MS Mincho"/>
          <w:lang w:val="uk-UA"/>
        </w:rPr>
      </w:pPr>
      <w:r>
        <w:rPr>
          <w:rFonts w:eastAsia="MS Mincho"/>
          <w:lang w:val="uk-UA"/>
        </w:rPr>
        <w:t>До цього шару ми відносимо клас</w:t>
      </w:r>
      <w:r w:rsidR="00C46BD0" w:rsidRPr="008A4851">
        <w:rPr>
          <w:rFonts w:eastAsia="MS Mincho"/>
          <w:lang w:val="uk-UA"/>
        </w:rPr>
        <w:t xml:space="preserve"> моделі</w:t>
      </w:r>
      <w:r>
        <w:rPr>
          <w:rFonts w:eastAsia="MS Mincho"/>
          <w:lang w:val="uk-UA"/>
        </w:rPr>
        <w:t xml:space="preserve"> та </w:t>
      </w:r>
      <w:r w:rsidR="001B4534">
        <w:rPr>
          <w:rFonts w:eastAsia="MS Mincho"/>
          <w:lang w:val="uk-UA"/>
        </w:rPr>
        <w:t>фабрику</w:t>
      </w:r>
      <w:r>
        <w:rPr>
          <w:rFonts w:eastAsia="MS Mincho"/>
          <w:lang w:val="uk-UA"/>
        </w:rPr>
        <w:t xml:space="preserve"> моделей</w:t>
      </w:r>
      <w:r w:rsidR="00C46BD0" w:rsidRPr="008A4851">
        <w:rPr>
          <w:rFonts w:eastAsia="MS Mincho"/>
          <w:lang w:val="uk-UA"/>
        </w:rPr>
        <w:t>.</w:t>
      </w:r>
    </w:p>
    <w:p w:rsidR="00C46BD0" w:rsidRPr="008A4851" w:rsidRDefault="00336026" w:rsidP="005C6EB3">
      <w:pPr>
        <w:pStyle w:val="a0"/>
        <w:ind w:left="1368" w:hanging="634"/>
      </w:pPr>
      <w:bookmarkStart w:id="182" w:name="_Toc314560877"/>
      <w:bookmarkStart w:id="183" w:name="_Toc390801309"/>
      <w:bookmarkStart w:id="184" w:name="_Toc392262896"/>
      <w:r w:rsidRPr="008A4851">
        <w:lastRenderedPageBreak/>
        <w:t xml:space="preserve">Клас </w:t>
      </w:r>
      <w:r w:rsidR="00C46BD0" w:rsidRPr="008A4851">
        <w:t>Model</w:t>
      </w:r>
      <w:bookmarkEnd w:id="182"/>
      <w:bookmarkEnd w:id="183"/>
      <w:bookmarkEnd w:id="184"/>
    </w:p>
    <w:p w:rsidR="00C46BD0" w:rsidRPr="008A4851" w:rsidRDefault="00C46BD0" w:rsidP="00C46BD0">
      <w:pPr>
        <w:rPr>
          <w:lang w:val="uk-UA"/>
        </w:rPr>
      </w:pPr>
      <w:r w:rsidRPr="008A4851">
        <w:rPr>
          <w:lang w:val="uk-UA"/>
        </w:rPr>
        <w:t xml:space="preserve">Клас </w:t>
      </w:r>
      <w:r w:rsidR="00336026" w:rsidRPr="008A4851">
        <w:rPr>
          <w:lang w:val="uk-UA"/>
        </w:rPr>
        <w:t>Model</w:t>
      </w:r>
      <w:r w:rsidRPr="008A4851">
        <w:rPr>
          <w:lang w:val="uk-UA"/>
        </w:rPr>
        <w:t xml:space="preserve"> побудовано виходячи з того, що модель буде створюватися перед кожним її запуском. Це значно спрощує програмування і підвищує його надійність, тому що </w:t>
      </w:r>
      <w:r w:rsidR="00336026" w:rsidRPr="008A4851">
        <w:rPr>
          <w:lang w:val="uk-UA"/>
        </w:rPr>
        <w:t>у</w:t>
      </w:r>
      <w:r w:rsidRPr="008A4851">
        <w:rPr>
          <w:lang w:val="uk-UA"/>
        </w:rPr>
        <w:t xml:space="preserve"> цьому </w:t>
      </w:r>
      <w:r w:rsidR="00336026" w:rsidRPr="008A4851">
        <w:rPr>
          <w:lang w:val="uk-UA"/>
        </w:rPr>
        <w:t xml:space="preserve">випадку </w:t>
      </w:r>
      <w:r w:rsidRPr="008A4851">
        <w:rPr>
          <w:lang w:val="uk-UA"/>
        </w:rPr>
        <w:t>усі компоненти моделі теж створюються заново і не потребують ініціалізації.</w:t>
      </w:r>
    </w:p>
    <w:p w:rsidR="00C46BD0" w:rsidRPr="008A4851" w:rsidRDefault="00C46BD0" w:rsidP="00C46BD0">
      <w:pPr>
        <w:rPr>
          <w:lang w:val="uk-UA"/>
        </w:rPr>
      </w:pPr>
      <w:r w:rsidRPr="008A4851">
        <w:rPr>
          <w:lang w:val="uk-UA"/>
        </w:rPr>
        <w:t xml:space="preserve">Перелік атрибутів моделі наведено у лістингу </w:t>
      </w:r>
      <w:r w:rsidR="00794ABF" w:rsidRPr="008A4851">
        <w:rPr>
          <w:lang w:val="uk-UA"/>
        </w:rPr>
        <w:t>3</w:t>
      </w:r>
      <w:r w:rsidRPr="008A4851">
        <w:rPr>
          <w:lang w:val="uk-UA"/>
        </w:rPr>
        <w:t>.3.</w:t>
      </w:r>
    </w:p>
    <w:p w:rsidR="00EA638B" w:rsidRPr="004F0105" w:rsidRDefault="00EA638B" w:rsidP="00C46BD0">
      <w:pPr>
        <w:rPr>
          <w:lang w:val="uk-UA"/>
        </w:rPr>
      </w:pPr>
      <w:r w:rsidRPr="008A4851">
        <w:rPr>
          <w:lang w:val="uk-UA"/>
        </w:rPr>
        <w:t>Зверніть увагу, об’єкти типу Transaction у моделі не створюються. Їх буде створювати генератор тр</w:t>
      </w:r>
      <w:r w:rsidR="004F0105">
        <w:rPr>
          <w:lang w:val="uk-UA"/>
        </w:rPr>
        <w:t>анзакцій у процесі своєї роботи</w:t>
      </w:r>
      <w:r w:rsidR="004F0105" w:rsidRPr="004F0105">
        <w:rPr>
          <w:lang w:val="uk-UA"/>
        </w:rPr>
        <w:t>.</w:t>
      </w:r>
    </w:p>
    <w:p w:rsidR="004F0105" w:rsidRPr="004F0105" w:rsidRDefault="004F0105" w:rsidP="00C46BD0">
      <w:pPr>
        <w:rPr>
          <w:lang w:val="uk-UA"/>
        </w:rPr>
      </w:pPr>
      <w:r>
        <w:rPr>
          <w:lang w:val="uk-UA"/>
        </w:rPr>
        <w:t>Ще один нюанс полягає в тому, що гістограми створюються з пакетним доступом і одразу ініціалізуються. Це доцільно зробити для зменшення обсягу коду,  бо вони не потребують ніяких налаштувань.</w:t>
      </w:r>
    </w:p>
    <w:p w:rsidR="00C46BD0" w:rsidRPr="008A4851" w:rsidRDefault="00C46BD0" w:rsidP="00447405">
      <w:pPr>
        <w:pStyle w:val="afffffc"/>
      </w:pPr>
      <w:r w:rsidRPr="008A4851">
        <w:t xml:space="preserve">Лістинг </w:t>
      </w:r>
      <w:r w:rsidR="00794ABF" w:rsidRPr="008A4851">
        <w:t>3</w:t>
      </w:r>
      <w:r w:rsidRPr="008A4851">
        <w:t>.3 -  Перелік атрибутів моделі</w:t>
      </w:r>
    </w:p>
    <w:p w:rsidR="00C46BD0" w:rsidRPr="008A4851" w:rsidRDefault="00C46BD0" w:rsidP="00AC0521">
      <w:pPr>
        <w:pStyle w:val="afffffe"/>
      </w:pPr>
      <w:r w:rsidRPr="008A4851">
        <w:tab/>
        <w:t>//Посилання на диспетчера</w:t>
      </w:r>
    </w:p>
    <w:p w:rsidR="00C46BD0" w:rsidRPr="008A4851" w:rsidRDefault="00C46BD0" w:rsidP="00AC0521">
      <w:pPr>
        <w:pStyle w:val="afffffe"/>
      </w:pPr>
      <w:r w:rsidRPr="008A4851">
        <w:tab/>
        <w:t>private Dispatcher dispatcher;</w:t>
      </w:r>
    </w:p>
    <w:p w:rsidR="00C46BD0" w:rsidRPr="008A4851" w:rsidRDefault="00C46BD0" w:rsidP="00AC0521">
      <w:pPr>
        <w:pStyle w:val="afffffe"/>
      </w:pPr>
      <w:r w:rsidRPr="008A4851">
        <w:tab/>
        <w:t>//Посилання на візуальну частину</w:t>
      </w:r>
    </w:p>
    <w:p w:rsidR="00C46BD0" w:rsidRPr="008A4851" w:rsidRDefault="00C46BD0" w:rsidP="00AC0521">
      <w:pPr>
        <w:pStyle w:val="afffffe"/>
      </w:pPr>
      <w:r w:rsidRPr="008A4851">
        <w:tab/>
        <w:t>private GUI gui;</w:t>
      </w:r>
    </w:p>
    <w:p w:rsidR="00784F3B" w:rsidRPr="008A4851" w:rsidRDefault="00784F3B" w:rsidP="00AC0521">
      <w:pPr>
        <w:pStyle w:val="afffffe"/>
      </w:pPr>
      <w:r w:rsidRPr="008A4851">
        <w:tab/>
        <w:t>////////Актори\\\\\\\\\</w:t>
      </w:r>
    </w:p>
    <w:p w:rsidR="00784F3B" w:rsidRPr="008A4851" w:rsidRDefault="00784F3B" w:rsidP="00AC0521">
      <w:pPr>
        <w:pStyle w:val="afffffe"/>
      </w:pPr>
      <w:r w:rsidRPr="008A4851">
        <w:tab/>
        <w:t>// Генератор транзакцій</w:t>
      </w:r>
    </w:p>
    <w:p w:rsidR="00784F3B" w:rsidRPr="008A4851" w:rsidRDefault="00784F3B" w:rsidP="00AC0521">
      <w:pPr>
        <w:pStyle w:val="afffffe"/>
      </w:pPr>
      <w:r w:rsidRPr="008A4851">
        <w:tab/>
        <w:t>private Generator generator;</w:t>
      </w:r>
    </w:p>
    <w:p w:rsidR="00784F3B" w:rsidRPr="008A4851" w:rsidRDefault="00784F3B" w:rsidP="00AC0521">
      <w:pPr>
        <w:pStyle w:val="afffffe"/>
      </w:pPr>
      <w:r w:rsidRPr="008A4851">
        <w:tab/>
        <w:t>// Обслуговуючий прилад</w:t>
      </w:r>
    </w:p>
    <w:p w:rsidR="00784F3B" w:rsidRPr="008A4851" w:rsidRDefault="00784F3B" w:rsidP="00AC0521">
      <w:pPr>
        <w:pStyle w:val="afffffe"/>
      </w:pPr>
      <w:r w:rsidRPr="008A4851">
        <w:tab/>
        <w:t>private Device device;</w:t>
      </w:r>
      <w:r w:rsidRPr="008A4851">
        <w:tab/>
      </w:r>
      <w:r w:rsidRPr="008A4851">
        <w:tab/>
      </w:r>
    </w:p>
    <w:p w:rsidR="00784F3B" w:rsidRPr="008A4851" w:rsidRDefault="00784F3B" w:rsidP="00AC0521">
      <w:pPr>
        <w:pStyle w:val="afffffe"/>
      </w:pPr>
      <w:r w:rsidRPr="008A4851">
        <w:tab/>
        <w:t>//Бригада обслуговуючих пристроїв</w:t>
      </w:r>
    </w:p>
    <w:p w:rsidR="00784F3B" w:rsidRPr="008A4851" w:rsidRDefault="00784F3B" w:rsidP="00AC0521">
      <w:pPr>
        <w:pStyle w:val="afffffe"/>
      </w:pPr>
      <w:r w:rsidRPr="008A4851">
        <w:tab/>
        <w:t>private MultiActor multiDevice;</w:t>
      </w:r>
    </w:p>
    <w:p w:rsidR="00784F3B" w:rsidRPr="008A4851" w:rsidRDefault="00784F3B" w:rsidP="00AC0521">
      <w:pPr>
        <w:pStyle w:val="afffffe"/>
      </w:pPr>
      <w:r w:rsidRPr="008A4851">
        <w:tab/>
      </w:r>
      <w:r w:rsidRPr="008A4851">
        <w:tab/>
        <w:t>/////////Черги\\\\\\\\\</w:t>
      </w:r>
    </w:p>
    <w:p w:rsidR="00784F3B" w:rsidRPr="008A4851" w:rsidRDefault="00784F3B" w:rsidP="00AC0521">
      <w:pPr>
        <w:pStyle w:val="afffffe"/>
      </w:pPr>
      <w:r w:rsidRPr="008A4851">
        <w:tab/>
        <w:t>// Черга транзакцій</w:t>
      </w:r>
    </w:p>
    <w:p w:rsidR="00784F3B" w:rsidRPr="008A4851" w:rsidRDefault="00784F3B" w:rsidP="00AC0521">
      <w:pPr>
        <w:pStyle w:val="afffffe"/>
      </w:pPr>
      <w:r w:rsidRPr="008A4851">
        <w:tab/>
        <w:t>private QueueForTransactions&lt;Transaction&gt; queue;</w:t>
      </w:r>
    </w:p>
    <w:p w:rsidR="00784F3B" w:rsidRPr="008A4851" w:rsidRDefault="00784F3B" w:rsidP="00AC0521">
      <w:pPr>
        <w:pStyle w:val="afffffe"/>
      </w:pPr>
      <w:r w:rsidRPr="008A4851">
        <w:tab/>
      </w:r>
      <w:r w:rsidRPr="008A4851">
        <w:tab/>
        <w:t>/////////Гістограми\\\\\\\\\\\\</w:t>
      </w:r>
    </w:p>
    <w:p w:rsidR="00784F3B" w:rsidRPr="008A4851" w:rsidRDefault="00784F3B" w:rsidP="00AC0521">
      <w:pPr>
        <w:pStyle w:val="afffffe"/>
      </w:pPr>
      <w:r w:rsidRPr="008A4851">
        <w:tab/>
        <w:t>// Гістограма для довжини черги</w:t>
      </w:r>
    </w:p>
    <w:p w:rsidR="00784F3B" w:rsidRPr="008A4851" w:rsidRDefault="009574A7" w:rsidP="00AC0521">
      <w:pPr>
        <w:pStyle w:val="afffffe"/>
      </w:pPr>
      <w:r>
        <w:tab/>
      </w:r>
      <w:r w:rsidR="00784F3B" w:rsidRPr="008A4851">
        <w:t>DiscretHisto discretHistoQueue</w:t>
      </w:r>
      <w:r>
        <w:t xml:space="preserve"> = </w:t>
      </w:r>
      <w:r>
        <w:rPr>
          <w:lang w:val="en-US"/>
        </w:rPr>
        <w:t>new DiscretHisto()</w:t>
      </w:r>
      <w:r w:rsidR="00784F3B" w:rsidRPr="008A4851">
        <w:t>;</w:t>
      </w:r>
    </w:p>
    <w:p w:rsidR="00784F3B" w:rsidRPr="008A4851" w:rsidRDefault="00784F3B" w:rsidP="00AC0521">
      <w:pPr>
        <w:pStyle w:val="afffffe"/>
      </w:pPr>
      <w:r w:rsidRPr="008A4851">
        <w:tab/>
        <w:t>// Гістограма для часу перебування у черзі</w:t>
      </w:r>
    </w:p>
    <w:p w:rsidR="00784F3B" w:rsidRPr="008A4851" w:rsidRDefault="00784F3B" w:rsidP="00AC0521">
      <w:pPr>
        <w:pStyle w:val="afffffe"/>
      </w:pPr>
      <w:r w:rsidRPr="008A4851">
        <w:tab/>
        <w:t>Histo histoTransactionWaitInQueue</w:t>
      </w:r>
      <w:r w:rsidR="009574A7" w:rsidRPr="00F47246">
        <w:t xml:space="preserve"> = </w:t>
      </w:r>
      <w:r w:rsidR="009574A7">
        <w:rPr>
          <w:lang w:val="en-US"/>
        </w:rPr>
        <w:t>new</w:t>
      </w:r>
      <w:r w:rsidR="009574A7" w:rsidRPr="00F47246">
        <w:t xml:space="preserve"> </w:t>
      </w:r>
      <w:r w:rsidR="009574A7">
        <w:rPr>
          <w:lang w:val="en-US"/>
        </w:rPr>
        <w:t>Histo</w:t>
      </w:r>
      <w:r w:rsidR="009574A7" w:rsidRPr="00F47246">
        <w:t>()</w:t>
      </w:r>
      <w:r w:rsidRPr="008A4851">
        <w:t>;</w:t>
      </w:r>
    </w:p>
    <w:p w:rsidR="006640D2" w:rsidRPr="008A4851" w:rsidRDefault="006640D2" w:rsidP="00AC0521">
      <w:pPr>
        <w:pStyle w:val="afffffe"/>
      </w:pPr>
      <w:r w:rsidRPr="008A4851">
        <w:tab/>
        <w:t>// Гістограма для часу обслуговування</w:t>
      </w:r>
    </w:p>
    <w:p w:rsidR="006640D2" w:rsidRPr="008A4851" w:rsidRDefault="009574A7" w:rsidP="00AC0521">
      <w:pPr>
        <w:pStyle w:val="afffffe"/>
      </w:pPr>
      <w:r>
        <w:tab/>
      </w:r>
      <w:r w:rsidR="006640D2" w:rsidRPr="008A4851">
        <w:t>Histo histoTransactionServiceTime</w:t>
      </w:r>
      <w:r>
        <w:rPr>
          <w:lang w:val="en-US"/>
        </w:rPr>
        <w:t xml:space="preserve"> = new Histo()</w:t>
      </w:r>
      <w:r w:rsidR="006640D2" w:rsidRPr="008A4851">
        <w:t>;</w:t>
      </w:r>
    </w:p>
    <w:p w:rsidR="00784F3B" w:rsidRPr="008A4851" w:rsidRDefault="00784F3B" w:rsidP="00AC0521">
      <w:pPr>
        <w:pStyle w:val="afffffe"/>
      </w:pPr>
      <w:r w:rsidRPr="008A4851">
        <w:tab/>
        <w:t>// Гістограма для часу чекання Device</w:t>
      </w:r>
    </w:p>
    <w:p w:rsidR="00784F3B" w:rsidRPr="008A4851" w:rsidRDefault="009574A7" w:rsidP="00AC0521">
      <w:pPr>
        <w:pStyle w:val="afffffe"/>
      </w:pPr>
      <w:r>
        <w:tab/>
      </w:r>
      <w:r w:rsidR="00784F3B" w:rsidRPr="008A4851">
        <w:t>Histo histoWaitDevice</w:t>
      </w:r>
      <w:r w:rsidRPr="00F47246">
        <w:t xml:space="preserve"> = </w:t>
      </w:r>
      <w:r>
        <w:rPr>
          <w:lang w:val="en-US"/>
        </w:rPr>
        <w:t>new</w:t>
      </w:r>
      <w:r w:rsidRPr="00F47246">
        <w:t xml:space="preserve"> </w:t>
      </w:r>
      <w:r>
        <w:rPr>
          <w:lang w:val="en-US"/>
        </w:rPr>
        <w:t>Histo</w:t>
      </w:r>
      <w:r w:rsidRPr="00F47246">
        <w:t>()</w:t>
      </w:r>
      <w:r w:rsidR="00784F3B" w:rsidRPr="008A4851">
        <w:t>;</w:t>
      </w:r>
    </w:p>
    <w:p w:rsidR="00C46BD0" w:rsidRPr="008A4851" w:rsidRDefault="00C46BD0" w:rsidP="00AC0521">
      <w:pPr>
        <w:pStyle w:val="afffffe"/>
        <w:rPr>
          <w:rFonts w:cs="Consolas"/>
          <w:color w:val="000000"/>
          <w:sz w:val="20"/>
          <w:lang w:eastAsia="uk-UA"/>
        </w:rPr>
      </w:pPr>
    </w:p>
    <w:p w:rsidR="009574A7" w:rsidRPr="00F47246" w:rsidRDefault="009574A7" w:rsidP="00C46BD0">
      <w:pPr>
        <w:rPr>
          <w:lang w:val="uk-UA"/>
        </w:rPr>
      </w:pPr>
    </w:p>
    <w:p w:rsidR="00C46BD0" w:rsidRPr="008A4851" w:rsidRDefault="00C46BD0" w:rsidP="00C46BD0">
      <w:pPr>
        <w:rPr>
          <w:lang w:val="uk-UA"/>
        </w:rPr>
      </w:pPr>
      <w:r w:rsidRPr="008A4851">
        <w:rPr>
          <w:lang w:val="uk-UA"/>
        </w:rPr>
        <w:t xml:space="preserve">Для створення моделі використовується конструктор з двома параметрами, який забезпечує гарантовану передачу моделі посилань на візуальну частину і диспетчера. Решта компонентів створюється безпосередньо у моделі. Конструктор наведено у лістингу </w:t>
      </w:r>
      <w:r w:rsidR="00794ABF" w:rsidRPr="008A4851">
        <w:rPr>
          <w:lang w:val="uk-UA"/>
        </w:rPr>
        <w:t>3</w:t>
      </w:r>
      <w:r w:rsidRPr="008A4851">
        <w:rPr>
          <w:lang w:val="uk-UA"/>
        </w:rPr>
        <w:t>.4.</w:t>
      </w:r>
    </w:p>
    <w:p w:rsidR="00C46BD0" w:rsidRPr="008A4851" w:rsidRDefault="00C46BD0" w:rsidP="00C46BD0">
      <w:pPr>
        <w:rPr>
          <w:lang w:val="uk-UA"/>
        </w:rPr>
      </w:pPr>
      <w:r w:rsidRPr="008A4851">
        <w:rPr>
          <w:lang w:val="uk-UA"/>
        </w:rPr>
        <w:t>Конструктор забезпечує також передачу акторів моделі до стартового списку диспетчера за допомогою методу componentsToStartList().</w:t>
      </w:r>
    </w:p>
    <w:p w:rsidR="00C46BD0" w:rsidRPr="008A4851" w:rsidRDefault="00C46BD0" w:rsidP="00447405">
      <w:pPr>
        <w:pStyle w:val="afffffc"/>
      </w:pPr>
      <w:r w:rsidRPr="008A4851">
        <w:t xml:space="preserve">Лістинг </w:t>
      </w:r>
      <w:r w:rsidR="00794ABF" w:rsidRPr="008A4851">
        <w:t>3</w:t>
      </w:r>
      <w:r w:rsidRPr="008A4851">
        <w:t>.4 -  Конструктор моделі</w:t>
      </w:r>
    </w:p>
    <w:p w:rsidR="00C46BD0" w:rsidRPr="008A4851" w:rsidRDefault="00784F3B" w:rsidP="00AC0521">
      <w:pPr>
        <w:pStyle w:val="afffffe"/>
      </w:pPr>
      <w:r w:rsidRPr="008A4851">
        <w:t xml:space="preserve">public </w:t>
      </w:r>
      <w:r w:rsidR="00C46BD0" w:rsidRPr="008A4851">
        <w:t>Model(Dispatcher d, GUI g) {</w:t>
      </w:r>
    </w:p>
    <w:p w:rsidR="00C46BD0" w:rsidRPr="008A4851" w:rsidRDefault="00C46BD0" w:rsidP="00AC0521">
      <w:pPr>
        <w:pStyle w:val="afffffe"/>
      </w:pPr>
      <w:r w:rsidRPr="008A4851">
        <w:lastRenderedPageBreak/>
        <w:tab/>
      </w:r>
      <w:r w:rsidRPr="008A4851">
        <w:tab/>
        <w:t>if (d == null || g == null) {</w:t>
      </w:r>
    </w:p>
    <w:p w:rsidR="00C46BD0" w:rsidRPr="008A4851" w:rsidRDefault="00C46BD0" w:rsidP="00AC0521">
      <w:pPr>
        <w:pStyle w:val="afffffe"/>
      </w:pPr>
      <w:r w:rsidRPr="008A4851">
        <w:tab/>
      </w:r>
      <w:r w:rsidRPr="008A4851">
        <w:tab/>
      </w:r>
      <w:r w:rsidRPr="008A4851">
        <w:tab/>
        <w:t>System.out.println("Не визначено диспетчера або GUI для Model");</w:t>
      </w:r>
    </w:p>
    <w:p w:rsidR="00C46BD0" w:rsidRPr="008A4851" w:rsidRDefault="00C46BD0" w:rsidP="00AC0521">
      <w:pPr>
        <w:pStyle w:val="afffffe"/>
      </w:pPr>
      <w:r w:rsidRPr="008A4851">
        <w:tab/>
      </w:r>
      <w:r w:rsidRPr="008A4851">
        <w:tab/>
      </w:r>
      <w:r w:rsidRPr="008A4851">
        <w:tab/>
        <w:t>System.out.println("Подальша робота неможлива");</w:t>
      </w:r>
    </w:p>
    <w:p w:rsidR="00C46BD0" w:rsidRPr="008A4851" w:rsidRDefault="00C46BD0" w:rsidP="00AC0521">
      <w:pPr>
        <w:pStyle w:val="afffffe"/>
      </w:pPr>
      <w:r w:rsidRPr="008A4851">
        <w:tab/>
      </w:r>
      <w:r w:rsidRPr="008A4851">
        <w:tab/>
      </w:r>
      <w:r w:rsidRPr="008A4851">
        <w:tab/>
        <w:t>System.exit(0);</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r>
      <w:r w:rsidRPr="008A4851">
        <w:tab/>
        <w:t>dispatcher = d;</w:t>
      </w:r>
    </w:p>
    <w:p w:rsidR="00C46BD0" w:rsidRPr="008A4851" w:rsidRDefault="00C46BD0" w:rsidP="00AC0521">
      <w:pPr>
        <w:pStyle w:val="afffffe"/>
      </w:pPr>
      <w:r w:rsidRPr="008A4851">
        <w:tab/>
      </w:r>
      <w:r w:rsidRPr="008A4851">
        <w:tab/>
        <w:t>gui = g;</w:t>
      </w:r>
    </w:p>
    <w:p w:rsidR="00C46BD0" w:rsidRPr="008A4851" w:rsidRDefault="00C46BD0" w:rsidP="00AC0521">
      <w:pPr>
        <w:pStyle w:val="afffffe"/>
      </w:pPr>
      <w:r w:rsidRPr="008A4851">
        <w:tab/>
      </w:r>
      <w:r w:rsidRPr="008A4851">
        <w:tab/>
        <w:t>//Передаємо акторів до стартового списку диспетчера</w:t>
      </w:r>
    </w:p>
    <w:p w:rsidR="00C46BD0" w:rsidRPr="008A4851" w:rsidRDefault="00C46BD0" w:rsidP="00AC0521">
      <w:pPr>
        <w:pStyle w:val="afffffe"/>
      </w:pPr>
      <w:r w:rsidRPr="008A4851">
        <w:tab/>
      </w:r>
      <w:r w:rsidRPr="008A4851">
        <w:tab/>
        <w:t>componentsToStartList();</w:t>
      </w:r>
    </w:p>
    <w:p w:rsidR="00C46BD0" w:rsidRPr="008A4851" w:rsidRDefault="00C46BD0" w:rsidP="00AC0521">
      <w:pPr>
        <w:pStyle w:val="afffffe"/>
      </w:pPr>
      <w:r w:rsidRPr="008A4851">
        <w:tab/>
        <w:t>}</w:t>
      </w:r>
    </w:p>
    <w:p w:rsidR="00A2768B" w:rsidRPr="008A4851" w:rsidRDefault="00C46BD0" w:rsidP="00C46BD0">
      <w:pPr>
        <w:rPr>
          <w:lang w:val="uk-UA"/>
        </w:rPr>
      </w:pPr>
      <w:r w:rsidRPr="008A4851">
        <w:rPr>
          <w:lang w:val="uk-UA"/>
        </w:rPr>
        <w:t xml:space="preserve">Такий конструктор можна вважати стандартним для виконання РГР, за виключенням назви класу. </w:t>
      </w:r>
    </w:p>
    <w:p w:rsidR="00C46BD0" w:rsidRPr="008A4851" w:rsidRDefault="00C46BD0" w:rsidP="00C46BD0">
      <w:pPr>
        <w:rPr>
          <w:lang w:val="uk-UA"/>
        </w:rPr>
      </w:pPr>
      <w:r w:rsidRPr="008A4851">
        <w:rPr>
          <w:lang w:val="uk-UA"/>
        </w:rPr>
        <w:t xml:space="preserve">Натомість, </w:t>
      </w:r>
      <w:r w:rsidR="00A2768B" w:rsidRPr="008A4851">
        <w:rPr>
          <w:lang w:val="uk-UA"/>
        </w:rPr>
        <w:t>в</w:t>
      </w:r>
      <w:r w:rsidRPr="008A4851">
        <w:rPr>
          <w:lang w:val="uk-UA"/>
        </w:rPr>
        <w:t>міст методу componentsToStartList() залежіть від конкретного завдання. У нашому випадку цей метод має вигляд, представлений у лістингу </w:t>
      </w:r>
      <w:r w:rsidR="00794ABF" w:rsidRPr="008A4851">
        <w:rPr>
          <w:lang w:val="uk-UA"/>
        </w:rPr>
        <w:t>3</w:t>
      </w:r>
      <w:r w:rsidRPr="008A4851">
        <w:rPr>
          <w:lang w:val="uk-UA"/>
        </w:rPr>
        <w:t>.5.</w:t>
      </w:r>
    </w:p>
    <w:p w:rsidR="00C46BD0" w:rsidRPr="008A4851" w:rsidRDefault="00C46BD0" w:rsidP="00447405">
      <w:pPr>
        <w:pStyle w:val="afffffc"/>
      </w:pPr>
      <w:r w:rsidRPr="008A4851">
        <w:t xml:space="preserve">Лістинг </w:t>
      </w:r>
      <w:r w:rsidR="00794ABF" w:rsidRPr="008A4851">
        <w:t>3</w:t>
      </w:r>
      <w:r w:rsidRPr="008A4851">
        <w:t>.5 -  Метод componentsToStartList()</w:t>
      </w:r>
    </w:p>
    <w:p w:rsidR="00C46BD0" w:rsidRPr="008A4851" w:rsidRDefault="00C46BD0" w:rsidP="00AC0521">
      <w:pPr>
        <w:pStyle w:val="afffffe"/>
      </w:pPr>
      <w:r w:rsidRPr="008A4851">
        <w:tab/>
        <w:t>public void componentsToStartList() {</w:t>
      </w:r>
    </w:p>
    <w:p w:rsidR="00C46BD0" w:rsidRPr="008A4851" w:rsidRDefault="00C46BD0" w:rsidP="00AC0521">
      <w:pPr>
        <w:pStyle w:val="afffffe"/>
      </w:pPr>
      <w:r w:rsidRPr="008A4851">
        <w:tab/>
      </w:r>
      <w:r w:rsidRPr="008A4851">
        <w:tab/>
        <w:t>// Передаємо акторів диспетчеру</w:t>
      </w:r>
    </w:p>
    <w:p w:rsidR="00C46BD0" w:rsidRPr="008A4851" w:rsidRDefault="00C46BD0" w:rsidP="00AC0521">
      <w:pPr>
        <w:pStyle w:val="afffffe"/>
      </w:pPr>
      <w:r w:rsidRPr="008A4851">
        <w:tab/>
      </w:r>
      <w:r w:rsidRPr="008A4851">
        <w:tab/>
        <w:t>dispatcher.addStartingActor(get</w:t>
      </w:r>
      <w:r w:rsidR="00E06D45" w:rsidRPr="008A4851">
        <w:t>Generator</w:t>
      </w:r>
      <w:r w:rsidRPr="008A4851">
        <w:t>());</w:t>
      </w:r>
    </w:p>
    <w:p w:rsidR="00C46BD0" w:rsidRPr="008A4851" w:rsidRDefault="00C46BD0" w:rsidP="00AC0521">
      <w:pPr>
        <w:pStyle w:val="afffffe"/>
      </w:pPr>
      <w:r w:rsidRPr="008A4851">
        <w:tab/>
      </w:r>
      <w:r w:rsidRPr="008A4851">
        <w:tab/>
        <w:t>dispatcher.addStartingActor(getMulti</w:t>
      </w:r>
      <w:r w:rsidR="00E06D45" w:rsidRPr="008A4851">
        <w:t>Device</w:t>
      </w:r>
      <w:r w:rsidRPr="008A4851">
        <w:t>());</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Слід звернути увагу на те, що для звертання до акторів використовуються методи get…(), у яких реалізовано відкладене створення об’єктів.</w:t>
      </w:r>
    </w:p>
    <w:p w:rsidR="00C46BD0" w:rsidRPr="008A4851" w:rsidRDefault="00C46BD0" w:rsidP="00C46BD0">
      <w:pPr>
        <w:rPr>
          <w:lang w:val="uk-UA"/>
        </w:rPr>
      </w:pPr>
      <w:r w:rsidRPr="008A4851">
        <w:rPr>
          <w:lang w:val="uk-UA"/>
        </w:rPr>
        <w:t>Як приклад методу для створення актора наведемо метод get</w:t>
      </w:r>
      <w:r w:rsidR="00E06D45" w:rsidRPr="008A4851">
        <w:rPr>
          <w:lang w:val="uk-UA"/>
        </w:rPr>
        <w:t>Generator</w:t>
      </w:r>
      <w:r w:rsidRPr="008A4851">
        <w:rPr>
          <w:lang w:val="uk-UA"/>
        </w:rPr>
        <w:t xml:space="preserve">(), лістинг </w:t>
      </w:r>
      <w:r w:rsidR="00794ABF" w:rsidRPr="008A4851">
        <w:rPr>
          <w:lang w:val="uk-UA"/>
        </w:rPr>
        <w:t>3</w:t>
      </w:r>
      <w:r w:rsidRPr="008A4851">
        <w:rPr>
          <w:lang w:val="uk-UA"/>
        </w:rPr>
        <w:t xml:space="preserve">.6. Для створення усіх акторів ми будемо використовувати однаковий підхід, що полягає у використанні конструктора з параметрами, які передають посилання на візуальну частину та на модель. Маючи ці посилання, </w:t>
      </w:r>
      <w:r w:rsidR="008D43AD" w:rsidRPr="008A4851">
        <w:rPr>
          <w:lang w:val="uk-UA"/>
        </w:rPr>
        <w:t>актор може отримати</w:t>
      </w:r>
      <w:r w:rsidRPr="008A4851">
        <w:rPr>
          <w:lang w:val="uk-UA"/>
        </w:rPr>
        <w:t xml:space="preserve"> доступ до інформації, що потрібна йому для функціонування.</w:t>
      </w:r>
    </w:p>
    <w:p w:rsidR="00C46BD0" w:rsidRPr="008A4851" w:rsidRDefault="00C46BD0" w:rsidP="00447405">
      <w:pPr>
        <w:pStyle w:val="afffffc"/>
      </w:pPr>
      <w:r w:rsidRPr="008A4851">
        <w:t xml:space="preserve">Лістинг </w:t>
      </w:r>
      <w:r w:rsidR="00794ABF" w:rsidRPr="008A4851">
        <w:t>3</w:t>
      </w:r>
      <w:r w:rsidRPr="008A4851">
        <w:t xml:space="preserve">.6 -  Метод відкладеного створення об’єкту </w:t>
      </w:r>
      <w:r w:rsidR="00E06D45" w:rsidRPr="008A4851">
        <w:t>generator</w:t>
      </w:r>
    </w:p>
    <w:p w:rsidR="00E06D45" w:rsidRPr="008A4851" w:rsidRDefault="00E06D45" w:rsidP="00AC0521">
      <w:pPr>
        <w:pStyle w:val="afffffe"/>
      </w:pPr>
      <w:r w:rsidRPr="008A4851">
        <w:tab/>
        <w:t>public Generator getGenerator() {</w:t>
      </w:r>
    </w:p>
    <w:p w:rsidR="00E06D45" w:rsidRPr="008A4851" w:rsidRDefault="00E06D45" w:rsidP="00AC0521">
      <w:pPr>
        <w:pStyle w:val="afffffe"/>
      </w:pPr>
      <w:r w:rsidRPr="008A4851">
        <w:tab/>
      </w:r>
      <w:r w:rsidRPr="008A4851">
        <w:tab/>
        <w:t>if (generator == null) {</w:t>
      </w:r>
    </w:p>
    <w:p w:rsidR="00E06D45" w:rsidRPr="008A4851" w:rsidRDefault="00E06D45" w:rsidP="00AC0521">
      <w:pPr>
        <w:pStyle w:val="afffffe"/>
      </w:pPr>
      <w:r w:rsidRPr="008A4851">
        <w:tab/>
      </w:r>
      <w:r w:rsidRPr="008A4851">
        <w:tab/>
      </w:r>
      <w:r w:rsidRPr="008A4851">
        <w:tab/>
        <w:t>generator = new Generator("Generator", gui, this);</w:t>
      </w:r>
    </w:p>
    <w:p w:rsidR="00E06D45" w:rsidRPr="008A4851" w:rsidRDefault="00E06D45" w:rsidP="00AC0521">
      <w:pPr>
        <w:pStyle w:val="afffffe"/>
      </w:pPr>
      <w:r w:rsidRPr="008A4851">
        <w:tab/>
      </w:r>
      <w:r w:rsidRPr="008A4851">
        <w:tab/>
        <w:t>}</w:t>
      </w:r>
    </w:p>
    <w:p w:rsidR="00C46BD0" w:rsidRPr="008A4851" w:rsidRDefault="00E06D45" w:rsidP="00AC0521">
      <w:pPr>
        <w:pStyle w:val="afffffe"/>
      </w:pPr>
      <w:r w:rsidRPr="008A4851">
        <w:tab/>
      </w:r>
      <w:r w:rsidRPr="008A4851">
        <w:tab/>
        <w:t>return generator;</w:t>
      </w:r>
    </w:p>
    <w:p w:rsidR="00C46BD0" w:rsidRPr="008A4851" w:rsidRDefault="00C46BD0" w:rsidP="00AC0521">
      <w:pPr>
        <w:pStyle w:val="afffffe"/>
      </w:pPr>
      <w:r w:rsidRPr="008A4851">
        <w:tab/>
        <w:t>}</w:t>
      </w:r>
    </w:p>
    <w:p w:rsidR="00A2768B" w:rsidRPr="008A4851" w:rsidRDefault="00A2768B" w:rsidP="00C46BD0">
      <w:pPr>
        <w:rPr>
          <w:lang w:val="uk-UA"/>
        </w:rPr>
      </w:pPr>
      <w:r w:rsidRPr="008A4851">
        <w:rPr>
          <w:lang w:val="uk-UA"/>
        </w:rPr>
        <w:t xml:space="preserve">Якщо ми бажаємо накопичувати інформацію про </w:t>
      </w:r>
      <w:r w:rsidR="00756E7E" w:rsidRPr="008A4851">
        <w:rPr>
          <w:lang w:val="uk-UA"/>
        </w:rPr>
        <w:t xml:space="preserve">час </w:t>
      </w:r>
      <w:r w:rsidRPr="008A4851">
        <w:rPr>
          <w:lang w:val="uk-UA"/>
        </w:rPr>
        <w:t>пер</w:t>
      </w:r>
      <w:r w:rsidR="00756E7E" w:rsidRPr="008A4851">
        <w:rPr>
          <w:lang w:val="uk-UA"/>
        </w:rPr>
        <w:t>е</w:t>
      </w:r>
      <w:r w:rsidRPr="008A4851">
        <w:rPr>
          <w:lang w:val="uk-UA"/>
        </w:rPr>
        <w:t>бування у стані оч</w:t>
      </w:r>
      <w:r w:rsidR="00756E7E" w:rsidRPr="008A4851">
        <w:rPr>
          <w:lang w:val="uk-UA"/>
        </w:rPr>
        <w:t>і</w:t>
      </w:r>
      <w:r w:rsidRPr="008A4851">
        <w:rPr>
          <w:lang w:val="uk-UA"/>
        </w:rPr>
        <w:t>кування</w:t>
      </w:r>
      <w:r w:rsidR="00756E7E" w:rsidRPr="008A4851">
        <w:rPr>
          <w:lang w:val="uk-UA"/>
        </w:rPr>
        <w:t xml:space="preserve"> якогось актора, то метод get… буде виглядати трохи інакше, так як виглядає метод відкладеного створення об’єкту device, лістинг 3.7.</w:t>
      </w:r>
    </w:p>
    <w:p w:rsidR="00756E7E" w:rsidRPr="008A4851" w:rsidRDefault="00756E7E" w:rsidP="00447405">
      <w:pPr>
        <w:pStyle w:val="afffffc"/>
      </w:pPr>
      <w:r w:rsidRPr="008A4851">
        <w:t>Лістинг 3.7 -  Метод відкладеного створення об’єкту device</w:t>
      </w:r>
    </w:p>
    <w:p w:rsidR="00756E7E" w:rsidRPr="008A4851" w:rsidRDefault="00756E7E" w:rsidP="00AC0521">
      <w:pPr>
        <w:pStyle w:val="afffffe"/>
      </w:pPr>
      <w:r w:rsidRPr="008A4851">
        <w:tab/>
        <w:t>public Device getDevice() {</w:t>
      </w:r>
    </w:p>
    <w:p w:rsidR="00756E7E" w:rsidRPr="008A4851" w:rsidRDefault="00756E7E" w:rsidP="00AC0521">
      <w:pPr>
        <w:pStyle w:val="afffffe"/>
      </w:pPr>
      <w:r w:rsidRPr="008A4851">
        <w:tab/>
      </w:r>
      <w:r w:rsidRPr="008A4851">
        <w:tab/>
        <w:t>if (device == null) {</w:t>
      </w:r>
    </w:p>
    <w:p w:rsidR="00756E7E" w:rsidRPr="008A4851" w:rsidRDefault="00756E7E" w:rsidP="00AC0521">
      <w:pPr>
        <w:pStyle w:val="afffffe"/>
      </w:pPr>
      <w:r w:rsidRPr="008A4851">
        <w:tab/>
      </w:r>
      <w:r w:rsidRPr="008A4851">
        <w:tab/>
      </w:r>
      <w:r w:rsidRPr="008A4851">
        <w:tab/>
        <w:t>device = new Device("Device", gui, this);</w:t>
      </w:r>
    </w:p>
    <w:p w:rsidR="00756E7E" w:rsidRPr="008A4851" w:rsidRDefault="00756E7E" w:rsidP="00AC0521">
      <w:pPr>
        <w:pStyle w:val="afffffe"/>
      </w:pPr>
      <w:r w:rsidRPr="008A4851">
        <w:tab/>
      </w:r>
      <w:r w:rsidRPr="008A4851">
        <w:tab/>
      </w:r>
      <w:r w:rsidRPr="008A4851">
        <w:tab/>
        <w:t>device.</w:t>
      </w:r>
      <w:r w:rsidR="004F0105">
        <w:t>setHistoForActorWaitingTime(</w:t>
      </w:r>
      <w:r w:rsidR="004F0105">
        <w:rPr>
          <w:lang w:val="en-US"/>
        </w:rPr>
        <w:t>h</w:t>
      </w:r>
      <w:r w:rsidR="004F0105">
        <w:t>istoWaitDevice</w:t>
      </w:r>
      <w:r w:rsidRPr="008A4851">
        <w:t>);</w:t>
      </w:r>
    </w:p>
    <w:p w:rsidR="00756E7E" w:rsidRPr="008A4851" w:rsidRDefault="00756E7E" w:rsidP="00AC0521">
      <w:pPr>
        <w:pStyle w:val="afffffe"/>
      </w:pPr>
      <w:r w:rsidRPr="008A4851">
        <w:tab/>
      </w:r>
      <w:r w:rsidRPr="008A4851">
        <w:tab/>
        <w:t>}</w:t>
      </w:r>
    </w:p>
    <w:p w:rsidR="00756E7E" w:rsidRPr="008A4851" w:rsidRDefault="00756E7E" w:rsidP="00AC0521">
      <w:pPr>
        <w:pStyle w:val="afffffe"/>
      </w:pPr>
      <w:r w:rsidRPr="008A4851">
        <w:lastRenderedPageBreak/>
        <w:tab/>
      </w:r>
      <w:r w:rsidRPr="008A4851">
        <w:tab/>
        <w:t>return device;</w:t>
      </w:r>
    </w:p>
    <w:p w:rsidR="00756E7E" w:rsidRPr="008A4851" w:rsidRDefault="00756E7E" w:rsidP="00AC0521">
      <w:pPr>
        <w:pStyle w:val="afffffe"/>
      </w:pPr>
      <w:r w:rsidRPr="008A4851">
        <w:tab/>
        <w:t>}</w:t>
      </w:r>
    </w:p>
    <w:p w:rsidR="00C46BD0" w:rsidRPr="008A4851" w:rsidRDefault="00C46BD0" w:rsidP="00C46BD0">
      <w:pPr>
        <w:rPr>
          <w:lang w:val="uk-UA"/>
        </w:rPr>
      </w:pPr>
      <w:r w:rsidRPr="008A4851">
        <w:rPr>
          <w:lang w:val="uk-UA"/>
        </w:rPr>
        <w:t xml:space="preserve">Об’єкти класу MultiActor створюються дещо інакше. Такому об’єкту потрібно передати посилання на зразок, що буде клонуватися, та задати кількість клонів. Зразок доцільно створювати у вигляді іменованого об’єкту. Це спростить процедуру ініціалізації об’єкта, якщо така буде потрібна. Наводимо тут метод створення бригади </w:t>
      </w:r>
      <w:r w:rsidR="008D43AD" w:rsidRPr="008A4851">
        <w:rPr>
          <w:lang w:val="uk-UA"/>
        </w:rPr>
        <w:t>обслуговуючих пристроїв</w:t>
      </w:r>
      <w:r w:rsidRPr="008A4851">
        <w:rPr>
          <w:lang w:val="uk-UA"/>
        </w:rPr>
        <w:t xml:space="preserve">, лістинг </w:t>
      </w:r>
      <w:r w:rsidR="00794ABF" w:rsidRPr="008A4851">
        <w:rPr>
          <w:lang w:val="uk-UA"/>
        </w:rPr>
        <w:t>3</w:t>
      </w:r>
      <w:r w:rsidRPr="008A4851">
        <w:rPr>
          <w:lang w:val="uk-UA"/>
        </w:rPr>
        <w:t>.</w:t>
      </w:r>
      <w:r w:rsidR="00756E7E" w:rsidRPr="008A4851">
        <w:rPr>
          <w:lang w:val="uk-UA"/>
        </w:rPr>
        <w:t>8</w:t>
      </w:r>
      <w:r w:rsidRPr="008A4851">
        <w:rPr>
          <w:lang w:val="uk-UA"/>
        </w:rPr>
        <w:t>.</w:t>
      </w:r>
    </w:p>
    <w:p w:rsidR="00C46BD0" w:rsidRPr="008A4851" w:rsidRDefault="00C46BD0" w:rsidP="00447405">
      <w:pPr>
        <w:pStyle w:val="afffffc"/>
      </w:pPr>
      <w:r w:rsidRPr="008A4851">
        <w:t xml:space="preserve">Лістинг </w:t>
      </w:r>
      <w:r w:rsidR="00794ABF" w:rsidRPr="008A4851">
        <w:t>3</w:t>
      </w:r>
      <w:r w:rsidRPr="008A4851">
        <w:t>.</w:t>
      </w:r>
      <w:r w:rsidR="00756E7E" w:rsidRPr="008A4851">
        <w:t>8</w:t>
      </w:r>
      <w:r w:rsidRPr="008A4851">
        <w:t xml:space="preserve"> –  Метод відкладеного створення бригади </w:t>
      </w:r>
      <w:r w:rsidR="00EA638B" w:rsidRPr="008A4851">
        <w:t>пристроїв</w:t>
      </w:r>
    </w:p>
    <w:p w:rsidR="00C46BD0" w:rsidRPr="008A4851" w:rsidRDefault="00C46BD0" w:rsidP="00AC0521">
      <w:pPr>
        <w:pStyle w:val="afffffe"/>
      </w:pPr>
      <w:r w:rsidRPr="008A4851">
        <w:t>public MultiActor getMulti</w:t>
      </w:r>
      <w:r w:rsidR="00EA638B" w:rsidRPr="008A4851">
        <w:t>Device</w:t>
      </w:r>
      <w:r w:rsidRPr="008A4851">
        <w:t>() {</w:t>
      </w:r>
    </w:p>
    <w:p w:rsidR="00EA638B" w:rsidRPr="008A4851" w:rsidRDefault="00C46BD0" w:rsidP="00AC0521">
      <w:pPr>
        <w:pStyle w:val="afffffe"/>
      </w:pPr>
      <w:r w:rsidRPr="008A4851">
        <w:tab/>
        <w:t>if (multi</w:t>
      </w:r>
      <w:r w:rsidR="00EA638B" w:rsidRPr="008A4851">
        <w:t>Device</w:t>
      </w:r>
      <w:r w:rsidRPr="008A4851">
        <w:t xml:space="preserve"> == null) { </w:t>
      </w:r>
      <w:r w:rsidRPr="008A4851">
        <w:tab/>
      </w:r>
    </w:p>
    <w:p w:rsidR="00C46BD0" w:rsidRPr="008A4851" w:rsidRDefault="00EA638B" w:rsidP="00AC0521">
      <w:pPr>
        <w:pStyle w:val="afffffe"/>
      </w:pPr>
      <w:r w:rsidRPr="008A4851">
        <w:tab/>
      </w:r>
      <w:r w:rsidRPr="008A4851">
        <w:tab/>
      </w:r>
      <w:r w:rsidR="00C46BD0" w:rsidRPr="008A4851">
        <w:t>multi</w:t>
      </w:r>
      <w:r w:rsidRPr="008A4851">
        <w:t>Device</w:t>
      </w:r>
      <w:r w:rsidR="00C46BD0" w:rsidRPr="008A4851">
        <w:t xml:space="preserve"> = new MultiActor();</w:t>
      </w:r>
    </w:p>
    <w:p w:rsidR="00C46BD0" w:rsidRPr="008A4851" w:rsidRDefault="00C46BD0" w:rsidP="00AC0521">
      <w:pPr>
        <w:pStyle w:val="afffffe"/>
      </w:pPr>
      <w:r w:rsidRPr="008A4851">
        <w:tab/>
      </w:r>
      <w:r w:rsidRPr="008A4851">
        <w:tab/>
        <w:t>multi</w:t>
      </w:r>
      <w:r w:rsidR="00EA638B" w:rsidRPr="008A4851">
        <w:t>Device</w:t>
      </w:r>
      <w:r w:rsidRPr="008A4851">
        <w:t xml:space="preserve">.setNameForProtocol("MultiActor бригади </w:t>
      </w:r>
      <w:r w:rsidR="00EA638B" w:rsidRPr="008A4851">
        <w:t>пристроїв</w:t>
      </w:r>
      <w:r w:rsidRPr="008A4851">
        <w:t>");</w:t>
      </w:r>
    </w:p>
    <w:p w:rsidR="00C46BD0" w:rsidRPr="008A4851" w:rsidRDefault="00C46BD0" w:rsidP="00AC0521">
      <w:pPr>
        <w:pStyle w:val="afffffe"/>
      </w:pPr>
      <w:r w:rsidRPr="008A4851">
        <w:tab/>
      </w:r>
      <w:r w:rsidRPr="008A4851">
        <w:tab/>
        <w:t>multi</w:t>
      </w:r>
      <w:r w:rsidR="00EA638B" w:rsidRPr="008A4851">
        <w:t>Device</w:t>
      </w:r>
      <w:r w:rsidRPr="008A4851">
        <w:t>.setOriginal(get</w:t>
      </w:r>
      <w:r w:rsidR="00EA638B" w:rsidRPr="008A4851">
        <w:t>Device</w:t>
      </w:r>
      <w:r w:rsidRPr="008A4851">
        <w:t>());</w:t>
      </w:r>
    </w:p>
    <w:p w:rsidR="00C46BD0" w:rsidRPr="008A4851" w:rsidRDefault="00C46BD0" w:rsidP="00AC0521">
      <w:pPr>
        <w:pStyle w:val="afffffe"/>
      </w:pPr>
      <w:r w:rsidRPr="008A4851">
        <w:tab/>
      </w:r>
      <w:r w:rsidR="00AC0521">
        <w:t xml:space="preserve">  </w:t>
      </w:r>
      <w:r w:rsidRPr="008A4851">
        <w:tab/>
        <w:t>multi</w:t>
      </w:r>
      <w:r w:rsidR="00EA638B" w:rsidRPr="008A4851">
        <w:t>Device</w:t>
      </w:r>
      <w:r w:rsidRPr="008A4851">
        <w:t>.setNumberOfClones(gui.getChooseDataN</w:t>
      </w:r>
      <w:r w:rsidR="00EA638B" w:rsidRPr="008A4851">
        <w:t>device</w:t>
      </w:r>
      <w:r w:rsidRPr="008A4851">
        <w:t>().getInt());</w:t>
      </w:r>
    </w:p>
    <w:p w:rsidR="00C46BD0" w:rsidRPr="008A4851" w:rsidRDefault="00C46BD0" w:rsidP="00AC0521">
      <w:pPr>
        <w:pStyle w:val="afffffe"/>
      </w:pPr>
      <w:r w:rsidRPr="008A4851">
        <w:tab/>
        <w:t>}</w:t>
      </w:r>
    </w:p>
    <w:p w:rsidR="00C46BD0" w:rsidRPr="008A4851" w:rsidRDefault="00C46BD0" w:rsidP="00AC0521">
      <w:pPr>
        <w:pStyle w:val="afffffe"/>
      </w:pPr>
      <w:r w:rsidRPr="008A4851">
        <w:tab/>
        <w:t>return multi</w:t>
      </w:r>
      <w:r w:rsidR="00EA638B" w:rsidRPr="008A4851">
        <w:t>Device</w:t>
      </w:r>
      <w:r w:rsidRPr="008A4851">
        <w:t>;</w:t>
      </w:r>
    </w:p>
    <w:p w:rsidR="00C46BD0" w:rsidRPr="008A4851" w:rsidRDefault="00C46BD0" w:rsidP="00AC0521">
      <w:pPr>
        <w:pStyle w:val="afffffe"/>
      </w:pPr>
      <w:r w:rsidRPr="008A4851">
        <w:t>}</w:t>
      </w:r>
    </w:p>
    <w:p w:rsidR="00C46BD0" w:rsidRPr="008A4851" w:rsidRDefault="00C46BD0" w:rsidP="00C46BD0">
      <w:pPr>
        <w:rPr>
          <w:lang w:val="uk-UA"/>
        </w:rPr>
      </w:pPr>
      <w:r w:rsidRPr="008A4851">
        <w:rPr>
          <w:lang w:val="uk-UA"/>
        </w:rPr>
        <w:t>Об’єкти для черг створюються також інакше. Посилання, що необхідні чергам слід передавати або через конструктори з параметрами, або через методи set…(). Для прикладу наведемо метод getQueue</w:t>
      </w:r>
      <w:r w:rsidR="00EA638B" w:rsidRPr="008A4851">
        <w:rPr>
          <w:lang w:val="uk-UA"/>
        </w:rPr>
        <w:t xml:space="preserve"> </w:t>
      </w:r>
      <w:r w:rsidRPr="008A4851">
        <w:rPr>
          <w:lang w:val="uk-UA"/>
        </w:rPr>
        <w:t xml:space="preserve">(), лістинг </w:t>
      </w:r>
      <w:r w:rsidR="00794ABF" w:rsidRPr="008A4851">
        <w:rPr>
          <w:lang w:val="uk-UA"/>
        </w:rPr>
        <w:t>3</w:t>
      </w:r>
      <w:r w:rsidRPr="008A4851">
        <w:rPr>
          <w:lang w:val="uk-UA"/>
        </w:rPr>
        <w:t>.</w:t>
      </w:r>
      <w:r w:rsidR="00262FBA" w:rsidRPr="008A4851">
        <w:rPr>
          <w:lang w:val="uk-UA"/>
        </w:rPr>
        <w:t>9</w:t>
      </w:r>
      <w:r w:rsidRPr="008A4851">
        <w:rPr>
          <w:lang w:val="uk-UA"/>
        </w:rPr>
        <w:t>.</w:t>
      </w:r>
    </w:p>
    <w:p w:rsidR="00C007A4" w:rsidRPr="008A4851" w:rsidRDefault="00C46BD0" w:rsidP="00447405">
      <w:pPr>
        <w:pStyle w:val="afffffc"/>
      </w:pPr>
      <w:r w:rsidRPr="008A4851">
        <w:t xml:space="preserve">Лістинг </w:t>
      </w:r>
      <w:r w:rsidR="00794ABF" w:rsidRPr="008A4851">
        <w:t>3</w:t>
      </w:r>
      <w:r w:rsidRPr="008A4851">
        <w:t>.</w:t>
      </w:r>
      <w:r w:rsidR="00262FBA" w:rsidRPr="008A4851">
        <w:t>9</w:t>
      </w:r>
      <w:r w:rsidRPr="008A4851">
        <w:t xml:space="preserve"> –  Мет</w:t>
      </w:r>
      <w:r w:rsidR="00C007A4" w:rsidRPr="008A4851">
        <w:t xml:space="preserve">од відкладеного створення черги </w:t>
      </w:r>
      <w:r w:rsidR="00C007A4" w:rsidRPr="008A4851">
        <w:tab/>
      </w:r>
    </w:p>
    <w:p w:rsidR="00C007A4" w:rsidRPr="008A4851" w:rsidRDefault="00C007A4" w:rsidP="00AC0521">
      <w:pPr>
        <w:pStyle w:val="afffffe"/>
      </w:pPr>
      <w:r w:rsidRPr="008A4851">
        <w:t>public QueueForTransactions&lt;Transaction&gt; getQueue() {</w:t>
      </w:r>
    </w:p>
    <w:p w:rsidR="00C007A4" w:rsidRPr="008A4851" w:rsidRDefault="00C007A4" w:rsidP="00AC0521">
      <w:pPr>
        <w:pStyle w:val="afffffe"/>
      </w:pPr>
      <w:r w:rsidRPr="008A4851">
        <w:tab/>
      </w:r>
      <w:r w:rsidRPr="008A4851">
        <w:tab/>
        <w:t>if (queue == null) {</w:t>
      </w:r>
    </w:p>
    <w:p w:rsidR="00C007A4" w:rsidRPr="008A4851" w:rsidRDefault="00C007A4" w:rsidP="00AC0521">
      <w:pPr>
        <w:pStyle w:val="afffffe"/>
      </w:pPr>
      <w:r w:rsidRPr="008A4851">
        <w:tab/>
      </w:r>
      <w:r w:rsidRPr="008A4851">
        <w:tab/>
      </w:r>
      <w:r w:rsidRPr="008A4851">
        <w:tab/>
        <w:t>queue = new QueueForTransactions&lt;&gt;("Queue", dispatcher,</w:t>
      </w:r>
    </w:p>
    <w:p w:rsidR="00C007A4" w:rsidRPr="008A4851" w:rsidRDefault="004F0105" w:rsidP="00AC0521">
      <w:pPr>
        <w:pStyle w:val="afffffe"/>
      </w:pPr>
      <w:r>
        <w:tab/>
      </w:r>
      <w:r>
        <w:tab/>
      </w:r>
      <w:r>
        <w:tab/>
      </w:r>
      <w:r>
        <w:tab/>
      </w:r>
      <w:r>
        <w:tab/>
      </w:r>
      <w:r>
        <w:rPr>
          <w:lang w:val="en-US"/>
        </w:rPr>
        <w:t>d</w:t>
      </w:r>
      <w:r>
        <w:t>iscretHistoQueue</w:t>
      </w:r>
      <w:r w:rsidR="00C007A4" w:rsidRPr="008A4851">
        <w:t>);</w:t>
      </w:r>
    </w:p>
    <w:p w:rsidR="00C007A4" w:rsidRPr="008A4851" w:rsidRDefault="00C007A4" w:rsidP="00AC0521">
      <w:pPr>
        <w:pStyle w:val="afffffe"/>
      </w:pPr>
      <w:r w:rsidRPr="008A4851">
        <w:tab/>
      </w:r>
      <w:r w:rsidRPr="008A4851">
        <w:tab/>
        <w:t>}</w:t>
      </w:r>
    </w:p>
    <w:p w:rsidR="00C007A4" w:rsidRPr="008A4851" w:rsidRDefault="00C007A4" w:rsidP="00AC0521">
      <w:pPr>
        <w:pStyle w:val="afffffe"/>
      </w:pPr>
      <w:r w:rsidRPr="008A4851">
        <w:tab/>
      </w:r>
      <w:r w:rsidRPr="008A4851">
        <w:tab/>
        <w:t>return queue;</w:t>
      </w:r>
    </w:p>
    <w:p w:rsidR="00C007A4" w:rsidRPr="008A4851" w:rsidRDefault="00C007A4" w:rsidP="00AC0521">
      <w:pPr>
        <w:pStyle w:val="afffffe"/>
      </w:pPr>
      <w:r w:rsidRPr="008A4851">
        <w:tab/>
        <w:t>}</w:t>
      </w:r>
    </w:p>
    <w:p w:rsidR="00C46BD0" w:rsidRPr="008A4851" w:rsidRDefault="00C46BD0" w:rsidP="00AC0521">
      <w:pPr>
        <w:pStyle w:val="afffffe"/>
      </w:pPr>
    </w:p>
    <w:p w:rsidR="00C007A4" w:rsidRPr="00F47246" w:rsidRDefault="00C46BD0" w:rsidP="00483EC4">
      <w:pPr>
        <w:rPr>
          <w:lang w:val="uk-UA"/>
        </w:rPr>
      </w:pPr>
      <w:r w:rsidRPr="008A4851">
        <w:rPr>
          <w:lang w:val="uk-UA"/>
        </w:rPr>
        <w:t>О</w:t>
      </w:r>
      <w:r w:rsidR="004F0105">
        <w:rPr>
          <w:lang w:val="uk-UA"/>
        </w:rPr>
        <w:t>скільки о</w:t>
      </w:r>
      <w:r w:rsidRPr="008A4851">
        <w:rPr>
          <w:lang w:val="uk-UA"/>
        </w:rPr>
        <w:t>б’єкти для гістограм</w:t>
      </w:r>
      <w:r w:rsidR="004F0105">
        <w:rPr>
          <w:lang w:val="uk-UA"/>
        </w:rPr>
        <w:t xml:space="preserve"> було</w:t>
      </w:r>
      <w:r w:rsidR="00483EC4">
        <w:rPr>
          <w:lang w:val="uk-UA"/>
        </w:rPr>
        <w:t xml:space="preserve"> проініціаліз</w:t>
      </w:r>
      <w:r w:rsidR="004F0105">
        <w:rPr>
          <w:lang w:val="uk-UA"/>
        </w:rPr>
        <w:t>овано разом з оголошенням</w:t>
      </w:r>
      <w:r w:rsidR="00483EC4">
        <w:rPr>
          <w:lang w:val="uk-UA"/>
        </w:rPr>
        <w:t>и</w:t>
      </w:r>
      <w:r w:rsidR="004F0105">
        <w:rPr>
          <w:lang w:val="uk-UA"/>
        </w:rPr>
        <w:t xml:space="preserve"> і їм надано пакетний доступ</w:t>
      </w:r>
      <w:r w:rsidRPr="008A4851">
        <w:rPr>
          <w:lang w:val="uk-UA"/>
        </w:rPr>
        <w:t>,</w:t>
      </w:r>
      <w:r w:rsidR="004F0105">
        <w:rPr>
          <w:lang w:val="uk-UA"/>
        </w:rPr>
        <w:t xml:space="preserve"> то</w:t>
      </w:r>
      <w:r w:rsidRPr="008A4851">
        <w:rPr>
          <w:lang w:val="uk-UA"/>
        </w:rPr>
        <w:t xml:space="preserve"> </w:t>
      </w:r>
      <w:r w:rsidR="00483EC4">
        <w:rPr>
          <w:lang w:val="uk-UA"/>
        </w:rPr>
        <w:t>гетери для них створювати не будемо.</w:t>
      </w:r>
      <w:r w:rsidRPr="008A4851">
        <w:rPr>
          <w:lang w:val="uk-UA"/>
        </w:rPr>
        <w:t xml:space="preserve"> </w:t>
      </w:r>
      <w:r w:rsidR="00C007A4" w:rsidRPr="008A4851">
        <w:rPr>
          <w:lang w:val="uk-UA"/>
        </w:rPr>
        <w:t xml:space="preserve">Слід тільки розрізняти класи Histo та DiscretHisto. </w:t>
      </w:r>
    </w:p>
    <w:p w:rsidR="00C46BD0" w:rsidRPr="008A4851" w:rsidRDefault="00C46BD0" w:rsidP="00C46BD0">
      <w:pPr>
        <w:rPr>
          <w:lang w:val="uk-UA"/>
        </w:rPr>
      </w:pPr>
      <w:r w:rsidRPr="008A4851">
        <w:rPr>
          <w:lang w:val="uk-UA"/>
        </w:rPr>
        <w:t xml:space="preserve">Завершується робота над класом моделі створенням методів ініціалізації моделі для можливих режимів роботи. Ці методи налаштовують модель до вимог конкретного режиму. </w:t>
      </w:r>
    </w:p>
    <w:p w:rsidR="00C46BD0" w:rsidRPr="008A4851" w:rsidRDefault="00C46BD0" w:rsidP="00C46BD0">
      <w:pPr>
        <w:rPr>
          <w:lang w:val="uk-UA"/>
        </w:rPr>
      </w:pPr>
      <w:r w:rsidRPr="008A4851">
        <w:rPr>
          <w:lang w:val="uk-UA"/>
        </w:rPr>
        <w:t>Так у методі initForTest()</w:t>
      </w:r>
      <w:r w:rsidR="00262FBA" w:rsidRPr="008A4851">
        <w:rPr>
          <w:lang w:val="uk-UA"/>
        </w:rPr>
        <w:t>, лістинг 3.1</w:t>
      </w:r>
      <w:r w:rsidR="00483EC4">
        <w:rPr>
          <w:lang w:val="uk-UA"/>
        </w:rPr>
        <w:t>0</w:t>
      </w:r>
      <w:r w:rsidR="00262FBA" w:rsidRPr="008A4851">
        <w:rPr>
          <w:lang w:val="uk-UA"/>
        </w:rPr>
        <w:t>,</w:t>
      </w:r>
      <w:r w:rsidRPr="008A4851">
        <w:rPr>
          <w:lang w:val="uk-UA"/>
        </w:rPr>
        <w:t xml:space="preserve"> діаграмам передаються посилання на об’єкти класу Painter, що забезпечує відображення цих черг на гістограмах. </w:t>
      </w:r>
    </w:p>
    <w:p w:rsidR="00C46BD0" w:rsidRPr="008A4851" w:rsidRDefault="00C46BD0" w:rsidP="00447405">
      <w:pPr>
        <w:pStyle w:val="afffffc"/>
      </w:pPr>
      <w:r w:rsidRPr="008A4851">
        <w:t xml:space="preserve">Лістинг </w:t>
      </w:r>
      <w:r w:rsidR="00794ABF" w:rsidRPr="008A4851">
        <w:t>3</w:t>
      </w:r>
      <w:r w:rsidRPr="008A4851">
        <w:t>.1</w:t>
      </w:r>
      <w:r w:rsidR="00483EC4">
        <w:t>0</w:t>
      </w:r>
      <w:r w:rsidRPr="008A4851">
        <w:t xml:space="preserve"> –  Метод ініціалізації моделі у режимі тестування</w:t>
      </w:r>
    </w:p>
    <w:p w:rsidR="00C46BD0" w:rsidRPr="008A4851" w:rsidRDefault="00C46BD0" w:rsidP="00C46BD0">
      <w:pPr>
        <w:pStyle w:val="af5"/>
        <w:contextualSpacing/>
        <w:rPr>
          <w:sz w:val="26"/>
          <w:szCs w:val="26"/>
          <w:lang w:val="uk-UA"/>
        </w:rPr>
      </w:pPr>
      <w:r w:rsidRPr="008A4851">
        <w:rPr>
          <w:sz w:val="26"/>
          <w:szCs w:val="26"/>
          <w:lang w:val="uk-UA"/>
        </w:rPr>
        <w:tab/>
        <w:t>public void initForTest() {</w:t>
      </w:r>
    </w:p>
    <w:p w:rsidR="00C46BD0" w:rsidRPr="008A4851" w:rsidRDefault="00C46BD0" w:rsidP="00C46BD0">
      <w:pPr>
        <w:pStyle w:val="af5"/>
        <w:contextualSpacing/>
        <w:rPr>
          <w:sz w:val="26"/>
          <w:szCs w:val="26"/>
          <w:lang w:val="uk-UA"/>
        </w:rPr>
      </w:pPr>
      <w:r w:rsidRPr="008A4851">
        <w:rPr>
          <w:sz w:val="26"/>
          <w:szCs w:val="26"/>
          <w:lang w:val="uk-UA"/>
        </w:rPr>
        <w:tab/>
      </w:r>
      <w:r w:rsidRPr="008A4851">
        <w:rPr>
          <w:sz w:val="26"/>
          <w:szCs w:val="26"/>
          <w:lang w:val="uk-UA"/>
        </w:rPr>
        <w:tab/>
        <w:t>// Передаємо чергам painter-ів для динамічної індикації</w:t>
      </w:r>
    </w:p>
    <w:p w:rsidR="00C46BD0" w:rsidRPr="008A4851" w:rsidRDefault="00C46BD0" w:rsidP="00C46BD0">
      <w:pPr>
        <w:pStyle w:val="af5"/>
        <w:contextualSpacing/>
        <w:rPr>
          <w:sz w:val="26"/>
          <w:szCs w:val="26"/>
          <w:lang w:val="uk-UA"/>
        </w:rPr>
      </w:pPr>
      <w:r w:rsidRPr="008A4851">
        <w:rPr>
          <w:sz w:val="26"/>
          <w:szCs w:val="26"/>
          <w:lang w:val="uk-UA"/>
        </w:rPr>
        <w:tab/>
      </w:r>
      <w:r w:rsidRPr="008A4851">
        <w:rPr>
          <w:sz w:val="26"/>
          <w:szCs w:val="26"/>
          <w:lang w:val="uk-UA"/>
        </w:rPr>
        <w:tab/>
        <w:t>get</w:t>
      </w:r>
      <w:r w:rsidR="009A554C" w:rsidRPr="008A4851">
        <w:rPr>
          <w:sz w:val="26"/>
          <w:szCs w:val="26"/>
          <w:lang w:val="uk-UA"/>
        </w:rPr>
        <w:t>Queue</w:t>
      </w:r>
      <w:r w:rsidRPr="008A4851">
        <w:rPr>
          <w:sz w:val="26"/>
          <w:szCs w:val="26"/>
          <w:lang w:val="uk-UA"/>
        </w:rPr>
        <w:t>().setPainter(gui.getDiagram</w:t>
      </w:r>
      <w:r w:rsidR="009A554C" w:rsidRPr="008A4851">
        <w:rPr>
          <w:sz w:val="26"/>
          <w:szCs w:val="26"/>
          <w:lang w:val="uk-UA"/>
        </w:rPr>
        <w:t>Queue</w:t>
      </w:r>
      <w:r w:rsidRPr="008A4851">
        <w:rPr>
          <w:sz w:val="26"/>
          <w:szCs w:val="26"/>
          <w:lang w:val="uk-UA"/>
        </w:rPr>
        <w:t>().getPainter());</w:t>
      </w:r>
    </w:p>
    <w:p w:rsidR="00C46BD0" w:rsidRPr="008A4851" w:rsidRDefault="00C46BD0" w:rsidP="009A554C">
      <w:pPr>
        <w:pStyle w:val="af5"/>
        <w:contextualSpacing/>
        <w:rPr>
          <w:sz w:val="26"/>
          <w:szCs w:val="26"/>
          <w:lang w:val="uk-UA"/>
        </w:rPr>
      </w:pPr>
      <w:r w:rsidRPr="008A4851">
        <w:rPr>
          <w:sz w:val="26"/>
          <w:szCs w:val="26"/>
          <w:lang w:val="uk-UA"/>
        </w:rPr>
        <w:tab/>
      </w:r>
      <w:r w:rsidR="009A554C" w:rsidRPr="008A4851">
        <w:rPr>
          <w:sz w:val="26"/>
          <w:szCs w:val="26"/>
          <w:lang w:val="uk-UA"/>
        </w:rPr>
        <w:tab/>
        <w:t>//Налаштовуємо можливість виведення протоколу на консоль</w:t>
      </w:r>
    </w:p>
    <w:p w:rsidR="00C46BD0" w:rsidRPr="008A4851" w:rsidRDefault="00C46BD0" w:rsidP="00C46BD0">
      <w:pPr>
        <w:pStyle w:val="af5"/>
        <w:contextualSpacing/>
        <w:rPr>
          <w:sz w:val="26"/>
          <w:szCs w:val="26"/>
          <w:lang w:val="uk-UA"/>
        </w:rPr>
      </w:pPr>
      <w:r w:rsidRPr="008A4851">
        <w:rPr>
          <w:sz w:val="26"/>
          <w:szCs w:val="26"/>
          <w:lang w:val="uk-UA"/>
        </w:rPr>
        <w:tab/>
      </w:r>
      <w:r w:rsidRPr="008A4851">
        <w:rPr>
          <w:sz w:val="26"/>
          <w:szCs w:val="26"/>
          <w:lang w:val="uk-UA"/>
        </w:rPr>
        <w:tab/>
        <w:t>if (gui.getJCheckBox().isSelected())</w:t>
      </w:r>
    </w:p>
    <w:p w:rsidR="00C46BD0" w:rsidRPr="008A4851" w:rsidRDefault="00C46BD0" w:rsidP="00C46BD0">
      <w:pPr>
        <w:pStyle w:val="af5"/>
        <w:contextualSpacing/>
        <w:rPr>
          <w:sz w:val="26"/>
          <w:szCs w:val="26"/>
          <w:lang w:val="uk-UA"/>
        </w:rPr>
      </w:pPr>
      <w:r w:rsidRPr="008A4851">
        <w:rPr>
          <w:sz w:val="26"/>
          <w:szCs w:val="26"/>
          <w:lang w:val="uk-UA"/>
        </w:rPr>
        <w:lastRenderedPageBreak/>
        <w:tab/>
      </w:r>
      <w:r w:rsidRPr="008A4851">
        <w:rPr>
          <w:sz w:val="26"/>
          <w:szCs w:val="26"/>
          <w:lang w:val="uk-UA"/>
        </w:rPr>
        <w:tab/>
      </w:r>
      <w:r w:rsidRPr="008A4851">
        <w:rPr>
          <w:sz w:val="26"/>
          <w:szCs w:val="26"/>
          <w:lang w:val="uk-UA"/>
        </w:rPr>
        <w:tab/>
        <w:t>dispatcher.setProtocolFileName("Console");</w:t>
      </w:r>
    </w:p>
    <w:p w:rsidR="00C46BD0" w:rsidRPr="008A4851" w:rsidRDefault="00C46BD0" w:rsidP="00C46BD0">
      <w:pPr>
        <w:pStyle w:val="af5"/>
        <w:contextualSpacing/>
        <w:rPr>
          <w:sz w:val="26"/>
          <w:szCs w:val="26"/>
          <w:lang w:val="uk-UA"/>
        </w:rPr>
      </w:pPr>
      <w:r w:rsidRPr="008A4851">
        <w:rPr>
          <w:sz w:val="26"/>
          <w:szCs w:val="26"/>
          <w:lang w:val="uk-UA"/>
        </w:rPr>
        <w:tab/>
      </w:r>
      <w:r w:rsidRPr="008A4851">
        <w:rPr>
          <w:sz w:val="26"/>
          <w:szCs w:val="26"/>
          <w:lang w:val="uk-UA"/>
        </w:rPr>
        <w:tab/>
        <w:t>else</w:t>
      </w:r>
    </w:p>
    <w:p w:rsidR="00C46BD0" w:rsidRPr="008A4851" w:rsidRDefault="00C46BD0" w:rsidP="00C46BD0">
      <w:pPr>
        <w:pStyle w:val="af5"/>
        <w:contextualSpacing/>
        <w:rPr>
          <w:sz w:val="26"/>
          <w:szCs w:val="26"/>
          <w:lang w:val="uk-UA"/>
        </w:rPr>
      </w:pPr>
      <w:r w:rsidRPr="008A4851">
        <w:rPr>
          <w:sz w:val="26"/>
          <w:szCs w:val="26"/>
          <w:lang w:val="uk-UA"/>
        </w:rPr>
        <w:tab/>
      </w:r>
      <w:r w:rsidRPr="008A4851">
        <w:rPr>
          <w:sz w:val="26"/>
          <w:szCs w:val="26"/>
          <w:lang w:val="uk-UA"/>
        </w:rPr>
        <w:tab/>
      </w:r>
      <w:r w:rsidRPr="008A4851">
        <w:rPr>
          <w:sz w:val="26"/>
          <w:szCs w:val="26"/>
          <w:lang w:val="uk-UA"/>
        </w:rPr>
        <w:tab/>
        <w:t>dispatcher.setProtocolFileName("");</w:t>
      </w:r>
    </w:p>
    <w:p w:rsidR="00C46BD0" w:rsidRPr="008A4851" w:rsidRDefault="00C46BD0" w:rsidP="00C46BD0">
      <w:pPr>
        <w:pStyle w:val="af5"/>
        <w:contextualSpacing/>
        <w:rPr>
          <w:sz w:val="26"/>
          <w:szCs w:val="26"/>
          <w:lang w:val="uk-UA"/>
        </w:rPr>
      </w:pPr>
      <w:r w:rsidRPr="008A4851">
        <w:rPr>
          <w:sz w:val="26"/>
          <w:szCs w:val="26"/>
          <w:lang w:val="uk-UA"/>
        </w:rPr>
        <w:tab/>
        <w:t>}</w:t>
      </w:r>
    </w:p>
    <w:p w:rsidR="00C46BD0" w:rsidRDefault="00C46BD0" w:rsidP="00C46BD0">
      <w:pPr>
        <w:rPr>
          <w:lang w:val="uk-UA"/>
        </w:rPr>
      </w:pPr>
      <w:r w:rsidRPr="008A4851">
        <w:rPr>
          <w:lang w:val="uk-UA"/>
        </w:rPr>
        <w:t>У інших режимах виникає потреба реалізації методів відповідних інтерфейсів. Якщо методи ініціалізації з цих інтерфейсів передають якісь налаштування компонентам моделі, то ці налаштування доцільно передавати компонентам через спеціально для цього створені методи. Перенесення цих налаштувань до шару подання не зовсім коректне, бо компоненти їх можуть не отримати.</w:t>
      </w:r>
    </w:p>
    <w:p w:rsidR="001B4534" w:rsidRDefault="001B4534" w:rsidP="005E59E2">
      <w:pPr>
        <w:pStyle w:val="a0"/>
        <w:ind w:left="1368" w:hanging="634"/>
      </w:pPr>
      <w:r>
        <w:t>Фабрика моделей</w:t>
      </w:r>
    </w:p>
    <w:p w:rsidR="001B4534" w:rsidRDefault="001B4534" w:rsidP="001B4534">
      <w:pPr>
        <w:pStyle w:val="afffff4"/>
      </w:pPr>
      <w:r>
        <w:t xml:space="preserve">Фабрика моделі має реалізовувати інтерфейс з єдиним методом, що повертає модель. </w:t>
      </w:r>
      <w:r w:rsidR="00B81C8A">
        <w:t>Ц</w:t>
      </w:r>
      <w:r>
        <w:t>ей інтерфейс</w:t>
      </w:r>
      <w:r w:rsidR="00B81C8A">
        <w:t xml:space="preserve"> вже є у фреймворці і має назву </w:t>
      </w:r>
      <w:r>
        <w:t xml:space="preserve"> </w:t>
      </w:r>
      <w:r>
        <w:rPr>
          <w:lang w:val="en-US"/>
        </w:rPr>
        <w:t>IModelFacto</w:t>
      </w:r>
      <w:r w:rsidR="00B81C8A">
        <w:rPr>
          <w:lang w:val="en-US"/>
        </w:rPr>
        <w:t>r</w:t>
      </w:r>
      <w:r>
        <w:rPr>
          <w:lang w:val="en-US"/>
        </w:rPr>
        <w:t>y</w:t>
      </w:r>
      <w:r w:rsidR="00B81C8A">
        <w:rPr>
          <w:lang w:val="en-US"/>
        </w:rPr>
        <w:t xml:space="preserve">, </w:t>
      </w:r>
      <w:r w:rsidR="00B81C8A">
        <w:t>лістинг 3.11.</w:t>
      </w:r>
      <w:r>
        <w:rPr>
          <w:lang w:val="en-US"/>
        </w:rPr>
        <w:t xml:space="preserve"> </w:t>
      </w:r>
    </w:p>
    <w:p w:rsidR="001B4534" w:rsidRPr="008A4851" w:rsidRDefault="001B4534" w:rsidP="001B4534">
      <w:pPr>
        <w:pStyle w:val="afffffc"/>
      </w:pPr>
      <w:r w:rsidRPr="008A4851">
        <w:t xml:space="preserve">Лістинг 3. </w:t>
      </w:r>
      <w:r>
        <w:t>11</w:t>
      </w:r>
      <w:r w:rsidRPr="008A4851">
        <w:t xml:space="preserve"> </w:t>
      </w:r>
      <w:r>
        <w:t>–</w:t>
      </w:r>
      <w:r w:rsidRPr="008A4851">
        <w:t xml:space="preserve"> </w:t>
      </w:r>
      <w:r>
        <w:t>Інтерфейс фабрики моделей</w:t>
      </w:r>
    </w:p>
    <w:p w:rsidR="001B4534" w:rsidRPr="00695F2F" w:rsidRDefault="001B4534" w:rsidP="001B4534">
      <w:pPr>
        <w:pStyle w:val="afffffe"/>
        <w:rPr>
          <w:lang w:val="en-US" w:eastAsia="uk-UA"/>
        </w:rPr>
      </w:pPr>
      <w:r w:rsidRPr="00695F2F">
        <w:rPr>
          <w:lang w:val="en-US"/>
        </w:rPr>
        <w:tab/>
      </w:r>
      <w:r w:rsidRPr="00695F2F">
        <w:rPr>
          <w:b/>
          <w:bCs/>
          <w:color w:val="7F0055"/>
          <w:lang w:val="en-US" w:eastAsia="uk-UA"/>
        </w:rPr>
        <w:t>public</w:t>
      </w:r>
      <w:r w:rsidRPr="00695F2F">
        <w:rPr>
          <w:lang w:val="en-US" w:eastAsia="uk-UA"/>
        </w:rPr>
        <w:t xml:space="preserve"> </w:t>
      </w:r>
      <w:r w:rsidRPr="00695F2F">
        <w:rPr>
          <w:b/>
          <w:bCs/>
          <w:color w:val="7F0055"/>
          <w:lang w:val="en-US" w:eastAsia="uk-UA"/>
        </w:rPr>
        <w:t>interface</w:t>
      </w:r>
      <w:r w:rsidRPr="00695F2F">
        <w:rPr>
          <w:lang w:val="en-US" w:eastAsia="uk-UA"/>
        </w:rPr>
        <w:t xml:space="preserve"> IModelFactory {</w:t>
      </w:r>
    </w:p>
    <w:p w:rsidR="001B4534" w:rsidRPr="00695F2F" w:rsidRDefault="001B4534" w:rsidP="001B4534">
      <w:pPr>
        <w:pStyle w:val="afffffe"/>
        <w:rPr>
          <w:lang w:val="en-US" w:eastAsia="uk-UA"/>
        </w:rPr>
      </w:pPr>
      <w:r w:rsidRPr="00695F2F">
        <w:rPr>
          <w:lang w:val="en-US" w:eastAsia="uk-UA"/>
        </w:rPr>
        <w:tab/>
      </w:r>
      <w:r>
        <w:rPr>
          <w:lang w:val="en-US" w:eastAsia="uk-UA"/>
        </w:rPr>
        <w:tab/>
      </w:r>
      <w:r w:rsidRPr="00695F2F">
        <w:rPr>
          <w:b/>
          <w:bCs/>
          <w:color w:val="7F0055"/>
          <w:lang w:val="en-US" w:eastAsia="uk-UA"/>
        </w:rPr>
        <w:t>public</w:t>
      </w:r>
      <w:r w:rsidRPr="00695F2F">
        <w:rPr>
          <w:lang w:val="en-US" w:eastAsia="uk-UA"/>
        </w:rPr>
        <w:t xml:space="preserve"> Object createModel(Dispatcher </w:t>
      </w:r>
      <w:r w:rsidRPr="00695F2F">
        <w:rPr>
          <w:color w:val="6A3E3E"/>
          <w:lang w:val="en-US" w:eastAsia="uk-UA"/>
        </w:rPr>
        <w:t>dispatcher</w:t>
      </w:r>
      <w:r w:rsidRPr="00695F2F">
        <w:rPr>
          <w:lang w:val="en-US" w:eastAsia="uk-UA"/>
        </w:rPr>
        <w:t>);</w:t>
      </w:r>
    </w:p>
    <w:p w:rsidR="001B4534" w:rsidRPr="00695F2F" w:rsidRDefault="001B4534" w:rsidP="001B4534">
      <w:pPr>
        <w:pStyle w:val="afffffe"/>
        <w:rPr>
          <w:lang w:val="en-US" w:eastAsia="uk-UA"/>
        </w:rPr>
      </w:pPr>
      <w:r>
        <w:rPr>
          <w:lang w:val="en-US" w:eastAsia="uk-UA"/>
        </w:rPr>
        <w:tab/>
      </w:r>
      <w:r w:rsidRPr="00695F2F">
        <w:rPr>
          <w:lang w:val="en-US" w:eastAsia="uk-UA"/>
        </w:rPr>
        <w:t>}</w:t>
      </w:r>
    </w:p>
    <w:p w:rsidR="001B4534" w:rsidRDefault="001B4534" w:rsidP="001B4534">
      <w:pPr>
        <w:rPr>
          <w:lang w:val="en-US"/>
        </w:rPr>
      </w:pPr>
      <w:r w:rsidRPr="001B4534">
        <w:rPr>
          <w:lang w:val="uk-UA"/>
        </w:rPr>
        <w:t>Така фабрика буде створювати моделі, що працюють під керівництвом одного й того ж самого диспетчера, який передається через параметр методу createModel,</w:t>
      </w:r>
    </w:p>
    <w:p w:rsidR="001B4534" w:rsidRDefault="001B4534" w:rsidP="001B4534">
      <w:pPr>
        <w:rPr>
          <w:lang w:val="uk-UA"/>
        </w:rPr>
      </w:pPr>
      <w:r>
        <w:rPr>
          <w:lang w:val="uk-UA"/>
        </w:rPr>
        <w:t xml:space="preserve">Інтерфейс </w:t>
      </w:r>
      <w:r>
        <w:rPr>
          <w:lang w:val="en-US"/>
        </w:rPr>
        <w:t xml:space="preserve">IModelFactory </w:t>
      </w:r>
      <w:r>
        <w:rPr>
          <w:lang w:val="uk-UA"/>
        </w:rPr>
        <w:t xml:space="preserve">має тільки один метод, тому є функціональним, а це означає, що для створення фабрики можна використовувати лямбда  функцію з тілом метода </w:t>
      </w:r>
      <w:r>
        <w:rPr>
          <w:lang w:val="en-US"/>
        </w:rPr>
        <w:t>createModel.</w:t>
      </w:r>
      <w:r>
        <w:rPr>
          <w:lang w:val="uk-UA"/>
        </w:rPr>
        <w:t xml:space="preserve"> Завдяки цьому для наших моделей в класі </w:t>
      </w:r>
      <w:r w:rsidR="00393593">
        <w:rPr>
          <w:lang w:val="uk-UA"/>
        </w:rPr>
        <w:t xml:space="preserve">візуальної частини </w:t>
      </w:r>
      <w:r>
        <w:rPr>
          <w:lang w:val="uk-UA"/>
        </w:rPr>
        <w:t>фабрику можна створ</w:t>
      </w:r>
      <w:r w:rsidR="00393593">
        <w:rPr>
          <w:lang w:val="uk-UA"/>
        </w:rPr>
        <w:t>ити</w:t>
      </w:r>
      <w:r>
        <w:rPr>
          <w:lang w:val="uk-UA"/>
        </w:rPr>
        <w:t xml:space="preserve"> таким чином</w:t>
      </w:r>
      <w:r w:rsidR="00393593">
        <w:rPr>
          <w:lang w:val="uk-UA"/>
        </w:rPr>
        <w:t>:</w:t>
      </w:r>
    </w:p>
    <w:p w:rsidR="001B4534" w:rsidRDefault="001B4534" w:rsidP="001B4534">
      <w:pPr>
        <w:rPr>
          <w:lang w:val="en-US"/>
        </w:rPr>
      </w:pPr>
      <w:r>
        <w:rPr>
          <w:lang w:val="en-US"/>
        </w:rPr>
        <w:t>IModelFactory factory = (d)-&gt; new Model</w:t>
      </w:r>
      <w:r w:rsidR="00393593">
        <w:rPr>
          <w:lang w:val="uk-UA"/>
        </w:rPr>
        <w:t>(</w:t>
      </w:r>
      <w:r w:rsidR="00393593">
        <w:rPr>
          <w:lang w:val="en-US"/>
        </w:rPr>
        <w:t>d, this);</w:t>
      </w:r>
    </w:p>
    <w:p w:rsidR="00393593" w:rsidRDefault="00393593" w:rsidP="001B4534">
      <w:pPr>
        <w:rPr>
          <w:lang w:val="uk-UA"/>
        </w:rPr>
      </w:pPr>
      <w:r>
        <w:rPr>
          <w:lang w:val="uk-UA"/>
        </w:rPr>
        <w:t xml:space="preserve">Тобто метод </w:t>
      </w:r>
      <w:r>
        <w:rPr>
          <w:lang w:val="en-US"/>
        </w:rPr>
        <w:t xml:space="preserve">createModel </w:t>
      </w:r>
      <w:r>
        <w:rPr>
          <w:lang w:val="uk-UA"/>
        </w:rPr>
        <w:t>буде викликати конструктор моделі. Після цього за допомогою фабрики можна створ</w:t>
      </w:r>
      <w:r w:rsidR="00B81C8A">
        <w:rPr>
          <w:lang w:val="uk-UA"/>
        </w:rPr>
        <w:t>ювати</w:t>
      </w:r>
      <w:r>
        <w:rPr>
          <w:lang w:val="uk-UA"/>
        </w:rPr>
        <w:t xml:space="preserve"> і саму модель:</w:t>
      </w:r>
    </w:p>
    <w:p w:rsidR="00393593" w:rsidRDefault="00393593" w:rsidP="001B4534">
      <w:pPr>
        <w:rPr>
          <w:lang w:val="uk-UA"/>
        </w:rPr>
      </w:pPr>
      <w:r>
        <w:rPr>
          <w:lang w:val="en-US"/>
        </w:rPr>
        <w:t>Model</w:t>
      </w:r>
      <w:r>
        <w:rPr>
          <w:lang w:val="uk-UA"/>
        </w:rPr>
        <w:t xml:space="preserve"> </w:t>
      </w:r>
      <w:r>
        <w:rPr>
          <w:lang w:val="en-US"/>
        </w:rPr>
        <w:t>model = (Model)factory.createModel(dispatcher);</w:t>
      </w:r>
    </w:p>
    <w:p w:rsidR="00B81C8A" w:rsidRPr="00B81C8A" w:rsidRDefault="00B81C8A" w:rsidP="001B4534">
      <w:pPr>
        <w:rPr>
          <w:lang w:val="uk-UA"/>
        </w:rPr>
      </w:pPr>
      <w:r>
        <w:rPr>
          <w:lang w:val="uk-UA"/>
        </w:rPr>
        <w:t xml:space="preserve">Створення моделі відбувається у методі </w:t>
      </w:r>
      <w:r>
        <w:rPr>
          <w:lang w:val="en-US"/>
        </w:rPr>
        <w:t xml:space="preserve">startTest </w:t>
      </w:r>
      <w:r>
        <w:rPr>
          <w:lang w:val="uk-UA"/>
        </w:rPr>
        <w:t xml:space="preserve">візуальної частини в процесі запуску застосунку. </w:t>
      </w:r>
    </w:p>
    <w:p w:rsidR="00C46BD0" w:rsidRPr="008A4851" w:rsidRDefault="00C46BD0" w:rsidP="000957D4">
      <w:pPr>
        <w:pStyle w:val="2"/>
      </w:pPr>
      <w:bookmarkStart w:id="185" w:name="_Toc392262897"/>
      <w:bookmarkStart w:id="186" w:name="_Toc92528768"/>
      <w:r w:rsidRPr="008A4851">
        <w:t>Порядок виконання роботи</w:t>
      </w:r>
      <w:bookmarkEnd w:id="185"/>
      <w:bookmarkEnd w:id="186"/>
    </w:p>
    <w:p w:rsidR="00C46BD0" w:rsidRPr="0099654E" w:rsidRDefault="00C46BD0" w:rsidP="005C6EB3">
      <w:pPr>
        <w:pStyle w:val="a0"/>
        <w:ind w:left="1368" w:hanging="634"/>
      </w:pPr>
      <w:bookmarkStart w:id="187" w:name="_Toc392262898"/>
      <w:r w:rsidRPr="0099654E">
        <w:t>Підготовка до роботи</w:t>
      </w:r>
      <w:bookmarkEnd w:id="187"/>
    </w:p>
    <w:p w:rsidR="00C46BD0" w:rsidRPr="008A4851" w:rsidRDefault="00C46BD0" w:rsidP="004758C9">
      <w:pPr>
        <w:rPr>
          <w:lang w:val="uk-UA"/>
        </w:rPr>
      </w:pPr>
      <w:r w:rsidRPr="008A4851">
        <w:rPr>
          <w:lang w:val="uk-UA"/>
        </w:rPr>
        <w:t>Завантажте проекти, що знаходяться в архіві SimulationAllLab.zip до Eclipse</w:t>
      </w:r>
      <w:r w:rsidR="00D1015D" w:rsidRPr="008A4851">
        <w:rPr>
          <w:lang w:val="uk-UA"/>
        </w:rPr>
        <w:t xml:space="preserve"> скориставшись функцією меню Import→</w:t>
      </w:r>
      <w:r w:rsidR="000131BD" w:rsidRPr="008A4851">
        <w:rPr>
          <w:lang w:val="uk-UA"/>
        </w:rPr>
        <w:t>Existing Project into Workspace→ Select archive file</w:t>
      </w:r>
      <w:r w:rsidRPr="008A4851">
        <w:rPr>
          <w:lang w:val="uk-UA"/>
        </w:rPr>
        <w:t xml:space="preserve">. </w:t>
      </w:r>
    </w:p>
    <w:p w:rsidR="00C46BD0" w:rsidRPr="00447405" w:rsidRDefault="00C46BD0" w:rsidP="005C6EB3">
      <w:pPr>
        <w:pStyle w:val="a0"/>
        <w:ind w:left="1368" w:hanging="634"/>
      </w:pPr>
      <w:bookmarkStart w:id="188" w:name="_Toc392262900"/>
      <w:r w:rsidRPr="00447405">
        <w:t>Знайомство з класами, які моделюють компоненти СМО</w:t>
      </w:r>
      <w:bookmarkEnd w:id="188"/>
      <w:r w:rsidRPr="00447405">
        <w:t xml:space="preserve"> </w:t>
      </w:r>
    </w:p>
    <w:p w:rsidR="003E52E6" w:rsidRPr="008A4851" w:rsidRDefault="003E52E6" w:rsidP="003E52E6">
      <w:pPr>
        <w:pStyle w:val="a4"/>
        <w:rPr>
          <w:lang w:val="uk-UA"/>
        </w:rPr>
      </w:pPr>
      <w:r w:rsidRPr="008A4851">
        <w:rPr>
          <w:lang w:val="uk-UA"/>
        </w:rPr>
        <w:t>Відкрийте проект Simulation</w:t>
      </w:r>
      <w:r w:rsidR="00447405">
        <w:rPr>
          <w:lang w:val="uk-UA"/>
        </w:rPr>
        <w:t>202</w:t>
      </w:r>
      <w:r w:rsidR="00483EC4">
        <w:rPr>
          <w:lang w:val="uk-UA"/>
        </w:rPr>
        <w:t>2</w:t>
      </w:r>
      <w:r w:rsidRPr="008A4851">
        <w:rPr>
          <w:lang w:val="uk-UA"/>
        </w:rPr>
        <w:t>.</w:t>
      </w:r>
    </w:p>
    <w:p w:rsidR="00C46BD0" w:rsidRPr="008A4851" w:rsidRDefault="00C46BD0" w:rsidP="00447405">
      <w:pPr>
        <w:pStyle w:val="a4"/>
        <w:rPr>
          <w:lang w:val="uk-UA"/>
        </w:rPr>
      </w:pPr>
      <w:r w:rsidRPr="008A4851">
        <w:rPr>
          <w:lang w:val="uk-UA"/>
        </w:rPr>
        <w:lastRenderedPageBreak/>
        <w:t xml:space="preserve">Ознайомтеся з  класом  </w:t>
      </w:r>
      <w:r w:rsidR="003E52E6" w:rsidRPr="008A4851">
        <w:rPr>
          <w:lang w:val="uk-UA"/>
        </w:rPr>
        <w:t>process.</w:t>
      </w:r>
      <w:r w:rsidRPr="008A4851">
        <w:rPr>
          <w:lang w:val="uk-UA"/>
        </w:rPr>
        <w:t>QueueForTransactions.</w:t>
      </w:r>
    </w:p>
    <w:p w:rsidR="00D1015D" w:rsidRPr="008A4851" w:rsidRDefault="00D1015D" w:rsidP="00447405">
      <w:pPr>
        <w:pStyle w:val="a4"/>
        <w:rPr>
          <w:lang w:val="uk-UA"/>
        </w:rPr>
      </w:pPr>
      <w:r w:rsidRPr="008A4851">
        <w:rPr>
          <w:lang w:val="uk-UA"/>
        </w:rPr>
        <w:t>Ознайомтеся з  класом  process.Store.</w:t>
      </w:r>
    </w:p>
    <w:p w:rsidR="00C46BD0" w:rsidRPr="008A4851" w:rsidRDefault="00C46BD0" w:rsidP="00447405">
      <w:pPr>
        <w:pStyle w:val="a4"/>
        <w:rPr>
          <w:lang w:val="uk-UA"/>
        </w:rPr>
      </w:pPr>
      <w:r w:rsidRPr="008A4851">
        <w:rPr>
          <w:lang w:val="uk-UA"/>
        </w:rPr>
        <w:t xml:space="preserve">Ознайомтеся з  класом  </w:t>
      </w:r>
      <w:r w:rsidR="003E52E6" w:rsidRPr="008A4851">
        <w:rPr>
          <w:lang w:val="uk-UA"/>
        </w:rPr>
        <w:t>process.</w:t>
      </w:r>
      <w:r w:rsidRPr="008A4851">
        <w:rPr>
          <w:lang w:val="uk-UA"/>
        </w:rPr>
        <w:t>MultiActor.</w:t>
      </w:r>
    </w:p>
    <w:p w:rsidR="00026BA3" w:rsidRPr="00447405" w:rsidRDefault="00026BA3" w:rsidP="005C6EB3">
      <w:pPr>
        <w:pStyle w:val="a0"/>
        <w:ind w:left="1368" w:hanging="634"/>
      </w:pPr>
      <w:r w:rsidRPr="00447405">
        <w:t xml:space="preserve">Знайомство з </w:t>
      </w:r>
      <w:r w:rsidR="00D1015D" w:rsidRPr="00447405">
        <w:t>прикладом побудови моделі СМО</w:t>
      </w:r>
      <w:r w:rsidRPr="00447405">
        <w:t xml:space="preserve"> </w:t>
      </w:r>
    </w:p>
    <w:p w:rsidR="00D1015D" w:rsidRPr="008A4851" w:rsidRDefault="00D1015D" w:rsidP="00447405">
      <w:pPr>
        <w:pStyle w:val="a4"/>
        <w:rPr>
          <w:lang w:val="uk-UA"/>
        </w:rPr>
      </w:pPr>
      <w:r w:rsidRPr="008A4851">
        <w:rPr>
          <w:lang w:val="uk-UA"/>
        </w:rPr>
        <w:t xml:space="preserve">Ознайомтеся з  класами пакету </w:t>
      </w:r>
      <w:r w:rsidR="004C0896">
        <w:rPr>
          <w:lang w:val="uk-UA"/>
        </w:rPr>
        <w:t>toLab</w:t>
      </w:r>
      <w:r w:rsidR="004C0896">
        <w:rPr>
          <w:lang w:val="en-US"/>
        </w:rPr>
        <w:t>3and4</w:t>
      </w:r>
      <w:r w:rsidRPr="008A4851">
        <w:rPr>
          <w:lang w:val="uk-UA"/>
        </w:rPr>
        <w:t xml:space="preserve"> проекту SimulationAllLab</w:t>
      </w:r>
      <w:r w:rsidR="000131BD" w:rsidRPr="008A4851">
        <w:rPr>
          <w:lang w:val="uk-UA"/>
        </w:rPr>
        <w:t>. Саме цей проект розглядається як приклад у методичних вказівках до лабораторної роботи.</w:t>
      </w:r>
      <w:r w:rsidR="006F4730">
        <w:rPr>
          <w:lang w:val="uk-UA"/>
        </w:rPr>
        <w:t xml:space="preserve"> </w:t>
      </w:r>
      <w:r w:rsidRPr="008A4851">
        <w:rPr>
          <w:lang w:val="uk-UA"/>
        </w:rPr>
        <w:t>Активізуйте клас G</w:t>
      </w:r>
      <w:r w:rsidR="000131BD" w:rsidRPr="008A4851">
        <w:rPr>
          <w:lang w:val="uk-UA"/>
        </w:rPr>
        <w:t>UI</w:t>
      </w:r>
      <w:r w:rsidRPr="008A4851">
        <w:rPr>
          <w:lang w:val="uk-UA"/>
        </w:rPr>
        <w:t xml:space="preserve"> </w:t>
      </w:r>
      <w:r w:rsidR="000131BD" w:rsidRPr="008A4851">
        <w:rPr>
          <w:lang w:val="uk-UA"/>
        </w:rPr>
        <w:t>і перевірте працездатність проекту</w:t>
      </w:r>
      <w:r w:rsidRPr="008A4851">
        <w:rPr>
          <w:lang w:val="uk-UA"/>
        </w:rPr>
        <w:t>.</w:t>
      </w:r>
    </w:p>
    <w:p w:rsidR="00D1015D" w:rsidRPr="00447405" w:rsidRDefault="00D1015D" w:rsidP="005C6EB3">
      <w:pPr>
        <w:pStyle w:val="a0"/>
        <w:ind w:left="1368" w:hanging="634"/>
      </w:pPr>
      <w:r w:rsidRPr="00447405">
        <w:t xml:space="preserve">Знайомство з прикладом виконання РГР </w:t>
      </w:r>
    </w:p>
    <w:p w:rsidR="005C5730" w:rsidRPr="008A4851" w:rsidRDefault="005C5730" w:rsidP="00447405">
      <w:pPr>
        <w:pStyle w:val="a4"/>
        <w:rPr>
          <w:lang w:val="uk-UA"/>
        </w:rPr>
      </w:pPr>
      <w:r w:rsidRPr="008A4851">
        <w:rPr>
          <w:lang w:val="uk-UA"/>
        </w:rPr>
        <w:t>Ознайомтеся з  класами пакету buldo</w:t>
      </w:r>
      <w:r w:rsidR="006F4730">
        <w:rPr>
          <w:lang w:val="uk-UA"/>
        </w:rPr>
        <w:t>2022</w:t>
      </w:r>
      <w:r w:rsidRPr="008A4851">
        <w:rPr>
          <w:lang w:val="uk-UA"/>
        </w:rPr>
        <w:t xml:space="preserve"> проекту SimulationAllLab. Саме цей проект розглядається як приклад у методичних вказівках до РГР. Активізуйте клас BuldGUI і перевірте працездатність проекту.</w:t>
      </w:r>
    </w:p>
    <w:p w:rsidR="003E52E6" w:rsidRPr="008A4851" w:rsidRDefault="003E52E6" w:rsidP="00447405">
      <w:pPr>
        <w:pStyle w:val="a4"/>
        <w:rPr>
          <w:lang w:val="uk-UA"/>
        </w:rPr>
      </w:pPr>
      <w:r w:rsidRPr="008A4851">
        <w:rPr>
          <w:lang w:val="uk-UA"/>
        </w:rPr>
        <w:t xml:space="preserve">Почніть за зразком створювати модель для </w:t>
      </w:r>
      <w:r w:rsidR="005C5730" w:rsidRPr="008A4851">
        <w:rPr>
          <w:lang w:val="uk-UA"/>
        </w:rPr>
        <w:t xml:space="preserve">своєї </w:t>
      </w:r>
      <w:r w:rsidRPr="008A4851">
        <w:rPr>
          <w:lang w:val="uk-UA"/>
        </w:rPr>
        <w:t>РГР.</w:t>
      </w:r>
    </w:p>
    <w:p w:rsidR="00C46BD0" w:rsidRPr="008A4851" w:rsidRDefault="00C46BD0" w:rsidP="000957D4">
      <w:pPr>
        <w:pStyle w:val="2"/>
      </w:pPr>
      <w:bookmarkStart w:id="189" w:name="_Toc181594855"/>
      <w:bookmarkStart w:id="190" w:name="_Toc392262901"/>
      <w:bookmarkStart w:id="191" w:name="_Toc92528769"/>
      <w:bookmarkEnd w:id="173"/>
      <w:r w:rsidRPr="008A4851">
        <w:t>Завдання для самостійної роботи</w:t>
      </w:r>
      <w:bookmarkEnd w:id="189"/>
      <w:bookmarkEnd w:id="190"/>
      <w:bookmarkEnd w:id="191"/>
    </w:p>
    <w:p w:rsidR="0061191E" w:rsidRPr="0061191E" w:rsidRDefault="0061191E" w:rsidP="005C6EB3">
      <w:pPr>
        <w:pStyle w:val="a0"/>
        <w:ind w:left="1368" w:hanging="634"/>
      </w:pPr>
      <w:r>
        <w:t>Створення класу моделі</w:t>
      </w:r>
    </w:p>
    <w:p w:rsidR="00C1716C" w:rsidRDefault="00C46BD0" w:rsidP="00C46BD0">
      <w:pPr>
        <w:rPr>
          <w:lang w:val="uk-UA"/>
        </w:rPr>
      </w:pPr>
      <w:r w:rsidRPr="008A4851">
        <w:rPr>
          <w:rFonts w:eastAsia="MS Mincho"/>
          <w:lang w:val="uk-UA"/>
        </w:rPr>
        <w:t xml:space="preserve">З метою отримання навичок побудови імітаційної моделі, </w:t>
      </w:r>
      <w:r w:rsidRPr="008A4851">
        <w:rPr>
          <w:lang w:val="uk-UA"/>
        </w:rPr>
        <w:t xml:space="preserve">створіть модель системи відповідно до варіанту розрахунково-графічної роботи. </w:t>
      </w:r>
    </w:p>
    <w:p w:rsidR="00C46BD0" w:rsidRDefault="004758C9" w:rsidP="00C46BD0">
      <w:pPr>
        <w:rPr>
          <w:lang w:val="uk-UA"/>
        </w:rPr>
      </w:pPr>
      <w:r>
        <w:rPr>
          <w:lang w:val="uk-UA"/>
        </w:rPr>
        <w:t>За зразком, що розглядався вище, або за зразком з методичних вказівок до РГР створіть клас моделі.</w:t>
      </w:r>
    </w:p>
    <w:p w:rsidR="0061191E" w:rsidRDefault="004758C9" w:rsidP="00C46BD0">
      <w:pPr>
        <w:rPr>
          <w:lang w:val="en-US"/>
        </w:rPr>
      </w:pPr>
      <w:r>
        <w:rPr>
          <w:lang w:val="uk-UA"/>
        </w:rPr>
        <w:t xml:space="preserve">Додайте до класу перелік полів для складових частин моделі. </w:t>
      </w:r>
    </w:p>
    <w:p w:rsidR="00393593" w:rsidRPr="00393593" w:rsidRDefault="00393593" w:rsidP="00C46BD0">
      <w:pPr>
        <w:rPr>
          <w:lang w:val="uk-UA"/>
        </w:rPr>
      </w:pPr>
      <w:r>
        <w:rPr>
          <w:lang w:val="uk-UA"/>
        </w:rPr>
        <w:t>Поля для гістограм одразу проініціалізуйте</w:t>
      </w:r>
      <w:r w:rsidR="005E59E2">
        <w:rPr>
          <w:lang w:val="uk-UA"/>
        </w:rPr>
        <w:t>.</w:t>
      </w:r>
    </w:p>
    <w:p w:rsidR="0061191E" w:rsidRDefault="0061191E" w:rsidP="0061191E">
      <w:pPr>
        <w:rPr>
          <w:lang w:val="uk-UA"/>
        </w:rPr>
      </w:pPr>
      <w:r>
        <w:rPr>
          <w:lang w:val="uk-UA"/>
        </w:rPr>
        <w:t xml:space="preserve">Для ініціалізації </w:t>
      </w:r>
      <w:r w:rsidR="005E59E2">
        <w:rPr>
          <w:lang w:val="uk-UA"/>
        </w:rPr>
        <w:t xml:space="preserve">інших </w:t>
      </w:r>
      <w:r>
        <w:rPr>
          <w:lang w:val="uk-UA"/>
        </w:rPr>
        <w:t>полів використовуйте метод відкладеної ініціалізації.</w:t>
      </w:r>
    </w:p>
    <w:p w:rsidR="00BA10EA" w:rsidRPr="00BA10EA" w:rsidRDefault="00BA10EA" w:rsidP="0061191E">
      <w:pPr>
        <w:rPr>
          <w:lang w:val="uk-UA"/>
        </w:rPr>
      </w:pPr>
      <w:r>
        <w:rPr>
          <w:lang w:val="uk-UA"/>
        </w:rPr>
        <w:t xml:space="preserve">В методах </w:t>
      </w:r>
      <w:r>
        <w:rPr>
          <w:lang w:val="en-US"/>
        </w:rPr>
        <w:t>getXXX</w:t>
      </w:r>
      <w:r w:rsidRPr="004508EF">
        <w:rPr>
          <w:lang w:val="uk-UA"/>
        </w:rPr>
        <w:t xml:space="preserve">() </w:t>
      </w:r>
      <w:r>
        <w:rPr>
          <w:lang w:val="uk-UA"/>
        </w:rPr>
        <w:t>відкладеної ініціалізації викликайте конструктор</w:t>
      </w:r>
      <w:r w:rsidRPr="004508EF">
        <w:rPr>
          <w:lang w:val="uk-UA"/>
        </w:rPr>
        <w:t xml:space="preserve">и з параметрами </w:t>
      </w:r>
      <w:r w:rsidR="005E59E2">
        <w:rPr>
          <w:lang w:val="uk-UA"/>
        </w:rPr>
        <w:t>і</w:t>
      </w:r>
      <w:r>
        <w:rPr>
          <w:lang w:val="uk-UA"/>
        </w:rPr>
        <w:t xml:space="preserve"> в</w:t>
      </w:r>
      <w:r w:rsidR="005E59E2">
        <w:rPr>
          <w:lang w:val="uk-UA"/>
        </w:rPr>
        <w:t xml:space="preserve"> </w:t>
      </w:r>
      <w:r>
        <w:rPr>
          <w:lang w:val="uk-UA"/>
        </w:rPr>
        <w:t>разі потреби, створюйте їх шляхом автогенерації коду.</w:t>
      </w:r>
    </w:p>
    <w:p w:rsidR="0061191E" w:rsidRPr="004508EF" w:rsidRDefault="004758C9" w:rsidP="00C46BD0">
      <w:r>
        <w:rPr>
          <w:lang w:val="uk-UA"/>
        </w:rPr>
        <w:t xml:space="preserve">Класи «акторів» створюйте в режимі автогенерації коду і вони мають успадковувати клас </w:t>
      </w:r>
      <w:r>
        <w:rPr>
          <w:lang w:val="en-US"/>
        </w:rPr>
        <w:t>Actor</w:t>
      </w:r>
      <w:r w:rsidRPr="004508EF">
        <w:t>.</w:t>
      </w:r>
      <w:r w:rsidR="005E59E2">
        <w:rPr>
          <w:lang w:val="uk-UA"/>
        </w:rPr>
        <w:t xml:space="preserve"> П</w:t>
      </w:r>
      <w:r w:rsidR="006A37CA">
        <w:rPr>
          <w:lang w:val="uk-UA"/>
        </w:rPr>
        <w:t xml:space="preserve">ри створенні цих класів там має бути </w:t>
      </w:r>
      <w:r w:rsidR="005E59E2">
        <w:rPr>
          <w:lang w:val="uk-UA"/>
        </w:rPr>
        <w:t>згенеровано</w:t>
      </w:r>
      <w:r w:rsidR="006A37CA">
        <w:rPr>
          <w:lang w:val="uk-UA"/>
        </w:rPr>
        <w:t xml:space="preserve"> заготовк</w:t>
      </w:r>
      <w:r w:rsidR="005E59E2">
        <w:rPr>
          <w:lang w:val="uk-UA"/>
        </w:rPr>
        <w:t>у</w:t>
      </w:r>
      <w:r w:rsidR="006A37CA">
        <w:rPr>
          <w:lang w:val="uk-UA"/>
        </w:rPr>
        <w:t xml:space="preserve"> для методу </w:t>
      </w:r>
      <w:r w:rsidR="006A37CA">
        <w:rPr>
          <w:lang w:val="en-US"/>
        </w:rPr>
        <w:t>rule</w:t>
      </w:r>
      <w:r w:rsidR="006A37CA" w:rsidRPr="004508EF">
        <w:t>()</w:t>
      </w:r>
      <w:r w:rsidR="00BA10EA" w:rsidRPr="004508EF">
        <w:t>.</w:t>
      </w:r>
    </w:p>
    <w:p w:rsidR="0061191E" w:rsidRDefault="0061191E" w:rsidP="00C46BD0">
      <w:pPr>
        <w:rPr>
          <w:lang w:val="uk-UA"/>
        </w:rPr>
      </w:pPr>
      <w:r>
        <w:rPr>
          <w:lang w:val="uk-UA"/>
        </w:rPr>
        <w:t>Створіть конструктор моделі.</w:t>
      </w:r>
    </w:p>
    <w:p w:rsidR="0061191E" w:rsidRPr="004508EF" w:rsidRDefault="0061191E" w:rsidP="00C46BD0">
      <w:r>
        <w:rPr>
          <w:lang w:val="uk-UA"/>
        </w:rPr>
        <w:t xml:space="preserve">Створіть метод </w:t>
      </w:r>
      <w:r>
        <w:rPr>
          <w:lang w:val="en-US"/>
        </w:rPr>
        <w:t>componentsToStertList</w:t>
      </w:r>
      <w:r w:rsidRPr="004508EF">
        <w:t xml:space="preserve">() </w:t>
      </w:r>
      <w:r>
        <w:rPr>
          <w:lang w:val="uk-UA"/>
        </w:rPr>
        <w:t>за зразком, що наведений вище</w:t>
      </w:r>
      <w:r w:rsidRPr="004508EF">
        <w:t>.</w:t>
      </w:r>
    </w:p>
    <w:p w:rsidR="0061191E" w:rsidRPr="004508EF" w:rsidRDefault="0061191E" w:rsidP="00C46BD0">
      <w:r>
        <w:rPr>
          <w:lang w:val="uk-UA"/>
        </w:rPr>
        <w:t>Створіть метод</w:t>
      </w:r>
      <w:r w:rsidRPr="004508EF">
        <w:t xml:space="preserve"> </w:t>
      </w:r>
      <w:r>
        <w:rPr>
          <w:lang w:val="en-US"/>
        </w:rPr>
        <w:t>initForTest</w:t>
      </w:r>
      <w:r w:rsidRPr="004508EF">
        <w:t xml:space="preserve">() </w:t>
      </w:r>
      <w:r>
        <w:rPr>
          <w:lang w:val="uk-UA"/>
        </w:rPr>
        <w:t>за зразком, що наведений вище</w:t>
      </w:r>
      <w:r w:rsidRPr="004508EF">
        <w:t>.</w:t>
      </w:r>
    </w:p>
    <w:p w:rsidR="0061191E" w:rsidRDefault="006A37CA" w:rsidP="005C6EB3">
      <w:pPr>
        <w:pStyle w:val="a0"/>
        <w:ind w:left="1368" w:hanging="634"/>
      </w:pPr>
      <w:r>
        <w:t>Створення методу запуску моделі</w:t>
      </w:r>
    </w:p>
    <w:p w:rsidR="006A37CA" w:rsidRDefault="006A37CA" w:rsidP="00C46BD0">
      <w:pPr>
        <w:rPr>
          <w:lang w:val="uk-UA"/>
        </w:rPr>
      </w:pPr>
      <w:r>
        <w:rPr>
          <w:lang w:val="uk-UA"/>
        </w:rPr>
        <w:t xml:space="preserve">У методичних вказівках до РГР знайдіть метод </w:t>
      </w:r>
      <w:r w:rsidRPr="00657495">
        <w:rPr>
          <w:lang w:val="uk-UA"/>
        </w:rPr>
        <w:t xml:space="preserve">startTest() </w:t>
      </w:r>
      <w:r>
        <w:rPr>
          <w:lang w:val="uk-UA"/>
        </w:rPr>
        <w:t>і за цим зразком створіть у класі візуальної частини аналогічний метод.</w:t>
      </w:r>
    </w:p>
    <w:p w:rsidR="006A37CA" w:rsidRDefault="006A37CA" w:rsidP="00C46BD0">
      <w:pPr>
        <w:rPr>
          <w:lang w:val="uk-UA"/>
        </w:rPr>
      </w:pPr>
      <w:r>
        <w:rPr>
          <w:lang w:val="uk-UA"/>
        </w:rPr>
        <w:t xml:space="preserve">Пов’яжіть цей метод з кнопкою «Старт» на панелі </w:t>
      </w:r>
      <w:r>
        <w:rPr>
          <w:lang w:val="en-US"/>
        </w:rPr>
        <w:t>Test</w:t>
      </w:r>
      <w:r>
        <w:rPr>
          <w:lang w:val="uk-UA"/>
        </w:rPr>
        <w:t>.</w:t>
      </w:r>
    </w:p>
    <w:p w:rsidR="006A37CA" w:rsidRDefault="006A37CA" w:rsidP="00C46BD0">
      <w:pPr>
        <w:rPr>
          <w:lang w:val="uk-UA"/>
        </w:rPr>
      </w:pPr>
      <w:r>
        <w:rPr>
          <w:lang w:val="uk-UA"/>
        </w:rPr>
        <w:t>Після цього можна спробувати запустити модель</w:t>
      </w:r>
      <w:r w:rsidR="00BA10EA">
        <w:rPr>
          <w:lang w:val="uk-UA"/>
        </w:rPr>
        <w:t>.</w:t>
      </w:r>
    </w:p>
    <w:p w:rsidR="00BA10EA" w:rsidRPr="006A37CA" w:rsidRDefault="00BA10EA" w:rsidP="00C46BD0">
      <w:pPr>
        <w:rPr>
          <w:lang w:val="uk-UA"/>
        </w:rPr>
      </w:pPr>
      <w:r>
        <w:rPr>
          <w:lang w:val="uk-UA"/>
        </w:rPr>
        <w:t>Якщо все правильно зроблено, на консолі має з’явитися повідомлення, що стартував диспетчер, стартували акторі і всі завершили роботу.</w:t>
      </w:r>
    </w:p>
    <w:p w:rsidR="00C46BD0" w:rsidRPr="008A4851" w:rsidRDefault="004758C9" w:rsidP="000957D4">
      <w:pPr>
        <w:pStyle w:val="2"/>
      </w:pPr>
      <w:r>
        <w:lastRenderedPageBreak/>
        <w:t xml:space="preserve"> </w:t>
      </w:r>
      <w:bookmarkStart w:id="192" w:name="_Toc181594856"/>
      <w:bookmarkStart w:id="193" w:name="_Toc392262902"/>
      <w:bookmarkStart w:id="194" w:name="_Toc92528770"/>
      <w:r w:rsidR="00BA10EA">
        <w:t>Вимоги до</w:t>
      </w:r>
      <w:r w:rsidR="00C46BD0" w:rsidRPr="008A4851">
        <w:t xml:space="preserve"> звіту</w:t>
      </w:r>
      <w:bookmarkEnd w:id="192"/>
      <w:bookmarkEnd w:id="193"/>
      <w:bookmarkEnd w:id="194"/>
    </w:p>
    <w:p w:rsidR="00C46BD0" w:rsidRDefault="00C46BD0" w:rsidP="00C1716C">
      <w:pPr>
        <w:pStyle w:val="afffff4"/>
      </w:pPr>
      <w:r w:rsidRPr="008A4851">
        <w:t xml:space="preserve">Звітом </w:t>
      </w:r>
      <w:r w:rsidR="0099654E">
        <w:t>оформлюється за стандартною схемою. У підрозділі</w:t>
      </w:r>
      <w:r w:rsidR="009574A7">
        <w:t xml:space="preserve"> «Результати виконання роботи» </w:t>
      </w:r>
      <w:r w:rsidR="0099654E">
        <w:t xml:space="preserve"> мають бути наведені результати виконання</w:t>
      </w:r>
      <w:r w:rsidR="00C1716C">
        <w:t xml:space="preserve"> етапу РГР</w:t>
      </w:r>
      <w:r w:rsidR="009574A7">
        <w:t xml:space="preserve"> за зразком пунктів 3.5.1 – 3.5.6 методичних вказівок до цієї роботи,</w:t>
      </w:r>
      <w:r w:rsidR="00006E06">
        <w:t xml:space="preserve"> метод запуску додатку в режимі «Тест»,</w:t>
      </w:r>
      <w:r w:rsidR="009574A7">
        <w:t xml:space="preserve"> а також копія консолі з результатом запуску моделі.</w:t>
      </w:r>
    </w:p>
    <w:p w:rsidR="00C46BD0" w:rsidRPr="008A4851" w:rsidRDefault="00C46BD0" w:rsidP="000957D4">
      <w:pPr>
        <w:pStyle w:val="2"/>
      </w:pPr>
      <w:bookmarkStart w:id="195" w:name="_Toc181594857"/>
      <w:bookmarkStart w:id="196" w:name="_Toc392262903"/>
      <w:bookmarkStart w:id="197" w:name="_Toc92528771"/>
      <w:r w:rsidRPr="008A4851">
        <w:t>Контрольні питання</w:t>
      </w:r>
      <w:bookmarkEnd w:id="195"/>
      <w:bookmarkEnd w:id="196"/>
      <w:bookmarkEnd w:id="197"/>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Компоненти фреймворку для накопичення статистичних даних.</w:t>
      </w:r>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Компоненти фреймворку для візуалізації роботи моделі та накопичення статистичних даних.</w:t>
      </w:r>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 xml:space="preserve">Опис класу QueueForTransactions, його змінні й методи. </w:t>
      </w:r>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 xml:space="preserve">Як створюється подія, пов'язана з переповненням черги і як </w:t>
      </w:r>
      <w:r w:rsidR="00E3087F" w:rsidRPr="0099654E">
        <w:rPr>
          <w:rFonts w:eastAsia="MS Mincho"/>
          <w:lang w:val="uk-UA"/>
        </w:rPr>
        <w:t>її</w:t>
      </w:r>
      <w:r w:rsidRPr="0099654E">
        <w:rPr>
          <w:rFonts w:eastAsia="MS Mincho"/>
          <w:lang w:val="uk-UA"/>
        </w:rPr>
        <w:t xml:space="preserve"> може бути оброблено.</w:t>
      </w:r>
    </w:p>
    <w:p w:rsidR="00C46BD0" w:rsidRPr="0099654E" w:rsidRDefault="00A90ACC" w:rsidP="006F78F2">
      <w:pPr>
        <w:pStyle w:val="a1"/>
        <w:numPr>
          <w:ilvl w:val="0"/>
          <w:numId w:val="17"/>
        </w:numPr>
        <w:tabs>
          <w:tab w:val="clear" w:pos="1146"/>
          <w:tab w:val="left" w:pos="1080"/>
        </w:tabs>
        <w:ind w:left="720" w:hanging="90"/>
        <w:rPr>
          <w:rFonts w:eastAsia="MS Mincho"/>
          <w:lang w:val="uk-UA"/>
        </w:rPr>
      </w:pPr>
      <w:hyperlink w:anchor="_Toc346206367" w:history="1">
        <w:r w:rsidR="00C46BD0" w:rsidRPr="0099654E">
          <w:rPr>
            <w:rFonts w:eastAsia="MS Mincho"/>
            <w:lang w:val="uk-UA"/>
          </w:rPr>
          <w:t>Клас Store</w:t>
        </w:r>
      </w:hyperlink>
      <w:r w:rsidR="00C46BD0" w:rsidRPr="0099654E">
        <w:rPr>
          <w:rFonts w:eastAsia="MS Mincho"/>
          <w:lang w:val="uk-UA"/>
        </w:rPr>
        <w:t>.</w:t>
      </w:r>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Опис класу MultiActor. Особливості клонування об'єктів в Java.</w:t>
      </w:r>
    </w:p>
    <w:p w:rsidR="00C46BD0" w:rsidRPr="0099654E" w:rsidRDefault="00A90ACC" w:rsidP="006F78F2">
      <w:pPr>
        <w:pStyle w:val="a1"/>
        <w:numPr>
          <w:ilvl w:val="0"/>
          <w:numId w:val="17"/>
        </w:numPr>
        <w:tabs>
          <w:tab w:val="clear" w:pos="1146"/>
          <w:tab w:val="left" w:pos="1080"/>
        </w:tabs>
        <w:ind w:left="720" w:hanging="90"/>
        <w:rPr>
          <w:rFonts w:eastAsia="MS Mincho"/>
          <w:lang w:val="uk-UA"/>
        </w:rPr>
      </w:pPr>
      <w:hyperlink w:anchor="_Toc346206369" w:history="1">
        <w:r w:rsidR="00C46BD0" w:rsidRPr="0099654E">
          <w:rPr>
            <w:rFonts w:eastAsia="MS Mincho"/>
            <w:lang w:val="uk-UA"/>
          </w:rPr>
          <w:t>Структура застосування для моделювання СМО</w:t>
        </w:r>
      </w:hyperlink>
      <w:r w:rsidR="00C46BD0" w:rsidRPr="0099654E">
        <w:rPr>
          <w:rFonts w:eastAsia="MS Mincho"/>
          <w:lang w:val="uk-UA"/>
        </w:rPr>
        <w:t>.</w:t>
      </w:r>
    </w:p>
    <w:p w:rsidR="00C46BD0" w:rsidRPr="0099654E" w:rsidRDefault="00A90ACC" w:rsidP="006F78F2">
      <w:pPr>
        <w:pStyle w:val="a1"/>
        <w:numPr>
          <w:ilvl w:val="0"/>
          <w:numId w:val="17"/>
        </w:numPr>
        <w:tabs>
          <w:tab w:val="clear" w:pos="1146"/>
          <w:tab w:val="left" w:pos="1080"/>
        </w:tabs>
        <w:ind w:left="720" w:hanging="90"/>
        <w:rPr>
          <w:rFonts w:eastAsia="MS Mincho"/>
          <w:lang w:val="uk-UA"/>
        </w:rPr>
      </w:pPr>
      <w:hyperlink w:anchor="_Toc346206370" w:history="1">
        <w:r w:rsidR="00C46BD0" w:rsidRPr="0099654E">
          <w:rPr>
            <w:rFonts w:eastAsia="MS Mincho"/>
            <w:lang w:val="uk-UA"/>
          </w:rPr>
          <w:t>Характеристика шару подання</w:t>
        </w:r>
      </w:hyperlink>
      <w:r w:rsidR="00C46BD0" w:rsidRPr="0099654E">
        <w:rPr>
          <w:rFonts w:eastAsia="MS Mincho"/>
          <w:lang w:val="uk-UA"/>
        </w:rPr>
        <w:t>.</w:t>
      </w:r>
    </w:p>
    <w:p w:rsidR="00C46BD0" w:rsidRPr="0099654E" w:rsidRDefault="00A90ACC" w:rsidP="006F78F2">
      <w:pPr>
        <w:pStyle w:val="a1"/>
        <w:numPr>
          <w:ilvl w:val="0"/>
          <w:numId w:val="17"/>
        </w:numPr>
        <w:tabs>
          <w:tab w:val="clear" w:pos="1146"/>
          <w:tab w:val="left" w:pos="1080"/>
        </w:tabs>
        <w:ind w:left="720" w:hanging="90"/>
        <w:rPr>
          <w:rFonts w:eastAsia="MS Mincho"/>
          <w:lang w:val="uk-UA"/>
        </w:rPr>
      </w:pPr>
      <w:hyperlink w:anchor="_Toc346206371" w:history="1">
        <w:r w:rsidR="00C46BD0" w:rsidRPr="0099654E">
          <w:rPr>
            <w:rFonts w:eastAsia="MS Mincho"/>
            <w:lang w:val="uk-UA"/>
          </w:rPr>
          <w:t>Характеристика шару моделі</w:t>
        </w:r>
      </w:hyperlink>
      <w:r w:rsidR="00C46BD0" w:rsidRPr="0099654E">
        <w:rPr>
          <w:rFonts w:eastAsia="MS Mincho"/>
          <w:lang w:val="uk-UA"/>
        </w:rPr>
        <w:t>.</w:t>
      </w:r>
    </w:p>
    <w:p w:rsidR="00C46BD0" w:rsidRPr="0099654E" w:rsidRDefault="00C46BD0" w:rsidP="006F78F2">
      <w:pPr>
        <w:pStyle w:val="a1"/>
        <w:numPr>
          <w:ilvl w:val="0"/>
          <w:numId w:val="17"/>
        </w:numPr>
        <w:tabs>
          <w:tab w:val="clear" w:pos="1146"/>
          <w:tab w:val="left" w:pos="1080"/>
        </w:tabs>
        <w:ind w:left="720" w:hanging="90"/>
        <w:rPr>
          <w:rFonts w:eastAsia="MS Mincho"/>
          <w:lang w:val="uk-UA"/>
        </w:rPr>
      </w:pPr>
      <w:r w:rsidRPr="0099654E">
        <w:rPr>
          <w:rFonts w:eastAsia="MS Mincho"/>
          <w:lang w:val="uk-UA"/>
        </w:rPr>
        <w:t xml:space="preserve">Характеристика </w:t>
      </w:r>
      <w:hyperlink w:anchor="_Toc346206372" w:history="1">
        <w:r w:rsidRPr="0099654E">
          <w:rPr>
            <w:rFonts w:eastAsia="MS Mincho"/>
            <w:lang w:val="uk-UA"/>
          </w:rPr>
          <w:t xml:space="preserve"> шару компонентів</w:t>
        </w:r>
      </w:hyperlink>
      <w:r w:rsidRPr="0099654E">
        <w:rPr>
          <w:rFonts w:eastAsia="MS Mincho"/>
          <w:lang w:val="uk-UA"/>
        </w:rPr>
        <w:t>.</w:t>
      </w:r>
    </w:p>
    <w:p w:rsidR="00C46BD0" w:rsidRPr="00362570" w:rsidRDefault="006A34DE" w:rsidP="00362570">
      <w:pPr>
        <w:pStyle w:val="1"/>
      </w:pPr>
      <w:bookmarkStart w:id="198" w:name="_Toc392262904"/>
      <w:bookmarkStart w:id="199" w:name="_Toc92528772"/>
      <w:r w:rsidRPr="00362570">
        <w:lastRenderedPageBreak/>
        <w:t>ЛАБОРАТОРНА РОБОТА №4</w:t>
      </w:r>
      <w:r w:rsidR="00C46BD0" w:rsidRPr="00362570">
        <w:t>. ЗАСОБИ ІМІТАЦІЙНОГО</w:t>
      </w:r>
      <w:r w:rsidR="00362570">
        <w:br/>
      </w:r>
      <w:r w:rsidR="00C46BD0" w:rsidRPr="00362570">
        <w:t>МОДЕЛЮВАННЯ ПАРАЛЕЛЬНИХ ПРОЦЕСІВ</w:t>
      </w:r>
      <w:bookmarkEnd w:id="198"/>
      <w:bookmarkEnd w:id="199"/>
    </w:p>
    <w:p w:rsidR="00362570" w:rsidRDefault="00362570" w:rsidP="000957D4">
      <w:pPr>
        <w:pStyle w:val="2"/>
      </w:pPr>
      <w:bookmarkStart w:id="200" w:name="_Toc92528773"/>
      <w:bookmarkStart w:id="201" w:name="_Toc492784960"/>
      <w:r>
        <w:t>Мета роботи</w:t>
      </w:r>
      <w:bookmarkEnd w:id="200"/>
    </w:p>
    <w:p w:rsidR="00362570" w:rsidRPr="000F2437" w:rsidRDefault="00362570" w:rsidP="00362570">
      <w:pPr>
        <w:pStyle w:val="afffff4"/>
      </w:pPr>
      <w:r>
        <w:t>В результаті виконання лабораторної роботи студент має отримати такі знання та навички:</w:t>
      </w:r>
    </w:p>
    <w:p w:rsidR="00C46BD0" w:rsidRPr="008A4851" w:rsidRDefault="000E0219" w:rsidP="00A311AF">
      <w:pPr>
        <w:pStyle w:val="ac"/>
        <w:numPr>
          <w:ilvl w:val="0"/>
          <w:numId w:val="7"/>
        </w:numPr>
        <w:tabs>
          <w:tab w:val="clear" w:pos="907"/>
          <w:tab w:val="num" w:pos="1134"/>
        </w:tabs>
        <w:ind w:left="0" w:firstLine="794"/>
        <w:rPr>
          <w:lang w:val="uk-UA"/>
        </w:rPr>
      </w:pPr>
      <w:r>
        <w:rPr>
          <w:lang w:val="uk-UA"/>
        </w:rPr>
        <w:t>познайомитися</w:t>
      </w:r>
      <w:r w:rsidR="00C46BD0" w:rsidRPr="008A4851">
        <w:rPr>
          <w:lang w:val="uk-UA"/>
        </w:rPr>
        <w:t xml:space="preserve"> з </w:t>
      </w:r>
      <w:r>
        <w:rPr>
          <w:lang w:val="uk-UA"/>
        </w:rPr>
        <w:t xml:space="preserve">технологією </w:t>
      </w:r>
      <w:r w:rsidRPr="008A4851">
        <w:rPr>
          <w:lang w:val="uk-UA"/>
        </w:rPr>
        <w:t>організаці</w:t>
      </w:r>
      <w:r>
        <w:rPr>
          <w:lang w:val="uk-UA"/>
        </w:rPr>
        <w:t>ї</w:t>
      </w:r>
      <w:r w:rsidRPr="008A4851">
        <w:rPr>
          <w:lang w:val="uk-UA"/>
        </w:rPr>
        <w:t xml:space="preserve"> динамічної взаєм</w:t>
      </w:r>
      <w:r>
        <w:rPr>
          <w:lang w:val="uk-UA"/>
        </w:rPr>
        <w:t xml:space="preserve">одії псевдопаралельних процесів та </w:t>
      </w:r>
      <w:r w:rsidR="00C46BD0" w:rsidRPr="008A4851">
        <w:rPr>
          <w:lang w:val="uk-UA"/>
        </w:rPr>
        <w:t xml:space="preserve">класами </w:t>
      </w:r>
      <w:r w:rsidR="006A34DE" w:rsidRPr="008A4851">
        <w:rPr>
          <w:lang w:val="uk-UA"/>
        </w:rPr>
        <w:t>та</w:t>
      </w:r>
      <w:r w:rsidR="00C46BD0" w:rsidRPr="008A4851">
        <w:rPr>
          <w:lang w:val="uk-UA"/>
        </w:rPr>
        <w:t xml:space="preserve"> методами, які забезпечують </w:t>
      </w:r>
      <w:r>
        <w:rPr>
          <w:lang w:val="uk-UA"/>
        </w:rPr>
        <w:t>таку взаємодію;</w:t>
      </w:r>
    </w:p>
    <w:p w:rsidR="00C46BD0" w:rsidRDefault="000E0219" w:rsidP="00A311AF">
      <w:pPr>
        <w:pStyle w:val="ac"/>
        <w:numPr>
          <w:ilvl w:val="0"/>
          <w:numId w:val="7"/>
        </w:numPr>
        <w:tabs>
          <w:tab w:val="clear" w:pos="907"/>
          <w:tab w:val="num" w:pos="1134"/>
        </w:tabs>
        <w:ind w:left="0" w:firstLine="794"/>
        <w:rPr>
          <w:lang w:val="uk-UA"/>
        </w:rPr>
      </w:pPr>
      <w:r>
        <w:rPr>
          <w:lang w:val="uk-UA"/>
        </w:rPr>
        <w:t>познайомитися</w:t>
      </w:r>
      <w:r w:rsidR="00C46BD0" w:rsidRPr="008A4851">
        <w:rPr>
          <w:lang w:val="uk-UA"/>
        </w:rPr>
        <w:t xml:space="preserve"> з прикладами опису </w:t>
      </w:r>
      <w:r>
        <w:rPr>
          <w:lang w:val="uk-UA"/>
        </w:rPr>
        <w:t>правил дії активних компонентів;</w:t>
      </w:r>
    </w:p>
    <w:p w:rsidR="000E0219" w:rsidRPr="008A4851" w:rsidRDefault="000E0219" w:rsidP="00A311AF">
      <w:pPr>
        <w:pStyle w:val="ac"/>
        <w:numPr>
          <w:ilvl w:val="0"/>
          <w:numId w:val="7"/>
        </w:numPr>
        <w:tabs>
          <w:tab w:val="clear" w:pos="907"/>
          <w:tab w:val="num" w:pos="1134"/>
        </w:tabs>
        <w:ind w:left="0" w:firstLine="794"/>
        <w:rPr>
          <w:lang w:val="uk-UA"/>
        </w:rPr>
      </w:pPr>
      <w:r>
        <w:rPr>
          <w:lang w:val="uk-UA"/>
        </w:rPr>
        <w:t xml:space="preserve">отримати навички реалізації класів, об’єкти яких діють у часі. </w:t>
      </w:r>
    </w:p>
    <w:p w:rsidR="00C46BD0" w:rsidRPr="008A4851" w:rsidRDefault="00C46BD0" w:rsidP="000957D4">
      <w:pPr>
        <w:pStyle w:val="2"/>
      </w:pPr>
      <w:bookmarkStart w:id="202" w:name="_Toc392262905"/>
      <w:bookmarkStart w:id="203" w:name="_Toc92528774"/>
      <w:r w:rsidRPr="008A4851">
        <w:t>Короткі теоретичні відомості</w:t>
      </w:r>
      <w:bookmarkEnd w:id="202"/>
      <w:bookmarkEnd w:id="203"/>
    </w:p>
    <w:p w:rsidR="00C46BD0" w:rsidRPr="000E0219" w:rsidRDefault="00C46BD0" w:rsidP="005C6EB3">
      <w:pPr>
        <w:pStyle w:val="a0"/>
        <w:ind w:left="1368" w:hanging="634"/>
      </w:pPr>
      <w:bookmarkStart w:id="204" w:name="_Toc182675004"/>
      <w:bookmarkStart w:id="205" w:name="_Toc392262906"/>
      <w:r w:rsidRPr="000E0219">
        <w:t>Особливості моделювання паралельних процесів</w:t>
      </w:r>
      <w:bookmarkEnd w:id="204"/>
      <w:bookmarkEnd w:id="205"/>
    </w:p>
    <w:p w:rsidR="00C46BD0" w:rsidRPr="008A4851" w:rsidRDefault="00C46BD0" w:rsidP="00C46BD0">
      <w:pPr>
        <w:rPr>
          <w:lang w:val="uk-UA"/>
        </w:rPr>
      </w:pPr>
      <w:r w:rsidRPr="008A4851">
        <w:rPr>
          <w:lang w:val="uk-UA"/>
        </w:rPr>
        <w:t xml:space="preserve">Розглянемо як приклад, поведінку </w:t>
      </w:r>
      <w:r w:rsidR="006A34DE" w:rsidRPr="008A4851">
        <w:rPr>
          <w:lang w:val="uk-UA"/>
        </w:rPr>
        <w:t>обслуговуючого пристрою</w:t>
      </w:r>
      <w:r w:rsidRPr="008A4851">
        <w:rPr>
          <w:lang w:val="uk-UA"/>
        </w:rPr>
        <w:t xml:space="preserve"> з прикладу, що розглядався у попередній лабораторній роботі. </w:t>
      </w:r>
    </w:p>
    <w:p w:rsidR="00C46BD0" w:rsidRPr="008A4851" w:rsidRDefault="00C46BD0" w:rsidP="00C46BD0">
      <w:pPr>
        <w:rPr>
          <w:lang w:val="uk-UA"/>
        </w:rPr>
      </w:pPr>
      <w:r w:rsidRPr="008A4851">
        <w:rPr>
          <w:lang w:val="uk-UA"/>
        </w:rPr>
        <w:t>Правила дії цього об’єкту полягають у багаторазовому повторенні наступних операцій</w:t>
      </w:r>
      <w:r w:rsidR="000E0219">
        <w:rPr>
          <w:lang w:val="uk-UA"/>
        </w:rPr>
        <w:t>:</w:t>
      </w:r>
    </w:p>
    <w:p w:rsidR="006A34DE" w:rsidRPr="008A4851" w:rsidRDefault="000E0219" w:rsidP="00A311AF">
      <w:pPr>
        <w:pStyle w:val="ac"/>
        <w:numPr>
          <w:ilvl w:val="0"/>
          <w:numId w:val="7"/>
        </w:numPr>
        <w:rPr>
          <w:lang w:val="uk-UA"/>
        </w:rPr>
      </w:pPr>
      <w:r>
        <w:rPr>
          <w:lang w:val="uk-UA"/>
        </w:rPr>
        <w:t>о</w:t>
      </w:r>
      <w:r w:rsidR="00640AEC" w:rsidRPr="008A4851">
        <w:rPr>
          <w:lang w:val="uk-UA"/>
        </w:rPr>
        <w:t>чікува</w:t>
      </w:r>
      <w:r>
        <w:rPr>
          <w:lang w:val="uk-UA"/>
        </w:rPr>
        <w:t>ння на появу транзакції у черзі;</w:t>
      </w:r>
    </w:p>
    <w:p w:rsidR="00640AEC" w:rsidRPr="008A4851" w:rsidRDefault="000E0219" w:rsidP="00A311AF">
      <w:pPr>
        <w:pStyle w:val="ac"/>
        <w:numPr>
          <w:ilvl w:val="0"/>
          <w:numId w:val="7"/>
        </w:numPr>
        <w:rPr>
          <w:lang w:val="uk-UA"/>
        </w:rPr>
      </w:pPr>
      <w:r>
        <w:rPr>
          <w:lang w:val="uk-UA"/>
        </w:rPr>
        <w:t>вилучення транзакції з черги;</w:t>
      </w:r>
    </w:p>
    <w:p w:rsidR="00C46BD0" w:rsidRPr="008A4851" w:rsidRDefault="000E0219" w:rsidP="00A311AF">
      <w:pPr>
        <w:pStyle w:val="ac"/>
        <w:numPr>
          <w:ilvl w:val="0"/>
          <w:numId w:val="7"/>
        </w:numPr>
        <w:rPr>
          <w:lang w:val="uk-UA"/>
        </w:rPr>
      </w:pPr>
      <w:r>
        <w:rPr>
          <w:lang w:val="uk-UA"/>
        </w:rPr>
        <w:t>з</w:t>
      </w:r>
      <w:r w:rsidR="00C46BD0" w:rsidRPr="008A4851">
        <w:rPr>
          <w:lang w:val="uk-UA"/>
        </w:rPr>
        <w:t xml:space="preserve">атримка у часі , що імітує </w:t>
      </w:r>
      <w:r w:rsidR="00640AEC" w:rsidRPr="008A4851">
        <w:rPr>
          <w:lang w:val="uk-UA"/>
        </w:rPr>
        <w:t>обробку транзакції</w:t>
      </w:r>
      <w:r>
        <w:rPr>
          <w:lang w:val="uk-UA"/>
        </w:rPr>
        <w:t>;</w:t>
      </w:r>
    </w:p>
    <w:p w:rsidR="00C46BD0" w:rsidRPr="008A4851" w:rsidRDefault="000E0219" w:rsidP="00A311AF">
      <w:pPr>
        <w:pStyle w:val="ac"/>
        <w:numPr>
          <w:ilvl w:val="0"/>
          <w:numId w:val="7"/>
        </w:numPr>
        <w:rPr>
          <w:lang w:val="uk-UA"/>
        </w:rPr>
      </w:pPr>
      <w:r>
        <w:rPr>
          <w:lang w:val="uk-UA"/>
        </w:rPr>
        <w:t>п</w:t>
      </w:r>
      <w:r w:rsidR="00C46BD0" w:rsidRPr="008A4851">
        <w:rPr>
          <w:lang w:val="uk-UA"/>
        </w:rPr>
        <w:t>ерехід до першого пункту.</w:t>
      </w:r>
    </w:p>
    <w:p w:rsidR="00C46BD0" w:rsidRPr="008A4851" w:rsidRDefault="00C46BD0" w:rsidP="00C46BD0">
      <w:pPr>
        <w:rPr>
          <w:lang w:val="uk-UA"/>
        </w:rPr>
      </w:pPr>
      <w:r w:rsidRPr="008A4851">
        <w:rPr>
          <w:lang w:val="uk-UA"/>
        </w:rPr>
        <w:t>Аналізуючи правила дії, що описані вище, неважко побачити важливу особливість цього алгоритму – періодичні зупинки виконання коду, або на якийсь час, або до виконання умови.</w:t>
      </w:r>
    </w:p>
    <w:p w:rsidR="00C46BD0" w:rsidRPr="008A4851" w:rsidRDefault="00C46BD0" w:rsidP="00C46BD0">
      <w:pPr>
        <w:rPr>
          <w:lang w:val="uk-UA"/>
        </w:rPr>
      </w:pPr>
      <w:r w:rsidRPr="008A4851">
        <w:rPr>
          <w:lang w:val="uk-UA"/>
        </w:rPr>
        <w:t xml:space="preserve">Друга особливість цього алгоритму полягає у тому, що він має виконуватися одночасно з правилами дії </w:t>
      </w:r>
      <w:r w:rsidR="00640AEC" w:rsidRPr="008A4851">
        <w:rPr>
          <w:lang w:val="uk-UA"/>
        </w:rPr>
        <w:t xml:space="preserve">генератора транзакцій, які мають також </w:t>
      </w:r>
      <w:r w:rsidRPr="008A4851">
        <w:rPr>
          <w:lang w:val="uk-UA"/>
        </w:rPr>
        <w:t>затримки у часі.</w:t>
      </w:r>
    </w:p>
    <w:p w:rsidR="00C46BD0" w:rsidRPr="008A4851" w:rsidRDefault="00640AEC" w:rsidP="00C46BD0">
      <w:pPr>
        <w:rPr>
          <w:lang w:val="uk-UA"/>
        </w:rPr>
      </w:pPr>
      <w:r w:rsidRPr="008A4851">
        <w:rPr>
          <w:lang w:val="uk-UA"/>
        </w:rPr>
        <w:t>П</w:t>
      </w:r>
      <w:r w:rsidR="00C46BD0" w:rsidRPr="008A4851">
        <w:rPr>
          <w:lang w:val="uk-UA"/>
        </w:rPr>
        <w:t>равила дії</w:t>
      </w:r>
      <w:r w:rsidRPr="008A4851">
        <w:rPr>
          <w:lang w:val="uk-UA"/>
        </w:rPr>
        <w:t xml:space="preserve"> </w:t>
      </w:r>
      <w:r w:rsidR="00C46BD0" w:rsidRPr="008A4851">
        <w:rPr>
          <w:lang w:val="uk-UA"/>
        </w:rPr>
        <w:t>мають бути перетворені у деякий код, що виконується комп'ютером. Для того щоб реалізувати паралельне виконання коду та забезпечити зупинки у процесі виконання коду, правила дій об’єктів можна представити у вигляді потоків.</w:t>
      </w:r>
    </w:p>
    <w:p w:rsidR="00C46BD0" w:rsidRPr="008A4851" w:rsidRDefault="00C46BD0" w:rsidP="00C46BD0">
      <w:pPr>
        <w:rPr>
          <w:lang w:val="uk-UA"/>
        </w:rPr>
      </w:pPr>
      <w:r w:rsidRPr="008A4851">
        <w:rPr>
          <w:lang w:val="uk-UA"/>
        </w:rPr>
        <w:t>Мова програмування Java надає багато можливостей для програмної реалізації розглянутих алгоритмів. Один із шляхів, який, можливо, не є найпростішим, полягає у моделюванні в реальному часі. У цьому випадку затримки у часі можна забезпечити за допомогою метода sleep(). Але недолік такого способу полягає в тому, що імітаційна модель буде працювати з великою кількістю зупинок, що призведе до уповільнення роботи програми. Тривалість зупинок можна зменшити за рахунок зміни масштабу часу, але у цьому випадку затримки, що імітують виконання завдань, будуть близькими за величиною до часу виконання коду, що призведе до великих похибок.</w:t>
      </w:r>
    </w:p>
    <w:p w:rsidR="00C46BD0" w:rsidRPr="008A4851" w:rsidRDefault="00C46BD0" w:rsidP="00C46BD0">
      <w:pPr>
        <w:autoSpaceDE w:val="0"/>
        <w:autoSpaceDN w:val="0"/>
        <w:rPr>
          <w:lang w:val="uk-UA"/>
        </w:rPr>
      </w:pPr>
      <w:r w:rsidRPr="008A4851">
        <w:rPr>
          <w:lang w:val="uk-UA"/>
        </w:rPr>
        <w:lastRenderedPageBreak/>
        <w:t xml:space="preserve">Інший спосіб полягає в тому, що затримки створюються в деякому віртуальному часі, який змінюється дискретно від події до події, і ніяк не пов'язаний з реальним часом, і внаслідок цього не залежить від часу виконання коду. Але для реалізації такого способу необхідно мати об’єкт, який буде керувати цим віртуальним часом. Назвемо цей об’єкт диспетчером. Диспетчер визначає час на підставі списку майбутніх подій. Цей список уявляє собою колекцію, у якій </w:t>
      </w:r>
      <w:r w:rsidR="00D06282" w:rsidRPr="008A4851">
        <w:rPr>
          <w:lang w:val="uk-UA"/>
        </w:rPr>
        <w:t>знаходя</w:t>
      </w:r>
      <w:r w:rsidRPr="008A4851">
        <w:rPr>
          <w:lang w:val="uk-UA"/>
        </w:rPr>
        <w:t>ться посилання на об'єкти, що затримані на деякий час. Кожен з об’єктів у цьому списку знає час відновлення своїх правил дії, і список впорядковано саме за цим атрибутом об’єкту. Об’єкти самі заносять себе до цього списку перед тим як призупинитися.</w:t>
      </w:r>
    </w:p>
    <w:p w:rsidR="00C46BD0" w:rsidRPr="008A4851" w:rsidRDefault="00C46BD0" w:rsidP="00C46BD0">
      <w:pPr>
        <w:autoSpaceDE w:val="0"/>
        <w:autoSpaceDN w:val="0"/>
        <w:adjustRightInd w:val="0"/>
        <w:rPr>
          <w:lang w:val="uk-UA"/>
        </w:rPr>
      </w:pPr>
      <w:r w:rsidRPr="008A4851">
        <w:rPr>
          <w:lang w:val="uk-UA"/>
        </w:rPr>
        <w:t xml:space="preserve">Диспетчер активізується тоді, коли припиняються правила дії об'єктів, якими він керує. Диспетчер вилучає з управляючого списку об’єкт з найменшим часом відновлення правил дії і присвоює віртуальному часу значення, </w:t>
      </w:r>
      <w:r w:rsidR="00D06282" w:rsidRPr="008A4851">
        <w:rPr>
          <w:lang w:val="uk-UA"/>
        </w:rPr>
        <w:t xml:space="preserve">що </w:t>
      </w:r>
      <w:r w:rsidRPr="008A4851">
        <w:rPr>
          <w:lang w:val="uk-UA"/>
        </w:rPr>
        <w:t>відповід</w:t>
      </w:r>
      <w:r w:rsidR="00D06282" w:rsidRPr="008A4851">
        <w:rPr>
          <w:lang w:val="uk-UA"/>
        </w:rPr>
        <w:t>ає</w:t>
      </w:r>
      <w:r w:rsidRPr="008A4851">
        <w:rPr>
          <w:lang w:val="uk-UA"/>
        </w:rPr>
        <w:t xml:space="preserve"> запланованому моменту відновлення правил дії вилученого об’єкту. Тобто диспетчер, побачивши яким повинен бути час, таким його і встановлює. Виходить, що об’єкти управляють часом, а не навпаки, і час змінюється дискретно від події до події. Змінивши час, диспетчер відновлює правила дії об’єкту, а сам призупиняється.</w:t>
      </w:r>
    </w:p>
    <w:p w:rsidR="00C46BD0" w:rsidRPr="008A4851" w:rsidRDefault="00C46BD0" w:rsidP="00C46BD0">
      <w:pPr>
        <w:autoSpaceDE w:val="0"/>
        <w:autoSpaceDN w:val="0"/>
        <w:adjustRightInd w:val="0"/>
        <w:rPr>
          <w:lang w:val="uk-UA"/>
        </w:rPr>
      </w:pPr>
      <w:r w:rsidRPr="008A4851">
        <w:rPr>
          <w:lang w:val="uk-UA"/>
        </w:rPr>
        <w:t>Окрім списку майбутніх подій диспетчер має ще список об’єктів, правила дії яких зупинені до виконання деяких умов. Так само як і у попередньому випадку, об’єкти знають, чого чекають і самі заносять себе до цього списку перед зупинкою. Диспетчер переглядає цей список кожного разу перед зміною модельного часу, і якщо якась умова виконується, то правила дії відповідного об’єкту поновлюються без зміни часу.</w:t>
      </w:r>
    </w:p>
    <w:p w:rsidR="00C46BD0" w:rsidRPr="008A4851" w:rsidRDefault="00C46BD0" w:rsidP="005C6EB3">
      <w:pPr>
        <w:pStyle w:val="a0"/>
        <w:ind w:left="1368" w:hanging="634"/>
      </w:pPr>
      <w:bookmarkStart w:id="206" w:name="_Toc392262907"/>
      <w:r w:rsidRPr="008A4851">
        <w:t>Особливості програмування імітаційних моделей</w:t>
      </w:r>
      <w:bookmarkEnd w:id="206"/>
      <w:r w:rsidRPr="008A4851">
        <w:t xml:space="preserve"> </w:t>
      </w:r>
    </w:p>
    <w:p w:rsidR="00C46BD0" w:rsidRPr="008A4851" w:rsidRDefault="00C46BD0" w:rsidP="00C46BD0">
      <w:pPr>
        <w:rPr>
          <w:lang w:val="uk-UA"/>
        </w:rPr>
      </w:pPr>
      <w:r w:rsidRPr="008A4851">
        <w:rPr>
          <w:lang w:val="uk-UA"/>
        </w:rPr>
        <w:t xml:space="preserve">Перша особливість полягає у тому, що для виконання правил дії паралельно працюючих об’єктів ми створюємо потоки. </w:t>
      </w:r>
    </w:p>
    <w:p w:rsidR="00C46BD0" w:rsidRPr="008A4851" w:rsidRDefault="00C46BD0" w:rsidP="00C46BD0">
      <w:pPr>
        <w:rPr>
          <w:lang w:val="uk-UA"/>
        </w:rPr>
      </w:pPr>
      <w:r w:rsidRPr="008A4851">
        <w:rPr>
          <w:lang w:val="uk-UA"/>
        </w:rPr>
        <w:t>Базовим класом потоків у мові Java є клас Thread. Але потік виконання правил дії об’єкту є тільки складовою частиною об’єкту. Диспетчер і об’єкти, що діють паралельно, можуть існувати і до створення потоку, і після того, як потік завершився. Тому створювати відповідні класи ми будемо не шляхом наслідування класу Thread, а шляхом реалізації інтерфейсу Runnable у цих класах. Як відомо, цей інтерфейс передбачає реалізацію публічного методу run(), який і є точкою входу до потоку, що створюється.</w:t>
      </w:r>
    </w:p>
    <w:p w:rsidR="00C46BD0" w:rsidRPr="008A4851" w:rsidRDefault="00C46BD0" w:rsidP="00C46BD0">
      <w:pPr>
        <w:rPr>
          <w:lang w:val="uk-UA"/>
        </w:rPr>
      </w:pPr>
      <w:r w:rsidRPr="008A4851">
        <w:rPr>
          <w:lang w:val="uk-UA"/>
        </w:rPr>
        <w:t>Для того, щоб створити новий потік, клас, який реалізує Runnable, повинен виконати у одному із своїх методів код, що представлений у лістингу 5.1.</w:t>
      </w:r>
    </w:p>
    <w:p w:rsidR="00C46BD0" w:rsidRPr="008A4851" w:rsidRDefault="00C46BD0" w:rsidP="00A15B70">
      <w:pPr>
        <w:pStyle w:val="afffffc"/>
      </w:pPr>
      <w:r w:rsidRPr="008A4851">
        <w:t xml:space="preserve">Лістинг </w:t>
      </w:r>
      <w:r w:rsidR="006A34DE" w:rsidRPr="008A4851">
        <w:t>4</w:t>
      </w:r>
      <w:r w:rsidRPr="008A4851">
        <w:t>.1 – Створення потоку для об’єкту, що реалізує інтерфейс Runnable</w:t>
      </w:r>
    </w:p>
    <w:p w:rsidR="00C46BD0" w:rsidRPr="008A4851" w:rsidRDefault="00C46BD0" w:rsidP="00AC0521">
      <w:pPr>
        <w:pStyle w:val="afffffe"/>
      </w:pPr>
      <w:r w:rsidRPr="008A4851">
        <w:t>…</w:t>
      </w:r>
    </w:p>
    <w:p w:rsidR="00C46BD0" w:rsidRPr="008A4851" w:rsidRDefault="00C46BD0" w:rsidP="00AC0521">
      <w:pPr>
        <w:pStyle w:val="afffffe"/>
      </w:pPr>
      <w:r w:rsidRPr="008A4851">
        <w:tab/>
      </w:r>
      <w:r w:rsidRPr="008A4851">
        <w:tab/>
        <w:t>Thread  thread = new Thread(this);</w:t>
      </w:r>
    </w:p>
    <w:p w:rsidR="00C46BD0" w:rsidRPr="008A4851" w:rsidRDefault="00C46BD0" w:rsidP="00AC0521">
      <w:pPr>
        <w:pStyle w:val="afffffe"/>
      </w:pPr>
      <w:r w:rsidRPr="008A4851">
        <w:tab/>
      </w:r>
      <w:r w:rsidRPr="008A4851">
        <w:tab/>
        <w:t>thread.start();</w:t>
      </w:r>
    </w:p>
    <w:p w:rsidR="00C46BD0" w:rsidRPr="008A4851" w:rsidRDefault="00C46BD0" w:rsidP="00AC0521">
      <w:pPr>
        <w:pStyle w:val="afffffe"/>
      </w:pPr>
      <w:r w:rsidRPr="008A4851">
        <w:t>…</w:t>
      </w:r>
    </w:p>
    <w:p w:rsidR="00C46BD0" w:rsidRPr="008A4851" w:rsidRDefault="00C46BD0" w:rsidP="00C46BD0">
      <w:pPr>
        <w:rPr>
          <w:lang w:val="uk-UA"/>
        </w:rPr>
      </w:pPr>
      <w:r w:rsidRPr="008A4851">
        <w:rPr>
          <w:lang w:val="uk-UA"/>
        </w:rPr>
        <w:lastRenderedPageBreak/>
        <w:t xml:space="preserve">Щоб призупинити виконання правил дії об’єктів, або диспетчера будемо використовувати метод wait() класу Object. Для відновлення виконання правил дії цих об’єктів будемо використовувати метод notify() класу Object. Слід нагадати, що методи wait() і notify() класу Object не можна використовувати прямо, викликаючи їх для потоків, якими ми хочемо керувати. Це можна робити за допомогою деякого іншого, синхронізованого об'єкта з публічним доступом, що </w:t>
      </w:r>
      <w:r w:rsidR="000C48A0" w:rsidRPr="008A4851">
        <w:rPr>
          <w:lang w:val="uk-UA"/>
        </w:rPr>
        <w:t>називають монітором. Саме цей об’єкт</w:t>
      </w:r>
      <w:r w:rsidRPr="008A4851">
        <w:rPr>
          <w:lang w:val="uk-UA"/>
        </w:rPr>
        <w:t xml:space="preserve"> приймає повідомлення wait() і notify(). Для породження таких об'єктів і забезпечення їх функціонування у фреймворці Simulation створено клас process.</w:t>
      </w:r>
      <w:r w:rsidR="00217531" w:rsidRPr="008A4851">
        <w:rPr>
          <w:lang w:val="uk-UA"/>
        </w:rPr>
        <w:t>BooleanSemaphore</w:t>
      </w:r>
      <w:r w:rsidRPr="008A4851">
        <w:rPr>
          <w:lang w:val="uk-UA"/>
        </w:rPr>
        <w:t>.</w:t>
      </w:r>
      <w:r w:rsidR="00217531" w:rsidRPr="008A4851">
        <w:rPr>
          <w:lang w:val="uk-UA"/>
        </w:rPr>
        <w:t xml:space="preserve"> </w:t>
      </w:r>
    </w:p>
    <w:p w:rsidR="00C46BD0" w:rsidRPr="008A4851" w:rsidRDefault="00C46BD0" w:rsidP="00C46BD0">
      <w:pPr>
        <w:rPr>
          <w:lang w:val="uk-UA"/>
        </w:rPr>
      </w:pPr>
      <w:r w:rsidRPr="008A4851">
        <w:rPr>
          <w:lang w:val="uk-UA"/>
        </w:rPr>
        <w:t xml:space="preserve">Особливість використання потоків при програмуванні імітаційних моделей полягає також і </w:t>
      </w:r>
      <w:r w:rsidR="003D7ECB">
        <w:rPr>
          <w:lang w:val="uk-UA"/>
        </w:rPr>
        <w:t>в</w:t>
      </w:r>
      <w:r w:rsidRPr="008A4851">
        <w:rPr>
          <w:lang w:val="uk-UA"/>
        </w:rPr>
        <w:t xml:space="preserve"> тому, що під час роботи моделі не існує більше одного активного потоку, пов’язаного з роботою моделі. З цієї причини потоки, що імітують паралельне виконання правил дії об’єктів, називають псевдопаралельними. Це має місце внаслідок того, що диспетчер, породжуючи або активізуючи потік виконання правил дії якогось об’єкту, сам призупиняється доти, поки не призупиниться активізований потік. Таким чином виконується або потік якогось з об’єктів, або потік диспетчера. Завдяки цьому підтримується сувора послідовність подій у віртуальному (модельному) часі.</w:t>
      </w:r>
    </w:p>
    <w:p w:rsidR="00C46BD0" w:rsidRPr="008A4851" w:rsidRDefault="00C46BD0" w:rsidP="00C46BD0">
      <w:pPr>
        <w:rPr>
          <w:lang w:val="uk-UA"/>
        </w:rPr>
      </w:pPr>
      <w:r w:rsidRPr="008A4851">
        <w:rPr>
          <w:lang w:val="uk-UA"/>
        </w:rPr>
        <w:t xml:space="preserve">Внаслідок псевдопаралельного виконання потоків </w:t>
      </w:r>
      <w:r w:rsidR="003D7ECB">
        <w:rPr>
          <w:lang w:val="uk-UA"/>
        </w:rPr>
        <w:t>в</w:t>
      </w:r>
      <w:r w:rsidRPr="008A4851">
        <w:rPr>
          <w:lang w:val="uk-UA"/>
        </w:rPr>
        <w:t xml:space="preserve"> імітаційних модел</w:t>
      </w:r>
      <w:r w:rsidR="003D7ECB">
        <w:rPr>
          <w:lang w:val="uk-UA"/>
        </w:rPr>
        <w:t>ях</w:t>
      </w:r>
      <w:r w:rsidRPr="008A4851">
        <w:rPr>
          <w:lang w:val="uk-UA"/>
        </w:rPr>
        <w:t xml:space="preserve"> практично не існує проблеми використання спільних ресурсів.</w:t>
      </w:r>
    </w:p>
    <w:p w:rsidR="00C46BD0" w:rsidRPr="008A4851" w:rsidRDefault="00C46BD0" w:rsidP="00C46BD0">
      <w:pPr>
        <w:rPr>
          <w:lang w:val="uk-UA"/>
        </w:rPr>
      </w:pPr>
      <w:r w:rsidRPr="008A4851">
        <w:rPr>
          <w:lang w:val="uk-UA"/>
        </w:rPr>
        <w:t>Ще одна проблема програмування імітаційних моделей полягає в тому, що об'єкти, які чекають виконання деяких умов, повинні ці умови пам'ятати. Причому, таких умов у одного об'єкта може бути декілька. У Java ми можемо оперувати тільки об'єктами, тому умова може бути створена тільки як метод об'єкта</w:t>
      </w:r>
      <w:r w:rsidR="007D24A6" w:rsidRPr="008A4851">
        <w:rPr>
          <w:lang w:val="uk-UA"/>
        </w:rPr>
        <w:t xml:space="preserve"> деякого класу</w:t>
      </w:r>
      <w:r w:rsidRPr="008A4851">
        <w:rPr>
          <w:lang w:val="uk-UA"/>
        </w:rPr>
        <w:t>. Для створення таких об'єктів доцільно використовувати функціональний інтерфейс BooleanSupplier, який потребує реалізації методу getAsBoolean(), що забезпечує перевірку необхідної умови. Для спрощення коду об’єкт цього типу доцільно створювати за допомогою механізму лямбда функцій.</w:t>
      </w:r>
    </w:p>
    <w:p w:rsidR="00C46BD0" w:rsidRPr="008A4851" w:rsidRDefault="00C46BD0" w:rsidP="00C46BD0">
      <w:pPr>
        <w:rPr>
          <w:lang w:val="uk-UA"/>
        </w:rPr>
      </w:pPr>
      <w:r w:rsidRPr="008A4851">
        <w:rPr>
          <w:lang w:val="uk-UA"/>
        </w:rPr>
        <w:t>Таким чином, якщо виникає потреба у передачі або зберіганні деякої умови, то за допомогою лямбда функції, яка забезпечує перевірку цієї умови, створюється об’єкт типу BooleanSupplier. Цей об’єкт може бути і анонімним.</w:t>
      </w:r>
    </w:p>
    <w:p w:rsidR="00C46BD0" w:rsidRPr="008A4851" w:rsidRDefault="00C46BD0" w:rsidP="005C6EB3">
      <w:pPr>
        <w:pStyle w:val="a0"/>
        <w:ind w:left="1368" w:hanging="634"/>
      </w:pPr>
      <w:bookmarkStart w:id="207" w:name="_Toc392262908"/>
      <w:r w:rsidRPr="008A4851">
        <w:t>Класи, що забезпечують динамічну взаємодію псевдопаралельних процесів</w:t>
      </w:r>
      <w:bookmarkEnd w:id="207"/>
    </w:p>
    <w:p w:rsidR="00C46BD0" w:rsidRPr="008A4851" w:rsidRDefault="00C46BD0" w:rsidP="00C46BD0">
      <w:pPr>
        <w:rPr>
          <w:lang w:val="uk-UA"/>
        </w:rPr>
      </w:pPr>
      <w:r w:rsidRPr="008A4851">
        <w:rPr>
          <w:lang w:val="uk-UA"/>
        </w:rPr>
        <w:t>Класи фреймворку Simulation, що забезпечують динамічну взаємодію псевдопаралельних процесів об'єднані у пакеті process.</w:t>
      </w:r>
    </w:p>
    <w:p w:rsidR="00C46BD0" w:rsidRPr="008A4851" w:rsidRDefault="00C46BD0" w:rsidP="00C46BD0">
      <w:pPr>
        <w:rPr>
          <w:lang w:val="uk-UA"/>
        </w:rPr>
      </w:pPr>
      <w:r w:rsidRPr="008A4851">
        <w:rPr>
          <w:lang w:val="uk-UA"/>
        </w:rPr>
        <w:t>Найважливіші з них, що необхідні для розуміння особливостей роботи імітаційних моделей розглядаються нижче.</w:t>
      </w:r>
    </w:p>
    <w:p w:rsidR="00C46BD0" w:rsidRPr="008A4851" w:rsidRDefault="00C46BD0" w:rsidP="00C46BD0">
      <w:pPr>
        <w:rPr>
          <w:lang w:val="uk-UA"/>
        </w:rPr>
      </w:pPr>
      <w:r w:rsidRPr="008A4851">
        <w:rPr>
          <w:lang w:val="uk-UA"/>
        </w:rPr>
        <w:t xml:space="preserve">Клас </w:t>
      </w:r>
      <w:r w:rsidR="00217531" w:rsidRPr="008A4851">
        <w:rPr>
          <w:lang w:val="uk-UA"/>
        </w:rPr>
        <w:t>BooleanSemaphore</w:t>
      </w:r>
      <w:r w:rsidRPr="008A4851">
        <w:rPr>
          <w:lang w:val="uk-UA"/>
        </w:rPr>
        <w:t xml:space="preserve"> використовується для створення об’єктів, що дозволяють призупиняти і відновлювати потоки виконання правил дії об’єктів. </w:t>
      </w:r>
    </w:p>
    <w:p w:rsidR="00C46BD0" w:rsidRPr="008A4851" w:rsidRDefault="00C46BD0" w:rsidP="00C46BD0">
      <w:pPr>
        <w:rPr>
          <w:lang w:val="uk-UA"/>
        </w:rPr>
      </w:pPr>
      <w:r w:rsidRPr="008A4851">
        <w:rPr>
          <w:lang w:val="uk-UA"/>
        </w:rPr>
        <w:t>Клас Actor визначає найбільш загальні властивості й особливості поведінки об'єктів, які повинні виконувати свої правила дії в часі.</w:t>
      </w:r>
    </w:p>
    <w:p w:rsidR="00C46BD0" w:rsidRPr="008A4851" w:rsidRDefault="00C46BD0" w:rsidP="00C46BD0">
      <w:pPr>
        <w:rPr>
          <w:lang w:val="uk-UA"/>
        </w:rPr>
      </w:pPr>
      <w:r w:rsidRPr="008A4851">
        <w:rPr>
          <w:lang w:val="uk-UA"/>
        </w:rPr>
        <w:lastRenderedPageBreak/>
        <w:t>Клас Dispatcher описує поведінку і властивості об'єкта, що забезпечує синхронізацію виконання правил дії компонент моделі, зміну модельного часу й формування протоколу роботи моделі.</w:t>
      </w:r>
    </w:p>
    <w:p w:rsidR="00C46BD0" w:rsidRPr="008A4851" w:rsidRDefault="00C46BD0" w:rsidP="00DA2EFB">
      <w:pPr>
        <w:pStyle w:val="4"/>
      </w:pPr>
      <w:bookmarkStart w:id="208" w:name="_Toc181594828"/>
      <w:bookmarkStart w:id="209" w:name="_Toc392262909"/>
      <w:bookmarkStart w:id="210" w:name="_Toc92528775"/>
      <w:r w:rsidRPr="008A4851">
        <w:t xml:space="preserve">Клас </w:t>
      </w:r>
      <w:r w:rsidR="00217531" w:rsidRPr="008A4851">
        <w:t>BooleanSemaphore</w:t>
      </w:r>
      <w:bookmarkEnd w:id="208"/>
      <w:bookmarkEnd w:id="209"/>
      <w:bookmarkEnd w:id="210"/>
    </w:p>
    <w:p w:rsidR="00C46BD0" w:rsidRPr="008A4851" w:rsidRDefault="00C46BD0" w:rsidP="00C46BD0">
      <w:pPr>
        <w:rPr>
          <w:lang w:val="uk-UA"/>
        </w:rPr>
      </w:pPr>
      <w:r w:rsidRPr="008A4851">
        <w:rPr>
          <w:lang w:val="uk-UA"/>
        </w:rPr>
        <w:t>Об'єкти цього класу використовуються для керування потоками. Клас має всього одне приватне поле логічного типу з ім'ям value, що може бути використане як індикатор стану потоку.</w:t>
      </w:r>
    </w:p>
    <w:p w:rsidR="00C46BD0" w:rsidRPr="008A4851" w:rsidRDefault="00C46BD0" w:rsidP="00C46BD0">
      <w:pPr>
        <w:rPr>
          <w:lang w:val="uk-UA"/>
        </w:rPr>
      </w:pPr>
      <w:r w:rsidRPr="008A4851">
        <w:rPr>
          <w:lang w:val="uk-UA"/>
        </w:rPr>
        <w:t xml:space="preserve">Для затримки потоків за допомогою об'єктів даного класу використовується метод waitForValue(boolean), наведений у лістингу </w:t>
      </w:r>
      <w:r w:rsidR="006A34DE" w:rsidRPr="008A4851">
        <w:rPr>
          <w:lang w:val="uk-UA"/>
        </w:rPr>
        <w:t>4</w:t>
      </w:r>
      <w:r w:rsidRPr="008A4851">
        <w:rPr>
          <w:lang w:val="uk-UA"/>
        </w:rPr>
        <w:t>.2.</w:t>
      </w:r>
    </w:p>
    <w:p w:rsidR="00C46BD0" w:rsidRPr="008A4851" w:rsidRDefault="00C46BD0" w:rsidP="00A15B70">
      <w:pPr>
        <w:pStyle w:val="afffffc"/>
      </w:pPr>
      <w:r w:rsidRPr="008A4851">
        <w:t xml:space="preserve">Лістинг </w:t>
      </w:r>
      <w:r w:rsidR="006A34DE" w:rsidRPr="008A4851">
        <w:t>4</w:t>
      </w:r>
      <w:r w:rsidRPr="008A4851">
        <w:t>.2 – Метод waitForValue(boolean)</w:t>
      </w:r>
    </w:p>
    <w:p w:rsidR="00C46BD0" w:rsidRPr="008A4851" w:rsidRDefault="00C46BD0" w:rsidP="00AC0521">
      <w:pPr>
        <w:pStyle w:val="afffffe"/>
      </w:pPr>
      <w:r w:rsidRPr="008A4851">
        <w:t>public synchronized void waitForValue(boolean state) {</w:t>
      </w:r>
    </w:p>
    <w:p w:rsidR="00C46BD0" w:rsidRPr="008A4851" w:rsidRDefault="00C46BD0" w:rsidP="00AC0521">
      <w:pPr>
        <w:pStyle w:val="afffffe"/>
      </w:pPr>
      <w:r w:rsidRPr="008A4851">
        <w:t xml:space="preserve"> </w:t>
      </w:r>
      <w:r w:rsidRPr="008A4851">
        <w:tab/>
        <w:t>while (value != state) {</w:t>
      </w:r>
    </w:p>
    <w:p w:rsidR="00C46BD0" w:rsidRPr="008A4851" w:rsidRDefault="00C46BD0" w:rsidP="00AC0521">
      <w:pPr>
        <w:pStyle w:val="afffffe"/>
      </w:pPr>
      <w:r w:rsidRPr="008A4851">
        <w:t xml:space="preserve"> </w:t>
      </w:r>
      <w:r w:rsidRPr="008A4851">
        <w:tab/>
      </w:r>
      <w:r w:rsidRPr="008A4851">
        <w:tab/>
        <w:t xml:space="preserve">try </w:t>
      </w:r>
      <w:r w:rsidRPr="008A4851">
        <w:tab/>
        <w:t>{</w:t>
      </w:r>
    </w:p>
    <w:p w:rsidR="00C46BD0" w:rsidRPr="008A4851" w:rsidRDefault="00C46BD0" w:rsidP="00AC0521">
      <w:pPr>
        <w:pStyle w:val="afffffe"/>
      </w:pPr>
      <w:r w:rsidRPr="008A4851">
        <w:t xml:space="preserve"> </w:t>
      </w:r>
      <w:r w:rsidRPr="008A4851">
        <w:tab/>
      </w:r>
      <w:r w:rsidRPr="008A4851">
        <w:tab/>
      </w:r>
      <w:r w:rsidRPr="008A4851">
        <w:tab/>
      </w:r>
      <w:r w:rsidRPr="008A4851">
        <w:tab/>
      </w:r>
      <w:r w:rsidRPr="008A4851">
        <w:tab/>
      </w:r>
      <w:r w:rsidRPr="008A4851">
        <w:tab/>
        <w:t>wait();</w:t>
      </w:r>
    </w:p>
    <w:p w:rsidR="00C46BD0" w:rsidRPr="008A4851" w:rsidRDefault="00C46BD0" w:rsidP="00AC0521">
      <w:pPr>
        <w:pStyle w:val="afffffe"/>
      </w:pPr>
      <w:r w:rsidRPr="008A4851">
        <w:t xml:space="preserve"> </w:t>
      </w:r>
      <w:r w:rsidRPr="008A4851">
        <w:tab/>
      </w:r>
      <w:r w:rsidRPr="008A4851">
        <w:tab/>
      </w:r>
      <w:r w:rsidRPr="008A4851">
        <w:tab/>
      </w:r>
      <w:r w:rsidRPr="008A4851">
        <w:tab/>
        <w:t>} catch (java.lang.InterruptedException e) {</w:t>
      </w:r>
    </w:p>
    <w:p w:rsidR="00C46BD0" w:rsidRPr="008A4851" w:rsidRDefault="00C46BD0" w:rsidP="00AC0521">
      <w:pPr>
        <w:pStyle w:val="afffffe"/>
      </w:pPr>
      <w:r w:rsidRPr="008A4851">
        <w:t xml:space="preserve"> </w:t>
      </w:r>
      <w:r w:rsidRPr="008A4851">
        <w:tab/>
      </w:r>
      <w:r w:rsidRPr="008A4851">
        <w:tab/>
      </w:r>
      <w:r w:rsidRPr="008A4851">
        <w:tab/>
      </w:r>
      <w:r w:rsidRPr="008A4851">
        <w:tab/>
      </w:r>
      <w:r w:rsidRPr="008A4851">
        <w:tab/>
      </w:r>
      <w:r w:rsidRPr="008A4851">
        <w:tab/>
        <w:t>e.printStackTrace();</w:t>
      </w:r>
    </w:p>
    <w:p w:rsidR="00C46BD0" w:rsidRPr="008A4851" w:rsidRDefault="00C46BD0" w:rsidP="00AC0521">
      <w:pPr>
        <w:pStyle w:val="afffffe"/>
      </w:pPr>
      <w:r w:rsidRPr="008A4851">
        <w:t xml:space="preserve"> </w:t>
      </w:r>
      <w:r w:rsidRPr="008A4851">
        <w:tab/>
      </w:r>
      <w:r w:rsidRPr="008A4851">
        <w:tab/>
        <w:t>}</w:t>
      </w:r>
    </w:p>
    <w:p w:rsidR="00C46BD0" w:rsidRPr="008A4851" w:rsidRDefault="00C46BD0" w:rsidP="00AC0521">
      <w:pPr>
        <w:pStyle w:val="afffffe"/>
      </w:pPr>
      <w:r w:rsidRPr="008A4851">
        <w:t xml:space="preserve"> </w:t>
      </w:r>
      <w:r w:rsidRPr="008A4851">
        <w:tab/>
        <w:t>}</w:t>
      </w:r>
    </w:p>
    <w:p w:rsidR="00C46BD0" w:rsidRPr="008A4851" w:rsidRDefault="00C46BD0" w:rsidP="00AC0521">
      <w:pPr>
        <w:pStyle w:val="afffffe"/>
      </w:pPr>
      <w:r w:rsidRPr="008A4851">
        <w:t>}</w:t>
      </w:r>
    </w:p>
    <w:p w:rsidR="00C46BD0" w:rsidRPr="008A4851" w:rsidRDefault="00C46BD0" w:rsidP="00C46BD0">
      <w:pPr>
        <w:rPr>
          <w:lang w:val="uk-UA"/>
        </w:rPr>
      </w:pPr>
      <w:r w:rsidRPr="008A4851">
        <w:rPr>
          <w:lang w:val="uk-UA"/>
        </w:rPr>
        <w:t>Цей метод використовує стандартний метод wait(), який забезпечує затримку потоку доти, доки індикатор не перейде в необхідний стан.</w:t>
      </w:r>
      <w:r w:rsidR="003D7ECB">
        <w:rPr>
          <w:lang w:val="uk-UA"/>
        </w:rPr>
        <w:t xml:space="preserve"> В якості монітора тут в</w:t>
      </w:r>
      <w:r w:rsidR="00A15B70">
        <w:rPr>
          <w:lang w:val="uk-UA"/>
        </w:rPr>
        <w:t>иступає об’єкт, для якого викликано цей метод.</w:t>
      </w:r>
    </w:p>
    <w:p w:rsidR="00C46BD0" w:rsidRPr="008A4851" w:rsidRDefault="00C46BD0" w:rsidP="00C46BD0">
      <w:pPr>
        <w:rPr>
          <w:lang w:val="uk-UA"/>
        </w:rPr>
      </w:pPr>
      <w:r w:rsidRPr="008A4851">
        <w:rPr>
          <w:lang w:val="uk-UA"/>
        </w:rPr>
        <w:t xml:space="preserve">Для </w:t>
      </w:r>
      <w:r w:rsidR="00B15C7A" w:rsidRPr="008A4851">
        <w:rPr>
          <w:lang w:val="uk-UA"/>
        </w:rPr>
        <w:t>відновлення роботи призупиненого потоку використовується метод setValue(boolean)</w:t>
      </w:r>
      <w:r w:rsidRPr="008A4851">
        <w:rPr>
          <w:lang w:val="uk-UA"/>
        </w:rPr>
        <w:t>.</w:t>
      </w:r>
    </w:p>
    <w:p w:rsidR="00C46BD0" w:rsidRPr="008A4851" w:rsidRDefault="00C46BD0" w:rsidP="00A15B70">
      <w:pPr>
        <w:pStyle w:val="afffffc"/>
      </w:pPr>
      <w:r w:rsidRPr="008A4851">
        <w:t xml:space="preserve">Лістинг </w:t>
      </w:r>
      <w:r w:rsidR="006A34DE" w:rsidRPr="008A4851">
        <w:t>4</w:t>
      </w:r>
      <w:r w:rsidRPr="008A4851">
        <w:t>.3 –  Метод setValue(boolean)</w:t>
      </w:r>
    </w:p>
    <w:p w:rsidR="00C46BD0" w:rsidRPr="008A4851" w:rsidRDefault="00C46BD0" w:rsidP="00AC0521">
      <w:pPr>
        <w:pStyle w:val="afffffe"/>
      </w:pPr>
      <w:r w:rsidRPr="008A4851">
        <w:tab/>
        <w:t>public synchronized void setValue(boolean newValue) {</w:t>
      </w:r>
    </w:p>
    <w:p w:rsidR="00C46BD0" w:rsidRPr="008A4851" w:rsidRDefault="00C46BD0" w:rsidP="00AC0521">
      <w:pPr>
        <w:pStyle w:val="afffffe"/>
      </w:pPr>
      <w:r w:rsidRPr="008A4851">
        <w:tab/>
      </w:r>
      <w:r w:rsidRPr="008A4851">
        <w:tab/>
        <w:t>if (newValue != value) {</w:t>
      </w:r>
    </w:p>
    <w:p w:rsidR="00C46BD0" w:rsidRPr="008A4851" w:rsidRDefault="00C46BD0" w:rsidP="00AC0521">
      <w:pPr>
        <w:pStyle w:val="afffffe"/>
      </w:pPr>
      <w:r w:rsidRPr="008A4851">
        <w:tab/>
      </w:r>
      <w:r w:rsidRPr="008A4851">
        <w:tab/>
      </w:r>
      <w:r w:rsidRPr="008A4851">
        <w:tab/>
        <w:t>value = newValue;</w:t>
      </w:r>
    </w:p>
    <w:p w:rsidR="00C46BD0" w:rsidRPr="008A4851" w:rsidRDefault="00C46BD0" w:rsidP="00AC0521">
      <w:pPr>
        <w:pStyle w:val="afffffe"/>
      </w:pPr>
      <w:r w:rsidRPr="008A4851">
        <w:tab/>
      </w:r>
      <w:r w:rsidRPr="008A4851">
        <w:tab/>
      </w:r>
      <w:r w:rsidRPr="008A4851">
        <w:tab/>
        <w:t>n</w:t>
      </w:r>
      <w:r w:rsidR="00B15C7A" w:rsidRPr="008A4851">
        <w:t>otify()</w:t>
      </w:r>
      <w:r w:rsidRPr="008A4851">
        <w:t>;</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t>}</w:t>
      </w:r>
    </w:p>
    <w:p w:rsidR="00C46BD0" w:rsidRPr="008A4851" w:rsidRDefault="006F5808" w:rsidP="00C46BD0">
      <w:pPr>
        <w:rPr>
          <w:lang w:val="uk-UA"/>
        </w:rPr>
      </w:pPr>
      <w:r w:rsidRPr="008A4851">
        <w:rPr>
          <w:lang w:val="uk-UA"/>
        </w:rPr>
        <w:t>На</w:t>
      </w:r>
      <w:r w:rsidR="00C46BD0" w:rsidRPr="008A4851">
        <w:rPr>
          <w:lang w:val="uk-UA"/>
        </w:rPr>
        <w:t>ведений метод не тільки змінює стан індика</w:t>
      </w:r>
      <w:r w:rsidR="00B15C7A" w:rsidRPr="008A4851">
        <w:rPr>
          <w:lang w:val="uk-UA"/>
        </w:rPr>
        <w:t>тора, але й сповіщає про це зацікавлений потік</w:t>
      </w:r>
      <w:r w:rsidR="00C46BD0" w:rsidRPr="008A4851">
        <w:rPr>
          <w:lang w:val="uk-UA"/>
        </w:rPr>
        <w:t xml:space="preserve"> за допомогою ста</w:t>
      </w:r>
      <w:r w:rsidR="00B15C7A" w:rsidRPr="008A4851">
        <w:rPr>
          <w:lang w:val="uk-UA"/>
        </w:rPr>
        <w:t>ндартного повідомлення notify</w:t>
      </w:r>
      <w:r w:rsidR="00C46BD0" w:rsidRPr="008A4851">
        <w:rPr>
          <w:lang w:val="uk-UA"/>
        </w:rPr>
        <w:t>(), що приводить до поновлення виконання правил дії поток</w:t>
      </w:r>
      <w:r w:rsidR="00B15C7A" w:rsidRPr="008A4851">
        <w:rPr>
          <w:lang w:val="uk-UA"/>
        </w:rPr>
        <w:t>у</w:t>
      </w:r>
      <w:r w:rsidR="00C46BD0" w:rsidRPr="008A4851">
        <w:rPr>
          <w:lang w:val="uk-UA"/>
        </w:rPr>
        <w:t>, як</w:t>
      </w:r>
      <w:r w:rsidR="00B15C7A" w:rsidRPr="008A4851">
        <w:rPr>
          <w:lang w:val="uk-UA"/>
        </w:rPr>
        <w:t>ий чекав</w:t>
      </w:r>
      <w:r w:rsidR="00C46BD0" w:rsidRPr="008A4851">
        <w:rPr>
          <w:lang w:val="uk-UA"/>
        </w:rPr>
        <w:t xml:space="preserve"> зміни стану індикатора.</w:t>
      </w:r>
    </w:p>
    <w:p w:rsidR="00C46BD0" w:rsidRPr="008A4851" w:rsidRDefault="00C46BD0" w:rsidP="00DA2EFB">
      <w:pPr>
        <w:pStyle w:val="4"/>
      </w:pPr>
      <w:bookmarkStart w:id="211" w:name="_Toc181594830"/>
      <w:bookmarkStart w:id="212" w:name="_Toc392262910"/>
      <w:bookmarkStart w:id="213" w:name="_Toc92528776"/>
      <w:r w:rsidRPr="008A4851">
        <w:t>Клас Actor</w:t>
      </w:r>
      <w:bookmarkEnd w:id="211"/>
      <w:bookmarkEnd w:id="212"/>
      <w:bookmarkEnd w:id="213"/>
    </w:p>
    <w:p w:rsidR="00C46BD0" w:rsidRPr="008A4851" w:rsidRDefault="00C46BD0" w:rsidP="00C46BD0">
      <w:pPr>
        <w:rPr>
          <w:lang w:val="uk-UA"/>
        </w:rPr>
      </w:pPr>
      <w:r w:rsidRPr="008A4851">
        <w:rPr>
          <w:lang w:val="uk-UA"/>
        </w:rPr>
        <w:t xml:space="preserve">Цей абстрактний клас містить найбільш загальні властивості й методи об'єктів, які мають правила дії, розподілені в часі. </w:t>
      </w:r>
    </w:p>
    <w:p w:rsidR="00C46BD0" w:rsidRPr="008A4851" w:rsidRDefault="00C46BD0" w:rsidP="00C46BD0">
      <w:pPr>
        <w:rPr>
          <w:lang w:val="uk-UA"/>
        </w:rPr>
      </w:pPr>
      <w:r w:rsidRPr="008A4851">
        <w:rPr>
          <w:lang w:val="uk-UA"/>
        </w:rPr>
        <w:t xml:space="preserve">Клас реалізує два інтерфейси. </w:t>
      </w:r>
    </w:p>
    <w:p w:rsidR="00C46BD0" w:rsidRPr="008A4851" w:rsidRDefault="00C46BD0" w:rsidP="00C46BD0">
      <w:pPr>
        <w:rPr>
          <w:lang w:val="uk-UA"/>
        </w:rPr>
      </w:pPr>
      <w:r w:rsidRPr="008A4851">
        <w:rPr>
          <w:lang w:val="uk-UA"/>
        </w:rPr>
        <w:t>Інтерфейс Runnable дає можливість виконувати правила дії об'єктів як потоки. Відповідно до вимог цього інтерфейсу в класі реалізований метод run(), що забезпечує запуск правил дії об'єктів підкласів.</w:t>
      </w:r>
    </w:p>
    <w:p w:rsidR="00C46BD0" w:rsidRPr="008A4851" w:rsidRDefault="00C46BD0" w:rsidP="00C46BD0">
      <w:pPr>
        <w:rPr>
          <w:lang w:val="uk-UA"/>
        </w:rPr>
      </w:pPr>
      <w:r w:rsidRPr="008A4851">
        <w:rPr>
          <w:lang w:val="uk-UA"/>
        </w:rPr>
        <w:lastRenderedPageBreak/>
        <w:t xml:space="preserve">Інтерфейс Clonable дає можливість клонувати об'єкти класу або його підкласів. Відповідно до вимог цього інтерфейсу в класі реалізований метод clone(). Особливості клонування об'єктів в Java розглядалися вище, при розгляді класу MultyActor. </w:t>
      </w:r>
    </w:p>
    <w:p w:rsidR="00C46BD0" w:rsidRPr="008A4851" w:rsidRDefault="00C46BD0" w:rsidP="00DA2EFB">
      <w:pPr>
        <w:pStyle w:val="afffffa"/>
      </w:pPr>
      <w:r w:rsidRPr="008A4851">
        <w:t>Поля об'єктів класу Actor та їх призначення</w:t>
      </w:r>
    </w:p>
    <w:p w:rsidR="00C46BD0" w:rsidRPr="008A4851" w:rsidRDefault="00C46BD0" w:rsidP="00C46BD0">
      <w:pPr>
        <w:rPr>
          <w:lang w:val="uk-UA"/>
        </w:rPr>
      </w:pPr>
      <w:r w:rsidRPr="008A4851">
        <w:rPr>
          <w:lang w:val="uk-UA"/>
        </w:rPr>
        <w:t>Поле activateCondition зберігає посилання на об'єкт типу BooleanSupplier, що у вигляді методу getAsBoolean() містить умову, виконання якої чекає призупинений об'єкт.</w:t>
      </w:r>
    </w:p>
    <w:p w:rsidR="00C46BD0" w:rsidRPr="008A4851" w:rsidRDefault="00C46BD0" w:rsidP="00C46BD0">
      <w:pPr>
        <w:rPr>
          <w:lang w:val="uk-UA"/>
        </w:rPr>
      </w:pPr>
      <w:r w:rsidRPr="008A4851">
        <w:rPr>
          <w:lang w:val="uk-UA"/>
        </w:rPr>
        <w:t>Поле activateTime, типу double, містить час поновлення виконання правил дії, призупинених на якийсь час.</w:t>
      </w:r>
    </w:p>
    <w:p w:rsidR="00C46BD0" w:rsidRPr="008A4851" w:rsidRDefault="00C46BD0" w:rsidP="00C46BD0">
      <w:pPr>
        <w:rPr>
          <w:lang w:val="uk-UA"/>
        </w:rPr>
      </w:pPr>
      <w:r w:rsidRPr="008A4851">
        <w:rPr>
          <w:lang w:val="uk-UA"/>
        </w:rPr>
        <w:t>Поле dispatcher містить посилання на об'єкт класу Dispatcher, під керуванням якого будуть виконуватися правила дії об'єкта.</w:t>
      </w:r>
    </w:p>
    <w:p w:rsidR="00C46BD0" w:rsidRPr="008A4851" w:rsidRDefault="00C46BD0" w:rsidP="00C46BD0">
      <w:pPr>
        <w:rPr>
          <w:lang w:val="uk-UA"/>
        </w:rPr>
      </w:pPr>
      <w:r w:rsidRPr="008A4851">
        <w:rPr>
          <w:lang w:val="uk-UA"/>
        </w:rPr>
        <w:t xml:space="preserve">Поле nameForProtocol містить </w:t>
      </w:r>
      <w:r w:rsidR="00622579" w:rsidRPr="008A4851">
        <w:rPr>
          <w:lang w:val="uk-UA"/>
        </w:rPr>
        <w:t>ім'я об'єкту</w:t>
      </w:r>
      <w:r w:rsidRPr="008A4851">
        <w:rPr>
          <w:lang w:val="uk-UA"/>
        </w:rPr>
        <w:t xml:space="preserve">, що використовується </w:t>
      </w:r>
      <w:r w:rsidR="00622579" w:rsidRPr="008A4851">
        <w:rPr>
          <w:lang w:val="uk-UA"/>
        </w:rPr>
        <w:t>у протоколі</w:t>
      </w:r>
      <w:r w:rsidRPr="008A4851">
        <w:rPr>
          <w:lang w:val="uk-UA"/>
        </w:rPr>
        <w:t xml:space="preserve"> роботи </w:t>
      </w:r>
      <w:r w:rsidR="00622579" w:rsidRPr="008A4851">
        <w:rPr>
          <w:lang w:val="uk-UA"/>
        </w:rPr>
        <w:t>моделі</w:t>
      </w:r>
      <w:r w:rsidRPr="008A4851">
        <w:rPr>
          <w:lang w:val="uk-UA"/>
        </w:rPr>
        <w:t>.</w:t>
      </w:r>
    </w:p>
    <w:p w:rsidR="00C46BD0" w:rsidRPr="008A4851" w:rsidRDefault="00C46BD0" w:rsidP="00C46BD0">
      <w:pPr>
        <w:rPr>
          <w:lang w:val="uk-UA"/>
        </w:rPr>
      </w:pPr>
      <w:r w:rsidRPr="008A4851">
        <w:rPr>
          <w:lang w:val="uk-UA"/>
        </w:rPr>
        <w:t xml:space="preserve">Поле suspendIndicator містить посилання на об'єкт класу </w:t>
      </w:r>
      <w:r w:rsidR="00217531" w:rsidRPr="008A4851">
        <w:rPr>
          <w:lang w:val="uk-UA"/>
        </w:rPr>
        <w:t>BooleanSemaphore</w:t>
      </w:r>
      <w:r w:rsidRPr="008A4851">
        <w:rPr>
          <w:lang w:val="uk-UA"/>
        </w:rPr>
        <w:t xml:space="preserve"> і використовується для призупинення та відновлення правил дії. </w:t>
      </w:r>
    </w:p>
    <w:p w:rsidR="00C46BD0" w:rsidRPr="008A4851" w:rsidRDefault="00C46BD0" w:rsidP="00C46BD0">
      <w:pPr>
        <w:rPr>
          <w:lang w:val="uk-UA"/>
        </w:rPr>
      </w:pPr>
      <w:r w:rsidRPr="008A4851">
        <w:rPr>
          <w:lang w:val="uk-UA"/>
        </w:rPr>
        <w:t xml:space="preserve">Поле waitingTimeHisto призначено для зберігання посилання на об'єкт класу Histo. Якщо таке посилання передано актору, то у відповідній </w:t>
      </w:r>
      <w:r w:rsidR="00622579" w:rsidRPr="008A4851">
        <w:rPr>
          <w:lang w:val="uk-UA"/>
        </w:rPr>
        <w:t>гісто</w:t>
      </w:r>
      <w:r w:rsidRPr="008A4851">
        <w:rPr>
          <w:lang w:val="uk-UA"/>
        </w:rPr>
        <w:t>грамі буде накопичуватися інформація про час чекання актора.</w:t>
      </w:r>
    </w:p>
    <w:p w:rsidR="00C46BD0" w:rsidRPr="008A4851" w:rsidRDefault="00C46BD0" w:rsidP="00C46BD0">
      <w:pPr>
        <w:rPr>
          <w:lang w:val="uk-UA"/>
        </w:rPr>
      </w:pPr>
      <w:r w:rsidRPr="008A4851">
        <w:rPr>
          <w:lang w:val="uk-UA"/>
        </w:rPr>
        <w:t>Для доступу до полів є методи, названі у відповідності зі стандартними правилами.</w:t>
      </w:r>
    </w:p>
    <w:p w:rsidR="00C46BD0" w:rsidRPr="008A4851" w:rsidRDefault="00C46BD0" w:rsidP="00DA2EFB">
      <w:pPr>
        <w:pStyle w:val="afffffa"/>
      </w:pPr>
      <w:bookmarkStart w:id="214" w:name="_Toc181594831"/>
      <w:r w:rsidRPr="008A4851">
        <w:t>Методи, що забезпечують створення потоку виконання правил дії</w:t>
      </w:r>
      <w:bookmarkEnd w:id="214"/>
    </w:p>
    <w:p w:rsidR="00C46BD0" w:rsidRPr="008A4851" w:rsidRDefault="00C46BD0" w:rsidP="00C46BD0">
      <w:pPr>
        <w:rPr>
          <w:lang w:val="uk-UA"/>
        </w:rPr>
      </w:pPr>
      <w:r w:rsidRPr="008A4851">
        <w:rPr>
          <w:lang w:val="uk-UA"/>
        </w:rPr>
        <w:t xml:space="preserve">Створення та запуск потоку виконання правил дії для об'єктів класу Actor виконується за допомогою методу start(), що наведений у лістингу </w:t>
      </w:r>
      <w:r w:rsidR="006A34DE" w:rsidRPr="008A4851">
        <w:rPr>
          <w:lang w:val="uk-UA"/>
        </w:rPr>
        <w:t>4</w:t>
      </w:r>
      <w:r w:rsidRPr="008A4851">
        <w:rPr>
          <w:lang w:val="uk-UA"/>
        </w:rPr>
        <w:t>.4. Новий потік створюється за допомогою конструктора класу Thread, куди як параметр передається посилання на «актора», чиї правила дії повинні виконуватися в цьому потоці. Потоку привласнюється ім'я «актора». Цей метод призначений для використання тільки об’єктом класу Dispatcher, тому не має публічного доступу.</w:t>
      </w:r>
    </w:p>
    <w:p w:rsidR="00C46BD0" w:rsidRPr="008A4851" w:rsidRDefault="00C46BD0" w:rsidP="00A15B70">
      <w:pPr>
        <w:pStyle w:val="afffffc"/>
      </w:pPr>
      <w:r w:rsidRPr="008A4851">
        <w:t xml:space="preserve">Лістинг </w:t>
      </w:r>
      <w:r w:rsidR="006A34DE" w:rsidRPr="008A4851">
        <w:t>4</w:t>
      </w:r>
      <w:r w:rsidRPr="008A4851">
        <w:t>.4 –  Текст методу start() класу Actor</w:t>
      </w:r>
    </w:p>
    <w:p w:rsidR="00C46BD0" w:rsidRPr="008A4851" w:rsidRDefault="00C46BD0" w:rsidP="00AC0521">
      <w:pPr>
        <w:pStyle w:val="afffffe"/>
      </w:pPr>
      <w:r w:rsidRPr="008A4851">
        <w:tab/>
        <w:t>final void start() {</w:t>
      </w:r>
    </w:p>
    <w:p w:rsidR="00C46BD0" w:rsidRPr="008A4851" w:rsidRDefault="00C46BD0" w:rsidP="00AC0521">
      <w:pPr>
        <w:pStyle w:val="afffffe"/>
      </w:pPr>
      <w:r w:rsidRPr="008A4851">
        <w:tab/>
      </w:r>
      <w:r w:rsidRPr="008A4851">
        <w:tab/>
        <w:t>// Створюємо і запускаємо потік виконання правил дії актора</w:t>
      </w:r>
    </w:p>
    <w:p w:rsidR="00C46BD0" w:rsidRPr="008A4851" w:rsidRDefault="00C46BD0" w:rsidP="00AC0521">
      <w:pPr>
        <w:pStyle w:val="afffffe"/>
      </w:pPr>
      <w:r w:rsidRPr="008A4851">
        <w:tab/>
      </w:r>
      <w:r w:rsidRPr="008A4851">
        <w:tab/>
        <w:t>Thread thread = new Thread(this, getNameForProtocol());</w:t>
      </w:r>
    </w:p>
    <w:p w:rsidR="00C46BD0" w:rsidRPr="008A4851" w:rsidRDefault="00C46BD0" w:rsidP="00AC0521">
      <w:pPr>
        <w:pStyle w:val="afffffe"/>
      </w:pPr>
      <w:r w:rsidRPr="008A4851">
        <w:tab/>
      </w:r>
      <w:r w:rsidRPr="008A4851">
        <w:tab/>
        <w:t>thread.start();</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 xml:space="preserve">Публічний метод з ім'ям run(), є точкою входу потоку виконання правил дії «актора». Метод реалізований у класі Actor відповідно до вимог інтерфейсу Runnable. Цей метод, наведений у лістингу </w:t>
      </w:r>
      <w:r w:rsidR="006A34DE" w:rsidRPr="008A4851">
        <w:rPr>
          <w:lang w:val="uk-UA"/>
        </w:rPr>
        <w:t>4</w:t>
      </w:r>
      <w:r w:rsidRPr="008A4851">
        <w:rPr>
          <w:lang w:val="uk-UA"/>
        </w:rPr>
        <w:t xml:space="preserve">.5. </w:t>
      </w:r>
    </w:p>
    <w:p w:rsidR="00C46BD0" w:rsidRPr="008A4851" w:rsidRDefault="00C46BD0" w:rsidP="00A15B70">
      <w:pPr>
        <w:pStyle w:val="afffffc"/>
      </w:pPr>
      <w:r w:rsidRPr="008A4851">
        <w:lastRenderedPageBreak/>
        <w:t xml:space="preserve">Лістинг </w:t>
      </w:r>
      <w:r w:rsidR="006A34DE" w:rsidRPr="008A4851">
        <w:t>4</w:t>
      </w:r>
      <w:r w:rsidRPr="008A4851">
        <w:t>.5 –  Текст методу run() класу Actor</w:t>
      </w:r>
    </w:p>
    <w:p w:rsidR="00B378A3" w:rsidRPr="008A4851" w:rsidRDefault="00B378A3" w:rsidP="00AC0521">
      <w:pPr>
        <w:pStyle w:val="afffffe"/>
      </w:pPr>
      <w:r w:rsidRPr="008A4851">
        <w:tab/>
        <w:t>public void run() {</w:t>
      </w:r>
    </w:p>
    <w:p w:rsidR="00B378A3" w:rsidRPr="008A4851" w:rsidRDefault="00B378A3" w:rsidP="00AC0521">
      <w:pPr>
        <w:pStyle w:val="afffffe"/>
      </w:pPr>
      <w:r w:rsidRPr="008A4851">
        <w:tab/>
      </w:r>
      <w:r w:rsidRPr="008A4851">
        <w:tab/>
        <w:t>dispatcher.printToProtocol("  " + nameForProtocol + " стартує");</w:t>
      </w:r>
    </w:p>
    <w:p w:rsidR="00B378A3" w:rsidRPr="008A4851" w:rsidRDefault="00B378A3" w:rsidP="00AC0521">
      <w:pPr>
        <w:pStyle w:val="afffffe"/>
      </w:pPr>
      <w:r w:rsidRPr="008A4851">
        <w:tab/>
      </w:r>
      <w:r w:rsidRPr="008A4851">
        <w:tab/>
        <w:t>try {</w:t>
      </w:r>
    </w:p>
    <w:p w:rsidR="00B378A3" w:rsidRPr="008A4851" w:rsidRDefault="00B378A3" w:rsidP="00AC0521">
      <w:pPr>
        <w:pStyle w:val="afffffe"/>
      </w:pPr>
      <w:r w:rsidRPr="008A4851">
        <w:tab/>
      </w:r>
      <w:r w:rsidRPr="008A4851">
        <w:tab/>
      </w:r>
      <w:r w:rsidRPr="008A4851">
        <w:tab/>
        <w:t>rule();</w:t>
      </w:r>
    </w:p>
    <w:p w:rsidR="00B378A3" w:rsidRPr="008A4851" w:rsidRDefault="00B378A3" w:rsidP="00AC0521">
      <w:pPr>
        <w:pStyle w:val="afffffe"/>
      </w:pPr>
      <w:r w:rsidRPr="008A4851">
        <w:tab/>
      </w:r>
      <w:r w:rsidRPr="008A4851">
        <w:tab/>
        <w:t>} catch (DispatcherFinishException e) {</w:t>
      </w:r>
    </w:p>
    <w:p w:rsidR="00B378A3" w:rsidRPr="008A4851" w:rsidRDefault="00B378A3" w:rsidP="00AC0521">
      <w:pPr>
        <w:pStyle w:val="afffffe"/>
      </w:pPr>
      <w:r w:rsidRPr="008A4851">
        <w:tab/>
      </w:r>
      <w:r w:rsidRPr="008A4851">
        <w:tab/>
      </w:r>
      <w:r w:rsidRPr="008A4851">
        <w:tab/>
        <w:t xml:space="preserve">dispatcher.printToProtocol("  " + nameForProtocol </w:t>
      </w:r>
    </w:p>
    <w:p w:rsidR="00B378A3" w:rsidRPr="008A4851" w:rsidRDefault="00B378A3" w:rsidP="00AC0521">
      <w:pPr>
        <w:pStyle w:val="afffffe"/>
      </w:pPr>
      <w:r w:rsidRPr="008A4851">
        <w:tab/>
      </w:r>
      <w:r w:rsidRPr="008A4851">
        <w:tab/>
      </w:r>
      <w:r w:rsidRPr="008A4851">
        <w:tab/>
      </w:r>
      <w:r w:rsidRPr="008A4851">
        <w:tab/>
        <w:t>+ " не дочекався, бо диспетчер закінчив роботу.");</w:t>
      </w:r>
    </w:p>
    <w:p w:rsidR="00B378A3" w:rsidRPr="008A4851" w:rsidRDefault="00B378A3" w:rsidP="00AC0521">
      <w:pPr>
        <w:pStyle w:val="afffffe"/>
      </w:pPr>
      <w:r w:rsidRPr="008A4851">
        <w:tab/>
      </w:r>
      <w:r w:rsidRPr="008A4851">
        <w:tab/>
      </w:r>
      <w:r w:rsidRPr="008A4851">
        <w:tab/>
        <w:t>return;</w:t>
      </w:r>
    </w:p>
    <w:p w:rsidR="00B378A3" w:rsidRPr="008A4851" w:rsidRDefault="00B378A3" w:rsidP="00AC0521">
      <w:pPr>
        <w:pStyle w:val="afffffe"/>
      </w:pPr>
      <w:r w:rsidRPr="008A4851">
        <w:tab/>
      </w:r>
      <w:r w:rsidRPr="008A4851">
        <w:tab/>
        <w:t>} finally {</w:t>
      </w:r>
    </w:p>
    <w:p w:rsidR="00AC0521" w:rsidRDefault="00B378A3" w:rsidP="00AC0521">
      <w:pPr>
        <w:pStyle w:val="afffffe"/>
      </w:pPr>
      <w:r w:rsidRPr="008A4851">
        <w:tab/>
      </w:r>
      <w:r w:rsidRPr="008A4851">
        <w:tab/>
      </w:r>
      <w:r w:rsidRPr="008A4851">
        <w:tab/>
        <w:t xml:space="preserve">dispatcher.printToProtocol("  " + nameForProtocol </w:t>
      </w:r>
    </w:p>
    <w:p w:rsidR="00B378A3" w:rsidRPr="008A4851" w:rsidRDefault="00AC0521" w:rsidP="00AC0521">
      <w:pPr>
        <w:pStyle w:val="afffffe"/>
      </w:pPr>
      <w:r>
        <w:tab/>
      </w:r>
      <w:r>
        <w:tab/>
      </w:r>
      <w:r>
        <w:tab/>
      </w:r>
      <w:r>
        <w:tab/>
      </w:r>
      <w:r>
        <w:tab/>
      </w:r>
      <w:r>
        <w:tab/>
      </w:r>
      <w:r>
        <w:tab/>
      </w:r>
      <w:r>
        <w:tab/>
      </w:r>
      <w:r>
        <w:tab/>
      </w:r>
      <w:r>
        <w:tab/>
      </w:r>
      <w:r>
        <w:tab/>
      </w:r>
      <w:r>
        <w:tab/>
      </w:r>
      <w:r>
        <w:tab/>
      </w:r>
      <w:r>
        <w:tab/>
      </w:r>
      <w:r>
        <w:tab/>
      </w:r>
      <w:r>
        <w:tab/>
      </w:r>
      <w:r>
        <w:tab/>
      </w:r>
      <w:r>
        <w:tab/>
      </w:r>
      <w:r>
        <w:tab/>
      </w:r>
      <w:r>
        <w:tab/>
      </w:r>
      <w:r>
        <w:tab/>
      </w:r>
      <w:r>
        <w:tab/>
      </w:r>
      <w:r w:rsidR="00B378A3" w:rsidRPr="008A4851">
        <w:t>+ " роботу завершив");</w:t>
      </w:r>
    </w:p>
    <w:p w:rsidR="00B378A3" w:rsidRPr="008A4851" w:rsidRDefault="00B378A3" w:rsidP="00AC0521">
      <w:pPr>
        <w:pStyle w:val="afffffe"/>
      </w:pPr>
      <w:r w:rsidRPr="008A4851">
        <w:tab/>
      </w:r>
      <w:r w:rsidRPr="008A4851">
        <w:tab/>
      </w:r>
      <w:r w:rsidRPr="008A4851">
        <w:tab/>
        <w:t>// Переводимо індикатор у стан "Актора призупинено"</w:t>
      </w:r>
      <w:r w:rsidR="00EC60F5" w:rsidRPr="008A4851">
        <w:t xml:space="preserve"> і таким чином</w:t>
      </w:r>
    </w:p>
    <w:p w:rsidR="00AC0521" w:rsidRDefault="00B378A3" w:rsidP="00AC0521">
      <w:pPr>
        <w:pStyle w:val="afffffe"/>
      </w:pPr>
      <w:r w:rsidRPr="008A4851">
        <w:tab/>
      </w:r>
      <w:r w:rsidRPr="008A4851">
        <w:tab/>
      </w:r>
      <w:r w:rsidRPr="008A4851">
        <w:tab/>
        <w:t xml:space="preserve">// повідомляємо "Диспетчера", </w:t>
      </w:r>
    </w:p>
    <w:p w:rsidR="00B378A3" w:rsidRPr="008A4851" w:rsidRDefault="00AC0521" w:rsidP="00AC0521">
      <w:pPr>
        <w:pStyle w:val="afffffe"/>
      </w:pPr>
      <w:r>
        <w:tab/>
      </w:r>
      <w:r>
        <w:tab/>
      </w:r>
      <w:r>
        <w:tab/>
        <w:t xml:space="preserve">// </w:t>
      </w:r>
      <w:r w:rsidR="00B378A3" w:rsidRPr="008A4851">
        <w:t>що виконання</w:t>
      </w:r>
      <w:r w:rsidR="00EC60F5" w:rsidRPr="008A4851">
        <w:t xml:space="preserve"> правил дії даного "актора"</w:t>
      </w:r>
    </w:p>
    <w:p w:rsidR="00B378A3" w:rsidRPr="008A4851" w:rsidRDefault="00B378A3" w:rsidP="00AC0521">
      <w:pPr>
        <w:pStyle w:val="afffffe"/>
      </w:pPr>
      <w:r w:rsidRPr="008A4851">
        <w:tab/>
      </w:r>
      <w:r w:rsidRPr="008A4851">
        <w:tab/>
      </w:r>
      <w:r w:rsidRPr="008A4851">
        <w:tab/>
        <w:t>// завершено,</w:t>
      </w:r>
      <w:r w:rsidR="00EC60F5" w:rsidRPr="008A4851">
        <w:t xml:space="preserve"> що дає можливість "Диспетчеру" продовжити роботу</w:t>
      </w:r>
    </w:p>
    <w:p w:rsidR="00B378A3" w:rsidRPr="008A4851" w:rsidRDefault="00B378A3" w:rsidP="00AC0521">
      <w:pPr>
        <w:pStyle w:val="afffffe"/>
      </w:pPr>
      <w:r w:rsidRPr="008A4851">
        <w:tab/>
      </w:r>
      <w:r w:rsidRPr="008A4851">
        <w:tab/>
      </w:r>
      <w:r w:rsidRPr="008A4851">
        <w:tab/>
        <w:t>suspendIndicator.setValue(true);</w:t>
      </w:r>
    </w:p>
    <w:p w:rsidR="00B378A3" w:rsidRPr="008A4851" w:rsidRDefault="00B378A3" w:rsidP="00AC0521">
      <w:pPr>
        <w:pStyle w:val="afffffe"/>
      </w:pPr>
      <w:r w:rsidRPr="008A4851">
        <w:tab/>
      </w:r>
      <w:r w:rsidRPr="008A4851">
        <w:tab/>
        <w:t>}</w:t>
      </w:r>
    </w:p>
    <w:p w:rsidR="00B378A3" w:rsidRPr="008A4851" w:rsidRDefault="00B378A3" w:rsidP="00AC0521">
      <w:pPr>
        <w:pStyle w:val="afffffe"/>
      </w:pPr>
      <w:r w:rsidRPr="008A4851">
        <w:tab/>
        <w:t>}</w:t>
      </w:r>
    </w:p>
    <w:p w:rsidR="00C46BD0" w:rsidRPr="008A4851" w:rsidRDefault="00C46BD0" w:rsidP="00AC0521">
      <w:pPr>
        <w:pStyle w:val="afffffe"/>
      </w:pPr>
    </w:p>
    <w:p w:rsidR="00C46BD0" w:rsidRPr="008A4851" w:rsidRDefault="00C46BD0" w:rsidP="00C46BD0">
      <w:pPr>
        <w:rPr>
          <w:lang w:val="uk-UA"/>
        </w:rPr>
      </w:pPr>
      <w:r w:rsidRPr="008A4851">
        <w:rPr>
          <w:lang w:val="uk-UA"/>
        </w:rPr>
        <w:t>У методі run() викликаються правила дії об'єкта шляхом звертання до методу rule(). Метод rule() у класі Actor є абстрактним. Передбачається, що в підкласах цей метод буде реалізований відповідно до правил дії об’єктів підкласів.</w:t>
      </w:r>
    </w:p>
    <w:p w:rsidR="00C46BD0" w:rsidRPr="008A4851" w:rsidRDefault="00C46BD0" w:rsidP="00C46BD0">
      <w:pPr>
        <w:rPr>
          <w:lang w:val="uk-UA"/>
        </w:rPr>
      </w:pPr>
      <w:r w:rsidRPr="008A4851">
        <w:rPr>
          <w:lang w:val="uk-UA"/>
        </w:rPr>
        <w:t xml:space="preserve">Перед викликом правил дії метод run() виводить до протоколу диспетчера повідомлення про початок роботи об'єкта. Після завершення виконання правил дії метод виводить до протоколу повідомлення про те, що об'єкт роботу закінчив. </w:t>
      </w:r>
    </w:p>
    <w:p w:rsidR="00EC60F5" w:rsidRPr="008A4851" w:rsidRDefault="00EC60F5" w:rsidP="00C46BD0">
      <w:pPr>
        <w:rPr>
          <w:lang w:val="uk-UA"/>
        </w:rPr>
      </w:pPr>
      <w:r w:rsidRPr="008A4851">
        <w:rPr>
          <w:lang w:val="uk-UA"/>
        </w:rPr>
        <w:t>У методі також обробляється виключна ситуація DispatcherFinishException, яка створюється об’єктами, які не дочекалися виконання умови</w:t>
      </w:r>
      <w:r w:rsidR="009821C2" w:rsidRPr="008A4851">
        <w:rPr>
          <w:lang w:val="uk-UA"/>
        </w:rPr>
        <w:t>, коли диспетчер завершив роботу.</w:t>
      </w:r>
      <w:r w:rsidRPr="008A4851">
        <w:rPr>
          <w:lang w:val="uk-UA"/>
        </w:rPr>
        <w:t xml:space="preserve"> </w:t>
      </w:r>
    </w:p>
    <w:p w:rsidR="00C46BD0" w:rsidRPr="008A4851" w:rsidRDefault="00C46BD0" w:rsidP="00C46BD0">
      <w:pPr>
        <w:rPr>
          <w:lang w:val="uk-UA"/>
        </w:rPr>
      </w:pPr>
      <w:r w:rsidRPr="008A4851">
        <w:rPr>
          <w:lang w:val="uk-UA"/>
        </w:rPr>
        <w:t xml:space="preserve">Закінчується метод run() викликом методу, що встановлює індикатору стану потоку значення, яке сигналізує про те, що виконання потоку </w:t>
      </w:r>
      <w:r w:rsidR="009821C2" w:rsidRPr="008A4851">
        <w:rPr>
          <w:lang w:val="uk-UA"/>
        </w:rPr>
        <w:t>заверш</w:t>
      </w:r>
      <w:r w:rsidRPr="008A4851">
        <w:rPr>
          <w:lang w:val="uk-UA"/>
        </w:rPr>
        <w:t xml:space="preserve">ено. Цей сигнал дозволяє активізувати роботу </w:t>
      </w:r>
      <w:r w:rsidR="009821C2" w:rsidRPr="008A4851">
        <w:rPr>
          <w:lang w:val="uk-UA"/>
        </w:rPr>
        <w:t>диспетчера</w:t>
      </w:r>
      <w:r w:rsidRPr="008A4851">
        <w:rPr>
          <w:lang w:val="uk-UA"/>
        </w:rPr>
        <w:t xml:space="preserve">. </w:t>
      </w:r>
    </w:p>
    <w:p w:rsidR="00C46BD0" w:rsidRPr="008A4851" w:rsidRDefault="00C46BD0" w:rsidP="00DA2EFB">
      <w:pPr>
        <w:pStyle w:val="afffffa"/>
      </w:pPr>
      <w:bookmarkStart w:id="215" w:name="_Toc181594832"/>
      <w:r w:rsidRPr="008A4851">
        <w:t>Методи, що забезпечують призупинення правил дії об'єктів</w:t>
      </w:r>
      <w:bookmarkEnd w:id="215"/>
    </w:p>
    <w:p w:rsidR="00C46BD0" w:rsidRPr="008A4851" w:rsidRDefault="00C46BD0" w:rsidP="00C46BD0">
      <w:pPr>
        <w:rPr>
          <w:lang w:val="uk-UA"/>
        </w:rPr>
      </w:pPr>
      <w:r w:rsidRPr="008A4851">
        <w:rPr>
          <w:lang w:val="uk-UA"/>
        </w:rPr>
        <w:t>Для об'єктів класу Actor передбачено три види зупинок.</w:t>
      </w:r>
    </w:p>
    <w:p w:rsidR="00C46BD0" w:rsidRPr="008A4851" w:rsidRDefault="00C46BD0" w:rsidP="00C46BD0">
      <w:pPr>
        <w:rPr>
          <w:lang w:val="uk-UA"/>
        </w:rPr>
      </w:pPr>
      <w:r w:rsidRPr="008A4851">
        <w:rPr>
          <w:b/>
          <w:lang w:val="uk-UA"/>
        </w:rPr>
        <w:t>Перший вид зупинки –  це зупинка на якийсь час</w:t>
      </w:r>
      <w:r w:rsidRPr="008A4851">
        <w:rPr>
          <w:lang w:val="uk-UA"/>
        </w:rPr>
        <w:t xml:space="preserve"> (мається на увазі віртуальний модельний час), що за звичай імітує роботу об'єкта, на виконання якої потріб</w:t>
      </w:r>
      <w:r w:rsidR="009821C2" w:rsidRPr="008A4851">
        <w:rPr>
          <w:lang w:val="uk-UA"/>
        </w:rPr>
        <w:t>е</w:t>
      </w:r>
      <w:r w:rsidRPr="008A4851">
        <w:rPr>
          <w:lang w:val="uk-UA"/>
        </w:rPr>
        <w:t xml:space="preserve">н певний час. </w:t>
      </w:r>
    </w:p>
    <w:p w:rsidR="00C46BD0" w:rsidRPr="008A4851" w:rsidRDefault="00C46BD0" w:rsidP="00C46BD0">
      <w:pPr>
        <w:rPr>
          <w:lang w:val="uk-UA"/>
        </w:rPr>
      </w:pPr>
      <w:r w:rsidRPr="008A4851">
        <w:rPr>
          <w:lang w:val="uk-UA"/>
        </w:rPr>
        <w:t xml:space="preserve">Затримка реалізується за допомогою методу holdForTime(double), текст якого наведено у лістингу </w:t>
      </w:r>
      <w:r w:rsidR="006A34DE" w:rsidRPr="008A4851">
        <w:rPr>
          <w:lang w:val="uk-UA"/>
        </w:rPr>
        <w:t>4</w:t>
      </w:r>
      <w:r w:rsidRPr="008A4851">
        <w:rPr>
          <w:lang w:val="uk-UA"/>
        </w:rPr>
        <w:t>.6.</w:t>
      </w:r>
    </w:p>
    <w:p w:rsidR="00C46BD0" w:rsidRPr="008A4851" w:rsidRDefault="00C46BD0" w:rsidP="00C46BD0">
      <w:pPr>
        <w:rPr>
          <w:lang w:val="uk-UA"/>
        </w:rPr>
      </w:pPr>
      <w:r w:rsidRPr="008A4851">
        <w:rPr>
          <w:lang w:val="uk-UA"/>
        </w:rPr>
        <w:t xml:space="preserve">У метод передається параметр holdTime, значення якого дорівнює необхідному часу затримки. </w:t>
      </w:r>
    </w:p>
    <w:p w:rsidR="00C46BD0" w:rsidRPr="008A4851" w:rsidRDefault="00C46BD0" w:rsidP="00A15B70">
      <w:pPr>
        <w:pStyle w:val="afffffc"/>
      </w:pPr>
      <w:r w:rsidRPr="008A4851">
        <w:lastRenderedPageBreak/>
        <w:t xml:space="preserve">Лістинг </w:t>
      </w:r>
      <w:r w:rsidR="006A34DE" w:rsidRPr="008A4851">
        <w:t>4</w:t>
      </w:r>
      <w:r w:rsidRPr="008A4851">
        <w:t>.6 –  Текст методу holdForTime(double) класу Actor</w:t>
      </w:r>
    </w:p>
    <w:p w:rsidR="00C46BD0" w:rsidRPr="008A4851" w:rsidRDefault="00C46BD0" w:rsidP="00AC0521">
      <w:pPr>
        <w:pStyle w:val="afffffe"/>
      </w:pPr>
      <w:r w:rsidRPr="008A4851">
        <w:tab/>
        <w:t>protected final void holdForTime(double holdTime) {</w:t>
      </w:r>
    </w:p>
    <w:p w:rsidR="00C46BD0" w:rsidRPr="008A4851" w:rsidRDefault="00C46BD0" w:rsidP="00AC0521">
      <w:pPr>
        <w:pStyle w:val="afffffe"/>
      </w:pPr>
      <w:r w:rsidRPr="008A4851">
        <w:tab/>
      </w:r>
      <w:r w:rsidRPr="008A4851">
        <w:tab/>
        <w:t>// Затримка не має сенсу, якщо диспетчер закінчив роботу.</w:t>
      </w:r>
    </w:p>
    <w:p w:rsidR="00C46BD0" w:rsidRPr="008A4851" w:rsidRDefault="00C46BD0" w:rsidP="00AC0521">
      <w:pPr>
        <w:pStyle w:val="afffffe"/>
      </w:pPr>
      <w:r w:rsidRPr="008A4851">
        <w:tab/>
      </w:r>
      <w:r w:rsidRPr="008A4851">
        <w:tab/>
        <w:t>if (!dispatcher.isActiv()) {</w:t>
      </w:r>
    </w:p>
    <w:p w:rsidR="00C46BD0" w:rsidRPr="008A4851" w:rsidRDefault="00C46BD0" w:rsidP="00AC0521">
      <w:pPr>
        <w:pStyle w:val="afffffe"/>
      </w:pPr>
      <w:r w:rsidRPr="008A4851">
        <w:tab/>
      </w:r>
      <w:r w:rsidRPr="008A4851">
        <w:tab/>
      </w:r>
      <w:r w:rsidRPr="008A4851">
        <w:tab/>
        <w:t>return;</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r>
      <w:r w:rsidRPr="008A4851">
        <w:tab/>
        <w:t>// Обчислюємо час відновлення правил дії "актора"</w:t>
      </w:r>
    </w:p>
    <w:p w:rsidR="00C46BD0" w:rsidRPr="008A4851" w:rsidRDefault="00C46BD0" w:rsidP="00AC0521">
      <w:pPr>
        <w:pStyle w:val="afffffe"/>
      </w:pPr>
      <w:r w:rsidRPr="008A4851">
        <w:tab/>
      </w:r>
      <w:r w:rsidRPr="008A4851">
        <w:tab/>
        <w:t>activateTime = dispatcher.getCurrentTime() + holdTime;</w:t>
      </w:r>
    </w:p>
    <w:p w:rsidR="00C46BD0" w:rsidRPr="008A4851" w:rsidRDefault="00C46BD0" w:rsidP="00AC0521">
      <w:pPr>
        <w:pStyle w:val="afffffe"/>
      </w:pPr>
      <w:r w:rsidRPr="008A4851">
        <w:tab/>
      </w:r>
      <w:r w:rsidRPr="008A4851">
        <w:tab/>
        <w:t>// Заносимо посилання на "актора"</w:t>
      </w:r>
    </w:p>
    <w:p w:rsidR="00C46BD0" w:rsidRPr="008A4851" w:rsidRDefault="00C46BD0" w:rsidP="00AC0521">
      <w:pPr>
        <w:pStyle w:val="afffffe"/>
      </w:pPr>
      <w:r w:rsidRPr="008A4851">
        <w:tab/>
      </w:r>
      <w:r w:rsidRPr="008A4851">
        <w:tab/>
        <w:t xml:space="preserve">// </w:t>
      </w:r>
      <w:r w:rsidR="004A26F7" w:rsidRPr="008A4851">
        <w:t xml:space="preserve">у список акторів, </w:t>
      </w:r>
      <w:r w:rsidRPr="008A4851">
        <w:t>що затримані на деякий час.</w:t>
      </w:r>
    </w:p>
    <w:p w:rsidR="00C46BD0" w:rsidRPr="008A4851" w:rsidRDefault="00C46BD0" w:rsidP="00AC0521">
      <w:pPr>
        <w:pStyle w:val="afffffe"/>
      </w:pPr>
      <w:r w:rsidRPr="008A4851">
        <w:tab/>
      </w:r>
      <w:r w:rsidRPr="008A4851">
        <w:tab/>
        <w:t>dispatcher.getTimingActorQueue().add(this);</w:t>
      </w:r>
    </w:p>
    <w:p w:rsidR="00C46BD0" w:rsidRPr="008A4851" w:rsidRDefault="00C46BD0" w:rsidP="00AC0521">
      <w:pPr>
        <w:pStyle w:val="afffffe"/>
      </w:pPr>
      <w:r w:rsidRPr="008A4851">
        <w:tab/>
      </w:r>
      <w:r w:rsidRPr="008A4851">
        <w:tab/>
        <w:t>dispatcher.printToProtocol("  " + getNameForProtocol()</w:t>
      </w:r>
    </w:p>
    <w:p w:rsidR="00C46BD0" w:rsidRPr="008A4851" w:rsidRDefault="00C46BD0" w:rsidP="00AC0521">
      <w:pPr>
        <w:pStyle w:val="afffffe"/>
      </w:pPr>
      <w:r w:rsidRPr="008A4851">
        <w:tab/>
      </w:r>
      <w:r w:rsidRPr="008A4851">
        <w:tab/>
      </w:r>
      <w:r w:rsidRPr="008A4851">
        <w:tab/>
      </w:r>
      <w:r w:rsidRPr="008A4851">
        <w:tab/>
        <w:t>+ " затриманий до " + activateTime);</w:t>
      </w:r>
    </w:p>
    <w:p w:rsidR="00C46BD0" w:rsidRPr="008A4851" w:rsidRDefault="00C46BD0" w:rsidP="00AC0521">
      <w:pPr>
        <w:pStyle w:val="afffffe"/>
      </w:pPr>
      <w:r w:rsidRPr="008A4851">
        <w:tab/>
      </w:r>
      <w:r w:rsidRPr="008A4851">
        <w:tab/>
        <w:t>// Переводимо індикатор у стан "Актора призупинено",</w:t>
      </w:r>
    </w:p>
    <w:p w:rsidR="00C46BD0" w:rsidRPr="008A4851" w:rsidRDefault="00C46BD0" w:rsidP="00AC0521">
      <w:pPr>
        <w:pStyle w:val="afffffe"/>
      </w:pPr>
      <w:r w:rsidRPr="008A4851">
        <w:tab/>
      </w:r>
      <w:r w:rsidRPr="008A4851">
        <w:tab/>
        <w:t xml:space="preserve">// внаслідок чого "Диспетчер" може продовжити  работу. </w:t>
      </w:r>
    </w:p>
    <w:p w:rsidR="00C46BD0" w:rsidRPr="008A4851" w:rsidRDefault="00C46BD0" w:rsidP="00AC0521">
      <w:pPr>
        <w:pStyle w:val="afffffe"/>
      </w:pPr>
      <w:r w:rsidRPr="008A4851">
        <w:tab/>
      </w:r>
      <w:r w:rsidRPr="008A4851">
        <w:tab/>
        <w:t>suspendIndicator.setValue(true);</w:t>
      </w:r>
    </w:p>
    <w:p w:rsidR="00C46BD0" w:rsidRPr="008A4851" w:rsidRDefault="00C46BD0" w:rsidP="00AC0521">
      <w:pPr>
        <w:pStyle w:val="afffffe"/>
      </w:pPr>
      <w:r w:rsidRPr="008A4851">
        <w:tab/>
      </w:r>
      <w:r w:rsidRPr="008A4851">
        <w:tab/>
        <w:t>// Призупиняємо потік виконання правил дії "актора"</w:t>
      </w:r>
    </w:p>
    <w:p w:rsidR="00C46BD0" w:rsidRPr="008A4851" w:rsidRDefault="00C46BD0" w:rsidP="00AC0521">
      <w:pPr>
        <w:pStyle w:val="afffffe"/>
      </w:pPr>
      <w:r w:rsidRPr="008A4851">
        <w:tab/>
      </w:r>
      <w:r w:rsidRPr="008A4851">
        <w:tab/>
        <w:t>suspendIndicator.waitForValue(false);</w:t>
      </w:r>
    </w:p>
    <w:p w:rsidR="00C46BD0" w:rsidRPr="008A4851" w:rsidRDefault="00C46BD0" w:rsidP="00AC0521">
      <w:pPr>
        <w:pStyle w:val="afffffe"/>
      </w:pPr>
      <w:r w:rsidRPr="008A4851">
        <w:tab/>
      </w:r>
      <w:r w:rsidRPr="008A4851">
        <w:tab/>
        <w:t>// Тут актор колись відновить виконання правил дії</w:t>
      </w:r>
    </w:p>
    <w:p w:rsidR="00C46BD0" w:rsidRPr="008A4851" w:rsidRDefault="00C46BD0" w:rsidP="00AC0521">
      <w:pPr>
        <w:pStyle w:val="afffffe"/>
      </w:pPr>
      <w:r w:rsidRPr="008A4851">
        <w:tab/>
      </w:r>
      <w:r w:rsidRPr="008A4851">
        <w:tab/>
        <w:t>dispatcher.printToProtocol("  " + getNameForProtocol()</w:t>
      </w:r>
    </w:p>
    <w:p w:rsidR="00C46BD0" w:rsidRPr="008A4851" w:rsidRDefault="00C46BD0" w:rsidP="00AC0521">
      <w:pPr>
        <w:pStyle w:val="afffffe"/>
      </w:pPr>
      <w:r w:rsidRPr="008A4851">
        <w:tab/>
      </w:r>
      <w:r w:rsidRPr="008A4851">
        <w:tab/>
      </w:r>
      <w:r w:rsidRPr="008A4851">
        <w:tab/>
      </w:r>
      <w:r w:rsidRPr="008A4851">
        <w:tab/>
        <w:t>+ " активізувався ");</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 xml:space="preserve">При виконанні методу, визначається час майбутньої активізації об'єкта –  activateTime. Значення цього поля встановлюється рівним сумі поточного значення модельного часу </w:t>
      </w:r>
      <w:r w:rsidR="004A26F7" w:rsidRPr="008A4851">
        <w:rPr>
          <w:lang w:val="uk-UA"/>
        </w:rPr>
        <w:t>і</w:t>
      </w:r>
      <w:r w:rsidRPr="008A4851">
        <w:rPr>
          <w:lang w:val="uk-UA"/>
        </w:rPr>
        <w:t xml:space="preserve"> </w:t>
      </w:r>
      <w:r w:rsidR="004A26F7" w:rsidRPr="008A4851">
        <w:rPr>
          <w:lang w:val="uk-UA"/>
        </w:rPr>
        <w:t>триалості</w:t>
      </w:r>
      <w:r w:rsidRPr="008A4851">
        <w:rPr>
          <w:lang w:val="uk-UA"/>
        </w:rPr>
        <w:t xml:space="preserve"> затримки holdTime. </w:t>
      </w:r>
    </w:p>
    <w:p w:rsidR="00C46BD0" w:rsidRPr="008A4851" w:rsidRDefault="00C46BD0" w:rsidP="00C46BD0">
      <w:pPr>
        <w:rPr>
          <w:lang w:val="uk-UA"/>
        </w:rPr>
      </w:pPr>
      <w:r w:rsidRPr="008A4851">
        <w:rPr>
          <w:lang w:val="uk-UA"/>
        </w:rPr>
        <w:t xml:space="preserve">Після цього посилання на об'єкт додається до списку майбутніх подій диспетчера. </w:t>
      </w:r>
    </w:p>
    <w:p w:rsidR="00C46BD0" w:rsidRPr="008A4851" w:rsidRDefault="00C46BD0" w:rsidP="00C46BD0">
      <w:pPr>
        <w:rPr>
          <w:lang w:val="uk-UA"/>
        </w:rPr>
      </w:pPr>
      <w:r w:rsidRPr="008A4851">
        <w:rPr>
          <w:lang w:val="uk-UA"/>
        </w:rPr>
        <w:t xml:space="preserve">Виклик методу suspendIndicator.setValue(true) приводить до того, що об'єкти, що чекають зміни стану об’єкту, можуть відновити роботу. Найчастіше таким об'єктом є диспетчер. </w:t>
      </w:r>
    </w:p>
    <w:p w:rsidR="00C46BD0" w:rsidRPr="008A4851" w:rsidRDefault="00C46BD0" w:rsidP="00C46BD0">
      <w:pPr>
        <w:rPr>
          <w:lang w:val="uk-UA"/>
        </w:rPr>
      </w:pPr>
      <w:r w:rsidRPr="008A4851">
        <w:rPr>
          <w:lang w:val="uk-UA"/>
        </w:rPr>
        <w:t>Виклик методу suspendIndicator.waitForValue(false) приводить до призупинення правил дії об'єкта.</w:t>
      </w:r>
    </w:p>
    <w:p w:rsidR="00C46BD0" w:rsidRPr="008A4851" w:rsidRDefault="00C46BD0" w:rsidP="00C46BD0">
      <w:pPr>
        <w:rPr>
          <w:lang w:val="uk-UA"/>
        </w:rPr>
      </w:pPr>
      <w:r w:rsidRPr="008A4851">
        <w:rPr>
          <w:b/>
          <w:lang w:val="uk-UA"/>
        </w:rPr>
        <w:t>Другий вид зупинки виконання правил дії –  це затримка до виконання деякої умови.</w:t>
      </w:r>
      <w:r w:rsidRPr="008A4851">
        <w:rPr>
          <w:lang w:val="uk-UA"/>
        </w:rPr>
        <w:t xml:space="preserve"> Така затримка реалізується за допомогою методу waitForCondition(BooleanSupplier, String).</w:t>
      </w:r>
    </w:p>
    <w:p w:rsidR="00C46BD0" w:rsidRPr="008A4851" w:rsidRDefault="00C46BD0" w:rsidP="00C46BD0">
      <w:pPr>
        <w:rPr>
          <w:lang w:val="uk-UA"/>
        </w:rPr>
      </w:pPr>
      <w:r w:rsidRPr="008A4851">
        <w:rPr>
          <w:lang w:val="uk-UA"/>
        </w:rPr>
        <w:t xml:space="preserve">Першим параметром методу є об'єкт інтерфейсного типу BooleanSupplier. Цей інтерфейс передбачає реалізацію методу getAsBoolean(), що забезпечує перевірку необхідної умови. Таким чином, у метод waitForCondition() передається не сама умова (що в Java неможливо), а об'єкт класу, через який можна викликати метод перевірки цієї умови. </w:t>
      </w:r>
    </w:p>
    <w:p w:rsidR="00C46BD0" w:rsidRPr="008A4851" w:rsidRDefault="00C46BD0" w:rsidP="00C46BD0">
      <w:pPr>
        <w:rPr>
          <w:lang w:val="uk-UA"/>
        </w:rPr>
      </w:pPr>
      <w:r w:rsidRPr="008A4851">
        <w:rPr>
          <w:lang w:val="uk-UA"/>
        </w:rPr>
        <w:t>Другим параметром методу є рядок символів, що використовується для ідентифікації умови у протоколі.</w:t>
      </w:r>
    </w:p>
    <w:p w:rsidR="00C46BD0" w:rsidRPr="008A4851" w:rsidRDefault="00C46BD0" w:rsidP="00A15B70">
      <w:pPr>
        <w:pStyle w:val="afffffc"/>
      </w:pPr>
      <w:r w:rsidRPr="008A4851">
        <w:t xml:space="preserve">Лістинг </w:t>
      </w:r>
      <w:r w:rsidR="006A34DE" w:rsidRPr="008A4851">
        <w:t>4</w:t>
      </w:r>
      <w:r w:rsidRPr="008A4851">
        <w:t>.7 –  Метод waitForCondition(BooleanSupplier, String) класу Actor</w:t>
      </w:r>
      <w:r w:rsidRPr="00A15B70">
        <w:t xml:space="preserve"> </w:t>
      </w:r>
    </w:p>
    <w:p w:rsidR="00C46BD0" w:rsidRPr="008A4851" w:rsidRDefault="00C46BD0" w:rsidP="00AC0521">
      <w:pPr>
        <w:pStyle w:val="afffffe"/>
      </w:pPr>
      <w:r w:rsidRPr="008A4851">
        <w:tab/>
        <w:t>protected final void waitForCondition(BooleanSupplier c, String s)</w:t>
      </w:r>
    </w:p>
    <w:p w:rsidR="00C46BD0" w:rsidRPr="008A4851" w:rsidRDefault="00C46BD0" w:rsidP="00AC0521">
      <w:pPr>
        <w:pStyle w:val="afffffe"/>
      </w:pPr>
      <w:r w:rsidRPr="008A4851">
        <w:tab/>
      </w:r>
      <w:r w:rsidRPr="008A4851">
        <w:tab/>
      </w:r>
      <w:r w:rsidRPr="008A4851">
        <w:tab/>
        <w:t>throws DispatcherFinishException {</w:t>
      </w:r>
    </w:p>
    <w:p w:rsidR="00C46BD0" w:rsidRPr="008A4851" w:rsidRDefault="00C46BD0" w:rsidP="00AC0521">
      <w:pPr>
        <w:pStyle w:val="afffffe"/>
      </w:pPr>
      <w:r w:rsidRPr="008A4851">
        <w:tab/>
      </w:r>
      <w:r w:rsidRPr="008A4851">
        <w:tab/>
        <w:t>// Якщо умова виконується, затримка не потрібна</w:t>
      </w:r>
    </w:p>
    <w:p w:rsidR="00C46BD0" w:rsidRPr="008A4851" w:rsidRDefault="00C46BD0" w:rsidP="00AC0521">
      <w:pPr>
        <w:pStyle w:val="afffffe"/>
      </w:pPr>
      <w:r w:rsidRPr="008A4851">
        <w:lastRenderedPageBreak/>
        <w:tab/>
      </w:r>
      <w:r w:rsidRPr="008A4851">
        <w:tab/>
        <w:t>if (c. getAsBoolean() )</w:t>
      </w:r>
    </w:p>
    <w:p w:rsidR="00C46BD0" w:rsidRPr="008A4851" w:rsidRDefault="00C46BD0" w:rsidP="00AC0521">
      <w:pPr>
        <w:pStyle w:val="afffffe"/>
      </w:pPr>
      <w:r w:rsidRPr="008A4851">
        <w:tab/>
      </w:r>
      <w:r w:rsidRPr="008A4851">
        <w:tab/>
      </w:r>
      <w:r w:rsidRPr="008A4851">
        <w:tab/>
        <w:t>return;</w:t>
      </w:r>
    </w:p>
    <w:p w:rsidR="00C46BD0" w:rsidRPr="008A4851" w:rsidRDefault="00C46BD0" w:rsidP="00AC0521">
      <w:pPr>
        <w:pStyle w:val="afffffe"/>
      </w:pPr>
      <w:r w:rsidRPr="008A4851">
        <w:tab/>
      </w:r>
      <w:r w:rsidRPr="008A4851">
        <w:tab/>
        <w:t>// Якщо диспетчер закінчив роботу, затримка не має сенсу.</w:t>
      </w:r>
    </w:p>
    <w:p w:rsidR="00C46BD0" w:rsidRPr="008A4851" w:rsidRDefault="00C46BD0" w:rsidP="00AC0521">
      <w:pPr>
        <w:pStyle w:val="afffffe"/>
      </w:pPr>
      <w:r w:rsidRPr="008A4851">
        <w:tab/>
      </w:r>
      <w:r w:rsidRPr="008A4851">
        <w:tab/>
        <w:t>if (!getDispatcher().getThread().isAlive()) {</w:t>
      </w:r>
    </w:p>
    <w:p w:rsidR="00C46BD0" w:rsidRPr="008A4851" w:rsidRDefault="00C46BD0" w:rsidP="00AC0521">
      <w:pPr>
        <w:pStyle w:val="afffffe"/>
      </w:pPr>
      <w:r w:rsidRPr="008A4851">
        <w:tab/>
      </w:r>
      <w:r w:rsidRPr="008A4851">
        <w:tab/>
      </w:r>
      <w:r w:rsidRPr="008A4851">
        <w:tab/>
        <w:t>return;</w:t>
      </w:r>
    </w:p>
    <w:p w:rsidR="00C46BD0" w:rsidRPr="008A4851" w:rsidRDefault="00C46BD0" w:rsidP="00AC0521">
      <w:pPr>
        <w:pStyle w:val="afffffe"/>
      </w:pPr>
      <w:r w:rsidRPr="008A4851">
        <w:tab/>
      </w:r>
      <w:r w:rsidRPr="008A4851">
        <w:tab/>
        <w:t>}</w:t>
      </w:r>
    </w:p>
    <w:p w:rsidR="00C46BD0" w:rsidRPr="008A4851" w:rsidRDefault="00D7407D" w:rsidP="00AC0521">
      <w:pPr>
        <w:pStyle w:val="afffffe"/>
      </w:pPr>
      <w:r w:rsidRPr="008A4851">
        <w:tab/>
      </w:r>
      <w:r w:rsidRPr="008A4851">
        <w:tab/>
        <w:t>// Зберігаємо об’є</w:t>
      </w:r>
      <w:r w:rsidR="00C46BD0" w:rsidRPr="008A4851">
        <w:t>кт, що містить умову.</w:t>
      </w:r>
    </w:p>
    <w:p w:rsidR="00C46BD0" w:rsidRPr="008A4851" w:rsidRDefault="00C46BD0" w:rsidP="00AC0521">
      <w:pPr>
        <w:pStyle w:val="afffffe"/>
      </w:pPr>
      <w:r w:rsidRPr="008A4851">
        <w:tab/>
      </w:r>
      <w:r w:rsidRPr="008A4851">
        <w:tab/>
        <w:t>activateCondition = c;</w:t>
      </w:r>
    </w:p>
    <w:p w:rsidR="00C46BD0" w:rsidRPr="008A4851" w:rsidRDefault="00C46BD0" w:rsidP="00AC0521">
      <w:pPr>
        <w:pStyle w:val="afffffe"/>
      </w:pPr>
      <w:r w:rsidRPr="008A4851">
        <w:tab/>
      </w:r>
      <w:r w:rsidRPr="008A4851">
        <w:tab/>
        <w:t>// Передаємо "актора" до списку акторів</w:t>
      </w:r>
    </w:p>
    <w:p w:rsidR="00C46BD0" w:rsidRPr="008A4851" w:rsidRDefault="00C46BD0" w:rsidP="00AC0521">
      <w:pPr>
        <w:pStyle w:val="afffffe"/>
      </w:pPr>
      <w:r w:rsidRPr="008A4851">
        <w:tab/>
      </w:r>
      <w:r w:rsidRPr="008A4851">
        <w:tab/>
        <w:t>// що затримані до виконання умови</w:t>
      </w:r>
    </w:p>
    <w:p w:rsidR="00C46BD0" w:rsidRPr="008A4851" w:rsidRDefault="00C46BD0" w:rsidP="00AC0521">
      <w:pPr>
        <w:pStyle w:val="afffffe"/>
      </w:pPr>
      <w:r w:rsidRPr="008A4851">
        <w:tab/>
      </w:r>
      <w:r w:rsidRPr="008A4851">
        <w:tab/>
        <w:t>getDispatcher().getWaitingActorQueue().add(this);</w:t>
      </w:r>
    </w:p>
    <w:p w:rsidR="00C46BD0" w:rsidRPr="008A4851" w:rsidRDefault="00C46BD0" w:rsidP="00AC0521">
      <w:pPr>
        <w:pStyle w:val="afffffe"/>
      </w:pPr>
      <w:r w:rsidRPr="008A4851">
        <w:tab/>
      </w:r>
      <w:r w:rsidRPr="008A4851">
        <w:tab/>
        <w:t>getDispatcher().printToProtocol(</w:t>
      </w:r>
    </w:p>
    <w:p w:rsidR="00C46BD0" w:rsidRPr="008A4851" w:rsidRDefault="00C46BD0" w:rsidP="00AC0521">
      <w:pPr>
        <w:pStyle w:val="afffffe"/>
      </w:pPr>
      <w:r w:rsidRPr="008A4851">
        <w:tab/>
      </w:r>
      <w:r w:rsidRPr="008A4851">
        <w:tab/>
      </w:r>
      <w:r w:rsidRPr="008A4851">
        <w:tab/>
      </w:r>
      <w:r w:rsidRPr="008A4851">
        <w:tab/>
        <w:t>"  " + getNameForProtocol() + " чекає '"+ s + "'");</w:t>
      </w:r>
    </w:p>
    <w:p w:rsidR="00C46BD0" w:rsidRPr="008A4851" w:rsidRDefault="00C46BD0" w:rsidP="00AC0521">
      <w:pPr>
        <w:pStyle w:val="afffffe"/>
      </w:pPr>
      <w:r w:rsidRPr="008A4851">
        <w:tab/>
      </w:r>
      <w:r w:rsidRPr="008A4851">
        <w:tab/>
        <w:t>//Запам'ятовуємо час, коли почалося чекання</w:t>
      </w:r>
    </w:p>
    <w:p w:rsidR="00C46BD0" w:rsidRPr="008A4851" w:rsidRDefault="00C46BD0" w:rsidP="00AC0521">
      <w:pPr>
        <w:pStyle w:val="afffffe"/>
      </w:pPr>
      <w:r w:rsidRPr="008A4851">
        <w:tab/>
      </w:r>
      <w:r w:rsidRPr="008A4851">
        <w:tab/>
        <w:t>double stopTime=dispatcher.getCurrentTime();</w:t>
      </w:r>
    </w:p>
    <w:p w:rsidR="00C46BD0" w:rsidRPr="008A4851" w:rsidRDefault="00C46BD0" w:rsidP="00AC0521">
      <w:pPr>
        <w:pStyle w:val="afffffe"/>
      </w:pPr>
      <w:r w:rsidRPr="008A4851">
        <w:tab/>
      </w:r>
      <w:r w:rsidRPr="008A4851">
        <w:tab/>
        <w:t>// Переводимо індикатор у стан "Актора призупинено",</w:t>
      </w:r>
    </w:p>
    <w:p w:rsidR="00C46BD0" w:rsidRPr="008A4851" w:rsidRDefault="00C46BD0" w:rsidP="00AC0521">
      <w:pPr>
        <w:pStyle w:val="afffffe"/>
      </w:pPr>
      <w:r w:rsidRPr="008A4851">
        <w:tab/>
      </w:r>
      <w:r w:rsidRPr="008A4851">
        <w:tab/>
        <w:t xml:space="preserve">// надаючи  "Диспетчеру" можливість працювати </w:t>
      </w:r>
    </w:p>
    <w:p w:rsidR="00C46BD0" w:rsidRPr="008A4851" w:rsidRDefault="00C46BD0" w:rsidP="00AC0521">
      <w:pPr>
        <w:pStyle w:val="afffffe"/>
      </w:pPr>
      <w:r w:rsidRPr="008A4851">
        <w:tab/>
      </w:r>
      <w:r w:rsidRPr="008A4851">
        <w:tab/>
        <w:t>suspendIndicator.setValue(true);</w:t>
      </w:r>
    </w:p>
    <w:p w:rsidR="00C46BD0" w:rsidRPr="008A4851" w:rsidRDefault="00C46BD0" w:rsidP="00AC0521">
      <w:pPr>
        <w:pStyle w:val="afffffe"/>
      </w:pPr>
      <w:r w:rsidRPr="008A4851">
        <w:tab/>
      </w:r>
      <w:r w:rsidRPr="008A4851">
        <w:tab/>
        <w:t>// Переводимо потік виконання правил дії "актора"</w:t>
      </w:r>
    </w:p>
    <w:p w:rsidR="00C46BD0" w:rsidRPr="008A4851" w:rsidRDefault="00C46BD0" w:rsidP="00AC0521">
      <w:pPr>
        <w:pStyle w:val="afffffe"/>
      </w:pPr>
      <w:r w:rsidRPr="008A4851">
        <w:tab/>
      </w:r>
      <w:r w:rsidRPr="008A4851">
        <w:tab/>
        <w:t>// у стан чекання.</w:t>
      </w:r>
    </w:p>
    <w:p w:rsidR="00C46BD0" w:rsidRPr="008A4851" w:rsidRDefault="00C46BD0" w:rsidP="00AC0521">
      <w:pPr>
        <w:pStyle w:val="afffffe"/>
      </w:pPr>
      <w:r w:rsidRPr="008A4851">
        <w:tab/>
      </w:r>
      <w:r w:rsidRPr="008A4851">
        <w:tab/>
        <w:t>// Коли умова виконується,</w:t>
      </w:r>
    </w:p>
    <w:p w:rsidR="00C46BD0" w:rsidRPr="008A4851" w:rsidRDefault="00C46BD0" w:rsidP="00AC0521">
      <w:pPr>
        <w:pStyle w:val="afffffe"/>
      </w:pPr>
      <w:r w:rsidRPr="008A4851">
        <w:tab/>
      </w:r>
      <w:r w:rsidRPr="008A4851">
        <w:tab/>
        <w:t>// диспетчер перемикає індикатор у стан false</w:t>
      </w:r>
    </w:p>
    <w:p w:rsidR="00C46BD0" w:rsidRPr="008A4851" w:rsidRDefault="00C46BD0" w:rsidP="00AC0521">
      <w:pPr>
        <w:pStyle w:val="afffffe"/>
      </w:pPr>
      <w:r w:rsidRPr="008A4851">
        <w:tab/>
      </w:r>
      <w:r w:rsidRPr="008A4851">
        <w:tab/>
        <w:t>suspendIndicator.waitForValue(false);</w:t>
      </w:r>
    </w:p>
    <w:p w:rsidR="00C46BD0" w:rsidRPr="008A4851" w:rsidRDefault="00C46BD0" w:rsidP="00AC0521">
      <w:pPr>
        <w:pStyle w:val="afffffe"/>
      </w:pPr>
      <w:r w:rsidRPr="008A4851">
        <w:tab/>
      </w:r>
      <w:r w:rsidRPr="008A4851">
        <w:tab/>
        <w:t>if(waitingTimeHisto!=null)</w:t>
      </w:r>
    </w:p>
    <w:p w:rsidR="00C46BD0" w:rsidRPr="008A4851" w:rsidRDefault="00C46BD0" w:rsidP="00AC0521">
      <w:pPr>
        <w:pStyle w:val="afffffe"/>
      </w:pPr>
      <w:r w:rsidRPr="008A4851">
        <w:tab/>
      </w:r>
      <w:r w:rsidRPr="008A4851">
        <w:tab/>
      </w:r>
      <w:r w:rsidRPr="008A4851">
        <w:tab/>
        <w:t>//Обчислюємо і передаємо до гістограми час чекання</w:t>
      </w:r>
    </w:p>
    <w:p w:rsidR="00C46BD0" w:rsidRPr="008A4851" w:rsidRDefault="00C46BD0" w:rsidP="00AC0521">
      <w:pPr>
        <w:pStyle w:val="afffffe"/>
      </w:pPr>
      <w:r w:rsidRPr="008A4851">
        <w:tab/>
      </w:r>
      <w:r w:rsidRPr="008A4851">
        <w:tab/>
      </w:r>
      <w:r w:rsidRPr="008A4851">
        <w:tab/>
        <w:t>waitingTimeHisto.add(dispatcher.getCurrentTime()-stopTime);</w:t>
      </w:r>
    </w:p>
    <w:p w:rsidR="00C46BD0" w:rsidRPr="008A4851" w:rsidRDefault="00C46BD0" w:rsidP="00AC0521">
      <w:pPr>
        <w:pStyle w:val="afffffe"/>
      </w:pPr>
      <w:r w:rsidRPr="008A4851">
        <w:tab/>
      </w:r>
      <w:r w:rsidRPr="008A4851">
        <w:tab/>
        <w:t>if (activateCondition. getAsBoolean())</w:t>
      </w:r>
    </w:p>
    <w:p w:rsidR="00C46BD0" w:rsidRPr="008A4851" w:rsidRDefault="00C46BD0" w:rsidP="00AC0521">
      <w:pPr>
        <w:pStyle w:val="afffffe"/>
      </w:pPr>
      <w:r w:rsidRPr="008A4851">
        <w:tab/>
      </w:r>
      <w:r w:rsidRPr="008A4851">
        <w:tab/>
      </w:r>
      <w:r w:rsidRPr="008A4851">
        <w:tab/>
        <w:t>getDispatcher().printToProtocol(</w:t>
      </w:r>
    </w:p>
    <w:p w:rsidR="00C46BD0" w:rsidRPr="008A4851" w:rsidRDefault="00C46BD0" w:rsidP="00AC0521">
      <w:pPr>
        <w:pStyle w:val="afffffe"/>
      </w:pPr>
      <w:r w:rsidRPr="008A4851">
        <w:tab/>
      </w:r>
      <w:r w:rsidRPr="008A4851">
        <w:tab/>
      </w:r>
      <w:r w:rsidRPr="008A4851">
        <w:tab/>
      </w:r>
      <w:r w:rsidRPr="008A4851">
        <w:tab/>
      </w:r>
      <w:r w:rsidRPr="008A4851">
        <w:tab/>
        <w:t>"  " + getNameForProtocol() + " дочекався '"+ s + "'");</w:t>
      </w:r>
    </w:p>
    <w:p w:rsidR="00C46BD0" w:rsidRPr="008A4851" w:rsidRDefault="00C46BD0" w:rsidP="00AC0521">
      <w:pPr>
        <w:pStyle w:val="afffffe"/>
      </w:pPr>
      <w:r w:rsidRPr="008A4851">
        <w:tab/>
      </w:r>
      <w:r w:rsidRPr="008A4851">
        <w:tab/>
        <w:t>else</w:t>
      </w:r>
    </w:p>
    <w:p w:rsidR="00C46BD0" w:rsidRPr="008A4851" w:rsidRDefault="00C46BD0" w:rsidP="00AC0521">
      <w:pPr>
        <w:pStyle w:val="afffffe"/>
      </w:pPr>
      <w:r w:rsidRPr="008A4851">
        <w:tab/>
      </w:r>
      <w:r w:rsidRPr="008A4851">
        <w:tab/>
      </w:r>
      <w:r w:rsidRPr="008A4851">
        <w:tab/>
        <w:t>throw new DispatcherFinishException();</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При вико</w:t>
      </w:r>
      <w:r w:rsidR="00D7407D" w:rsidRPr="008A4851">
        <w:rPr>
          <w:lang w:val="uk-UA"/>
        </w:rPr>
        <w:t xml:space="preserve">нанні методу waitForCondition() перш за все </w:t>
      </w:r>
      <w:r w:rsidRPr="008A4851">
        <w:rPr>
          <w:lang w:val="uk-UA"/>
        </w:rPr>
        <w:t>буде проводитись перевірка умови за допомогою виклику методу c. getAsBoolean(). Якщо умова виконується, то робота методу закінчується. Якщо ж умова не виконується, то посилання на об'єкт типу BooleanSupplier занос</w:t>
      </w:r>
      <w:r w:rsidR="00D7407D" w:rsidRPr="008A4851">
        <w:rPr>
          <w:lang w:val="uk-UA"/>
        </w:rPr>
        <w:t>и</w:t>
      </w:r>
      <w:r w:rsidRPr="008A4851">
        <w:rPr>
          <w:lang w:val="uk-UA"/>
        </w:rPr>
        <w:t xml:space="preserve">ться в поле activateCondition «актора», а посилання на самого «актора» передається диспетчерові. </w:t>
      </w:r>
    </w:p>
    <w:p w:rsidR="00C46BD0" w:rsidRPr="008A4851" w:rsidRDefault="00C46BD0" w:rsidP="00C46BD0">
      <w:pPr>
        <w:rPr>
          <w:lang w:val="uk-UA"/>
        </w:rPr>
      </w:pPr>
      <w:r w:rsidRPr="008A4851">
        <w:rPr>
          <w:lang w:val="uk-UA"/>
        </w:rPr>
        <w:t xml:space="preserve">Виклик методу suspendIndicator.setValue(true) приводить до того, що об'єкти, що чекають цього перемикання, можуть відновити роботу. Частіше за все  таким об'єктом є диспетчер. </w:t>
      </w:r>
    </w:p>
    <w:p w:rsidR="00C46BD0" w:rsidRPr="008A4851" w:rsidRDefault="00C46BD0" w:rsidP="00C46BD0">
      <w:pPr>
        <w:rPr>
          <w:lang w:val="uk-UA"/>
        </w:rPr>
      </w:pPr>
      <w:r w:rsidRPr="008A4851">
        <w:rPr>
          <w:lang w:val="uk-UA"/>
        </w:rPr>
        <w:t>Виклик методу suspendIndicator.waitForValue(false) приводить до припинення правил дії об'єкта.</w:t>
      </w:r>
    </w:p>
    <w:p w:rsidR="00C46BD0" w:rsidRPr="008A4851" w:rsidRDefault="00C46BD0" w:rsidP="00C46BD0">
      <w:pPr>
        <w:rPr>
          <w:lang w:val="uk-UA"/>
        </w:rPr>
      </w:pPr>
      <w:r w:rsidRPr="008A4851">
        <w:rPr>
          <w:lang w:val="uk-UA"/>
        </w:rPr>
        <w:t>Особливість виконання цього методу полягає у тому, що умова</w:t>
      </w:r>
      <w:r w:rsidR="00DC2E6F" w:rsidRPr="008A4851">
        <w:rPr>
          <w:lang w:val="uk-UA"/>
        </w:rPr>
        <w:t>, на виконання якої</w:t>
      </w:r>
      <w:r w:rsidRPr="008A4851">
        <w:rPr>
          <w:lang w:val="uk-UA"/>
        </w:rPr>
        <w:t xml:space="preserve"> </w:t>
      </w:r>
      <w:r w:rsidR="00DC2E6F" w:rsidRPr="008A4851">
        <w:rPr>
          <w:lang w:val="uk-UA"/>
        </w:rPr>
        <w:t xml:space="preserve">очікує актор, </w:t>
      </w:r>
      <w:r w:rsidRPr="008A4851">
        <w:rPr>
          <w:lang w:val="uk-UA"/>
        </w:rPr>
        <w:t xml:space="preserve">можливо не буде виконана до закінчення роботи диспетчера. У цьому випадку диспетчер перед закінченням роботи примусово активізує потік незважаючи на невиконання умови. Для того, щоб цей випадок можна було б належним чином обробити, метод викликає виключну ситуацію </w:t>
      </w:r>
      <w:r w:rsidRPr="008A4851">
        <w:rPr>
          <w:lang w:val="uk-UA"/>
        </w:rPr>
        <w:lastRenderedPageBreak/>
        <w:t xml:space="preserve">DispatcherFinishException, яка має бути опрацьована у правилах дії об’єкту. </w:t>
      </w:r>
      <w:r w:rsidR="00DC2E6F" w:rsidRPr="008A4851">
        <w:rPr>
          <w:lang w:val="uk-UA"/>
        </w:rPr>
        <w:t xml:space="preserve">Фактично вона </w:t>
      </w:r>
      <w:r w:rsidRPr="008A4851">
        <w:rPr>
          <w:lang w:val="uk-UA"/>
        </w:rPr>
        <w:t>полягає у припиненні правил дії (return).</w:t>
      </w:r>
    </w:p>
    <w:p w:rsidR="00C46BD0" w:rsidRPr="008A4851" w:rsidRDefault="00C46BD0" w:rsidP="00C46BD0">
      <w:pPr>
        <w:rPr>
          <w:lang w:val="uk-UA"/>
        </w:rPr>
      </w:pPr>
      <w:r w:rsidRPr="008A4851">
        <w:rPr>
          <w:lang w:val="uk-UA"/>
        </w:rPr>
        <w:t>Третій вид зупинки виконання правил дії – це затримка до виконання деякої умови але не довше, ніж на визначений час. Така затримка реалізується за допомогою методу waitForConditionOrHoldForTime(BooleanSupplier, String, double), або методу holdForTimeOrWaitForCondition (double, BooleanSupplier, String,). Методи дуже схожі на обидва попередні методи. Різниця полягає тільки у тому, що посилання на актора розміщується у обох списках диспетчера і тому продовження правил дії відновляється або після виконання умови, або у призначений час. Наводити текст цього методу тут не будемо</w:t>
      </w:r>
    </w:p>
    <w:p w:rsidR="00C46BD0" w:rsidRPr="008A4851" w:rsidRDefault="00C46BD0" w:rsidP="00DA2EFB">
      <w:pPr>
        <w:pStyle w:val="4"/>
      </w:pPr>
      <w:bookmarkStart w:id="216" w:name="_Toc181594834"/>
      <w:bookmarkStart w:id="217" w:name="_Toc392262911"/>
      <w:bookmarkStart w:id="218" w:name="_Toc92528777"/>
      <w:r w:rsidRPr="008A4851">
        <w:t>Клас Dispatcher</w:t>
      </w:r>
      <w:bookmarkEnd w:id="216"/>
      <w:bookmarkEnd w:id="217"/>
      <w:bookmarkEnd w:id="218"/>
    </w:p>
    <w:p w:rsidR="00C46BD0" w:rsidRPr="008A4851" w:rsidRDefault="00C46BD0" w:rsidP="00C46BD0">
      <w:pPr>
        <w:rPr>
          <w:lang w:val="uk-UA"/>
        </w:rPr>
      </w:pPr>
      <w:r w:rsidRPr="008A4851">
        <w:rPr>
          <w:lang w:val="uk-UA"/>
        </w:rPr>
        <w:t>Головне призначення цього класу – керувати модельним часом і забезпечити синхронізацію виконання правил дії «акторів». Крім того диспетчер формує протокол роботи «акторів», що істотно спрощує налагодження</w:t>
      </w:r>
      <w:r w:rsidRPr="008A4851">
        <w:rPr>
          <w:color w:val="FF0000"/>
          <w:lang w:val="uk-UA"/>
        </w:rPr>
        <w:t xml:space="preserve"> </w:t>
      </w:r>
      <w:r w:rsidRPr="008A4851">
        <w:rPr>
          <w:lang w:val="uk-UA"/>
        </w:rPr>
        <w:t xml:space="preserve">застосувань. </w:t>
      </w:r>
    </w:p>
    <w:p w:rsidR="00C46BD0" w:rsidRPr="008A4851" w:rsidRDefault="00C46BD0" w:rsidP="00C46BD0">
      <w:pPr>
        <w:rPr>
          <w:lang w:val="uk-UA"/>
        </w:rPr>
      </w:pPr>
      <w:r w:rsidRPr="008A4851">
        <w:rPr>
          <w:lang w:val="uk-UA"/>
        </w:rPr>
        <w:t>Поля об'єктів цього класу мають таке призначення:</w:t>
      </w:r>
    </w:p>
    <w:p w:rsidR="00C46BD0" w:rsidRPr="008A4851" w:rsidRDefault="00C46BD0" w:rsidP="00C46BD0">
      <w:pPr>
        <w:rPr>
          <w:lang w:val="uk-UA"/>
        </w:rPr>
      </w:pPr>
      <w:r w:rsidRPr="008A4851">
        <w:rPr>
          <w:bCs/>
          <w:lang w:val="uk-UA"/>
        </w:rPr>
        <w:t>currentTime –  поточне значення модельного часу.</w:t>
      </w:r>
    </w:p>
    <w:p w:rsidR="00C46BD0" w:rsidRPr="008A4851" w:rsidRDefault="00C46BD0" w:rsidP="00C46BD0">
      <w:pPr>
        <w:rPr>
          <w:lang w:val="uk-UA"/>
        </w:rPr>
      </w:pPr>
      <w:r w:rsidRPr="008A4851">
        <w:rPr>
          <w:bCs/>
          <w:lang w:val="uk-UA"/>
        </w:rPr>
        <w:t>startList – список об'єктів, правила дії яких диспетчер повинен активізувати.</w:t>
      </w:r>
      <w:r w:rsidRPr="008A4851">
        <w:rPr>
          <w:lang w:val="uk-UA"/>
        </w:rPr>
        <w:t xml:space="preserve"> На початку роботи цей список повинен містити посилання хоча б на один об'єкт, яким повинен керувати диспетчер. Поповнення цього списку можливо за допомогою методу addStartingActor(Actor).</w:t>
      </w:r>
    </w:p>
    <w:p w:rsidR="00C46BD0" w:rsidRPr="008A4851" w:rsidRDefault="00C46BD0" w:rsidP="00C46BD0">
      <w:pPr>
        <w:rPr>
          <w:lang w:val="uk-UA"/>
        </w:rPr>
      </w:pPr>
      <w:r w:rsidRPr="008A4851">
        <w:rPr>
          <w:bCs/>
          <w:lang w:val="uk-UA"/>
        </w:rPr>
        <w:t>timingActorQueue –  список майбутніх подій, де перебувають посилання на об'єкти, правила дії яких припинені на деякий час.</w:t>
      </w:r>
      <w:r w:rsidRPr="008A4851">
        <w:rPr>
          <w:lang w:val="uk-UA"/>
        </w:rPr>
        <w:t xml:space="preserve"> На початку цього списку має бути актор з найменшим часом поновлення правил дії.</w:t>
      </w:r>
      <w:r w:rsidR="00DD5A18" w:rsidRPr="008A4851">
        <w:rPr>
          <w:lang w:val="uk-UA"/>
        </w:rPr>
        <w:t xml:space="preserve"> Це забезпечується об’єктом типу Comparator, який порівнює час активізації акторів.</w:t>
      </w:r>
    </w:p>
    <w:p w:rsidR="00C46BD0" w:rsidRPr="008A4851" w:rsidRDefault="00C46BD0" w:rsidP="00C46BD0">
      <w:pPr>
        <w:rPr>
          <w:lang w:val="uk-UA"/>
        </w:rPr>
      </w:pPr>
      <w:r w:rsidRPr="008A4851">
        <w:rPr>
          <w:bCs/>
          <w:lang w:val="uk-UA"/>
        </w:rPr>
        <w:t>waitingActorQueue –  список посилань на об'єкти, у яких правила дії припинені до виконання деяких умов.</w:t>
      </w:r>
      <w:r w:rsidRPr="008A4851">
        <w:rPr>
          <w:lang w:val="uk-UA"/>
        </w:rPr>
        <w:t xml:space="preserve"> Об'єкти в цьому списку впорядковані по правилу FIFO.</w:t>
      </w:r>
    </w:p>
    <w:p w:rsidR="00C46BD0" w:rsidRPr="008A4851" w:rsidRDefault="00C46BD0" w:rsidP="00C46BD0">
      <w:pPr>
        <w:rPr>
          <w:lang w:val="uk-UA"/>
        </w:rPr>
      </w:pPr>
      <w:r w:rsidRPr="008A4851">
        <w:rPr>
          <w:bCs/>
          <w:lang w:val="uk-UA"/>
        </w:rPr>
        <w:t>protocolFileName –  рядок, що визначає ім'я файлу, куди буде виводиться протокол роботи моделі.</w:t>
      </w:r>
      <w:r w:rsidRPr="008A4851">
        <w:rPr>
          <w:lang w:val="uk-UA"/>
        </w:rPr>
        <w:t xml:space="preserve"> Якщо ця змінна має значення “Console”, протокол виводиться на консоль. Якщо значення цієї змінної пустий рядок, протокол не виводиться.</w:t>
      </w:r>
    </w:p>
    <w:p w:rsidR="00C46BD0" w:rsidRPr="008A4851" w:rsidRDefault="00C46BD0" w:rsidP="00C46BD0">
      <w:pPr>
        <w:rPr>
          <w:lang w:val="uk-UA"/>
        </w:rPr>
      </w:pPr>
      <w:r w:rsidRPr="008A4851">
        <w:rPr>
          <w:lang w:val="uk-UA"/>
        </w:rPr>
        <w:t>thread – посилання на потік виконання правил дії диспетчера.</w:t>
      </w:r>
    </w:p>
    <w:p w:rsidR="00C46BD0" w:rsidRPr="008A4851" w:rsidRDefault="00C46BD0" w:rsidP="00C46BD0">
      <w:pPr>
        <w:rPr>
          <w:lang w:val="uk-UA"/>
        </w:rPr>
      </w:pPr>
      <w:r w:rsidRPr="008A4851">
        <w:rPr>
          <w:lang w:val="uk-UA"/>
        </w:rPr>
        <w:t xml:space="preserve">active –  поле логічного типу, що має значення true, поки диспетчер працює. Перед закінченням роботи «диспетчер» установлює значення поля рівним false. </w:t>
      </w:r>
    </w:p>
    <w:p w:rsidR="00C46BD0" w:rsidRPr="008A4851" w:rsidRDefault="00C46BD0" w:rsidP="00C46BD0">
      <w:pPr>
        <w:rPr>
          <w:lang w:val="uk-UA"/>
        </w:rPr>
      </w:pPr>
      <w:r w:rsidRPr="008A4851">
        <w:rPr>
          <w:lang w:val="uk-UA"/>
        </w:rPr>
        <w:t>dispatcherStartListeners, changeTimeListeners, dispatcherFinishListeners –  це колекції, що зберігають посилання на слухачів подій, які генерує диспетчер під час своєї роботи. Подія dispatcherStartEvent сповіщає слухачів про початок роботи диспетчера. Подія changeTimeEvent сповіщає слухачів про зміну модельного часу. Подія dispatcherFinishEvent сповіщає слухачів про завершення роботи диспетчера.</w:t>
      </w:r>
    </w:p>
    <w:p w:rsidR="00C46BD0" w:rsidRPr="008A4851" w:rsidRDefault="00C46BD0" w:rsidP="00DA2EFB">
      <w:pPr>
        <w:pStyle w:val="afffffa"/>
      </w:pPr>
      <w:bookmarkStart w:id="219" w:name="_Toc181594836"/>
      <w:r w:rsidRPr="008A4851">
        <w:lastRenderedPageBreak/>
        <w:t>Робота диспетчера</w:t>
      </w:r>
      <w:bookmarkEnd w:id="219"/>
    </w:p>
    <w:p w:rsidR="00C46BD0" w:rsidRPr="008A4851" w:rsidRDefault="00C46BD0" w:rsidP="00C46BD0">
      <w:pPr>
        <w:rPr>
          <w:lang w:val="uk-UA"/>
        </w:rPr>
      </w:pPr>
      <w:r w:rsidRPr="008A4851">
        <w:rPr>
          <w:lang w:val="uk-UA"/>
        </w:rPr>
        <w:t>Диспетчер, так само як і «актори», має свої правила дії. Ці правила дії виконуються в окремому потоці, що вимагає реалізації інтерфейсу Runnable у класі Dispatcher і наявності в ньому методу run.</w:t>
      </w:r>
    </w:p>
    <w:p w:rsidR="00C46BD0" w:rsidRPr="008A4851" w:rsidRDefault="00C46BD0" w:rsidP="00C46BD0">
      <w:pPr>
        <w:rPr>
          <w:lang w:val="uk-UA"/>
        </w:rPr>
      </w:pPr>
      <w:r w:rsidRPr="008A4851">
        <w:rPr>
          <w:lang w:val="uk-UA"/>
        </w:rPr>
        <w:t xml:space="preserve">Запуск диспетчера відбувається шляхом виклику публічного методу start() класу Dispatcher.  Виклик цього методу означає початок процесу моделювання. Текст методу наведений у лістингу </w:t>
      </w:r>
      <w:r w:rsidR="006A34DE" w:rsidRPr="008A4851">
        <w:rPr>
          <w:lang w:val="uk-UA"/>
        </w:rPr>
        <w:t>4</w:t>
      </w:r>
      <w:r w:rsidRPr="008A4851">
        <w:rPr>
          <w:lang w:val="uk-UA"/>
        </w:rPr>
        <w:t xml:space="preserve">.9. </w:t>
      </w:r>
    </w:p>
    <w:p w:rsidR="00C46BD0" w:rsidRPr="008A4851" w:rsidRDefault="00C46BD0" w:rsidP="00A15B70">
      <w:pPr>
        <w:pStyle w:val="afffffc"/>
      </w:pPr>
      <w:r w:rsidRPr="008A4851">
        <w:t xml:space="preserve">Лістинг </w:t>
      </w:r>
      <w:r w:rsidR="006A34DE" w:rsidRPr="008A4851">
        <w:t>4</w:t>
      </w:r>
      <w:r w:rsidRPr="008A4851">
        <w:t>.9 –  Метод start() класу Dispatcher</w:t>
      </w:r>
    </w:p>
    <w:p w:rsidR="00C46BD0" w:rsidRPr="008A4851" w:rsidRDefault="00C46BD0" w:rsidP="00AC0521">
      <w:pPr>
        <w:pStyle w:val="afffffe"/>
      </w:pPr>
      <w:r w:rsidRPr="008A4851">
        <w:tab/>
        <w:t>public void start() {</w:t>
      </w:r>
    </w:p>
    <w:p w:rsidR="00C46BD0" w:rsidRPr="008A4851" w:rsidRDefault="00C46BD0" w:rsidP="00AC0521">
      <w:pPr>
        <w:pStyle w:val="afffffe"/>
      </w:pPr>
      <w:r w:rsidRPr="008A4851">
        <w:tab/>
      </w:r>
      <w:r w:rsidRPr="008A4851">
        <w:tab/>
        <w:t>if (protocolFileName != null &amp;&amp; protocolFileName != "Console"</w:t>
      </w:r>
    </w:p>
    <w:p w:rsidR="00C46BD0" w:rsidRPr="008A4851" w:rsidRDefault="00C46BD0" w:rsidP="00AC0521">
      <w:pPr>
        <w:pStyle w:val="afffffe"/>
      </w:pPr>
      <w:r w:rsidRPr="008A4851">
        <w:tab/>
      </w:r>
      <w:r w:rsidRPr="008A4851">
        <w:tab/>
      </w:r>
      <w:r w:rsidRPr="008A4851">
        <w:tab/>
      </w:r>
      <w:r w:rsidRPr="008A4851">
        <w:tab/>
        <w:t>&amp;&amp; protocolFileName.trim() != "") {</w:t>
      </w:r>
    </w:p>
    <w:p w:rsidR="00C46BD0" w:rsidRPr="008A4851" w:rsidRDefault="00C46BD0" w:rsidP="00AC0521">
      <w:pPr>
        <w:pStyle w:val="afffffe"/>
      </w:pPr>
      <w:r w:rsidRPr="008A4851">
        <w:tab/>
      </w:r>
      <w:r w:rsidRPr="008A4851">
        <w:tab/>
      </w:r>
      <w:r w:rsidRPr="008A4851">
        <w:tab/>
        <w:t>FileWriter file;</w:t>
      </w:r>
    </w:p>
    <w:p w:rsidR="00C46BD0" w:rsidRPr="008A4851" w:rsidRDefault="00C46BD0" w:rsidP="00AC0521">
      <w:pPr>
        <w:pStyle w:val="afffffe"/>
      </w:pPr>
      <w:r w:rsidRPr="008A4851">
        <w:tab/>
      </w:r>
      <w:r w:rsidRPr="008A4851">
        <w:tab/>
      </w:r>
      <w:r w:rsidRPr="008A4851">
        <w:tab/>
        <w:t>try {</w:t>
      </w:r>
    </w:p>
    <w:p w:rsidR="00C46BD0" w:rsidRPr="008A4851" w:rsidRDefault="00C46BD0" w:rsidP="00AC0521">
      <w:pPr>
        <w:pStyle w:val="afffffe"/>
      </w:pPr>
      <w:r w:rsidRPr="008A4851">
        <w:tab/>
      </w:r>
      <w:r w:rsidRPr="008A4851">
        <w:tab/>
      </w:r>
      <w:r w:rsidRPr="008A4851">
        <w:tab/>
      </w:r>
      <w:r w:rsidRPr="008A4851">
        <w:tab/>
        <w:t>file = new FileWriter(protocolFileName, false);</w:t>
      </w:r>
    </w:p>
    <w:p w:rsidR="00C46BD0" w:rsidRPr="008A4851" w:rsidRDefault="00C46BD0" w:rsidP="00AC0521">
      <w:pPr>
        <w:pStyle w:val="afffffe"/>
      </w:pPr>
      <w:r w:rsidRPr="008A4851">
        <w:tab/>
      </w:r>
      <w:r w:rsidRPr="008A4851">
        <w:tab/>
      </w:r>
      <w:r w:rsidRPr="008A4851">
        <w:tab/>
      </w:r>
      <w:r w:rsidRPr="008A4851">
        <w:tab/>
        <w:t>file.close();</w:t>
      </w:r>
    </w:p>
    <w:p w:rsidR="00C46BD0" w:rsidRPr="008A4851" w:rsidRDefault="00C46BD0" w:rsidP="00AC0521">
      <w:pPr>
        <w:pStyle w:val="afffffe"/>
      </w:pPr>
      <w:r w:rsidRPr="008A4851">
        <w:tab/>
      </w:r>
      <w:r w:rsidRPr="008A4851">
        <w:tab/>
      </w:r>
      <w:r w:rsidRPr="008A4851">
        <w:tab/>
        <w:t>} catch (java.io.IOException e) {</w:t>
      </w:r>
    </w:p>
    <w:p w:rsidR="00C46BD0" w:rsidRPr="008A4851" w:rsidRDefault="00C46BD0" w:rsidP="00AC0521">
      <w:pPr>
        <w:pStyle w:val="afffffe"/>
      </w:pPr>
      <w:r w:rsidRPr="008A4851">
        <w:tab/>
      </w:r>
      <w:r w:rsidRPr="008A4851">
        <w:tab/>
      </w:r>
      <w:r w:rsidRPr="008A4851">
        <w:tab/>
      </w:r>
      <w:r w:rsidRPr="008A4851">
        <w:tab/>
        <w:t>System.out.println("Не вийшло відкрити файл протоколу");</w:t>
      </w:r>
    </w:p>
    <w:p w:rsidR="00C46BD0" w:rsidRPr="008A4851" w:rsidRDefault="00C46BD0" w:rsidP="00AC0521">
      <w:pPr>
        <w:pStyle w:val="afffffe"/>
      </w:pPr>
      <w:r w:rsidRPr="008A4851">
        <w:tab/>
      </w:r>
      <w:r w:rsidRPr="008A4851">
        <w:tab/>
      </w:r>
      <w:r w:rsidRPr="008A4851">
        <w:tab/>
        <w:t>}</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r>
      <w:r w:rsidRPr="008A4851">
        <w:tab/>
        <w:t>this.thread= new Thread(this, "Dispatcher");;</w:t>
      </w:r>
    </w:p>
    <w:p w:rsidR="00C46BD0" w:rsidRPr="008A4851" w:rsidRDefault="00C46BD0" w:rsidP="00AC0521">
      <w:pPr>
        <w:pStyle w:val="afffffe"/>
      </w:pPr>
      <w:r w:rsidRPr="008A4851">
        <w:tab/>
      </w:r>
      <w:r w:rsidRPr="008A4851">
        <w:tab/>
        <w:t>this.thread.start();</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 xml:space="preserve">У цьому методі спочатку, при необхідності, створюється файл для виводу протоколу роботи </w:t>
      </w:r>
      <w:r w:rsidR="00DD5A18" w:rsidRPr="008A4851">
        <w:rPr>
          <w:lang w:val="uk-UA"/>
        </w:rPr>
        <w:t>моделі</w:t>
      </w:r>
      <w:r w:rsidRPr="008A4851">
        <w:rPr>
          <w:lang w:val="uk-UA"/>
        </w:rPr>
        <w:t xml:space="preserve">. Далі створюється потік виконання правил дії диспетчера й запускається за допомогою методу start() потоку, який ініціює виконання методу run() диспетчера. Код методу  run() наведений у лістингу </w:t>
      </w:r>
      <w:r w:rsidR="006A34DE" w:rsidRPr="008A4851">
        <w:rPr>
          <w:lang w:val="uk-UA"/>
        </w:rPr>
        <w:t>4</w:t>
      </w:r>
      <w:r w:rsidRPr="008A4851">
        <w:rPr>
          <w:lang w:val="uk-UA"/>
        </w:rPr>
        <w:t>.10</w:t>
      </w:r>
    </w:p>
    <w:p w:rsidR="00C46BD0" w:rsidRPr="008A4851" w:rsidRDefault="00C46BD0" w:rsidP="00A15B70">
      <w:pPr>
        <w:pStyle w:val="afffffc"/>
      </w:pPr>
      <w:r w:rsidRPr="008A4851">
        <w:t xml:space="preserve">Лістинг </w:t>
      </w:r>
      <w:r w:rsidR="006A34DE" w:rsidRPr="008A4851">
        <w:t>4</w:t>
      </w:r>
      <w:r w:rsidRPr="008A4851">
        <w:t>.10 –  Правила дії об'єкта класу Dispatcher</w:t>
      </w:r>
    </w:p>
    <w:p w:rsidR="00C46BD0" w:rsidRPr="008A4851" w:rsidRDefault="00C46BD0" w:rsidP="00AC0521">
      <w:pPr>
        <w:pStyle w:val="afffffe"/>
      </w:pPr>
      <w:r w:rsidRPr="008A4851">
        <w:t>public void run() {</w:t>
      </w:r>
    </w:p>
    <w:p w:rsidR="00C46BD0" w:rsidRPr="008A4851" w:rsidRDefault="00C46BD0" w:rsidP="00AC0521">
      <w:pPr>
        <w:pStyle w:val="afffffe"/>
      </w:pPr>
      <w:r w:rsidRPr="008A4851">
        <w:tab/>
        <w:t xml:space="preserve"> activ = true;</w:t>
      </w:r>
    </w:p>
    <w:p w:rsidR="00C46BD0" w:rsidRPr="008A4851" w:rsidRDefault="00C46BD0" w:rsidP="00AC0521">
      <w:pPr>
        <w:pStyle w:val="afffffe"/>
      </w:pPr>
      <w:r w:rsidRPr="008A4851">
        <w:tab/>
        <w:t>currentTime = 0;</w:t>
      </w:r>
    </w:p>
    <w:p w:rsidR="00C46BD0" w:rsidRPr="008A4851" w:rsidRDefault="00C46BD0" w:rsidP="00AC0521">
      <w:pPr>
        <w:pStyle w:val="afffffe"/>
      </w:pPr>
      <w:r w:rsidRPr="008A4851">
        <w:tab/>
        <w:t xml:space="preserve"> printToProtocol("Час " + currentTime);</w:t>
      </w:r>
    </w:p>
    <w:p w:rsidR="00C46BD0" w:rsidRPr="008A4851" w:rsidRDefault="00C46BD0" w:rsidP="00AC0521">
      <w:pPr>
        <w:pStyle w:val="afffffe"/>
      </w:pPr>
      <w:r w:rsidRPr="008A4851">
        <w:tab/>
        <w:t>Actor readyActor=null;</w:t>
      </w:r>
    </w:p>
    <w:p w:rsidR="00C46BD0" w:rsidRPr="008A4851" w:rsidRDefault="00C46BD0" w:rsidP="00AC0521">
      <w:pPr>
        <w:pStyle w:val="afffffe"/>
      </w:pPr>
      <w:r w:rsidRPr="008A4851">
        <w:tab/>
        <w:t xml:space="preserve"> while (true) {</w:t>
      </w:r>
    </w:p>
    <w:p w:rsidR="00C46BD0" w:rsidRPr="008A4851" w:rsidRDefault="00C46BD0" w:rsidP="00AC0521">
      <w:pPr>
        <w:pStyle w:val="afffffe"/>
      </w:pPr>
      <w:r w:rsidRPr="008A4851">
        <w:tab/>
      </w:r>
      <w:r w:rsidRPr="008A4851">
        <w:tab/>
        <w:t>runStartList();</w:t>
      </w:r>
    </w:p>
    <w:p w:rsidR="00C46BD0" w:rsidRPr="008A4851" w:rsidRDefault="00C46BD0" w:rsidP="00AC0521">
      <w:pPr>
        <w:pStyle w:val="afffffe"/>
      </w:pPr>
      <w:r w:rsidRPr="008A4851">
        <w:tab/>
      </w:r>
      <w:r w:rsidRPr="008A4851">
        <w:tab/>
        <w:t>readyActor = testWaitingQueue();</w:t>
      </w:r>
    </w:p>
    <w:p w:rsidR="00C46BD0" w:rsidRPr="008A4851" w:rsidRDefault="00C46BD0" w:rsidP="00AC0521">
      <w:pPr>
        <w:pStyle w:val="afffffe"/>
      </w:pPr>
      <w:r w:rsidRPr="008A4851">
        <w:tab/>
      </w:r>
      <w:r w:rsidRPr="008A4851">
        <w:tab/>
        <w:t>if (readyActor == null) {</w:t>
      </w:r>
    </w:p>
    <w:p w:rsidR="00C46BD0" w:rsidRPr="008A4851" w:rsidRDefault="00C46BD0" w:rsidP="00AC0521">
      <w:pPr>
        <w:pStyle w:val="afffffe"/>
      </w:pPr>
      <w:r w:rsidRPr="008A4851">
        <w:tab/>
      </w:r>
      <w:r w:rsidRPr="008A4851">
        <w:tab/>
      </w:r>
      <w:r w:rsidRPr="008A4851">
        <w:tab/>
        <w:t>if (timingActorQueue.isEmpty()) {</w:t>
      </w:r>
    </w:p>
    <w:p w:rsidR="00C46BD0" w:rsidRPr="008A4851" w:rsidRDefault="00C46BD0" w:rsidP="00AC0521">
      <w:pPr>
        <w:pStyle w:val="afffffe"/>
      </w:pPr>
      <w:r w:rsidRPr="008A4851">
        <w:tab/>
      </w:r>
      <w:r w:rsidRPr="008A4851">
        <w:tab/>
      </w:r>
      <w:r w:rsidRPr="008A4851">
        <w:tab/>
      </w:r>
      <w:r w:rsidRPr="008A4851">
        <w:tab/>
        <w:t>break;</w:t>
      </w:r>
    </w:p>
    <w:p w:rsidR="00C46BD0" w:rsidRPr="008A4851" w:rsidRDefault="00C46BD0" w:rsidP="00AC0521">
      <w:pPr>
        <w:pStyle w:val="afffffe"/>
      </w:pPr>
      <w:r w:rsidRPr="008A4851">
        <w:tab/>
      </w:r>
      <w:r w:rsidRPr="008A4851">
        <w:tab/>
      </w:r>
      <w:r w:rsidRPr="008A4851">
        <w:tab/>
        <w:t>}</w:t>
      </w:r>
    </w:p>
    <w:p w:rsidR="00C46BD0" w:rsidRPr="008A4851" w:rsidRDefault="00C46BD0" w:rsidP="00AC0521">
      <w:pPr>
        <w:pStyle w:val="afffffe"/>
      </w:pPr>
      <w:r w:rsidRPr="008A4851">
        <w:tab/>
      </w:r>
      <w:r w:rsidRPr="008A4851">
        <w:tab/>
      </w:r>
      <w:r w:rsidRPr="008A4851">
        <w:tab/>
        <w:t>readyActor = timingActorQueue.remove();</w:t>
      </w:r>
      <w:r w:rsidRPr="008A4851">
        <w:tab/>
      </w:r>
      <w:r w:rsidRPr="008A4851">
        <w:tab/>
      </w:r>
      <w:r w:rsidRPr="008A4851">
        <w:tab/>
      </w:r>
      <w:r w:rsidRPr="008A4851">
        <w:tab/>
      </w:r>
      <w:r w:rsidRPr="008A4851">
        <w:tab/>
      </w:r>
      <w:r w:rsidRPr="008A4851">
        <w:tab/>
      </w:r>
      <w:r w:rsidRPr="008A4851">
        <w:tab/>
      </w:r>
      <w:r w:rsidRPr="008A4851">
        <w:tab/>
        <w:t>setCurrentTime(readyActor.getActivateTime());</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r>
      <w:r w:rsidRPr="008A4851">
        <w:tab/>
        <w:t>readyActor.getSuspendIndicator().setValue(false);</w:t>
      </w:r>
    </w:p>
    <w:p w:rsidR="00C46BD0" w:rsidRPr="008A4851" w:rsidRDefault="00C46BD0" w:rsidP="00AC0521">
      <w:pPr>
        <w:pStyle w:val="afffffe"/>
      </w:pPr>
      <w:r w:rsidRPr="008A4851">
        <w:tab/>
      </w:r>
      <w:r w:rsidRPr="008A4851">
        <w:tab/>
        <w:t>readyActor.getSuspendIndicator().waitForValue(true);</w:t>
      </w:r>
    </w:p>
    <w:p w:rsidR="00C46BD0" w:rsidRPr="008A4851" w:rsidRDefault="00C46BD0" w:rsidP="00AC0521">
      <w:pPr>
        <w:pStyle w:val="afffffe"/>
      </w:pPr>
      <w:r w:rsidRPr="008A4851">
        <w:tab/>
        <w:t>}</w:t>
      </w:r>
    </w:p>
    <w:p w:rsidR="00C46BD0" w:rsidRPr="008A4851" w:rsidRDefault="00C46BD0" w:rsidP="00AC0521">
      <w:pPr>
        <w:pStyle w:val="afffffe"/>
      </w:pPr>
      <w:r w:rsidRPr="008A4851">
        <w:tab/>
        <w:t>activ = false;</w:t>
      </w:r>
    </w:p>
    <w:p w:rsidR="00C46BD0" w:rsidRPr="008A4851" w:rsidRDefault="00C46BD0" w:rsidP="00AC0521">
      <w:pPr>
        <w:pStyle w:val="afffffe"/>
      </w:pPr>
      <w:r w:rsidRPr="008A4851">
        <w:lastRenderedPageBreak/>
        <w:tab/>
        <w:t>releaseWaitingQueue();</w:t>
      </w:r>
    </w:p>
    <w:p w:rsidR="00C46BD0" w:rsidRPr="008A4851" w:rsidRDefault="00C46BD0" w:rsidP="00AC0521">
      <w:pPr>
        <w:pStyle w:val="afffffe"/>
      </w:pPr>
      <w:r w:rsidRPr="008A4851">
        <w:tab/>
        <w:t>fireDispatcherFinishEvent(new DispatcherFinishEvent(this));</w:t>
      </w:r>
    </w:p>
    <w:p w:rsidR="00C46BD0" w:rsidRPr="008A4851" w:rsidRDefault="00C46BD0" w:rsidP="00AC0521">
      <w:pPr>
        <w:pStyle w:val="afffffe"/>
      </w:pPr>
      <w:r w:rsidRPr="008A4851">
        <w:t>}</w:t>
      </w:r>
    </w:p>
    <w:p w:rsidR="00C46BD0" w:rsidRPr="008A4851" w:rsidRDefault="00C46BD0" w:rsidP="00C46BD0">
      <w:pPr>
        <w:rPr>
          <w:lang w:val="uk-UA"/>
        </w:rPr>
      </w:pPr>
      <w:r w:rsidRPr="008A4851">
        <w:rPr>
          <w:lang w:val="uk-UA"/>
        </w:rPr>
        <w:t xml:space="preserve">Робота диспетчера починається з ініціалізації полів activ та currentTime. Далі виконується циклу правил дії «диспетчера». </w:t>
      </w:r>
    </w:p>
    <w:p w:rsidR="00C46BD0" w:rsidRPr="008A4851" w:rsidRDefault="00C46BD0" w:rsidP="00C46BD0">
      <w:pPr>
        <w:rPr>
          <w:lang w:val="uk-UA"/>
        </w:rPr>
      </w:pPr>
      <w:r w:rsidRPr="008A4851">
        <w:rPr>
          <w:lang w:val="uk-UA"/>
        </w:rPr>
        <w:t xml:space="preserve">Починається цей цикл викликом методу runStartList(), що створює потоки виконання правил дії «акторів», занесених у стартовий список. Текст цього методу наведений у лістингу </w:t>
      </w:r>
      <w:r w:rsidR="006A34DE" w:rsidRPr="008A4851">
        <w:rPr>
          <w:lang w:val="uk-UA"/>
        </w:rPr>
        <w:t>4</w:t>
      </w:r>
      <w:r w:rsidRPr="008A4851">
        <w:rPr>
          <w:lang w:val="uk-UA"/>
        </w:rPr>
        <w:t>.11.</w:t>
      </w:r>
    </w:p>
    <w:p w:rsidR="00C46BD0" w:rsidRPr="008A4851" w:rsidRDefault="00C46BD0" w:rsidP="00A15B70">
      <w:pPr>
        <w:pStyle w:val="afffffc"/>
      </w:pPr>
      <w:r w:rsidRPr="008A4851">
        <w:t xml:space="preserve">Лістинг </w:t>
      </w:r>
      <w:r w:rsidR="006A34DE" w:rsidRPr="008A4851">
        <w:t>4</w:t>
      </w:r>
      <w:r w:rsidRPr="008A4851">
        <w:t>.11 –  Метод runStartList() класу Dispatcher</w:t>
      </w:r>
    </w:p>
    <w:p w:rsidR="00C46BD0" w:rsidRPr="008A4851" w:rsidRDefault="00C46BD0" w:rsidP="00AC0521">
      <w:pPr>
        <w:pStyle w:val="afffffe"/>
      </w:pPr>
      <w:r w:rsidRPr="008A4851">
        <w:tab/>
        <w:t>private void runStartList() {</w:t>
      </w:r>
    </w:p>
    <w:p w:rsidR="00C46BD0" w:rsidRPr="008A4851" w:rsidRDefault="00C46BD0" w:rsidP="00AC0521">
      <w:pPr>
        <w:pStyle w:val="afffffe"/>
      </w:pPr>
      <w:r w:rsidRPr="008A4851">
        <w:tab/>
      </w:r>
      <w:r w:rsidRPr="008A4851">
        <w:tab/>
        <w:t>while (!startList.isEmpty()) {</w:t>
      </w:r>
    </w:p>
    <w:p w:rsidR="00C46BD0" w:rsidRPr="008A4851" w:rsidRDefault="00C46BD0" w:rsidP="00AC0521">
      <w:pPr>
        <w:pStyle w:val="afffffe"/>
      </w:pPr>
      <w:r w:rsidRPr="008A4851">
        <w:tab/>
      </w:r>
      <w:r w:rsidRPr="008A4851">
        <w:tab/>
      </w:r>
      <w:r w:rsidRPr="008A4851">
        <w:tab/>
        <w:t>Actor a = startList.remove(0);</w:t>
      </w:r>
    </w:p>
    <w:p w:rsidR="00C46BD0" w:rsidRPr="008A4851" w:rsidRDefault="00C46BD0" w:rsidP="00AC0521">
      <w:pPr>
        <w:pStyle w:val="afffffe"/>
      </w:pPr>
      <w:r w:rsidRPr="008A4851">
        <w:tab/>
      </w:r>
      <w:r w:rsidRPr="008A4851">
        <w:tab/>
      </w:r>
      <w:r w:rsidRPr="008A4851">
        <w:tab/>
        <w:t>a.getSuspendIndicator().setValue(false);</w:t>
      </w:r>
    </w:p>
    <w:p w:rsidR="00C46BD0" w:rsidRPr="008A4851" w:rsidRDefault="00C46BD0" w:rsidP="00AC0521">
      <w:pPr>
        <w:pStyle w:val="afffffe"/>
      </w:pPr>
      <w:r w:rsidRPr="008A4851">
        <w:tab/>
      </w:r>
      <w:r w:rsidRPr="008A4851">
        <w:tab/>
      </w:r>
      <w:r w:rsidRPr="008A4851">
        <w:tab/>
        <w:t>a.start();</w:t>
      </w:r>
    </w:p>
    <w:p w:rsidR="00C46BD0" w:rsidRPr="008A4851" w:rsidRDefault="00C46BD0" w:rsidP="00AC0521">
      <w:pPr>
        <w:pStyle w:val="afffffe"/>
      </w:pPr>
      <w:r w:rsidRPr="008A4851">
        <w:tab/>
      </w:r>
      <w:r w:rsidRPr="008A4851">
        <w:tab/>
      </w:r>
      <w:r w:rsidRPr="008A4851">
        <w:tab/>
        <w:t>a.getSuspendIndicator().waitForValue(true);</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t>}</w:t>
      </w:r>
    </w:p>
    <w:p w:rsidR="00C46BD0" w:rsidRPr="008A4851" w:rsidRDefault="00C46BD0" w:rsidP="00C46BD0">
      <w:pPr>
        <w:rPr>
          <w:lang w:val="uk-UA"/>
        </w:rPr>
      </w:pPr>
      <w:r w:rsidRPr="008A4851">
        <w:rPr>
          <w:lang w:val="uk-UA"/>
        </w:rPr>
        <w:t>Правила дії «акторів», що стартують, виконуються по черзі. Новий потік стартує тільки після того, як буде при</w:t>
      </w:r>
      <w:r w:rsidR="00DD5A18" w:rsidRPr="008A4851">
        <w:rPr>
          <w:lang w:val="uk-UA"/>
        </w:rPr>
        <w:t>зу</w:t>
      </w:r>
      <w:r w:rsidRPr="008A4851">
        <w:rPr>
          <w:lang w:val="uk-UA"/>
        </w:rPr>
        <w:t xml:space="preserve">пинений попередній. Такий порядок забезпечує об’єкт класу </w:t>
      </w:r>
      <w:r w:rsidR="00217531" w:rsidRPr="008A4851">
        <w:rPr>
          <w:lang w:val="uk-UA"/>
        </w:rPr>
        <w:t>BooleanSemaphore</w:t>
      </w:r>
      <w:r w:rsidRPr="008A4851">
        <w:rPr>
          <w:lang w:val="uk-UA"/>
        </w:rPr>
        <w:t xml:space="preserve">, який знаходиться у полі suspendIndicator класу Actor. Коли правила дії чергового «актора» припиняються, цикл активізації акторів продовжується і стартує новий актор. Виконання методу закінчується тільки тоді, коли правила дії останнього «актора», що стартує, будуть призупинені. </w:t>
      </w:r>
    </w:p>
    <w:p w:rsidR="00C46BD0" w:rsidRPr="008A4851" w:rsidRDefault="00C46BD0" w:rsidP="00C46BD0">
      <w:pPr>
        <w:rPr>
          <w:lang w:val="uk-UA"/>
        </w:rPr>
      </w:pPr>
      <w:r w:rsidRPr="008A4851">
        <w:rPr>
          <w:lang w:val="uk-UA"/>
        </w:rPr>
        <w:t>Після виконання методу runStartList() посилання на «акторів» потрапляють або у список майбутніх подій timingActorQueue, або в список waitingActorQueue, де знаходяться об'єкти, що чекають виконання умов. На цьому завершується перший етапу циклу правил дії диспетчера.</w:t>
      </w:r>
    </w:p>
    <w:p w:rsidR="00C46BD0" w:rsidRPr="008A4851" w:rsidRDefault="00C46BD0" w:rsidP="00C46BD0">
      <w:pPr>
        <w:rPr>
          <w:lang w:val="uk-UA"/>
        </w:rPr>
      </w:pPr>
      <w:r w:rsidRPr="008A4851">
        <w:rPr>
          <w:lang w:val="uk-UA"/>
        </w:rPr>
        <w:t>Наступні етапи циклу робота «диспетчера» полягають у обробці списків timingActorQueue та waitingActorQueue.</w:t>
      </w:r>
    </w:p>
    <w:p w:rsidR="00C46BD0" w:rsidRPr="008A4851" w:rsidRDefault="00C46BD0" w:rsidP="00C46BD0">
      <w:pPr>
        <w:rPr>
          <w:lang w:val="uk-UA"/>
        </w:rPr>
      </w:pPr>
      <w:r w:rsidRPr="008A4851">
        <w:rPr>
          <w:lang w:val="uk-UA"/>
        </w:rPr>
        <w:t>Насамперед, аналізується список об'єктів, що чекають виконання умов. Для цього використовується метод testWaitingQueue().</w:t>
      </w:r>
    </w:p>
    <w:p w:rsidR="00C46BD0" w:rsidRPr="008A4851" w:rsidRDefault="00C46BD0" w:rsidP="00A15B70">
      <w:pPr>
        <w:pStyle w:val="afffffc"/>
      </w:pPr>
      <w:r w:rsidRPr="008A4851">
        <w:t xml:space="preserve">Лістинг </w:t>
      </w:r>
      <w:r w:rsidR="006A34DE" w:rsidRPr="008A4851">
        <w:t>4</w:t>
      </w:r>
      <w:r w:rsidRPr="008A4851">
        <w:t>.12 –  Метод testWaitingQueue() для обробки списку об'єктів, що чекають виконання умов</w:t>
      </w:r>
    </w:p>
    <w:p w:rsidR="00C46BD0" w:rsidRPr="008A4851" w:rsidRDefault="00C46BD0" w:rsidP="00AC0521">
      <w:pPr>
        <w:pStyle w:val="afffffe"/>
      </w:pPr>
      <w:r w:rsidRPr="008A4851">
        <w:tab/>
        <w:t>private Actor testWaitingQueue() {</w:t>
      </w:r>
    </w:p>
    <w:p w:rsidR="00C46BD0" w:rsidRPr="008A4851" w:rsidRDefault="00C46BD0" w:rsidP="00AC0521">
      <w:pPr>
        <w:pStyle w:val="afffffe"/>
      </w:pPr>
      <w:r w:rsidRPr="008A4851">
        <w:tab/>
      </w:r>
      <w:r w:rsidRPr="008A4851">
        <w:tab/>
        <w:t>Iterator i = this.waitingActorQueue.iterator();</w:t>
      </w:r>
    </w:p>
    <w:p w:rsidR="00C46BD0" w:rsidRPr="008A4851" w:rsidRDefault="00C46BD0" w:rsidP="00AC0521">
      <w:pPr>
        <w:pStyle w:val="afffffe"/>
      </w:pPr>
      <w:r w:rsidRPr="008A4851">
        <w:tab/>
      </w:r>
      <w:r w:rsidRPr="008A4851">
        <w:tab/>
        <w:t>while (i.hasNext()) {</w:t>
      </w:r>
    </w:p>
    <w:p w:rsidR="00C46BD0" w:rsidRPr="008A4851" w:rsidRDefault="00C46BD0" w:rsidP="00AC0521">
      <w:pPr>
        <w:pStyle w:val="afffffe"/>
      </w:pPr>
      <w:r w:rsidRPr="008A4851">
        <w:tab/>
      </w:r>
      <w:r w:rsidRPr="008A4851">
        <w:tab/>
      </w:r>
      <w:r w:rsidRPr="008A4851">
        <w:tab/>
        <w:t>Actor a = i.next();</w:t>
      </w:r>
    </w:p>
    <w:p w:rsidR="00C46BD0" w:rsidRPr="008A4851" w:rsidRDefault="00C46BD0" w:rsidP="00AC0521">
      <w:pPr>
        <w:pStyle w:val="afffffe"/>
      </w:pPr>
      <w:r w:rsidRPr="008A4851">
        <w:tab/>
      </w:r>
      <w:r w:rsidRPr="008A4851">
        <w:tab/>
      </w:r>
      <w:r w:rsidRPr="008A4851">
        <w:tab/>
        <w:t>if (a.activateCondition.getAsBoolean()) {</w:t>
      </w:r>
    </w:p>
    <w:p w:rsidR="00C46BD0" w:rsidRPr="008A4851" w:rsidRDefault="00C46BD0" w:rsidP="00AC0521">
      <w:pPr>
        <w:pStyle w:val="afffffe"/>
      </w:pPr>
      <w:r w:rsidRPr="008A4851">
        <w:tab/>
      </w:r>
      <w:r w:rsidRPr="008A4851">
        <w:tab/>
      </w:r>
      <w:r w:rsidRPr="008A4851">
        <w:tab/>
      </w:r>
      <w:r w:rsidRPr="008A4851">
        <w:tab/>
        <w:t>waitingActorQueue.remove(a);</w:t>
      </w:r>
    </w:p>
    <w:p w:rsidR="00C46BD0" w:rsidRPr="008A4851" w:rsidRDefault="00C46BD0" w:rsidP="00AC0521">
      <w:pPr>
        <w:pStyle w:val="afffffe"/>
      </w:pPr>
      <w:r w:rsidRPr="008A4851">
        <w:tab/>
      </w:r>
      <w:r w:rsidRPr="008A4851">
        <w:tab/>
      </w:r>
      <w:r w:rsidRPr="008A4851">
        <w:tab/>
      </w:r>
      <w:r w:rsidRPr="008A4851">
        <w:tab/>
        <w:t>timingActorQueue.remove(a);</w:t>
      </w:r>
    </w:p>
    <w:p w:rsidR="00C46BD0" w:rsidRPr="008A4851" w:rsidRDefault="00C46BD0" w:rsidP="00AC0521">
      <w:pPr>
        <w:pStyle w:val="afffffe"/>
      </w:pPr>
      <w:r w:rsidRPr="008A4851">
        <w:tab/>
      </w:r>
      <w:r w:rsidRPr="008A4851">
        <w:tab/>
      </w:r>
      <w:r w:rsidRPr="008A4851">
        <w:tab/>
      </w:r>
      <w:r w:rsidRPr="008A4851">
        <w:tab/>
        <w:t>return a;</w:t>
      </w:r>
    </w:p>
    <w:p w:rsidR="00C46BD0" w:rsidRPr="008A4851" w:rsidRDefault="00C46BD0" w:rsidP="00AC0521">
      <w:pPr>
        <w:pStyle w:val="afffffe"/>
      </w:pPr>
      <w:r w:rsidRPr="008A4851">
        <w:tab/>
      </w:r>
      <w:r w:rsidRPr="008A4851">
        <w:tab/>
      </w:r>
      <w:r w:rsidRPr="008A4851">
        <w:tab/>
        <w:t>}</w:t>
      </w:r>
    </w:p>
    <w:p w:rsidR="00C46BD0" w:rsidRPr="008A4851" w:rsidRDefault="00C46BD0" w:rsidP="00AC0521">
      <w:pPr>
        <w:pStyle w:val="afffffe"/>
      </w:pPr>
      <w:r w:rsidRPr="008A4851">
        <w:tab/>
      </w:r>
      <w:r w:rsidRPr="008A4851">
        <w:tab/>
        <w:t>}</w:t>
      </w:r>
    </w:p>
    <w:p w:rsidR="00C46BD0" w:rsidRPr="008A4851" w:rsidRDefault="00C46BD0" w:rsidP="00AC0521">
      <w:pPr>
        <w:pStyle w:val="afffffe"/>
      </w:pPr>
      <w:r w:rsidRPr="008A4851">
        <w:tab/>
      </w:r>
      <w:r w:rsidRPr="008A4851">
        <w:tab/>
        <w:t>return null;</w:t>
      </w:r>
    </w:p>
    <w:p w:rsidR="00C46BD0" w:rsidRPr="008A4851" w:rsidRDefault="00C46BD0" w:rsidP="00AC0521">
      <w:pPr>
        <w:pStyle w:val="afffffe"/>
      </w:pPr>
      <w:r w:rsidRPr="008A4851">
        <w:lastRenderedPageBreak/>
        <w:tab/>
        <w:t>}</w:t>
      </w:r>
    </w:p>
    <w:p w:rsidR="00C46BD0" w:rsidRPr="008A4851" w:rsidRDefault="00C46BD0" w:rsidP="00C46BD0">
      <w:pPr>
        <w:rPr>
          <w:lang w:val="uk-UA"/>
        </w:rPr>
      </w:pPr>
      <w:r w:rsidRPr="008A4851">
        <w:rPr>
          <w:lang w:val="uk-UA"/>
        </w:rPr>
        <w:t>Метод забезпечує послідовний перегляд списку «акторів», що чекають виконання умов, і перевірку очікуваної умови для кожного з них. Нагадаємо, що в полі activateCondition акторів зберігаються посилання на об'єкт класу, що реалізує метод getAsBoolean(), відповідно до вимог  інтерфейсу BooleanSupplier. Саме метод  getAsBoolean() перевіряє необхідну умову.</w:t>
      </w:r>
    </w:p>
    <w:p w:rsidR="00C46BD0" w:rsidRPr="008A4851" w:rsidRDefault="00C46BD0" w:rsidP="00C46BD0">
      <w:pPr>
        <w:rPr>
          <w:lang w:val="uk-UA"/>
        </w:rPr>
      </w:pPr>
      <w:r w:rsidRPr="008A4851">
        <w:rPr>
          <w:lang w:val="uk-UA"/>
        </w:rPr>
        <w:t xml:space="preserve">Якщо умова, що перевіряється, виконується для якогось «актора», то цей «актор» вилучається зі списку </w:t>
      </w:r>
      <w:r w:rsidR="00C127F6" w:rsidRPr="008A4851">
        <w:rPr>
          <w:lang w:val="uk-UA"/>
        </w:rPr>
        <w:t>і</w:t>
      </w:r>
      <w:r w:rsidRPr="008A4851">
        <w:rPr>
          <w:lang w:val="uk-UA"/>
        </w:rPr>
        <w:t xml:space="preserve"> повертається, як результат виконання методу. Посилання на цього актора вилучається також і із списку майбутніх подій</w:t>
      </w:r>
      <w:r w:rsidR="00C127F6" w:rsidRPr="008A4851">
        <w:rPr>
          <w:lang w:val="uk-UA"/>
        </w:rPr>
        <w:t>,</w:t>
      </w:r>
      <w:r w:rsidRPr="008A4851">
        <w:rPr>
          <w:lang w:val="uk-UA"/>
        </w:rPr>
        <w:t xml:space="preserve"> якщо воно там є. У випадку коли актор, для якого виконалась очікувана подія, не знайдений, метод повертає null. Результат виконання методу привласнюється змінній readyActor. </w:t>
      </w:r>
    </w:p>
    <w:p w:rsidR="00C46BD0" w:rsidRPr="008A4851" w:rsidRDefault="00C46BD0" w:rsidP="00C46BD0">
      <w:pPr>
        <w:rPr>
          <w:lang w:val="uk-UA"/>
        </w:rPr>
      </w:pPr>
      <w:r w:rsidRPr="008A4851">
        <w:rPr>
          <w:lang w:val="uk-UA"/>
        </w:rPr>
        <w:t>Наступний етап основного циклу роботи диспетчера виконується в тому випадку, якщо значення змінної readyActor дорівнює null. На цьому етапі диспетчер працює зі списком «акторів», правила дії яких при</w:t>
      </w:r>
      <w:r w:rsidR="00C127F6" w:rsidRPr="008A4851">
        <w:rPr>
          <w:lang w:val="uk-UA"/>
        </w:rPr>
        <w:t>зу</w:t>
      </w:r>
      <w:r w:rsidRPr="008A4851">
        <w:rPr>
          <w:lang w:val="uk-UA"/>
        </w:rPr>
        <w:t xml:space="preserve">пинені на якийсь час. Якщо цей список порожній, то диспетчер закінчує свою роботу. Обробка не порожнього списку полягає в тім, що із списку вилучається «актор» з мінімальним часом активізації. Посилання на цей об'єкт записується в змінну readyActor Модельному часу currentTime привласнюється значення часу активізації об'єкта readyActor, що зберігається в змінній activateTime. Тобто диспетчер, побачивши, яким повинен бути час найближчої події, таким його й встановлює. Для зміни модельного часу викликається метод setCurrentTime, що забезпечує вивід рядка протоколу з новим значенням часу. Крім того, у методі setCurrentTime створюється подія ChangeTimeEvent, яка може бути використана іншими об'єктами, наприклад, для індикації поточного часу або збору статистичної інформації про роботу об'єкта. </w:t>
      </w:r>
    </w:p>
    <w:p w:rsidR="00C46BD0" w:rsidRPr="008A4851" w:rsidRDefault="00C46BD0" w:rsidP="00C46BD0">
      <w:pPr>
        <w:rPr>
          <w:lang w:val="uk-UA"/>
        </w:rPr>
      </w:pPr>
      <w:r w:rsidRPr="008A4851">
        <w:rPr>
          <w:lang w:val="uk-UA"/>
        </w:rPr>
        <w:t>На завершальному етапі виконання циклу змінюється стан індикатора «актора» readyObject, внаслідок чого виконання правил дії «актора» може відновитися. А для того, щоб це дійсно відбулося, робота диспетчера припиняється за допомогою індикатора того «актора», чиї правила дії відновляються, шляхом виклику методу readyActor.getSuspendIndicator(). waitForValue(true).</w:t>
      </w:r>
    </w:p>
    <w:p w:rsidR="00C46BD0" w:rsidRPr="008A4851" w:rsidRDefault="00C46BD0" w:rsidP="00C46BD0">
      <w:pPr>
        <w:rPr>
          <w:lang w:val="uk-UA"/>
        </w:rPr>
      </w:pPr>
      <w:r w:rsidRPr="008A4851">
        <w:rPr>
          <w:lang w:val="uk-UA"/>
        </w:rPr>
        <w:t xml:space="preserve">Робота диспетчера буде відновлена тільки після того як правила дії активізованого «актора» призупиняться або закінчяться. </w:t>
      </w:r>
    </w:p>
    <w:p w:rsidR="00C46BD0" w:rsidRPr="008A4851" w:rsidRDefault="00C46BD0" w:rsidP="00C46BD0">
      <w:pPr>
        <w:rPr>
          <w:lang w:val="uk-UA"/>
        </w:rPr>
      </w:pPr>
      <w:r w:rsidRPr="008A4851">
        <w:rPr>
          <w:lang w:val="uk-UA"/>
        </w:rPr>
        <w:t>Цикл виконання правил дії диспетчера триває доти, поки список timingActorQueue не стане порожнім, що свідчить про зупинку модельного часу.</w:t>
      </w:r>
    </w:p>
    <w:p w:rsidR="00C46BD0" w:rsidRPr="008A4851" w:rsidRDefault="00C46BD0" w:rsidP="00C46BD0">
      <w:pPr>
        <w:rPr>
          <w:lang w:val="uk-UA"/>
        </w:rPr>
      </w:pPr>
      <w:r w:rsidRPr="008A4851">
        <w:rPr>
          <w:lang w:val="uk-UA"/>
        </w:rPr>
        <w:t xml:space="preserve">Після завершення циклу правил дії диспетчера виконуються операції, що завершують роботу диспетчера. </w:t>
      </w:r>
    </w:p>
    <w:p w:rsidR="00C46BD0" w:rsidRPr="008A4851" w:rsidRDefault="00C46BD0" w:rsidP="00C46BD0">
      <w:pPr>
        <w:rPr>
          <w:lang w:val="uk-UA"/>
        </w:rPr>
      </w:pPr>
      <w:r w:rsidRPr="008A4851">
        <w:rPr>
          <w:lang w:val="uk-UA"/>
        </w:rPr>
        <w:t>Насамперед, у поле active заноситься значення false. Після цього викликається метод releaseWaitingQueue().</w:t>
      </w:r>
    </w:p>
    <w:p w:rsidR="00C46BD0" w:rsidRPr="008A4851" w:rsidRDefault="00C46BD0" w:rsidP="00A15B70">
      <w:pPr>
        <w:pStyle w:val="afffffc"/>
      </w:pPr>
      <w:r w:rsidRPr="008A4851">
        <w:t xml:space="preserve">Лістинг </w:t>
      </w:r>
      <w:r w:rsidR="006A34DE" w:rsidRPr="008A4851">
        <w:t>4</w:t>
      </w:r>
      <w:r w:rsidRPr="008A4851">
        <w:t>.13 –  Метод releaseWaitingQueue(), що звільняє списки об'єктів, що чекають виконання умов</w:t>
      </w:r>
    </w:p>
    <w:p w:rsidR="00C46BD0" w:rsidRPr="008A4851" w:rsidRDefault="00C46BD0" w:rsidP="00AC0521">
      <w:pPr>
        <w:pStyle w:val="afffffe"/>
      </w:pPr>
      <w:r w:rsidRPr="008A4851">
        <w:t>private void releaseWaitingQueue() {</w:t>
      </w:r>
    </w:p>
    <w:p w:rsidR="00C46BD0" w:rsidRPr="008A4851" w:rsidRDefault="00C46BD0" w:rsidP="00AC0521">
      <w:pPr>
        <w:pStyle w:val="afffffe"/>
      </w:pPr>
      <w:r w:rsidRPr="008A4851">
        <w:lastRenderedPageBreak/>
        <w:tab/>
      </w:r>
      <w:r w:rsidRPr="008A4851">
        <w:tab/>
        <w:t xml:space="preserve">printToProtocol("  Диспетчер звільняє потоки, </w:t>
      </w:r>
    </w:p>
    <w:p w:rsidR="00C46BD0" w:rsidRPr="008A4851" w:rsidRDefault="00C46BD0" w:rsidP="00AC0521">
      <w:pPr>
        <w:pStyle w:val="afffffe"/>
      </w:pPr>
      <w:r w:rsidRPr="008A4851">
        <w:tab/>
      </w:r>
      <w:r w:rsidRPr="008A4851">
        <w:tab/>
      </w:r>
      <w:r w:rsidRPr="008A4851">
        <w:tab/>
      </w:r>
      <w:r w:rsidRPr="008A4851">
        <w:tab/>
      </w:r>
      <w:r w:rsidRPr="008A4851">
        <w:tab/>
      </w:r>
      <w:r w:rsidRPr="008A4851">
        <w:tab/>
      </w:r>
      <w:r w:rsidRPr="008A4851">
        <w:tab/>
      </w:r>
      <w:r w:rsidRPr="008A4851">
        <w:tab/>
      </w:r>
      <w:r w:rsidRPr="008A4851">
        <w:tab/>
        <w:t>що чекають виконання умови");</w:t>
      </w:r>
    </w:p>
    <w:p w:rsidR="00C46BD0" w:rsidRPr="008A4851" w:rsidRDefault="00C46BD0" w:rsidP="00AC0521">
      <w:pPr>
        <w:pStyle w:val="afffffe"/>
      </w:pPr>
      <w:r w:rsidRPr="008A4851">
        <w:tab/>
      </w:r>
      <w:r w:rsidRPr="008A4851">
        <w:tab/>
        <w:t>while (waitingActorQueue.size()&gt;0) {</w:t>
      </w:r>
    </w:p>
    <w:p w:rsidR="00C46BD0" w:rsidRPr="008A4851" w:rsidRDefault="00C46BD0" w:rsidP="00AC0521">
      <w:pPr>
        <w:pStyle w:val="afffffe"/>
      </w:pPr>
      <w:r w:rsidRPr="008A4851">
        <w:tab/>
      </w:r>
      <w:r w:rsidRPr="008A4851">
        <w:tab/>
      </w:r>
      <w:r w:rsidRPr="008A4851">
        <w:tab/>
        <w:t>Actor a = waitingActorQueue.remove(0);</w:t>
      </w:r>
    </w:p>
    <w:p w:rsidR="00C46BD0" w:rsidRPr="008A4851" w:rsidRDefault="00C46BD0" w:rsidP="00AC0521">
      <w:pPr>
        <w:pStyle w:val="afffffe"/>
      </w:pPr>
      <w:r w:rsidRPr="008A4851">
        <w:tab/>
      </w:r>
      <w:r w:rsidRPr="008A4851">
        <w:tab/>
      </w:r>
      <w:r w:rsidR="00256A31" w:rsidRPr="008A4851">
        <w:tab/>
      </w:r>
      <w:r w:rsidRPr="008A4851">
        <w:t>a.getSuspendIndicator().setValue(false);</w:t>
      </w:r>
    </w:p>
    <w:p w:rsidR="00C46BD0" w:rsidRPr="008A4851" w:rsidRDefault="00C46BD0" w:rsidP="00AC0521">
      <w:pPr>
        <w:pStyle w:val="afffffe"/>
      </w:pPr>
      <w:r w:rsidRPr="008A4851">
        <w:tab/>
      </w:r>
      <w:r w:rsidRPr="008A4851">
        <w:tab/>
      </w:r>
      <w:r w:rsidR="00256A31" w:rsidRPr="008A4851">
        <w:tab/>
      </w:r>
      <w:r w:rsidRPr="008A4851">
        <w:t>//Будемо чекати, поки не завершиться виконання правил дії</w:t>
      </w:r>
    </w:p>
    <w:p w:rsidR="00C46BD0" w:rsidRPr="008A4851" w:rsidRDefault="00C46BD0" w:rsidP="00AC0521">
      <w:pPr>
        <w:pStyle w:val="afffffe"/>
      </w:pPr>
      <w:r w:rsidRPr="008A4851">
        <w:tab/>
      </w:r>
      <w:r w:rsidRPr="008A4851">
        <w:tab/>
      </w:r>
      <w:r w:rsidR="00256A31" w:rsidRPr="008A4851">
        <w:tab/>
      </w:r>
      <w:r w:rsidRPr="008A4851">
        <w:t>a.getSuspendIndicator().waitForValue(true);</w:t>
      </w:r>
    </w:p>
    <w:p w:rsidR="00C46BD0" w:rsidRPr="008A4851" w:rsidRDefault="00C46BD0" w:rsidP="00AC0521">
      <w:pPr>
        <w:pStyle w:val="afffffe"/>
      </w:pPr>
      <w:r w:rsidRPr="008A4851">
        <w:tab/>
      </w:r>
      <w:r w:rsidR="00256A31" w:rsidRPr="008A4851">
        <w:tab/>
      </w:r>
      <w:r w:rsidRPr="008A4851">
        <w:t>}</w:t>
      </w:r>
    </w:p>
    <w:p w:rsidR="00C46BD0" w:rsidRPr="008A4851" w:rsidRDefault="00C46BD0" w:rsidP="00AC0521">
      <w:pPr>
        <w:pStyle w:val="afffffe"/>
      </w:pPr>
      <w:r w:rsidRPr="008A4851">
        <w:t>}</w:t>
      </w:r>
    </w:p>
    <w:p w:rsidR="00C46BD0" w:rsidRPr="008A4851" w:rsidRDefault="00C46BD0" w:rsidP="00C46BD0">
      <w:pPr>
        <w:rPr>
          <w:lang w:val="uk-UA"/>
        </w:rPr>
      </w:pPr>
      <w:bookmarkStart w:id="220" w:name="_Toc122606326"/>
      <w:r w:rsidRPr="008A4851">
        <w:rPr>
          <w:lang w:val="uk-UA"/>
        </w:rPr>
        <w:t>Цей метод послідовно активізує правила дії «акторів», які чекають виконання умов, але вже не дочекаються цього. Передбачається, що після виходу з режиму очікування «актор» завершить свої правила дії, обробивши виключну ситуацію DispatcherFinishExeption.</w:t>
      </w:r>
    </w:p>
    <w:p w:rsidR="00C46BD0" w:rsidRPr="008A4851" w:rsidRDefault="00C46BD0" w:rsidP="00C46BD0">
      <w:pPr>
        <w:rPr>
          <w:lang w:val="uk-UA"/>
        </w:rPr>
      </w:pPr>
      <w:r w:rsidRPr="008A4851">
        <w:rPr>
          <w:lang w:val="uk-UA"/>
        </w:rPr>
        <w:t>Такий «дивний» спосіб пов'язаний з тим, що в Java неможливо переривати виконання потоку зовні. Потік повинен сам завершувати свою роботу.</w:t>
      </w:r>
    </w:p>
    <w:p w:rsidR="00C46BD0" w:rsidRPr="008A4851" w:rsidRDefault="00C46BD0" w:rsidP="00C46BD0">
      <w:pPr>
        <w:rPr>
          <w:lang w:val="uk-UA"/>
        </w:rPr>
      </w:pPr>
      <w:r w:rsidRPr="008A4851">
        <w:rPr>
          <w:lang w:val="uk-UA"/>
        </w:rPr>
        <w:t>Після виконання завершальних операцій диспетчер формує подію DispatcherFinishEvent, що сповіщає всіх зацікавлених слухачів про завершення роботи диспетчера.</w:t>
      </w:r>
    </w:p>
    <w:p w:rsidR="00C46BD0" w:rsidRPr="008A4851" w:rsidRDefault="00C46BD0" w:rsidP="000957D4">
      <w:pPr>
        <w:pStyle w:val="2"/>
      </w:pPr>
      <w:bookmarkStart w:id="221" w:name="_Toc392262912"/>
      <w:bookmarkStart w:id="222" w:name="_Toc92528778"/>
      <w:bookmarkEnd w:id="220"/>
      <w:r w:rsidRPr="008A4851">
        <w:t>Побудова активних компонентів  моделі з використанням розглянутих класів</w:t>
      </w:r>
      <w:bookmarkEnd w:id="221"/>
      <w:bookmarkEnd w:id="222"/>
      <w:r w:rsidRPr="008A4851">
        <w:t xml:space="preserve"> </w:t>
      </w:r>
    </w:p>
    <w:p w:rsidR="00C46BD0" w:rsidRPr="008A4851" w:rsidRDefault="00C46BD0" w:rsidP="00C46BD0">
      <w:pPr>
        <w:rPr>
          <w:lang w:val="uk-UA"/>
        </w:rPr>
      </w:pPr>
      <w:r w:rsidRPr="008A4851">
        <w:rPr>
          <w:lang w:val="uk-UA"/>
        </w:rPr>
        <w:t xml:space="preserve">Можливості використання розглянутих класів для імітаційного моделювання продемонструємо на  прикладі реалізації </w:t>
      </w:r>
      <w:r w:rsidR="00256A31" w:rsidRPr="008A4851">
        <w:rPr>
          <w:lang w:val="uk-UA"/>
        </w:rPr>
        <w:t>шару компонентів моделі простої СМО, що розглядалася у попередній лабораторній роботі</w:t>
      </w:r>
      <w:r w:rsidRPr="008A4851">
        <w:rPr>
          <w:lang w:val="uk-UA"/>
        </w:rPr>
        <w:t>.</w:t>
      </w:r>
    </w:p>
    <w:p w:rsidR="00C46BD0" w:rsidRPr="008A4851" w:rsidRDefault="00256A31" w:rsidP="00C46BD0">
      <w:pPr>
        <w:rPr>
          <w:lang w:val="uk-UA"/>
        </w:rPr>
      </w:pPr>
      <w:r w:rsidRPr="008A4851">
        <w:rPr>
          <w:lang w:val="uk-UA"/>
        </w:rPr>
        <w:t>Шар подання та к</w:t>
      </w:r>
      <w:r w:rsidR="00C46BD0" w:rsidRPr="008A4851">
        <w:rPr>
          <w:lang w:val="uk-UA"/>
        </w:rPr>
        <w:t>лас моделі бу</w:t>
      </w:r>
      <w:r w:rsidRPr="008A4851">
        <w:rPr>
          <w:lang w:val="uk-UA"/>
        </w:rPr>
        <w:t>ло</w:t>
      </w:r>
      <w:r w:rsidR="00C46BD0" w:rsidRPr="008A4851">
        <w:rPr>
          <w:lang w:val="uk-UA"/>
        </w:rPr>
        <w:t xml:space="preserve"> </w:t>
      </w:r>
      <w:r w:rsidR="004A618F" w:rsidRPr="008A4851">
        <w:rPr>
          <w:lang w:val="uk-UA"/>
        </w:rPr>
        <w:t xml:space="preserve">вже </w:t>
      </w:r>
      <w:r w:rsidR="00C46BD0" w:rsidRPr="008A4851">
        <w:rPr>
          <w:lang w:val="uk-UA"/>
        </w:rPr>
        <w:t>створен</w:t>
      </w:r>
      <w:r w:rsidRPr="008A4851">
        <w:rPr>
          <w:lang w:val="uk-UA"/>
        </w:rPr>
        <w:t>о</w:t>
      </w:r>
      <w:r w:rsidR="00C46BD0" w:rsidRPr="008A4851">
        <w:rPr>
          <w:lang w:val="uk-UA"/>
        </w:rPr>
        <w:t xml:space="preserve"> у попередній лабораторній роботі.</w:t>
      </w:r>
    </w:p>
    <w:p w:rsidR="00C46BD0" w:rsidRPr="008A4851" w:rsidRDefault="00C46BD0" w:rsidP="00C46BD0">
      <w:pPr>
        <w:rPr>
          <w:lang w:val="uk-UA"/>
        </w:rPr>
      </w:pPr>
      <w:r w:rsidRPr="008A4851">
        <w:rPr>
          <w:lang w:val="uk-UA"/>
        </w:rPr>
        <w:t>Тут ми створимо класи для акторів модел</w:t>
      </w:r>
      <w:r w:rsidR="00256A31" w:rsidRPr="008A4851">
        <w:rPr>
          <w:lang w:val="uk-UA"/>
        </w:rPr>
        <w:t>і та клас транзакції</w:t>
      </w:r>
      <w:r w:rsidRPr="008A4851">
        <w:rPr>
          <w:lang w:val="uk-UA"/>
        </w:rPr>
        <w:t xml:space="preserve">. </w:t>
      </w:r>
    </w:p>
    <w:p w:rsidR="004A618F" w:rsidRPr="008A4851" w:rsidRDefault="00C46BD0" w:rsidP="005C6EB3">
      <w:pPr>
        <w:pStyle w:val="a0"/>
        <w:ind w:left="1368" w:hanging="634"/>
      </w:pPr>
      <w:bookmarkStart w:id="223" w:name="_Toc392262913"/>
      <w:bookmarkStart w:id="224" w:name="_Toc390801296"/>
      <w:r w:rsidRPr="008A4851">
        <w:t>Аналіз правил дії активних компонентів</w:t>
      </w:r>
      <w:bookmarkStart w:id="225" w:name="_Toc392262914"/>
      <w:bookmarkEnd w:id="223"/>
    </w:p>
    <w:p w:rsidR="004A618F" w:rsidRPr="008A4851" w:rsidRDefault="004A618F" w:rsidP="00DA2EFB">
      <w:pPr>
        <w:pStyle w:val="4"/>
      </w:pPr>
      <w:bookmarkStart w:id="226" w:name="_Toc92528779"/>
      <w:r w:rsidRPr="008A4851">
        <w:t>Клас транзакції</w:t>
      </w:r>
      <w:bookmarkEnd w:id="226"/>
    </w:p>
    <w:p w:rsidR="004A618F" w:rsidRPr="008A4851" w:rsidRDefault="004A618F" w:rsidP="004A618F">
      <w:pPr>
        <w:pStyle w:val="a4"/>
        <w:rPr>
          <w:lang w:val="uk-UA"/>
        </w:rPr>
      </w:pPr>
      <w:r w:rsidRPr="008A4851">
        <w:rPr>
          <w:lang w:val="uk-UA"/>
        </w:rPr>
        <w:t>Транзакція має стати у чергу на</w:t>
      </w:r>
      <w:r w:rsidR="00EE6330" w:rsidRPr="008A4851">
        <w:rPr>
          <w:lang w:val="uk-UA"/>
        </w:rPr>
        <w:t xml:space="preserve"> обслуговування та фіксувати інтервали часу, коли вона перебувала у черзі та повний час обслуговування.</w:t>
      </w:r>
      <w:r w:rsidRPr="008A4851">
        <w:rPr>
          <w:lang w:val="uk-UA"/>
        </w:rPr>
        <w:t xml:space="preserve"> </w:t>
      </w:r>
    </w:p>
    <w:p w:rsidR="00EE6330" w:rsidRPr="008A4851" w:rsidRDefault="00EE6330" w:rsidP="001A4BAA">
      <w:pPr>
        <w:pStyle w:val="a4"/>
        <w:rPr>
          <w:lang w:val="uk-UA"/>
        </w:rPr>
      </w:pPr>
      <w:r w:rsidRPr="008A4851">
        <w:rPr>
          <w:lang w:val="uk-UA"/>
        </w:rPr>
        <w:t>Перелік даних, що необхідні транзакції для вирішення цих завдань, наведено у таблиці 4.1.</w:t>
      </w:r>
    </w:p>
    <w:tbl>
      <w:tblPr>
        <w:tblW w:w="9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1"/>
        <w:gridCol w:w="1883"/>
        <w:gridCol w:w="4438"/>
        <w:gridCol w:w="1405"/>
      </w:tblGrid>
      <w:tr w:rsidR="00EE6330" w:rsidRPr="008A4851" w:rsidTr="00AA3068">
        <w:trPr>
          <w:jc w:val="center"/>
        </w:trPr>
        <w:tc>
          <w:tcPr>
            <w:tcW w:w="9387" w:type="dxa"/>
            <w:gridSpan w:val="4"/>
            <w:tcBorders>
              <w:top w:val="nil"/>
              <w:left w:val="nil"/>
              <w:bottom w:val="single" w:sz="4" w:space="0" w:color="auto"/>
              <w:right w:val="nil"/>
            </w:tcBorders>
            <w:tcMar>
              <w:top w:w="142" w:type="dxa"/>
              <w:left w:w="0" w:type="dxa"/>
              <w:bottom w:w="57" w:type="dxa"/>
              <w:right w:w="108" w:type="dxa"/>
            </w:tcMar>
          </w:tcPr>
          <w:p w:rsidR="00EE6330" w:rsidRPr="008A4851" w:rsidRDefault="00EE6330" w:rsidP="00EE6330">
            <w:pPr>
              <w:pStyle w:val="a4"/>
              <w:tabs>
                <w:tab w:val="clear" w:pos="737"/>
                <w:tab w:val="left" w:pos="1121"/>
                <w:tab w:val="left" w:pos="1301"/>
              </w:tabs>
              <w:ind w:left="1841" w:hanging="1800"/>
              <w:jc w:val="left"/>
              <w:rPr>
                <w:lang w:val="uk-UA"/>
              </w:rPr>
            </w:pPr>
            <w:r w:rsidRPr="008A4851">
              <w:rPr>
                <w:lang w:val="uk-UA"/>
              </w:rPr>
              <w:t>Таблиця 4.1 – Атрибути абстракції «Транзакція»</w:t>
            </w:r>
          </w:p>
        </w:tc>
      </w:tr>
      <w:tr w:rsidR="00EE6330"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Назва поля</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Клас</w:t>
            </w:r>
            <w:r w:rsidR="00020F30" w:rsidRPr="008A4851">
              <w:rPr>
                <w:lang w:val="uk-UA"/>
              </w:rPr>
              <w:t>(Тип)</w:t>
            </w:r>
            <w:r w:rsidRPr="008A4851">
              <w:rPr>
                <w:lang w:val="uk-UA"/>
              </w:rPr>
              <w:t xml:space="preserve"> </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Призначення поля</w:t>
            </w:r>
          </w:p>
        </w:tc>
        <w:tc>
          <w:tcPr>
            <w:tcW w:w="14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Джерело</w:t>
            </w:r>
          </w:p>
        </w:tc>
      </w:tr>
      <w:tr w:rsidR="00020F30"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020F30" w:rsidRPr="008A4851" w:rsidRDefault="00020F30" w:rsidP="00AA3068">
            <w:pPr>
              <w:pStyle w:val="aff0"/>
              <w:rPr>
                <w:sz w:val="28"/>
                <w:szCs w:val="28"/>
              </w:rPr>
            </w:pPr>
            <w:r w:rsidRPr="008A4851">
              <w:rPr>
                <w:sz w:val="28"/>
                <w:szCs w:val="28"/>
              </w:rPr>
              <w:t>createTime</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020F30" w:rsidRPr="008A4851" w:rsidRDefault="00020F30" w:rsidP="00AA3068">
            <w:pPr>
              <w:pStyle w:val="a4"/>
              <w:ind w:firstLine="0"/>
              <w:jc w:val="center"/>
              <w:rPr>
                <w:lang w:val="uk-UA"/>
              </w:rPr>
            </w:pPr>
            <w:r w:rsidRPr="008A4851">
              <w:rPr>
                <w:lang w:val="uk-UA"/>
              </w:rPr>
              <w:t>double</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020F30" w:rsidRPr="008A4851" w:rsidRDefault="00020F30" w:rsidP="00020F30">
            <w:pPr>
              <w:pStyle w:val="a4"/>
              <w:ind w:firstLine="0"/>
              <w:jc w:val="left"/>
              <w:rPr>
                <w:lang w:val="uk-UA"/>
              </w:rPr>
            </w:pPr>
            <w:r w:rsidRPr="008A4851">
              <w:rPr>
                <w:lang w:val="uk-UA"/>
              </w:rPr>
              <w:t>Час появи транзакції у системі</w:t>
            </w:r>
          </w:p>
        </w:tc>
        <w:tc>
          <w:tcPr>
            <w:tcW w:w="1405" w:type="dxa"/>
            <w:tcBorders>
              <w:left w:val="single" w:sz="4" w:space="0" w:color="auto"/>
              <w:right w:val="single" w:sz="4" w:space="0" w:color="auto"/>
            </w:tcBorders>
            <w:tcMar>
              <w:top w:w="0" w:type="dxa"/>
              <w:left w:w="28" w:type="dxa"/>
              <w:bottom w:w="0" w:type="dxa"/>
              <w:right w:w="28" w:type="dxa"/>
            </w:tcMar>
            <w:vAlign w:val="center"/>
          </w:tcPr>
          <w:p w:rsidR="00020F30" w:rsidRPr="008A4851" w:rsidRDefault="001A4BAA" w:rsidP="00AA3068">
            <w:pPr>
              <w:pStyle w:val="a4"/>
              <w:ind w:firstLine="0"/>
              <w:jc w:val="center"/>
              <w:rPr>
                <w:lang w:val="uk-UA"/>
              </w:rPr>
            </w:pPr>
            <w:r w:rsidRPr="008A4851">
              <w:rPr>
                <w:lang w:val="uk-UA"/>
              </w:rPr>
              <w:t>D</w:t>
            </w:r>
            <w:r w:rsidR="00020F30" w:rsidRPr="008A4851">
              <w:rPr>
                <w:lang w:val="uk-UA"/>
              </w:rPr>
              <w:t>ispather</w:t>
            </w:r>
          </w:p>
        </w:tc>
      </w:tr>
      <w:tr w:rsidR="001A4BAA"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A4BAA" w:rsidRPr="008A4851" w:rsidRDefault="001A4BAA" w:rsidP="00AA3068">
            <w:pPr>
              <w:pStyle w:val="aff0"/>
              <w:rPr>
                <w:sz w:val="28"/>
                <w:szCs w:val="28"/>
              </w:rPr>
            </w:pPr>
            <w:r w:rsidRPr="008A4851">
              <w:rPr>
                <w:sz w:val="28"/>
                <w:szCs w:val="28"/>
              </w:rPr>
              <w:t>serviceDone</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A4BAA" w:rsidRPr="008A4851" w:rsidRDefault="001A4BAA" w:rsidP="00AA3068">
            <w:pPr>
              <w:pStyle w:val="a4"/>
              <w:ind w:firstLine="0"/>
              <w:jc w:val="center"/>
              <w:rPr>
                <w:lang w:val="uk-UA"/>
              </w:rPr>
            </w:pPr>
            <w:r w:rsidRPr="008A4851">
              <w:rPr>
                <w:lang w:val="uk-UA"/>
              </w:rPr>
              <w:t>boolean</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A4BAA" w:rsidRPr="008A4851" w:rsidRDefault="001A4BAA" w:rsidP="00020F30">
            <w:pPr>
              <w:pStyle w:val="a4"/>
              <w:ind w:firstLine="0"/>
              <w:jc w:val="left"/>
              <w:rPr>
                <w:lang w:val="uk-UA"/>
              </w:rPr>
            </w:pPr>
            <w:r w:rsidRPr="008A4851">
              <w:rPr>
                <w:lang w:val="uk-UA"/>
              </w:rPr>
              <w:t>Ознака завершення обслуговування</w:t>
            </w:r>
          </w:p>
        </w:tc>
        <w:tc>
          <w:tcPr>
            <w:tcW w:w="1405" w:type="dxa"/>
            <w:tcBorders>
              <w:left w:val="single" w:sz="4" w:space="0" w:color="auto"/>
              <w:right w:val="single" w:sz="4" w:space="0" w:color="auto"/>
            </w:tcBorders>
            <w:tcMar>
              <w:top w:w="0" w:type="dxa"/>
              <w:left w:w="28" w:type="dxa"/>
              <w:bottom w:w="0" w:type="dxa"/>
              <w:right w:w="28" w:type="dxa"/>
            </w:tcMar>
            <w:vAlign w:val="center"/>
          </w:tcPr>
          <w:p w:rsidR="001A4BAA" w:rsidRPr="008A4851" w:rsidRDefault="001A4BAA" w:rsidP="00AA3068">
            <w:pPr>
              <w:pStyle w:val="a4"/>
              <w:ind w:firstLine="0"/>
              <w:jc w:val="center"/>
              <w:rPr>
                <w:lang w:val="uk-UA"/>
              </w:rPr>
            </w:pPr>
            <w:r w:rsidRPr="008A4851">
              <w:rPr>
                <w:lang w:val="uk-UA"/>
              </w:rPr>
              <w:t>Device</w:t>
            </w:r>
          </w:p>
        </w:tc>
      </w:tr>
      <w:tr w:rsidR="00EE6330"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ff0"/>
              <w:rPr>
                <w:sz w:val="28"/>
                <w:szCs w:val="28"/>
              </w:rPr>
            </w:pPr>
            <w:r w:rsidRPr="008A4851">
              <w:rPr>
                <w:sz w:val="28"/>
                <w:szCs w:val="28"/>
              </w:rPr>
              <w:t>queue</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020F30" w:rsidP="00AA3068">
            <w:pPr>
              <w:pStyle w:val="a4"/>
              <w:ind w:firstLine="0"/>
              <w:jc w:val="center"/>
              <w:rPr>
                <w:lang w:val="uk-UA"/>
              </w:rPr>
            </w:pPr>
            <w:r w:rsidRPr="008A4851">
              <w:rPr>
                <w:lang w:val="uk-UA"/>
              </w:rPr>
              <w:t>QueueForTransaction</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020F30">
            <w:pPr>
              <w:pStyle w:val="a4"/>
              <w:ind w:firstLine="0"/>
              <w:jc w:val="left"/>
              <w:rPr>
                <w:lang w:val="uk-UA"/>
              </w:rPr>
            </w:pPr>
            <w:r w:rsidRPr="008A4851">
              <w:rPr>
                <w:lang w:val="uk-UA"/>
              </w:rPr>
              <w:t xml:space="preserve">Посилання на </w:t>
            </w:r>
            <w:r w:rsidR="00020F30" w:rsidRPr="008A4851">
              <w:rPr>
                <w:lang w:val="uk-UA"/>
              </w:rPr>
              <w:t>чергу транзакцій</w:t>
            </w:r>
          </w:p>
        </w:tc>
        <w:tc>
          <w:tcPr>
            <w:tcW w:w="1405" w:type="dxa"/>
            <w:tcBorders>
              <w:left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Model</w:t>
            </w:r>
          </w:p>
        </w:tc>
      </w:tr>
      <w:tr w:rsidR="00EE6330"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1A4BAA">
            <w:pPr>
              <w:pStyle w:val="aff0"/>
              <w:rPr>
                <w:sz w:val="28"/>
                <w:szCs w:val="28"/>
              </w:rPr>
            </w:pPr>
            <w:r w:rsidRPr="008A4851">
              <w:rPr>
                <w:sz w:val="28"/>
                <w:szCs w:val="28"/>
              </w:rPr>
              <w:t>h</w:t>
            </w:r>
            <w:r w:rsidR="001A4BAA" w:rsidRPr="008A4851">
              <w:rPr>
                <w:sz w:val="28"/>
                <w:szCs w:val="28"/>
              </w:rPr>
              <w:t>istoQueue</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1A4BAA" w:rsidP="00AA3068">
            <w:pPr>
              <w:pStyle w:val="a4"/>
              <w:ind w:firstLine="0"/>
              <w:jc w:val="center"/>
              <w:rPr>
                <w:lang w:val="uk-UA"/>
              </w:rPr>
            </w:pPr>
            <w:r w:rsidRPr="008A4851">
              <w:rPr>
                <w:lang w:val="uk-UA"/>
              </w:rPr>
              <w:t>Histo</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1A4BAA" w:rsidP="00AA3068">
            <w:pPr>
              <w:pStyle w:val="a4"/>
              <w:ind w:firstLine="0"/>
              <w:jc w:val="left"/>
              <w:rPr>
                <w:lang w:val="uk-UA"/>
              </w:rPr>
            </w:pPr>
            <w:r w:rsidRPr="008A4851">
              <w:rPr>
                <w:lang w:val="uk-UA"/>
              </w:rPr>
              <w:t>Гістограма часу перебування у черзі</w:t>
            </w:r>
          </w:p>
        </w:tc>
        <w:tc>
          <w:tcPr>
            <w:tcW w:w="1405" w:type="dxa"/>
            <w:tcBorders>
              <w:left w:val="single" w:sz="4" w:space="0" w:color="auto"/>
              <w:right w:val="single" w:sz="4" w:space="0" w:color="auto"/>
            </w:tcBorders>
            <w:tcMar>
              <w:top w:w="0" w:type="dxa"/>
              <w:left w:w="28" w:type="dxa"/>
              <w:bottom w:w="0" w:type="dxa"/>
              <w:right w:w="28" w:type="dxa"/>
            </w:tcMar>
            <w:vAlign w:val="center"/>
          </w:tcPr>
          <w:p w:rsidR="00EE6330" w:rsidRPr="008A4851" w:rsidRDefault="001A4BAA" w:rsidP="00AA3068">
            <w:pPr>
              <w:pStyle w:val="a4"/>
              <w:ind w:firstLine="0"/>
              <w:jc w:val="center"/>
              <w:rPr>
                <w:lang w:val="uk-UA"/>
              </w:rPr>
            </w:pPr>
            <w:r w:rsidRPr="008A4851">
              <w:rPr>
                <w:lang w:val="uk-UA"/>
              </w:rPr>
              <w:t>Model</w:t>
            </w:r>
          </w:p>
        </w:tc>
      </w:tr>
      <w:tr w:rsidR="00EE6330" w:rsidRPr="008A4851" w:rsidTr="001A4BAA">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1A4BAA">
            <w:pPr>
              <w:pStyle w:val="aff0"/>
              <w:rPr>
                <w:sz w:val="28"/>
                <w:szCs w:val="28"/>
              </w:rPr>
            </w:pPr>
            <w:r w:rsidRPr="008A4851">
              <w:rPr>
                <w:sz w:val="28"/>
                <w:szCs w:val="28"/>
              </w:rPr>
              <w:lastRenderedPageBreak/>
              <w:t>histo</w:t>
            </w:r>
            <w:r w:rsidR="001A4BAA" w:rsidRPr="008A4851">
              <w:rPr>
                <w:sz w:val="28"/>
                <w:szCs w:val="28"/>
              </w:rPr>
              <w:t>Service</w:t>
            </w:r>
          </w:p>
        </w:tc>
        <w:tc>
          <w:tcPr>
            <w:tcW w:w="188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Histo</w:t>
            </w:r>
          </w:p>
        </w:tc>
        <w:tc>
          <w:tcPr>
            <w:tcW w:w="44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left"/>
              <w:rPr>
                <w:lang w:val="uk-UA"/>
              </w:rPr>
            </w:pPr>
            <w:r w:rsidRPr="008A4851">
              <w:rPr>
                <w:lang w:val="uk-UA"/>
              </w:rPr>
              <w:t>Гістограма</w:t>
            </w:r>
            <w:r w:rsidR="001A4BAA" w:rsidRPr="008A4851">
              <w:rPr>
                <w:lang w:val="uk-UA"/>
              </w:rPr>
              <w:t xml:space="preserve"> для часу обслуговування</w:t>
            </w:r>
          </w:p>
        </w:tc>
        <w:tc>
          <w:tcPr>
            <w:tcW w:w="1405" w:type="dxa"/>
            <w:tcBorders>
              <w:left w:val="single" w:sz="4" w:space="0" w:color="auto"/>
              <w:right w:val="single" w:sz="4" w:space="0" w:color="auto"/>
            </w:tcBorders>
            <w:tcMar>
              <w:top w:w="0" w:type="dxa"/>
              <w:left w:w="28" w:type="dxa"/>
              <w:bottom w:w="0" w:type="dxa"/>
              <w:right w:w="28" w:type="dxa"/>
            </w:tcMar>
            <w:vAlign w:val="center"/>
          </w:tcPr>
          <w:p w:rsidR="00EE6330" w:rsidRPr="008A4851" w:rsidRDefault="00EE6330" w:rsidP="00AA3068">
            <w:pPr>
              <w:pStyle w:val="a4"/>
              <w:ind w:firstLine="0"/>
              <w:jc w:val="center"/>
              <w:rPr>
                <w:lang w:val="uk-UA"/>
              </w:rPr>
            </w:pPr>
            <w:r w:rsidRPr="008A4851">
              <w:rPr>
                <w:lang w:val="uk-UA"/>
              </w:rPr>
              <w:t>Model</w:t>
            </w:r>
          </w:p>
        </w:tc>
      </w:tr>
    </w:tbl>
    <w:p w:rsidR="00F57EF9" w:rsidRPr="008A4851" w:rsidRDefault="00F57EF9" w:rsidP="00F57EF9">
      <w:pPr>
        <w:pStyle w:val="a4"/>
        <w:rPr>
          <w:lang w:val="uk-UA"/>
        </w:rPr>
      </w:pPr>
    </w:p>
    <w:p w:rsidR="00F57EF9" w:rsidRPr="008A4851" w:rsidRDefault="00F57EF9" w:rsidP="00F57EF9">
      <w:pPr>
        <w:pStyle w:val="a4"/>
        <w:rPr>
          <w:lang w:val="uk-UA"/>
        </w:rPr>
      </w:pPr>
      <w:r w:rsidRPr="008A4851">
        <w:rPr>
          <w:lang w:val="uk-UA"/>
        </w:rPr>
        <w:t>Атрибут createTime потрібен для визначення часу перебування у системі та у черзі. Його об’єкт може отримати на початку роботи через метод getCurrentTime від диспетчера.</w:t>
      </w:r>
    </w:p>
    <w:p w:rsidR="00F57EF9" w:rsidRPr="008A4851" w:rsidRDefault="00F57EF9" w:rsidP="00F57EF9">
      <w:pPr>
        <w:pStyle w:val="a4"/>
        <w:rPr>
          <w:lang w:val="uk-UA"/>
        </w:rPr>
      </w:pPr>
      <w:r w:rsidRPr="008A4851">
        <w:rPr>
          <w:lang w:val="uk-UA"/>
        </w:rPr>
        <w:t>Ознака serviceDone потрібна для визначення моменту завершення процесу обслуговування. Значення true для цієї ознаки має встановити обслуговуючий пристрій після завершення обслуговування. Для цього має бути відповідний метод set… .</w:t>
      </w:r>
    </w:p>
    <w:p w:rsidR="00F57EF9" w:rsidRPr="008A4851" w:rsidRDefault="00F57EF9" w:rsidP="00F57EF9">
      <w:pPr>
        <w:pStyle w:val="a4"/>
        <w:rPr>
          <w:lang w:val="uk-UA"/>
        </w:rPr>
      </w:pPr>
      <w:r w:rsidRPr="008A4851">
        <w:rPr>
          <w:lang w:val="uk-UA"/>
        </w:rPr>
        <w:t>Посилання на гістограми та чергу об1єкт може отримати через посилання на модель</w:t>
      </w:r>
      <w:r w:rsidR="00283291" w:rsidRPr="008A4851">
        <w:rPr>
          <w:lang w:val="uk-UA"/>
        </w:rPr>
        <w:t>, яке може бути передано через конструктор</w:t>
      </w:r>
      <w:r w:rsidRPr="008A4851">
        <w:rPr>
          <w:lang w:val="uk-UA"/>
        </w:rPr>
        <w:t>.</w:t>
      </w:r>
    </w:p>
    <w:p w:rsidR="00C96704" w:rsidRPr="008A4851" w:rsidRDefault="00C96704" w:rsidP="00C96704">
      <w:pPr>
        <w:pStyle w:val="a4"/>
        <w:rPr>
          <w:lang w:val="uk-UA"/>
        </w:rPr>
      </w:pPr>
      <w:r w:rsidRPr="008A4851">
        <w:rPr>
          <w:lang w:val="uk-UA"/>
        </w:rPr>
        <w:t>Правила дії транзакції схематично можна представити у вигляді діаграми діяльності, рисунок 4.1.</w:t>
      </w:r>
    </w:p>
    <w:p w:rsidR="001A4BAA" w:rsidRPr="008A4851" w:rsidRDefault="00BC4243" w:rsidP="00BC4243">
      <w:pPr>
        <w:pStyle w:val="ae"/>
        <w:rPr>
          <w:noProof/>
          <w:lang w:val="uk-UA" w:eastAsia="uk-UA"/>
        </w:rPr>
      </w:pPr>
      <w:r w:rsidRPr="008A4851">
        <w:rPr>
          <w:noProof/>
          <w:lang w:val="uk-UA" w:eastAsia="uk-UA"/>
        </w:rPr>
        <w:drawing>
          <wp:inline distT="0" distB="0" distL="0" distR="0" wp14:anchorId="41CC95B3" wp14:editId="6097DD13">
            <wp:extent cx="1725295" cy="3695065"/>
            <wp:effectExtent l="0" t="0" r="825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5295" cy="3695065"/>
                    </a:xfrm>
                    <a:prstGeom prst="rect">
                      <a:avLst/>
                    </a:prstGeom>
                    <a:noFill/>
                    <a:ln>
                      <a:noFill/>
                    </a:ln>
                  </pic:spPr>
                </pic:pic>
              </a:graphicData>
            </a:graphic>
          </wp:inline>
        </w:drawing>
      </w:r>
    </w:p>
    <w:p w:rsidR="00BC4243" w:rsidRPr="008A4851" w:rsidRDefault="00BC4243" w:rsidP="00BC4243">
      <w:pPr>
        <w:pStyle w:val="af"/>
        <w:ind w:left="804"/>
        <w:rPr>
          <w:lang w:val="uk-UA"/>
        </w:rPr>
      </w:pPr>
      <w:r w:rsidRPr="008A4851">
        <w:rPr>
          <w:lang w:val="uk-UA"/>
        </w:rPr>
        <w:t>Рисунок 4.1 – Діаграма діяльності абстракції транзакція</w:t>
      </w:r>
    </w:p>
    <w:p w:rsidR="00C46BD0" w:rsidRPr="008A4851" w:rsidRDefault="00256A31" w:rsidP="00DA2EFB">
      <w:pPr>
        <w:pStyle w:val="4"/>
      </w:pPr>
      <w:bookmarkStart w:id="227" w:name="_Toc92528780"/>
      <w:r w:rsidRPr="008A4851">
        <w:t>Гене</w:t>
      </w:r>
      <w:r w:rsidR="00C46BD0" w:rsidRPr="008A4851">
        <w:t>р</w:t>
      </w:r>
      <w:bookmarkEnd w:id="224"/>
      <w:bookmarkEnd w:id="225"/>
      <w:r w:rsidRPr="008A4851">
        <w:t>атор транзакцій</w:t>
      </w:r>
      <w:bookmarkEnd w:id="227"/>
    </w:p>
    <w:p w:rsidR="00C46BD0" w:rsidRPr="008A4851" w:rsidRDefault="00C46BD0" w:rsidP="00C46BD0">
      <w:pPr>
        <w:pStyle w:val="a4"/>
        <w:rPr>
          <w:lang w:val="uk-UA"/>
        </w:rPr>
      </w:pPr>
      <w:r w:rsidRPr="008A4851">
        <w:rPr>
          <w:lang w:val="uk-UA"/>
        </w:rPr>
        <w:t xml:space="preserve">Головне завдання цієї абстракції – </w:t>
      </w:r>
      <w:r w:rsidR="004A618F" w:rsidRPr="008A4851">
        <w:rPr>
          <w:lang w:val="uk-UA"/>
        </w:rPr>
        <w:t xml:space="preserve">через випадкові інтервали часу </w:t>
      </w:r>
      <w:r w:rsidR="00256A31" w:rsidRPr="008A4851">
        <w:rPr>
          <w:lang w:val="uk-UA"/>
        </w:rPr>
        <w:t>створювати транзакції</w:t>
      </w:r>
      <w:r w:rsidR="004A618F" w:rsidRPr="008A4851">
        <w:rPr>
          <w:lang w:val="uk-UA"/>
        </w:rPr>
        <w:t xml:space="preserve"> та пере</w:t>
      </w:r>
      <w:r w:rsidRPr="008A4851">
        <w:rPr>
          <w:lang w:val="uk-UA"/>
        </w:rPr>
        <w:t xml:space="preserve">давати </w:t>
      </w:r>
      <w:r w:rsidR="004A618F" w:rsidRPr="008A4851">
        <w:rPr>
          <w:lang w:val="uk-UA"/>
        </w:rPr>
        <w:t>їх диспетчеру</w:t>
      </w:r>
      <w:r w:rsidRPr="008A4851">
        <w:rPr>
          <w:lang w:val="uk-UA"/>
        </w:rPr>
        <w:t xml:space="preserve">. Свої дії </w:t>
      </w:r>
      <w:r w:rsidR="004A618F" w:rsidRPr="008A4851">
        <w:rPr>
          <w:lang w:val="uk-UA"/>
        </w:rPr>
        <w:t>об’єкт</w:t>
      </w:r>
      <w:r w:rsidRPr="008A4851">
        <w:rPr>
          <w:lang w:val="uk-UA"/>
        </w:rPr>
        <w:t xml:space="preserve"> має виконувати впродовж усього часу моделювання. </w:t>
      </w:r>
    </w:p>
    <w:p w:rsidR="00C46BD0" w:rsidRPr="008A4851" w:rsidRDefault="00C46BD0" w:rsidP="00CA43F0">
      <w:pPr>
        <w:pStyle w:val="a4"/>
        <w:rPr>
          <w:lang w:val="uk-UA"/>
        </w:rPr>
      </w:pPr>
      <w:r w:rsidRPr="008A4851">
        <w:rPr>
          <w:lang w:val="uk-UA"/>
        </w:rPr>
        <w:t xml:space="preserve">Перелік даних, </w:t>
      </w:r>
      <w:r w:rsidR="00EE6330" w:rsidRPr="008A4851">
        <w:rPr>
          <w:lang w:val="uk-UA"/>
        </w:rPr>
        <w:t>необхідних</w:t>
      </w:r>
      <w:r w:rsidRPr="008A4851">
        <w:rPr>
          <w:lang w:val="uk-UA"/>
        </w:rPr>
        <w:t xml:space="preserve"> </w:t>
      </w:r>
      <w:r w:rsidR="00CC78E5">
        <w:rPr>
          <w:lang w:val="uk-UA"/>
        </w:rPr>
        <w:t>генерато</w:t>
      </w:r>
      <w:r w:rsidRPr="008A4851">
        <w:rPr>
          <w:lang w:val="uk-UA"/>
        </w:rPr>
        <w:t>ру, наведено у таблиці </w:t>
      </w:r>
      <w:r w:rsidR="006A34DE" w:rsidRPr="008A4851">
        <w:rPr>
          <w:lang w:val="uk-UA"/>
        </w:rPr>
        <w:t>4</w:t>
      </w:r>
      <w:r w:rsidRPr="008A4851">
        <w:rPr>
          <w:lang w:val="uk-UA"/>
        </w:rPr>
        <w:t>.</w:t>
      </w:r>
      <w:r w:rsidR="00283291" w:rsidRPr="008A4851">
        <w:rPr>
          <w:lang w:val="uk-UA"/>
        </w:rPr>
        <w:t>2</w:t>
      </w:r>
      <w:r w:rsidRPr="008A4851">
        <w:rPr>
          <w:lang w:val="uk-UA"/>
        </w:rPr>
        <w:t>.</w:t>
      </w:r>
    </w:p>
    <w:tbl>
      <w:tblPr>
        <w:tblW w:w="9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1"/>
        <w:gridCol w:w="1980"/>
        <w:gridCol w:w="4341"/>
        <w:gridCol w:w="1405"/>
      </w:tblGrid>
      <w:tr w:rsidR="00C46BD0" w:rsidRPr="008A4851" w:rsidTr="00C46BD0">
        <w:trPr>
          <w:jc w:val="center"/>
        </w:trPr>
        <w:tc>
          <w:tcPr>
            <w:tcW w:w="9387" w:type="dxa"/>
            <w:gridSpan w:val="4"/>
            <w:tcBorders>
              <w:top w:val="nil"/>
              <w:left w:val="nil"/>
              <w:bottom w:val="single" w:sz="4" w:space="0" w:color="auto"/>
              <w:right w:val="nil"/>
            </w:tcBorders>
            <w:tcMar>
              <w:top w:w="142" w:type="dxa"/>
              <w:left w:w="0" w:type="dxa"/>
              <w:bottom w:w="57" w:type="dxa"/>
              <w:right w:w="108" w:type="dxa"/>
            </w:tcMar>
          </w:tcPr>
          <w:p w:rsidR="00C46BD0" w:rsidRPr="008A4851" w:rsidRDefault="00C46BD0" w:rsidP="00283291">
            <w:pPr>
              <w:pStyle w:val="a4"/>
              <w:tabs>
                <w:tab w:val="clear" w:pos="737"/>
                <w:tab w:val="left" w:pos="1121"/>
                <w:tab w:val="left" w:pos="1301"/>
              </w:tabs>
              <w:ind w:left="1841" w:hanging="1800"/>
              <w:jc w:val="left"/>
              <w:rPr>
                <w:lang w:val="uk-UA"/>
              </w:rPr>
            </w:pPr>
            <w:r w:rsidRPr="008A4851">
              <w:rPr>
                <w:lang w:val="uk-UA"/>
              </w:rPr>
              <w:t xml:space="preserve">Таблиця </w:t>
            </w:r>
            <w:r w:rsidR="006A34DE" w:rsidRPr="008A4851">
              <w:rPr>
                <w:lang w:val="uk-UA"/>
              </w:rPr>
              <w:t>4</w:t>
            </w:r>
            <w:r w:rsidRPr="008A4851">
              <w:rPr>
                <w:lang w:val="uk-UA"/>
              </w:rPr>
              <w:t>.</w:t>
            </w:r>
            <w:r w:rsidR="00283291" w:rsidRPr="008A4851">
              <w:rPr>
                <w:lang w:val="uk-UA"/>
              </w:rPr>
              <w:t>2</w:t>
            </w:r>
            <w:r w:rsidRPr="008A4851">
              <w:rPr>
                <w:lang w:val="uk-UA"/>
              </w:rPr>
              <w:t xml:space="preserve"> – Атрибути абстракції </w:t>
            </w:r>
            <w:r w:rsidR="00283291" w:rsidRPr="008A4851">
              <w:rPr>
                <w:lang w:val="uk-UA"/>
              </w:rPr>
              <w:t>Генератор</w:t>
            </w:r>
          </w:p>
        </w:tc>
      </w:tr>
      <w:tr w:rsidR="00C46BD0" w:rsidRPr="008A4851" w:rsidTr="00C46BD0">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Назва поля</w:t>
            </w:r>
          </w:p>
        </w:tc>
        <w:tc>
          <w:tcPr>
            <w:tcW w:w="19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 xml:space="preserve">Клас </w:t>
            </w:r>
          </w:p>
        </w:tc>
        <w:tc>
          <w:tcPr>
            <w:tcW w:w="434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Призначення поля</w:t>
            </w:r>
          </w:p>
        </w:tc>
        <w:tc>
          <w:tcPr>
            <w:tcW w:w="14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Джерело</w:t>
            </w:r>
          </w:p>
        </w:tc>
      </w:tr>
      <w:tr w:rsidR="00C46BD0" w:rsidRPr="008A4851" w:rsidTr="00C46BD0">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A43F0" w:rsidP="00C46BD0">
            <w:pPr>
              <w:pStyle w:val="aff0"/>
              <w:rPr>
                <w:sz w:val="28"/>
                <w:szCs w:val="28"/>
              </w:rPr>
            </w:pPr>
            <w:r w:rsidRPr="008A4851">
              <w:rPr>
                <w:sz w:val="28"/>
                <w:szCs w:val="28"/>
              </w:rPr>
              <w:t>model</w:t>
            </w:r>
          </w:p>
        </w:tc>
        <w:tc>
          <w:tcPr>
            <w:tcW w:w="19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A43F0" w:rsidP="00C46BD0">
            <w:pPr>
              <w:pStyle w:val="a4"/>
              <w:ind w:firstLine="0"/>
              <w:jc w:val="center"/>
              <w:rPr>
                <w:lang w:val="uk-UA"/>
              </w:rPr>
            </w:pPr>
            <w:r w:rsidRPr="008A4851">
              <w:rPr>
                <w:lang w:val="uk-UA"/>
              </w:rPr>
              <w:t>Model</w:t>
            </w:r>
          </w:p>
        </w:tc>
        <w:tc>
          <w:tcPr>
            <w:tcW w:w="434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A43F0">
            <w:pPr>
              <w:pStyle w:val="a4"/>
              <w:ind w:firstLine="0"/>
              <w:jc w:val="left"/>
              <w:rPr>
                <w:lang w:val="uk-UA"/>
              </w:rPr>
            </w:pPr>
            <w:r w:rsidRPr="008A4851">
              <w:rPr>
                <w:lang w:val="uk-UA"/>
              </w:rPr>
              <w:t xml:space="preserve">Посилання на </w:t>
            </w:r>
            <w:r w:rsidR="00CA43F0" w:rsidRPr="008A4851">
              <w:rPr>
                <w:lang w:val="uk-UA"/>
              </w:rPr>
              <w:t>модель системи</w:t>
            </w:r>
          </w:p>
        </w:tc>
        <w:tc>
          <w:tcPr>
            <w:tcW w:w="1405" w:type="dxa"/>
            <w:tcBorders>
              <w:left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Model</w:t>
            </w:r>
          </w:p>
        </w:tc>
      </w:tr>
      <w:tr w:rsidR="00CA43F0" w:rsidRPr="008A4851" w:rsidTr="00AA3068">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A43F0" w:rsidRPr="008A4851" w:rsidRDefault="00CA43F0" w:rsidP="00AA3068">
            <w:pPr>
              <w:pStyle w:val="aff0"/>
              <w:rPr>
                <w:sz w:val="28"/>
                <w:szCs w:val="28"/>
              </w:rPr>
            </w:pPr>
            <w:r w:rsidRPr="008A4851">
              <w:rPr>
                <w:sz w:val="28"/>
                <w:szCs w:val="28"/>
              </w:rPr>
              <w:t>rnd</w:t>
            </w:r>
          </w:p>
        </w:tc>
        <w:tc>
          <w:tcPr>
            <w:tcW w:w="19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A43F0" w:rsidRPr="008A4851" w:rsidRDefault="00CA43F0" w:rsidP="00AA3068">
            <w:pPr>
              <w:pStyle w:val="a4"/>
              <w:ind w:firstLine="0"/>
              <w:jc w:val="center"/>
              <w:rPr>
                <w:lang w:val="uk-UA"/>
              </w:rPr>
            </w:pPr>
            <w:r w:rsidRPr="008A4851">
              <w:rPr>
                <w:lang w:val="uk-UA"/>
              </w:rPr>
              <w:t>Randomable</w:t>
            </w:r>
          </w:p>
        </w:tc>
        <w:tc>
          <w:tcPr>
            <w:tcW w:w="434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A43F0" w:rsidRPr="008A4851" w:rsidRDefault="00CA43F0" w:rsidP="00AA3068">
            <w:pPr>
              <w:pStyle w:val="a4"/>
              <w:ind w:firstLine="0"/>
              <w:jc w:val="left"/>
              <w:rPr>
                <w:lang w:val="uk-UA"/>
              </w:rPr>
            </w:pPr>
            <w:r w:rsidRPr="008A4851">
              <w:rPr>
                <w:lang w:val="uk-UA"/>
              </w:rPr>
              <w:t>Генератор випадкових чисел</w:t>
            </w:r>
          </w:p>
        </w:tc>
        <w:tc>
          <w:tcPr>
            <w:tcW w:w="1405" w:type="dxa"/>
            <w:tcBorders>
              <w:left w:val="single" w:sz="4" w:space="0" w:color="auto"/>
              <w:right w:val="single" w:sz="4" w:space="0" w:color="auto"/>
            </w:tcBorders>
            <w:tcMar>
              <w:top w:w="0" w:type="dxa"/>
              <w:left w:w="28" w:type="dxa"/>
              <w:bottom w:w="0" w:type="dxa"/>
              <w:right w:w="28" w:type="dxa"/>
            </w:tcMar>
            <w:vAlign w:val="center"/>
          </w:tcPr>
          <w:p w:rsidR="00CA43F0" w:rsidRPr="008A4851" w:rsidRDefault="00CA43F0" w:rsidP="00AA3068">
            <w:pPr>
              <w:pStyle w:val="a4"/>
              <w:ind w:firstLine="0"/>
              <w:jc w:val="center"/>
              <w:rPr>
                <w:lang w:val="uk-UA"/>
              </w:rPr>
            </w:pPr>
            <w:r w:rsidRPr="008A4851">
              <w:rPr>
                <w:lang w:val="uk-UA"/>
              </w:rPr>
              <w:t>GUI</w:t>
            </w:r>
          </w:p>
        </w:tc>
      </w:tr>
      <w:tr w:rsidR="00C46BD0" w:rsidRPr="008A4851" w:rsidTr="00C46BD0">
        <w:trPr>
          <w:jc w:val="center"/>
        </w:trPr>
        <w:tc>
          <w:tcPr>
            <w:tcW w:w="16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ff0"/>
              <w:rPr>
                <w:sz w:val="28"/>
                <w:szCs w:val="28"/>
              </w:rPr>
            </w:pPr>
            <w:r w:rsidRPr="008A4851">
              <w:rPr>
                <w:sz w:val="28"/>
                <w:szCs w:val="28"/>
              </w:rPr>
              <w:lastRenderedPageBreak/>
              <w:t>finishTime</w:t>
            </w:r>
          </w:p>
        </w:tc>
        <w:tc>
          <w:tcPr>
            <w:tcW w:w="19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double</w:t>
            </w:r>
          </w:p>
        </w:tc>
        <w:tc>
          <w:tcPr>
            <w:tcW w:w="434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left"/>
              <w:rPr>
                <w:lang w:val="uk-UA"/>
              </w:rPr>
            </w:pPr>
            <w:r w:rsidRPr="008A4851">
              <w:rPr>
                <w:lang w:val="uk-UA"/>
              </w:rPr>
              <w:t>Час моделювання</w:t>
            </w:r>
          </w:p>
        </w:tc>
        <w:tc>
          <w:tcPr>
            <w:tcW w:w="1405" w:type="dxa"/>
            <w:tcBorders>
              <w:left w:val="single" w:sz="4" w:space="0" w:color="auto"/>
              <w:right w:val="single" w:sz="4" w:space="0" w:color="auto"/>
            </w:tcBorders>
            <w:tcMar>
              <w:top w:w="0" w:type="dxa"/>
              <w:left w:w="28" w:type="dxa"/>
              <w:bottom w:w="0" w:type="dxa"/>
              <w:right w:w="28" w:type="dxa"/>
            </w:tcMar>
            <w:vAlign w:val="center"/>
          </w:tcPr>
          <w:p w:rsidR="00C46BD0" w:rsidRPr="008A4851" w:rsidRDefault="00C46BD0" w:rsidP="00C46BD0">
            <w:pPr>
              <w:pStyle w:val="a4"/>
              <w:ind w:firstLine="0"/>
              <w:jc w:val="center"/>
              <w:rPr>
                <w:lang w:val="uk-UA"/>
              </w:rPr>
            </w:pPr>
            <w:r w:rsidRPr="008A4851">
              <w:rPr>
                <w:lang w:val="uk-UA"/>
              </w:rPr>
              <w:t>GUI</w:t>
            </w:r>
          </w:p>
        </w:tc>
      </w:tr>
    </w:tbl>
    <w:p w:rsidR="00CA43F0" w:rsidRPr="008A4851" w:rsidRDefault="00CA43F0" w:rsidP="00C46BD0">
      <w:pPr>
        <w:pStyle w:val="a4"/>
        <w:rPr>
          <w:lang w:val="uk-UA"/>
        </w:rPr>
      </w:pPr>
      <w:r w:rsidRPr="008A4851">
        <w:rPr>
          <w:lang w:val="uk-UA"/>
        </w:rPr>
        <w:t>Посилання на модель системи необхідно зберігати, бо воно потрібно для подальшої передачі транзакціям, що будуть створюватися.</w:t>
      </w:r>
    </w:p>
    <w:p w:rsidR="00CA43F0" w:rsidRPr="008A4851" w:rsidRDefault="00CA43F0" w:rsidP="00C46BD0">
      <w:pPr>
        <w:pStyle w:val="a4"/>
        <w:rPr>
          <w:lang w:val="uk-UA"/>
        </w:rPr>
      </w:pPr>
      <w:r w:rsidRPr="008A4851">
        <w:rPr>
          <w:lang w:val="uk-UA"/>
        </w:rPr>
        <w:t>Атрибут rnd буде використовуватися для формування випадкової величини інтервалу часу між створенням</w:t>
      </w:r>
      <w:r w:rsidR="00A834F4" w:rsidRPr="008A4851">
        <w:rPr>
          <w:lang w:val="uk-UA"/>
        </w:rPr>
        <w:t>и</w:t>
      </w:r>
      <w:r w:rsidRPr="008A4851">
        <w:rPr>
          <w:lang w:val="uk-UA"/>
        </w:rPr>
        <w:t xml:space="preserve"> транзакцій.</w:t>
      </w:r>
      <w:r w:rsidR="00A834F4" w:rsidRPr="008A4851">
        <w:rPr>
          <w:lang w:val="uk-UA"/>
        </w:rPr>
        <w:t xml:space="preserve"> Посилання на цей елемент можна отримати з візуальної частини.</w:t>
      </w:r>
    </w:p>
    <w:p w:rsidR="00A834F4" w:rsidRPr="008A4851" w:rsidRDefault="00A834F4" w:rsidP="00C46BD0">
      <w:pPr>
        <w:pStyle w:val="a4"/>
        <w:rPr>
          <w:lang w:val="uk-UA"/>
        </w:rPr>
      </w:pPr>
      <w:r w:rsidRPr="008A4851">
        <w:rPr>
          <w:lang w:val="uk-UA"/>
        </w:rPr>
        <w:t>Поле finishTime визначає час, впродовж якого має працювати генератор. Значення цього атрибуту можна також отримати з візуальної частини проекту.</w:t>
      </w:r>
    </w:p>
    <w:p w:rsidR="00A834F4" w:rsidRPr="008A4851" w:rsidRDefault="00A834F4" w:rsidP="00C46BD0">
      <w:pPr>
        <w:pStyle w:val="a4"/>
        <w:rPr>
          <w:lang w:val="uk-UA"/>
        </w:rPr>
      </w:pPr>
      <w:r w:rsidRPr="008A4851">
        <w:rPr>
          <w:lang w:val="uk-UA"/>
        </w:rPr>
        <w:t>Посилання на візуальну частину і на модель має бути передано через конструктор.</w:t>
      </w:r>
    </w:p>
    <w:p w:rsidR="00C46BD0" w:rsidRPr="008A4851" w:rsidRDefault="00C46BD0" w:rsidP="00C46BD0">
      <w:pPr>
        <w:pStyle w:val="a4"/>
        <w:rPr>
          <w:lang w:val="uk-UA"/>
        </w:rPr>
      </w:pPr>
      <w:r w:rsidRPr="008A4851">
        <w:rPr>
          <w:lang w:val="uk-UA"/>
        </w:rPr>
        <w:t xml:space="preserve">Правила дії </w:t>
      </w:r>
      <w:r w:rsidR="00A834F4" w:rsidRPr="008A4851">
        <w:rPr>
          <w:lang w:val="uk-UA"/>
        </w:rPr>
        <w:t>генерато</w:t>
      </w:r>
      <w:r w:rsidRPr="008A4851">
        <w:rPr>
          <w:lang w:val="uk-UA"/>
        </w:rPr>
        <w:t xml:space="preserve">ра схематично можна представити у вигляді діаграми діяльності, рисунок </w:t>
      </w:r>
      <w:r w:rsidR="006A34DE" w:rsidRPr="008A4851">
        <w:rPr>
          <w:lang w:val="uk-UA"/>
        </w:rPr>
        <w:t>4</w:t>
      </w:r>
      <w:r w:rsidRPr="008A4851">
        <w:rPr>
          <w:lang w:val="uk-UA"/>
        </w:rPr>
        <w:t>.</w:t>
      </w:r>
      <w:r w:rsidR="00A834F4" w:rsidRPr="008A4851">
        <w:rPr>
          <w:lang w:val="uk-UA"/>
        </w:rPr>
        <w:t>2</w:t>
      </w:r>
      <w:r w:rsidRPr="008A4851">
        <w:rPr>
          <w:lang w:val="uk-UA"/>
        </w:rPr>
        <w:t>.</w:t>
      </w:r>
    </w:p>
    <w:p w:rsidR="003D1D7E" w:rsidRPr="008A4851" w:rsidRDefault="003D1D7E" w:rsidP="003D1D7E">
      <w:pPr>
        <w:pStyle w:val="ae"/>
        <w:rPr>
          <w:noProof/>
          <w:lang w:val="uk-UA" w:eastAsia="uk-UA"/>
        </w:rPr>
      </w:pPr>
      <w:r w:rsidRPr="008A4851">
        <w:rPr>
          <w:noProof/>
          <w:lang w:val="uk-UA" w:eastAsia="uk-UA"/>
        </w:rPr>
        <w:drawing>
          <wp:inline distT="0" distB="0" distL="0" distR="0" wp14:anchorId="3D091511" wp14:editId="207A0DFC">
            <wp:extent cx="2583180" cy="2658110"/>
            <wp:effectExtent l="0" t="0" r="762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3180" cy="2658110"/>
                    </a:xfrm>
                    <a:prstGeom prst="rect">
                      <a:avLst/>
                    </a:prstGeom>
                    <a:noFill/>
                    <a:ln>
                      <a:noFill/>
                    </a:ln>
                  </pic:spPr>
                </pic:pic>
              </a:graphicData>
            </a:graphic>
          </wp:inline>
        </w:drawing>
      </w:r>
    </w:p>
    <w:p w:rsidR="00C46BD0" w:rsidRPr="008A4851" w:rsidRDefault="00C46BD0" w:rsidP="00C46BD0">
      <w:pPr>
        <w:pStyle w:val="af"/>
        <w:ind w:left="804"/>
        <w:rPr>
          <w:lang w:val="uk-UA"/>
        </w:rPr>
      </w:pPr>
      <w:r w:rsidRPr="008A4851">
        <w:rPr>
          <w:lang w:val="uk-UA"/>
        </w:rPr>
        <w:t xml:space="preserve">Рисунок </w:t>
      </w:r>
      <w:r w:rsidR="006A34DE" w:rsidRPr="008A4851">
        <w:rPr>
          <w:lang w:val="uk-UA"/>
        </w:rPr>
        <w:t>4</w:t>
      </w:r>
      <w:r w:rsidRPr="008A4851">
        <w:rPr>
          <w:lang w:val="uk-UA"/>
        </w:rPr>
        <w:t>.</w:t>
      </w:r>
      <w:r w:rsidR="004D0CD0" w:rsidRPr="008A4851">
        <w:rPr>
          <w:lang w:val="uk-UA"/>
        </w:rPr>
        <w:t>2</w:t>
      </w:r>
      <w:r w:rsidRPr="008A4851">
        <w:rPr>
          <w:lang w:val="uk-UA"/>
        </w:rPr>
        <w:t xml:space="preserve"> – Діаграма діяльності абстракції </w:t>
      </w:r>
      <w:r w:rsidR="003D1D7E" w:rsidRPr="008A4851">
        <w:rPr>
          <w:lang w:val="uk-UA"/>
        </w:rPr>
        <w:t>генератор</w:t>
      </w:r>
    </w:p>
    <w:p w:rsidR="00C46BD0" w:rsidRPr="008A4851" w:rsidRDefault="003D1D7E" w:rsidP="00DA2EFB">
      <w:pPr>
        <w:pStyle w:val="4"/>
      </w:pPr>
      <w:bookmarkStart w:id="228" w:name="_Toc92528781"/>
      <w:r w:rsidRPr="008A4851">
        <w:t>Обслуговуючий пристрій</w:t>
      </w:r>
      <w:bookmarkEnd w:id="228"/>
    </w:p>
    <w:p w:rsidR="00DD579A" w:rsidRPr="008A4851" w:rsidRDefault="00DD579A" w:rsidP="00C46BD0">
      <w:pPr>
        <w:pStyle w:val="a4"/>
        <w:rPr>
          <w:lang w:val="uk-UA"/>
        </w:rPr>
      </w:pPr>
      <w:r w:rsidRPr="008A4851">
        <w:rPr>
          <w:lang w:val="uk-UA"/>
        </w:rPr>
        <w:t>Обслуговуючий пристрій</w:t>
      </w:r>
      <w:r w:rsidR="00C46BD0" w:rsidRPr="008A4851">
        <w:rPr>
          <w:lang w:val="uk-UA"/>
        </w:rPr>
        <w:t xml:space="preserve"> працює із чергою </w:t>
      </w:r>
      <w:r w:rsidR="004D0CD0" w:rsidRPr="008A4851">
        <w:rPr>
          <w:lang w:val="uk-UA"/>
        </w:rPr>
        <w:t>транзакцій</w:t>
      </w:r>
      <w:r w:rsidR="00C46BD0" w:rsidRPr="008A4851">
        <w:rPr>
          <w:lang w:val="uk-UA"/>
        </w:rPr>
        <w:t>. Якщо</w:t>
      </w:r>
      <w:r w:rsidR="004D0CD0" w:rsidRPr="008A4851">
        <w:rPr>
          <w:lang w:val="uk-UA"/>
        </w:rPr>
        <w:t xml:space="preserve"> черга пуста, обслуговуючий пристрій чекає на появу транзакції. Якщо транзакція є</w:t>
      </w:r>
      <w:r w:rsidR="00C46BD0" w:rsidRPr="008A4851">
        <w:rPr>
          <w:lang w:val="uk-UA"/>
        </w:rPr>
        <w:t xml:space="preserve">, </w:t>
      </w:r>
      <w:r w:rsidR="004D0CD0" w:rsidRPr="008A4851">
        <w:rPr>
          <w:lang w:val="uk-UA"/>
        </w:rPr>
        <w:t>пристрій</w:t>
      </w:r>
      <w:r w:rsidR="00C46BD0" w:rsidRPr="008A4851">
        <w:rPr>
          <w:lang w:val="uk-UA"/>
        </w:rPr>
        <w:t xml:space="preserve"> забирає </w:t>
      </w:r>
      <w:r w:rsidR="004D0CD0" w:rsidRPr="008A4851">
        <w:rPr>
          <w:lang w:val="uk-UA"/>
        </w:rPr>
        <w:t>її</w:t>
      </w:r>
      <w:r w:rsidR="00C46BD0" w:rsidRPr="008A4851">
        <w:rPr>
          <w:lang w:val="uk-UA"/>
        </w:rPr>
        <w:t xml:space="preserve"> з черги </w:t>
      </w:r>
      <w:r w:rsidR="004D0CD0" w:rsidRPr="008A4851">
        <w:rPr>
          <w:lang w:val="uk-UA"/>
        </w:rPr>
        <w:t>для</w:t>
      </w:r>
      <w:r w:rsidR="00C46BD0" w:rsidRPr="008A4851">
        <w:rPr>
          <w:lang w:val="uk-UA"/>
        </w:rPr>
        <w:t xml:space="preserve"> обслуговування. Далі </w:t>
      </w:r>
      <w:r w:rsidR="004D0CD0" w:rsidRPr="008A4851">
        <w:rPr>
          <w:lang w:val="uk-UA"/>
        </w:rPr>
        <w:t>обслуговуючий пристрій імітує обробку транзакції шляхом затримки на деякий час.</w:t>
      </w:r>
      <w:r w:rsidR="00C46BD0" w:rsidRPr="008A4851">
        <w:rPr>
          <w:lang w:val="uk-UA"/>
        </w:rPr>
        <w:t xml:space="preserve"> Після </w:t>
      </w:r>
      <w:r w:rsidRPr="008A4851">
        <w:rPr>
          <w:lang w:val="uk-UA"/>
        </w:rPr>
        <w:t xml:space="preserve">цього пристрій повідомляє транзакцію про завершення обслуговування. </w:t>
      </w:r>
    </w:p>
    <w:p w:rsidR="00C46BD0" w:rsidRPr="008A4851" w:rsidRDefault="00DD579A" w:rsidP="00C46BD0">
      <w:pPr>
        <w:pStyle w:val="a4"/>
        <w:rPr>
          <w:lang w:val="uk-UA"/>
        </w:rPr>
      </w:pPr>
      <w:r w:rsidRPr="008A4851">
        <w:rPr>
          <w:lang w:val="uk-UA"/>
        </w:rPr>
        <w:t>Далі</w:t>
      </w:r>
      <w:r w:rsidR="00C46BD0" w:rsidRPr="008A4851">
        <w:rPr>
          <w:lang w:val="uk-UA"/>
        </w:rPr>
        <w:t xml:space="preserve"> правила дії повторюються. </w:t>
      </w:r>
      <w:r w:rsidRPr="008A4851">
        <w:rPr>
          <w:lang w:val="uk-UA"/>
        </w:rPr>
        <w:t>Пристрій</w:t>
      </w:r>
      <w:r w:rsidR="00C46BD0" w:rsidRPr="008A4851">
        <w:rPr>
          <w:lang w:val="uk-UA"/>
        </w:rPr>
        <w:t xml:space="preserve"> працює впродовж усього часу моделювання. </w:t>
      </w:r>
    </w:p>
    <w:p w:rsidR="00C46BD0" w:rsidRPr="008A4851" w:rsidRDefault="00C46BD0" w:rsidP="00C46BD0">
      <w:pPr>
        <w:pStyle w:val="a4"/>
        <w:rPr>
          <w:lang w:val="uk-UA"/>
        </w:rPr>
      </w:pPr>
      <w:r w:rsidRPr="008A4851">
        <w:rPr>
          <w:lang w:val="uk-UA"/>
        </w:rPr>
        <w:t xml:space="preserve">Для роботи </w:t>
      </w:r>
      <w:r w:rsidR="00DD579A" w:rsidRPr="008A4851">
        <w:rPr>
          <w:lang w:val="uk-UA"/>
        </w:rPr>
        <w:t>обслуговуючому пристрою</w:t>
      </w:r>
      <w:r w:rsidRPr="008A4851">
        <w:rPr>
          <w:lang w:val="uk-UA"/>
        </w:rPr>
        <w:t xml:space="preserve"> необхідні дані, перелік яких наведено у таблиці </w:t>
      </w:r>
      <w:r w:rsidR="006A34DE" w:rsidRPr="008A4851">
        <w:rPr>
          <w:lang w:val="uk-UA"/>
        </w:rPr>
        <w:t>4</w:t>
      </w:r>
      <w:r w:rsidRPr="008A4851">
        <w:rPr>
          <w:lang w:val="uk-UA"/>
        </w:rPr>
        <w:t>.</w:t>
      </w:r>
      <w:r w:rsidR="004D0CD0" w:rsidRPr="008A4851">
        <w:rPr>
          <w:lang w:val="uk-UA"/>
        </w:rPr>
        <w:t>3</w:t>
      </w:r>
      <w:r w:rsidRPr="008A4851">
        <w:rPr>
          <w:lang w:val="uk-UA"/>
        </w:rPr>
        <w:t>.</w:t>
      </w:r>
    </w:p>
    <w:tbl>
      <w:tblPr>
        <w:tblW w:w="9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2010"/>
        <w:gridCol w:w="4087"/>
        <w:gridCol w:w="1405"/>
      </w:tblGrid>
      <w:tr w:rsidR="00C46BD0" w:rsidRPr="008A4851" w:rsidTr="00C46BD0">
        <w:trPr>
          <w:jc w:val="center"/>
        </w:trPr>
        <w:tc>
          <w:tcPr>
            <w:tcW w:w="9387" w:type="dxa"/>
            <w:gridSpan w:val="4"/>
            <w:tcBorders>
              <w:top w:val="nil"/>
              <w:left w:val="nil"/>
              <w:bottom w:val="single" w:sz="4" w:space="0" w:color="auto"/>
              <w:right w:val="nil"/>
            </w:tcBorders>
            <w:tcMar>
              <w:top w:w="57" w:type="dxa"/>
              <w:left w:w="0" w:type="dxa"/>
              <w:bottom w:w="57" w:type="dxa"/>
              <w:right w:w="108" w:type="dxa"/>
            </w:tcMar>
            <w:vAlign w:val="center"/>
          </w:tcPr>
          <w:p w:rsidR="00C46BD0" w:rsidRPr="008A4851" w:rsidRDefault="00C46BD0" w:rsidP="00DD579A">
            <w:pPr>
              <w:pStyle w:val="a4"/>
              <w:tabs>
                <w:tab w:val="clear" w:pos="737"/>
                <w:tab w:val="left" w:pos="1121"/>
                <w:tab w:val="left" w:pos="1301"/>
              </w:tabs>
              <w:ind w:left="1841" w:hanging="1800"/>
              <w:jc w:val="left"/>
              <w:rPr>
                <w:lang w:val="uk-UA"/>
              </w:rPr>
            </w:pPr>
            <w:r w:rsidRPr="008A4851">
              <w:rPr>
                <w:lang w:val="uk-UA"/>
              </w:rPr>
              <w:t xml:space="preserve">Таблиця </w:t>
            </w:r>
            <w:r w:rsidR="006A34DE" w:rsidRPr="008A4851">
              <w:rPr>
                <w:lang w:val="uk-UA"/>
              </w:rPr>
              <w:t>4</w:t>
            </w:r>
            <w:r w:rsidRPr="008A4851">
              <w:rPr>
                <w:lang w:val="uk-UA"/>
              </w:rPr>
              <w:t>.</w:t>
            </w:r>
            <w:r w:rsidR="004D0CD0" w:rsidRPr="008A4851">
              <w:rPr>
                <w:lang w:val="uk-UA"/>
              </w:rPr>
              <w:t>3</w:t>
            </w:r>
            <w:r w:rsidRPr="008A4851">
              <w:rPr>
                <w:lang w:val="uk-UA"/>
              </w:rPr>
              <w:t xml:space="preserve"> – Атрибути абстракції </w:t>
            </w:r>
            <w:r w:rsidR="00DD579A" w:rsidRPr="008A4851">
              <w:rPr>
                <w:lang w:val="uk-UA"/>
              </w:rPr>
              <w:t>Обслуговуючий пристрій</w:t>
            </w:r>
          </w:p>
        </w:tc>
      </w:tr>
      <w:tr w:rsidR="00C46BD0" w:rsidRPr="008A4851" w:rsidTr="00C46BD0">
        <w:trPr>
          <w:jc w:val="center"/>
        </w:trPr>
        <w:tc>
          <w:tcPr>
            <w:tcW w:w="1885"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Назва поля</w:t>
            </w:r>
          </w:p>
        </w:tc>
        <w:tc>
          <w:tcPr>
            <w:tcW w:w="2010"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 xml:space="preserve">Клас </w:t>
            </w:r>
          </w:p>
        </w:tc>
        <w:tc>
          <w:tcPr>
            <w:tcW w:w="4087"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Призначення поля</w:t>
            </w:r>
          </w:p>
        </w:tc>
        <w:tc>
          <w:tcPr>
            <w:tcW w:w="1405"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Джерело</w:t>
            </w:r>
          </w:p>
        </w:tc>
      </w:tr>
      <w:tr w:rsidR="00611A42" w:rsidRPr="008A4851" w:rsidTr="00C46BD0">
        <w:trPr>
          <w:jc w:val="center"/>
        </w:trPr>
        <w:tc>
          <w:tcPr>
            <w:tcW w:w="1885"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611A42">
            <w:pPr>
              <w:pStyle w:val="aff0"/>
              <w:rPr>
                <w:sz w:val="28"/>
                <w:szCs w:val="28"/>
              </w:rPr>
            </w:pPr>
            <w:r w:rsidRPr="008A4851">
              <w:rPr>
                <w:sz w:val="28"/>
                <w:szCs w:val="28"/>
              </w:rPr>
              <w:t>queue</w:t>
            </w:r>
          </w:p>
        </w:tc>
        <w:tc>
          <w:tcPr>
            <w:tcW w:w="2010"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611A42">
            <w:pPr>
              <w:pStyle w:val="a4"/>
              <w:ind w:firstLine="0"/>
              <w:jc w:val="center"/>
              <w:rPr>
                <w:lang w:val="uk-UA"/>
              </w:rPr>
            </w:pPr>
            <w:r w:rsidRPr="008A4851">
              <w:rPr>
                <w:lang w:val="uk-UA"/>
              </w:rPr>
              <w:t>QueueForTransaction</w:t>
            </w:r>
          </w:p>
        </w:tc>
        <w:tc>
          <w:tcPr>
            <w:tcW w:w="4087"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611A42">
            <w:pPr>
              <w:pStyle w:val="a4"/>
              <w:ind w:firstLine="0"/>
              <w:jc w:val="left"/>
              <w:rPr>
                <w:lang w:val="uk-UA"/>
              </w:rPr>
            </w:pPr>
            <w:r w:rsidRPr="008A4851">
              <w:rPr>
                <w:lang w:val="uk-UA"/>
              </w:rPr>
              <w:t>Посилання на чергу транзакцій</w:t>
            </w:r>
          </w:p>
        </w:tc>
        <w:tc>
          <w:tcPr>
            <w:tcW w:w="1405" w:type="dxa"/>
            <w:tcBorders>
              <w:left w:val="single" w:sz="4" w:space="0" w:color="auto"/>
              <w:right w:val="single" w:sz="4" w:space="0" w:color="auto"/>
            </w:tcBorders>
            <w:tcMar>
              <w:top w:w="57" w:type="dxa"/>
              <w:left w:w="28" w:type="dxa"/>
              <w:bottom w:w="57" w:type="dxa"/>
              <w:right w:w="28" w:type="dxa"/>
            </w:tcMar>
            <w:vAlign w:val="center"/>
          </w:tcPr>
          <w:p w:rsidR="00611A42" w:rsidRPr="008A4851" w:rsidRDefault="00611A42" w:rsidP="00611A42">
            <w:pPr>
              <w:pStyle w:val="a4"/>
              <w:ind w:firstLine="0"/>
              <w:jc w:val="center"/>
              <w:rPr>
                <w:lang w:val="uk-UA"/>
              </w:rPr>
            </w:pPr>
            <w:r w:rsidRPr="008A4851">
              <w:rPr>
                <w:lang w:val="uk-UA"/>
              </w:rPr>
              <w:t>Model</w:t>
            </w:r>
          </w:p>
        </w:tc>
      </w:tr>
      <w:tr w:rsidR="00611A42" w:rsidRPr="008A4851" w:rsidTr="00AA3068">
        <w:trPr>
          <w:jc w:val="center"/>
        </w:trPr>
        <w:tc>
          <w:tcPr>
            <w:tcW w:w="1885"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AA3068">
            <w:pPr>
              <w:pStyle w:val="aff0"/>
              <w:rPr>
                <w:sz w:val="28"/>
                <w:szCs w:val="28"/>
              </w:rPr>
            </w:pPr>
            <w:r w:rsidRPr="008A4851">
              <w:rPr>
                <w:sz w:val="28"/>
                <w:szCs w:val="28"/>
              </w:rPr>
              <w:lastRenderedPageBreak/>
              <w:t>rnd</w:t>
            </w:r>
          </w:p>
        </w:tc>
        <w:tc>
          <w:tcPr>
            <w:tcW w:w="2010"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AA3068">
            <w:pPr>
              <w:pStyle w:val="a4"/>
              <w:ind w:firstLine="0"/>
              <w:jc w:val="center"/>
              <w:rPr>
                <w:lang w:val="uk-UA"/>
              </w:rPr>
            </w:pPr>
            <w:r w:rsidRPr="008A4851">
              <w:rPr>
                <w:lang w:val="uk-UA"/>
              </w:rPr>
              <w:t>Randomable</w:t>
            </w:r>
          </w:p>
        </w:tc>
        <w:tc>
          <w:tcPr>
            <w:tcW w:w="4087"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611A42" w:rsidRPr="008A4851" w:rsidRDefault="00611A42" w:rsidP="00AA3068">
            <w:pPr>
              <w:pStyle w:val="a4"/>
              <w:ind w:firstLine="0"/>
              <w:jc w:val="left"/>
              <w:rPr>
                <w:lang w:val="uk-UA"/>
              </w:rPr>
            </w:pPr>
            <w:r w:rsidRPr="008A4851">
              <w:rPr>
                <w:lang w:val="uk-UA"/>
              </w:rPr>
              <w:t>Посилання на генератор випадкових чисел</w:t>
            </w:r>
          </w:p>
        </w:tc>
        <w:tc>
          <w:tcPr>
            <w:tcW w:w="1405" w:type="dxa"/>
            <w:tcBorders>
              <w:left w:val="single" w:sz="4" w:space="0" w:color="auto"/>
              <w:right w:val="single" w:sz="4" w:space="0" w:color="auto"/>
            </w:tcBorders>
            <w:tcMar>
              <w:top w:w="57" w:type="dxa"/>
              <w:left w:w="28" w:type="dxa"/>
              <w:bottom w:w="57" w:type="dxa"/>
              <w:right w:w="28" w:type="dxa"/>
            </w:tcMar>
            <w:vAlign w:val="center"/>
          </w:tcPr>
          <w:p w:rsidR="00611A42" w:rsidRPr="008A4851" w:rsidRDefault="00611A42" w:rsidP="00AA3068">
            <w:pPr>
              <w:pStyle w:val="a4"/>
              <w:ind w:firstLine="0"/>
              <w:jc w:val="center"/>
              <w:rPr>
                <w:lang w:val="uk-UA"/>
              </w:rPr>
            </w:pPr>
            <w:r w:rsidRPr="008A4851">
              <w:rPr>
                <w:lang w:val="uk-UA"/>
              </w:rPr>
              <w:t>Gui</w:t>
            </w:r>
          </w:p>
        </w:tc>
      </w:tr>
      <w:tr w:rsidR="00C46BD0" w:rsidRPr="008A4851" w:rsidTr="00C46BD0">
        <w:trPr>
          <w:jc w:val="center"/>
        </w:trPr>
        <w:tc>
          <w:tcPr>
            <w:tcW w:w="1885"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ff0"/>
              <w:rPr>
                <w:sz w:val="28"/>
                <w:szCs w:val="28"/>
              </w:rPr>
            </w:pPr>
            <w:r w:rsidRPr="008A4851">
              <w:rPr>
                <w:sz w:val="28"/>
                <w:szCs w:val="28"/>
              </w:rPr>
              <w:t>finishTime</w:t>
            </w:r>
          </w:p>
        </w:tc>
        <w:tc>
          <w:tcPr>
            <w:tcW w:w="2010"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double</w:t>
            </w:r>
          </w:p>
        </w:tc>
        <w:tc>
          <w:tcPr>
            <w:tcW w:w="4087" w:type="dxa"/>
            <w:tcBorders>
              <w:top w:val="single" w:sz="4" w:space="0" w:color="auto"/>
              <w:left w:val="single" w:sz="4" w:space="0" w:color="auto"/>
              <w:bottom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left"/>
              <w:rPr>
                <w:lang w:val="uk-UA"/>
              </w:rPr>
            </w:pPr>
            <w:r w:rsidRPr="008A4851">
              <w:rPr>
                <w:lang w:val="uk-UA"/>
              </w:rPr>
              <w:t>Час моделювання</w:t>
            </w:r>
          </w:p>
        </w:tc>
        <w:tc>
          <w:tcPr>
            <w:tcW w:w="1405" w:type="dxa"/>
            <w:tcBorders>
              <w:left w:val="single" w:sz="4" w:space="0" w:color="auto"/>
              <w:right w:val="single" w:sz="4" w:space="0" w:color="auto"/>
            </w:tcBorders>
            <w:tcMar>
              <w:top w:w="57" w:type="dxa"/>
              <w:left w:w="28" w:type="dxa"/>
              <w:bottom w:w="57" w:type="dxa"/>
              <w:right w:w="28" w:type="dxa"/>
            </w:tcMar>
            <w:vAlign w:val="center"/>
          </w:tcPr>
          <w:p w:rsidR="00C46BD0" w:rsidRPr="008A4851" w:rsidRDefault="00C46BD0" w:rsidP="00C46BD0">
            <w:pPr>
              <w:pStyle w:val="a4"/>
              <w:ind w:firstLine="0"/>
              <w:jc w:val="center"/>
              <w:rPr>
                <w:lang w:val="uk-UA"/>
              </w:rPr>
            </w:pPr>
            <w:r w:rsidRPr="008A4851">
              <w:rPr>
                <w:lang w:val="uk-UA"/>
              </w:rPr>
              <w:t>Gui</w:t>
            </w:r>
          </w:p>
        </w:tc>
      </w:tr>
    </w:tbl>
    <w:p w:rsidR="00C46BD0" w:rsidRPr="008A4851" w:rsidRDefault="00C46BD0" w:rsidP="00C46BD0">
      <w:pPr>
        <w:pStyle w:val="a4"/>
        <w:rPr>
          <w:lang w:val="uk-UA"/>
        </w:rPr>
      </w:pPr>
    </w:p>
    <w:p w:rsidR="00611A42" w:rsidRPr="008A4851" w:rsidRDefault="00611A42" w:rsidP="00611A42">
      <w:pPr>
        <w:pStyle w:val="a4"/>
        <w:rPr>
          <w:lang w:val="uk-UA"/>
        </w:rPr>
      </w:pPr>
      <w:r w:rsidRPr="008A4851">
        <w:rPr>
          <w:lang w:val="uk-UA"/>
        </w:rPr>
        <w:t>Атрибут queue – це черга транзакцій. Посилання на неї можна отримати через модель.</w:t>
      </w:r>
    </w:p>
    <w:p w:rsidR="00611A42" w:rsidRPr="008A4851" w:rsidRDefault="00611A42" w:rsidP="00611A42">
      <w:pPr>
        <w:pStyle w:val="a4"/>
        <w:rPr>
          <w:lang w:val="uk-UA"/>
        </w:rPr>
      </w:pPr>
      <w:r w:rsidRPr="008A4851">
        <w:rPr>
          <w:lang w:val="uk-UA"/>
        </w:rPr>
        <w:t>Атрибут rnd буде використовуватися для формування випадкової величини інтервалу часу, що витрачається на обробку транзакцій. Посилання на цей елемент можна отримати з візуальної частини.</w:t>
      </w:r>
    </w:p>
    <w:p w:rsidR="00611A42" w:rsidRPr="008A4851" w:rsidRDefault="00611A42" w:rsidP="00611A42">
      <w:pPr>
        <w:pStyle w:val="a4"/>
        <w:rPr>
          <w:lang w:val="uk-UA"/>
        </w:rPr>
      </w:pPr>
      <w:r w:rsidRPr="008A4851">
        <w:rPr>
          <w:lang w:val="uk-UA"/>
        </w:rPr>
        <w:t xml:space="preserve">Поле finishTime визначає час, впродовж якого має працювати </w:t>
      </w:r>
      <w:r w:rsidR="00AE3D05" w:rsidRPr="008A4851">
        <w:rPr>
          <w:lang w:val="uk-UA"/>
        </w:rPr>
        <w:t>пристрій</w:t>
      </w:r>
      <w:r w:rsidRPr="008A4851">
        <w:rPr>
          <w:lang w:val="uk-UA"/>
        </w:rPr>
        <w:t>. Значення цього атрибуту можна також отримати з візуальної частини проекту.</w:t>
      </w:r>
    </w:p>
    <w:p w:rsidR="00611A42" w:rsidRPr="008A4851" w:rsidRDefault="00611A42" w:rsidP="00611A42">
      <w:pPr>
        <w:pStyle w:val="a4"/>
        <w:rPr>
          <w:lang w:val="uk-UA"/>
        </w:rPr>
      </w:pPr>
      <w:r w:rsidRPr="008A4851">
        <w:rPr>
          <w:lang w:val="uk-UA"/>
        </w:rPr>
        <w:t>Посилання на візуальну частину і на модель має бути передано через конструктор.</w:t>
      </w:r>
    </w:p>
    <w:p w:rsidR="00C46BD0" w:rsidRPr="008A4851" w:rsidRDefault="00C46BD0" w:rsidP="00C46BD0">
      <w:pPr>
        <w:pStyle w:val="a4"/>
        <w:rPr>
          <w:lang w:val="uk-UA"/>
        </w:rPr>
      </w:pPr>
      <w:r w:rsidRPr="008A4851">
        <w:rPr>
          <w:lang w:val="uk-UA"/>
        </w:rPr>
        <w:t xml:space="preserve">Правила дії </w:t>
      </w:r>
      <w:r w:rsidR="00AE3D05" w:rsidRPr="008A4851">
        <w:rPr>
          <w:lang w:val="uk-UA"/>
        </w:rPr>
        <w:t>обслуговуючого пристрою</w:t>
      </w:r>
      <w:r w:rsidRPr="008A4851">
        <w:rPr>
          <w:lang w:val="uk-UA"/>
        </w:rPr>
        <w:t xml:space="preserve"> схематично можна представити у вигляді діаграми діяльності, рисунок </w:t>
      </w:r>
      <w:r w:rsidR="006A34DE" w:rsidRPr="008A4851">
        <w:rPr>
          <w:lang w:val="uk-UA"/>
        </w:rPr>
        <w:t>4</w:t>
      </w:r>
      <w:r w:rsidRPr="008A4851">
        <w:rPr>
          <w:lang w:val="uk-UA"/>
        </w:rPr>
        <w:t>.</w:t>
      </w:r>
      <w:r w:rsidR="004D0CD0" w:rsidRPr="008A4851">
        <w:rPr>
          <w:lang w:val="uk-UA"/>
        </w:rPr>
        <w:t>3</w:t>
      </w:r>
      <w:r w:rsidRPr="008A4851">
        <w:rPr>
          <w:lang w:val="uk-UA"/>
        </w:rPr>
        <w:t>.</w:t>
      </w:r>
    </w:p>
    <w:p w:rsidR="004D0CD0" w:rsidRPr="00F32F47" w:rsidRDefault="004D0CD0" w:rsidP="00F32F47">
      <w:pPr>
        <w:pStyle w:val="ae"/>
        <w:rPr>
          <w:rStyle w:val="afc"/>
        </w:rPr>
      </w:pPr>
      <w:r w:rsidRPr="00F32F47">
        <w:rPr>
          <w:rStyle w:val="afc"/>
          <w:noProof/>
          <w:lang w:eastAsia="uk-UA"/>
        </w:rPr>
        <w:drawing>
          <wp:inline distT="0" distB="0" distL="0" distR="0" wp14:anchorId="05774A1A" wp14:editId="4C627AD8">
            <wp:extent cx="2649220" cy="31578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49220" cy="3157855"/>
                    </a:xfrm>
                    <a:prstGeom prst="rect">
                      <a:avLst/>
                    </a:prstGeom>
                    <a:noFill/>
                    <a:ln>
                      <a:noFill/>
                    </a:ln>
                  </pic:spPr>
                </pic:pic>
              </a:graphicData>
            </a:graphic>
          </wp:inline>
        </w:drawing>
      </w:r>
    </w:p>
    <w:p w:rsidR="00C46BD0" w:rsidRPr="00910FEF" w:rsidRDefault="00C46BD0" w:rsidP="00910FEF">
      <w:pPr>
        <w:pStyle w:val="afb"/>
        <w:rPr>
          <w:rStyle w:val="afc"/>
        </w:rPr>
      </w:pPr>
      <w:r w:rsidRPr="00910FEF">
        <w:rPr>
          <w:rStyle w:val="afc"/>
          <w:lang w:val="ru-RU"/>
        </w:rPr>
        <w:t xml:space="preserve">Рисунок </w:t>
      </w:r>
      <w:r w:rsidR="006A34DE" w:rsidRPr="00910FEF">
        <w:rPr>
          <w:rStyle w:val="afc"/>
          <w:lang w:val="ru-RU"/>
        </w:rPr>
        <w:t>4</w:t>
      </w:r>
      <w:r w:rsidRPr="00910FEF">
        <w:rPr>
          <w:rStyle w:val="afc"/>
          <w:lang w:val="ru-RU"/>
        </w:rPr>
        <w:t>.</w:t>
      </w:r>
      <w:r w:rsidR="004D0CD0" w:rsidRPr="00910FEF">
        <w:rPr>
          <w:rStyle w:val="afc"/>
          <w:lang w:val="ru-RU"/>
        </w:rPr>
        <w:t>3</w:t>
      </w:r>
      <w:r w:rsidRPr="00910FEF">
        <w:rPr>
          <w:rStyle w:val="afc"/>
          <w:lang w:val="ru-RU"/>
        </w:rPr>
        <w:t xml:space="preserve"> – </w:t>
      </w:r>
      <w:r w:rsidRPr="00910FEF">
        <w:rPr>
          <w:rStyle w:val="afc"/>
        </w:rPr>
        <w:t xml:space="preserve">Діаграма діяльності абстракції </w:t>
      </w:r>
      <w:r w:rsidR="004D0CD0" w:rsidRPr="00910FEF">
        <w:rPr>
          <w:rStyle w:val="afc"/>
        </w:rPr>
        <w:t>обслуговуючий пристрій</w:t>
      </w:r>
    </w:p>
    <w:p w:rsidR="00C46BD0" w:rsidRPr="008A4851" w:rsidRDefault="00C46BD0" w:rsidP="008748AB">
      <w:pPr>
        <w:pStyle w:val="a0"/>
        <w:ind w:left="1368" w:hanging="634"/>
      </w:pPr>
      <w:bookmarkStart w:id="229" w:name="_Toc392262917"/>
      <w:r w:rsidRPr="008A4851">
        <w:t>Реалізація класів активних компонент моделі</w:t>
      </w:r>
      <w:bookmarkEnd w:id="229"/>
    </w:p>
    <w:p w:rsidR="00C46BD0" w:rsidRPr="008A4851" w:rsidRDefault="00C46BD0" w:rsidP="00C46BD0">
      <w:pPr>
        <w:rPr>
          <w:rFonts w:eastAsia="MS Mincho"/>
          <w:lang w:val="uk-UA"/>
        </w:rPr>
      </w:pPr>
      <w:r w:rsidRPr="008A4851">
        <w:rPr>
          <w:rFonts w:eastAsia="MS Mincho"/>
          <w:lang w:val="uk-UA"/>
        </w:rPr>
        <w:t xml:space="preserve">Класи, що потребують реалізації у даному проекті – це класи для </w:t>
      </w:r>
      <w:r w:rsidR="00CC78E5">
        <w:rPr>
          <w:rFonts w:eastAsia="MS Mincho"/>
          <w:lang w:val="uk-UA"/>
        </w:rPr>
        <w:t>транзакцій</w:t>
      </w:r>
      <w:r w:rsidRPr="008A4851">
        <w:rPr>
          <w:rFonts w:eastAsia="MS Mincho"/>
          <w:lang w:val="uk-UA"/>
        </w:rPr>
        <w:t xml:space="preserve">, </w:t>
      </w:r>
      <w:r w:rsidR="00CC78E5">
        <w:rPr>
          <w:rFonts w:eastAsia="MS Mincho"/>
          <w:lang w:val="uk-UA"/>
        </w:rPr>
        <w:t xml:space="preserve">генератора транзакцій </w:t>
      </w:r>
      <w:r w:rsidRPr="008A4851">
        <w:rPr>
          <w:rFonts w:eastAsia="MS Mincho"/>
          <w:lang w:val="uk-UA"/>
        </w:rPr>
        <w:t xml:space="preserve">та </w:t>
      </w:r>
      <w:r w:rsidR="00CC78E5">
        <w:rPr>
          <w:rFonts w:eastAsia="MS Mincho"/>
          <w:lang w:val="uk-UA"/>
        </w:rPr>
        <w:t>обслуговуючого пристрою</w:t>
      </w:r>
      <w:r w:rsidRPr="008A4851">
        <w:rPr>
          <w:rFonts w:eastAsia="MS Mincho"/>
          <w:lang w:val="uk-UA"/>
        </w:rPr>
        <w:t xml:space="preserve">. Для створення об'єктів цих класів використовуються конструктори, через які передаються посилання на візуальну частину та модель. На підставі цих посилань у конструкторі ініціалізуються усі необхідні поля. Таким чином, атрибути акторів приймають свої значення у момент створення актора. </w:t>
      </w:r>
      <w:r w:rsidRPr="008A4851">
        <w:rPr>
          <w:lang w:val="uk-UA"/>
        </w:rPr>
        <w:t xml:space="preserve">У тих випадках, коли </w:t>
      </w:r>
      <w:r w:rsidRPr="008A4851">
        <w:rPr>
          <w:lang w:val="uk-UA"/>
        </w:rPr>
        <w:lastRenderedPageBreak/>
        <w:t>налаштування актора потрібно змінити після їх створення, слід для цього створити відповідні методи.</w:t>
      </w:r>
    </w:p>
    <w:p w:rsidR="00C46BD0" w:rsidRPr="008A4851" w:rsidRDefault="00C46BD0" w:rsidP="00C46BD0">
      <w:pPr>
        <w:rPr>
          <w:rFonts w:eastAsia="MS Mincho"/>
          <w:lang w:val="uk-UA"/>
        </w:rPr>
      </w:pPr>
      <w:r w:rsidRPr="008A4851">
        <w:rPr>
          <w:rFonts w:eastAsia="MS Mincho"/>
          <w:lang w:val="uk-UA"/>
        </w:rPr>
        <w:t xml:space="preserve">Поля, що містять умови у вигляді лямбда функцій у конструкторі </w:t>
      </w:r>
      <w:r w:rsidR="00CC78E5">
        <w:rPr>
          <w:rFonts w:eastAsia="MS Mincho"/>
          <w:lang w:val="uk-UA"/>
        </w:rPr>
        <w:t xml:space="preserve">ініціалізувати </w:t>
      </w:r>
      <w:r w:rsidRPr="008A4851">
        <w:rPr>
          <w:rFonts w:eastAsia="MS Mincho"/>
          <w:lang w:val="uk-UA"/>
        </w:rPr>
        <w:t xml:space="preserve">недоцільно. Справа у тому, що ці функції можуть містити посилання на створюваний об’єкт, якого в цей час ще не існує. Тому лямбда функції для умов, якщо вони є, створюються </w:t>
      </w:r>
      <w:r w:rsidR="00CC78E5">
        <w:rPr>
          <w:rFonts w:eastAsia="MS Mincho"/>
          <w:lang w:val="uk-UA"/>
        </w:rPr>
        <w:t xml:space="preserve">у методі </w:t>
      </w:r>
      <w:r w:rsidR="00CC78E5">
        <w:rPr>
          <w:rFonts w:eastAsia="MS Mincho"/>
          <w:lang w:val="en-US"/>
        </w:rPr>
        <w:t>rule</w:t>
      </w:r>
      <w:r w:rsidR="00CC78E5" w:rsidRPr="004508EF">
        <w:rPr>
          <w:rFonts w:eastAsia="MS Mincho"/>
        </w:rPr>
        <w:t xml:space="preserve">, </w:t>
      </w:r>
      <w:r w:rsidR="00CC78E5">
        <w:rPr>
          <w:rFonts w:eastAsia="MS Mincho"/>
          <w:lang w:val="uk-UA"/>
        </w:rPr>
        <w:t xml:space="preserve">тобто </w:t>
      </w:r>
      <w:r w:rsidRPr="008A4851">
        <w:rPr>
          <w:rFonts w:eastAsia="MS Mincho"/>
          <w:lang w:val="uk-UA"/>
        </w:rPr>
        <w:t>в момент запуску правил дії акторів</w:t>
      </w:r>
      <w:r w:rsidR="00CC78E5">
        <w:rPr>
          <w:rFonts w:eastAsia="MS Mincho"/>
          <w:lang w:val="uk-UA"/>
        </w:rPr>
        <w:t>.</w:t>
      </w:r>
    </w:p>
    <w:p w:rsidR="00C46BD0" w:rsidRPr="008A4851" w:rsidRDefault="00C46BD0" w:rsidP="00DA2EFB">
      <w:pPr>
        <w:pStyle w:val="4"/>
      </w:pPr>
      <w:bookmarkStart w:id="230" w:name="_Toc314560879"/>
      <w:bookmarkStart w:id="231" w:name="_Toc390801316"/>
      <w:bookmarkStart w:id="232" w:name="_Toc392262918"/>
      <w:bookmarkStart w:id="233" w:name="_Toc92528782"/>
      <w:r w:rsidRPr="008A4851">
        <w:t xml:space="preserve">Клас </w:t>
      </w:r>
      <w:bookmarkEnd w:id="230"/>
      <w:bookmarkEnd w:id="231"/>
      <w:bookmarkEnd w:id="232"/>
      <w:r w:rsidR="00AE3D05" w:rsidRPr="008A4851">
        <w:t>Transaction</w:t>
      </w:r>
      <w:bookmarkEnd w:id="233"/>
    </w:p>
    <w:p w:rsidR="00C46BD0" w:rsidRPr="008A4851" w:rsidRDefault="00C46BD0" w:rsidP="00C46BD0">
      <w:pPr>
        <w:pStyle w:val="a4"/>
        <w:rPr>
          <w:lang w:val="uk-UA"/>
        </w:rPr>
      </w:pPr>
      <w:r w:rsidRPr="008A4851">
        <w:rPr>
          <w:lang w:val="uk-UA"/>
        </w:rPr>
        <w:t xml:space="preserve">Об’єкти цього класу представляють абстракцію </w:t>
      </w:r>
      <w:r w:rsidR="00AE3D05" w:rsidRPr="008A4851">
        <w:rPr>
          <w:lang w:val="uk-UA"/>
        </w:rPr>
        <w:t>транзакція</w:t>
      </w:r>
      <w:r w:rsidRPr="008A4851">
        <w:rPr>
          <w:lang w:val="uk-UA"/>
        </w:rPr>
        <w:t>. У лістингу </w:t>
      </w:r>
      <w:r w:rsidR="006A34DE" w:rsidRPr="008A4851">
        <w:rPr>
          <w:lang w:val="uk-UA"/>
        </w:rPr>
        <w:t>4</w:t>
      </w:r>
      <w:r w:rsidRPr="008A4851">
        <w:rPr>
          <w:lang w:val="uk-UA"/>
        </w:rPr>
        <w:t>.14 наведено текст класу з коментарями.</w:t>
      </w:r>
    </w:p>
    <w:p w:rsidR="00C46BD0" w:rsidRPr="008A4851" w:rsidRDefault="00C46BD0" w:rsidP="00A15B70">
      <w:pPr>
        <w:pStyle w:val="afffffc"/>
      </w:pPr>
      <w:r w:rsidRPr="008A4851">
        <w:t xml:space="preserve">Лістинг </w:t>
      </w:r>
      <w:r w:rsidR="006A34DE" w:rsidRPr="008A4851">
        <w:t>4</w:t>
      </w:r>
      <w:r w:rsidRPr="008A4851">
        <w:t xml:space="preserve">.14 –  Клас </w:t>
      </w:r>
      <w:r w:rsidR="00AE3D05" w:rsidRPr="008A4851">
        <w:t>Transaction</w:t>
      </w:r>
    </w:p>
    <w:p w:rsidR="00261758" w:rsidRPr="008A4851" w:rsidRDefault="00261758" w:rsidP="00574F6F">
      <w:pPr>
        <w:pStyle w:val="afffffe"/>
      </w:pPr>
      <w:r w:rsidRPr="008A4851">
        <w:t>public class Transaction extends Actor {</w:t>
      </w:r>
    </w:p>
    <w:p w:rsidR="00261758" w:rsidRPr="008A4851" w:rsidRDefault="00261758" w:rsidP="00574F6F">
      <w:pPr>
        <w:pStyle w:val="afffffe"/>
      </w:pPr>
      <w:r w:rsidRPr="008A4851">
        <w:tab/>
        <w:t>private double createTime;</w:t>
      </w:r>
    </w:p>
    <w:p w:rsidR="00261758" w:rsidRPr="008A4851" w:rsidRDefault="00261758" w:rsidP="00574F6F">
      <w:pPr>
        <w:pStyle w:val="afffffe"/>
      </w:pPr>
      <w:r w:rsidRPr="008A4851">
        <w:tab/>
        <w:t>private QueueForTransactions&lt;Transaction&gt; queue;</w:t>
      </w:r>
    </w:p>
    <w:p w:rsidR="00261758" w:rsidRPr="008A4851" w:rsidRDefault="00261758" w:rsidP="00574F6F">
      <w:pPr>
        <w:pStyle w:val="afffffe"/>
      </w:pPr>
      <w:r w:rsidRPr="008A4851">
        <w:tab/>
        <w:t>private Histo histoQueue;</w:t>
      </w:r>
    </w:p>
    <w:p w:rsidR="00261758" w:rsidRPr="008A4851" w:rsidRDefault="00261758" w:rsidP="00574F6F">
      <w:pPr>
        <w:pStyle w:val="afffffe"/>
      </w:pPr>
      <w:r w:rsidRPr="008A4851">
        <w:tab/>
        <w:t>private Histo histoService;</w:t>
      </w:r>
    </w:p>
    <w:p w:rsidR="00261758" w:rsidRPr="008A4851" w:rsidRDefault="00261758" w:rsidP="00574F6F">
      <w:pPr>
        <w:pStyle w:val="afffffe"/>
      </w:pPr>
      <w:r w:rsidRPr="008A4851">
        <w:tab/>
        <w:t>private boolean serviceDone;</w:t>
      </w:r>
    </w:p>
    <w:p w:rsidR="00261758" w:rsidRPr="008A4851" w:rsidRDefault="00261758" w:rsidP="00574F6F">
      <w:pPr>
        <w:pStyle w:val="afffffe"/>
      </w:pPr>
    </w:p>
    <w:p w:rsidR="00261758" w:rsidRPr="008A4851" w:rsidRDefault="00261758" w:rsidP="00574F6F">
      <w:pPr>
        <w:pStyle w:val="afffffe"/>
      </w:pPr>
      <w:r w:rsidRPr="008A4851">
        <w:tab/>
        <w:t>public Transaction(Model model) {</w:t>
      </w:r>
    </w:p>
    <w:p w:rsidR="00261758" w:rsidRPr="008A4851" w:rsidRDefault="00261758" w:rsidP="00574F6F">
      <w:pPr>
        <w:pStyle w:val="afffffe"/>
      </w:pPr>
      <w:r w:rsidRPr="008A4851">
        <w:tab/>
      </w:r>
      <w:r w:rsidRPr="008A4851">
        <w:tab/>
        <w:t>this.queue = model.getQueue();</w:t>
      </w:r>
    </w:p>
    <w:p w:rsidR="00261758" w:rsidRPr="008A4851" w:rsidRDefault="00261758" w:rsidP="00574F6F">
      <w:pPr>
        <w:pStyle w:val="afffffe"/>
      </w:pPr>
      <w:r w:rsidRPr="008A4851">
        <w:tab/>
      </w:r>
      <w:r w:rsidRPr="008A4851">
        <w:tab/>
        <w:t>this.histoQueue = model.getHistoTransactionWaitInQueue();</w:t>
      </w:r>
    </w:p>
    <w:p w:rsidR="00261758" w:rsidRPr="008A4851" w:rsidRDefault="00261758" w:rsidP="00574F6F">
      <w:pPr>
        <w:pStyle w:val="afffffe"/>
      </w:pPr>
      <w:r w:rsidRPr="008A4851">
        <w:tab/>
      </w:r>
      <w:r w:rsidRPr="008A4851">
        <w:tab/>
        <w:t>this.histoService = model.getHistoTransactionServiceTime();</w:t>
      </w:r>
    </w:p>
    <w:p w:rsidR="00261758" w:rsidRPr="008A4851" w:rsidRDefault="00261758" w:rsidP="00574F6F">
      <w:pPr>
        <w:pStyle w:val="afffffe"/>
      </w:pPr>
      <w:r w:rsidRPr="008A4851">
        <w:tab/>
        <w:t>}</w:t>
      </w:r>
    </w:p>
    <w:p w:rsidR="00261758" w:rsidRPr="008A4851" w:rsidRDefault="00261758" w:rsidP="00574F6F">
      <w:pPr>
        <w:pStyle w:val="afffffe"/>
      </w:pPr>
    </w:p>
    <w:p w:rsidR="00261758" w:rsidRPr="008A4851" w:rsidRDefault="00261758" w:rsidP="00574F6F">
      <w:pPr>
        <w:pStyle w:val="afffffe"/>
      </w:pPr>
      <w:r w:rsidRPr="008A4851">
        <w:tab/>
        <w:t>public double getCreateTime() {</w:t>
      </w:r>
    </w:p>
    <w:p w:rsidR="00261758" w:rsidRPr="008A4851" w:rsidRDefault="00261758" w:rsidP="00574F6F">
      <w:pPr>
        <w:pStyle w:val="afffffe"/>
      </w:pPr>
      <w:r w:rsidRPr="008A4851">
        <w:tab/>
      </w:r>
      <w:r w:rsidRPr="008A4851">
        <w:tab/>
        <w:t>return createTime;</w:t>
      </w:r>
    </w:p>
    <w:p w:rsidR="00261758" w:rsidRPr="008A4851" w:rsidRDefault="00261758" w:rsidP="00574F6F">
      <w:pPr>
        <w:pStyle w:val="afffffe"/>
      </w:pPr>
      <w:r w:rsidRPr="008A4851">
        <w:tab/>
        <w:t>}</w:t>
      </w:r>
    </w:p>
    <w:p w:rsidR="00261758" w:rsidRPr="008A4851" w:rsidRDefault="00261758" w:rsidP="00574F6F">
      <w:pPr>
        <w:pStyle w:val="afffffe"/>
      </w:pPr>
    </w:p>
    <w:p w:rsidR="00261758" w:rsidRPr="008A4851" w:rsidRDefault="00261758" w:rsidP="00574F6F">
      <w:pPr>
        <w:pStyle w:val="afffffe"/>
      </w:pPr>
      <w:r w:rsidRPr="008A4851">
        <w:tab/>
        <w:t>public void setServiceDone(boolean b) {</w:t>
      </w:r>
    </w:p>
    <w:p w:rsidR="00261758" w:rsidRPr="008A4851" w:rsidRDefault="00261758" w:rsidP="00574F6F">
      <w:pPr>
        <w:pStyle w:val="afffffe"/>
      </w:pPr>
      <w:r w:rsidRPr="008A4851">
        <w:tab/>
      </w:r>
      <w:r w:rsidRPr="008A4851">
        <w:tab/>
        <w:t>this.serviceDone = b;</w:t>
      </w:r>
    </w:p>
    <w:p w:rsidR="00261758" w:rsidRPr="008A4851" w:rsidRDefault="00261758" w:rsidP="00574F6F">
      <w:pPr>
        <w:pStyle w:val="afffffe"/>
      </w:pPr>
      <w:r w:rsidRPr="008A4851">
        <w:tab/>
        <w:t>}</w:t>
      </w:r>
    </w:p>
    <w:p w:rsidR="00261758" w:rsidRPr="008A4851" w:rsidRDefault="00261758" w:rsidP="00574F6F">
      <w:pPr>
        <w:pStyle w:val="afffffe"/>
      </w:pPr>
    </w:p>
    <w:p w:rsidR="00261758" w:rsidRPr="008A4851" w:rsidRDefault="00261758" w:rsidP="00574F6F">
      <w:pPr>
        <w:pStyle w:val="afffffe"/>
      </w:pPr>
      <w:r w:rsidRPr="008A4851">
        <w:tab/>
        <w:t>@Override</w:t>
      </w:r>
    </w:p>
    <w:p w:rsidR="00261758" w:rsidRPr="008A4851" w:rsidRDefault="00261758" w:rsidP="00574F6F">
      <w:pPr>
        <w:pStyle w:val="afffffe"/>
      </w:pPr>
      <w:r w:rsidRPr="008A4851">
        <w:tab/>
        <w:t>public String toString() {</w:t>
      </w:r>
    </w:p>
    <w:p w:rsidR="00261758" w:rsidRPr="008A4851" w:rsidRDefault="00261758" w:rsidP="00574F6F">
      <w:pPr>
        <w:pStyle w:val="afffffe"/>
      </w:pPr>
      <w:r w:rsidRPr="008A4851">
        <w:tab/>
      </w:r>
      <w:r w:rsidRPr="008A4851">
        <w:tab/>
        <w:t>return "Transaction " + createTime;</w:t>
      </w:r>
    </w:p>
    <w:p w:rsidR="00261758" w:rsidRPr="008A4851" w:rsidRDefault="00261758" w:rsidP="00574F6F">
      <w:pPr>
        <w:pStyle w:val="afffffe"/>
      </w:pPr>
      <w:r w:rsidRPr="008A4851">
        <w:tab/>
        <w:t>}</w:t>
      </w:r>
    </w:p>
    <w:p w:rsidR="00261758" w:rsidRPr="008A4851" w:rsidRDefault="00261758" w:rsidP="00574F6F">
      <w:pPr>
        <w:pStyle w:val="afffffe"/>
      </w:pPr>
    </w:p>
    <w:p w:rsidR="00261758" w:rsidRPr="008A4851" w:rsidRDefault="00261758" w:rsidP="00574F6F">
      <w:pPr>
        <w:pStyle w:val="afffffe"/>
      </w:pPr>
      <w:r w:rsidRPr="008A4851">
        <w:tab/>
        <w:t>@Override</w:t>
      </w:r>
    </w:p>
    <w:p w:rsidR="00261758" w:rsidRPr="008A4851" w:rsidRDefault="00261758" w:rsidP="00574F6F">
      <w:pPr>
        <w:pStyle w:val="afffffe"/>
      </w:pPr>
      <w:r w:rsidRPr="008A4851">
        <w:tab/>
        <w:t>protected void rule() throws DispatcherFinishException {</w:t>
      </w:r>
    </w:p>
    <w:p w:rsidR="00261758" w:rsidRPr="008A4851" w:rsidRDefault="00261758" w:rsidP="00574F6F">
      <w:pPr>
        <w:pStyle w:val="afffffe"/>
      </w:pPr>
      <w:r w:rsidRPr="008A4851">
        <w:tab/>
      </w:r>
      <w:r w:rsidRPr="008A4851">
        <w:tab/>
        <w:t>createTime = dispatcher.getCurrentTime();</w:t>
      </w:r>
    </w:p>
    <w:p w:rsidR="00261758" w:rsidRPr="008A4851" w:rsidRDefault="00261758" w:rsidP="00574F6F">
      <w:pPr>
        <w:pStyle w:val="afffffe"/>
      </w:pPr>
      <w:r w:rsidRPr="008A4851">
        <w:tab/>
      </w:r>
      <w:r w:rsidRPr="008A4851">
        <w:tab/>
        <w:t>nameForProtocol = "Транзакція " + createTime;</w:t>
      </w:r>
    </w:p>
    <w:p w:rsidR="00261758" w:rsidRPr="008A4851" w:rsidRDefault="00261758" w:rsidP="00574F6F">
      <w:pPr>
        <w:pStyle w:val="afffffe"/>
      </w:pPr>
      <w:r w:rsidRPr="008A4851">
        <w:tab/>
      </w:r>
      <w:r w:rsidRPr="008A4851">
        <w:tab/>
        <w:t>queue.add(this);</w:t>
      </w:r>
    </w:p>
    <w:p w:rsidR="00574F6F" w:rsidRDefault="00261758" w:rsidP="00574F6F">
      <w:pPr>
        <w:pStyle w:val="afffffe"/>
      </w:pPr>
      <w:r w:rsidRPr="008A4851">
        <w:tab/>
      </w:r>
      <w:r w:rsidRPr="008A4851">
        <w:tab/>
        <w:t xml:space="preserve">waitForCondition(() -&gt; !queue.contains(this), </w:t>
      </w:r>
    </w:p>
    <w:p w:rsidR="00261758" w:rsidRPr="008A4851" w:rsidRDefault="00574F6F" w:rsidP="00574F6F">
      <w:pPr>
        <w:pStyle w:val="afffffe"/>
      </w:pPr>
      <w:r>
        <w:tab/>
      </w:r>
      <w:r>
        <w:tab/>
      </w:r>
      <w:r>
        <w:tab/>
      </w:r>
      <w:r>
        <w:tab/>
      </w:r>
      <w:r>
        <w:tab/>
      </w:r>
      <w:r>
        <w:tab/>
      </w:r>
      <w:r>
        <w:tab/>
      </w:r>
      <w:r>
        <w:tab/>
      </w:r>
      <w:r>
        <w:tab/>
      </w:r>
      <w:r>
        <w:tab/>
      </w:r>
      <w:r>
        <w:tab/>
      </w:r>
      <w:r>
        <w:tab/>
      </w:r>
      <w:r>
        <w:tab/>
      </w:r>
      <w:r>
        <w:tab/>
      </w:r>
      <w:r w:rsidR="00261758" w:rsidRPr="008A4851">
        <w:t>"мають забрати на обслуговування");</w:t>
      </w:r>
    </w:p>
    <w:p w:rsidR="00261758" w:rsidRPr="008A4851" w:rsidRDefault="00261758" w:rsidP="00574F6F">
      <w:pPr>
        <w:pStyle w:val="afffffe"/>
      </w:pPr>
      <w:r w:rsidRPr="008A4851">
        <w:tab/>
      </w:r>
      <w:r w:rsidRPr="008A4851">
        <w:tab/>
        <w:t>histoQueue.add(dispatcher.getCurrentTime() - createTime);</w:t>
      </w:r>
    </w:p>
    <w:p w:rsidR="00574F6F" w:rsidRDefault="00261758" w:rsidP="00574F6F">
      <w:pPr>
        <w:pStyle w:val="afffffe"/>
      </w:pPr>
      <w:r w:rsidRPr="008A4851">
        <w:tab/>
      </w:r>
      <w:r w:rsidRPr="008A4851">
        <w:tab/>
        <w:t xml:space="preserve">waitForCondition(() -&gt; serviceDone, </w:t>
      </w:r>
    </w:p>
    <w:p w:rsidR="00261758" w:rsidRPr="008A4851" w:rsidRDefault="00574F6F" w:rsidP="00574F6F">
      <w:pPr>
        <w:pStyle w:val="afffffe"/>
      </w:pPr>
      <w:r>
        <w:tab/>
      </w:r>
      <w:r>
        <w:tab/>
      </w:r>
      <w:r>
        <w:tab/>
      </w:r>
      <w:r>
        <w:tab/>
      </w:r>
      <w:r>
        <w:tab/>
      </w:r>
      <w:r>
        <w:tab/>
      </w:r>
      <w:r>
        <w:tab/>
      </w:r>
      <w:r>
        <w:tab/>
      </w:r>
      <w:r>
        <w:tab/>
      </w:r>
      <w:r>
        <w:tab/>
      </w:r>
      <w:r>
        <w:tab/>
      </w:r>
      <w:r>
        <w:tab/>
      </w:r>
      <w:r>
        <w:tab/>
      </w:r>
      <w:r>
        <w:tab/>
      </w:r>
      <w:r w:rsidR="00261758" w:rsidRPr="008A4851">
        <w:t>"мають завершити обслуговування");</w:t>
      </w:r>
    </w:p>
    <w:p w:rsidR="00261758" w:rsidRPr="008A4851" w:rsidRDefault="00261758" w:rsidP="00574F6F">
      <w:pPr>
        <w:pStyle w:val="afffffe"/>
      </w:pPr>
      <w:r w:rsidRPr="008A4851">
        <w:lastRenderedPageBreak/>
        <w:tab/>
      </w:r>
      <w:r w:rsidRPr="008A4851">
        <w:tab/>
        <w:t>histoService.add(dispatcher.getCurrentTime() - createTime);</w:t>
      </w:r>
    </w:p>
    <w:p w:rsidR="00261758" w:rsidRPr="008A4851" w:rsidRDefault="00261758" w:rsidP="00574F6F">
      <w:pPr>
        <w:pStyle w:val="afffffe"/>
      </w:pPr>
      <w:r w:rsidRPr="008A4851">
        <w:tab/>
        <w:t>}</w:t>
      </w:r>
    </w:p>
    <w:p w:rsidR="00261758" w:rsidRPr="008A4851" w:rsidRDefault="00261758" w:rsidP="00261758">
      <w:pPr>
        <w:autoSpaceDE w:val="0"/>
        <w:autoSpaceDN w:val="0"/>
        <w:adjustRightInd w:val="0"/>
        <w:ind w:firstLine="0"/>
        <w:jc w:val="left"/>
        <w:rPr>
          <w:rFonts w:ascii="Consolas" w:hAnsi="Consolas" w:cs="Consolas"/>
          <w:sz w:val="20"/>
          <w:lang w:val="uk-UA" w:eastAsia="uk-UA"/>
        </w:rPr>
      </w:pPr>
    </w:p>
    <w:p w:rsidR="00AE3D05" w:rsidRPr="008A4851" w:rsidRDefault="00AE3D05" w:rsidP="00DA2EFB">
      <w:pPr>
        <w:pStyle w:val="4"/>
      </w:pPr>
      <w:bookmarkStart w:id="234" w:name="_Toc92528783"/>
      <w:r w:rsidRPr="008A4851">
        <w:t>Клас Generator</w:t>
      </w:r>
      <w:bookmarkEnd w:id="234"/>
    </w:p>
    <w:p w:rsidR="00AE3D05" w:rsidRPr="008A4851" w:rsidRDefault="00AE3D05" w:rsidP="00AE3D05">
      <w:pPr>
        <w:pStyle w:val="a4"/>
        <w:rPr>
          <w:lang w:val="uk-UA"/>
        </w:rPr>
      </w:pPr>
      <w:r w:rsidRPr="008A4851">
        <w:rPr>
          <w:lang w:val="uk-UA"/>
        </w:rPr>
        <w:t>Об’єкти цього класу представляють абстракцію генератор. У лістингу 4.15 наведено текст класу з коментарями.</w:t>
      </w:r>
    </w:p>
    <w:p w:rsidR="00C46BD0" w:rsidRPr="008A4851" w:rsidRDefault="00AE3D05" w:rsidP="00A15B70">
      <w:pPr>
        <w:pStyle w:val="afffffc"/>
      </w:pPr>
      <w:r w:rsidRPr="008A4851">
        <w:t>Лістинг 4.15 –  Клас Generator</w:t>
      </w:r>
    </w:p>
    <w:p w:rsidR="00261758" w:rsidRPr="008A4851" w:rsidRDefault="00261758" w:rsidP="00574F6F">
      <w:pPr>
        <w:pStyle w:val="afffffe"/>
      </w:pPr>
      <w:r w:rsidRPr="008A4851">
        <w:t>public class Generator extends Actor {</w:t>
      </w:r>
    </w:p>
    <w:p w:rsidR="00261758" w:rsidRPr="008A4851" w:rsidRDefault="00261758" w:rsidP="00574F6F">
      <w:pPr>
        <w:pStyle w:val="afffffe"/>
      </w:pPr>
      <w:r w:rsidRPr="008A4851">
        <w:tab/>
        <w:t>//Посилання на модель системи</w:t>
      </w:r>
    </w:p>
    <w:p w:rsidR="00261758" w:rsidRPr="008A4851" w:rsidRDefault="00261758" w:rsidP="00574F6F">
      <w:pPr>
        <w:pStyle w:val="afffffe"/>
      </w:pPr>
      <w:r w:rsidRPr="008A4851">
        <w:tab/>
        <w:t>private Model model;</w:t>
      </w:r>
    </w:p>
    <w:p w:rsidR="00261758" w:rsidRPr="008A4851" w:rsidRDefault="00261758" w:rsidP="00574F6F">
      <w:pPr>
        <w:pStyle w:val="afffffe"/>
      </w:pPr>
      <w:r w:rsidRPr="008A4851">
        <w:tab/>
        <w:t>// Генератор випадкового часу створення транзакції</w:t>
      </w:r>
    </w:p>
    <w:p w:rsidR="00261758" w:rsidRPr="008A4851" w:rsidRDefault="00261758" w:rsidP="00574F6F">
      <w:pPr>
        <w:pStyle w:val="afffffe"/>
      </w:pPr>
      <w:r w:rsidRPr="008A4851">
        <w:tab/>
        <w:t>private Randomable rnd;</w:t>
      </w:r>
    </w:p>
    <w:p w:rsidR="00261758" w:rsidRPr="008A4851" w:rsidRDefault="00261758" w:rsidP="00574F6F">
      <w:pPr>
        <w:pStyle w:val="afffffe"/>
      </w:pPr>
      <w:r w:rsidRPr="008A4851">
        <w:tab/>
        <w:t>// Тривалість роботи генератора</w:t>
      </w:r>
    </w:p>
    <w:p w:rsidR="00261758" w:rsidRPr="008A4851" w:rsidRDefault="00261758" w:rsidP="00574F6F">
      <w:pPr>
        <w:pStyle w:val="afffffe"/>
      </w:pPr>
      <w:r w:rsidRPr="008A4851">
        <w:tab/>
        <w:t>private double finishTime;</w:t>
      </w:r>
    </w:p>
    <w:p w:rsidR="00261758" w:rsidRPr="008A4851" w:rsidRDefault="00261758" w:rsidP="00574F6F">
      <w:pPr>
        <w:pStyle w:val="afffffe"/>
      </w:pPr>
    </w:p>
    <w:p w:rsidR="00261758" w:rsidRPr="008A4851" w:rsidRDefault="00261758" w:rsidP="00574F6F">
      <w:pPr>
        <w:pStyle w:val="afffffe"/>
      </w:pPr>
    </w:p>
    <w:p w:rsidR="00261758" w:rsidRPr="008A4851" w:rsidRDefault="00261758" w:rsidP="00574F6F">
      <w:pPr>
        <w:pStyle w:val="afffffe"/>
      </w:pPr>
      <w:r w:rsidRPr="008A4851">
        <w:tab/>
        <w:t>// Конструктор</w:t>
      </w:r>
    </w:p>
    <w:p w:rsidR="00261758" w:rsidRPr="008A4851" w:rsidRDefault="00261758" w:rsidP="00574F6F">
      <w:pPr>
        <w:pStyle w:val="afffffe"/>
      </w:pPr>
      <w:r w:rsidRPr="008A4851">
        <w:tab/>
        <w:t>public Generator(String name, GUI gui, Model model) {</w:t>
      </w:r>
    </w:p>
    <w:p w:rsidR="00261758" w:rsidRPr="008A4851" w:rsidRDefault="00261758" w:rsidP="00574F6F">
      <w:pPr>
        <w:pStyle w:val="afffffe"/>
      </w:pPr>
      <w:r w:rsidRPr="008A4851">
        <w:tab/>
      </w:r>
      <w:r w:rsidRPr="008A4851">
        <w:tab/>
      </w:r>
      <w:r w:rsidRPr="008A4851">
        <w:tab/>
        <w:t>setNameForProtocol(name);</w:t>
      </w:r>
    </w:p>
    <w:p w:rsidR="00261758" w:rsidRPr="008A4851" w:rsidRDefault="00261758" w:rsidP="00574F6F">
      <w:pPr>
        <w:pStyle w:val="afffffe"/>
      </w:pPr>
      <w:r w:rsidRPr="008A4851">
        <w:tab/>
      </w:r>
      <w:r w:rsidRPr="008A4851">
        <w:tab/>
      </w:r>
      <w:r w:rsidRPr="008A4851">
        <w:tab/>
        <w:t>this.model = model;</w:t>
      </w:r>
    </w:p>
    <w:p w:rsidR="00261758" w:rsidRPr="008A4851" w:rsidRDefault="00261758" w:rsidP="00574F6F">
      <w:pPr>
        <w:pStyle w:val="afffffe"/>
      </w:pPr>
      <w:r w:rsidRPr="008A4851">
        <w:tab/>
      </w:r>
      <w:r w:rsidRPr="008A4851">
        <w:tab/>
      </w:r>
      <w:r w:rsidRPr="008A4851">
        <w:tab/>
        <w:t>finishTime = gui.getChooseDataFinishTime().getDouble();</w:t>
      </w:r>
    </w:p>
    <w:p w:rsidR="00261758" w:rsidRPr="008A4851" w:rsidRDefault="00261758" w:rsidP="00574F6F">
      <w:pPr>
        <w:pStyle w:val="afffffe"/>
      </w:pPr>
      <w:r w:rsidRPr="008A4851">
        <w:tab/>
      </w:r>
      <w:r w:rsidRPr="008A4851">
        <w:tab/>
      </w:r>
      <w:r w:rsidRPr="008A4851">
        <w:tab/>
        <w:t>rnd = gui.getChooseRandomGen();</w:t>
      </w:r>
    </w:p>
    <w:p w:rsidR="00261758" w:rsidRPr="008A4851" w:rsidRDefault="00261758" w:rsidP="00574F6F">
      <w:pPr>
        <w:pStyle w:val="afffffe"/>
      </w:pPr>
      <w:r w:rsidRPr="008A4851">
        <w:tab/>
        <w:t>}</w:t>
      </w:r>
    </w:p>
    <w:p w:rsidR="00261758" w:rsidRPr="008A4851" w:rsidRDefault="00261758" w:rsidP="00574F6F">
      <w:pPr>
        <w:pStyle w:val="afffffe"/>
      </w:pPr>
    </w:p>
    <w:p w:rsidR="00261758" w:rsidRPr="008A4851" w:rsidRDefault="00261758" w:rsidP="00574F6F">
      <w:pPr>
        <w:pStyle w:val="afffffe"/>
      </w:pPr>
      <w:r w:rsidRPr="008A4851">
        <w:tab/>
        <w:t>// Правила дії</w:t>
      </w:r>
    </w:p>
    <w:p w:rsidR="00261758" w:rsidRPr="008A4851" w:rsidRDefault="00261758" w:rsidP="00574F6F">
      <w:pPr>
        <w:pStyle w:val="afffffe"/>
      </w:pPr>
      <w:r w:rsidRPr="008A4851">
        <w:tab/>
        <w:t>public void rule() {</w:t>
      </w:r>
    </w:p>
    <w:p w:rsidR="00261758" w:rsidRPr="008A4851" w:rsidRDefault="00261758" w:rsidP="00574F6F">
      <w:pPr>
        <w:pStyle w:val="afffffe"/>
      </w:pPr>
      <w:r w:rsidRPr="008A4851">
        <w:tab/>
      </w:r>
      <w:r w:rsidRPr="008A4851">
        <w:tab/>
        <w:t>while (getDispatcher().getCurrentTime() &lt;= finishTime) {</w:t>
      </w:r>
    </w:p>
    <w:p w:rsidR="00261758" w:rsidRPr="008A4851" w:rsidRDefault="00261758" w:rsidP="00574F6F">
      <w:pPr>
        <w:pStyle w:val="afffffe"/>
      </w:pPr>
      <w:r w:rsidRPr="008A4851">
        <w:tab/>
      </w:r>
      <w:r w:rsidRPr="008A4851">
        <w:tab/>
      </w:r>
      <w:r w:rsidRPr="008A4851">
        <w:tab/>
        <w:t>holdForTime(rnd.next());</w:t>
      </w:r>
    </w:p>
    <w:p w:rsidR="00261758" w:rsidRPr="008A4851" w:rsidRDefault="00261758" w:rsidP="00574F6F">
      <w:pPr>
        <w:pStyle w:val="afffffe"/>
      </w:pPr>
      <w:r w:rsidRPr="008A4851">
        <w:tab/>
      </w:r>
      <w:r w:rsidRPr="008A4851">
        <w:tab/>
      </w:r>
      <w:r w:rsidRPr="008A4851">
        <w:tab/>
        <w:t>getDispatcher().printToProtocol(</w:t>
      </w:r>
    </w:p>
    <w:p w:rsidR="00261758" w:rsidRPr="008A4851" w:rsidRDefault="00261758" w:rsidP="00574F6F">
      <w:pPr>
        <w:pStyle w:val="afffffe"/>
      </w:pPr>
      <w:r w:rsidRPr="008A4851">
        <w:tab/>
      </w:r>
      <w:r w:rsidRPr="008A4851">
        <w:tab/>
      </w:r>
      <w:r w:rsidRPr="008A4851">
        <w:tab/>
      </w:r>
      <w:r w:rsidRPr="008A4851">
        <w:tab/>
      </w:r>
      <w:r w:rsidRPr="008A4851">
        <w:tab/>
        <w:t>"  " + getNameForProtocol() + " створює транзакцію.");</w:t>
      </w:r>
    </w:p>
    <w:p w:rsidR="00261758" w:rsidRPr="008A4851" w:rsidRDefault="00261758" w:rsidP="00574F6F">
      <w:pPr>
        <w:pStyle w:val="afffffe"/>
      </w:pPr>
      <w:r w:rsidRPr="008A4851">
        <w:tab/>
      </w:r>
      <w:r w:rsidRPr="008A4851">
        <w:tab/>
      </w:r>
      <w:r w:rsidRPr="008A4851">
        <w:tab/>
        <w:t>Transaction transaction = new Transaction(model);</w:t>
      </w:r>
    </w:p>
    <w:p w:rsidR="00261758" w:rsidRPr="008A4851" w:rsidRDefault="00261758" w:rsidP="00574F6F">
      <w:pPr>
        <w:pStyle w:val="afffffe"/>
      </w:pPr>
      <w:r w:rsidRPr="008A4851">
        <w:tab/>
      </w:r>
      <w:r w:rsidRPr="008A4851">
        <w:tab/>
      </w:r>
      <w:r w:rsidRPr="008A4851">
        <w:tab/>
        <w:t>dispatcher.addStartingActor(transaction);</w:t>
      </w:r>
    </w:p>
    <w:p w:rsidR="00261758" w:rsidRPr="008A4851" w:rsidRDefault="00261758" w:rsidP="00574F6F">
      <w:pPr>
        <w:pStyle w:val="afffffe"/>
      </w:pPr>
      <w:r w:rsidRPr="008A4851">
        <w:tab/>
      </w:r>
      <w:r w:rsidRPr="008A4851">
        <w:tab/>
        <w:t>}</w:t>
      </w:r>
    </w:p>
    <w:p w:rsidR="00261758" w:rsidRPr="008A4851" w:rsidRDefault="00261758" w:rsidP="00574F6F">
      <w:pPr>
        <w:pStyle w:val="afffffe"/>
      </w:pPr>
      <w:r w:rsidRPr="008A4851">
        <w:tab/>
        <w:t>}</w:t>
      </w:r>
    </w:p>
    <w:p w:rsidR="00261758" w:rsidRPr="008A4851" w:rsidRDefault="00261758" w:rsidP="00574F6F">
      <w:pPr>
        <w:pStyle w:val="afffffe"/>
      </w:pPr>
      <w:r w:rsidRPr="008A4851">
        <w:t>}</w:t>
      </w:r>
    </w:p>
    <w:p w:rsidR="00C46BD0" w:rsidRPr="008A4851" w:rsidRDefault="00C46BD0" w:rsidP="00DA2EFB">
      <w:pPr>
        <w:pStyle w:val="4"/>
      </w:pPr>
      <w:bookmarkStart w:id="235" w:name="_Toc390801318"/>
      <w:bookmarkStart w:id="236" w:name="_Toc392262920"/>
      <w:bookmarkStart w:id="237" w:name="_Toc92528784"/>
      <w:r w:rsidRPr="008A4851">
        <w:t xml:space="preserve">Клас </w:t>
      </w:r>
      <w:bookmarkEnd w:id="235"/>
      <w:bookmarkEnd w:id="236"/>
      <w:r w:rsidR="00261758" w:rsidRPr="008A4851">
        <w:t>Device</w:t>
      </w:r>
      <w:bookmarkEnd w:id="237"/>
    </w:p>
    <w:p w:rsidR="00C46BD0" w:rsidRPr="008A4851" w:rsidRDefault="00C46BD0" w:rsidP="00C46BD0">
      <w:pPr>
        <w:pStyle w:val="a4"/>
        <w:rPr>
          <w:lang w:val="uk-UA"/>
        </w:rPr>
      </w:pPr>
      <w:r w:rsidRPr="008A4851">
        <w:rPr>
          <w:lang w:val="uk-UA"/>
        </w:rPr>
        <w:t xml:space="preserve">Об’єкти цього класу представляють абстракцію </w:t>
      </w:r>
      <w:r w:rsidR="00261758" w:rsidRPr="008A4851">
        <w:rPr>
          <w:lang w:val="uk-UA"/>
        </w:rPr>
        <w:t>обслуговуючий пристрій</w:t>
      </w:r>
      <w:r w:rsidRPr="008A4851">
        <w:rPr>
          <w:lang w:val="uk-UA"/>
        </w:rPr>
        <w:t xml:space="preserve">. У лістингу </w:t>
      </w:r>
      <w:r w:rsidR="006A34DE" w:rsidRPr="008A4851">
        <w:rPr>
          <w:lang w:val="uk-UA"/>
        </w:rPr>
        <w:t>4</w:t>
      </w:r>
      <w:r w:rsidRPr="008A4851">
        <w:rPr>
          <w:lang w:val="uk-UA"/>
        </w:rPr>
        <w:t>.1</w:t>
      </w:r>
      <w:r w:rsidR="00261758" w:rsidRPr="008A4851">
        <w:rPr>
          <w:lang w:val="uk-UA"/>
        </w:rPr>
        <w:t>6</w:t>
      </w:r>
      <w:r w:rsidRPr="008A4851">
        <w:rPr>
          <w:lang w:val="uk-UA"/>
        </w:rPr>
        <w:t xml:space="preserve"> наведено текст класу з коментарями.</w:t>
      </w:r>
    </w:p>
    <w:p w:rsidR="006732BD" w:rsidRPr="008A4851" w:rsidRDefault="00C46BD0" w:rsidP="00A15B70">
      <w:pPr>
        <w:pStyle w:val="afffffc"/>
      </w:pPr>
      <w:r w:rsidRPr="008A4851">
        <w:t xml:space="preserve">Лістинг </w:t>
      </w:r>
      <w:r w:rsidR="006A34DE" w:rsidRPr="008A4851">
        <w:t>4</w:t>
      </w:r>
      <w:r w:rsidRPr="008A4851">
        <w:t xml:space="preserve">. 16 -  Клас </w:t>
      </w:r>
      <w:r w:rsidR="00261758" w:rsidRPr="008A4851">
        <w:t>Devic</w:t>
      </w:r>
      <w:r w:rsidR="006732BD" w:rsidRPr="008A4851">
        <w:t>e</w:t>
      </w:r>
    </w:p>
    <w:p w:rsidR="006732BD" w:rsidRPr="008A4851" w:rsidRDefault="006732BD" w:rsidP="00574F6F">
      <w:pPr>
        <w:pStyle w:val="afffffe"/>
      </w:pPr>
      <w:r w:rsidRPr="008A4851">
        <w:t>// Клас для обслуговуючого пристрою</w:t>
      </w:r>
    </w:p>
    <w:p w:rsidR="006732BD" w:rsidRPr="008A4851" w:rsidRDefault="006732BD" w:rsidP="00574F6F">
      <w:pPr>
        <w:pStyle w:val="afffffe"/>
      </w:pPr>
      <w:r w:rsidRPr="008A4851">
        <w:t>public class Device extends Actor {</w:t>
      </w:r>
    </w:p>
    <w:p w:rsidR="006732BD" w:rsidRPr="008A4851" w:rsidRDefault="006732BD" w:rsidP="00574F6F">
      <w:pPr>
        <w:pStyle w:val="afffffe"/>
      </w:pPr>
    </w:p>
    <w:p w:rsidR="006732BD" w:rsidRPr="008A4851" w:rsidRDefault="006732BD" w:rsidP="00574F6F">
      <w:pPr>
        <w:pStyle w:val="afffffe"/>
      </w:pPr>
      <w:r w:rsidRPr="008A4851">
        <w:tab/>
        <w:t>// Черга для тразакцій</w:t>
      </w:r>
    </w:p>
    <w:p w:rsidR="006732BD" w:rsidRPr="008A4851" w:rsidRDefault="006732BD" w:rsidP="00574F6F">
      <w:pPr>
        <w:pStyle w:val="afffffe"/>
      </w:pPr>
      <w:r w:rsidRPr="008A4851">
        <w:tab/>
        <w:t>private QueueForTransactions&lt;Transaction&gt; queue;</w:t>
      </w:r>
    </w:p>
    <w:p w:rsidR="006732BD" w:rsidRPr="008A4851" w:rsidRDefault="006732BD" w:rsidP="00574F6F">
      <w:pPr>
        <w:pStyle w:val="afffffe"/>
      </w:pPr>
      <w:r w:rsidRPr="008A4851">
        <w:tab/>
        <w:t>// Генератор часу, що витрачає прилад на обслуговування транзакції</w:t>
      </w:r>
    </w:p>
    <w:p w:rsidR="006732BD" w:rsidRPr="008A4851" w:rsidRDefault="006732BD" w:rsidP="00574F6F">
      <w:pPr>
        <w:pStyle w:val="afffffe"/>
      </w:pPr>
      <w:r w:rsidRPr="008A4851">
        <w:lastRenderedPageBreak/>
        <w:tab/>
        <w:t>private Randomable rnd;</w:t>
      </w:r>
    </w:p>
    <w:p w:rsidR="006732BD" w:rsidRPr="008A4851" w:rsidRDefault="006732BD" w:rsidP="00574F6F">
      <w:pPr>
        <w:pStyle w:val="afffffe"/>
      </w:pPr>
      <w:r w:rsidRPr="008A4851">
        <w:tab/>
        <w:t>// Час роботи генератора</w:t>
      </w:r>
    </w:p>
    <w:p w:rsidR="006732BD" w:rsidRPr="008A4851" w:rsidRDefault="006732BD" w:rsidP="00574F6F">
      <w:pPr>
        <w:pStyle w:val="afffffe"/>
      </w:pPr>
      <w:r w:rsidRPr="008A4851">
        <w:tab/>
        <w:t>private double finishTime;</w:t>
      </w:r>
    </w:p>
    <w:p w:rsidR="006732BD" w:rsidRPr="008A4851" w:rsidRDefault="006732BD" w:rsidP="00574F6F">
      <w:pPr>
        <w:pStyle w:val="afffffe"/>
      </w:pPr>
    </w:p>
    <w:p w:rsidR="006732BD" w:rsidRPr="008A4851" w:rsidRDefault="006732BD" w:rsidP="00574F6F">
      <w:pPr>
        <w:pStyle w:val="afffffe"/>
      </w:pPr>
      <w:r w:rsidRPr="008A4851">
        <w:tab/>
        <w:t>// Конструктор, у якому ініціалізуються усі поля класу</w:t>
      </w:r>
    </w:p>
    <w:p w:rsidR="006732BD" w:rsidRPr="008A4851" w:rsidRDefault="006732BD" w:rsidP="00574F6F">
      <w:pPr>
        <w:pStyle w:val="afffffe"/>
      </w:pPr>
      <w:r w:rsidRPr="008A4851">
        <w:tab/>
        <w:t>// через доступ до моделі та візуальної частини</w:t>
      </w:r>
    </w:p>
    <w:p w:rsidR="006732BD" w:rsidRPr="008A4851" w:rsidRDefault="006732BD" w:rsidP="00574F6F">
      <w:pPr>
        <w:pStyle w:val="afffffe"/>
      </w:pPr>
      <w:r w:rsidRPr="008A4851">
        <w:tab/>
        <w:t>public Device(String name, GUI gui, Model model) {</w:t>
      </w:r>
    </w:p>
    <w:p w:rsidR="006732BD" w:rsidRPr="008A4851" w:rsidRDefault="006732BD" w:rsidP="00574F6F">
      <w:pPr>
        <w:pStyle w:val="afffffe"/>
      </w:pPr>
      <w:r w:rsidRPr="008A4851">
        <w:tab/>
      </w:r>
      <w:r w:rsidRPr="008A4851">
        <w:tab/>
        <w:t>setNameForProtocol(name);</w:t>
      </w:r>
    </w:p>
    <w:p w:rsidR="006732BD" w:rsidRPr="008A4851" w:rsidRDefault="006732BD" w:rsidP="00574F6F">
      <w:pPr>
        <w:pStyle w:val="afffffe"/>
      </w:pPr>
      <w:r w:rsidRPr="008A4851">
        <w:tab/>
      </w:r>
      <w:r w:rsidRPr="008A4851">
        <w:tab/>
        <w:t>finishTime = gui.getChooseDataFinishTime().getDouble();</w:t>
      </w:r>
    </w:p>
    <w:p w:rsidR="006732BD" w:rsidRPr="008A4851" w:rsidRDefault="006732BD" w:rsidP="00574F6F">
      <w:pPr>
        <w:pStyle w:val="afffffe"/>
      </w:pPr>
      <w:r w:rsidRPr="008A4851">
        <w:tab/>
      </w:r>
      <w:r w:rsidRPr="008A4851">
        <w:tab/>
        <w:t>rnd = gui.getChooseRandomDev();</w:t>
      </w:r>
    </w:p>
    <w:p w:rsidR="006732BD" w:rsidRPr="008A4851" w:rsidRDefault="006732BD" w:rsidP="00574F6F">
      <w:pPr>
        <w:pStyle w:val="afffffe"/>
      </w:pPr>
      <w:r w:rsidRPr="008A4851">
        <w:tab/>
      </w:r>
      <w:r w:rsidRPr="008A4851">
        <w:tab/>
        <w:t>queue = model.getQueue();</w:t>
      </w:r>
    </w:p>
    <w:p w:rsidR="006732BD" w:rsidRPr="008A4851" w:rsidRDefault="006732BD" w:rsidP="00574F6F">
      <w:pPr>
        <w:pStyle w:val="afffffe"/>
      </w:pPr>
      <w:r w:rsidRPr="008A4851">
        <w:tab/>
        <w:t>}</w:t>
      </w:r>
    </w:p>
    <w:p w:rsidR="006732BD" w:rsidRPr="008A4851" w:rsidRDefault="006732BD" w:rsidP="00574F6F">
      <w:pPr>
        <w:pStyle w:val="afffffe"/>
      </w:pPr>
    </w:p>
    <w:p w:rsidR="006732BD" w:rsidRPr="008A4851" w:rsidRDefault="006732BD" w:rsidP="00574F6F">
      <w:pPr>
        <w:pStyle w:val="afffffe"/>
      </w:pPr>
      <w:r w:rsidRPr="008A4851">
        <w:tab/>
        <w:t>public void rule() throws DispatcherFinishException {</w:t>
      </w:r>
    </w:p>
    <w:p w:rsidR="006732BD" w:rsidRPr="008A4851" w:rsidRDefault="006732BD" w:rsidP="00574F6F">
      <w:pPr>
        <w:pStyle w:val="afffffe"/>
      </w:pPr>
      <w:r w:rsidRPr="008A4851">
        <w:tab/>
      </w:r>
      <w:r w:rsidRPr="008A4851">
        <w:tab/>
        <w:t>// Створюємо умову, виконання якої буде чекати актор</w:t>
      </w:r>
    </w:p>
    <w:p w:rsidR="006732BD" w:rsidRPr="008A4851" w:rsidRDefault="006732BD" w:rsidP="00574F6F">
      <w:pPr>
        <w:pStyle w:val="afffffe"/>
      </w:pPr>
      <w:r w:rsidRPr="008A4851">
        <w:tab/>
      </w:r>
      <w:r w:rsidRPr="008A4851">
        <w:tab/>
        <w:t>BooleanSupplier queueSize = () -&gt; queue.size() &gt; 0;</w:t>
      </w:r>
    </w:p>
    <w:p w:rsidR="006732BD" w:rsidRPr="008A4851" w:rsidRDefault="006732BD" w:rsidP="00574F6F">
      <w:pPr>
        <w:pStyle w:val="afffffe"/>
      </w:pPr>
      <w:r w:rsidRPr="008A4851">
        <w:tab/>
      </w:r>
      <w:r w:rsidRPr="008A4851">
        <w:tab/>
        <w:t>// цикл виконання правил дії</w:t>
      </w:r>
    </w:p>
    <w:p w:rsidR="006732BD" w:rsidRPr="008A4851" w:rsidRDefault="006732BD" w:rsidP="00574F6F">
      <w:pPr>
        <w:pStyle w:val="afffffe"/>
      </w:pPr>
      <w:r w:rsidRPr="008A4851">
        <w:tab/>
      </w:r>
      <w:r w:rsidRPr="008A4851">
        <w:tab/>
        <w:t>while (getDispatcher().getCurrentTime() &lt;= finishTime) {</w:t>
      </w:r>
    </w:p>
    <w:p w:rsidR="006732BD" w:rsidRPr="008A4851" w:rsidRDefault="006732BD" w:rsidP="00574F6F">
      <w:pPr>
        <w:pStyle w:val="afffffe"/>
      </w:pPr>
      <w:r w:rsidRPr="008A4851">
        <w:tab/>
      </w:r>
      <w:r w:rsidRPr="008A4851">
        <w:tab/>
      </w:r>
      <w:r w:rsidRPr="008A4851">
        <w:tab/>
        <w:t>// Перевірка наявності транзакції та чекання на її появу</w:t>
      </w:r>
    </w:p>
    <w:p w:rsidR="006732BD" w:rsidRPr="008A4851" w:rsidRDefault="006732BD" w:rsidP="00574F6F">
      <w:pPr>
        <w:pStyle w:val="afffffe"/>
      </w:pPr>
      <w:r w:rsidRPr="008A4851">
        <w:tab/>
      </w:r>
      <w:r w:rsidRPr="008A4851">
        <w:tab/>
      </w:r>
      <w:r w:rsidRPr="008A4851">
        <w:tab/>
        <w:t>waitForCondition(queueSize, "у черзі має з'явиться транзакція");</w:t>
      </w:r>
    </w:p>
    <w:p w:rsidR="006732BD" w:rsidRPr="008A4851" w:rsidRDefault="006732BD" w:rsidP="00574F6F">
      <w:pPr>
        <w:pStyle w:val="afffffe"/>
      </w:pPr>
      <w:r w:rsidRPr="008A4851">
        <w:tab/>
      </w:r>
      <w:r w:rsidRPr="008A4851">
        <w:tab/>
      </w:r>
      <w:r w:rsidRPr="008A4851">
        <w:tab/>
        <w:t>Transaction transaction = queue.removeFirst();</w:t>
      </w:r>
    </w:p>
    <w:p w:rsidR="006732BD" w:rsidRPr="008A4851" w:rsidRDefault="006732BD" w:rsidP="00574F6F">
      <w:pPr>
        <w:pStyle w:val="afffffe"/>
      </w:pPr>
      <w:r w:rsidRPr="008A4851">
        <w:tab/>
      </w:r>
      <w:r w:rsidRPr="008A4851">
        <w:tab/>
      </w:r>
      <w:r w:rsidRPr="008A4851">
        <w:tab/>
        <w:t>// Імітація обробки транзакції</w:t>
      </w:r>
    </w:p>
    <w:p w:rsidR="006732BD" w:rsidRPr="008A4851" w:rsidRDefault="006732BD" w:rsidP="00574F6F">
      <w:pPr>
        <w:pStyle w:val="afffffe"/>
      </w:pPr>
      <w:r w:rsidRPr="008A4851">
        <w:tab/>
      </w:r>
      <w:r w:rsidRPr="008A4851">
        <w:tab/>
      </w:r>
      <w:r w:rsidRPr="008A4851">
        <w:tab/>
        <w:t>holdForTime(rnd.next());</w:t>
      </w:r>
    </w:p>
    <w:p w:rsidR="006732BD" w:rsidRPr="008A4851" w:rsidRDefault="006732BD" w:rsidP="00574F6F">
      <w:pPr>
        <w:pStyle w:val="afffffe"/>
      </w:pPr>
      <w:r w:rsidRPr="008A4851">
        <w:tab/>
      </w:r>
      <w:r w:rsidRPr="008A4851">
        <w:tab/>
      </w:r>
      <w:r w:rsidRPr="008A4851">
        <w:tab/>
        <w:t>transaction.setServiceDone(true);</w:t>
      </w:r>
    </w:p>
    <w:p w:rsidR="006732BD" w:rsidRPr="008A4851" w:rsidRDefault="006732BD" w:rsidP="00574F6F">
      <w:pPr>
        <w:pStyle w:val="afffffe"/>
      </w:pPr>
      <w:r w:rsidRPr="008A4851">
        <w:tab/>
      </w:r>
      <w:r w:rsidRPr="008A4851">
        <w:tab/>
        <w:t>}</w:t>
      </w:r>
    </w:p>
    <w:p w:rsidR="006732BD" w:rsidRPr="008A4851" w:rsidRDefault="006732BD" w:rsidP="00574F6F">
      <w:pPr>
        <w:pStyle w:val="afffffe"/>
      </w:pPr>
      <w:r w:rsidRPr="008A4851">
        <w:tab/>
        <w:t>}</w:t>
      </w:r>
    </w:p>
    <w:p w:rsidR="00C46BD0" w:rsidRPr="008A4851" w:rsidRDefault="006732BD" w:rsidP="00574F6F">
      <w:pPr>
        <w:pStyle w:val="afffffe"/>
      </w:pPr>
      <w:r w:rsidRPr="008A4851">
        <w:t>}</w:t>
      </w:r>
    </w:p>
    <w:p w:rsidR="00AA3068" w:rsidRPr="008A4851" w:rsidRDefault="00AA3068" w:rsidP="000957D4">
      <w:pPr>
        <w:pStyle w:val="2"/>
      </w:pPr>
      <w:bookmarkStart w:id="238" w:name="_Toc92528785"/>
      <w:bookmarkStart w:id="239" w:name="_Toc129608866"/>
      <w:bookmarkStart w:id="240" w:name="_Toc130537500"/>
      <w:bookmarkStart w:id="241" w:name="_Toc392262921"/>
      <w:r w:rsidRPr="008A4851">
        <w:t>Порядок виконання роботи</w:t>
      </w:r>
      <w:bookmarkEnd w:id="238"/>
    </w:p>
    <w:p w:rsidR="00AA3068" w:rsidRPr="001E1D6A" w:rsidRDefault="00AA3068" w:rsidP="001E1D6A">
      <w:pPr>
        <w:pStyle w:val="a0"/>
        <w:ind w:left="1368" w:hanging="634"/>
      </w:pPr>
      <w:r w:rsidRPr="001E1D6A">
        <w:t>Підготовка до роботи</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Завантажте проекти, що знаходяться в архіві SimulationAllLab.zip до Eclipse скориставшись функцією меню Import→Existing Project into Workspace→ Select archive file.</w:t>
      </w:r>
    </w:p>
    <w:p w:rsidR="00AA3068" w:rsidRPr="007C6102" w:rsidRDefault="00AA3068" w:rsidP="007C6102">
      <w:pPr>
        <w:pStyle w:val="a0"/>
        <w:ind w:left="1368" w:hanging="634"/>
      </w:pPr>
      <w:r w:rsidRPr="007C6102">
        <w:t xml:space="preserve">Знайомство з класами, які забезпечують псевдопаралельну роботу потоків </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Відкрийте проект Simulation.</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Ознайомтеся з класом </w:t>
      </w:r>
      <w:r w:rsidR="004E0A62" w:rsidRPr="007C6102">
        <w:rPr>
          <w:rFonts w:ascii="Times New Roman" w:hAnsi="Times New Roman" w:cs="Times New Roman"/>
          <w:sz w:val="28"/>
          <w:szCs w:val="28"/>
        </w:rPr>
        <w:t>process.</w:t>
      </w:r>
      <w:r w:rsidRPr="007C6102">
        <w:rPr>
          <w:rFonts w:ascii="Times New Roman" w:hAnsi="Times New Roman" w:cs="Times New Roman"/>
          <w:sz w:val="28"/>
          <w:szCs w:val="28"/>
        </w:rPr>
        <w:t>BooleanSemaphore.</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Ознайомтеся з класом </w:t>
      </w:r>
      <w:r w:rsidR="004E0A62" w:rsidRPr="007C6102">
        <w:rPr>
          <w:rFonts w:ascii="Times New Roman" w:hAnsi="Times New Roman" w:cs="Times New Roman"/>
          <w:sz w:val="28"/>
          <w:szCs w:val="28"/>
        </w:rPr>
        <w:t>process.</w:t>
      </w:r>
      <w:r w:rsidRPr="007C6102">
        <w:rPr>
          <w:rFonts w:ascii="Times New Roman" w:hAnsi="Times New Roman" w:cs="Times New Roman"/>
          <w:sz w:val="28"/>
          <w:szCs w:val="28"/>
        </w:rPr>
        <w:t xml:space="preserve">Actor. </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Ознайомтеся з класом </w:t>
      </w:r>
      <w:r w:rsidR="004E0A62" w:rsidRPr="007C6102">
        <w:rPr>
          <w:rFonts w:ascii="Times New Roman" w:hAnsi="Times New Roman" w:cs="Times New Roman"/>
          <w:sz w:val="28"/>
          <w:szCs w:val="28"/>
        </w:rPr>
        <w:t>process.</w:t>
      </w:r>
      <w:r w:rsidRPr="007C6102">
        <w:rPr>
          <w:rFonts w:ascii="Times New Roman" w:hAnsi="Times New Roman" w:cs="Times New Roman"/>
          <w:sz w:val="28"/>
          <w:szCs w:val="28"/>
        </w:rPr>
        <w:t xml:space="preserve">Dispatcher. </w:t>
      </w:r>
    </w:p>
    <w:p w:rsidR="00AA3068" w:rsidRPr="007C6102" w:rsidRDefault="00AA3068" w:rsidP="007C6102">
      <w:pPr>
        <w:pStyle w:val="a0"/>
        <w:ind w:left="1368" w:hanging="634"/>
      </w:pPr>
      <w:r w:rsidRPr="007C6102">
        <w:t>Знайомство з прикладом п</w:t>
      </w:r>
      <w:r w:rsidR="004E0A62" w:rsidRPr="007C6102">
        <w:t>обудови моделі СМО</w:t>
      </w:r>
      <w:r w:rsidRPr="007C6102">
        <w:t xml:space="preserve"> </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Ознайомтеся з  класами </w:t>
      </w:r>
      <w:r w:rsidR="004E0A62" w:rsidRPr="007C6102">
        <w:rPr>
          <w:rFonts w:ascii="Times New Roman" w:hAnsi="Times New Roman" w:cs="Times New Roman"/>
          <w:sz w:val="28"/>
          <w:szCs w:val="28"/>
        </w:rPr>
        <w:t xml:space="preserve">акторів </w:t>
      </w:r>
      <w:r w:rsidRPr="007C6102">
        <w:rPr>
          <w:rFonts w:ascii="Times New Roman" w:hAnsi="Times New Roman" w:cs="Times New Roman"/>
          <w:sz w:val="28"/>
          <w:szCs w:val="28"/>
        </w:rPr>
        <w:t xml:space="preserve">пакету </w:t>
      </w:r>
      <w:r w:rsidR="004C0896">
        <w:rPr>
          <w:rFonts w:ascii="Times New Roman" w:hAnsi="Times New Roman" w:cs="Times New Roman"/>
          <w:sz w:val="28"/>
          <w:szCs w:val="28"/>
          <w:lang w:val="en-US"/>
        </w:rPr>
        <w:t>toLab3and4</w:t>
      </w:r>
      <w:r w:rsidRPr="007C6102">
        <w:rPr>
          <w:rFonts w:ascii="Times New Roman" w:hAnsi="Times New Roman" w:cs="Times New Roman"/>
          <w:sz w:val="28"/>
          <w:szCs w:val="28"/>
        </w:rPr>
        <w:t xml:space="preserve"> проекту SimulationAllLab. Саме ц</w:t>
      </w:r>
      <w:r w:rsidR="004E0A62" w:rsidRPr="007C6102">
        <w:rPr>
          <w:rFonts w:ascii="Times New Roman" w:hAnsi="Times New Roman" w:cs="Times New Roman"/>
          <w:sz w:val="28"/>
          <w:szCs w:val="28"/>
        </w:rPr>
        <w:t>і класи</w:t>
      </w:r>
      <w:r w:rsidRPr="007C6102">
        <w:rPr>
          <w:rFonts w:ascii="Times New Roman" w:hAnsi="Times New Roman" w:cs="Times New Roman"/>
          <w:sz w:val="28"/>
          <w:szCs w:val="28"/>
        </w:rPr>
        <w:t xml:space="preserve"> розгляда</w:t>
      </w:r>
      <w:r w:rsidR="004E0A62" w:rsidRPr="007C6102">
        <w:rPr>
          <w:rFonts w:ascii="Times New Roman" w:hAnsi="Times New Roman" w:cs="Times New Roman"/>
          <w:sz w:val="28"/>
          <w:szCs w:val="28"/>
        </w:rPr>
        <w:t>ю</w:t>
      </w:r>
      <w:r w:rsidRPr="007C6102">
        <w:rPr>
          <w:rFonts w:ascii="Times New Roman" w:hAnsi="Times New Roman" w:cs="Times New Roman"/>
          <w:sz w:val="28"/>
          <w:szCs w:val="28"/>
        </w:rPr>
        <w:t xml:space="preserve">ться як приклад у методичних </w:t>
      </w:r>
      <w:r w:rsidRPr="007C6102">
        <w:rPr>
          <w:rFonts w:ascii="Times New Roman" w:hAnsi="Times New Roman" w:cs="Times New Roman"/>
          <w:sz w:val="28"/>
          <w:szCs w:val="28"/>
        </w:rPr>
        <w:lastRenderedPageBreak/>
        <w:t>вказівках до лабораторної роботи. Активізуйте клас GUI і перевірте працездатність проекту.</w:t>
      </w:r>
    </w:p>
    <w:p w:rsidR="00AA3068" w:rsidRPr="007C6102" w:rsidRDefault="00AA3068" w:rsidP="007C6102">
      <w:pPr>
        <w:pStyle w:val="a0"/>
        <w:ind w:left="1368" w:hanging="634"/>
      </w:pPr>
      <w:r w:rsidRPr="007C6102">
        <w:t xml:space="preserve">Знайомство з прикладом виконання РГР </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Ознайомтеся з  класами </w:t>
      </w:r>
      <w:r w:rsidR="004E0A62" w:rsidRPr="007C6102">
        <w:rPr>
          <w:rFonts w:ascii="Times New Roman" w:hAnsi="Times New Roman" w:cs="Times New Roman"/>
          <w:sz w:val="28"/>
          <w:szCs w:val="28"/>
        </w:rPr>
        <w:t xml:space="preserve">акторів </w:t>
      </w:r>
      <w:r w:rsidRPr="007C6102">
        <w:rPr>
          <w:rFonts w:ascii="Times New Roman" w:hAnsi="Times New Roman" w:cs="Times New Roman"/>
          <w:sz w:val="28"/>
          <w:szCs w:val="28"/>
        </w:rPr>
        <w:t>пакету buld</w:t>
      </w:r>
      <w:r w:rsidR="00B10FB3" w:rsidRPr="007C6102">
        <w:rPr>
          <w:rFonts w:ascii="Times New Roman" w:hAnsi="Times New Roman" w:cs="Times New Roman"/>
          <w:sz w:val="28"/>
          <w:szCs w:val="28"/>
        </w:rPr>
        <w:t>o проекту SimulationAllLab.</w:t>
      </w:r>
    </w:p>
    <w:p w:rsidR="00AA3068" w:rsidRPr="007C6102" w:rsidRDefault="00AA3068" w:rsidP="007C6102">
      <w:pPr>
        <w:pStyle w:val="af3"/>
        <w:ind w:firstLine="720"/>
        <w:jc w:val="both"/>
        <w:rPr>
          <w:rFonts w:ascii="Times New Roman" w:hAnsi="Times New Roman" w:cs="Times New Roman"/>
          <w:sz w:val="28"/>
          <w:szCs w:val="28"/>
        </w:rPr>
      </w:pPr>
      <w:r w:rsidRPr="007C6102">
        <w:rPr>
          <w:rFonts w:ascii="Times New Roman" w:hAnsi="Times New Roman" w:cs="Times New Roman"/>
          <w:sz w:val="28"/>
          <w:szCs w:val="28"/>
        </w:rPr>
        <w:t xml:space="preserve">Почніть створювати </w:t>
      </w:r>
      <w:r w:rsidR="004E0A62" w:rsidRPr="007C6102">
        <w:rPr>
          <w:rFonts w:ascii="Times New Roman" w:hAnsi="Times New Roman" w:cs="Times New Roman"/>
          <w:sz w:val="28"/>
          <w:szCs w:val="28"/>
        </w:rPr>
        <w:t>акторів</w:t>
      </w:r>
      <w:r w:rsidRPr="007C6102">
        <w:rPr>
          <w:rFonts w:ascii="Times New Roman" w:hAnsi="Times New Roman" w:cs="Times New Roman"/>
          <w:sz w:val="28"/>
          <w:szCs w:val="28"/>
        </w:rPr>
        <w:t xml:space="preserve"> для своєї РГР.</w:t>
      </w:r>
    </w:p>
    <w:p w:rsidR="00C46BD0" w:rsidRPr="008A4851" w:rsidRDefault="00C46BD0" w:rsidP="000957D4">
      <w:pPr>
        <w:pStyle w:val="2"/>
      </w:pPr>
      <w:bookmarkStart w:id="242" w:name="_Toc392262926"/>
      <w:bookmarkStart w:id="243" w:name="_Toc92528786"/>
      <w:bookmarkEnd w:id="239"/>
      <w:bookmarkEnd w:id="240"/>
      <w:bookmarkEnd w:id="241"/>
      <w:r w:rsidRPr="008A4851">
        <w:t>Завдання для самостійної роботи</w:t>
      </w:r>
      <w:bookmarkEnd w:id="242"/>
      <w:bookmarkEnd w:id="243"/>
    </w:p>
    <w:p w:rsidR="00C46BD0" w:rsidRPr="008A4851" w:rsidRDefault="00C46BD0" w:rsidP="00C46BD0">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 xml:space="preserve">Створіть класи акторів для свого варіанту РГР і перевірте їх в режимі «Тест». Обов’язково аналізуйте протокол роботи моделі під час налагодження коду.  </w:t>
      </w:r>
    </w:p>
    <w:p w:rsidR="00C46BD0" w:rsidRPr="008A4851" w:rsidRDefault="00476860" w:rsidP="000957D4">
      <w:pPr>
        <w:pStyle w:val="2"/>
      </w:pPr>
      <w:bookmarkStart w:id="244" w:name="_Toc392262927"/>
      <w:bookmarkStart w:id="245" w:name="_Toc92528787"/>
      <w:r w:rsidRPr="008A4851">
        <w:t>Вимоги до</w:t>
      </w:r>
      <w:r w:rsidR="00C46BD0" w:rsidRPr="008A4851">
        <w:t xml:space="preserve"> звіту</w:t>
      </w:r>
      <w:bookmarkEnd w:id="244"/>
      <w:bookmarkEnd w:id="245"/>
    </w:p>
    <w:p w:rsidR="007B0048" w:rsidRPr="008A4851" w:rsidRDefault="007B0048" w:rsidP="007B0048">
      <w:pPr>
        <w:pStyle w:val="afffff4"/>
      </w:pPr>
      <w:bookmarkStart w:id="246" w:name="_Toc392262928"/>
      <w:r w:rsidRPr="008A4851">
        <w:t xml:space="preserve">Звітом </w:t>
      </w:r>
      <w:r>
        <w:t>оформлюється за стандартною схемою. У підрозділі «Результати виконання роботи» мають бути наведені результати виконання етапу РГР</w:t>
      </w:r>
      <w:r w:rsidRPr="008A4851">
        <w:t>.</w:t>
      </w:r>
      <w:r>
        <w:t xml:space="preserve"> У цьому </w:t>
      </w:r>
      <w:r w:rsidR="003E2960">
        <w:t>підрозділі</w:t>
      </w:r>
      <w:r>
        <w:t xml:space="preserve"> слід навести діаграми діяльності «акторів» з поясненнями і лістинги правил дії цих об’єктів з коментарями</w:t>
      </w:r>
      <w:r w:rsidR="003E2960">
        <w:t xml:space="preserve"> за зразком підрозділу 4.3 вказівок до лабораторної роботи або підрозділів 1.3 та 2.3 прикладу оформлення РГР</w:t>
      </w:r>
      <w:r>
        <w:t>.</w:t>
      </w:r>
      <w:r w:rsidR="003E2960">
        <w:t xml:space="preserve"> Слід також навести фрагменти протоколу (не більше 1 сторінки) і копію інтерфейсу користувача з графіками роботи об’єктів.</w:t>
      </w:r>
    </w:p>
    <w:p w:rsidR="00C46BD0" w:rsidRPr="008A4851" w:rsidRDefault="00C46BD0" w:rsidP="000957D4">
      <w:pPr>
        <w:pStyle w:val="2"/>
      </w:pPr>
      <w:bookmarkStart w:id="247" w:name="_Toc92528788"/>
      <w:r w:rsidRPr="008A4851">
        <w:t>Контрольні питання</w:t>
      </w:r>
      <w:bookmarkEnd w:id="246"/>
      <w:bookmarkEnd w:id="247"/>
    </w:p>
    <w:p w:rsidR="00C46BD0" w:rsidRPr="008A4851" w:rsidRDefault="00C46BD0" w:rsidP="00A311AF">
      <w:pPr>
        <w:pStyle w:val="ac"/>
        <w:numPr>
          <w:ilvl w:val="0"/>
          <w:numId w:val="8"/>
        </w:numPr>
        <w:rPr>
          <w:szCs w:val="28"/>
          <w:lang w:val="uk-UA"/>
        </w:rPr>
      </w:pPr>
      <w:r w:rsidRPr="008A4851">
        <w:rPr>
          <w:szCs w:val="28"/>
          <w:lang w:val="uk-UA"/>
        </w:rPr>
        <w:t>Опис класу Dispatcher, його змінні та методи.</w:t>
      </w:r>
    </w:p>
    <w:p w:rsidR="00C46BD0" w:rsidRPr="008A4851" w:rsidRDefault="00C46BD0" w:rsidP="00A311AF">
      <w:pPr>
        <w:pStyle w:val="ac"/>
        <w:numPr>
          <w:ilvl w:val="0"/>
          <w:numId w:val="8"/>
        </w:numPr>
        <w:rPr>
          <w:szCs w:val="28"/>
          <w:lang w:val="uk-UA"/>
        </w:rPr>
      </w:pPr>
      <w:r w:rsidRPr="008A4851">
        <w:rPr>
          <w:szCs w:val="28"/>
          <w:lang w:val="uk-UA"/>
        </w:rPr>
        <w:t>Опис класу Actor, його змінні та методи.</w:t>
      </w:r>
    </w:p>
    <w:p w:rsidR="00C46BD0" w:rsidRPr="008A4851" w:rsidRDefault="00C46BD0" w:rsidP="00A311AF">
      <w:pPr>
        <w:pStyle w:val="ac"/>
        <w:numPr>
          <w:ilvl w:val="0"/>
          <w:numId w:val="8"/>
        </w:numPr>
        <w:rPr>
          <w:szCs w:val="28"/>
          <w:lang w:val="uk-UA"/>
        </w:rPr>
      </w:pPr>
      <w:r w:rsidRPr="008A4851">
        <w:rPr>
          <w:szCs w:val="28"/>
          <w:lang w:val="uk-UA"/>
        </w:rPr>
        <w:t xml:space="preserve">Клас </w:t>
      </w:r>
      <w:r w:rsidR="00217531" w:rsidRPr="008A4851">
        <w:rPr>
          <w:szCs w:val="28"/>
          <w:lang w:val="uk-UA"/>
        </w:rPr>
        <w:t>BooleanSemaphore</w:t>
      </w:r>
      <w:r w:rsidRPr="008A4851">
        <w:rPr>
          <w:szCs w:val="28"/>
          <w:lang w:val="uk-UA"/>
        </w:rPr>
        <w:t xml:space="preserve"> та його призначення.</w:t>
      </w:r>
    </w:p>
    <w:p w:rsidR="00C46BD0" w:rsidRPr="008A4851" w:rsidRDefault="00C46BD0" w:rsidP="00A311AF">
      <w:pPr>
        <w:pStyle w:val="ac"/>
        <w:numPr>
          <w:ilvl w:val="0"/>
          <w:numId w:val="8"/>
        </w:numPr>
        <w:rPr>
          <w:szCs w:val="28"/>
          <w:lang w:val="uk-UA"/>
        </w:rPr>
      </w:pPr>
      <w:r w:rsidRPr="008A4851">
        <w:rPr>
          <w:szCs w:val="28"/>
          <w:lang w:val="uk-UA"/>
        </w:rPr>
        <w:t>Приклади запису умов для методу waitForCondition.</w:t>
      </w:r>
    </w:p>
    <w:p w:rsidR="00C46BD0" w:rsidRPr="008A4851" w:rsidRDefault="00C46BD0" w:rsidP="00A311AF">
      <w:pPr>
        <w:pStyle w:val="ac"/>
        <w:numPr>
          <w:ilvl w:val="0"/>
          <w:numId w:val="8"/>
        </w:numPr>
        <w:rPr>
          <w:szCs w:val="28"/>
          <w:lang w:val="uk-UA"/>
        </w:rPr>
      </w:pPr>
      <w:r w:rsidRPr="008A4851">
        <w:rPr>
          <w:szCs w:val="28"/>
          <w:lang w:val="uk-UA"/>
        </w:rPr>
        <w:t>Правила дії об’єктів класів застосування, що було розглянуто у якості приклад</w:t>
      </w:r>
      <w:bookmarkEnd w:id="201"/>
      <w:r w:rsidRPr="008A4851">
        <w:rPr>
          <w:szCs w:val="28"/>
          <w:lang w:val="uk-UA"/>
        </w:rPr>
        <w:t>у, та створеного застосування.</w:t>
      </w:r>
    </w:p>
    <w:p w:rsidR="00C46BD0" w:rsidRPr="008A4851" w:rsidRDefault="00C46BD0" w:rsidP="00C46BD0">
      <w:pPr>
        <w:pStyle w:val="ac"/>
        <w:tabs>
          <w:tab w:val="clear" w:pos="2265"/>
        </w:tabs>
        <w:ind w:left="0" w:firstLine="0"/>
        <w:rPr>
          <w:szCs w:val="28"/>
          <w:lang w:val="uk-UA"/>
        </w:rPr>
      </w:pPr>
    </w:p>
    <w:p w:rsidR="00CE4AB7" w:rsidRPr="00362570" w:rsidRDefault="00CE4AB7" w:rsidP="00362570">
      <w:pPr>
        <w:pStyle w:val="1"/>
      </w:pPr>
      <w:bookmarkStart w:id="248" w:name="_Toc392242327"/>
      <w:bookmarkStart w:id="249" w:name="_Toc92528789"/>
      <w:bookmarkStart w:id="250" w:name="_Toc498888520"/>
      <w:bookmarkStart w:id="251" w:name="_Toc131673813"/>
      <w:bookmarkStart w:id="252" w:name="_Toc182545890"/>
      <w:r w:rsidRPr="00362570">
        <w:lastRenderedPageBreak/>
        <w:t xml:space="preserve">ЛАБОРАТОРНА РОБОТА № </w:t>
      </w:r>
      <w:r w:rsidR="008A4851" w:rsidRPr="00362570">
        <w:t>5</w:t>
      </w:r>
      <w:r w:rsidRPr="00362570">
        <w:t xml:space="preserve">. </w:t>
      </w:r>
      <w:r w:rsidR="00362570">
        <w:br/>
      </w:r>
      <w:r w:rsidRPr="00362570">
        <w:t>ДОСЛІДЖЕННЯ НАЙПРОСТІШОЇ СМО</w:t>
      </w:r>
      <w:bookmarkEnd w:id="248"/>
      <w:bookmarkEnd w:id="249"/>
    </w:p>
    <w:p w:rsidR="00362570" w:rsidRDefault="00362570" w:rsidP="000957D4">
      <w:pPr>
        <w:pStyle w:val="2"/>
      </w:pPr>
      <w:bookmarkStart w:id="253" w:name="_Toc92528790"/>
      <w:r>
        <w:t>Мета роботи</w:t>
      </w:r>
      <w:bookmarkEnd w:id="253"/>
    </w:p>
    <w:p w:rsidR="00362570" w:rsidRPr="000F2437" w:rsidRDefault="00362570" w:rsidP="00362570">
      <w:pPr>
        <w:pStyle w:val="afffff4"/>
      </w:pPr>
      <w:r>
        <w:t>В результаті виконання лабораторної роботи студент має отримати такі знання та навички:</w:t>
      </w:r>
    </w:p>
    <w:p w:rsidR="00CE4AB7" w:rsidRPr="008A4851" w:rsidRDefault="007B0048" w:rsidP="00A311AF">
      <w:pPr>
        <w:pStyle w:val="ac"/>
        <w:numPr>
          <w:ilvl w:val="0"/>
          <w:numId w:val="7"/>
        </w:numPr>
        <w:tabs>
          <w:tab w:val="clear" w:pos="907"/>
          <w:tab w:val="num" w:pos="1134"/>
        </w:tabs>
        <w:ind w:left="0" w:firstLine="794"/>
        <w:rPr>
          <w:lang w:val="uk-UA"/>
        </w:rPr>
      </w:pPr>
      <w:r>
        <w:rPr>
          <w:lang w:val="uk-UA"/>
        </w:rPr>
        <w:t>познайомитися</w:t>
      </w:r>
      <w:r w:rsidR="00CE4AB7" w:rsidRPr="008A4851">
        <w:rPr>
          <w:lang w:val="uk-UA"/>
        </w:rPr>
        <w:t xml:space="preserve">   з   методикою аналітичного дослідження </w:t>
      </w:r>
      <w:r>
        <w:rPr>
          <w:lang w:val="uk-UA"/>
        </w:rPr>
        <w:t>параметрів</w:t>
      </w:r>
      <w:r w:rsidR="00CE4AB7" w:rsidRPr="008A4851">
        <w:rPr>
          <w:lang w:val="uk-UA"/>
        </w:rPr>
        <w:t xml:space="preserve"> </w:t>
      </w:r>
      <w:r>
        <w:rPr>
          <w:lang w:val="uk-UA"/>
        </w:rPr>
        <w:t xml:space="preserve">роботи </w:t>
      </w:r>
      <w:r w:rsidR="00CE4AB7" w:rsidRPr="008A4851">
        <w:rPr>
          <w:lang w:val="uk-UA"/>
        </w:rPr>
        <w:t>найпростішої СМО.</w:t>
      </w:r>
    </w:p>
    <w:p w:rsidR="007B0048" w:rsidRDefault="007B0048" w:rsidP="00A311AF">
      <w:pPr>
        <w:pStyle w:val="ac"/>
        <w:numPr>
          <w:ilvl w:val="0"/>
          <w:numId w:val="7"/>
        </w:numPr>
        <w:tabs>
          <w:tab w:val="clear" w:pos="907"/>
          <w:tab w:val="num" w:pos="1134"/>
        </w:tabs>
        <w:ind w:left="0" w:firstLine="794"/>
        <w:rPr>
          <w:lang w:val="uk-UA"/>
        </w:rPr>
      </w:pPr>
      <w:r>
        <w:rPr>
          <w:lang w:val="uk-UA"/>
        </w:rPr>
        <w:t>познайомитися з методикою ек</w:t>
      </w:r>
      <w:r w:rsidR="00CE4AB7" w:rsidRPr="008A4851">
        <w:rPr>
          <w:lang w:val="uk-UA"/>
        </w:rPr>
        <w:t>спериментальн</w:t>
      </w:r>
      <w:r>
        <w:rPr>
          <w:lang w:val="uk-UA"/>
        </w:rPr>
        <w:t>ого</w:t>
      </w:r>
      <w:r w:rsidR="00CE4AB7" w:rsidRPr="008A4851">
        <w:rPr>
          <w:lang w:val="uk-UA"/>
        </w:rPr>
        <w:t xml:space="preserve"> визначення характеристик найпростішої СМО </w:t>
      </w:r>
      <w:r>
        <w:rPr>
          <w:lang w:val="uk-UA"/>
        </w:rPr>
        <w:t>в процесі моделювання;</w:t>
      </w:r>
    </w:p>
    <w:p w:rsidR="00CE4AB7" w:rsidRPr="008A4851" w:rsidRDefault="00CE4AB7" w:rsidP="00A311AF">
      <w:pPr>
        <w:pStyle w:val="ac"/>
        <w:numPr>
          <w:ilvl w:val="0"/>
          <w:numId w:val="7"/>
        </w:numPr>
        <w:tabs>
          <w:tab w:val="clear" w:pos="907"/>
          <w:tab w:val="num" w:pos="1134"/>
        </w:tabs>
        <w:ind w:left="0" w:firstLine="794"/>
        <w:rPr>
          <w:lang w:val="uk-UA"/>
        </w:rPr>
      </w:pPr>
      <w:r w:rsidRPr="008A4851">
        <w:rPr>
          <w:lang w:val="uk-UA"/>
        </w:rPr>
        <w:t xml:space="preserve"> </w:t>
      </w:r>
      <w:r w:rsidR="000D1398">
        <w:rPr>
          <w:lang w:val="uk-UA"/>
        </w:rPr>
        <w:t xml:space="preserve">отримати навички реалізації програмних засобів для збирання і обробки статистичних даних про результати роботи </w:t>
      </w:r>
      <w:r w:rsidRPr="008A4851">
        <w:rPr>
          <w:lang w:val="uk-UA"/>
        </w:rPr>
        <w:t>модел</w:t>
      </w:r>
      <w:r w:rsidR="000D1398">
        <w:rPr>
          <w:lang w:val="uk-UA"/>
        </w:rPr>
        <w:t>і</w:t>
      </w:r>
      <w:r w:rsidRPr="008A4851">
        <w:rPr>
          <w:lang w:val="uk-UA"/>
        </w:rPr>
        <w:t>.</w:t>
      </w:r>
    </w:p>
    <w:p w:rsidR="00CE4AB7" w:rsidRPr="008A4851" w:rsidRDefault="00CE4AB7" w:rsidP="000957D4">
      <w:pPr>
        <w:pStyle w:val="2"/>
      </w:pPr>
      <w:bookmarkStart w:id="254" w:name="_Toc392242328"/>
      <w:bookmarkStart w:id="255" w:name="_Toc92528791"/>
      <w:r w:rsidRPr="008A4851">
        <w:t>Короткі теоретичні відомості</w:t>
      </w:r>
      <w:bookmarkEnd w:id="254"/>
      <w:bookmarkEnd w:id="255"/>
    </w:p>
    <w:p w:rsidR="00CE4AB7" w:rsidRPr="008A4851" w:rsidRDefault="00CE4AB7" w:rsidP="00CE4AB7">
      <w:pPr>
        <w:rPr>
          <w:lang w:val="uk-UA"/>
        </w:rPr>
      </w:pPr>
      <w:r w:rsidRPr="008A4851">
        <w:rPr>
          <w:lang w:val="uk-UA"/>
        </w:rPr>
        <w:t xml:space="preserve">У попередній лабораторній роботі були розглянуті базові класи, що дозволяють будувати моделі СМО. Але при моделюванні  нас цікавить не сама модель, а статистична інформація про її роботу. </w:t>
      </w:r>
    </w:p>
    <w:p w:rsidR="00CE4AB7" w:rsidRPr="008A4851" w:rsidRDefault="00CE4AB7" w:rsidP="00CE4AB7">
      <w:pPr>
        <w:rPr>
          <w:lang w:val="uk-UA"/>
        </w:rPr>
      </w:pPr>
      <w:r w:rsidRPr="008A4851">
        <w:rPr>
          <w:lang w:val="uk-UA"/>
        </w:rPr>
        <w:t xml:space="preserve">Насамперед, робота моделі має бути візуалізована, тобто дослідник повинен мати можливість спостерігати за тим, як поводить себе модель. Звичайно для візуалізації на екран виводиться інформація про поточні значення часу моделювання, розміри черг та стана об'єктів. Ця інформація може виводитися на екран або в цифровому вигляді, або </w:t>
      </w:r>
      <w:r w:rsidR="00F32F47">
        <w:rPr>
          <w:lang w:val="uk-UA"/>
        </w:rPr>
        <w:t>у вигляді</w:t>
      </w:r>
      <w:r w:rsidRPr="008A4851">
        <w:rPr>
          <w:lang w:val="uk-UA"/>
        </w:rPr>
        <w:t xml:space="preserve"> переміщень різного роду покажчиків. Обидва способи мають свої </w:t>
      </w:r>
      <w:r w:rsidRPr="008A4851">
        <w:rPr>
          <w:color w:val="000000"/>
          <w:lang w:val="uk-UA"/>
        </w:rPr>
        <w:t>плюси й мінуси, але варто враховувати, що аналогову інформацію людина сприймає краще. Можна</w:t>
      </w:r>
      <w:r w:rsidRPr="008A4851">
        <w:rPr>
          <w:lang w:val="uk-UA"/>
        </w:rPr>
        <w:t xml:space="preserve"> </w:t>
      </w:r>
      <w:r w:rsidRPr="008A4851">
        <w:rPr>
          <w:color w:val="000000"/>
          <w:lang w:val="uk-UA"/>
        </w:rPr>
        <w:t>використовувати і мультиплікацію</w:t>
      </w:r>
      <w:r w:rsidRPr="008A4851">
        <w:rPr>
          <w:lang w:val="uk-UA"/>
        </w:rPr>
        <w:t xml:space="preserve">. У попередній лабораторній роботі була </w:t>
      </w:r>
      <w:r w:rsidRPr="008A4851">
        <w:rPr>
          <w:color w:val="000000"/>
          <w:lang w:val="uk-UA"/>
        </w:rPr>
        <w:t xml:space="preserve">використана </w:t>
      </w:r>
      <w:r w:rsidRPr="008A4851">
        <w:rPr>
          <w:lang w:val="uk-UA"/>
        </w:rPr>
        <w:t>аналогова динамічна індикації розмірів черг.</w:t>
      </w:r>
    </w:p>
    <w:p w:rsidR="00CE4AB7" w:rsidRPr="008A4851" w:rsidRDefault="00CE4AB7" w:rsidP="00CE4AB7">
      <w:pPr>
        <w:rPr>
          <w:lang w:val="uk-UA"/>
        </w:rPr>
      </w:pPr>
      <w:r w:rsidRPr="008A4851">
        <w:rPr>
          <w:lang w:val="uk-UA"/>
        </w:rPr>
        <w:t xml:space="preserve">Крім візуалізації модель повинна видавати </w:t>
      </w:r>
      <w:r w:rsidRPr="008A4851">
        <w:rPr>
          <w:color w:val="000000"/>
          <w:lang w:val="uk-UA"/>
        </w:rPr>
        <w:t>користувачеві</w:t>
      </w:r>
      <w:r w:rsidRPr="008A4851">
        <w:rPr>
          <w:lang w:val="uk-UA"/>
        </w:rPr>
        <w:t xml:space="preserve"> статистичну інформацію про параметри, які його цікавлять. При моделюванні систем масового обслуговування найчастіше збирають наступну статистичну інформацію:</w:t>
      </w:r>
    </w:p>
    <w:p w:rsidR="00CE4AB7" w:rsidRPr="008A4851" w:rsidRDefault="00CE4AB7" w:rsidP="00A311AF">
      <w:pPr>
        <w:pStyle w:val="ac"/>
        <w:numPr>
          <w:ilvl w:val="0"/>
          <w:numId w:val="7"/>
        </w:numPr>
        <w:rPr>
          <w:lang w:val="uk-UA"/>
        </w:rPr>
      </w:pPr>
      <w:r w:rsidRPr="008A4851">
        <w:rPr>
          <w:lang w:val="uk-UA"/>
        </w:rPr>
        <w:t>статистичні характеристики для довжини черги;</w:t>
      </w:r>
    </w:p>
    <w:p w:rsidR="00CE4AB7" w:rsidRPr="008A4851" w:rsidRDefault="00CE4AB7" w:rsidP="00A311AF">
      <w:pPr>
        <w:pStyle w:val="ac"/>
        <w:numPr>
          <w:ilvl w:val="0"/>
          <w:numId w:val="7"/>
        </w:numPr>
        <w:rPr>
          <w:lang w:val="uk-UA"/>
        </w:rPr>
      </w:pPr>
      <w:r w:rsidRPr="008A4851">
        <w:rPr>
          <w:lang w:val="uk-UA"/>
        </w:rPr>
        <w:t>статистичні характеристики для часу очікування в черзі;</w:t>
      </w:r>
    </w:p>
    <w:p w:rsidR="00CE4AB7" w:rsidRPr="008A4851" w:rsidRDefault="00CE4AB7" w:rsidP="00A311AF">
      <w:pPr>
        <w:pStyle w:val="ac"/>
        <w:numPr>
          <w:ilvl w:val="0"/>
          <w:numId w:val="7"/>
        </w:numPr>
        <w:rPr>
          <w:lang w:val="uk-UA"/>
        </w:rPr>
      </w:pPr>
      <w:r w:rsidRPr="008A4851">
        <w:rPr>
          <w:lang w:val="uk-UA"/>
        </w:rPr>
        <w:t>статистичні характеристики для часу обслуговування;</w:t>
      </w:r>
    </w:p>
    <w:p w:rsidR="00CE4AB7" w:rsidRPr="008A4851" w:rsidRDefault="00CE4AB7" w:rsidP="00A311AF">
      <w:pPr>
        <w:pStyle w:val="ac"/>
        <w:numPr>
          <w:ilvl w:val="0"/>
          <w:numId w:val="7"/>
        </w:numPr>
        <w:rPr>
          <w:lang w:val="uk-UA"/>
        </w:rPr>
      </w:pPr>
      <w:r w:rsidRPr="008A4851">
        <w:rPr>
          <w:lang w:val="uk-UA"/>
        </w:rPr>
        <w:t>завантаження обслуговуючого приладу.</w:t>
      </w:r>
    </w:p>
    <w:p w:rsidR="00CE4AB7" w:rsidRPr="008A4851" w:rsidRDefault="00CE4AB7" w:rsidP="00CE4AB7">
      <w:pPr>
        <w:rPr>
          <w:lang w:val="uk-UA"/>
        </w:rPr>
      </w:pPr>
      <w:r w:rsidRPr="008A4851">
        <w:rPr>
          <w:lang w:val="uk-UA"/>
        </w:rPr>
        <w:t>Реальна модель по</w:t>
      </w:r>
      <w:r w:rsidR="00F32F47">
        <w:rPr>
          <w:lang w:val="uk-UA"/>
        </w:rPr>
        <w:t xml:space="preserve">винна створюватися </w:t>
      </w:r>
      <w:r w:rsidRPr="008A4851">
        <w:rPr>
          <w:lang w:val="uk-UA"/>
        </w:rPr>
        <w:t xml:space="preserve">з </w:t>
      </w:r>
      <w:r w:rsidR="00F32F47">
        <w:rPr>
          <w:color w:val="000000"/>
          <w:lang w:val="uk-UA"/>
        </w:rPr>
        <w:t>у</w:t>
      </w:r>
      <w:r w:rsidRPr="008A4851">
        <w:rPr>
          <w:color w:val="000000"/>
          <w:lang w:val="uk-UA"/>
        </w:rPr>
        <w:t>рахуванням цілей моделювання</w:t>
      </w:r>
      <w:r w:rsidRPr="008A4851">
        <w:rPr>
          <w:lang w:val="uk-UA"/>
        </w:rPr>
        <w:t xml:space="preserve">. При цьому варто </w:t>
      </w:r>
      <w:r w:rsidRPr="008A4851">
        <w:rPr>
          <w:color w:val="000000"/>
          <w:lang w:val="uk-UA"/>
        </w:rPr>
        <w:t xml:space="preserve">використовувати </w:t>
      </w:r>
      <w:r w:rsidRPr="008A4851">
        <w:rPr>
          <w:lang w:val="uk-UA"/>
        </w:rPr>
        <w:t xml:space="preserve">базові класи пакетів </w:t>
      </w:r>
      <w:r w:rsidRPr="008A4851">
        <w:rPr>
          <w:bCs/>
          <w:lang w:val="uk-UA"/>
        </w:rPr>
        <w:t>process</w:t>
      </w:r>
      <w:r w:rsidRPr="008A4851">
        <w:rPr>
          <w:lang w:val="uk-UA"/>
        </w:rPr>
        <w:t>,</w:t>
      </w:r>
      <w:r w:rsidRPr="008A4851">
        <w:rPr>
          <w:bCs/>
          <w:lang w:val="uk-UA"/>
        </w:rPr>
        <w:t xml:space="preserve"> qusystem, rnd,</w:t>
      </w:r>
      <w:r w:rsidRPr="008A4851">
        <w:rPr>
          <w:b/>
          <w:bCs/>
          <w:lang w:val="uk-UA"/>
        </w:rPr>
        <w:t xml:space="preserve"> </w:t>
      </w:r>
      <w:r w:rsidR="00F32F47">
        <w:rPr>
          <w:lang w:val="uk-UA"/>
        </w:rPr>
        <w:t xml:space="preserve"> і на їх</w:t>
      </w:r>
      <w:r w:rsidRPr="008A4851">
        <w:rPr>
          <w:lang w:val="uk-UA"/>
        </w:rPr>
        <w:t xml:space="preserve"> основі, використовуючи механізм наслідування, створювати підкласи, які забезпечують </w:t>
      </w:r>
      <w:r w:rsidRPr="008A4851">
        <w:rPr>
          <w:color w:val="000000"/>
          <w:lang w:val="uk-UA"/>
        </w:rPr>
        <w:t xml:space="preserve">вирішення </w:t>
      </w:r>
      <w:r w:rsidRPr="008A4851">
        <w:rPr>
          <w:lang w:val="uk-UA"/>
        </w:rPr>
        <w:t xml:space="preserve">поставлених </w:t>
      </w:r>
      <w:r w:rsidRPr="008A4851">
        <w:rPr>
          <w:color w:val="000000"/>
          <w:lang w:val="uk-UA"/>
        </w:rPr>
        <w:t>задач.</w:t>
      </w:r>
      <w:r w:rsidRPr="008A4851">
        <w:rPr>
          <w:lang w:val="uk-UA"/>
        </w:rPr>
        <w:t xml:space="preserve"> Найчастіше в цих підкласах перевизначають методи обробки подій, які ініціюються в базових класах, але іноді доводиться перевизначити і правила дії об'єктів. Для прискорення побудови моделей варто також використовувати допоміжні класи пакетів </w:t>
      </w:r>
      <w:r w:rsidRPr="008A4851">
        <w:rPr>
          <w:bCs/>
          <w:lang w:val="uk-UA"/>
        </w:rPr>
        <w:t xml:space="preserve">stat </w:t>
      </w:r>
      <w:r w:rsidRPr="008A4851">
        <w:rPr>
          <w:lang w:val="uk-UA"/>
        </w:rPr>
        <w:t xml:space="preserve">і </w:t>
      </w:r>
      <w:r w:rsidRPr="008A4851">
        <w:rPr>
          <w:bCs/>
          <w:lang w:val="uk-UA"/>
        </w:rPr>
        <w:t>paint</w:t>
      </w:r>
      <w:r w:rsidRPr="008A4851">
        <w:rPr>
          <w:lang w:val="uk-UA"/>
        </w:rPr>
        <w:t>.</w:t>
      </w:r>
    </w:p>
    <w:p w:rsidR="00CE4AB7" w:rsidRPr="008A4851" w:rsidRDefault="00CE4AB7" w:rsidP="00CE4AB7">
      <w:pPr>
        <w:rPr>
          <w:color w:val="000000"/>
          <w:lang w:val="uk-UA"/>
        </w:rPr>
      </w:pPr>
      <w:r w:rsidRPr="008A4851">
        <w:rPr>
          <w:color w:val="000000"/>
          <w:lang w:val="uk-UA"/>
        </w:rPr>
        <w:lastRenderedPageBreak/>
        <w:t xml:space="preserve">Наявність стандартних класів, на базі яких будується модель, підвищує </w:t>
      </w:r>
      <w:r w:rsidR="00910FEF">
        <w:rPr>
          <w:color w:val="000000"/>
          <w:lang w:val="uk-UA"/>
        </w:rPr>
        <w:t>імовірні</w:t>
      </w:r>
      <w:r w:rsidRPr="008A4851">
        <w:rPr>
          <w:color w:val="000000"/>
          <w:lang w:val="uk-UA"/>
        </w:rPr>
        <w:t>сть того, що модель побудована вірно. Однак не виключено, що при програмуванні моделі були допущені логічні помилки, в результаті чого модель не буде адекватною системі, що досліджується. Тому досить важливо мати можливість</w:t>
      </w:r>
      <w:r w:rsidRPr="008A4851">
        <w:rPr>
          <w:lang w:val="uk-UA"/>
        </w:rPr>
        <w:t xml:space="preserve"> порівняти результати </w:t>
      </w:r>
      <w:r w:rsidRPr="008A4851">
        <w:rPr>
          <w:color w:val="000000"/>
          <w:lang w:val="uk-UA"/>
        </w:rPr>
        <w:t>моделювання з відомими</w:t>
      </w:r>
      <w:r w:rsidRPr="008A4851">
        <w:rPr>
          <w:lang w:val="uk-UA"/>
        </w:rPr>
        <w:t xml:space="preserve"> результатами, хоча б </w:t>
      </w:r>
      <w:r w:rsidRPr="008A4851">
        <w:rPr>
          <w:color w:val="000000"/>
          <w:lang w:val="uk-UA"/>
        </w:rPr>
        <w:t xml:space="preserve">для деяких варіантів роботи моделі, щоб зменшити </w:t>
      </w:r>
      <w:r w:rsidR="00910FEF">
        <w:rPr>
          <w:color w:val="000000"/>
          <w:lang w:val="uk-UA"/>
        </w:rPr>
        <w:t>імовірні</w:t>
      </w:r>
      <w:r w:rsidRPr="008A4851">
        <w:rPr>
          <w:color w:val="000000"/>
          <w:lang w:val="uk-UA"/>
        </w:rPr>
        <w:t>сть одержання невірних результатів.</w:t>
      </w:r>
    </w:p>
    <w:p w:rsidR="00CE4AB7" w:rsidRPr="008A4851" w:rsidRDefault="00CE4AB7" w:rsidP="00CE4AB7">
      <w:pPr>
        <w:rPr>
          <w:lang w:val="uk-UA"/>
        </w:rPr>
      </w:pPr>
      <w:r w:rsidRPr="008A4851">
        <w:rPr>
          <w:lang w:val="uk-UA"/>
        </w:rPr>
        <w:t xml:space="preserve">Найчастіше для порівняння </w:t>
      </w:r>
      <w:r w:rsidRPr="008A4851">
        <w:rPr>
          <w:color w:val="000000"/>
          <w:lang w:val="uk-UA"/>
        </w:rPr>
        <w:t xml:space="preserve">використовують </w:t>
      </w:r>
      <w:r w:rsidRPr="008A4851">
        <w:rPr>
          <w:lang w:val="uk-UA"/>
        </w:rPr>
        <w:t xml:space="preserve">результати аналітичного дослідження </w:t>
      </w:r>
      <w:r w:rsidRPr="008A4851">
        <w:rPr>
          <w:color w:val="000000"/>
          <w:lang w:val="uk-UA"/>
        </w:rPr>
        <w:t>СМО</w:t>
      </w:r>
      <w:r w:rsidRPr="008A4851">
        <w:rPr>
          <w:lang w:val="uk-UA"/>
        </w:rPr>
        <w:t>.</w:t>
      </w:r>
    </w:p>
    <w:p w:rsidR="00CE4AB7" w:rsidRPr="001E1D6A" w:rsidRDefault="00CE4AB7" w:rsidP="001E1D6A">
      <w:pPr>
        <w:pStyle w:val="a0"/>
        <w:ind w:left="1368" w:hanging="634"/>
      </w:pPr>
      <w:bookmarkStart w:id="256" w:name="_Toc392242329"/>
      <w:r w:rsidRPr="008A4851">
        <w:t xml:space="preserve">Аналітичне дослідження </w:t>
      </w:r>
      <w:r w:rsidRPr="001E1D6A">
        <w:t>СМО</w:t>
      </w:r>
      <w:bookmarkEnd w:id="256"/>
    </w:p>
    <w:p w:rsidR="00CE4AB7" w:rsidRPr="008A4851" w:rsidRDefault="00CE4AB7" w:rsidP="00CE4AB7">
      <w:pPr>
        <w:rPr>
          <w:lang w:val="uk-UA"/>
        </w:rPr>
      </w:pPr>
      <w:r w:rsidRPr="008A4851">
        <w:rPr>
          <w:lang w:val="uk-UA"/>
        </w:rPr>
        <w:t xml:space="preserve">Аналітичні </w:t>
      </w:r>
      <w:r w:rsidRPr="008A4851">
        <w:rPr>
          <w:color w:val="000000"/>
          <w:lang w:val="uk-UA"/>
        </w:rPr>
        <w:t>рішення</w:t>
      </w:r>
      <w:r w:rsidRPr="008A4851">
        <w:rPr>
          <w:lang w:val="uk-UA"/>
        </w:rPr>
        <w:t xml:space="preserve"> знайдені тільки для деяких класів</w:t>
      </w:r>
      <w:r w:rsidRPr="008A4851">
        <w:rPr>
          <w:color w:val="000000"/>
          <w:lang w:val="uk-UA"/>
        </w:rPr>
        <w:t xml:space="preserve"> СМО</w:t>
      </w:r>
      <w:r w:rsidRPr="008A4851">
        <w:rPr>
          <w:lang w:val="uk-UA"/>
        </w:rPr>
        <w:t xml:space="preserve">. Як правило, це системи, у яких випадкові </w:t>
      </w:r>
      <w:r w:rsidRPr="008A4851">
        <w:rPr>
          <w:color w:val="000000"/>
          <w:lang w:val="uk-UA"/>
        </w:rPr>
        <w:t>процеси підкоряються</w:t>
      </w:r>
      <w:r w:rsidRPr="008A4851">
        <w:rPr>
          <w:lang w:val="uk-UA"/>
        </w:rPr>
        <w:t xml:space="preserve"> експоненціальному </w:t>
      </w:r>
      <w:r w:rsidRPr="008A4851">
        <w:rPr>
          <w:color w:val="000000"/>
          <w:lang w:val="uk-UA"/>
        </w:rPr>
        <w:t xml:space="preserve">закону </w:t>
      </w:r>
      <w:r w:rsidRPr="008A4851">
        <w:rPr>
          <w:lang w:val="uk-UA"/>
        </w:rPr>
        <w:t xml:space="preserve">розподілу. Такі системи називаються </w:t>
      </w:r>
      <w:r w:rsidRPr="008A4851">
        <w:rPr>
          <w:color w:val="000000"/>
          <w:lang w:val="uk-UA"/>
        </w:rPr>
        <w:t>марківськими</w:t>
      </w:r>
      <w:r w:rsidRPr="008A4851">
        <w:rPr>
          <w:lang w:val="uk-UA"/>
        </w:rPr>
        <w:t xml:space="preserve">. </w:t>
      </w:r>
      <w:r w:rsidRPr="008A4851">
        <w:rPr>
          <w:color w:val="000000"/>
          <w:lang w:val="uk-UA"/>
        </w:rPr>
        <w:t>Цю назву сис</w:t>
      </w:r>
      <w:r w:rsidR="00F32F47">
        <w:rPr>
          <w:color w:val="000000"/>
          <w:lang w:val="uk-UA"/>
        </w:rPr>
        <w:t>теми одержали тому, що розрахун</w:t>
      </w:r>
      <w:r w:rsidRPr="008A4851">
        <w:rPr>
          <w:color w:val="000000"/>
          <w:lang w:val="uk-UA"/>
        </w:rPr>
        <w:t>к</w:t>
      </w:r>
      <w:r w:rsidR="00F32F47">
        <w:rPr>
          <w:color w:val="000000"/>
          <w:lang w:val="uk-UA"/>
        </w:rPr>
        <w:t>и</w:t>
      </w:r>
      <w:r w:rsidRPr="008A4851">
        <w:rPr>
          <w:color w:val="000000"/>
          <w:lang w:val="uk-UA"/>
        </w:rPr>
        <w:t xml:space="preserve"> їх</w:t>
      </w:r>
      <w:r w:rsidR="00F32F47">
        <w:rPr>
          <w:color w:val="000000"/>
          <w:lang w:val="uk-UA"/>
        </w:rPr>
        <w:t xml:space="preserve"> характеристик</w:t>
      </w:r>
      <w:r w:rsidRPr="008A4851">
        <w:rPr>
          <w:color w:val="000000"/>
          <w:lang w:val="uk-UA"/>
        </w:rPr>
        <w:t xml:space="preserve"> можна</w:t>
      </w:r>
      <w:r w:rsidRPr="008A4851">
        <w:rPr>
          <w:lang w:val="uk-UA"/>
        </w:rPr>
        <w:t xml:space="preserve"> </w:t>
      </w:r>
      <w:r w:rsidRPr="008A4851">
        <w:rPr>
          <w:color w:val="000000"/>
          <w:lang w:val="uk-UA"/>
        </w:rPr>
        <w:t>проводити, використовуючи ланцюги Маркова</w:t>
      </w:r>
      <w:r w:rsidRPr="008A4851">
        <w:rPr>
          <w:lang w:val="uk-UA"/>
        </w:rPr>
        <w:t xml:space="preserve">. Цінність аналітичних </w:t>
      </w:r>
      <w:r w:rsidRPr="008A4851">
        <w:rPr>
          <w:color w:val="000000"/>
          <w:lang w:val="uk-UA"/>
        </w:rPr>
        <w:t>рішень</w:t>
      </w:r>
      <w:r w:rsidRPr="008A4851">
        <w:rPr>
          <w:lang w:val="uk-UA"/>
        </w:rPr>
        <w:t xml:space="preserve"> для імітаційного </w:t>
      </w:r>
      <w:r w:rsidRPr="008A4851">
        <w:rPr>
          <w:color w:val="000000"/>
          <w:lang w:val="uk-UA"/>
        </w:rPr>
        <w:t>моделювання полягає в тому що, маючи теоретичні значення параметрів системи, ми можемо оцінити, наскільки точні результати будуть одержані шляхом моделювання</w:t>
      </w:r>
      <w:r w:rsidRPr="008A4851">
        <w:rPr>
          <w:lang w:val="uk-UA"/>
        </w:rPr>
        <w:t>.</w:t>
      </w:r>
    </w:p>
    <w:p w:rsidR="00CE4AB7" w:rsidRPr="008A4851" w:rsidRDefault="00CE4AB7" w:rsidP="00DA2EFB">
      <w:pPr>
        <w:pStyle w:val="4"/>
      </w:pPr>
      <w:bookmarkStart w:id="257" w:name="_Toc392242330"/>
      <w:bookmarkStart w:id="258" w:name="_Toc92528792"/>
      <w:r w:rsidRPr="008A4851">
        <w:t xml:space="preserve">Ланцюг Маркова для </w:t>
      </w:r>
      <w:r w:rsidR="00F32F47">
        <w:t>най</w:t>
      </w:r>
      <w:r w:rsidRPr="008A4851">
        <w:t>простішої СМО</w:t>
      </w:r>
      <w:bookmarkEnd w:id="257"/>
      <w:bookmarkEnd w:id="258"/>
    </w:p>
    <w:p w:rsidR="00CE4AB7" w:rsidRDefault="00CE4AB7" w:rsidP="00CE4AB7">
      <w:pPr>
        <w:rPr>
          <w:color w:val="000000"/>
          <w:lang w:val="uk-UA"/>
        </w:rPr>
      </w:pPr>
      <w:r w:rsidRPr="008A4851">
        <w:rPr>
          <w:color w:val="000000"/>
          <w:lang w:val="uk-UA"/>
        </w:rPr>
        <w:t xml:space="preserve">Ланцюг Маркова для найпростішої СМО представлено на рисунку </w:t>
      </w:r>
      <w:r w:rsidR="00E502DB">
        <w:rPr>
          <w:color w:val="000000"/>
          <w:lang w:val="uk-UA"/>
        </w:rPr>
        <w:t>5</w:t>
      </w:r>
      <w:r w:rsidRPr="008A4851">
        <w:rPr>
          <w:color w:val="000000"/>
          <w:lang w:val="uk-UA"/>
        </w:rPr>
        <w:t>.1.</w:t>
      </w:r>
    </w:p>
    <w:p w:rsidR="00F32F47" w:rsidRDefault="00F32F47" w:rsidP="00910FEF">
      <w:pPr>
        <w:pStyle w:val="ae"/>
        <w:rPr>
          <w:color w:val="000000"/>
          <w:lang w:val="uk-UA"/>
        </w:rPr>
      </w:pPr>
      <w:r>
        <w:rPr>
          <w:noProof/>
          <w:lang w:val="uk-UA" w:eastAsia="uk-UA"/>
        </w:rPr>
        <w:drawing>
          <wp:inline distT="0" distB="0" distL="0" distR="0" wp14:anchorId="790FA188" wp14:editId="67B4E247">
            <wp:extent cx="3949700" cy="1102995"/>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49700" cy="1102995"/>
                    </a:xfrm>
                    <a:prstGeom prst="rect">
                      <a:avLst/>
                    </a:prstGeom>
                    <a:noFill/>
                    <a:ln>
                      <a:noFill/>
                    </a:ln>
                  </pic:spPr>
                </pic:pic>
              </a:graphicData>
            </a:graphic>
          </wp:inline>
        </w:drawing>
      </w:r>
    </w:p>
    <w:p w:rsidR="00F32F47" w:rsidRPr="00910FEF" w:rsidRDefault="00F32F47" w:rsidP="00910FEF">
      <w:pPr>
        <w:pStyle w:val="afb"/>
        <w:spacing w:after="120"/>
        <w:rPr>
          <w:rStyle w:val="afc"/>
        </w:rPr>
      </w:pPr>
      <w:r w:rsidRPr="00910FEF">
        <w:rPr>
          <w:rStyle w:val="afc"/>
        </w:rPr>
        <w:t>Рисунок 5.1 – Ланцюг Маркова для найпростішої СМО</w:t>
      </w:r>
    </w:p>
    <w:p w:rsidR="00CE4AB7" w:rsidRPr="008A4851" w:rsidRDefault="00910FEF" w:rsidP="00CE4AB7">
      <w:pPr>
        <w:rPr>
          <w:color w:val="000000"/>
          <w:lang w:val="uk-UA"/>
        </w:rPr>
      </w:pPr>
      <w:r>
        <w:rPr>
          <w:color w:val="000000"/>
          <w:lang w:val="uk-UA"/>
        </w:rPr>
        <w:t>В</w:t>
      </w:r>
      <w:r w:rsidR="00CE4AB7" w:rsidRPr="008A4851">
        <w:rPr>
          <w:color w:val="000000"/>
          <w:lang w:val="uk-UA"/>
        </w:rPr>
        <w:t>ершини цього графа</w:t>
      </w:r>
      <w:r w:rsidRPr="00910FEF">
        <w:rPr>
          <w:color w:val="000000"/>
          <w:lang w:val="uk-UA"/>
        </w:rPr>
        <w:t xml:space="preserve"> </w:t>
      </w:r>
      <w:r w:rsidRPr="008A4851">
        <w:rPr>
          <w:color w:val="000000"/>
          <w:lang w:val="uk-UA"/>
        </w:rPr>
        <w:t>відповідають</w:t>
      </w:r>
      <w:r w:rsidR="00CE4AB7" w:rsidRPr="008A4851">
        <w:rPr>
          <w:color w:val="000000"/>
          <w:lang w:val="uk-UA"/>
        </w:rPr>
        <w:t xml:space="preserve">, </w:t>
      </w:r>
      <w:r>
        <w:rPr>
          <w:color w:val="000000"/>
          <w:lang w:val="uk-UA"/>
        </w:rPr>
        <w:t>станам системи. Н</w:t>
      </w:r>
      <w:r w:rsidR="00CE4AB7" w:rsidRPr="008A4851">
        <w:rPr>
          <w:color w:val="000000"/>
          <w:lang w:val="uk-UA"/>
        </w:rPr>
        <w:t xml:space="preserve">омера </w:t>
      </w:r>
      <w:r>
        <w:rPr>
          <w:color w:val="000000"/>
          <w:lang w:val="uk-UA"/>
        </w:rPr>
        <w:t>вершин</w:t>
      </w:r>
      <w:r w:rsidR="00CE4AB7" w:rsidRPr="008A4851">
        <w:rPr>
          <w:color w:val="000000"/>
          <w:lang w:val="uk-UA"/>
        </w:rPr>
        <w:t xml:space="preserve"> відповідають кількості заявок у системі. Стан 0 - це стан, коли в системі немає заявок, і обслуговуючий прилад чекає. Імовірність того, що система перебуває в цьому стані, позначимо P0. Стан 1 - це стан</w:t>
      </w:r>
      <w:r w:rsidR="00CE4AB7" w:rsidRPr="008A4851">
        <w:rPr>
          <w:lang w:val="uk-UA"/>
        </w:rPr>
        <w:t xml:space="preserve">, коли в системі одна заявка, і вона обслуговується. </w:t>
      </w:r>
      <w:r w:rsidR="00CE4AB7" w:rsidRPr="008A4851">
        <w:rPr>
          <w:color w:val="000000"/>
          <w:lang w:val="uk-UA"/>
        </w:rPr>
        <w:t>Довжина черги при цьому, також як і в попередньому стані, дорівнює 0. Імовірність цього стану позначимо P1. Стан 2 - це стан, коли в системі дві заявки, одна обслуговується</w:t>
      </w:r>
      <w:r>
        <w:rPr>
          <w:color w:val="000000"/>
          <w:lang w:val="uk-UA"/>
        </w:rPr>
        <w:t>,</w:t>
      </w:r>
      <w:r w:rsidR="00CE4AB7" w:rsidRPr="008A4851">
        <w:rPr>
          <w:color w:val="000000"/>
          <w:lang w:val="uk-UA"/>
        </w:rPr>
        <w:t xml:space="preserve"> а друга чекає в черзі. Довжина черги при цьому дорівнює 1. Імовірність цього стану позначимо P2, і так далі.</w:t>
      </w:r>
    </w:p>
    <w:p w:rsidR="00CE4AB7" w:rsidRPr="008A4851" w:rsidRDefault="00CE4AB7" w:rsidP="00CE4AB7">
      <w:pPr>
        <w:rPr>
          <w:lang w:val="uk-UA"/>
        </w:rPr>
      </w:pPr>
      <w:r w:rsidRPr="008A4851">
        <w:rPr>
          <w:color w:val="000000"/>
          <w:lang w:val="uk-UA"/>
        </w:rPr>
        <w:t>Ребра графа визначають можливі переходи системи з одного стану в інший. У кожний момент часу відбувається тільки одна подія. Якщо генератор додає заявку в чергу, то система переходить у наступний за номером стан. Якщо обслуговуючий прилад закінчує обробку заявки, то система переходить у попередній стан</w:t>
      </w:r>
      <w:r w:rsidRPr="008A4851">
        <w:rPr>
          <w:lang w:val="uk-UA"/>
        </w:rPr>
        <w:t>.</w:t>
      </w:r>
    </w:p>
    <w:p w:rsidR="00E502DB" w:rsidRDefault="00E502DB" w:rsidP="00CE4AB7">
      <w:pPr>
        <w:pStyle w:val="af"/>
        <w:rPr>
          <w:lang w:val="uk-UA"/>
        </w:rPr>
      </w:pPr>
    </w:p>
    <w:p w:rsidR="00CE4AB7" w:rsidRPr="008A4851" w:rsidRDefault="00CE4AB7" w:rsidP="00CE4AB7">
      <w:pPr>
        <w:rPr>
          <w:color w:val="000000"/>
          <w:lang w:val="uk-UA"/>
        </w:rPr>
      </w:pPr>
      <w:r w:rsidRPr="008A4851">
        <w:rPr>
          <w:color w:val="000000"/>
          <w:lang w:val="uk-UA"/>
        </w:rPr>
        <w:lastRenderedPageBreak/>
        <w:t>Кожному ребр</w:t>
      </w:r>
      <w:r w:rsidR="00BD55C2">
        <w:rPr>
          <w:color w:val="000000"/>
          <w:lang w:val="uk-UA"/>
        </w:rPr>
        <w:t>у</w:t>
      </w:r>
      <w:r w:rsidRPr="008A4851">
        <w:rPr>
          <w:color w:val="000000"/>
          <w:lang w:val="uk-UA"/>
        </w:rPr>
        <w:t xml:space="preserve"> відповідає деяка </w:t>
      </w:r>
      <w:r w:rsidR="00910FEF">
        <w:rPr>
          <w:color w:val="000000"/>
          <w:lang w:val="uk-UA"/>
        </w:rPr>
        <w:t>імовірні</w:t>
      </w:r>
      <w:r w:rsidRPr="008A4851">
        <w:rPr>
          <w:color w:val="000000"/>
          <w:lang w:val="uk-UA"/>
        </w:rPr>
        <w:t xml:space="preserve">сть відповідного переходу. Процес переходів, представлений на рисунку </w:t>
      </w:r>
      <w:r w:rsidR="00E502DB">
        <w:rPr>
          <w:color w:val="000000"/>
          <w:lang w:val="uk-UA"/>
        </w:rPr>
        <w:t>5</w:t>
      </w:r>
      <w:r w:rsidRPr="008A4851">
        <w:rPr>
          <w:color w:val="000000"/>
          <w:lang w:val="uk-UA"/>
        </w:rPr>
        <w:t xml:space="preserve">.1, </w:t>
      </w:r>
      <w:r w:rsidR="00910FEF">
        <w:rPr>
          <w:color w:val="000000"/>
          <w:lang w:val="uk-UA"/>
        </w:rPr>
        <w:t>в</w:t>
      </w:r>
      <w:r w:rsidRPr="008A4851">
        <w:rPr>
          <w:color w:val="000000"/>
          <w:lang w:val="uk-UA"/>
        </w:rPr>
        <w:t xml:space="preserve"> науковій літературі іноді називають процесом розмноження </w:t>
      </w:r>
      <w:r w:rsidR="00910FEF">
        <w:rPr>
          <w:color w:val="000000"/>
          <w:lang w:val="uk-UA"/>
        </w:rPr>
        <w:t>та</w:t>
      </w:r>
      <w:r w:rsidRPr="008A4851">
        <w:rPr>
          <w:color w:val="000000"/>
          <w:lang w:val="uk-UA"/>
        </w:rPr>
        <w:t xml:space="preserve"> загибелі. Імовірність b (birth) залежить від інтенсивності генератора, а </w:t>
      </w:r>
      <w:r w:rsidR="00910FEF">
        <w:rPr>
          <w:color w:val="000000"/>
          <w:lang w:val="uk-UA"/>
        </w:rPr>
        <w:t>імовірні</w:t>
      </w:r>
      <w:r w:rsidRPr="008A4851">
        <w:rPr>
          <w:color w:val="000000"/>
          <w:lang w:val="uk-UA"/>
        </w:rPr>
        <w:t>сть d (death) - від продуктивності обслуговуючого приладу.</w:t>
      </w:r>
    </w:p>
    <w:p w:rsidR="00CE4AB7" w:rsidRPr="008A4851" w:rsidRDefault="00CE4AB7" w:rsidP="00DA2EFB">
      <w:pPr>
        <w:pStyle w:val="4"/>
      </w:pPr>
      <w:bookmarkStart w:id="259" w:name="_Toc392242331"/>
      <w:bookmarkStart w:id="260" w:name="_Toc92528793"/>
      <w:r w:rsidRPr="008A4851">
        <w:t xml:space="preserve">Визначення </w:t>
      </w:r>
      <w:r w:rsidR="00910FEF">
        <w:t>імовірн</w:t>
      </w:r>
      <w:r w:rsidRPr="008A4851">
        <w:t>остей станів системи в сталому режимі</w:t>
      </w:r>
      <w:bookmarkEnd w:id="259"/>
      <w:bookmarkEnd w:id="260"/>
    </w:p>
    <w:p w:rsidR="00CE4AB7" w:rsidRPr="008A4851" w:rsidRDefault="00CE4AB7" w:rsidP="00CE4AB7">
      <w:pPr>
        <w:rPr>
          <w:lang w:val="uk-UA"/>
        </w:rPr>
      </w:pPr>
      <w:r w:rsidRPr="008A4851">
        <w:rPr>
          <w:color w:val="000000"/>
          <w:lang w:val="uk-UA"/>
        </w:rPr>
        <w:t xml:space="preserve">Стан ланцюга Маркова характеризується значеннями </w:t>
      </w:r>
      <w:r w:rsidR="00910FEF">
        <w:rPr>
          <w:color w:val="000000"/>
          <w:lang w:val="uk-UA"/>
        </w:rPr>
        <w:t>і</w:t>
      </w:r>
      <w:r w:rsidRPr="008A4851">
        <w:rPr>
          <w:color w:val="000000"/>
          <w:lang w:val="uk-UA"/>
        </w:rPr>
        <w:t xml:space="preserve">мовірностей станів. У початковому стані системи </w:t>
      </w:r>
      <w:r w:rsidR="00910FEF">
        <w:rPr>
          <w:color w:val="000000"/>
          <w:lang w:val="uk-UA"/>
        </w:rPr>
        <w:t>імовірні</w:t>
      </w:r>
      <w:r w:rsidRPr="008A4851">
        <w:rPr>
          <w:color w:val="000000"/>
          <w:lang w:val="uk-UA"/>
        </w:rPr>
        <w:t xml:space="preserve">сть стану 0 дорівнює 1, а </w:t>
      </w:r>
      <w:r w:rsidR="00910FEF">
        <w:rPr>
          <w:color w:val="000000"/>
          <w:lang w:val="uk-UA"/>
        </w:rPr>
        <w:t>імовірн</w:t>
      </w:r>
      <w:r w:rsidRPr="008A4851">
        <w:rPr>
          <w:color w:val="000000"/>
          <w:lang w:val="uk-UA"/>
        </w:rPr>
        <w:t xml:space="preserve">ості інших станів нульові. У процесі роботи системи ці </w:t>
      </w:r>
      <w:r w:rsidR="00910FEF">
        <w:rPr>
          <w:color w:val="000000"/>
          <w:lang w:val="uk-UA"/>
        </w:rPr>
        <w:t>імовірн</w:t>
      </w:r>
      <w:r w:rsidRPr="008A4851">
        <w:rPr>
          <w:color w:val="000000"/>
          <w:lang w:val="uk-UA"/>
        </w:rPr>
        <w:t xml:space="preserve">ості змінюються, але згодом їх значення стабілізуються й приймають деякі постійні значення. </w:t>
      </w:r>
      <w:r w:rsidR="0093629B">
        <w:rPr>
          <w:color w:val="000000"/>
          <w:lang w:val="uk-UA"/>
        </w:rPr>
        <w:t>Р</w:t>
      </w:r>
      <w:r w:rsidRPr="008A4851">
        <w:rPr>
          <w:color w:val="000000"/>
          <w:lang w:val="uk-UA"/>
        </w:rPr>
        <w:t>ежим роботи системи</w:t>
      </w:r>
      <w:r w:rsidR="0093629B">
        <w:rPr>
          <w:color w:val="000000"/>
          <w:lang w:val="uk-UA"/>
        </w:rPr>
        <w:t>, коли імовірності станів не змінюються,</w:t>
      </w:r>
      <w:r w:rsidRPr="008A4851">
        <w:rPr>
          <w:color w:val="000000"/>
          <w:lang w:val="uk-UA"/>
        </w:rPr>
        <w:t xml:space="preserve"> називається сталим. У сталому режимі перехід з одного стану в інший відбуваються таким чином, що </w:t>
      </w:r>
      <w:r w:rsidR="00910FEF">
        <w:rPr>
          <w:color w:val="000000"/>
          <w:lang w:val="uk-UA"/>
        </w:rPr>
        <w:t>імовірн</w:t>
      </w:r>
      <w:r w:rsidRPr="008A4851">
        <w:rPr>
          <w:color w:val="000000"/>
          <w:lang w:val="uk-UA"/>
        </w:rPr>
        <w:t xml:space="preserve">ості станів не змінюються. </w:t>
      </w:r>
    </w:p>
    <w:p w:rsidR="00CE4AB7" w:rsidRPr="008A4851" w:rsidRDefault="00CE4AB7" w:rsidP="00CE4AB7">
      <w:pPr>
        <w:rPr>
          <w:lang w:val="uk-UA"/>
        </w:rPr>
      </w:pPr>
      <w:r w:rsidRPr="008A4851">
        <w:rPr>
          <w:color w:val="000000"/>
          <w:lang w:val="uk-UA"/>
        </w:rPr>
        <w:t>Здатність ланцюгів Маркова з часом переходити у сталий режим роботи називають</w:t>
      </w:r>
      <w:r w:rsidRPr="008A4851">
        <w:rPr>
          <w:lang w:val="uk-UA"/>
        </w:rPr>
        <w:t xml:space="preserve"> «ергодичною</w:t>
      </w:r>
      <w:r w:rsidRPr="008A4851">
        <w:rPr>
          <w:color w:val="FF0000"/>
          <w:lang w:val="uk-UA"/>
        </w:rPr>
        <w:t xml:space="preserve"> </w:t>
      </w:r>
      <w:r w:rsidRPr="008A4851">
        <w:rPr>
          <w:lang w:val="uk-UA"/>
        </w:rPr>
        <w:t>властивістю».</w:t>
      </w:r>
    </w:p>
    <w:p w:rsidR="00CE4AB7" w:rsidRPr="008A4851" w:rsidRDefault="00CE4AB7" w:rsidP="00CE4AB7">
      <w:pPr>
        <w:rPr>
          <w:color w:val="000000"/>
          <w:lang w:val="uk-UA"/>
        </w:rPr>
      </w:pPr>
      <w:r w:rsidRPr="008A4851">
        <w:rPr>
          <w:color w:val="000000"/>
          <w:lang w:val="uk-UA"/>
        </w:rPr>
        <w:t xml:space="preserve">Аналізуючи сталий режим у ланцюзі Маркова, можна визначити сталі значення </w:t>
      </w:r>
      <w:r w:rsidR="00910FEF">
        <w:rPr>
          <w:color w:val="000000"/>
          <w:lang w:val="uk-UA"/>
        </w:rPr>
        <w:t>імовірн</w:t>
      </w:r>
      <w:r w:rsidRPr="008A4851">
        <w:rPr>
          <w:color w:val="000000"/>
          <w:lang w:val="uk-UA"/>
        </w:rPr>
        <w:t>ості кожного стану системи</w:t>
      </w:r>
      <w:r w:rsidRPr="008A4851">
        <w:rPr>
          <w:lang w:val="uk-UA"/>
        </w:rPr>
        <w:t xml:space="preserve">. </w:t>
      </w:r>
      <w:r w:rsidRPr="008A4851">
        <w:rPr>
          <w:color w:val="000000"/>
          <w:lang w:val="uk-UA"/>
        </w:rPr>
        <w:t xml:space="preserve">Для цього записуються рівняння балансу </w:t>
      </w:r>
      <w:r w:rsidR="00910FEF">
        <w:rPr>
          <w:color w:val="000000"/>
          <w:lang w:val="uk-UA"/>
        </w:rPr>
        <w:t>імовірн</w:t>
      </w:r>
      <w:r w:rsidRPr="008A4851">
        <w:rPr>
          <w:color w:val="000000"/>
          <w:lang w:val="uk-UA"/>
        </w:rPr>
        <w:t xml:space="preserve">остей, засновані на такому твердженні: «якщо </w:t>
      </w:r>
      <w:r w:rsidR="00910FEF">
        <w:rPr>
          <w:color w:val="000000"/>
          <w:lang w:val="uk-UA"/>
        </w:rPr>
        <w:t>імовірні</w:t>
      </w:r>
      <w:r w:rsidRPr="008A4851">
        <w:rPr>
          <w:color w:val="000000"/>
          <w:lang w:val="uk-UA"/>
        </w:rPr>
        <w:t xml:space="preserve">сть стану не міняється, то </w:t>
      </w:r>
      <w:r w:rsidR="00910FEF">
        <w:rPr>
          <w:color w:val="000000"/>
          <w:lang w:val="uk-UA"/>
        </w:rPr>
        <w:t>імовірні</w:t>
      </w:r>
      <w:r w:rsidRPr="008A4851">
        <w:rPr>
          <w:color w:val="000000"/>
          <w:lang w:val="uk-UA"/>
        </w:rPr>
        <w:t xml:space="preserve">сть переходу системи в цей стан дорівнює </w:t>
      </w:r>
      <w:r w:rsidR="00910FEF">
        <w:rPr>
          <w:color w:val="000000"/>
          <w:lang w:val="uk-UA"/>
        </w:rPr>
        <w:t>імовірн</w:t>
      </w:r>
      <w:r w:rsidRPr="008A4851">
        <w:rPr>
          <w:color w:val="000000"/>
          <w:lang w:val="uk-UA"/>
        </w:rPr>
        <w:t xml:space="preserve">ості її виходу із цього стану». </w:t>
      </w:r>
    </w:p>
    <w:p w:rsidR="00CE4AB7" w:rsidRPr="008A4851" w:rsidRDefault="00CE4AB7" w:rsidP="00CE4AB7">
      <w:pPr>
        <w:rPr>
          <w:color w:val="000000"/>
          <w:lang w:val="uk-UA"/>
        </w:rPr>
      </w:pPr>
      <w:r w:rsidRPr="008A4851">
        <w:rPr>
          <w:color w:val="000000"/>
          <w:lang w:val="uk-UA"/>
        </w:rPr>
        <w:t xml:space="preserve">Розглянемо рівняння балансу для  нульового стану, виходячи із графа, представленого на рисунку </w:t>
      </w:r>
      <w:r w:rsidR="00E502DB">
        <w:rPr>
          <w:color w:val="000000"/>
          <w:lang w:val="uk-UA"/>
        </w:rPr>
        <w:t>5</w:t>
      </w:r>
      <w:r w:rsidRPr="008A4851">
        <w:rPr>
          <w:color w:val="000000"/>
          <w:lang w:val="uk-UA"/>
        </w:rPr>
        <w:t>.1.</w:t>
      </w:r>
    </w:p>
    <w:p w:rsidR="00CE4AB7" w:rsidRPr="008A4851" w:rsidRDefault="00CE4AB7" w:rsidP="00CE4AB7">
      <w:pPr>
        <w:rPr>
          <w:color w:val="000000"/>
          <w:lang w:val="uk-UA"/>
        </w:rPr>
      </w:pPr>
      <w:r w:rsidRPr="008A4851">
        <w:rPr>
          <w:color w:val="000000"/>
          <w:lang w:val="uk-UA"/>
        </w:rPr>
        <w:t xml:space="preserve">Імовірність того, що система залишить стан 0, дорівнює </w:t>
      </w:r>
      <w:r w:rsidRPr="008A4851">
        <w:rPr>
          <w:b/>
          <w:color w:val="000000"/>
          <w:lang w:val="uk-UA"/>
        </w:rPr>
        <w:t>P</w:t>
      </w:r>
      <w:r w:rsidRPr="008A4851">
        <w:rPr>
          <w:b/>
          <w:color w:val="000000"/>
          <w:vertAlign w:val="subscript"/>
          <w:lang w:val="uk-UA"/>
        </w:rPr>
        <w:t>0</w:t>
      </w:r>
      <w:r w:rsidRPr="008A4851">
        <w:rPr>
          <w:b/>
          <w:color w:val="000000"/>
          <w:lang w:val="uk-UA"/>
        </w:rPr>
        <w:t>b</w:t>
      </w:r>
      <w:r w:rsidRPr="008A4851">
        <w:rPr>
          <w:color w:val="000000"/>
          <w:lang w:val="uk-UA"/>
        </w:rPr>
        <w:t xml:space="preserve">, а </w:t>
      </w:r>
      <w:r w:rsidR="00910FEF">
        <w:rPr>
          <w:color w:val="000000"/>
          <w:lang w:val="uk-UA"/>
        </w:rPr>
        <w:t>імовірні</w:t>
      </w:r>
      <w:r w:rsidRPr="008A4851">
        <w:rPr>
          <w:color w:val="000000"/>
          <w:lang w:val="uk-UA"/>
        </w:rPr>
        <w:t xml:space="preserve">сть того, що система  повернеться у стан 0, дорівнює </w:t>
      </w:r>
      <w:r w:rsidRPr="008A4851">
        <w:rPr>
          <w:b/>
          <w:color w:val="000000"/>
          <w:lang w:val="uk-UA"/>
        </w:rPr>
        <w:t>P</w:t>
      </w:r>
      <w:r w:rsidRPr="008A4851">
        <w:rPr>
          <w:b/>
          <w:color w:val="000000"/>
          <w:vertAlign w:val="subscript"/>
          <w:lang w:val="uk-UA"/>
        </w:rPr>
        <w:t>1</w:t>
      </w:r>
      <w:r w:rsidRPr="008A4851">
        <w:rPr>
          <w:b/>
          <w:color w:val="000000"/>
          <w:lang w:val="uk-UA"/>
        </w:rPr>
        <w:t>d</w:t>
      </w:r>
      <w:r w:rsidRPr="008A4851">
        <w:rPr>
          <w:color w:val="000000"/>
          <w:lang w:val="uk-UA"/>
        </w:rPr>
        <w:t xml:space="preserve">. </w:t>
      </w:r>
    </w:p>
    <w:p w:rsidR="00CE4AB7" w:rsidRPr="008A4851" w:rsidRDefault="00CE4AB7" w:rsidP="00CE4AB7">
      <w:pPr>
        <w:rPr>
          <w:color w:val="000000"/>
          <w:lang w:val="uk-UA"/>
        </w:rPr>
      </w:pPr>
      <w:r w:rsidRPr="008A4851">
        <w:rPr>
          <w:color w:val="000000"/>
          <w:lang w:val="uk-UA"/>
        </w:rPr>
        <w:t xml:space="preserve">Рівняння балансу </w:t>
      </w:r>
      <w:r w:rsidR="00910FEF">
        <w:rPr>
          <w:color w:val="000000"/>
          <w:lang w:val="uk-UA"/>
        </w:rPr>
        <w:t>імовірн</w:t>
      </w:r>
      <w:r w:rsidRPr="008A4851">
        <w:rPr>
          <w:color w:val="000000"/>
          <w:lang w:val="uk-UA"/>
        </w:rPr>
        <w:t xml:space="preserve">остей для нульового стану запишеться так: </w:t>
      </w:r>
      <w:r w:rsidRPr="008A4851">
        <w:rPr>
          <w:b/>
          <w:color w:val="000000"/>
          <w:lang w:val="uk-UA"/>
        </w:rPr>
        <w:t>P</w:t>
      </w:r>
      <w:r w:rsidRPr="008A4851">
        <w:rPr>
          <w:b/>
          <w:color w:val="000000"/>
          <w:vertAlign w:val="subscript"/>
          <w:lang w:val="uk-UA"/>
        </w:rPr>
        <w:t>0</w:t>
      </w:r>
      <w:r w:rsidRPr="008A4851">
        <w:rPr>
          <w:b/>
          <w:color w:val="000000"/>
          <w:lang w:val="uk-UA"/>
        </w:rPr>
        <w:t>b = P</w:t>
      </w:r>
      <w:r w:rsidRPr="008A4851">
        <w:rPr>
          <w:b/>
          <w:color w:val="000000"/>
          <w:vertAlign w:val="subscript"/>
          <w:lang w:val="uk-UA"/>
        </w:rPr>
        <w:t>1</w:t>
      </w:r>
      <w:r w:rsidRPr="008A4851">
        <w:rPr>
          <w:b/>
          <w:color w:val="000000"/>
          <w:lang w:val="uk-UA"/>
        </w:rPr>
        <w:t>d</w:t>
      </w:r>
      <w:r w:rsidRPr="008A4851">
        <w:rPr>
          <w:color w:val="000000"/>
          <w:lang w:val="uk-UA"/>
        </w:rPr>
        <w:t xml:space="preserve">, звідки одержимо </w:t>
      </w:r>
      <w:r w:rsidRPr="008A4851">
        <w:rPr>
          <w:b/>
          <w:color w:val="000000"/>
          <w:lang w:val="uk-UA"/>
        </w:rPr>
        <w:t>P</w:t>
      </w:r>
      <w:r w:rsidRPr="008A4851">
        <w:rPr>
          <w:b/>
          <w:color w:val="000000"/>
          <w:vertAlign w:val="subscript"/>
          <w:lang w:val="uk-UA"/>
        </w:rPr>
        <w:t>1</w:t>
      </w:r>
      <w:r w:rsidRPr="008A4851">
        <w:rPr>
          <w:b/>
          <w:color w:val="000000"/>
          <w:lang w:val="uk-UA"/>
        </w:rPr>
        <w:t>= b/d P</w:t>
      </w:r>
      <w:r w:rsidRPr="008A4851">
        <w:rPr>
          <w:b/>
          <w:color w:val="000000"/>
          <w:vertAlign w:val="subscript"/>
          <w:lang w:val="uk-UA"/>
        </w:rPr>
        <w:t>0</w:t>
      </w:r>
      <w:r w:rsidRPr="008A4851">
        <w:rPr>
          <w:color w:val="000000"/>
          <w:lang w:val="uk-UA"/>
        </w:rPr>
        <w:t>.</w:t>
      </w:r>
    </w:p>
    <w:p w:rsidR="00CE4AB7" w:rsidRPr="008A4851" w:rsidRDefault="00CE4AB7" w:rsidP="00CE4AB7">
      <w:pPr>
        <w:ind w:firstLine="720"/>
        <w:rPr>
          <w:lang w:val="uk-UA"/>
        </w:rPr>
      </w:pPr>
      <w:r w:rsidRPr="008A4851">
        <w:rPr>
          <w:color w:val="000000"/>
          <w:lang w:val="uk-UA"/>
        </w:rPr>
        <w:t xml:space="preserve">Можна показати, що відношення </w:t>
      </w:r>
      <w:r w:rsidRPr="008A4851">
        <w:rPr>
          <w:b/>
          <w:color w:val="000000"/>
          <w:lang w:val="uk-UA"/>
        </w:rPr>
        <w:t>b/d</w:t>
      </w:r>
      <w:r w:rsidRPr="008A4851">
        <w:rPr>
          <w:color w:val="000000"/>
          <w:lang w:val="uk-UA"/>
        </w:rPr>
        <w:t xml:space="preserve"> дорівнює відношенню інтенсивності надходження заявок у СМО до інтенсивності їхнього обслуговування. Це відношення в</w:t>
      </w:r>
      <w:r w:rsidRPr="008A4851">
        <w:rPr>
          <w:lang w:val="uk-UA"/>
        </w:rPr>
        <w:t xml:space="preserve"> літературі </w:t>
      </w:r>
      <w:r w:rsidRPr="008A4851">
        <w:rPr>
          <w:color w:val="000000"/>
          <w:lang w:val="uk-UA"/>
        </w:rPr>
        <w:t xml:space="preserve">зазвичай позначають грецькою буквою </w:t>
      </w:r>
      <w:r w:rsidRPr="008A4851">
        <w:rPr>
          <w:b/>
          <w:color w:val="000000"/>
          <w:lang w:val="uk-UA"/>
        </w:rPr>
        <w:sym w:font="Symbol" w:char="F077"/>
      </w:r>
      <w:r w:rsidRPr="008A4851">
        <w:rPr>
          <w:color w:val="000000"/>
          <w:lang w:val="uk-UA"/>
        </w:rPr>
        <w:t xml:space="preserve"> і називають коефіцієнтом завантаження системи.</w:t>
      </w:r>
      <w:r w:rsidRPr="008A4851">
        <w:rPr>
          <w:lang w:val="uk-UA"/>
        </w:rPr>
        <w:t xml:space="preserve"> Тоді </w:t>
      </w:r>
      <w:r w:rsidRPr="008A4851">
        <w:rPr>
          <w:b/>
          <w:lang w:val="uk-UA"/>
        </w:rPr>
        <w:t>P</w:t>
      </w:r>
      <w:r w:rsidRPr="008A4851">
        <w:rPr>
          <w:b/>
          <w:vertAlign w:val="subscript"/>
          <w:lang w:val="uk-UA"/>
        </w:rPr>
        <w:t>1</w:t>
      </w:r>
      <w:r w:rsidRPr="008A4851">
        <w:rPr>
          <w:b/>
          <w:lang w:val="uk-UA"/>
        </w:rPr>
        <w:t xml:space="preserve">= </w:t>
      </w:r>
      <w:r w:rsidRPr="008A4851">
        <w:rPr>
          <w:b/>
          <w:lang w:val="uk-UA"/>
        </w:rPr>
        <w:sym w:font="Symbol" w:char="F077"/>
      </w:r>
      <w:r w:rsidRPr="008A4851">
        <w:rPr>
          <w:b/>
          <w:lang w:val="uk-UA"/>
        </w:rPr>
        <w:t>P</w:t>
      </w:r>
      <w:r w:rsidRPr="008A4851">
        <w:rPr>
          <w:b/>
          <w:vertAlign w:val="subscript"/>
          <w:lang w:val="uk-UA"/>
        </w:rPr>
        <w:t>0</w:t>
      </w:r>
      <w:r w:rsidRPr="008A4851">
        <w:rPr>
          <w:lang w:val="uk-UA"/>
        </w:rPr>
        <w:t>.</w:t>
      </w:r>
    </w:p>
    <w:p w:rsidR="00CE4AB7" w:rsidRPr="008A4851" w:rsidRDefault="00CE4AB7" w:rsidP="00CE4AB7">
      <w:pPr>
        <w:rPr>
          <w:color w:val="000000"/>
          <w:lang w:val="uk-UA"/>
        </w:rPr>
      </w:pPr>
      <w:r w:rsidRPr="008A4851">
        <w:rPr>
          <w:color w:val="000000"/>
          <w:lang w:val="uk-UA"/>
        </w:rPr>
        <w:t>Розглянемо тепер перший стан.</w:t>
      </w:r>
    </w:p>
    <w:p w:rsidR="00CE4AB7" w:rsidRPr="008A4851" w:rsidRDefault="00CE4AB7" w:rsidP="00CE4AB7">
      <w:pPr>
        <w:rPr>
          <w:color w:val="000000"/>
          <w:lang w:val="uk-UA"/>
        </w:rPr>
      </w:pPr>
      <w:r w:rsidRPr="008A4851">
        <w:rPr>
          <w:color w:val="000000"/>
          <w:lang w:val="uk-UA"/>
        </w:rPr>
        <w:t xml:space="preserve">Імовірність того, що система залишить цей стан, дорівнює </w:t>
      </w:r>
      <w:r w:rsidRPr="008A4851">
        <w:rPr>
          <w:b/>
          <w:color w:val="000000"/>
          <w:lang w:val="uk-UA"/>
        </w:rPr>
        <w:t>P</w:t>
      </w:r>
      <w:r w:rsidRPr="008A4851">
        <w:rPr>
          <w:b/>
          <w:color w:val="000000"/>
          <w:vertAlign w:val="subscript"/>
          <w:lang w:val="uk-UA"/>
        </w:rPr>
        <w:t>1</w:t>
      </w:r>
      <w:r w:rsidRPr="008A4851">
        <w:rPr>
          <w:b/>
          <w:color w:val="000000"/>
          <w:lang w:val="uk-UA"/>
        </w:rPr>
        <w:t>b + P</w:t>
      </w:r>
      <w:r w:rsidRPr="008A4851">
        <w:rPr>
          <w:b/>
          <w:color w:val="000000"/>
          <w:vertAlign w:val="subscript"/>
          <w:lang w:val="uk-UA"/>
        </w:rPr>
        <w:t>1</w:t>
      </w:r>
      <w:r w:rsidRPr="008A4851">
        <w:rPr>
          <w:b/>
          <w:color w:val="000000"/>
          <w:lang w:val="uk-UA"/>
        </w:rPr>
        <w:t>d</w:t>
      </w:r>
      <w:r w:rsidRPr="008A4851">
        <w:rPr>
          <w:color w:val="000000"/>
          <w:lang w:val="uk-UA"/>
        </w:rPr>
        <w:t xml:space="preserve">, а </w:t>
      </w:r>
      <w:r w:rsidR="00910FEF">
        <w:rPr>
          <w:color w:val="000000"/>
          <w:lang w:val="uk-UA"/>
        </w:rPr>
        <w:t>імовірні</w:t>
      </w:r>
      <w:r w:rsidRPr="008A4851">
        <w:rPr>
          <w:color w:val="000000"/>
          <w:lang w:val="uk-UA"/>
        </w:rPr>
        <w:t xml:space="preserve">сть того, що  вона в нього повернеться, буде </w:t>
      </w:r>
      <w:r w:rsidRPr="008A4851">
        <w:rPr>
          <w:b/>
          <w:color w:val="000000"/>
          <w:lang w:val="uk-UA"/>
        </w:rPr>
        <w:t>P</w:t>
      </w:r>
      <w:r w:rsidRPr="008A4851">
        <w:rPr>
          <w:b/>
          <w:color w:val="000000"/>
          <w:vertAlign w:val="subscript"/>
          <w:lang w:val="uk-UA"/>
        </w:rPr>
        <w:t>0</w:t>
      </w:r>
      <w:r w:rsidRPr="008A4851">
        <w:rPr>
          <w:b/>
          <w:color w:val="000000"/>
          <w:lang w:val="uk-UA"/>
        </w:rPr>
        <w:t>b + P</w:t>
      </w:r>
      <w:r w:rsidRPr="008A4851">
        <w:rPr>
          <w:b/>
          <w:color w:val="000000"/>
          <w:vertAlign w:val="subscript"/>
          <w:lang w:val="uk-UA"/>
        </w:rPr>
        <w:t>2</w:t>
      </w:r>
      <w:r w:rsidRPr="008A4851">
        <w:rPr>
          <w:b/>
          <w:color w:val="000000"/>
          <w:lang w:val="uk-UA"/>
        </w:rPr>
        <w:t>d</w:t>
      </w:r>
      <w:r w:rsidRPr="008A4851">
        <w:rPr>
          <w:color w:val="000000"/>
          <w:lang w:val="uk-UA"/>
        </w:rPr>
        <w:t>.</w:t>
      </w:r>
    </w:p>
    <w:p w:rsidR="00CE4AB7" w:rsidRPr="008A4851" w:rsidRDefault="00CE4AB7" w:rsidP="00CE4AB7">
      <w:pPr>
        <w:rPr>
          <w:color w:val="000000"/>
          <w:lang w:val="uk-UA"/>
        </w:rPr>
      </w:pPr>
      <w:r w:rsidRPr="008A4851">
        <w:rPr>
          <w:color w:val="000000"/>
          <w:lang w:val="uk-UA"/>
        </w:rPr>
        <w:t xml:space="preserve">Умова балансу </w:t>
      </w:r>
      <w:r w:rsidR="00910FEF">
        <w:rPr>
          <w:color w:val="000000"/>
          <w:lang w:val="uk-UA"/>
        </w:rPr>
        <w:t>імовірн</w:t>
      </w:r>
      <w:r w:rsidRPr="008A4851">
        <w:rPr>
          <w:color w:val="000000"/>
          <w:lang w:val="uk-UA"/>
        </w:rPr>
        <w:t xml:space="preserve">остей буде така: </w:t>
      </w:r>
      <w:r w:rsidRPr="008A4851">
        <w:rPr>
          <w:b/>
          <w:color w:val="000000"/>
          <w:lang w:val="uk-UA"/>
        </w:rPr>
        <w:t>P</w:t>
      </w:r>
      <w:r w:rsidRPr="008A4851">
        <w:rPr>
          <w:b/>
          <w:color w:val="000000"/>
          <w:vertAlign w:val="subscript"/>
          <w:lang w:val="uk-UA"/>
        </w:rPr>
        <w:t>1</w:t>
      </w:r>
      <w:r w:rsidRPr="008A4851">
        <w:rPr>
          <w:b/>
          <w:color w:val="000000"/>
          <w:lang w:val="uk-UA"/>
        </w:rPr>
        <w:t>b + P</w:t>
      </w:r>
      <w:r w:rsidRPr="008A4851">
        <w:rPr>
          <w:b/>
          <w:color w:val="000000"/>
          <w:vertAlign w:val="subscript"/>
          <w:lang w:val="uk-UA"/>
        </w:rPr>
        <w:t>1</w:t>
      </w:r>
      <w:r w:rsidRPr="008A4851">
        <w:rPr>
          <w:b/>
          <w:color w:val="000000"/>
          <w:lang w:val="uk-UA"/>
        </w:rPr>
        <w:t>d  = P</w:t>
      </w:r>
      <w:r w:rsidRPr="008A4851">
        <w:rPr>
          <w:b/>
          <w:color w:val="000000"/>
          <w:vertAlign w:val="subscript"/>
          <w:lang w:val="uk-UA"/>
        </w:rPr>
        <w:t>0</w:t>
      </w:r>
      <w:r w:rsidRPr="008A4851">
        <w:rPr>
          <w:b/>
          <w:color w:val="000000"/>
          <w:lang w:val="uk-UA"/>
        </w:rPr>
        <w:t>b + P</w:t>
      </w:r>
      <w:r w:rsidRPr="008A4851">
        <w:rPr>
          <w:b/>
          <w:color w:val="000000"/>
          <w:vertAlign w:val="subscript"/>
          <w:lang w:val="uk-UA"/>
        </w:rPr>
        <w:t>2</w:t>
      </w:r>
      <w:r w:rsidRPr="008A4851">
        <w:rPr>
          <w:b/>
          <w:color w:val="000000"/>
          <w:lang w:val="uk-UA"/>
        </w:rPr>
        <w:t>d.</w:t>
      </w:r>
      <w:r w:rsidRPr="008A4851">
        <w:rPr>
          <w:color w:val="000000"/>
          <w:lang w:val="uk-UA"/>
        </w:rPr>
        <w:t xml:space="preserve"> З огляду на те, що  </w:t>
      </w:r>
      <w:r w:rsidRPr="008A4851">
        <w:rPr>
          <w:b/>
          <w:color w:val="000000"/>
          <w:lang w:val="uk-UA"/>
        </w:rPr>
        <w:t>P</w:t>
      </w:r>
      <w:r w:rsidRPr="008A4851">
        <w:rPr>
          <w:b/>
          <w:color w:val="000000"/>
          <w:vertAlign w:val="subscript"/>
          <w:lang w:val="uk-UA"/>
        </w:rPr>
        <w:t>1</w:t>
      </w:r>
      <w:r w:rsidRPr="008A4851">
        <w:rPr>
          <w:b/>
          <w:color w:val="000000"/>
          <w:lang w:val="uk-UA"/>
        </w:rPr>
        <w:t>d = P</w:t>
      </w:r>
      <w:r w:rsidRPr="008A4851">
        <w:rPr>
          <w:b/>
          <w:color w:val="000000"/>
          <w:vertAlign w:val="subscript"/>
          <w:lang w:val="uk-UA"/>
        </w:rPr>
        <w:t>0</w:t>
      </w:r>
      <w:r w:rsidRPr="008A4851">
        <w:rPr>
          <w:b/>
          <w:color w:val="000000"/>
          <w:lang w:val="uk-UA"/>
        </w:rPr>
        <w:t>b</w:t>
      </w:r>
      <w:r w:rsidRPr="008A4851">
        <w:rPr>
          <w:color w:val="000000"/>
          <w:lang w:val="uk-UA"/>
        </w:rPr>
        <w:t xml:space="preserve">, одержимо: </w:t>
      </w:r>
      <w:r w:rsidRPr="008A4851">
        <w:rPr>
          <w:b/>
          <w:color w:val="000000"/>
          <w:lang w:val="uk-UA"/>
        </w:rPr>
        <w:t>P</w:t>
      </w:r>
      <w:r w:rsidRPr="008A4851">
        <w:rPr>
          <w:b/>
          <w:color w:val="000000"/>
          <w:vertAlign w:val="subscript"/>
          <w:lang w:val="uk-UA"/>
        </w:rPr>
        <w:t>1</w:t>
      </w:r>
      <w:r w:rsidRPr="008A4851">
        <w:rPr>
          <w:b/>
          <w:color w:val="000000"/>
          <w:lang w:val="uk-UA"/>
        </w:rPr>
        <w:t>b  =  P</w:t>
      </w:r>
      <w:r w:rsidRPr="008A4851">
        <w:rPr>
          <w:b/>
          <w:color w:val="000000"/>
          <w:vertAlign w:val="subscript"/>
          <w:lang w:val="uk-UA"/>
        </w:rPr>
        <w:t>2</w:t>
      </w:r>
      <w:r w:rsidRPr="008A4851">
        <w:rPr>
          <w:b/>
          <w:color w:val="000000"/>
          <w:lang w:val="uk-UA"/>
        </w:rPr>
        <w:t>d, або  P</w:t>
      </w:r>
      <w:r w:rsidRPr="008A4851">
        <w:rPr>
          <w:b/>
          <w:color w:val="000000"/>
          <w:vertAlign w:val="subscript"/>
          <w:lang w:val="uk-UA"/>
        </w:rPr>
        <w:t>2</w:t>
      </w:r>
      <w:r w:rsidRPr="008A4851">
        <w:rPr>
          <w:b/>
          <w:color w:val="000000"/>
          <w:lang w:val="uk-UA"/>
        </w:rPr>
        <w:t xml:space="preserve">= </w:t>
      </w:r>
      <w:r w:rsidRPr="008A4851">
        <w:rPr>
          <w:b/>
          <w:color w:val="000000"/>
          <w:lang w:val="uk-UA"/>
        </w:rPr>
        <w:sym w:font="Symbol" w:char="F077"/>
      </w:r>
      <w:r w:rsidRPr="008A4851">
        <w:rPr>
          <w:b/>
          <w:color w:val="000000"/>
          <w:lang w:val="uk-UA"/>
        </w:rPr>
        <w:t>P</w:t>
      </w:r>
      <w:r w:rsidRPr="008A4851">
        <w:rPr>
          <w:b/>
          <w:color w:val="000000"/>
          <w:vertAlign w:val="subscript"/>
          <w:lang w:val="uk-UA"/>
        </w:rPr>
        <w:t>1</w:t>
      </w:r>
      <w:r w:rsidRPr="008A4851">
        <w:rPr>
          <w:color w:val="000000"/>
          <w:lang w:val="uk-UA"/>
        </w:rPr>
        <w:t>.</w:t>
      </w:r>
    </w:p>
    <w:p w:rsidR="00CE4AB7" w:rsidRPr="008A4851" w:rsidRDefault="00CE4AB7" w:rsidP="00CE4AB7">
      <w:pPr>
        <w:rPr>
          <w:color w:val="000000"/>
          <w:lang w:val="uk-UA"/>
        </w:rPr>
      </w:pPr>
      <w:r w:rsidRPr="008A4851">
        <w:rPr>
          <w:color w:val="000000"/>
          <w:lang w:val="uk-UA"/>
        </w:rPr>
        <w:t xml:space="preserve">Підставивши в останню рівність </w:t>
      </w:r>
      <w:r w:rsidRPr="008A4851">
        <w:rPr>
          <w:b/>
          <w:color w:val="000000"/>
          <w:lang w:val="uk-UA"/>
        </w:rPr>
        <w:t xml:space="preserve">P1= </w:t>
      </w:r>
      <w:r w:rsidRPr="008A4851">
        <w:rPr>
          <w:b/>
          <w:color w:val="000000"/>
          <w:lang w:val="uk-UA"/>
        </w:rPr>
        <w:sym w:font="Symbol" w:char="F077"/>
      </w:r>
      <w:r w:rsidRPr="008A4851">
        <w:rPr>
          <w:b/>
          <w:color w:val="000000"/>
          <w:lang w:val="uk-UA"/>
        </w:rPr>
        <w:t>P0</w:t>
      </w:r>
      <w:r w:rsidRPr="008A4851">
        <w:rPr>
          <w:color w:val="000000"/>
          <w:lang w:val="uk-UA"/>
        </w:rPr>
        <w:t xml:space="preserve">, одержимо </w:t>
      </w:r>
      <w:r w:rsidRPr="008A4851">
        <w:rPr>
          <w:b/>
          <w:color w:val="000000"/>
          <w:lang w:val="uk-UA"/>
        </w:rPr>
        <w:t>P2=</w:t>
      </w:r>
      <w:r w:rsidRPr="008A4851">
        <w:rPr>
          <w:b/>
          <w:color w:val="000000"/>
          <w:lang w:val="uk-UA"/>
        </w:rPr>
        <w:sym w:font="Symbol" w:char="F077"/>
      </w:r>
      <w:r w:rsidRPr="008A4851">
        <w:rPr>
          <w:b/>
          <w:color w:val="000000"/>
          <w:lang w:val="uk-UA"/>
        </w:rPr>
        <w:t>2P0</w:t>
      </w:r>
    </w:p>
    <w:p w:rsidR="00CE4AB7" w:rsidRPr="008A4851" w:rsidRDefault="00CE4AB7" w:rsidP="00CE4AB7">
      <w:pPr>
        <w:rPr>
          <w:color w:val="000000"/>
          <w:lang w:val="uk-UA"/>
        </w:rPr>
      </w:pPr>
      <w:r w:rsidRPr="008A4851">
        <w:rPr>
          <w:color w:val="000000"/>
          <w:lang w:val="uk-UA"/>
        </w:rPr>
        <w:t>Записуючи умови балансу для наступних станів, одержимо для них аналогічні співвідношення. У загальному випадку можна записати</w:t>
      </w:r>
    </w:p>
    <w:p w:rsidR="00CE4AB7" w:rsidRPr="008A4851" w:rsidRDefault="00CE4AB7" w:rsidP="00CE4AB7">
      <w:pPr>
        <w:pStyle w:val="afd"/>
        <w:rPr>
          <w:lang w:val="uk-UA"/>
        </w:rPr>
      </w:pPr>
      <w:r w:rsidRPr="008A4851">
        <w:rPr>
          <w:lang w:val="uk-UA"/>
        </w:rPr>
        <w:tab/>
      </w:r>
      <w:r w:rsidRPr="008A4851">
        <w:rPr>
          <w:lang w:val="uk-UA"/>
        </w:rPr>
        <w:tab/>
      </w:r>
      <w:r w:rsidRPr="008A4851">
        <w:rPr>
          <w:lang w:val="uk-UA"/>
        </w:rPr>
        <w:tab/>
      </w:r>
      <w:r w:rsidRPr="008A4851">
        <w:rPr>
          <w:lang w:val="uk-UA"/>
        </w:rPr>
        <w:tab/>
      </w:r>
      <w:r w:rsidRPr="008A4851">
        <w:rPr>
          <w:lang w:val="uk-UA"/>
        </w:rPr>
        <w:tab/>
      </w:r>
      <w:r w:rsidRPr="008A4851">
        <w:rPr>
          <w:position w:val="-24"/>
          <w:lang w:val="uk-UA"/>
        </w:rPr>
        <w:object w:dxaOrig="1540" w:dyaOrig="620">
          <v:shape id="_x0000_i1056" type="#_x0000_t75" style="width:78pt;height:30.75pt" o:ole="">
            <v:imagedata r:id="rId111" o:title=""/>
          </v:shape>
          <o:OLEObject Type="Embed" ProgID="Equation.3" ShapeID="_x0000_i1056" DrawAspect="Content" ObjectID="_1704805063" r:id="rId112"/>
        </w:object>
      </w:r>
      <w:r w:rsidRPr="008A4851">
        <w:rPr>
          <w:lang w:val="uk-UA"/>
        </w:rPr>
        <w:tab/>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t xml:space="preserve">   (</w:t>
      </w:r>
      <w:r w:rsidR="00E502DB">
        <w:rPr>
          <w:lang w:val="uk-UA"/>
        </w:rPr>
        <w:t>5</w:t>
      </w:r>
      <w:r w:rsidRPr="008A4851">
        <w:rPr>
          <w:lang w:val="uk-UA"/>
        </w:rPr>
        <w:t>.1)</w:t>
      </w:r>
    </w:p>
    <w:p w:rsidR="00CE4AB7" w:rsidRPr="008A4851" w:rsidRDefault="00CE4AB7" w:rsidP="00CE4AB7">
      <w:pPr>
        <w:rPr>
          <w:color w:val="000000"/>
          <w:lang w:val="uk-UA"/>
        </w:rPr>
      </w:pPr>
      <w:r w:rsidRPr="008A4851">
        <w:rPr>
          <w:color w:val="000000"/>
          <w:lang w:val="uk-UA"/>
        </w:rPr>
        <w:t xml:space="preserve">Варто також враховувати, що в будь-який момент часу система повинна обов'язково перебувати в якому-небудь зі станів, отже, сума всіх </w:t>
      </w:r>
      <w:r w:rsidR="00910FEF">
        <w:rPr>
          <w:color w:val="000000"/>
          <w:lang w:val="uk-UA"/>
        </w:rPr>
        <w:t>імовірн</w:t>
      </w:r>
      <w:r w:rsidRPr="008A4851">
        <w:rPr>
          <w:color w:val="000000"/>
          <w:lang w:val="uk-UA"/>
        </w:rPr>
        <w:t>остей дорівнює одиниці.</w:t>
      </w:r>
    </w:p>
    <w:p w:rsidR="00CE4AB7" w:rsidRPr="008A4851" w:rsidRDefault="00CE4AB7" w:rsidP="00CE4AB7">
      <w:pPr>
        <w:pStyle w:val="afd"/>
        <w:rPr>
          <w:lang w:val="uk-UA"/>
        </w:rPr>
      </w:pPr>
      <w:r w:rsidRPr="008A4851">
        <w:rPr>
          <w:lang w:val="uk-UA"/>
        </w:rPr>
        <w:lastRenderedPageBreak/>
        <w:tab/>
      </w:r>
      <w:r w:rsidRPr="008A4851">
        <w:rPr>
          <w:lang w:val="uk-UA"/>
        </w:rPr>
        <w:tab/>
      </w:r>
      <w:r w:rsidRPr="008A4851">
        <w:rPr>
          <w:lang w:val="uk-UA"/>
        </w:rPr>
        <w:tab/>
      </w:r>
      <w:r w:rsidRPr="008A4851">
        <w:rPr>
          <w:lang w:val="uk-UA"/>
        </w:rPr>
        <w:tab/>
      </w:r>
      <w:r w:rsidRPr="008A4851">
        <w:rPr>
          <w:lang w:val="uk-UA"/>
        </w:rPr>
        <w:tab/>
      </w:r>
      <w:r w:rsidRPr="008A4851">
        <w:rPr>
          <w:position w:val="-38"/>
          <w:lang w:val="uk-UA"/>
        </w:rPr>
        <w:object w:dxaOrig="1140" w:dyaOrig="900">
          <v:shape id="_x0000_i1057" type="#_x0000_t75" style="width:72.75pt;height:45pt" o:ole="">
            <v:imagedata r:id="rId113" o:title=""/>
          </v:shape>
          <o:OLEObject Type="Embed" ProgID="Equation.3" ShapeID="_x0000_i1057" DrawAspect="Content" ObjectID="_1704805064" r:id="rId114"/>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t xml:space="preserve">   (</w:t>
      </w:r>
      <w:r w:rsidR="00E502DB">
        <w:rPr>
          <w:lang w:val="uk-UA"/>
        </w:rPr>
        <w:t>5</w:t>
      </w:r>
      <w:r w:rsidRPr="008A4851">
        <w:rPr>
          <w:lang w:val="uk-UA"/>
        </w:rPr>
        <w:t>.2)</w:t>
      </w:r>
    </w:p>
    <w:p w:rsidR="00CE4AB7" w:rsidRPr="008A4851" w:rsidRDefault="00CE4AB7" w:rsidP="00CE4AB7">
      <w:pPr>
        <w:rPr>
          <w:color w:val="000000"/>
          <w:lang w:val="uk-UA"/>
        </w:rPr>
      </w:pPr>
      <w:r w:rsidRPr="008A4851">
        <w:rPr>
          <w:color w:val="000000"/>
          <w:lang w:val="uk-UA"/>
        </w:rPr>
        <w:t xml:space="preserve">З огляду на співвідношення </w:t>
      </w:r>
      <w:r w:rsidR="00E502DB">
        <w:rPr>
          <w:color w:val="000000"/>
          <w:lang w:val="uk-UA"/>
        </w:rPr>
        <w:t>5</w:t>
      </w:r>
      <w:r w:rsidRPr="008A4851">
        <w:rPr>
          <w:color w:val="000000"/>
          <w:lang w:val="uk-UA"/>
        </w:rPr>
        <w:t xml:space="preserve">.1 і </w:t>
      </w:r>
      <w:r w:rsidR="00E502DB">
        <w:rPr>
          <w:color w:val="000000"/>
          <w:lang w:val="uk-UA"/>
        </w:rPr>
        <w:t>5</w:t>
      </w:r>
      <w:r w:rsidRPr="008A4851">
        <w:rPr>
          <w:color w:val="000000"/>
          <w:lang w:val="uk-UA"/>
        </w:rPr>
        <w:t xml:space="preserve">.2, можна одержати рівняння для визначення </w:t>
      </w:r>
      <w:r w:rsidRPr="008A4851">
        <w:rPr>
          <w:b/>
          <w:color w:val="000000"/>
          <w:lang w:val="uk-UA"/>
        </w:rPr>
        <w:t>Р</w:t>
      </w:r>
      <w:r w:rsidRPr="008A4851">
        <w:rPr>
          <w:b/>
          <w:color w:val="000000"/>
          <w:vertAlign w:val="subscript"/>
          <w:lang w:val="uk-UA"/>
        </w:rPr>
        <w:t>0</w:t>
      </w:r>
    </w:p>
    <w:p w:rsidR="00CE4AB7" w:rsidRPr="008A4851" w:rsidRDefault="00CE4AB7" w:rsidP="00CE4AB7">
      <w:pPr>
        <w:pStyle w:val="afd"/>
        <w:rPr>
          <w:lang w:val="uk-UA"/>
        </w:rPr>
      </w:pPr>
      <w:r w:rsidRPr="008A4851">
        <w:rPr>
          <w:lang w:val="uk-UA"/>
        </w:rPr>
        <w:tab/>
      </w:r>
      <w:r w:rsidRPr="008A4851">
        <w:rPr>
          <w:lang w:val="uk-UA"/>
        </w:rPr>
        <w:tab/>
      </w:r>
      <w:r w:rsidRPr="008A4851">
        <w:rPr>
          <w:lang w:val="uk-UA"/>
        </w:rPr>
        <w:tab/>
      </w:r>
      <w:r w:rsidRPr="008A4851">
        <w:rPr>
          <w:lang w:val="uk-UA"/>
        </w:rPr>
        <w:tab/>
      </w:r>
      <w:r w:rsidRPr="008A4851">
        <w:rPr>
          <w:position w:val="-36"/>
          <w:lang w:val="uk-UA"/>
        </w:rPr>
        <w:object w:dxaOrig="1600" w:dyaOrig="900">
          <v:shape id="_x0000_i1058" type="#_x0000_t75" style="width:80.25pt;height:45pt" o:ole="">
            <v:imagedata r:id="rId115" o:title=""/>
          </v:shape>
          <o:OLEObject Type="Embed" ProgID="Equation.3" ShapeID="_x0000_i1058" DrawAspect="Content" ObjectID="_1704805065" r:id="rId116"/>
        </w:object>
      </w:r>
      <w:r w:rsidRPr="008A4851">
        <w:rPr>
          <w:lang w:val="uk-UA"/>
        </w:rPr>
        <w:tab/>
        <w:t xml:space="preserve">  </w: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E502DB">
        <w:rPr>
          <w:lang w:val="uk-UA"/>
        </w:rPr>
        <w:t>5</w:t>
      </w:r>
      <w:r w:rsidRPr="008A4851">
        <w:rPr>
          <w:lang w:val="uk-UA"/>
        </w:rPr>
        <w:t>.3)</w:t>
      </w:r>
    </w:p>
    <w:p w:rsidR="00CE4AB7" w:rsidRPr="008A4851" w:rsidRDefault="00CE4AB7" w:rsidP="00CE4AB7">
      <w:pPr>
        <w:rPr>
          <w:lang w:val="uk-UA"/>
        </w:rPr>
      </w:pPr>
      <w:r w:rsidRPr="008A4851">
        <w:rPr>
          <w:lang w:val="uk-UA"/>
        </w:rPr>
        <w:t xml:space="preserve">Сума в лівій частині рівняння являє собою суму елементів геометричної прогресії і за умови </w:t>
      </w:r>
      <w:r w:rsidRPr="008A4851">
        <w:rPr>
          <w:b/>
          <w:lang w:val="uk-UA"/>
        </w:rPr>
        <w:sym w:font="Symbol" w:char="F077"/>
      </w:r>
      <w:r w:rsidRPr="008A4851">
        <w:rPr>
          <w:b/>
          <w:lang w:val="uk-UA"/>
        </w:rPr>
        <w:t xml:space="preserve"> &lt;1</w:t>
      </w:r>
      <w:r w:rsidRPr="008A4851">
        <w:rPr>
          <w:lang w:val="uk-UA"/>
        </w:rPr>
        <w:t xml:space="preserve"> дорівнює  </w:t>
      </w:r>
      <w:r w:rsidRPr="008A4851">
        <w:rPr>
          <w:b/>
          <w:lang w:val="uk-UA"/>
        </w:rPr>
        <w:t>Р</w:t>
      </w:r>
      <w:r w:rsidRPr="008A4851">
        <w:rPr>
          <w:b/>
          <w:vertAlign w:val="subscript"/>
          <w:lang w:val="uk-UA"/>
        </w:rPr>
        <w:t>0</w:t>
      </w:r>
      <w:r w:rsidRPr="008A4851">
        <w:rPr>
          <w:b/>
          <w:sz w:val="32"/>
          <w:szCs w:val="32"/>
          <w:lang w:val="uk-UA"/>
        </w:rPr>
        <w:t>/</w:t>
      </w:r>
      <w:r w:rsidRPr="008A4851">
        <w:rPr>
          <w:b/>
          <w:lang w:val="uk-UA"/>
        </w:rPr>
        <w:t>( 1-ω).</w:t>
      </w:r>
      <w:r w:rsidRPr="008A4851">
        <w:rPr>
          <w:lang w:val="uk-UA"/>
        </w:rPr>
        <w:t xml:space="preserve"> Звідси маємо:</w:t>
      </w:r>
    </w:p>
    <w:p w:rsidR="00CE4AB7" w:rsidRPr="008A4851" w:rsidRDefault="00CE4AB7" w:rsidP="00CE4AB7">
      <w:pPr>
        <w:pStyle w:val="afd"/>
        <w:ind w:firstLine="720"/>
        <w:rPr>
          <w:lang w:val="uk-UA"/>
        </w:rPr>
      </w:pPr>
      <w:r w:rsidRPr="008A4851">
        <w:rPr>
          <w:lang w:val="uk-UA"/>
        </w:rPr>
        <w:tab/>
      </w:r>
      <w:r w:rsidRPr="008A4851">
        <w:rPr>
          <w:lang w:val="uk-UA"/>
        </w:rPr>
        <w:tab/>
      </w:r>
      <w:r w:rsidRPr="008A4851">
        <w:rPr>
          <w:lang w:val="uk-UA"/>
        </w:rPr>
        <w:tab/>
      </w:r>
      <w:r w:rsidRPr="008A4851">
        <w:rPr>
          <w:lang w:val="uk-UA"/>
        </w:rPr>
        <w:tab/>
      </w:r>
      <w:r w:rsidRPr="008A4851">
        <w:rPr>
          <w:lang w:val="uk-UA"/>
        </w:rPr>
        <w:tab/>
      </w:r>
      <w:r w:rsidRPr="008A4851">
        <w:rPr>
          <w:position w:val="-16"/>
          <w:lang w:val="uk-UA"/>
        </w:rPr>
        <w:object w:dxaOrig="1420" w:dyaOrig="460">
          <v:shape id="_x0000_i1059" type="#_x0000_t75" style="width:70.5pt;height:23.25pt" o:ole="">
            <v:imagedata r:id="rId117" o:title=""/>
          </v:shape>
          <o:OLEObject Type="Embed" ProgID="Equation.3" ShapeID="_x0000_i1059" DrawAspect="Content" ObjectID="_1704805066" r:id="rId118"/>
        </w:object>
      </w:r>
      <w:r w:rsidRPr="008A4851">
        <w:rPr>
          <w:lang w:val="uk-UA"/>
        </w:rPr>
        <w:tab/>
        <w:t xml:space="preserve">   </w: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E502DB">
        <w:rPr>
          <w:lang w:val="uk-UA"/>
        </w:rPr>
        <w:t>5</w:t>
      </w:r>
      <w:r w:rsidRPr="008A4851">
        <w:rPr>
          <w:lang w:val="uk-UA"/>
        </w:rPr>
        <w:t>.4)</w:t>
      </w:r>
    </w:p>
    <w:p w:rsidR="00CE4AB7" w:rsidRPr="008A4851" w:rsidRDefault="00CE4AB7" w:rsidP="00CE4AB7">
      <w:pPr>
        <w:rPr>
          <w:color w:val="000000"/>
          <w:lang w:val="uk-UA"/>
        </w:rPr>
      </w:pPr>
      <w:r w:rsidRPr="008A4851">
        <w:rPr>
          <w:color w:val="000000"/>
          <w:lang w:val="uk-UA"/>
        </w:rPr>
        <w:t xml:space="preserve">З огляду на співвідношення </w:t>
      </w:r>
      <w:r w:rsidR="00E502DB">
        <w:rPr>
          <w:color w:val="000000"/>
          <w:lang w:val="uk-UA"/>
        </w:rPr>
        <w:t>5</w:t>
      </w:r>
      <w:r w:rsidRPr="008A4851">
        <w:rPr>
          <w:color w:val="000000"/>
          <w:lang w:val="uk-UA"/>
        </w:rPr>
        <w:t xml:space="preserve">.1 і </w:t>
      </w:r>
      <w:r w:rsidR="00E502DB">
        <w:rPr>
          <w:color w:val="000000"/>
          <w:lang w:val="uk-UA"/>
        </w:rPr>
        <w:t>5</w:t>
      </w:r>
      <w:r w:rsidRPr="008A4851">
        <w:rPr>
          <w:color w:val="000000"/>
          <w:lang w:val="uk-UA"/>
        </w:rPr>
        <w:t xml:space="preserve">.4, можна одержати рівняння для визначення </w:t>
      </w:r>
      <w:r w:rsidR="00910FEF">
        <w:rPr>
          <w:color w:val="000000"/>
          <w:lang w:val="uk-UA"/>
        </w:rPr>
        <w:t>імовірн</w:t>
      </w:r>
      <w:r w:rsidRPr="008A4851">
        <w:rPr>
          <w:color w:val="000000"/>
          <w:lang w:val="uk-UA"/>
        </w:rPr>
        <w:t>ості будь-якого стану системи в сталому режимі.</w:t>
      </w:r>
    </w:p>
    <w:p w:rsidR="00CE4AB7" w:rsidRPr="008A4851" w:rsidRDefault="00CE4AB7" w:rsidP="00CE4AB7">
      <w:pPr>
        <w:pStyle w:val="afd"/>
        <w:ind w:firstLine="720"/>
        <w:rPr>
          <w:lang w:val="uk-UA"/>
        </w:rPr>
      </w:pPr>
      <w:r w:rsidRPr="008A4851">
        <w:rPr>
          <w:lang w:val="uk-UA"/>
        </w:rPr>
        <w:tab/>
      </w:r>
      <w:r w:rsidRPr="008A4851">
        <w:rPr>
          <w:lang w:val="uk-UA"/>
        </w:rPr>
        <w:tab/>
      </w:r>
      <w:r w:rsidRPr="008A4851">
        <w:rPr>
          <w:lang w:val="uk-UA"/>
        </w:rPr>
        <w:tab/>
      </w:r>
      <w:r w:rsidRPr="008A4851">
        <w:rPr>
          <w:lang w:val="uk-UA"/>
        </w:rPr>
        <w:tab/>
      </w:r>
      <w:r w:rsidRPr="008A4851">
        <w:rPr>
          <w:lang w:val="uk-UA"/>
        </w:rPr>
        <w:tab/>
      </w:r>
      <w:r w:rsidRPr="008A4851">
        <w:rPr>
          <w:position w:val="-16"/>
          <w:lang w:val="uk-UA"/>
        </w:rPr>
        <w:object w:dxaOrig="2120" w:dyaOrig="520">
          <v:shape id="_x0000_i1060" type="#_x0000_t75" style="width:105.75pt;height:26.25pt" o:ole="">
            <v:imagedata r:id="rId119" o:title=""/>
          </v:shape>
          <o:OLEObject Type="Embed" ProgID="Equation.3" ShapeID="_x0000_i1060" DrawAspect="Content" ObjectID="_1704805067" r:id="rId120"/>
        </w:object>
      </w:r>
      <w:r w:rsidRPr="008A4851">
        <w:rPr>
          <w:lang w:val="uk-UA"/>
        </w:rPr>
        <w:tab/>
      </w:r>
      <w:r w:rsidRPr="008A4851">
        <w:rPr>
          <w:lang w:val="uk-UA"/>
        </w:rPr>
        <w:tab/>
        <w:t xml:space="preserve">   </w:t>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 xml:space="preserve"> </w:t>
      </w:r>
      <w:r w:rsidRPr="008A4851">
        <w:rPr>
          <w:lang w:val="uk-UA"/>
        </w:rPr>
        <w:tab/>
      </w:r>
      <w:r w:rsidRPr="008A4851">
        <w:rPr>
          <w:lang w:val="uk-UA"/>
        </w:rPr>
        <w:tab/>
      </w:r>
      <w:r w:rsidRPr="008A4851">
        <w:rPr>
          <w:lang w:val="uk-UA"/>
        </w:rPr>
        <w:tab/>
        <w:t>(</w:t>
      </w:r>
      <w:r w:rsidR="00E502DB">
        <w:rPr>
          <w:lang w:val="uk-UA"/>
        </w:rPr>
        <w:t>5</w:t>
      </w:r>
      <w:r w:rsidRPr="008A4851">
        <w:rPr>
          <w:lang w:val="uk-UA"/>
        </w:rPr>
        <w:t>.5)</w:t>
      </w:r>
    </w:p>
    <w:p w:rsidR="00CE4AB7" w:rsidRPr="008A4851" w:rsidRDefault="00CE4AB7" w:rsidP="00DA2EFB">
      <w:pPr>
        <w:pStyle w:val="4"/>
      </w:pPr>
      <w:bookmarkStart w:id="261" w:name="_Toc392242332"/>
      <w:bookmarkStart w:id="262" w:name="_Toc92528794"/>
      <w:r w:rsidRPr="008A4851">
        <w:t xml:space="preserve">Визначення </w:t>
      </w:r>
      <w:r w:rsidR="00910FEF">
        <w:t>імовірн</w:t>
      </w:r>
      <w:r w:rsidRPr="008A4851">
        <w:t>остей появи черг різної довжини.</w:t>
      </w:r>
      <w:bookmarkEnd w:id="261"/>
      <w:bookmarkEnd w:id="262"/>
    </w:p>
    <w:p w:rsidR="00CE4AB7" w:rsidRPr="008A4851" w:rsidRDefault="00CE4AB7" w:rsidP="00CE4AB7">
      <w:pPr>
        <w:rPr>
          <w:color w:val="000000"/>
          <w:lang w:val="uk-UA"/>
        </w:rPr>
      </w:pPr>
      <w:r w:rsidRPr="008A4851">
        <w:rPr>
          <w:color w:val="000000"/>
          <w:lang w:val="uk-UA"/>
        </w:rPr>
        <w:t>Якщо система перебуває в станах 0 або 1, то черга відсутня, тому що в нульовому стані в системі зовсім немає заявок, а в першому - єдина заявка яка обслуговується, і черга порожня.</w:t>
      </w:r>
    </w:p>
    <w:p w:rsidR="00CE4AB7" w:rsidRPr="008A4851" w:rsidRDefault="00CE4AB7" w:rsidP="00CE4AB7">
      <w:pPr>
        <w:rPr>
          <w:color w:val="000000"/>
          <w:lang w:val="uk-UA"/>
        </w:rPr>
      </w:pPr>
      <w:r w:rsidRPr="008A4851">
        <w:rPr>
          <w:color w:val="000000"/>
          <w:lang w:val="uk-UA"/>
        </w:rPr>
        <w:t xml:space="preserve">Отже, імовірність появи черги нульової довжини дорівнює сумі </w:t>
      </w:r>
      <w:r w:rsidR="00910FEF">
        <w:rPr>
          <w:color w:val="000000"/>
          <w:lang w:val="uk-UA"/>
        </w:rPr>
        <w:t>імовірн</w:t>
      </w:r>
      <w:r w:rsidRPr="008A4851">
        <w:rPr>
          <w:color w:val="000000"/>
          <w:lang w:val="uk-UA"/>
        </w:rPr>
        <w:t>остей першого й другого стану.</w:t>
      </w:r>
    </w:p>
    <w:p w:rsidR="00CE4AB7" w:rsidRPr="008A4851" w:rsidRDefault="00CE4AB7" w:rsidP="00CE4AB7">
      <w:pPr>
        <w:pStyle w:val="afd"/>
        <w:ind w:firstLine="720"/>
        <w:rPr>
          <w:lang w:val="uk-UA"/>
        </w:rPr>
      </w:pPr>
      <w:r w:rsidRPr="008A4851">
        <w:rPr>
          <w:lang w:val="uk-UA"/>
        </w:rPr>
        <w:tab/>
      </w:r>
      <w:r w:rsidRPr="008A4851">
        <w:rPr>
          <w:lang w:val="uk-UA"/>
        </w:rPr>
        <w:tab/>
      </w:r>
      <w:r w:rsidRPr="008A4851">
        <w:rPr>
          <w:position w:val="-24"/>
          <w:lang w:val="uk-UA"/>
        </w:rPr>
        <w:object w:dxaOrig="5679" w:dyaOrig="580">
          <v:shape id="_x0000_i1061" type="#_x0000_t75" style="width:284.25pt;height:29.25pt" o:ole="">
            <v:imagedata r:id="rId121" o:title=""/>
          </v:shape>
          <o:OLEObject Type="Embed" ProgID="Equation.3" ShapeID="_x0000_i1061" DrawAspect="Content" ObjectID="_1704805068" r:id="rId122"/>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w:t>
      </w:r>
      <w:r w:rsidR="00E502DB">
        <w:rPr>
          <w:lang w:val="uk-UA"/>
        </w:rPr>
        <w:t>5</w:t>
      </w:r>
      <w:r w:rsidRPr="008A4851">
        <w:rPr>
          <w:lang w:val="uk-UA"/>
        </w:rPr>
        <w:t>.6)</w:t>
      </w:r>
    </w:p>
    <w:p w:rsidR="00CE4AB7" w:rsidRPr="008A4851" w:rsidRDefault="00CE4AB7" w:rsidP="00CE4AB7">
      <w:pPr>
        <w:rPr>
          <w:color w:val="000000"/>
          <w:lang w:val="uk-UA"/>
        </w:rPr>
      </w:pPr>
      <w:r w:rsidRPr="008A4851">
        <w:rPr>
          <w:color w:val="000000"/>
          <w:lang w:val="uk-UA"/>
        </w:rPr>
        <w:t>Якщо розглянути деякий i-ий стан, то для нього черга буде мати довжину i-</w:t>
      </w:r>
      <w:r w:rsidRPr="008A4851">
        <w:rPr>
          <w:b/>
          <w:color w:val="000000"/>
          <w:lang w:val="uk-UA"/>
        </w:rPr>
        <w:t>1</w:t>
      </w:r>
      <w:r w:rsidRPr="008A4851">
        <w:rPr>
          <w:color w:val="000000"/>
          <w:lang w:val="uk-UA"/>
        </w:rPr>
        <w:t xml:space="preserve">,  тому </w:t>
      </w:r>
      <w:r w:rsidR="00910FEF">
        <w:rPr>
          <w:color w:val="000000"/>
          <w:lang w:val="uk-UA"/>
        </w:rPr>
        <w:t>імовірні</w:t>
      </w:r>
      <w:r w:rsidRPr="008A4851">
        <w:rPr>
          <w:color w:val="000000"/>
          <w:lang w:val="uk-UA"/>
        </w:rPr>
        <w:t xml:space="preserve">сть появи черги довжиною </w:t>
      </w:r>
      <w:r w:rsidRPr="008A4851">
        <w:rPr>
          <w:b/>
          <w:color w:val="000000"/>
          <w:lang w:val="uk-UA"/>
        </w:rPr>
        <w:t>k</w:t>
      </w:r>
      <w:r w:rsidRPr="008A4851">
        <w:rPr>
          <w:color w:val="000000"/>
          <w:lang w:val="uk-UA"/>
        </w:rPr>
        <w:t xml:space="preserve">, буде дорівнювати </w:t>
      </w:r>
      <w:r w:rsidR="00910FEF">
        <w:rPr>
          <w:color w:val="000000"/>
          <w:lang w:val="uk-UA"/>
        </w:rPr>
        <w:t>імовірн</w:t>
      </w:r>
      <w:r w:rsidRPr="008A4851">
        <w:rPr>
          <w:color w:val="000000"/>
          <w:lang w:val="uk-UA"/>
        </w:rPr>
        <w:t xml:space="preserve">ості </w:t>
      </w:r>
      <w:r w:rsidRPr="008A4851">
        <w:rPr>
          <w:b/>
          <w:color w:val="000000"/>
          <w:lang w:val="uk-UA"/>
        </w:rPr>
        <w:t>k+1</w:t>
      </w:r>
      <w:r w:rsidRPr="008A4851">
        <w:rPr>
          <w:color w:val="000000"/>
          <w:lang w:val="uk-UA"/>
        </w:rPr>
        <w:t xml:space="preserve"> стану.</w:t>
      </w:r>
    </w:p>
    <w:p w:rsidR="00CE4AB7" w:rsidRPr="008A4851" w:rsidRDefault="00CE4AB7" w:rsidP="00CE4AB7">
      <w:pPr>
        <w:pStyle w:val="afd"/>
        <w:tabs>
          <w:tab w:val="clear" w:pos="737"/>
          <w:tab w:val="left" w:pos="720"/>
          <w:tab w:val="left" w:pos="1980"/>
        </w:tabs>
        <w:rPr>
          <w:lang w:val="uk-UA"/>
        </w:rPr>
      </w:pPr>
      <w:r w:rsidRPr="008A4851">
        <w:rPr>
          <w:lang w:val="uk-UA"/>
        </w:rPr>
        <w:tab/>
      </w:r>
      <w:r w:rsidRPr="008A4851">
        <w:rPr>
          <w:lang w:val="uk-UA"/>
        </w:rPr>
        <w:tab/>
      </w:r>
      <w:r w:rsidRPr="008A4851">
        <w:rPr>
          <w:lang w:val="uk-UA"/>
        </w:rPr>
        <w:tab/>
      </w:r>
      <w:r w:rsidRPr="008A4851">
        <w:rPr>
          <w:position w:val="-20"/>
          <w:lang w:val="uk-UA"/>
        </w:rPr>
        <w:object w:dxaOrig="2740" w:dyaOrig="560">
          <v:shape id="_x0000_i1062" type="#_x0000_t75" style="width:137.25pt;height:28.5pt" o:ole="">
            <v:imagedata r:id="rId123" o:title=""/>
          </v:shape>
          <o:OLEObject Type="Embed" ProgID="Equation.3" ShapeID="_x0000_i1062" DrawAspect="Content" ObjectID="_1704805069" r:id="rId124"/>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E502DB">
        <w:rPr>
          <w:lang w:val="uk-UA"/>
        </w:rPr>
        <w:t>5</w:t>
      </w:r>
      <w:r w:rsidRPr="008A4851">
        <w:rPr>
          <w:lang w:val="uk-UA"/>
        </w:rPr>
        <w:t>.7)</w:t>
      </w:r>
    </w:p>
    <w:p w:rsidR="00CE4AB7" w:rsidRPr="008A4851" w:rsidRDefault="00CE4AB7" w:rsidP="00DA2EFB">
      <w:pPr>
        <w:pStyle w:val="4"/>
      </w:pPr>
      <w:bookmarkStart w:id="263" w:name="_Toc392242333"/>
      <w:bookmarkStart w:id="264" w:name="_Toc92528795"/>
      <w:r w:rsidRPr="008A4851">
        <w:t>Визначення середньої довжини черги</w:t>
      </w:r>
      <w:bookmarkEnd w:id="263"/>
      <w:bookmarkEnd w:id="264"/>
    </w:p>
    <w:p w:rsidR="00CE4AB7" w:rsidRPr="008A4851" w:rsidRDefault="00CE4AB7" w:rsidP="00CE4AB7">
      <w:pPr>
        <w:rPr>
          <w:color w:val="000000"/>
          <w:lang w:val="uk-UA"/>
        </w:rPr>
      </w:pPr>
      <w:r w:rsidRPr="008A4851">
        <w:rPr>
          <w:color w:val="000000"/>
          <w:lang w:val="uk-UA"/>
        </w:rPr>
        <w:t xml:space="preserve">Знаючи </w:t>
      </w:r>
      <w:r w:rsidR="00910FEF">
        <w:rPr>
          <w:color w:val="000000"/>
          <w:lang w:val="uk-UA"/>
        </w:rPr>
        <w:t>імовірн</w:t>
      </w:r>
      <w:r w:rsidRPr="008A4851">
        <w:rPr>
          <w:color w:val="000000"/>
          <w:lang w:val="uk-UA"/>
        </w:rPr>
        <w:t>ості появи черги будь-якої довжини, ми можемо визначити середню довжину черги по наступній формулі:</w:t>
      </w:r>
    </w:p>
    <w:p w:rsidR="00CE4AB7" w:rsidRPr="008A4851" w:rsidRDefault="00CE4AB7" w:rsidP="00CE4AB7">
      <w:pPr>
        <w:pStyle w:val="afd"/>
        <w:ind w:right="98"/>
        <w:rPr>
          <w:lang w:val="uk-UA"/>
        </w:rPr>
      </w:pPr>
      <w:r w:rsidRPr="008A4851">
        <w:rPr>
          <w:lang w:val="uk-UA"/>
        </w:rPr>
        <w:tab/>
      </w:r>
      <w:r w:rsidRPr="008A4851">
        <w:rPr>
          <w:lang w:val="uk-UA"/>
        </w:rPr>
        <w:tab/>
      </w:r>
      <w:r w:rsidRPr="008A4851">
        <w:rPr>
          <w:lang w:val="uk-UA"/>
        </w:rPr>
        <w:tab/>
      </w:r>
      <w:r w:rsidRPr="008A4851">
        <w:rPr>
          <w:lang w:val="uk-UA"/>
        </w:rPr>
        <w:tab/>
      </w:r>
      <w:r w:rsidRPr="008A4851">
        <w:rPr>
          <w:position w:val="-28"/>
          <w:lang w:val="uk-UA"/>
        </w:rPr>
        <w:object w:dxaOrig="1700" w:dyaOrig="700">
          <v:shape id="_x0000_i1063" type="#_x0000_t75" style="width:106.5pt;height:43.5pt" o:ole="">
            <v:imagedata r:id="rId125" o:title=""/>
          </v:shape>
          <o:OLEObject Type="Embed" ProgID="Equation.3" ShapeID="_x0000_i1063" DrawAspect="Content" ObjectID="_1704805070" r:id="rId126"/>
        </w:object>
      </w:r>
      <w:r w:rsidRPr="008A4851">
        <w:rPr>
          <w:lang w:val="uk-UA"/>
        </w:rPr>
        <w:tab/>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E502DB">
        <w:rPr>
          <w:lang w:val="uk-UA"/>
        </w:rPr>
        <w:t>5</w:t>
      </w:r>
      <w:r w:rsidRPr="008A4851">
        <w:rPr>
          <w:lang w:val="uk-UA"/>
        </w:rPr>
        <w:t>.8)</w:t>
      </w:r>
    </w:p>
    <w:p w:rsidR="00CE4AB7" w:rsidRPr="008A4851" w:rsidRDefault="00CE4AB7" w:rsidP="00CE4AB7">
      <w:pPr>
        <w:rPr>
          <w:color w:val="000000"/>
          <w:lang w:val="uk-UA"/>
        </w:rPr>
      </w:pPr>
      <w:r w:rsidRPr="008A4851">
        <w:rPr>
          <w:color w:val="000000"/>
          <w:lang w:val="uk-UA"/>
        </w:rPr>
        <w:t xml:space="preserve">Підставивши в цю формулу </w:t>
      </w:r>
      <w:r w:rsidR="00910FEF">
        <w:rPr>
          <w:color w:val="000000"/>
          <w:lang w:val="uk-UA"/>
        </w:rPr>
        <w:t>імовірні</w:t>
      </w:r>
      <w:r w:rsidRPr="008A4851">
        <w:rPr>
          <w:color w:val="000000"/>
          <w:lang w:val="uk-UA"/>
        </w:rPr>
        <w:t xml:space="preserve">сть появи черги довжиною k, яка визначається  по співвідношенню </w:t>
      </w:r>
      <w:r w:rsidR="00E502DB">
        <w:rPr>
          <w:color w:val="000000"/>
          <w:lang w:val="uk-UA"/>
        </w:rPr>
        <w:t>5</w:t>
      </w:r>
      <w:r w:rsidRPr="008A4851">
        <w:rPr>
          <w:color w:val="000000"/>
          <w:lang w:val="uk-UA"/>
        </w:rPr>
        <w:t>.7, одержимо</w:t>
      </w:r>
    </w:p>
    <w:p w:rsidR="00CE4AB7" w:rsidRPr="008A4851" w:rsidRDefault="00CE4AB7" w:rsidP="00CE4AB7">
      <w:pPr>
        <w:pStyle w:val="afd"/>
        <w:ind w:right="98"/>
        <w:rPr>
          <w:lang w:val="uk-UA"/>
        </w:rPr>
      </w:pPr>
      <w:r w:rsidRPr="008A4851">
        <w:rPr>
          <w:lang w:val="uk-UA"/>
        </w:rPr>
        <w:tab/>
      </w:r>
      <w:r w:rsidRPr="008A4851">
        <w:rPr>
          <w:lang w:val="uk-UA"/>
        </w:rPr>
        <w:tab/>
      </w:r>
      <w:r w:rsidRPr="008A4851">
        <w:rPr>
          <w:position w:val="-28"/>
          <w:lang w:val="uk-UA"/>
        </w:rPr>
        <w:object w:dxaOrig="4280" w:dyaOrig="700">
          <v:shape id="_x0000_i1064" type="#_x0000_t75" style="width:266.25pt;height:43.5pt" o:ole="">
            <v:imagedata r:id="rId127" o:title=""/>
          </v:shape>
          <o:OLEObject Type="Embed" ProgID="Equation.3" ShapeID="_x0000_i1064" DrawAspect="Content" ObjectID="_1704805071" r:id="rId128"/>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w:t>
      </w:r>
      <w:r w:rsidR="00E502DB">
        <w:rPr>
          <w:lang w:val="uk-UA"/>
        </w:rPr>
        <w:t>5</w:t>
      </w:r>
      <w:r w:rsidRPr="008A4851">
        <w:rPr>
          <w:lang w:val="uk-UA"/>
        </w:rPr>
        <w:t>.9)</w:t>
      </w:r>
    </w:p>
    <w:p w:rsidR="00CE4AB7" w:rsidRPr="008A4851" w:rsidRDefault="00CE4AB7" w:rsidP="00CE4AB7">
      <w:pPr>
        <w:rPr>
          <w:lang w:val="uk-UA"/>
        </w:rPr>
      </w:pPr>
      <w:r w:rsidRPr="008A4851">
        <w:rPr>
          <w:lang w:val="uk-UA"/>
        </w:rPr>
        <w:lastRenderedPageBreak/>
        <w:t>З огляду на те, що</w:t>
      </w:r>
    </w:p>
    <w:p w:rsidR="00CE4AB7" w:rsidRPr="008A4851" w:rsidRDefault="00CE4AB7" w:rsidP="00CE4AB7">
      <w:pPr>
        <w:pStyle w:val="afd"/>
        <w:jc w:val="center"/>
        <w:rPr>
          <w:lang w:val="uk-UA"/>
        </w:rPr>
      </w:pPr>
      <w:r w:rsidRPr="008A4851">
        <w:rPr>
          <w:position w:val="-156"/>
          <w:lang w:val="uk-UA"/>
        </w:rPr>
        <w:object w:dxaOrig="8720" w:dyaOrig="3240">
          <v:shape id="_x0000_i1065" type="#_x0000_t75" style="width:435.75pt;height:162pt" o:ole="">
            <v:imagedata r:id="rId129" o:title=""/>
          </v:shape>
          <o:OLEObject Type="Embed" ProgID="Equation.3" ShapeID="_x0000_i1065" DrawAspect="Content" ObjectID="_1704805072" r:id="rId130"/>
        </w:object>
      </w:r>
    </w:p>
    <w:p w:rsidR="00CE4AB7" w:rsidRPr="008A4851" w:rsidRDefault="00CE4AB7" w:rsidP="00CE4AB7">
      <w:pPr>
        <w:rPr>
          <w:color w:val="000000"/>
          <w:lang w:val="uk-UA"/>
        </w:rPr>
      </w:pPr>
      <w:r w:rsidRPr="008A4851">
        <w:rPr>
          <w:color w:val="000000"/>
          <w:lang w:val="uk-UA"/>
        </w:rPr>
        <w:t>одержимо</w:t>
      </w:r>
    </w:p>
    <w:p w:rsidR="00CE4AB7" w:rsidRPr="008A4851" w:rsidRDefault="00CE4AB7" w:rsidP="00CE4AB7">
      <w:pPr>
        <w:pStyle w:val="afd"/>
        <w:ind w:right="-82"/>
        <w:rPr>
          <w:lang w:val="uk-UA"/>
        </w:rPr>
      </w:pPr>
      <w:r w:rsidRPr="008A4851">
        <w:rPr>
          <w:noProof/>
          <w:position w:val="-28"/>
          <w:lang w:val="uk-UA" w:eastAsia="uk-UA"/>
        </w:rPr>
        <w:drawing>
          <wp:inline distT="0" distB="0" distL="0" distR="0" wp14:anchorId="2159B202" wp14:editId="090EC601">
            <wp:extent cx="2552700" cy="504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52700" cy="504825"/>
                    </a:xfrm>
                    <a:prstGeom prst="rect">
                      <a:avLst/>
                    </a:prstGeom>
                    <a:noFill/>
                    <a:ln>
                      <a:noFill/>
                    </a:ln>
                  </pic:spPr>
                </pic:pic>
              </a:graphicData>
            </a:graphic>
          </wp:inline>
        </w:drawing>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E502DB">
        <w:rPr>
          <w:lang w:val="uk-UA"/>
        </w:rPr>
        <w:t>5</w:t>
      </w:r>
      <w:r w:rsidRPr="008A4851">
        <w:rPr>
          <w:lang w:val="uk-UA"/>
        </w:rPr>
        <w:t>.10)</w:t>
      </w:r>
    </w:p>
    <w:p w:rsidR="00CE4AB7" w:rsidRPr="008A4851" w:rsidRDefault="00CE4AB7" w:rsidP="00DA2EFB">
      <w:pPr>
        <w:pStyle w:val="4"/>
      </w:pPr>
      <w:bookmarkStart w:id="265" w:name="_Toc392242334"/>
      <w:bookmarkStart w:id="266" w:name="_Toc92528796"/>
      <w:r w:rsidRPr="008A4851">
        <w:t>Визначення середнього часу очікування в черзі</w:t>
      </w:r>
      <w:bookmarkEnd w:id="265"/>
      <w:bookmarkEnd w:id="266"/>
    </w:p>
    <w:p w:rsidR="00CE4AB7" w:rsidRPr="008A4851" w:rsidRDefault="00CE4AB7" w:rsidP="00CE4AB7">
      <w:pPr>
        <w:rPr>
          <w:color w:val="000000"/>
          <w:lang w:val="uk-UA"/>
        </w:rPr>
      </w:pPr>
      <w:r w:rsidRPr="008A4851">
        <w:rPr>
          <w:color w:val="000000"/>
          <w:lang w:val="uk-UA"/>
        </w:rPr>
        <w:t>Середній час очікування в черзі можна знайти, використовуючи так званий результат Літла.</w:t>
      </w:r>
    </w:p>
    <w:p w:rsidR="00CE4AB7" w:rsidRPr="008A4851" w:rsidRDefault="00CE4AB7" w:rsidP="00CE4AB7">
      <w:pPr>
        <w:rPr>
          <w:color w:val="000000"/>
          <w:lang w:val="uk-UA"/>
        </w:rPr>
      </w:pPr>
      <w:r w:rsidRPr="008A4851">
        <w:rPr>
          <w:color w:val="000000"/>
          <w:lang w:val="uk-UA"/>
        </w:rPr>
        <w:t>Результат Літла говорить, що середню кількість заявок у черзі для марківської СМО можна знайти як добуток інтенсивності потоку на вході та середнього часу перебування заявок у черзі.</w:t>
      </w:r>
    </w:p>
    <w:p w:rsidR="00CE4AB7" w:rsidRPr="008A4851" w:rsidRDefault="00CE4AB7" w:rsidP="00CE4AB7">
      <w:pPr>
        <w:pStyle w:val="afd"/>
        <w:ind w:right="-82"/>
        <w:rPr>
          <w:lang w:val="uk-UA"/>
        </w:rPr>
      </w:pPr>
      <w:r w:rsidRPr="008A4851">
        <w:rPr>
          <w:lang w:val="uk-UA"/>
        </w:rPr>
        <w:tab/>
      </w:r>
      <w:r w:rsidRPr="008A4851">
        <w:rPr>
          <w:lang w:val="uk-UA"/>
        </w:rPr>
        <w:tab/>
      </w:r>
      <w:r w:rsidRPr="008A4851">
        <w:rPr>
          <w:lang w:val="uk-UA"/>
        </w:rPr>
        <w:tab/>
      </w:r>
      <w:r w:rsidRPr="008A4851">
        <w:rPr>
          <w:lang w:val="uk-UA"/>
        </w:rPr>
        <w:tab/>
      </w:r>
      <w:r w:rsidRPr="008A4851">
        <w:rPr>
          <w:lang w:val="uk-UA"/>
        </w:rPr>
        <w:tab/>
      </w:r>
      <w:r w:rsidRPr="008A4851">
        <w:rPr>
          <w:position w:val="-12"/>
          <w:lang w:val="uk-UA"/>
        </w:rPr>
        <w:object w:dxaOrig="1200" w:dyaOrig="420">
          <v:shape id="_x0000_i1066" type="#_x0000_t75" style="width:60pt;height:21.75pt" o:ole="">
            <v:imagedata r:id="rId132" o:title=""/>
          </v:shape>
          <o:OLEObject Type="Embed" ProgID="Equation.3" ShapeID="_x0000_i1066" DrawAspect="Content" ObjectID="_1704805073" r:id="rId133"/>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E502DB">
        <w:rPr>
          <w:lang w:val="uk-UA"/>
        </w:rPr>
        <w:t>5</w:t>
      </w:r>
      <w:r w:rsidRPr="008A4851">
        <w:rPr>
          <w:lang w:val="uk-UA"/>
        </w:rPr>
        <w:t>.11)</w:t>
      </w:r>
    </w:p>
    <w:p w:rsidR="00CE4AB7" w:rsidRPr="008A4851" w:rsidRDefault="00CE4AB7" w:rsidP="00CE4AB7">
      <w:pPr>
        <w:rPr>
          <w:lang w:val="uk-UA"/>
        </w:rPr>
      </w:pPr>
      <w:r w:rsidRPr="008A4851">
        <w:rPr>
          <w:lang w:val="uk-UA"/>
        </w:rPr>
        <w:t xml:space="preserve">Із цього співвідношення можна знайти вираз для визначення середнього часу очікування в черзі </w:t>
      </w:r>
    </w:p>
    <w:p w:rsidR="00CE4AB7" w:rsidRPr="008A4851" w:rsidRDefault="00CE4AB7" w:rsidP="00CE4AB7">
      <w:pPr>
        <w:pStyle w:val="afd"/>
        <w:ind w:right="-82"/>
        <w:rPr>
          <w:lang w:val="uk-UA"/>
        </w:rPr>
      </w:pPr>
      <w:r w:rsidRPr="008A4851">
        <w:rPr>
          <w:position w:val="-12"/>
          <w:lang w:val="uk-UA"/>
        </w:rPr>
        <w:object w:dxaOrig="1160" w:dyaOrig="420">
          <v:shape id="_x0000_i1067" type="#_x0000_t75" style="width:57.75pt;height:21pt" o:ole="">
            <v:imagedata r:id="rId134" o:title=""/>
          </v:shape>
          <o:OLEObject Type="Embed" ProgID="Equation.3" ShapeID="_x0000_i1067" DrawAspect="Content" ObjectID="_1704805074" r:id="rId135"/>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E502DB">
        <w:rPr>
          <w:lang w:val="uk-UA"/>
        </w:rPr>
        <w:t>5</w:t>
      </w:r>
      <w:r w:rsidRPr="008A4851">
        <w:rPr>
          <w:lang w:val="uk-UA"/>
        </w:rPr>
        <w:t>.12)</w:t>
      </w:r>
    </w:p>
    <w:p w:rsidR="00CE4AB7" w:rsidRPr="008A4851" w:rsidRDefault="00CE4AB7" w:rsidP="00CE4AB7">
      <w:pPr>
        <w:rPr>
          <w:lang w:val="uk-UA"/>
        </w:rPr>
      </w:pPr>
      <w:r w:rsidRPr="008A4851">
        <w:rPr>
          <w:lang w:val="uk-UA"/>
        </w:rPr>
        <w:t xml:space="preserve">Підставивши в співвідношення </w:t>
      </w:r>
      <w:r w:rsidR="00E502DB">
        <w:rPr>
          <w:lang w:val="uk-UA"/>
        </w:rPr>
        <w:t>5</w:t>
      </w:r>
      <w:r w:rsidRPr="008A4851">
        <w:rPr>
          <w:lang w:val="uk-UA"/>
        </w:rPr>
        <w:t xml:space="preserve">.12 вираз для середньої довжини черги </w:t>
      </w:r>
      <w:r w:rsidR="00E502DB">
        <w:rPr>
          <w:lang w:val="uk-UA"/>
        </w:rPr>
        <w:t>5</w:t>
      </w:r>
      <w:r w:rsidRPr="008A4851">
        <w:rPr>
          <w:lang w:val="uk-UA"/>
        </w:rPr>
        <w:t xml:space="preserve">.10, одержимо формулу </w:t>
      </w:r>
      <w:r w:rsidR="00E502DB">
        <w:rPr>
          <w:lang w:val="uk-UA"/>
        </w:rPr>
        <w:t>5</w:t>
      </w:r>
      <w:r w:rsidRPr="008A4851">
        <w:rPr>
          <w:lang w:val="uk-UA"/>
        </w:rPr>
        <w:t>.12 для визначення середнього часу очікування в черзі.</w:t>
      </w:r>
    </w:p>
    <w:p w:rsidR="00CE4AB7" w:rsidRPr="008A4851" w:rsidRDefault="00CE4AB7" w:rsidP="00CE4AB7">
      <w:pPr>
        <w:pStyle w:val="afd"/>
        <w:ind w:right="-82"/>
        <w:rPr>
          <w:lang w:val="uk-UA"/>
        </w:rPr>
      </w:pPr>
      <w:r w:rsidRPr="008A4851">
        <w:rPr>
          <w:position w:val="-36"/>
          <w:lang w:val="uk-UA"/>
        </w:rPr>
        <w:object w:dxaOrig="1740" w:dyaOrig="859">
          <v:shape id="_x0000_i1068" type="#_x0000_t75" style="width:102pt;height:42.75pt" o:ole="">
            <v:imagedata r:id="rId136" o:title=""/>
          </v:shape>
          <o:OLEObject Type="Embed" ProgID="Equation.3" ShapeID="_x0000_i1068" DrawAspect="Content" ObjectID="_1704805075" r:id="rId137"/>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E502DB">
        <w:rPr>
          <w:lang w:val="uk-UA"/>
        </w:rPr>
        <w:t>5</w:t>
      </w:r>
      <w:r w:rsidRPr="008A4851">
        <w:rPr>
          <w:lang w:val="uk-UA"/>
        </w:rPr>
        <w:t>.12)</w:t>
      </w:r>
    </w:p>
    <w:p w:rsidR="00CE4AB7" w:rsidRPr="008A4851" w:rsidRDefault="00CE4AB7" w:rsidP="000957D4">
      <w:pPr>
        <w:pStyle w:val="2"/>
      </w:pPr>
      <w:bookmarkStart w:id="267" w:name="_Toc392242335"/>
      <w:bookmarkStart w:id="268" w:name="_Toc92528797"/>
      <w:r w:rsidRPr="008A4851">
        <w:t>Дослідження СМО шляхом моделювання</w:t>
      </w:r>
      <w:bookmarkEnd w:id="267"/>
      <w:bookmarkEnd w:id="268"/>
    </w:p>
    <w:p w:rsidR="00CE4AB7" w:rsidRPr="008A4851" w:rsidRDefault="00CE4AB7" w:rsidP="00CE4AB7">
      <w:pPr>
        <w:rPr>
          <w:lang w:val="uk-UA"/>
        </w:rPr>
      </w:pPr>
      <w:r w:rsidRPr="008A4851">
        <w:rPr>
          <w:lang w:val="uk-UA"/>
        </w:rPr>
        <w:t xml:space="preserve">Характеристики </w:t>
      </w:r>
      <w:r w:rsidRPr="008A4851">
        <w:rPr>
          <w:color w:val="000000"/>
          <w:lang w:val="uk-UA"/>
        </w:rPr>
        <w:t>СМО</w:t>
      </w:r>
      <w:r w:rsidRPr="008A4851">
        <w:rPr>
          <w:lang w:val="uk-UA"/>
        </w:rPr>
        <w:t xml:space="preserve">, які оцінювалися  вище, можуть бути знайдені й шляхом </w:t>
      </w:r>
      <w:r w:rsidRPr="008A4851">
        <w:rPr>
          <w:color w:val="000000"/>
          <w:lang w:val="uk-UA"/>
        </w:rPr>
        <w:t>проведення експериментів з моделлю цієї системи</w:t>
      </w:r>
      <w:r w:rsidRPr="008A4851">
        <w:rPr>
          <w:lang w:val="uk-UA"/>
        </w:rPr>
        <w:t>.</w:t>
      </w:r>
    </w:p>
    <w:p w:rsidR="00CE4AB7" w:rsidRPr="008A4851" w:rsidRDefault="00CE4AB7" w:rsidP="001E1D6A">
      <w:pPr>
        <w:pStyle w:val="a0"/>
        <w:ind w:left="1368" w:hanging="634"/>
      </w:pPr>
      <w:bookmarkStart w:id="269" w:name="_Toc392242336"/>
      <w:r w:rsidRPr="008A4851">
        <w:t>Опис проекту</w:t>
      </w:r>
      <w:bookmarkEnd w:id="269"/>
    </w:p>
    <w:p w:rsidR="00CE4AB7" w:rsidRPr="008A4851" w:rsidRDefault="00CE4AB7" w:rsidP="00CE4AB7">
      <w:pPr>
        <w:rPr>
          <w:color w:val="000000"/>
          <w:lang w:val="uk-UA"/>
        </w:rPr>
      </w:pPr>
      <w:r w:rsidRPr="008A4851">
        <w:rPr>
          <w:color w:val="000000"/>
          <w:lang w:val="uk-UA"/>
        </w:rPr>
        <w:t xml:space="preserve">У лабораторній роботі досліджується проста марківська система масового  обслуговування. До складу моделі входять генератор заявок, черга й </w:t>
      </w:r>
      <w:r w:rsidRPr="008A4851">
        <w:rPr>
          <w:color w:val="000000"/>
          <w:lang w:val="uk-UA"/>
        </w:rPr>
        <w:lastRenderedPageBreak/>
        <w:t>обслуговуючий прилад. Система проектувалася виходячи з того, що вона повинна забезпечити:</w:t>
      </w:r>
    </w:p>
    <w:p w:rsidR="00CE4AB7" w:rsidRPr="008A4851" w:rsidRDefault="00CE4AB7" w:rsidP="00A311AF">
      <w:pPr>
        <w:pStyle w:val="ac"/>
        <w:numPr>
          <w:ilvl w:val="0"/>
          <w:numId w:val="7"/>
        </w:numPr>
        <w:tabs>
          <w:tab w:val="clear" w:pos="907"/>
          <w:tab w:val="num" w:pos="1134"/>
        </w:tabs>
        <w:ind w:left="0" w:firstLine="794"/>
        <w:rPr>
          <w:lang w:val="uk-UA"/>
        </w:rPr>
      </w:pPr>
      <w:r w:rsidRPr="008A4851">
        <w:rPr>
          <w:lang w:val="uk-UA"/>
        </w:rPr>
        <w:t>виведення діаграми зміни довжини черги у часі;</w:t>
      </w:r>
    </w:p>
    <w:p w:rsidR="00CE4AB7" w:rsidRPr="008A4851" w:rsidRDefault="00CE4AB7" w:rsidP="00A311AF">
      <w:pPr>
        <w:pStyle w:val="ac"/>
        <w:numPr>
          <w:ilvl w:val="0"/>
          <w:numId w:val="7"/>
        </w:numPr>
        <w:tabs>
          <w:tab w:val="clear" w:pos="907"/>
          <w:tab w:val="num" w:pos="1134"/>
        </w:tabs>
        <w:ind w:left="0" w:firstLine="794"/>
        <w:rPr>
          <w:lang w:val="uk-UA"/>
        </w:rPr>
      </w:pPr>
      <w:r w:rsidRPr="008A4851">
        <w:rPr>
          <w:lang w:val="uk-UA"/>
        </w:rPr>
        <w:t>накопичення, обробку й видачу (у вигляді гістограми й  тексту) статистичної інформації про довжину черги;</w:t>
      </w:r>
    </w:p>
    <w:p w:rsidR="00CE4AB7" w:rsidRPr="008A4851" w:rsidRDefault="00CE4AB7" w:rsidP="00A311AF">
      <w:pPr>
        <w:pStyle w:val="ac"/>
        <w:numPr>
          <w:ilvl w:val="0"/>
          <w:numId w:val="7"/>
        </w:numPr>
        <w:tabs>
          <w:tab w:val="clear" w:pos="907"/>
          <w:tab w:val="num" w:pos="1134"/>
        </w:tabs>
        <w:ind w:left="0" w:firstLine="794"/>
        <w:rPr>
          <w:lang w:val="uk-UA"/>
        </w:rPr>
      </w:pPr>
      <w:r w:rsidRPr="008A4851">
        <w:rPr>
          <w:lang w:val="uk-UA"/>
        </w:rPr>
        <w:t>накопичення, обробку й видачу (у вигляді гістограми й  тексту) статистичної інформації про час очікування заявок у черзі;</w:t>
      </w:r>
    </w:p>
    <w:p w:rsidR="00CE4AB7" w:rsidRPr="008A4851" w:rsidRDefault="00CE4AB7" w:rsidP="00A311AF">
      <w:pPr>
        <w:pStyle w:val="ac"/>
        <w:numPr>
          <w:ilvl w:val="0"/>
          <w:numId w:val="7"/>
        </w:numPr>
        <w:tabs>
          <w:tab w:val="clear" w:pos="907"/>
          <w:tab w:val="num" w:pos="1134"/>
        </w:tabs>
        <w:ind w:left="0" w:firstLine="794"/>
        <w:rPr>
          <w:lang w:val="uk-UA"/>
        </w:rPr>
      </w:pPr>
      <w:r w:rsidRPr="008A4851">
        <w:rPr>
          <w:lang w:val="uk-UA"/>
        </w:rPr>
        <w:t>забезпечувати налаштування параметрів моделі - тривалість моделювання, максимальний розмір черги, статистичні характеристики потоку заявок і часу обслуговування.</w:t>
      </w:r>
    </w:p>
    <w:p w:rsidR="00CE4AB7" w:rsidRPr="008A4851" w:rsidRDefault="00CE4AB7" w:rsidP="00CE4AB7">
      <w:pPr>
        <w:rPr>
          <w:color w:val="000000"/>
          <w:lang w:val="uk-UA"/>
        </w:rPr>
      </w:pPr>
      <w:r w:rsidRPr="008A4851">
        <w:rPr>
          <w:color w:val="000000"/>
          <w:lang w:val="uk-UA"/>
        </w:rPr>
        <w:t>Проект було реалізовано з використанням технології проектування, що була розглянута у попередній лабораторній роботі та у РГР.</w:t>
      </w:r>
    </w:p>
    <w:p w:rsidR="00CE4AB7" w:rsidRPr="008A4851" w:rsidRDefault="00CE4AB7" w:rsidP="001E1D6A">
      <w:pPr>
        <w:pStyle w:val="a0"/>
        <w:ind w:left="1368" w:hanging="634"/>
      </w:pPr>
      <w:bookmarkStart w:id="270" w:name="_Toc392242337"/>
      <w:r w:rsidRPr="008A4851">
        <w:t xml:space="preserve">Клас </w:t>
      </w:r>
      <w:r w:rsidRPr="001E1D6A">
        <w:t>Theory</w:t>
      </w:r>
      <w:r w:rsidRPr="008A4851">
        <w:t>GUI</w:t>
      </w:r>
      <w:bookmarkEnd w:id="270"/>
    </w:p>
    <w:p w:rsidR="00CE4AB7" w:rsidRPr="008A4851" w:rsidRDefault="00CE4AB7" w:rsidP="00CE4AB7">
      <w:pPr>
        <w:rPr>
          <w:color w:val="000000"/>
          <w:lang w:val="uk-UA"/>
        </w:rPr>
      </w:pPr>
      <w:r w:rsidRPr="008A4851">
        <w:rPr>
          <w:color w:val="000000"/>
          <w:lang w:val="uk-UA"/>
        </w:rPr>
        <w:t xml:space="preserve">Клас TheoryGUI   реалізує візуальну частину застосування, що оформлена так само, як і попередньому проекті. </w:t>
      </w:r>
    </w:p>
    <w:p w:rsidR="00CE4AB7" w:rsidRPr="008A4851" w:rsidRDefault="00CE4AB7" w:rsidP="00CE4AB7">
      <w:pPr>
        <w:rPr>
          <w:color w:val="000000"/>
          <w:lang w:val="uk-UA"/>
        </w:rPr>
      </w:pPr>
      <w:r w:rsidRPr="008A4851">
        <w:rPr>
          <w:color w:val="000000"/>
          <w:lang w:val="uk-UA"/>
        </w:rPr>
        <w:t>Ліва панель інтерфейсу користувача, яку видно на рисунку </w:t>
      </w:r>
      <w:r w:rsidR="00E502DB">
        <w:rPr>
          <w:color w:val="000000"/>
          <w:lang w:val="uk-UA"/>
        </w:rPr>
        <w:t>5</w:t>
      </w:r>
      <w:r w:rsidRPr="008A4851">
        <w:rPr>
          <w:color w:val="000000"/>
          <w:lang w:val="uk-UA"/>
        </w:rPr>
        <w:t xml:space="preserve">.2, забезпечує налаштування моделі. Праворуч розташовано компонент TabbedPane, який містить дві закладки. Перша закладка забезпечує запуск моделі у режимі тестування з динамічною індикацію довжини черги. </w:t>
      </w:r>
    </w:p>
    <w:p w:rsidR="00CE4AB7" w:rsidRPr="008A4851" w:rsidRDefault="00CE4AB7" w:rsidP="00CE4AB7">
      <w:pPr>
        <w:pStyle w:val="ae"/>
        <w:rPr>
          <w:lang w:val="uk-UA"/>
        </w:rPr>
      </w:pPr>
      <w:r w:rsidRPr="008A4851">
        <w:rPr>
          <w:noProof/>
          <w:lang w:val="uk-UA" w:eastAsia="uk-UA"/>
        </w:rPr>
        <w:drawing>
          <wp:inline distT="0" distB="0" distL="0" distR="0" wp14:anchorId="16CECE96" wp14:editId="16D80924">
            <wp:extent cx="5464175" cy="3160395"/>
            <wp:effectExtent l="0" t="0" r="3175" b="1905"/>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64175" cy="3160395"/>
                    </a:xfrm>
                    <a:prstGeom prst="rect">
                      <a:avLst/>
                    </a:prstGeom>
                    <a:noFill/>
                    <a:ln>
                      <a:noFill/>
                    </a:ln>
                  </pic:spPr>
                </pic:pic>
              </a:graphicData>
            </a:graphic>
          </wp:inline>
        </w:drawing>
      </w:r>
    </w:p>
    <w:p w:rsidR="00CE4AB7" w:rsidRPr="008A4851" w:rsidRDefault="00CE4AB7" w:rsidP="00CE4AB7">
      <w:pPr>
        <w:pStyle w:val="af"/>
        <w:ind w:right="278"/>
        <w:rPr>
          <w:lang w:val="uk-UA"/>
        </w:rPr>
      </w:pPr>
      <w:r w:rsidRPr="008A4851">
        <w:rPr>
          <w:lang w:val="uk-UA"/>
        </w:rPr>
        <w:t xml:space="preserve">Рисунок </w:t>
      </w:r>
      <w:r w:rsidRPr="008A4851">
        <w:rPr>
          <w:lang w:val="uk-UA"/>
        </w:rPr>
        <w:fldChar w:fldCharType="begin"/>
      </w:r>
      <w:r w:rsidRPr="008A4851">
        <w:rPr>
          <w:lang w:val="uk-UA"/>
        </w:rPr>
        <w:instrText xml:space="preserve"> STYLEREF 1 \s </w:instrText>
      </w:r>
      <w:r w:rsidRPr="008A4851">
        <w:rPr>
          <w:lang w:val="uk-UA"/>
        </w:rPr>
        <w:fldChar w:fldCharType="separate"/>
      </w:r>
      <w:r w:rsidR="00E502DB">
        <w:rPr>
          <w:noProof/>
          <w:lang w:val="uk-UA"/>
        </w:rPr>
        <w:t>5</w:t>
      </w:r>
      <w:r w:rsidRPr="008A4851">
        <w:rPr>
          <w:noProof/>
          <w:lang w:val="uk-UA"/>
        </w:rPr>
        <w:fldChar w:fldCharType="end"/>
      </w:r>
      <w:r w:rsidRPr="008A4851">
        <w:rPr>
          <w:lang w:val="uk-UA"/>
        </w:rPr>
        <w:t>.2 – Вигляд першої сторінки проекту</w:t>
      </w:r>
    </w:p>
    <w:p w:rsidR="00CE4AB7" w:rsidRPr="008A4851" w:rsidRDefault="00CE4AB7" w:rsidP="00CE4AB7">
      <w:pPr>
        <w:rPr>
          <w:color w:val="000000"/>
          <w:lang w:val="uk-UA"/>
        </w:rPr>
      </w:pPr>
      <w:r w:rsidRPr="008A4851">
        <w:rPr>
          <w:color w:val="000000"/>
          <w:lang w:val="uk-UA"/>
        </w:rPr>
        <w:t>Запуск моделі відбувається при натисканні кнопки «Старт».</w:t>
      </w:r>
    </w:p>
    <w:p w:rsidR="00CE4AB7" w:rsidRPr="008A4851" w:rsidRDefault="00CE4AB7" w:rsidP="00CE4AB7">
      <w:pPr>
        <w:rPr>
          <w:color w:val="000000"/>
          <w:lang w:val="uk-UA"/>
        </w:rPr>
      </w:pPr>
      <w:r w:rsidRPr="008A4851">
        <w:rPr>
          <w:color w:val="000000"/>
          <w:lang w:val="uk-UA"/>
        </w:rPr>
        <w:t>Структура моделі та її запуск у режимі тестування нічим не відрізняється від запуску моделі у попередніх лабораторних роботах.</w:t>
      </w:r>
    </w:p>
    <w:p w:rsidR="00CE4AB7" w:rsidRPr="008A4851" w:rsidRDefault="00CE4AB7" w:rsidP="00CE4AB7">
      <w:pPr>
        <w:rPr>
          <w:color w:val="000000"/>
          <w:lang w:val="uk-UA"/>
        </w:rPr>
      </w:pPr>
      <w:r w:rsidRPr="008A4851">
        <w:rPr>
          <w:color w:val="000000"/>
          <w:lang w:val="uk-UA"/>
        </w:rPr>
        <w:t xml:space="preserve">Друга закладка використовується для запуску моделі у режимі накопичення та відображення статистичної інформації. Зовнішній вигляд візуальної частини проекту для цього режиму наведено на рисунку </w:t>
      </w:r>
      <w:r w:rsidR="00E502DB">
        <w:rPr>
          <w:color w:val="000000"/>
          <w:lang w:val="uk-UA"/>
        </w:rPr>
        <w:t>5</w:t>
      </w:r>
      <w:r w:rsidRPr="008A4851">
        <w:rPr>
          <w:color w:val="000000"/>
          <w:lang w:val="uk-UA"/>
        </w:rPr>
        <w:t>.3.</w:t>
      </w:r>
    </w:p>
    <w:p w:rsidR="0093629B" w:rsidRPr="008A4851" w:rsidRDefault="0093629B" w:rsidP="0093629B">
      <w:pPr>
        <w:pStyle w:val="ae"/>
        <w:rPr>
          <w:lang w:val="uk-UA"/>
        </w:rPr>
      </w:pPr>
      <w:r w:rsidRPr="008A4851">
        <w:rPr>
          <w:noProof/>
          <w:lang w:val="uk-UA" w:eastAsia="uk-UA"/>
        </w:rPr>
        <w:lastRenderedPageBreak/>
        <w:drawing>
          <wp:inline distT="0" distB="0" distL="0" distR="0" wp14:anchorId="78E369D7" wp14:editId="47604D0C">
            <wp:extent cx="5544820" cy="3408680"/>
            <wp:effectExtent l="0" t="0" r="0" b="127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44820" cy="3408680"/>
                    </a:xfrm>
                    <a:prstGeom prst="rect">
                      <a:avLst/>
                    </a:prstGeom>
                    <a:noFill/>
                    <a:ln>
                      <a:noFill/>
                    </a:ln>
                  </pic:spPr>
                </pic:pic>
              </a:graphicData>
            </a:graphic>
          </wp:inline>
        </w:drawing>
      </w:r>
    </w:p>
    <w:p w:rsidR="0093629B" w:rsidRPr="008A4851" w:rsidRDefault="0093629B" w:rsidP="0093629B">
      <w:pPr>
        <w:pStyle w:val="af"/>
        <w:ind w:right="278"/>
        <w:rPr>
          <w:lang w:val="uk-UA"/>
        </w:rPr>
      </w:pPr>
      <w:r w:rsidRPr="008A4851">
        <w:rPr>
          <w:lang w:val="uk-UA"/>
        </w:rPr>
        <w:t xml:space="preserve">Рисунок </w:t>
      </w:r>
      <w:r w:rsidRPr="008A4851">
        <w:rPr>
          <w:lang w:val="uk-UA"/>
        </w:rPr>
        <w:fldChar w:fldCharType="begin"/>
      </w:r>
      <w:r w:rsidRPr="008A4851">
        <w:rPr>
          <w:lang w:val="uk-UA"/>
        </w:rPr>
        <w:instrText xml:space="preserve"> STYLEREF 1 \s </w:instrText>
      </w:r>
      <w:r w:rsidRPr="008A4851">
        <w:rPr>
          <w:lang w:val="uk-UA"/>
        </w:rPr>
        <w:fldChar w:fldCharType="separate"/>
      </w:r>
      <w:r>
        <w:rPr>
          <w:noProof/>
          <w:lang w:val="uk-UA"/>
        </w:rPr>
        <w:t>5</w:t>
      </w:r>
      <w:r w:rsidRPr="008A4851">
        <w:rPr>
          <w:noProof/>
          <w:lang w:val="uk-UA"/>
        </w:rPr>
        <w:fldChar w:fldCharType="end"/>
      </w:r>
      <w:r w:rsidRPr="008A4851">
        <w:rPr>
          <w:lang w:val="uk-UA"/>
        </w:rPr>
        <w:t>.3 – Вигляд другої сторінки проекту</w:t>
      </w:r>
    </w:p>
    <w:p w:rsidR="00CE4AB7" w:rsidRPr="002C2AEA" w:rsidRDefault="00CE4AB7" w:rsidP="00CE4AB7">
      <w:pPr>
        <w:pStyle w:val="a4"/>
        <w:rPr>
          <w:lang w:val="uk-UA"/>
        </w:rPr>
      </w:pPr>
      <w:r w:rsidRPr="002C2AEA">
        <w:rPr>
          <w:color w:val="000000"/>
          <w:lang w:val="uk-UA"/>
        </w:rPr>
        <w:t xml:space="preserve">На закладці </w:t>
      </w:r>
      <w:r w:rsidR="0093629B" w:rsidRPr="002C2AEA">
        <w:rPr>
          <w:color w:val="000000"/>
          <w:lang w:val="uk-UA"/>
        </w:rPr>
        <w:t>знаходиться</w:t>
      </w:r>
      <w:r w:rsidRPr="002C2AEA">
        <w:rPr>
          <w:color w:val="000000"/>
          <w:lang w:val="uk-UA"/>
        </w:rPr>
        <w:t xml:space="preserve"> компонент класу widjets.stat.StatisticsManager фреймворку Simulation. </w:t>
      </w:r>
      <w:r w:rsidRPr="002C2AEA">
        <w:rPr>
          <w:lang w:val="uk-UA"/>
        </w:rPr>
        <w:t xml:space="preserve">Цей компонент забезпечує запуск моделі у режимі отримання статистичних даних та відображає отримані статистичні дані. </w:t>
      </w:r>
    </w:p>
    <w:p w:rsidR="00CE4AB7" w:rsidRPr="002C2AEA" w:rsidRDefault="00CE4AB7" w:rsidP="00CE4AB7">
      <w:pPr>
        <w:pStyle w:val="a4"/>
        <w:rPr>
          <w:lang w:val="uk-UA"/>
        </w:rPr>
      </w:pPr>
      <w:r w:rsidRPr="002C2AEA">
        <w:rPr>
          <w:lang w:val="uk-UA"/>
        </w:rPr>
        <w:t>Для того щоб компонент запрацював, йому потрібно передати посилання  на фабрику моделей через метод setFactory(IModelFactory). У класі, що розглядається, це зроблено за допомогою лямбда функції:</w:t>
      </w:r>
    </w:p>
    <w:p w:rsidR="00CE4AB7" w:rsidRPr="002C2AEA" w:rsidRDefault="00CE4AB7" w:rsidP="00CE4AB7">
      <w:pPr>
        <w:pStyle w:val="a4"/>
        <w:rPr>
          <w:lang w:val="uk-UA"/>
        </w:rPr>
      </w:pPr>
      <w:r w:rsidRPr="002C2AEA">
        <w:rPr>
          <w:lang w:val="uk-UA"/>
        </w:rPr>
        <w:t>statisticsManager.setFactory((d)-&gt; new Model(d, this));</w:t>
      </w:r>
    </w:p>
    <w:p w:rsidR="002C2AEA" w:rsidRPr="002C2AEA" w:rsidRDefault="002C2AEA" w:rsidP="002C2AEA">
      <w:pPr>
        <w:rPr>
          <w:lang w:val="uk-UA"/>
        </w:rPr>
      </w:pPr>
      <w:r w:rsidRPr="002C2AEA">
        <w:rPr>
          <w:lang w:val="uk-UA"/>
        </w:rPr>
        <w:t xml:space="preserve">Отримавши модель, компонент ExperimentManager приводить її до типу   IStatisticsable. Це інтерфейс, через який компонент StatisticsManager буде працювати моделлю. Тобто модель має реалізовувати такий інтерфейс. </w:t>
      </w:r>
    </w:p>
    <w:p w:rsidR="002C2AEA" w:rsidRPr="002C2AEA" w:rsidRDefault="002C2AEA" w:rsidP="002C2AEA">
      <w:pPr>
        <w:pStyle w:val="a4"/>
        <w:rPr>
          <w:lang w:val="uk-UA"/>
        </w:rPr>
      </w:pPr>
      <w:r w:rsidRPr="002C2AEA">
        <w:rPr>
          <w:lang w:val="uk-UA"/>
        </w:rPr>
        <w:t>Цей інтерфейс передбачає реалізацію двох методів.</w:t>
      </w:r>
    </w:p>
    <w:p w:rsidR="002C2AEA" w:rsidRPr="002C2AEA" w:rsidRDefault="002C2AEA" w:rsidP="002C2AEA">
      <w:pPr>
        <w:pStyle w:val="a4"/>
        <w:rPr>
          <w:lang w:val="uk-UA"/>
        </w:rPr>
      </w:pPr>
      <w:r w:rsidRPr="002C2AEA">
        <w:rPr>
          <w:lang w:val="uk-UA"/>
        </w:rPr>
        <w:t>Метод void initForStatistics() дозволяє виконати підготовчі дії перед початком роботи моделі, якщо це потрібно.</w:t>
      </w:r>
    </w:p>
    <w:p w:rsidR="002C2AEA" w:rsidRPr="002C2AEA" w:rsidRDefault="002C2AEA" w:rsidP="002C2AEA">
      <w:pPr>
        <w:pStyle w:val="a4"/>
        <w:rPr>
          <w:lang w:val="uk-UA"/>
        </w:rPr>
      </w:pPr>
      <w:r w:rsidRPr="002C2AEA">
        <w:rPr>
          <w:lang w:val="uk-UA"/>
        </w:rPr>
        <w:t>Метод Map&lt;String, IHisto&gt; getStatistics() спрацьовує після завершення роботи моделі і повертає колекцію типу Мар, в якої кожен елемент у якості ключа містить текст, що ідентифікує статистичні дані, а значенням має гістограму, що містить ці дані.</w:t>
      </w:r>
    </w:p>
    <w:p w:rsidR="00F762A0" w:rsidRDefault="00F762A0" w:rsidP="001E1D6A">
      <w:pPr>
        <w:pStyle w:val="a0"/>
        <w:ind w:left="1368" w:hanging="634"/>
      </w:pPr>
      <w:r>
        <w:t>Інші класи проекту</w:t>
      </w:r>
    </w:p>
    <w:p w:rsidR="00F762A0" w:rsidRPr="00F762A0" w:rsidRDefault="00F762A0" w:rsidP="00CE4AB7">
      <w:pPr>
        <w:pStyle w:val="a4"/>
        <w:rPr>
          <w:lang w:val="uk-UA"/>
        </w:rPr>
      </w:pPr>
      <w:r>
        <w:rPr>
          <w:lang w:val="uk-UA"/>
        </w:rPr>
        <w:t xml:space="preserve">Даний проект відрізняється від проекту, що розглядався у попередній роботі тільки тим, що тут не створюється активна транзакція. В якості транзакції тут   використовується </w:t>
      </w:r>
      <w:r w:rsidR="00097AE7">
        <w:rPr>
          <w:lang w:val="uk-UA"/>
        </w:rPr>
        <w:t>значення часу появи транзакції, яке генератор заносить до черги, а обслуговуючий пристрій вилучає ці дані з черги, визначає час перебування заявки у черзі і передає гістограмі.</w:t>
      </w:r>
    </w:p>
    <w:p w:rsidR="00CE4AB7" w:rsidRPr="008A4851" w:rsidRDefault="00CE4AB7" w:rsidP="00CE4AB7">
      <w:pPr>
        <w:pStyle w:val="a4"/>
        <w:rPr>
          <w:lang w:val="uk-UA"/>
        </w:rPr>
      </w:pPr>
      <w:r w:rsidRPr="008A4851">
        <w:rPr>
          <w:lang w:val="uk-UA"/>
        </w:rPr>
        <w:t xml:space="preserve">Компонент вимагає, окрім того, щоб модель реалізувала інтерфейс </w:t>
      </w:r>
      <w:r w:rsidRPr="008A4851">
        <w:rPr>
          <w:lang w:val="uk-UA"/>
        </w:rPr>
        <w:lastRenderedPageBreak/>
        <w:t xml:space="preserve">IStatisticsable, </w:t>
      </w:r>
      <w:r w:rsidR="002C2AEA">
        <w:rPr>
          <w:lang w:val="uk-UA"/>
        </w:rPr>
        <w:t>про який згадувалося</w:t>
      </w:r>
      <w:r w:rsidRPr="008A4851">
        <w:rPr>
          <w:lang w:val="uk-UA"/>
        </w:rPr>
        <w:t xml:space="preserve"> у </w:t>
      </w:r>
      <w:r w:rsidR="002C2AEA">
        <w:rPr>
          <w:lang w:val="uk-UA"/>
        </w:rPr>
        <w:t>попереднь</w:t>
      </w:r>
      <w:r w:rsidRPr="008A4851">
        <w:rPr>
          <w:lang w:val="uk-UA"/>
        </w:rPr>
        <w:t>ому пункті.</w:t>
      </w:r>
    </w:p>
    <w:p w:rsidR="00CE4AB7" w:rsidRPr="008A4851" w:rsidRDefault="00CE4AB7" w:rsidP="001E1D6A">
      <w:pPr>
        <w:pStyle w:val="a0"/>
        <w:ind w:left="1368" w:hanging="634"/>
      </w:pPr>
      <w:bookmarkStart w:id="271" w:name="_Toc392242342"/>
      <w:r w:rsidRPr="008A4851">
        <w:t>Статистична інформація про довжину черги</w:t>
      </w:r>
      <w:bookmarkEnd w:id="271"/>
    </w:p>
    <w:p w:rsidR="00CE4AB7" w:rsidRPr="008A4851" w:rsidRDefault="00CE4AB7" w:rsidP="00CE4AB7">
      <w:pPr>
        <w:rPr>
          <w:color w:val="000000"/>
          <w:lang w:val="uk-UA"/>
        </w:rPr>
      </w:pPr>
      <w:r w:rsidRPr="008A4851">
        <w:rPr>
          <w:lang w:val="uk-UA"/>
        </w:rPr>
        <w:t>Для</w:t>
      </w:r>
      <w:r w:rsidRPr="008A4851">
        <w:rPr>
          <w:color w:val="000000"/>
          <w:lang w:val="uk-UA"/>
        </w:rPr>
        <w:t xml:space="preserve"> збору статистичної інформації про довжину черги в даному проекті використовується об’єкт queue класу </w:t>
      </w:r>
      <w:r w:rsidRPr="008A4851">
        <w:rPr>
          <w:lang w:val="uk-UA"/>
        </w:rPr>
        <w:t xml:space="preserve">QueueForTransactions, який </w:t>
      </w:r>
      <w:r w:rsidRPr="008A4851">
        <w:rPr>
          <w:color w:val="000000"/>
          <w:lang w:val="uk-UA"/>
        </w:rPr>
        <w:t xml:space="preserve">моделює чергу в системі. Цей об’єкт забезпечує і динамічну індикацію зміни своїх розмірів на діаграмі. Для накопичення статистичної інформації об’єктові queue було передано посилання на об'єкт discretHisto класу DiscretHisto. Об’єкт queue перед кожною зміною розміру черги передає до об'єкту discretHisto свій розмір та час, на протязі якого цей розмір не змінювався. </w:t>
      </w:r>
    </w:p>
    <w:p w:rsidR="00CE4AB7" w:rsidRPr="008A4851" w:rsidRDefault="00CE4AB7" w:rsidP="00CE4AB7">
      <w:pPr>
        <w:rPr>
          <w:lang w:val="uk-UA"/>
        </w:rPr>
      </w:pPr>
      <w:r w:rsidRPr="008A4851">
        <w:rPr>
          <w:color w:val="000000"/>
          <w:lang w:val="uk-UA"/>
        </w:rPr>
        <w:t xml:space="preserve">Програмно це реалізовано через методи beforeAdd() і beforeRemove(), які викликаються  перед зміною </w:t>
      </w:r>
      <w:r w:rsidRPr="008A4851">
        <w:rPr>
          <w:lang w:val="uk-UA"/>
        </w:rPr>
        <w:t xml:space="preserve">розміру черги. Ці методи викликають приватний метод accum(), що передає дані у гістограму через метод addFrequencyForValue(double frequency, double value), frequency – це різниця між поточним часом і моментом попередньої зміни черги, а value - це довжина черги. </w:t>
      </w:r>
    </w:p>
    <w:p w:rsidR="00CE4AB7" w:rsidRPr="008A4851" w:rsidRDefault="00CE4AB7" w:rsidP="00CE4AB7">
      <w:pPr>
        <w:rPr>
          <w:color w:val="000000"/>
          <w:lang w:val="uk-UA"/>
        </w:rPr>
      </w:pPr>
      <w:r w:rsidRPr="008A4851">
        <w:rPr>
          <w:lang w:val="uk-UA"/>
        </w:rPr>
        <w:t>Для зберігання значення моменту часу, пов'язаного з</w:t>
      </w:r>
      <w:r w:rsidRPr="008A4851">
        <w:rPr>
          <w:color w:val="000000"/>
          <w:lang w:val="uk-UA"/>
        </w:rPr>
        <w:t xml:space="preserve"> попередньою зміною черги, використовується приватна змінна екземпляра lastTime. Очищення черги й ініціалізація змінної lastTime відбувається в методі init().</w:t>
      </w:r>
    </w:p>
    <w:p w:rsidR="00CE4AB7" w:rsidRPr="008A4851" w:rsidRDefault="00CE4AB7" w:rsidP="00CE4AB7">
      <w:pPr>
        <w:rPr>
          <w:color w:val="000000"/>
          <w:lang w:val="uk-UA"/>
        </w:rPr>
      </w:pPr>
      <w:r w:rsidRPr="008A4851">
        <w:rPr>
          <w:color w:val="000000"/>
          <w:lang w:val="uk-UA"/>
        </w:rPr>
        <w:t xml:space="preserve">Текст методу </w:t>
      </w:r>
      <w:r w:rsidRPr="008A4851">
        <w:rPr>
          <w:lang w:val="uk-UA"/>
        </w:rPr>
        <w:t xml:space="preserve">accum() </w:t>
      </w:r>
      <w:r w:rsidRPr="008A4851">
        <w:rPr>
          <w:color w:val="000000"/>
          <w:lang w:val="uk-UA"/>
        </w:rPr>
        <w:t xml:space="preserve">наведений у лістингу </w:t>
      </w:r>
      <w:r w:rsidR="00E502DB">
        <w:rPr>
          <w:color w:val="000000"/>
          <w:lang w:val="uk-UA"/>
        </w:rPr>
        <w:t>5</w:t>
      </w:r>
      <w:r w:rsidRPr="008A4851">
        <w:rPr>
          <w:color w:val="000000"/>
          <w:lang w:val="uk-UA"/>
        </w:rPr>
        <w:t>.</w:t>
      </w:r>
      <w:r w:rsidR="0048065D">
        <w:rPr>
          <w:color w:val="000000"/>
          <w:lang w:val="uk-UA"/>
        </w:rPr>
        <w:t>1</w:t>
      </w:r>
      <w:r w:rsidRPr="008A4851">
        <w:rPr>
          <w:color w:val="000000"/>
          <w:lang w:val="uk-UA"/>
        </w:rPr>
        <w:t>.</w:t>
      </w:r>
    </w:p>
    <w:p w:rsidR="00CE4AB7" w:rsidRPr="008A4851" w:rsidRDefault="00CE4AB7" w:rsidP="00A15B70">
      <w:pPr>
        <w:pStyle w:val="afffffc"/>
      </w:pPr>
      <w:r w:rsidRPr="008A4851">
        <w:t xml:space="preserve">Лістинг </w:t>
      </w:r>
      <w:r w:rsidR="00E502DB">
        <w:t>5</w:t>
      </w:r>
      <w:r w:rsidRPr="008A4851">
        <w:t>.</w:t>
      </w:r>
      <w:r w:rsidR="0048065D">
        <w:t>1</w:t>
      </w:r>
      <w:r w:rsidRPr="008A4851">
        <w:t xml:space="preserve"> - Метод накопичення інформації про довжину черги</w:t>
      </w:r>
    </w:p>
    <w:p w:rsidR="00CE4AB7" w:rsidRPr="008A4851" w:rsidRDefault="00CE4AB7" w:rsidP="00574F6F">
      <w:pPr>
        <w:pStyle w:val="afffffe"/>
      </w:pPr>
      <w:r w:rsidRPr="008A4851">
        <w:tab/>
        <w:t>private void accum() {</w:t>
      </w:r>
    </w:p>
    <w:p w:rsidR="00CE4AB7" w:rsidRPr="008A4851" w:rsidRDefault="00CE4AB7" w:rsidP="00574F6F">
      <w:pPr>
        <w:pStyle w:val="afffffe"/>
      </w:pPr>
      <w:r w:rsidRPr="008A4851">
        <w:t xml:space="preserve">        if (discretHisto != null) {</w:t>
      </w:r>
    </w:p>
    <w:p w:rsidR="00CE4AB7" w:rsidRPr="008A4851" w:rsidRDefault="00CE4AB7" w:rsidP="00574F6F">
      <w:pPr>
        <w:pStyle w:val="afffffe"/>
      </w:pPr>
      <w:r w:rsidRPr="008A4851">
        <w:t xml:space="preserve">            discretHisto.addFrequencyForValue(</w:t>
      </w:r>
    </w:p>
    <w:p w:rsidR="00CE4AB7" w:rsidRPr="008A4851" w:rsidRDefault="00CE4AB7" w:rsidP="00574F6F">
      <w:pPr>
        <w:pStyle w:val="afffffe"/>
      </w:pPr>
      <w:r w:rsidRPr="008A4851">
        <w:t xml:space="preserve">                dispatcher.getCurrentTime() - lastTime, size());</w:t>
      </w:r>
    </w:p>
    <w:p w:rsidR="00CE4AB7" w:rsidRPr="008A4851" w:rsidRDefault="00CE4AB7" w:rsidP="00574F6F">
      <w:pPr>
        <w:pStyle w:val="afffffe"/>
      </w:pPr>
      <w:r w:rsidRPr="008A4851">
        <w:t xml:space="preserve">            lastTime = dispatcher.getCurrentTime();</w:t>
      </w:r>
    </w:p>
    <w:p w:rsidR="00CE4AB7" w:rsidRPr="008A4851" w:rsidRDefault="00CE4AB7" w:rsidP="00574F6F">
      <w:pPr>
        <w:pStyle w:val="afffffe"/>
      </w:pPr>
      <w:r w:rsidRPr="008A4851">
        <w:t xml:space="preserve">        }</w:t>
      </w:r>
    </w:p>
    <w:p w:rsidR="00CE4AB7" w:rsidRPr="008A4851" w:rsidRDefault="00574F6F" w:rsidP="00574F6F">
      <w:pPr>
        <w:pStyle w:val="afffffe"/>
      </w:pPr>
      <w:r>
        <w:t xml:space="preserve">  </w:t>
      </w:r>
      <w:r w:rsidR="00CE4AB7" w:rsidRPr="008A4851">
        <w:t>}</w:t>
      </w:r>
    </w:p>
    <w:p w:rsidR="00CE4AB7" w:rsidRPr="008A4851" w:rsidRDefault="00CE4AB7" w:rsidP="00CE4AB7">
      <w:pPr>
        <w:rPr>
          <w:color w:val="000000"/>
          <w:lang w:val="uk-UA"/>
        </w:rPr>
      </w:pPr>
      <w:r w:rsidRPr="008A4851">
        <w:rPr>
          <w:color w:val="000000"/>
          <w:lang w:val="uk-UA"/>
        </w:rPr>
        <w:t>У  класі DiscretHisto ці дані накопичуються спочатку у колекції. Якщо розмір колекції перевищує 500, або процес накопичення закінчився,  у класі створюється два масиви. Один для  унікальних значень параметру value, другий для сум відповідних значень frequency. Таким чином дані  value опиняються у елементах масиву arrayForValue, а відповідніі інтервали часу накопичуються в елементах масиву arrayForAbsolutFrequency.</w:t>
      </w:r>
    </w:p>
    <w:p w:rsidR="00CE4AB7" w:rsidRPr="008A4851" w:rsidRDefault="00CE4AB7" w:rsidP="00CE4AB7">
      <w:pPr>
        <w:rPr>
          <w:lang w:val="uk-UA"/>
        </w:rPr>
      </w:pPr>
      <w:r w:rsidRPr="008A4851">
        <w:rPr>
          <w:color w:val="000000"/>
          <w:lang w:val="uk-UA"/>
        </w:rPr>
        <w:t xml:space="preserve"> Якщо після цього значення value перевищує максимальне із значень, заданих у масиві arrayForValue, то переданий інтервал накопичується в останньому елементі масиву. Для  пошуку  середньої  довжини  черги в  класі DiscretHisto введені змінні totalInterval і  </w:t>
      </w:r>
      <w:r w:rsidRPr="008A4851">
        <w:rPr>
          <w:lang w:val="uk-UA"/>
        </w:rPr>
        <w:t>totalIntegral. У першій з них накопичується загальна сума відрізків часу які заносяться в гістограму. Наприкінці моделювання тут буде величина, що дорівнює всьому періоду накопичення інформації. У другий  змінній  накопичується</w:t>
      </w:r>
      <w:r w:rsidRPr="008A4851">
        <w:rPr>
          <w:color w:val="000000"/>
          <w:lang w:val="uk-UA"/>
        </w:rPr>
        <w:t xml:space="preserve">  інтеграл від  довжини  черги  за  часом, значення якого визначається  шляхом множення поточної довжини черги на ширину інтервалу між поточним часом і часом попередньої події.</w:t>
      </w:r>
      <w:r w:rsidRPr="008A4851">
        <w:rPr>
          <w:lang w:val="uk-UA"/>
        </w:rPr>
        <w:t xml:space="preserve">  </w:t>
      </w:r>
      <w:r w:rsidRPr="008A4851">
        <w:rPr>
          <w:color w:val="000000"/>
          <w:lang w:val="uk-UA"/>
        </w:rPr>
        <w:t xml:space="preserve">Наприкінці  моделювання,  </w:t>
      </w:r>
      <w:r w:rsidRPr="008A4851">
        <w:rPr>
          <w:lang w:val="uk-UA"/>
        </w:rPr>
        <w:t xml:space="preserve">щоб  оцінити  </w:t>
      </w:r>
      <w:r w:rsidR="00910FEF">
        <w:rPr>
          <w:lang w:val="uk-UA"/>
        </w:rPr>
        <w:t>імовірні</w:t>
      </w:r>
      <w:r w:rsidRPr="008A4851">
        <w:rPr>
          <w:lang w:val="uk-UA"/>
        </w:rPr>
        <w:t xml:space="preserve">сть появи  </w:t>
      </w:r>
      <w:r w:rsidRPr="008A4851">
        <w:rPr>
          <w:lang w:val="uk-UA"/>
        </w:rPr>
        <w:lastRenderedPageBreak/>
        <w:t xml:space="preserve">кожного із  значень  </w:t>
      </w:r>
      <w:r w:rsidRPr="008A4851">
        <w:rPr>
          <w:color w:val="000000"/>
          <w:lang w:val="uk-UA"/>
        </w:rPr>
        <w:t>масиву arrayForValue</w:t>
      </w:r>
      <w:r w:rsidR="003472C3">
        <w:rPr>
          <w:color w:val="000000"/>
          <w:lang w:val="uk-UA"/>
        </w:rPr>
        <w:t>,</w:t>
      </w:r>
      <w:r w:rsidRPr="008A4851">
        <w:rPr>
          <w:color w:val="000000"/>
          <w:lang w:val="uk-UA"/>
        </w:rPr>
        <w:t xml:space="preserve"> </w:t>
      </w:r>
      <w:r w:rsidRPr="008A4851">
        <w:rPr>
          <w:lang w:val="uk-UA"/>
        </w:rPr>
        <w:t xml:space="preserve">кожен з </w:t>
      </w:r>
      <w:r w:rsidRPr="008A4851">
        <w:rPr>
          <w:color w:val="000000"/>
          <w:lang w:val="uk-UA"/>
        </w:rPr>
        <w:t>елементів масиву arrayForAbsolutFrequency</w:t>
      </w:r>
      <w:r w:rsidRPr="008A4851">
        <w:rPr>
          <w:lang w:val="uk-UA"/>
        </w:rPr>
        <w:t xml:space="preserve"> ділиться </w:t>
      </w:r>
      <w:r w:rsidRPr="008A4851">
        <w:rPr>
          <w:color w:val="000000"/>
          <w:lang w:val="uk-UA"/>
        </w:rPr>
        <w:t>на  значення змінної totalInterval. А розділивши  значення змінної  totalIntegral  на  значення змінної totalInterval, одержуємо  середню  довжину  черги.</w:t>
      </w:r>
    </w:p>
    <w:p w:rsidR="00CE4AB7" w:rsidRPr="001E1D6A" w:rsidRDefault="00CE4AB7" w:rsidP="001E1D6A">
      <w:pPr>
        <w:pStyle w:val="a0"/>
        <w:ind w:left="1368" w:hanging="634"/>
      </w:pPr>
      <w:bookmarkStart w:id="272" w:name="_Toc392242343"/>
      <w:r w:rsidRPr="001E1D6A">
        <w:t>Статистична інформація про час очікування в черзі</w:t>
      </w:r>
      <w:bookmarkEnd w:id="272"/>
    </w:p>
    <w:p w:rsidR="00CE4AB7" w:rsidRPr="008A4851" w:rsidRDefault="00CE4AB7" w:rsidP="00CE4AB7">
      <w:pPr>
        <w:rPr>
          <w:color w:val="000000"/>
          <w:lang w:val="uk-UA"/>
        </w:rPr>
      </w:pPr>
      <w:r w:rsidRPr="008A4851">
        <w:rPr>
          <w:color w:val="000000"/>
          <w:lang w:val="uk-UA"/>
        </w:rPr>
        <w:t xml:space="preserve">У рішенні цієї задачі бере участь декілька компонентів моделі. </w:t>
      </w:r>
      <w:r w:rsidR="00097AE7">
        <w:rPr>
          <w:lang w:val="uk-UA"/>
        </w:rPr>
        <w:t>З</w:t>
      </w:r>
      <w:r w:rsidRPr="008A4851">
        <w:rPr>
          <w:lang w:val="uk-UA"/>
        </w:rPr>
        <w:t xml:space="preserve">аявка створюється об'єктом класу </w:t>
      </w:r>
      <w:r w:rsidR="00097AE7" w:rsidRPr="008A4851">
        <w:rPr>
          <w:lang w:val="uk-UA"/>
        </w:rPr>
        <w:t>theorStudy.</w:t>
      </w:r>
      <w:r w:rsidR="00097AE7">
        <w:rPr>
          <w:lang w:val="uk-UA"/>
        </w:rPr>
        <w:t>TransactGenerator</w:t>
      </w:r>
      <w:r w:rsidRPr="008A4851">
        <w:rPr>
          <w:lang w:val="uk-UA"/>
        </w:rPr>
        <w:t xml:space="preserve"> </w:t>
      </w:r>
      <w:r w:rsidR="00097AE7">
        <w:rPr>
          <w:lang w:val="uk-UA"/>
        </w:rPr>
        <w:t xml:space="preserve">і </w:t>
      </w:r>
      <w:r w:rsidRPr="008A4851">
        <w:rPr>
          <w:lang w:val="uk-UA"/>
        </w:rPr>
        <w:t>являє собою час її створення</w:t>
      </w:r>
      <w:r w:rsidRPr="008A4851">
        <w:rPr>
          <w:color w:val="000000"/>
          <w:lang w:val="uk-UA"/>
        </w:rPr>
        <w:t>. Отже,  від генератора заявок, через чергу, до обслуговуючого приладу, передається час появи заявки, яка обслуговується.</w:t>
      </w:r>
    </w:p>
    <w:p w:rsidR="00CE4AB7" w:rsidRPr="008A4851" w:rsidRDefault="00CE4AB7" w:rsidP="00CE4AB7">
      <w:pPr>
        <w:rPr>
          <w:color w:val="000000"/>
          <w:lang w:val="uk-UA"/>
        </w:rPr>
      </w:pPr>
      <w:r w:rsidRPr="008A4851">
        <w:rPr>
          <w:color w:val="000000"/>
          <w:lang w:val="uk-UA"/>
        </w:rPr>
        <w:t xml:space="preserve">У класі Device, який використовується для створення об'єкта, що моделює роботу обслуговуючого приладу, забезпечується </w:t>
      </w:r>
      <w:r w:rsidRPr="008A4851">
        <w:rPr>
          <w:lang w:val="uk-UA"/>
        </w:rPr>
        <w:t xml:space="preserve">обчислення часу очікування в черзі. </w:t>
      </w:r>
      <w:r w:rsidRPr="008A4851">
        <w:rPr>
          <w:color w:val="000000"/>
          <w:lang w:val="uk-UA"/>
        </w:rPr>
        <w:t>Час очікування визначається як різниця між поточним часом і значенням змінної, що вилучена з черги</w:t>
      </w:r>
      <w:r w:rsidRPr="008A4851">
        <w:rPr>
          <w:lang w:val="uk-UA"/>
        </w:rPr>
        <w:t>. Ця і</w:t>
      </w:r>
      <w:r w:rsidRPr="008A4851">
        <w:rPr>
          <w:color w:val="000000"/>
          <w:lang w:val="uk-UA"/>
        </w:rPr>
        <w:t xml:space="preserve">нформація передається об'єкту класу Histo за допомогою методу add(double). У цьому об’єкті дані спочатку просто накопичуються у колекції. Коли їх кількість перевищує 500, ці дані аналізуються, визначається мінімальне та максимальне значення для даних. Після цього визначається кількість інтервалів і гістограма ініціалізується. Завершується цей етап перенесенням даних з колекції до гістограми. Надалі, нові дані заносяться безпосередньо до гістограми. </w:t>
      </w:r>
    </w:p>
    <w:p w:rsidR="00CE4AB7" w:rsidRPr="008A4851" w:rsidRDefault="00CE4AB7" w:rsidP="000957D4">
      <w:pPr>
        <w:pStyle w:val="2"/>
      </w:pPr>
      <w:bookmarkStart w:id="273" w:name="_Toc392242344"/>
      <w:bookmarkStart w:id="274" w:name="_Toc92528798"/>
      <w:r w:rsidRPr="008A4851">
        <w:t>Порядок виконання роботи</w:t>
      </w:r>
      <w:bookmarkEnd w:id="273"/>
      <w:bookmarkEnd w:id="274"/>
    </w:p>
    <w:p w:rsidR="00CE4AB7" w:rsidRPr="001E1D6A" w:rsidRDefault="00CE4AB7" w:rsidP="001E1D6A">
      <w:pPr>
        <w:pStyle w:val="a0"/>
        <w:ind w:left="1368" w:hanging="634"/>
      </w:pPr>
      <w:bookmarkStart w:id="275" w:name="_Toc129608867"/>
      <w:bookmarkStart w:id="276" w:name="_Toc130537501"/>
      <w:bookmarkStart w:id="277" w:name="_Toc252477687"/>
      <w:bookmarkStart w:id="278" w:name="_Toc392242345"/>
      <w:r w:rsidRPr="001E1D6A">
        <w:t>Підготовка до робот</w:t>
      </w:r>
      <w:bookmarkEnd w:id="275"/>
      <w:bookmarkEnd w:id="276"/>
      <w:r w:rsidRPr="001E1D6A">
        <w:t>и</w:t>
      </w:r>
      <w:bookmarkEnd w:id="277"/>
      <w:bookmarkEnd w:id="278"/>
    </w:p>
    <w:p w:rsidR="00CE4AB7" w:rsidRPr="00AF1625" w:rsidRDefault="00CE4AB7" w:rsidP="00AF1625">
      <w:pPr>
        <w:rPr>
          <w:color w:val="000000"/>
          <w:lang w:val="uk-UA"/>
        </w:rPr>
      </w:pPr>
      <w:r w:rsidRPr="00AF1625">
        <w:rPr>
          <w:color w:val="000000"/>
          <w:lang w:val="uk-UA"/>
        </w:rPr>
        <w:t xml:space="preserve">Активізуйте Java застосування, що знаходиться у архіві SimulationAllLab.jar, або завантажте проект SimulationAllLab.zip до Eclipse. </w:t>
      </w:r>
    </w:p>
    <w:p w:rsidR="00CE4AB7" w:rsidRPr="008A4851" w:rsidRDefault="00CE4AB7" w:rsidP="001E1D6A">
      <w:pPr>
        <w:pStyle w:val="a0"/>
        <w:ind w:left="1368" w:hanging="634"/>
      </w:pPr>
      <w:bookmarkStart w:id="279" w:name="_Toc392242346"/>
      <w:bookmarkStart w:id="280" w:name="_Toc248648388"/>
      <w:bookmarkStart w:id="281" w:name="_Toc252477688"/>
      <w:r w:rsidRPr="008A4851">
        <w:t>Знайомство з теоретичними відомостями</w:t>
      </w:r>
      <w:bookmarkEnd w:id="279"/>
    </w:p>
    <w:p w:rsidR="00CE4AB7" w:rsidRPr="00AF1625" w:rsidRDefault="00CE4AB7" w:rsidP="00AF1625">
      <w:pPr>
        <w:rPr>
          <w:color w:val="000000"/>
          <w:lang w:val="uk-UA"/>
        </w:rPr>
      </w:pPr>
      <w:r w:rsidRPr="00AF1625">
        <w:rPr>
          <w:color w:val="000000"/>
          <w:lang w:val="uk-UA"/>
        </w:rPr>
        <w:t>Ознайомтесь з методикою аналітичного дослідження СМО.</w:t>
      </w:r>
    </w:p>
    <w:p w:rsidR="00CE4AB7" w:rsidRPr="00AF1625" w:rsidRDefault="00CE4AB7" w:rsidP="00AF1625">
      <w:pPr>
        <w:rPr>
          <w:color w:val="000000"/>
          <w:lang w:val="uk-UA"/>
        </w:rPr>
      </w:pPr>
      <w:r w:rsidRPr="00AF1625">
        <w:rPr>
          <w:color w:val="000000"/>
          <w:lang w:val="uk-UA"/>
        </w:rPr>
        <w:t>Ознайомтесь із програмою моделювання СМО.</w:t>
      </w:r>
    </w:p>
    <w:p w:rsidR="00CE4AB7" w:rsidRPr="00AF1625" w:rsidRDefault="00CE4AB7" w:rsidP="00AF1625">
      <w:pPr>
        <w:rPr>
          <w:color w:val="000000"/>
          <w:lang w:val="uk-UA"/>
        </w:rPr>
      </w:pPr>
      <w:r w:rsidRPr="00AF1625">
        <w:rPr>
          <w:color w:val="000000"/>
          <w:lang w:val="uk-UA"/>
        </w:rPr>
        <w:t>Ознайомтесь з методикою накопичення статистичних даних у моделі.</w:t>
      </w:r>
    </w:p>
    <w:p w:rsidR="00CE4AB7" w:rsidRPr="008A4851" w:rsidRDefault="00CE4AB7" w:rsidP="001E1D6A">
      <w:pPr>
        <w:pStyle w:val="a0"/>
        <w:ind w:left="1368" w:hanging="634"/>
      </w:pPr>
      <w:bookmarkStart w:id="282" w:name="_Toc392242347"/>
      <w:r w:rsidRPr="008A4851">
        <w:t>Перевірка працездатності програмного комплексу</w:t>
      </w:r>
      <w:bookmarkEnd w:id="280"/>
      <w:bookmarkEnd w:id="281"/>
      <w:bookmarkEnd w:id="282"/>
    </w:p>
    <w:p w:rsidR="00CE4AB7" w:rsidRPr="00AF1625" w:rsidRDefault="00CE4AB7" w:rsidP="00AF1625">
      <w:pPr>
        <w:rPr>
          <w:color w:val="000000"/>
          <w:lang w:val="uk-UA"/>
        </w:rPr>
      </w:pPr>
      <w:r w:rsidRPr="00AF1625">
        <w:rPr>
          <w:color w:val="000000"/>
          <w:lang w:val="uk-UA"/>
        </w:rPr>
        <w:t>Активізувавши пункт меню «Лабораторне застосування» переконайтеся в працездатності програмного комплексу.</w:t>
      </w:r>
    </w:p>
    <w:p w:rsidR="00CE4AB7" w:rsidRPr="001E1D6A" w:rsidRDefault="00CE4AB7" w:rsidP="001E1D6A">
      <w:pPr>
        <w:pStyle w:val="a0"/>
        <w:ind w:left="1368" w:hanging="634"/>
      </w:pPr>
      <w:bookmarkStart w:id="283" w:name="_Toc392242348"/>
      <w:r w:rsidRPr="001E1D6A">
        <w:t>Експерименти з моделлю</w:t>
      </w:r>
      <w:bookmarkEnd w:id="283"/>
    </w:p>
    <w:p w:rsidR="00AF1625" w:rsidRPr="00AF1625" w:rsidRDefault="002B3777" w:rsidP="00AF1625">
      <w:pPr>
        <w:rPr>
          <w:color w:val="000000"/>
          <w:lang w:val="uk-UA"/>
        </w:rPr>
      </w:pPr>
      <w:r>
        <w:rPr>
          <w:color w:val="000000"/>
          <w:lang w:val="uk-UA"/>
        </w:rPr>
        <w:t>Для реалізації цього пункту виконайте наступні дії:</w:t>
      </w:r>
    </w:p>
    <w:p w:rsidR="00CE4AB7" w:rsidRPr="008A4851" w:rsidRDefault="002B3777" w:rsidP="006F78F2">
      <w:pPr>
        <w:pStyle w:val="ac"/>
        <w:numPr>
          <w:ilvl w:val="0"/>
          <w:numId w:val="12"/>
        </w:numPr>
        <w:tabs>
          <w:tab w:val="clear" w:pos="907"/>
          <w:tab w:val="num" w:pos="1072"/>
        </w:tabs>
        <w:ind w:left="0" w:firstLine="794"/>
        <w:rPr>
          <w:lang w:val="uk-UA"/>
        </w:rPr>
      </w:pPr>
      <w:r>
        <w:rPr>
          <w:lang w:val="uk-UA"/>
        </w:rPr>
        <w:t>н</w:t>
      </w:r>
      <w:r w:rsidR="00CE4AB7" w:rsidRPr="008A4851">
        <w:rPr>
          <w:lang w:val="uk-UA"/>
        </w:rPr>
        <w:t xml:space="preserve">алаштуйте для інтервалу між надходженнями заявок експоненціальний закон розподілу із середнім значенням інтервалу (m) між надходженнями заявок </w:t>
      </w:r>
      <w:r>
        <w:rPr>
          <w:lang w:val="uk-UA"/>
        </w:rPr>
        <w:t>що дорівнює</w:t>
      </w:r>
      <w:r w:rsidR="00CE4AB7" w:rsidRPr="008A4851">
        <w:rPr>
          <w:lang w:val="uk-UA"/>
        </w:rPr>
        <w:t xml:space="preserve"> </w:t>
      </w:r>
      <w:r w:rsidR="00CE4AB7" w:rsidRPr="003472C3">
        <w:rPr>
          <w:b/>
          <w:lang w:val="uk-UA"/>
        </w:rPr>
        <w:t>останній цифрі н</w:t>
      </w:r>
      <w:r w:rsidRPr="003472C3">
        <w:rPr>
          <w:b/>
          <w:lang w:val="uk-UA"/>
        </w:rPr>
        <w:t>омеру вашої залікової книжки +1;</w:t>
      </w:r>
      <w:r w:rsidR="00CE4AB7" w:rsidRPr="008A4851">
        <w:rPr>
          <w:lang w:val="uk-UA"/>
        </w:rPr>
        <w:t xml:space="preserve"> </w:t>
      </w:r>
    </w:p>
    <w:p w:rsidR="00CE4AB7" w:rsidRPr="008A4851" w:rsidRDefault="002B3777" w:rsidP="006F78F2">
      <w:pPr>
        <w:pStyle w:val="ac"/>
        <w:numPr>
          <w:ilvl w:val="0"/>
          <w:numId w:val="12"/>
        </w:numPr>
        <w:tabs>
          <w:tab w:val="clear" w:pos="907"/>
          <w:tab w:val="num" w:pos="1072"/>
        </w:tabs>
        <w:ind w:left="0" w:firstLine="794"/>
        <w:rPr>
          <w:lang w:val="uk-UA"/>
        </w:rPr>
      </w:pPr>
      <w:r>
        <w:rPr>
          <w:lang w:val="uk-UA"/>
        </w:rPr>
        <w:lastRenderedPageBreak/>
        <w:t>н</w:t>
      </w:r>
      <w:r w:rsidR="00CE4AB7" w:rsidRPr="008A4851">
        <w:rPr>
          <w:lang w:val="uk-UA"/>
        </w:rPr>
        <w:t>алаштуйте тривалість моделювання в 10000 разів більше ніж  ін</w:t>
      </w:r>
      <w:r>
        <w:rPr>
          <w:lang w:val="uk-UA"/>
        </w:rPr>
        <w:t>тервал між надходженнями заявок;</w:t>
      </w:r>
    </w:p>
    <w:p w:rsidR="00CE4AB7" w:rsidRDefault="002B3777" w:rsidP="006F78F2">
      <w:pPr>
        <w:pStyle w:val="ac"/>
        <w:numPr>
          <w:ilvl w:val="0"/>
          <w:numId w:val="12"/>
        </w:numPr>
        <w:tabs>
          <w:tab w:val="clear" w:pos="907"/>
          <w:tab w:val="num" w:pos="1072"/>
        </w:tabs>
        <w:ind w:left="0" w:firstLine="794"/>
        <w:rPr>
          <w:lang w:val="uk-UA"/>
        </w:rPr>
      </w:pPr>
      <w:r>
        <w:rPr>
          <w:lang w:val="uk-UA"/>
        </w:rPr>
        <w:t>н</w:t>
      </w:r>
      <w:r w:rsidR="00CE4AB7" w:rsidRPr="008A4851">
        <w:rPr>
          <w:lang w:val="uk-UA"/>
        </w:rPr>
        <w:t xml:space="preserve">алаштуйте  </w:t>
      </w:r>
      <w:r>
        <w:rPr>
          <w:lang w:val="uk-UA"/>
        </w:rPr>
        <w:t>максимальний розмір черги 9999</w:t>
      </w:r>
      <w:r w:rsidR="00CE4AB7" w:rsidRPr="008A4851">
        <w:rPr>
          <w:lang w:val="uk-UA"/>
        </w:rPr>
        <w:t>.</w:t>
      </w:r>
    </w:p>
    <w:p w:rsidR="002C2AEA" w:rsidRPr="008A4851" w:rsidRDefault="002C2AEA" w:rsidP="00DA2EFB">
      <w:pPr>
        <w:pStyle w:val="4"/>
      </w:pPr>
      <w:r w:rsidRPr="008A4851">
        <w:t>Експеримент</w:t>
      </w:r>
      <w:r>
        <w:t xml:space="preserve">и </w:t>
      </w:r>
      <w:r w:rsidRPr="008A4851">
        <w:t xml:space="preserve">по оцінці </w:t>
      </w:r>
      <w:r>
        <w:t>імовірн</w:t>
      </w:r>
      <w:r w:rsidRPr="008A4851">
        <w:t>остей появи черг</w:t>
      </w:r>
    </w:p>
    <w:p w:rsidR="00CE4AB7" w:rsidRPr="008A4851" w:rsidRDefault="002B3777" w:rsidP="006F78F2">
      <w:pPr>
        <w:pStyle w:val="ac"/>
        <w:numPr>
          <w:ilvl w:val="0"/>
          <w:numId w:val="12"/>
        </w:numPr>
        <w:tabs>
          <w:tab w:val="clear" w:pos="907"/>
          <w:tab w:val="num" w:pos="1072"/>
        </w:tabs>
        <w:ind w:left="0" w:firstLine="794"/>
        <w:rPr>
          <w:lang w:val="uk-UA"/>
        </w:rPr>
      </w:pPr>
      <w:r>
        <w:rPr>
          <w:lang w:val="uk-UA"/>
        </w:rPr>
        <w:t>п</w:t>
      </w:r>
      <w:r w:rsidR="00CE4AB7" w:rsidRPr="008A4851">
        <w:rPr>
          <w:lang w:val="uk-UA"/>
        </w:rPr>
        <w:t xml:space="preserve">роведіть експерименти з моделлю, для коефіцієнта завантаження системи 0.8. Для цього встановлюйте для часу обслуговування заявки експоненціальний закон розподілення із середнім значенням рівним добутку коефіцієнта завантаження на середнє значення інтервалу між надходженнями заявок (m * 0.8). Повторіть експерименти не менш трьох разів. Результати </w:t>
      </w:r>
      <w:r w:rsidR="0048065D">
        <w:rPr>
          <w:lang w:val="uk-UA"/>
        </w:rPr>
        <w:t>фіксуйте у таблиці</w:t>
      </w:r>
      <w:r w:rsidR="00CE4AB7" w:rsidRPr="008A4851">
        <w:rPr>
          <w:lang w:val="uk-UA"/>
        </w:rPr>
        <w:t xml:space="preserve"> </w:t>
      </w:r>
      <w:r w:rsidR="00E502DB">
        <w:rPr>
          <w:lang w:val="uk-UA"/>
        </w:rPr>
        <w:t>5</w:t>
      </w:r>
      <w:r>
        <w:rPr>
          <w:lang w:val="uk-UA"/>
        </w:rPr>
        <w:t>.1;</w:t>
      </w:r>
      <w:r w:rsidR="00CE4AB7" w:rsidRPr="008A4851">
        <w:rPr>
          <w:lang w:val="uk-UA"/>
        </w:rPr>
        <w:t xml:space="preserve"> </w:t>
      </w:r>
    </w:p>
    <w:p w:rsidR="00CE4AB7" w:rsidRPr="008A4851" w:rsidRDefault="002B3777" w:rsidP="006F78F2">
      <w:pPr>
        <w:pStyle w:val="ac"/>
        <w:numPr>
          <w:ilvl w:val="0"/>
          <w:numId w:val="12"/>
        </w:numPr>
        <w:tabs>
          <w:tab w:val="clear" w:pos="907"/>
          <w:tab w:val="num" w:pos="1072"/>
        </w:tabs>
        <w:ind w:left="0" w:firstLine="794"/>
        <w:rPr>
          <w:lang w:val="uk-UA"/>
        </w:rPr>
      </w:pPr>
      <w:r>
        <w:rPr>
          <w:lang w:val="uk-UA"/>
        </w:rPr>
        <w:t>р</w:t>
      </w:r>
      <w:r w:rsidR="00CE4AB7" w:rsidRPr="008A4851">
        <w:rPr>
          <w:lang w:val="uk-UA"/>
        </w:rPr>
        <w:t xml:space="preserve">езультати експериментів з таблиці </w:t>
      </w:r>
      <w:r w:rsidR="00E502DB">
        <w:rPr>
          <w:lang w:val="uk-UA"/>
        </w:rPr>
        <w:t>5</w:t>
      </w:r>
      <w:r w:rsidR="00CE4AB7" w:rsidRPr="008A4851">
        <w:rPr>
          <w:lang w:val="uk-UA"/>
        </w:rPr>
        <w:t xml:space="preserve">.1 покажіть у вигляді стовпчастої діаграми, зображуючи теоретичні й середні експериментальні значення різними кольорами. </w:t>
      </w:r>
    </w:p>
    <w:p w:rsidR="00CE4AB7" w:rsidRPr="008A4851" w:rsidRDefault="00CE4AB7" w:rsidP="002B3777">
      <w:pPr>
        <w:pStyle w:val="afffff8"/>
      </w:pPr>
      <w:r w:rsidRPr="008A4851">
        <w:t xml:space="preserve">Таблиця </w:t>
      </w:r>
      <w:r w:rsidR="00E502DB">
        <w:t>5</w:t>
      </w:r>
      <w:r w:rsidRPr="008A4851">
        <w:t xml:space="preserve">.1 - Результати експериментів по оцінці </w:t>
      </w:r>
      <w:r w:rsidR="00910FEF">
        <w:t>імовірн</w:t>
      </w:r>
      <w:r w:rsidRPr="008A4851">
        <w:t xml:space="preserve">остей появи черг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6"/>
        <w:gridCol w:w="1453"/>
        <w:gridCol w:w="792"/>
        <w:gridCol w:w="792"/>
        <w:gridCol w:w="793"/>
        <w:gridCol w:w="793"/>
        <w:gridCol w:w="793"/>
        <w:gridCol w:w="793"/>
        <w:gridCol w:w="793"/>
      </w:tblGrid>
      <w:tr w:rsidR="00CE4AB7" w:rsidRPr="008A4851" w:rsidTr="002B3777">
        <w:tc>
          <w:tcPr>
            <w:tcW w:w="5000" w:type="pct"/>
            <w:gridSpan w:val="9"/>
            <w:tcBorders>
              <w:bottom w:val="nil"/>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 xml:space="preserve">Коефіцієнт завантаження </w:t>
            </w:r>
            <w:r w:rsidRPr="008A4851">
              <w:rPr>
                <w:lang w:val="uk-UA"/>
              </w:rPr>
              <w:sym w:font="Symbol" w:char="F077"/>
            </w:r>
            <w:r w:rsidR="007F0824">
              <w:rPr>
                <w:lang w:val="uk-UA"/>
              </w:rPr>
              <w:t xml:space="preserve"> </w:t>
            </w:r>
            <w:r w:rsidRPr="008A4851">
              <w:rPr>
                <w:lang w:val="uk-UA"/>
              </w:rPr>
              <w:t>=</w:t>
            </w:r>
            <w:r w:rsidR="00A14E7E" w:rsidRPr="008A4851">
              <w:rPr>
                <w:lang w:val="uk-UA"/>
              </w:rPr>
              <w:t xml:space="preserve"> </w:t>
            </w:r>
            <w:r w:rsidR="00A14E7E" w:rsidRPr="008A4851">
              <w:rPr>
                <w:lang w:val="uk-UA"/>
              </w:rPr>
              <w:sym w:font="Symbol" w:char="F06D"/>
            </w:r>
            <w:r w:rsidR="00A14E7E" w:rsidRPr="008A4851">
              <w:rPr>
                <w:lang w:val="uk-UA"/>
              </w:rPr>
              <w:t xml:space="preserve"> </w:t>
            </w:r>
            <w:r w:rsidR="00A14E7E">
              <w:rPr>
                <w:lang w:val="en-US"/>
              </w:rPr>
              <w:t>/</w:t>
            </w:r>
            <w:r w:rsidR="00A14E7E" w:rsidRPr="008A4851">
              <w:rPr>
                <w:lang w:val="uk-UA"/>
              </w:rPr>
              <w:sym w:font="Symbol" w:char="F06C"/>
            </w:r>
            <w:r w:rsidR="007F0824">
              <w:rPr>
                <w:lang w:val="uk-UA"/>
              </w:rPr>
              <w:t xml:space="preserve"> = </w:t>
            </w:r>
            <w:r w:rsidR="007F0824" w:rsidRPr="008A4851">
              <w:rPr>
                <w:lang w:val="uk-UA"/>
              </w:rPr>
              <w:t>m</w:t>
            </w:r>
            <w:r w:rsidR="007F0824" w:rsidRPr="00A14E7E">
              <w:rPr>
                <w:vertAlign w:val="subscript"/>
                <w:lang w:val="en-US"/>
              </w:rPr>
              <w:t>device</w:t>
            </w:r>
            <w:r w:rsidR="00A14E7E">
              <w:rPr>
                <w:lang w:val="en-US"/>
              </w:rPr>
              <w:t xml:space="preserve"> </w:t>
            </w:r>
            <w:r w:rsidR="007F0824" w:rsidRPr="008A4851">
              <w:rPr>
                <w:lang w:val="uk-UA"/>
              </w:rPr>
              <w:t>/m</w:t>
            </w:r>
            <w:r w:rsidR="007F0824">
              <w:rPr>
                <w:vertAlign w:val="subscript"/>
                <w:lang w:val="en-US"/>
              </w:rPr>
              <w:t>generator</w:t>
            </w:r>
            <w:r w:rsidR="007F0824" w:rsidRPr="008A4851">
              <w:rPr>
                <w:lang w:val="uk-UA"/>
              </w:rPr>
              <w:t xml:space="preserve"> </w:t>
            </w:r>
            <w:r w:rsidR="00A14E7E">
              <w:rPr>
                <w:lang w:val="en-US"/>
              </w:rPr>
              <w:t xml:space="preserve">= </w:t>
            </w:r>
            <w:r w:rsidRPr="008A4851">
              <w:rPr>
                <w:lang w:val="uk-UA"/>
              </w:rPr>
              <w:t>0,8</w:t>
            </w:r>
          </w:p>
        </w:tc>
      </w:tr>
      <w:tr w:rsidR="00CE4AB7" w:rsidRPr="008A4851" w:rsidTr="002B3777">
        <w:tc>
          <w:tcPr>
            <w:tcW w:w="5000" w:type="pct"/>
            <w:gridSpan w:val="9"/>
            <w:tcBorders>
              <w:bottom w:val="nil"/>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Час моделювання ….......</w:t>
            </w:r>
          </w:p>
        </w:tc>
      </w:tr>
      <w:tr w:rsidR="00CE4AB7" w:rsidRPr="008A4851" w:rsidTr="002B3777">
        <w:tc>
          <w:tcPr>
            <w:tcW w:w="5000" w:type="pct"/>
            <w:gridSpan w:val="9"/>
            <w:tcBorders>
              <w:bottom w:val="nil"/>
            </w:tcBorders>
            <w:tcMar>
              <w:top w:w="14" w:type="dxa"/>
              <w:left w:w="115" w:type="dxa"/>
              <w:bottom w:w="14" w:type="dxa"/>
              <w:right w:w="115" w:type="dxa"/>
            </w:tcMar>
            <w:vAlign w:val="center"/>
          </w:tcPr>
          <w:p w:rsidR="00CE4AB7" w:rsidRPr="008A4851" w:rsidRDefault="00CE4AB7" w:rsidP="0048065D">
            <w:pPr>
              <w:pStyle w:val="afffd"/>
              <w:rPr>
                <w:lang w:val="uk-UA"/>
              </w:rPr>
            </w:pPr>
            <w:r w:rsidRPr="008A4851">
              <w:rPr>
                <w:lang w:val="uk-UA"/>
              </w:rPr>
              <w:t xml:space="preserve">Інтенсивність вхідного потоку </w:t>
            </w:r>
            <w:r w:rsidRPr="008A4851">
              <w:rPr>
                <w:lang w:val="uk-UA"/>
              </w:rPr>
              <w:sym w:font="Symbol" w:char="F06C"/>
            </w:r>
            <w:r w:rsidRPr="008A4851">
              <w:rPr>
                <w:lang w:val="uk-UA"/>
              </w:rPr>
              <w:t>=1/m</w:t>
            </w:r>
            <w:r w:rsidR="0048065D">
              <w:rPr>
                <w:vertAlign w:val="subscript"/>
                <w:lang w:val="en-US"/>
              </w:rPr>
              <w:t>generator</w:t>
            </w:r>
            <w:r w:rsidRPr="008A4851">
              <w:rPr>
                <w:lang w:val="uk-UA"/>
              </w:rPr>
              <w:t xml:space="preserve"> =……</w:t>
            </w:r>
          </w:p>
        </w:tc>
      </w:tr>
      <w:tr w:rsidR="00CE4AB7" w:rsidRPr="008A4851" w:rsidTr="002B3777">
        <w:tc>
          <w:tcPr>
            <w:tcW w:w="5000" w:type="pct"/>
            <w:gridSpan w:val="9"/>
            <w:tcBorders>
              <w:top w:val="nil"/>
              <w:bottom w:val="single" w:sz="12"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 xml:space="preserve">Інтенсивність обслуговування </w:t>
            </w:r>
            <w:r w:rsidRPr="008A4851">
              <w:rPr>
                <w:lang w:val="uk-UA"/>
              </w:rPr>
              <w:sym w:font="Symbol" w:char="F06D"/>
            </w:r>
            <w:r w:rsidRPr="008A4851">
              <w:rPr>
                <w:lang w:val="uk-UA"/>
              </w:rPr>
              <w:t xml:space="preserve"> =1/m</w:t>
            </w:r>
            <w:r w:rsidR="0048065D" w:rsidRPr="00A14E7E">
              <w:rPr>
                <w:vertAlign w:val="subscript"/>
                <w:lang w:val="en-US"/>
              </w:rPr>
              <w:t>device</w:t>
            </w:r>
            <w:r w:rsidRPr="008A4851">
              <w:rPr>
                <w:lang w:val="uk-UA"/>
              </w:rPr>
              <w:t xml:space="preserve"> =.........</w:t>
            </w:r>
          </w:p>
        </w:tc>
      </w:tr>
      <w:tr w:rsidR="00CE4AB7" w:rsidRPr="008A4851" w:rsidTr="002B3777">
        <w:tc>
          <w:tcPr>
            <w:tcW w:w="2116" w:type="pct"/>
            <w:gridSpan w:val="2"/>
            <w:tcBorders>
              <w:bottom w:val="single" w:sz="12"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Довжина черги</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1</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2</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3</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4</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5</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6</w:t>
            </w:r>
          </w:p>
        </w:tc>
      </w:tr>
      <w:tr w:rsidR="00CE4AB7" w:rsidRPr="008A4851" w:rsidTr="002B3777">
        <w:tc>
          <w:tcPr>
            <w:tcW w:w="2116" w:type="pct"/>
            <w:gridSpan w:val="2"/>
            <w:tcBorders>
              <w:top w:val="single" w:sz="12" w:space="0" w:color="auto"/>
              <w:left w:val="single" w:sz="12" w:space="0" w:color="auto"/>
              <w:bottom w:val="single" w:sz="12"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 xml:space="preserve">Теор. значення </w:t>
            </w:r>
            <w:r w:rsidR="00910FEF">
              <w:rPr>
                <w:lang w:val="uk-UA"/>
              </w:rPr>
              <w:t>імовірн</w:t>
            </w:r>
            <w:r w:rsidRPr="008A4851">
              <w:rPr>
                <w:lang w:val="uk-UA"/>
              </w:rPr>
              <w:t xml:space="preserve">ості </w:t>
            </w: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1463" w:type="pct"/>
            <w:vMerge w:val="restart"/>
            <w:tcBorders>
              <w:top w:val="single" w:sz="12"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Експериментальні значення відносної частоти</w:t>
            </w:r>
          </w:p>
        </w:tc>
        <w:tc>
          <w:tcPr>
            <w:tcW w:w="653" w:type="pct"/>
            <w:tcBorders>
              <w:top w:val="single" w:sz="12"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Дослід№1</w:t>
            </w: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146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653"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Дослід№2</w:t>
            </w: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146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653"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Дослід№3</w:t>
            </w: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bottom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146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653" w:type="pct"/>
            <w:tcBorders>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Середнє</w:t>
            </w: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c>
          <w:tcPr>
            <w:tcW w:w="412" w:type="pct"/>
            <w:tcBorders>
              <w:top w:val="single" w:sz="18" w:space="0" w:color="auto"/>
              <w:left w:val="single" w:sz="18" w:space="0" w:color="auto"/>
              <w:bottom w:val="single" w:sz="18" w:space="0" w:color="auto"/>
              <w:right w:val="single" w:sz="18" w:space="0" w:color="auto"/>
            </w:tcBorders>
            <w:tcMar>
              <w:top w:w="14" w:type="dxa"/>
              <w:left w:w="115" w:type="dxa"/>
              <w:bottom w:w="14" w:type="dxa"/>
              <w:right w:w="115" w:type="dxa"/>
            </w:tcMar>
            <w:vAlign w:val="center"/>
          </w:tcPr>
          <w:p w:rsidR="00CE4AB7" w:rsidRPr="008A4851" w:rsidRDefault="00CE4AB7" w:rsidP="008A4851">
            <w:pPr>
              <w:pStyle w:val="afffd"/>
              <w:rPr>
                <w:lang w:val="uk-UA"/>
              </w:rPr>
            </w:pPr>
          </w:p>
        </w:tc>
      </w:tr>
    </w:tbl>
    <w:p w:rsidR="002B3777" w:rsidRDefault="002B3777" w:rsidP="002B3777">
      <w:pPr>
        <w:pStyle w:val="ac"/>
        <w:tabs>
          <w:tab w:val="clear" w:pos="2265"/>
        </w:tabs>
        <w:ind w:left="794" w:firstLine="0"/>
        <w:rPr>
          <w:lang w:val="uk-UA"/>
        </w:rPr>
      </w:pPr>
    </w:p>
    <w:p w:rsidR="002C2AEA" w:rsidRDefault="002C2AEA" w:rsidP="00DA2EFB">
      <w:pPr>
        <w:pStyle w:val="4"/>
      </w:pPr>
      <w:r>
        <w:t>Е</w:t>
      </w:r>
      <w:r w:rsidRPr="008A4851">
        <w:t>ксперименти по оцінці середньої довжини черги</w:t>
      </w:r>
    </w:p>
    <w:p w:rsidR="0048065D" w:rsidRPr="008A4851" w:rsidRDefault="002B3777" w:rsidP="006F78F2">
      <w:pPr>
        <w:pStyle w:val="ac"/>
        <w:numPr>
          <w:ilvl w:val="0"/>
          <w:numId w:val="12"/>
        </w:numPr>
        <w:tabs>
          <w:tab w:val="clear" w:pos="907"/>
          <w:tab w:val="num" w:pos="1072"/>
        </w:tabs>
        <w:ind w:left="0" w:firstLine="794"/>
        <w:rPr>
          <w:lang w:val="uk-UA"/>
        </w:rPr>
      </w:pPr>
      <w:r>
        <w:rPr>
          <w:lang w:val="uk-UA"/>
        </w:rPr>
        <w:t>п</w:t>
      </w:r>
      <w:r w:rsidR="0048065D" w:rsidRPr="008A4851">
        <w:rPr>
          <w:lang w:val="uk-UA"/>
        </w:rPr>
        <w:t xml:space="preserve">роведіть експерименти по оцінці середньої довжини черги, для значень коефіцієнта завантаження системи 0.3, 0.4, 0.5, 0.6, 0.7, 08. Повторіть експерименти для кожного коефіцієнта завантаження не менш трьох разів. Результати </w:t>
      </w:r>
      <w:r w:rsidR="0048065D">
        <w:rPr>
          <w:lang w:val="uk-UA"/>
        </w:rPr>
        <w:t>фіксуйте у таблиці</w:t>
      </w:r>
      <w:r w:rsidR="0048065D" w:rsidRPr="008A4851">
        <w:rPr>
          <w:lang w:val="uk-UA"/>
        </w:rPr>
        <w:t xml:space="preserve"> </w:t>
      </w:r>
      <w:r w:rsidR="0048065D">
        <w:rPr>
          <w:lang w:val="uk-UA"/>
        </w:rPr>
        <w:t>5</w:t>
      </w:r>
      <w:r>
        <w:rPr>
          <w:lang w:val="uk-UA"/>
        </w:rPr>
        <w:t>.2;</w:t>
      </w:r>
      <w:r w:rsidR="0048065D" w:rsidRPr="008A4851">
        <w:rPr>
          <w:lang w:val="uk-UA"/>
        </w:rPr>
        <w:t xml:space="preserve"> </w:t>
      </w:r>
    </w:p>
    <w:p w:rsidR="00CE4AB7" w:rsidRPr="008A4851" w:rsidRDefault="00CE4AB7" w:rsidP="002B3777">
      <w:pPr>
        <w:pStyle w:val="afffff8"/>
      </w:pPr>
      <w:r w:rsidRPr="008A4851">
        <w:t xml:space="preserve">Таблиця </w:t>
      </w:r>
      <w:r w:rsidR="00E502DB">
        <w:t>5</w:t>
      </w:r>
      <w:r w:rsidRPr="008A4851">
        <w:t xml:space="preserve">.2 - </w:t>
      </w:r>
      <w:r w:rsidRPr="002B3777">
        <w:t>Результати експериментів по оцінці середньої довжини черги</w:t>
      </w:r>
      <w:r w:rsidRPr="008A485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8"/>
        <w:gridCol w:w="1799"/>
        <w:gridCol w:w="707"/>
        <w:gridCol w:w="622"/>
        <w:gridCol w:w="628"/>
        <w:gridCol w:w="628"/>
        <w:gridCol w:w="628"/>
        <w:gridCol w:w="628"/>
      </w:tblGrid>
      <w:tr w:rsidR="00CE4AB7" w:rsidRPr="008A4851" w:rsidTr="002B3777">
        <w:tc>
          <w:tcPr>
            <w:tcW w:w="5000" w:type="pct"/>
            <w:gridSpan w:val="8"/>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Час моделювання ………</w:t>
            </w:r>
          </w:p>
        </w:tc>
      </w:tr>
      <w:tr w:rsidR="00CE4AB7" w:rsidRPr="008A4851" w:rsidTr="002B3777">
        <w:tc>
          <w:tcPr>
            <w:tcW w:w="5000" w:type="pct"/>
            <w:gridSpan w:val="8"/>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 xml:space="preserve">Інтенсивність вхідного потоку </w:t>
            </w:r>
            <w:r w:rsidRPr="008A4851">
              <w:rPr>
                <w:lang w:val="uk-UA"/>
              </w:rPr>
              <w:sym w:font="Symbol" w:char="F06C"/>
            </w:r>
            <w:r w:rsidRPr="008A4851">
              <w:rPr>
                <w:lang w:val="uk-UA"/>
              </w:rPr>
              <w:t>=1/</w:t>
            </w:r>
            <w:r w:rsidR="00A14E7E" w:rsidRPr="008A4851">
              <w:rPr>
                <w:lang w:val="uk-UA"/>
              </w:rPr>
              <w:t>m</w:t>
            </w:r>
            <w:r w:rsidR="00A14E7E">
              <w:rPr>
                <w:vertAlign w:val="subscript"/>
                <w:lang w:val="en-US"/>
              </w:rPr>
              <w:t>generato</w:t>
            </w:r>
            <w:r w:rsidRPr="008A4851">
              <w:rPr>
                <w:lang w:val="uk-UA"/>
              </w:rPr>
              <w:t>=……</w:t>
            </w:r>
          </w:p>
        </w:tc>
      </w:tr>
      <w:tr w:rsidR="00CE4AB7" w:rsidRPr="008A4851" w:rsidTr="002B3777">
        <w:tc>
          <w:tcPr>
            <w:tcW w:w="3055" w:type="pct"/>
            <w:gridSpan w:val="2"/>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Коефіцієнт завантаження</w:t>
            </w:r>
          </w:p>
        </w:tc>
        <w:tc>
          <w:tcPr>
            <w:tcW w:w="35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0.3</w:t>
            </w:r>
          </w:p>
        </w:tc>
        <w:tc>
          <w:tcPr>
            <w:tcW w:w="315"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0.4</w:t>
            </w: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0.5</w:t>
            </w: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0.6</w:t>
            </w: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0.7</w:t>
            </w: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0.8</w:t>
            </w:r>
          </w:p>
        </w:tc>
      </w:tr>
      <w:tr w:rsidR="00CE4AB7" w:rsidRPr="008A4851" w:rsidTr="002B3777">
        <w:tc>
          <w:tcPr>
            <w:tcW w:w="3055" w:type="pct"/>
            <w:gridSpan w:val="2"/>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Теоретичне значення середньої довжини черги</w:t>
            </w:r>
          </w:p>
        </w:tc>
        <w:tc>
          <w:tcPr>
            <w:tcW w:w="35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5"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43" w:type="pct"/>
            <w:vMerge w:val="restart"/>
            <w:tcMar>
              <w:top w:w="14" w:type="dxa"/>
              <w:left w:w="115" w:type="dxa"/>
              <w:bottom w:w="14" w:type="dxa"/>
              <w:right w:w="115" w:type="dxa"/>
            </w:tcMar>
            <w:vAlign w:val="center"/>
          </w:tcPr>
          <w:p w:rsidR="00CE4AB7" w:rsidRPr="008A4851" w:rsidRDefault="00CE4AB7" w:rsidP="008A4851">
            <w:pPr>
              <w:pStyle w:val="afffd"/>
              <w:rPr>
                <w:lang w:val="uk-UA"/>
              </w:rPr>
            </w:pPr>
          </w:p>
          <w:p w:rsidR="00CE4AB7" w:rsidRPr="008A4851" w:rsidRDefault="00CE4AB7" w:rsidP="008A4851">
            <w:pPr>
              <w:pStyle w:val="afffd"/>
              <w:rPr>
                <w:lang w:val="uk-UA"/>
              </w:rPr>
            </w:pPr>
            <w:r w:rsidRPr="008A4851">
              <w:rPr>
                <w:lang w:val="uk-UA"/>
              </w:rPr>
              <w:lastRenderedPageBreak/>
              <w:t>Експериментальні значення середньої довжини черги</w:t>
            </w:r>
          </w:p>
        </w:tc>
        <w:tc>
          <w:tcPr>
            <w:tcW w:w="912"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lastRenderedPageBreak/>
              <w:t>Дослід№1</w:t>
            </w:r>
          </w:p>
        </w:tc>
        <w:tc>
          <w:tcPr>
            <w:tcW w:w="35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5"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4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2"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Дослід№2</w:t>
            </w:r>
          </w:p>
        </w:tc>
        <w:tc>
          <w:tcPr>
            <w:tcW w:w="35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5"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4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2"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Дослід№3</w:t>
            </w:r>
          </w:p>
        </w:tc>
        <w:tc>
          <w:tcPr>
            <w:tcW w:w="35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5"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43"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2"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Середнє</w:t>
            </w:r>
          </w:p>
        </w:tc>
        <w:tc>
          <w:tcPr>
            <w:tcW w:w="358"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5"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18"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bl>
    <w:p w:rsidR="00CE4AB7" w:rsidRPr="008A4851" w:rsidRDefault="00CE4AB7" w:rsidP="00CE4AB7">
      <w:pPr>
        <w:rPr>
          <w:lang w:val="uk-UA"/>
        </w:rPr>
      </w:pPr>
    </w:p>
    <w:p w:rsidR="002C2AEA" w:rsidRDefault="002C2AEA" w:rsidP="002C2AEA">
      <w:pPr>
        <w:pStyle w:val="ac"/>
        <w:numPr>
          <w:ilvl w:val="0"/>
          <w:numId w:val="12"/>
        </w:numPr>
        <w:tabs>
          <w:tab w:val="clear" w:pos="907"/>
          <w:tab w:val="num" w:pos="1072"/>
        </w:tabs>
        <w:ind w:left="0" w:firstLine="794"/>
        <w:rPr>
          <w:lang w:val="uk-UA"/>
        </w:rPr>
      </w:pPr>
      <w:r>
        <w:rPr>
          <w:lang w:val="uk-UA"/>
        </w:rPr>
        <w:t>р</w:t>
      </w:r>
      <w:r w:rsidRPr="008A4851">
        <w:rPr>
          <w:lang w:val="uk-UA"/>
        </w:rPr>
        <w:t xml:space="preserve">езультати експериментів з таблиці </w:t>
      </w:r>
      <w:r>
        <w:rPr>
          <w:lang w:val="uk-UA"/>
        </w:rPr>
        <w:t>5</w:t>
      </w:r>
      <w:r w:rsidRPr="008A4851">
        <w:rPr>
          <w:lang w:val="uk-UA"/>
        </w:rPr>
        <w:t>.2 покажіть у вигляді графіків із зображенням  експериментальних даних і теоретичних значень. Через точки із теоретичними знач</w:t>
      </w:r>
      <w:r>
        <w:rPr>
          <w:lang w:val="uk-UA"/>
        </w:rPr>
        <w:t>еннями проведіть лінію регресії;</w:t>
      </w:r>
    </w:p>
    <w:p w:rsidR="002C2AEA" w:rsidRDefault="001A0C0C" w:rsidP="00DA2EFB">
      <w:pPr>
        <w:pStyle w:val="4"/>
      </w:pPr>
      <w:r>
        <w:t>Е</w:t>
      </w:r>
      <w:r w:rsidRPr="008A4851">
        <w:t>ксперименти по оцінці середнього часу очікування в черзі</w:t>
      </w:r>
    </w:p>
    <w:p w:rsidR="00CE4AB7" w:rsidRPr="008A4851" w:rsidRDefault="002B3777" w:rsidP="006F78F2">
      <w:pPr>
        <w:pStyle w:val="ac"/>
        <w:numPr>
          <w:ilvl w:val="0"/>
          <w:numId w:val="12"/>
        </w:numPr>
        <w:tabs>
          <w:tab w:val="clear" w:pos="907"/>
          <w:tab w:val="num" w:pos="1072"/>
        </w:tabs>
        <w:ind w:left="0" w:firstLine="794"/>
        <w:rPr>
          <w:lang w:val="uk-UA"/>
        </w:rPr>
      </w:pPr>
      <w:r>
        <w:rPr>
          <w:lang w:val="uk-UA"/>
        </w:rPr>
        <w:t>п</w:t>
      </w:r>
      <w:r w:rsidR="00CE4AB7" w:rsidRPr="008A4851">
        <w:rPr>
          <w:lang w:val="uk-UA"/>
        </w:rPr>
        <w:t>роведіть експерименти по оцінці середнього часу очікування в черзі, для значень коефіцієнта завантаження системи 0.3, 0.4, 0.5, 0.6, 0.7, 08. Повторіть експерименти для кожного коефіцієнта завантаження не менш трьох разів. Результати за</w:t>
      </w:r>
      <w:r w:rsidR="007F0824">
        <w:rPr>
          <w:lang w:val="uk-UA"/>
        </w:rPr>
        <w:t>писуйте</w:t>
      </w:r>
      <w:r w:rsidR="00CE4AB7" w:rsidRPr="008A4851">
        <w:rPr>
          <w:lang w:val="uk-UA"/>
        </w:rPr>
        <w:t xml:space="preserve"> </w:t>
      </w:r>
      <w:r w:rsidR="007F0824">
        <w:rPr>
          <w:lang w:val="uk-UA"/>
        </w:rPr>
        <w:t>у</w:t>
      </w:r>
      <w:r w:rsidR="00CE4AB7" w:rsidRPr="008A4851">
        <w:rPr>
          <w:lang w:val="uk-UA"/>
        </w:rPr>
        <w:t xml:space="preserve"> таблицю </w:t>
      </w:r>
      <w:r w:rsidR="00E502DB">
        <w:rPr>
          <w:lang w:val="uk-UA"/>
        </w:rPr>
        <w:t>5</w:t>
      </w:r>
      <w:r>
        <w:rPr>
          <w:lang w:val="uk-UA"/>
        </w:rPr>
        <w:t>.3;</w:t>
      </w:r>
      <w:r w:rsidR="00CE4AB7" w:rsidRPr="008A4851">
        <w:rPr>
          <w:lang w:val="uk-UA"/>
        </w:rPr>
        <w:t xml:space="preserve"> </w:t>
      </w:r>
    </w:p>
    <w:p w:rsidR="00CE4AB7" w:rsidRDefault="002B3777" w:rsidP="006F78F2">
      <w:pPr>
        <w:pStyle w:val="ac"/>
        <w:numPr>
          <w:ilvl w:val="0"/>
          <w:numId w:val="12"/>
        </w:numPr>
        <w:tabs>
          <w:tab w:val="clear" w:pos="907"/>
          <w:tab w:val="num" w:pos="1072"/>
        </w:tabs>
        <w:ind w:left="0" w:firstLine="794"/>
        <w:rPr>
          <w:lang w:val="uk-UA"/>
        </w:rPr>
      </w:pPr>
      <w:r>
        <w:rPr>
          <w:lang w:val="uk-UA"/>
        </w:rPr>
        <w:t>р</w:t>
      </w:r>
      <w:r w:rsidR="00CE4AB7" w:rsidRPr="008A4851">
        <w:rPr>
          <w:lang w:val="uk-UA"/>
        </w:rPr>
        <w:t xml:space="preserve">езультати експериментів з таблиці </w:t>
      </w:r>
      <w:r w:rsidR="00E502DB">
        <w:rPr>
          <w:lang w:val="uk-UA"/>
        </w:rPr>
        <w:t>5</w:t>
      </w:r>
      <w:r w:rsidR="00CE4AB7" w:rsidRPr="008A4851">
        <w:rPr>
          <w:lang w:val="uk-UA"/>
        </w:rPr>
        <w:t>.3 покажіть у вигляді графіків із зображенням  експериментальних даних і теоретичних значень. Через точки із теоретичними значеннями проведіть лінію регресії.</w:t>
      </w:r>
    </w:p>
    <w:p w:rsidR="00CE4AB7" w:rsidRPr="002B3777" w:rsidRDefault="00CE4AB7" w:rsidP="002B3777">
      <w:pPr>
        <w:pStyle w:val="afffff8"/>
      </w:pPr>
      <w:r w:rsidRPr="008A4851">
        <w:t xml:space="preserve">Таблиця </w:t>
      </w:r>
      <w:r w:rsidR="00E502DB">
        <w:t>5</w:t>
      </w:r>
      <w:r w:rsidRPr="008A4851">
        <w:t xml:space="preserve">.3 - </w:t>
      </w:r>
      <w:r w:rsidRPr="002B3777">
        <w:t xml:space="preserve">Результати експериментів по оцінці середнього часу очікування в черзі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6"/>
        <w:gridCol w:w="1814"/>
        <w:gridCol w:w="634"/>
        <w:gridCol w:w="635"/>
        <w:gridCol w:w="635"/>
        <w:gridCol w:w="635"/>
        <w:gridCol w:w="635"/>
        <w:gridCol w:w="634"/>
      </w:tblGrid>
      <w:tr w:rsidR="00CE4AB7" w:rsidRPr="008A4851" w:rsidTr="002B3777">
        <w:tc>
          <w:tcPr>
            <w:tcW w:w="5000" w:type="pct"/>
            <w:gridSpan w:val="8"/>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Час моделювання ………</w:t>
            </w:r>
          </w:p>
        </w:tc>
      </w:tr>
      <w:tr w:rsidR="00CE4AB7" w:rsidRPr="008A4851" w:rsidTr="002B3777">
        <w:tc>
          <w:tcPr>
            <w:tcW w:w="5000" w:type="pct"/>
            <w:gridSpan w:val="8"/>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 xml:space="preserve">Інтенсивність вхідного потоку </w:t>
            </w:r>
            <w:r w:rsidRPr="008A4851">
              <w:rPr>
                <w:lang w:val="uk-UA"/>
              </w:rPr>
              <w:sym w:font="Symbol" w:char="F06C"/>
            </w:r>
            <w:r w:rsidRPr="008A4851">
              <w:rPr>
                <w:lang w:val="uk-UA"/>
              </w:rPr>
              <w:t>=1/</w:t>
            </w:r>
            <w:r w:rsidR="00A14E7E" w:rsidRPr="008A4851">
              <w:rPr>
                <w:lang w:val="uk-UA"/>
              </w:rPr>
              <w:t>m</w:t>
            </w:r>
            <w:r w:rsidR="00A14E7E">
              <w:rPr>
                <w:vertAlign w:val="subscript"/>
                <w:lang w:val="en-US"/>
              </w:rPr>
              <w:t>generato</w:t>
            </w:r>
            <w:r w:rsidR="007F0824">
              <w:rPr>
                <w:vertAlign w:val="subscript"/>
                <w:lang w:val="en-US"/>
              </w:rPr>
              <w:t>r</w:t>
            </w:r>
            <w:r w:rsidRPr="008A4851">
              <w:rPr>
                <w:lang w:val="uk-UA"/>
              </w:rPr>
              <w:t>=……</w:t>
            </w:r>
          </w:p>
        </w:tc>
      </w:tr>
      <w:tr w:rsidR="00CE4AB7" w:rsidRPr="008A4851" w:rsidTr="002B3777">
        <w:tc>
          <w:tcPr>
            <w:tcW w:w="3070" w:type="pct"/>
            <w:gridSpan w:val="2"/>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Коефіцієнт завантаження</w:t>
            </w:r>
          </w:p>
        </w:tc>
        <w:tc>
          <w:tcPr>
            <w:tcW w:w="321"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0,3</w:t>
            </w: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0,4</w:t>
            </w: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0,5</w:t>
            </w: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0.6</w:t>
            </w: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0.7</w:t>
            </w: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0.8</w:t>
            </w:r>
          </w:p>
        </w:tc>
      </w:tr>
      <w:tr w:rsidR="00CE4AB7" w:rsidRPr="008A4851" w:rsidTr="002B3777">
        <w:tc>
          <w:tcPr>
            <w:tcW w:w="3070" w:type="pct"/>
            <w:gridSpan w:val="2"/>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Теоретичне значення середнього часу очікування в черзі</w:t>
            </w:r>
          </w:p>
        </w:tc>
        <w:tc>
          <w:tcPr>
            <w:tcW w:w="321"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51" w:type="pct"/>
            <w:vMerge w:val="restar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Експериментальні значення середнього часу очікування в черзі</w:t>
            </w:r>
          </w:p>
        </w:tc>
        <w:tc>
          <w:tcPr>
            <w:tcW w:w="919"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Дослід№1</w:t>
            </w:r>
          </w:p>
        </w:tc>
        <w:tc>
          <w:tcPr>
            <w:tcW w:w="321"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51"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9"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Дослід№2</w:t>
            </w:r>
          </w:p>
        </w:tc>
        <w:tc>
          <w:tcPr>
            <w:tcW w:w="321"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51"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9"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Дослід№3</w:t>
            </w:r>
          </w:p>
        </w:tc>
        <w:tc>
          <w:tcPr>
            <w:tcW w:w="321"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r w:rsidR="00CE4AB7" w:rsidRPr="008A4851" w:rsidTr="002B3777">
        <w:tc>
          <w:tcPr>
            <w:tcW w:w="2151" w:type="pct"/>
            <w:vMerge/>
            <w:tcMar>
              <w:top w:w="14" w:type="dxa"/>
              <w:left w:w="115" w:type="dxa"/>
              <w:bottom w:w="14" w:type="dxa"/>
              <w:right w:w="115" w:type="dxa"/>
            </w:tcMar>
            <w:vAlign w:val="center"/>
          </w:tcPr>
          <w:p w:rsidR="00CE4AB7" w:rsidRPr="008A4851" w:rsidRDefault="00CE4AB7" w:rsidP="008A4851">
            <w:pPr>
              <w:pStyle w:val="afffd"/>
              <w:rPr>
                <w:lang w:val="uk-UA"/>
              </w:rPr>
            </w:pPr>
          </w:p>
        </w:tc>
        <w:tc>
          <w:tcPr>
            <w:tcW w:w="919" w:type="pct"/>
            <w:tcMar>
              <w:top w:w="14" w:type="dxa"/>
              <w:left w:w="115" w:type="dxa"/>
              <w:bottom w:w="14" w:type="dxa"/>
              <w:right w:w="115" w:type="dxa"/>
            </w:tcMar>
            <w:vAlign w:val="center"/>
          </w:tcPr>
          <w:p w:rsidR="00CE4AB7" w:rsidRPr="008A4851" w:rsidRDefault="00CE4AB7" w:rsidP="008A4851">
            <w:pPr>
              <w:pStyle w:val="afffd"/>
              <w:rPr>
                <w:lang w:val="uk-UA"/>
              </w:rPr>
            </w:pPr>
            <w:r w:rsidRPr="008A4851">
              <w:rPr>
                <w:lang w:val="uk-UA"/>
              </w:rPr>
              <w:t>Середнє</w:t>
            </w:r>
          </w:p>
        </w:tc>
        <w:tc>
          <w:tcPr>
            <w:tcW w:w="321"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c>
          <w:tcPr>
            <w:tcW w:w="322" w:type="pct"/>
            <w:tcBorders>
              <w:bottom w:val="single" w:sz="18" w:space="0" w:color="auto"/>
            </w:tcBorders>
            <w:shd w:val="clear" w:color="auto" w:fill="auto"/>
            <w:tcMar>
              <w:top w:w="14" w:type="dxa"/>
              <w:left w:w="115" w:type="dxa"/>
              <w:bottom w:w="14" w:type="dxa"/>
              <w:right w:w="115" w:type="dxa"/>
            </w:tcMar>
            <w:vAlign w:val="center"/>
          </w:tcPr>
          <w:p w:rsidR="00CE4AB7" w:rsidRPr="008A4851" w:rsidRDefault="00CE4AB7" w:rsidP="008A4851">
            <w:pPr>
              <w:pStyle w:val="afffd"/>
              <w:rPr>
                <w:lang w:val="uk-UA"/>
              </w:rPr>
            </w:pPr>
          </w:p>
        </w:tc>
      </w:tr>
    </w:tbl>
    <w:p w:rsidR="00CE4AB7" w:rsidRPr="008A4851" w:rsidRDefault="001A0C0C" w:rsidP="006F78F2">
      <w:pPr>
        <w:pStyle w:val="ac"/>
        <w:numPr>
          <w:ilvl w:val="0"/>
          <w:numId w:val="12"/>
        </w:numPr>
        <w:tabs>
          <w:tab w:val="clear" w:pos="907"/>
          <w:tab w:val="num" w:pos="1072"/>
        </w:tabs>
        <w:ind w:left="0" w:firstLine="794"/>
        <w:rPr>
          <w:lang w:val="uk-UA"/>
        </w:rPr>
      </w:pPr>
      <w:r>
        <w:rPr>
          <w:lang w:val="uk-UA"/>
        </w:rPr>
        <w:t>п</w:t>
      </w:r>
      <w:r w:rsidR="00CE4AB7" w:rsidRPr="008A4851">
        <w:rPr>
          <w:lang w:val="uk-UA"/>
        </w:rPr>
        <w:t>орівняйте результати експериментів з теоретичними значеннями й зробіть висновок про можливість використання моделі для оцінки параметрів системи, яка моделюється.</w:t>
      </w:r>
    </w:p>
    <w:p w:rsidR="00CE4AB7" w:rsidRPr="008A4851" w:rsidRDefault="00CE4AB7" w:rsidP="000957D4">
      <w:pPr>
        <w:pStyle w:val="2"/>
      </w:pPr>
      <w:bookmarkStart w:id="284" w:name="_Toc392188753"/>
      <w:bookmarkStart w:id="285" w:name="_Toc392242349"/>
      <w:bookmarkStart w:id="286" w:name="_Toc92528799"/>
      <w:r w:rsidRPr="008A4851">
        <w:t>Завдання для самостійної роботи</w:t>
      </w:r>
      <w:bookmarkEnd w:id="284"/>
      <w:bookmarkEnd w:id="285"/>
      <w:bookmarkEnd w:id="286"/>
    </w:p>
    <w:p w:rsidR="001566D1" w:rsidRDefault="001566D1" w:rsidP="00CE4AB7">
      <w:pPr>
        <w:pStyle w:val="af3"/>
        <w:ind w:firstLine="720"/>
        <w:jc w:val="both"/>
        <w:rPr>
          <w:rFonts w:ascii="Times New Roman" w:hAnsi="Times New Roman" w:cs="Times New Roman"/>
          <w:sz w:val="28"/>
          <w:szCs w:val="28"/>
        </w:rPr>
      </w:pPr>
      <w:r>
        <w:rPr>
          <w:rFonts w:ascii="Times New Roman" w:hAnsi="Times New Roman" w:cs="Times New Roman"/>
          <w:sz w:val="28"/>
          <w:szCs w:val="28"/>
        </w:rPr>
        <w:t xml:space="preserve">Додайте до моделі РГР засоби збору статистики, якщо це не було зроблено раніше. Обов’язково слід збирати статистику про завантаженість черг, про час чекання акторів, про повний час обслуговування транзакцій. </w:t>
      </w:r>
    </w:p>
    <w:p w:rsidR="001566D1" w:rsidRDefault="001566D1" w:rsidP="00CE4AB7">
      <w:pPr>
        <w:pStyle w:val="af3"/>
        <w:ind w:firstLine="720"/>
        <w:jc w:val="both"/>
        <w:rPr>
          <w:rFonts w:ascii="Times New Roman" w:hAnsi="Times New Roman" w:cs="Times New Roman"/>
          <w:sz w:val="28"/>
          <w:szCs w:val="28"/>
        </w:rPr>
      </w:pPr>
      <w:r>
        <w:rPr>
          <w:rFonts w:ascii="Times New Roman" w:hAnsi="Times New Roman" w:cs="Times New Roman"/>
          <w:sz w:val="28"/>
          <w:szCs w:val="28"/>
        </w:rPr>
        <w:t xml:space="preserve">Налаштуйте модель таким чином, щоб черги в системі не були пустими, але й не </w:t>
      </w:r>
      <w:r w:rsidR="003472C3">
        <w:rPr>
          <w:rFonts w:ascii="Times New Roman" w:hAnsi="Times New Roman" w:cs="Times New Roman"/>
          <w:sz w:val="28"/>
          <w:szCs w:val="28"/>
        </w:rPr>
        <w:t>зростали нескінченно</w:t>
      </w:r>
      <w:r>
        <w:rPr>
          <w:rFonts w:ascii="Times New Roman" w:hAnsi="Times New Roman" w:cs="Times New Roman"/>
          <w:sz w:val="28"/>
          <w:szCs w:val="28"/>
        </w:rPr>
        <w:t>.</w:t>
      </w:r>
    </w:p>
    <w:p w:rsidR="00CE4AB7" w:rsidRPr="008A4851"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Реалізуйте в моделі для свого варіанту РГР інтерфейс IStatisicsable, а до візуальної частини додайте закладку з компонентом StatisticsManager і виконайте необхідні налаштування</w:t>
      </w:r>
      <w:r w:rsidR="001A0C0C">
        <w:rPr>
          <w:rFonts w:ascii="Times New Roman" w:hAnsi="Times New Roman" w:cs="Times New Roman"/>
          <w:sz w:val="28"/>
          <w:szCs w:val="28"/>
        </w:rPr>
        <w:t>, див</w:t>
      </w:r>
      <w:r w:rsidRPr="008A4851">
        <w:rPr>
          <w:rFonts w:ascii="Times New Roman" w:hAnsi="Times New Roman" w:cs="Times New Roman"/>
          <w:sz w:val="28"/>
          <w:szCs w:val="28"/>
        </w:rPr>
        <w:t>.</w:t>
      </w:r>
      <w:r w:rsidR="001A0C0C">
        <w:rPr>
          <w:rFonts w:ascii="Times New Roman" w:hAnsi="Times New Roman" w:cs="Times New Roman"/>
          <w:sz w:val="28"/>
          <w:szCs w:val="28"/>
        </w:rPr>
        <w:t xml:space="preserve"> пункт 5.3.2.</w:t>
      </w:r>
    </w:p>
    <w:p w:rsidR="00CE4AB7"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Перевірте роботу застосування у режимі</w:t>
      </w:r>
      <w:r w:rsidR="00082671">
        <w:rPr>
          <w:rFonts w:ascii="Times New Roman" w:hAnsi="Times New Roman" w:cs="Times New Roman"/>
          <w:sz w:val="28"/>
          <w:szCs w:val="28"/>
        </w:rPr>
        <w:t xml:space="preserve"> отримання статистичних даних. </w:t>
      </w:r>
    </w:p>
    <w:p w:rsidR="00082671" w:rsidRPr="008A4851" w:rsidRDefault="00082671" w:rsidP="00082671">
      <w:pPr>
        <w:pStyle w:val="af3"/>
        <w:ind w:firstLine="720"/>
        <w:jc w:val="both"/>
        <w:rPr>
          <w:rFonts w:ascii="Times New Roman" w:hAnsi="Times New Roman" w:cs="Times New Roman"/>
          <w:sz w:val="28"/>
          <w:szCs w:val="28"/>
        </w:rPr>
      </w:pPr>
      <w:r>
        <w:rPr>
          <w:rFonts w:ascii="Times New Roman" w:hAnsi="Times New Roman" w:cs="Times New Roman"/>
          <w:sz w:val="28"/>
          <w:szCs w:val="28"/>
        </w:rPr>
        <w:lastRenderedPageBreak/>
        <w:t>Отримайте гістограми для параметрів системи і зафіксуйте їх для звіту.</w:t>
      </w:r>
    </w:p>
    <w:p w:rsidR="00CE4AB7" w:rsidRPr="008A4851" w:rsidRDefault="00CE4AB7" w:rsidP="000957D4">
      <w:pPr>
        <w:pStyle w:val="2"/>
      </w:pPr>
      <w:bookmarkStart w:id="287" w:name="_Toc392242350"/>
      <w:bookmarkStart w:id="288" w:name="_Toc92528800"/>
      <w:r w:rsidRPr="008A4851">
        <w:t>Зміст звіту</w:t>
      </w:r>
      <w:bookmarkEnd w:id="287"/>
      <w:bookmarkEnd w:id="288"/>
      <w:r w:rsidRPr="008A4851">
        <w:t xml:space="preserve"> </w:t>
      </w:r>
    </w:p>
    <w:p w:rsidR="00CE4AB7" w:rsidRPr="001566D1" w:rsidRDefault="00CE4AB7" w:rsidP="001566D1">
      <w:pPr>
        <w:pStyle w:val="af3"/>
        <w:ind w:firstLine="720"/>
        <w:jc w:val="both"/>
        <w:rPr>
          <w:rFonts w:ascii="Times New Roman" w:hAnsi="Times New Roman" w:cs="Times New Roman"/>
          <w:sz w:val="28"/>
          <w:szCs w:val="28"/>
        </w:rPr>
      </w:pPr>
      <w:r w:rsidRPr="001566D1">
        <w:rPr>
          <w:rFonts w:ascii="Times New Roman" w:hAnsi="Times New Roman" w:cs="Times New Roman"/>
          <w:sz w:val="28"/>
          <w:szCs w:val="28"/>
        </w:rPr>
        <w:t>Назва й ціль роботи.</w:t>
      </w:r>
    </w:p>
    <w:p w:rsidR="00CE4AB7" w:rsidRDefault="001A0C0C" w:rsidP="001566D1">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результатами</w:t>
      </w:r>
      <w:r w:rsidR="00CE4AB7" w:rsidRPr="001566D1">
        <w:rPr>
          <w:rFonts w:ascii="Times New Roman" w:hAnsi="Times New Roman" w:cs="Times New Roman"/>
          <w:sz w:val="28"/>
          <w:szCs w:val="28"/>
        </w:rPr>
        <w:t xml:space="preserve"> експериментів з моделлю </w:t>
      </w:r>
      <w:r>
        <w:rPr>
          <w:rFonts w:ascii="Times New Roman" w:hAnsi="Times New Roman" w:cs="Times New Roman"/>
          <w:sz w:val="28"/>
          <w:szCs w:val="28"/>
        </w:rPr>
        <w:t xml:space="preserve">окремими пунктами </w:t>
      </w:r>
      <w:r w:rsidR="00CE4AB7" w:rsidRPr="001566D1">
        <w:rPr>
          <w:rFonts w:ascii="Times New Roman" w:hAnsi="Times New Roman" w:cs="Times New Roman"/>
          <w:sz w:val="28"/>
          <w:szCs w:val="28"/>
        </w:rPr>
        <w:t>у вигляді копій екранів, таблиць, графіків і стовпчастих діаграм</w:t>
      </w:r>
      <w:r>
        <w:rPr>
          <w:rFonts w:ascii="Times New Roman" w:hAnsi="Times New Roman" w:cs="Times New Roman"/>
          <w:sz w:val="28"/>
          <w:szCs w:val="28"/>
        </w:rPr>
        <w:t xml:space="preserve"> з висновками</w:t>
      </w:r>
      <w:r w:rsidR="00CE4AB7" w:rsidRPr="001566D1">
        <w:rPr>
          <w:rFonts w:ascii="Times New Roman" w:hAnsi="Times New Roman" w:cs="Times New Roman"/>
          <w:sz w:val="28"/>
          <w:szCs w:val="28"/>
        </w:rPr>
        <w:t>.</w:t>
      </w:r>
    </w:p>
    <w:p w:rsidR="001A0C0C" w:rsidRPr="001566D1" w:rsidRDefault="001A0C0C" w:rsidP="001A0C0C">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w:t>
      </w:r>
      <w:r w:rsidRPr="001566D1">
        <w:rPr>
          <w:rFonts w:ascii="Times New Roman" w:hAnsi="Times New Roman" w:cs="Times New Roman"/>
          <w:sz w:val="28"/>
          <w:szCs w:val="28"/>
        </w:rPr>
        <w:t>езультат</w:t>
      </w:r>
      <w:r w:rsidR="00B0393C">
        <w:rPr>
          <w:rFonts w:ascii="Times New Roman" w:hAnsi="Times New Roman" w:cs="Times New Roman"/>
          <w:sz w:val="28"/>
          <w:szCs w:val="28"/>
        </w:rPr>
        <w:t>ом тесту.</w:t>
      </w:r>
    </w:p>
    <w:p w:rsidR="001A0C0C" w:rsidRPr="00B0393C" w:rsidRDefault="00B0393C" w:rsidP="001566D1">
      <w:pPr>
        <w:pStyle w:val="af3"/>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Підрозділ з результатами виконання етапу РГР в якому мають бути наведені фрагменти коду підключення фабрики з поясненнями та методи реалізації інтерфейсу </w:t>
      </w:r>
      <w:r>
        <w:rPr>
          <w:rFonts w:ascii="Times New Roman" w:hAnsi="Times New Roman" w:cs="Times New Roman"/>
          <w:sz w:val="28"/>
          <w:szCs w:val="28"/>
          <w:lang w:val="en-US"/>
        </w:rPr>
        <w:t>IStatisticable.</w:t>
      </w:r>
      <w:r w:rsidRPr="00B0393C">
        <w:rPr>
          <w:rFonts w:ascii="Times New Roman" w:hAnsi="Times New Roman" w:cs="Times New Roman"/>
          <w:sz w:val="28"/>
          <w:szCs w:val="28"/>
        </w:rPr>
        <w:t xml:space="preserve"> </w:t>
      </w:r>
      <w:r>
        <w:rPr>
          <w:rFonts w:ascii="Times New Roman" w:hAnsi="Times New Roman" w:cs="Times New Roman"/>
          <w:sz w:val="28"/>
          <w:szCs w:val="28"/>
        </w:rPr>
        <w:t>Також у окремих пунктах розглянути кожен вид статистичних даних, зокрема, треба написати, яким чином були отримані ці статистичні дані і навести відповідні гістограми.</w:t>
      </w:r>
    </w:p>
    <w:p w:rsidR="00CE4AB7" w:rsidRPr="001566D1" w:rsidRDefault="00CE4AB7" w:rsidP="001566D1">
      <w:pPr>
        <w:pStyle w:val="af3"/>
        <w:ind w:firstLine="720"/>
        <w:jc w:val="both"/>
        <w:rPr>
          <w:rFonts w:ascii="Times New Roman" w:hAnsi="Times New Roman" w:cs="Times New Roman"/>
          <w:sz w:val="28"/>
          <w:szCs w:val="28"/>
        </w:rPr>
      </w:pPr>
      <w:r w:rsidRPr="001566D1">
        <w:rPr>
          <w:rFonts w:ascii="Times New Roman" w:hAnsi="Times New Roman" w:cs="Times New Roman"/>
          <w:sz w:val="28"/>
          <w:szCs w:val="28"/>
        </w:rPr>
        <w:t>Висновки за результатами порівняння теоретичних і експериментальних даних і можливості застосування моделі для дослідження СМО;</w:t>
      </w:r>
    </w:p>
    <w:p w:rsidR="00CE4AB7" w:rsidRPr="008A4851" w:rsidRDefault="00CE4AB7" w:rsidP="00CE4AB7">
      <w:pPr>
        <w:pStyle w:val="125"/>
        <w:ind w:firstLine="737"/>
      </w:pPr>
      <w:r w:rsidRPr="008A4851">
        <w:t>Контрольні питання</w:t>
      </w:r>
    </w:p>
    <w:p w:rsidR="00CE4AB7" w:rsidRPr="008A4851" w:rsidRDefault="00CE4AB7" w:rsidP="00CE4AB7">
      <w:pPr>
        <w:pStyle w:val="20"/>
        <w:rPr>
          <w:color w:val="000000"/>
        </w:rPr>
      </w:pPr>
      <w:r w:rsidRPr="008A4851">
        <w:rPr>
          <w:color w:val="000000"/>
        </w:rPr>
        <w:t>Намалювати діаграму класів проекту класів, що реалізовані у проекті і дати характеристику зв’язків між об’єктами класів .</w:t>
      </w:r>
    </w:p>
    <w:p w:rsidR="00CE4AB7" w:rsidRPr="008A4851" w:rsidRDefault="00CE4AB7" w:rsidP="00CE4AB7">
      <w:pPr>
        <w:pStyle w:val="20"/>
        <w:rPr>
          <w:color w:val="000000"/>
        </w:rPr>
      </w:pPr>
      <w:r w:rsidRPr="008A4851">
        <w:rPr>
          <w:color w:val="000000"/>
        </w:rPr>
        <w:t>Як створюється модель і які завдання вона виконує.</w:t>
      </w:r>
    </w:p>
    <w:p w:rsidR="00CE4AB7" w:rsidRPr="008A4851" w:rsidRDefault="00CE4AB7" w:rsidP="00CE4AB7">
      <w:pPr>
        <w:pStyle w:val="20"/>
        <w:rPr>
          <w:color w:val="000000"/>
        </w:rPr>
      </w:pPr>
      <w:r w:rsidRPr="008A4851">
        <w:rPr>
          <w:color w:val="000000"/>
        </w:rPr>
        <w:t>Як виводиться діаграма зміни довжини черги.</w:t>
      </w:r>
    </w:p>
    <w:p w:rsidR="00CE4AB7" w:rsidRPr="008A4851" w:rsidRDefault="00CE4AB7" w:rsidP="00CE4AB7">
      <w:pPr>
        <w:pStyle w:val="20"/>
        <w:rPr>
          <w:color w:val="000000"/>
        </w:rPr>
      </w:pPr>
      <w:r w:rsidRPr="008A4851">
        <w:rPr>
          <w:color w:val="000000"/>
        </w:rPr>
        <w:t>Як у моделі визначається  середня довжина черги.</w:t>
      </w:r>
    </w:p>
    <w:p w:rsidR="00CE4AB7" w:rsidRPr="008A4851" w:rsidRDefault="00CE4AB7" w:rsidP="00CE4AB7">
      <w:pPr>
        <w:pStyle w:val="20"/>
        <w:rPr>
          <w:color w:val="000000"/>
        </w:rPr>
      </w:pPr>
      <w:r w:rsidRPr="008A4851">
        <w:rPr>
          <w:color w:val="000000"/>
        </w:rPr>
        <w:t>Як у моделі визначається  час очікування в черзі.</w:t>
      </w:r>
    </w:p>
    <w:p w:rsidR="00CE4AB7" w:rsidRPr="008A4851" w:rsidRDefault="00CE4AB7" w:rsidP="00CE4AB7">
      <w:pPr>
        <w:pStyle w:val="20"/>
        <w:rPr>
          <w:color w:val="000000"/>
        </w:rPr>
      </w:pPr>
      <w:r w:rsidRPr="008A4851">
        <w:rPr>
          <w:color w:val="000000"/>
        </w:rPr>
        <w:t xml:space="preserve">Як  у моделі визначається  </w:t>
      </w:r>
      <w:r w:rsidR="00910FEF">
        <w:rPr>
          <w:color w:val="000000"/>
        </w:rPr>
        <w:t>імовірні</w:t>
      </w:r>
      <w:r w:rsidRPr="008A4851">
        <w:rPr>
          <w:color w:val="000000"/>
        </w:rPr>
        <w:t>сть появи черги якоїсь довжини.</w:t>
      </w:r>
    </w:p>
    <w:p w:rsidR="00CE4AB7" w:rsidRPr="008A4851" w:rsidRDefault="00CE4AB7" w:rsidP="00CE4AB7">
      <w:pPr>
        <w:pStyle w:val="20"/>
        <w:rPr>
          <w:color w:val="000000"/>
        </w:rPr>
      </w:pPr>
      <w:r w:rsidRPr="008A4851">
        <w:rPr>
          <w:color w:val="000000"/>
        </w:rPr>
        <w:t>Як у моделі визначається  середній час обслуговування заявки.</w:t>
      </w:r>
    </w:p>
    <w:p w:rsidR="00CE4AB7" w:rsidRPr="008A4851" w:rsidRDefault="00CE4AB7" w:rsidP="00CE4AB7">
      <w:pPr>
        <w:pStyle w:val="20"/>
        <w:rPr>
          <w:color w:val="000000"/>
        </w:rPr>
      </w:pPr>
      <w:r w:rsidRPr="008A4851">
        <w:rPr>
          <w:color w:val="000000"/>
        </w:rPr>
        <w:t>Як у моделі визначити  завантаження обслуговуючого приладу.</w:t>
      </w:r>
    </w:p>
    <w:p w:rsidR="00CE4AB7" w:rsidRPr="008A4851" w:rsidRDefault="00CE4AB7" w:rsidP="00CE4AB7">
      <w:pPr>
        <w:pStyle w:val="20"/>
        <w:rPr>
          <w:color w:val="000000"/>
        </w:rPr>
      </w:pPr>
      <w:r w:rsidRPr="008A4851">
        <w:rPr>
          <w:color w:val="000000"/>
        </w:rPr>
        <w:t xml:space="preserve">Як теоретично визначається  </w:t>
      </w:r>
      <w:r w:rsidR="00910FEF">
        <w:rPr>
          <w:color w:val="000000"/>
        </w:rPr>
        <w:t>імовірні</w:t>
      </w:r>
      <w:r w:rsidRPr="008A4851">
        <w:rPr>
          <w:color w:val="000000"/>
        </w:rPr>
        <w:t>сть появи черги однієї або іншої довжини.</w:t>
      </w:r>
    </w:p>
    <w:p w:rsidR="00CE4AB7" w:rsidRPr="008A4851" w:rsidRDefault="00CE4AB7" w:rsidP="00CE4AB7">
      <w:pPr>
        <w:pStyle w:val="20"/>
        <w:rPr>
          <w:color w:val="000000"/>
        </w:rPr>
      </w:pPr>
      <w:r w:rsidRPr="008A4851">
        <w:rPr>
          <w:color w:val="000000"/>
        </w:rPr>
        <w:t>Як теоретично визначається  середня довжина черги.</w:t>
      </w:r>
    </w:p>
    <w:p w:rsidR="00CE4AB7" w:rsidRPr="008A4851" w:rsidRDefault="00CE4AB7" w:rsidP="00CE4AB7">
      <w:pPr>
        <w:pStyle w:val="20"/>
        <w:rPr>
          <w:color w:val="000000"/>
        </w:rPr>
      </w:pPr>
      <w:r w:rsidRPr="008A4851">
        <w:rPr>
          <w:color w:val="000000"/>
        </w:rPr>
        <w:t>Як теоретично визначається  час очікування в черзі.</w:t>
      </w:r>
    </w:p>
    <w:p w:rsidR="00CE4AB7" w:rsidRPr="008A4851" w:rsidRDefault="00CE4AB7" w:rsidP="00CE4AB7">
      <w:pPr>
        <w:pStyle w:val="20"/>
        <w:rPr>
          <w:color w:val="000000"/>
        </w:rPr>
      </w:pPr>
      <w:r w:rsidRPr="008A4851">
        <w:rPr>
          <w:color w:val="000000"/>
        </w:rPr>
        <w:t>Як теоретично визначити  середній час обслуговування заявки.</w:t>
      </w:r>
    </w:p>
    <w:p w:rsidR="00CE4AB7" w:rsidRPr="008A4851" w:rsidRDefault="00CE4AB7" w:rsidP="00CE4AB7">
      <w:pPr>
        <w:pStyle w:val="20"/>
        <w:rPr>
          <w:color w:val="000000"/>
        </w:rPr>
      </w:pPr>
      <w:r w:rsidRPr="008A4851">
        <w:rPr>
          <w:color w:val="000000"/>
        </w:rPr>
        <w:t>Як теоретично визначити  завантаження обслуговуючого приладу.</w:t>
      </w:r>
    </w:p>
    <w:p w:rsidR="00CE4AB7" w:rsidRPr="00362570" w:rsidRDefault="00362570" w:rsidP="00362570">
      <w:pPr>
        <w:pStyle w:val="1"/>
      </w:pPr>
      <w:bookmarkStart w:id="289" w:name="_Toc392242351"/>
      <w:bookmarkStart w:id="290" w:name="_Toc92528801"/>
      <w:r>
        <w:lastRenderedPageBreak/>
        <w:t xml:space="preserve">ЛАБОРАТОРНА РОБОТА №  6. </w:t>
      </w:r>
      <w:r>
        <w:br/>
      </w:r>
      <w:r w:rsidR="00CE4AB7" w:rsidRPr="00362570">
        <w:t>АВТОМАТИЗАЦІЯ ПРОВЕДЕ</w:t>
      </w:r>
      <w:r>
        <w:t>ННЯ ОДНОФАКТОРНИХ ЕКСПЕРИМЕНТІВ</w:t>
      </w:r>
      <w:r>
        <w:br/>
      </w:r>
      <w:r w:rsidR="00CE4AB7" w:rsidRPr="00362570">
        <w:t>З ІМІТАЦІЙНИМИ МОДЕЛЯМИ</w:t>
      </w:r>
      <w:bookmarkEnd w:id="289"/>
      <w:bookmarkEnd w:id="290"/>
    </w:p>
    <w:p w:rsidR="00362570" w:rsidRDefault="00362570" w:rsidP="000957D4">
      <w:pPr>
        <w:pStyle w:val="2"/>
      </w:pPr>
      <w:bookmarkStart w:id="291" w:name="_Toc92528802"/>
      <w:r>
        <w:t>Мета роботи</w:t>
      </w:r>
      <w:bookmarkEnd w:id="291"/>
    </w:p>
    <w:p w:rsidR="00362570" w:rsidRPr="000F2437" w:rsidRDefault="00362570" w:rsidP="00362570">
      <w:pPr>
        <w:pStyle w:val="afffff4"/>
      </w:pPr>
      <w:r>
        <w:t>В результаті виконання лабораторної роботи студент має отримати такі знання та навички:</w:t>
      </w:r>
    </w:p>
    <w:p w:rsidR="00CE4AB7" w:rsidRDefault="004C0343" w:rsidP="00A311AF">
      <w:pPr>
        <w:pStyle w:val="ac"/>
        <w:numPr>
          <w:ilvl w:val="0"/>
          <w:numId w:val="7"/>
        </w:numPr>
        <w:tabs>
          <w:tab w:val="clear" w:pos="907"/>
          <w:tab w:val="left" w:pos="1206"/>
        </w:tabs>
        <w:ind w:left="0" w:firstLine="794"/>
        <w:rPr>
          <w:lang w:val="uk-UA"/>
        </w:rPr>
      </w:pPr>
      <w:r>
        <w:rPr>
          <w:lang w:val="uk-UA"/>
        </w:rPr>
        <w:t>познайомитися</w:t>
      </w:r>
      <w:r w:rsidR="00CE4AB7" w:rsidRPr="008A4851">
        <w:rPr>
          <w:lang w:val="uk-UA"/>
        </w:rPr>
        <w:t xml:space="preserve"> з методикою планування та обробки результатів однофакторних багаторівневих експериментів на прикладі дослідження впливу коефіцієнту завантаження системи на показники роботи простої </w:t>
      </w:r>
      <w:r>
        <w:rPr>
          <w:lang w:val="uk-UA"/>
        </w:rPr>
        <w:t>системи масового обслуговування;</w:t>
      </w:r>
    </w:p>
    <w:p w:rsidR="004C0343" w:rsidRPr="008A4851" w:rsidRDefault="004C0343" w:rsidP="00A311AF">
      <w:pPr>
        <w:pStyle w:val="ac"/>
        <w:numPr>
          <w:ilvl w:val="0"/>
          <w:numId w:val="7"/>
        </w:numPr>
        <w:tabs>
          <w:tab w:val="clear" w:pos="907"/>
          <w:tab w:val="left" w:pos="1206"/>
        </w:tabs>
        <w:ind w:left="0" w:firstLine="794"/>
        <w:rPr>
          <w:lang w:val="uk-UA"/>
        </w:rPr>
      </w:pPr>
      <w:r>
        <w:rPr>
          <w:lang w:val="uk-UA"/>
        </w:rPr>
        <w:t xml:space="preserve">спланувати та провести однофакторні багаторівневі експерименти з моделлю, </w:t>
      </w:r>
      <w:r w:rsidR="001D30C3">
        <w:rPr>
          <w:lang w:val="uk-UA"/>
        </w:rPr>
        <w:t>яку</w:t>
      </w:r>
      <w:r>
        <w:rPr>
          <w:lang w:val="uk-UA"/>
        </w:rPr>
        <w:t xml:space="preserve"> створено в РГР, та визначити вплив вибраного фактору на показники роботи системи.</w:t>
      </w:r>
    </w:p>
    <w:p w:rsidR="00CE4AB7" w:rsidRPr="008A4851" w:rsidRDefault="00CE4AB7" w:rsidP="000957D4">
      <w:pPr>
        <w:pStyle w:val="2"/>
      </w:pPr>
      <w:bookmarkStart w:id="292" w:name="_Toc392242352"/>
      <w:bookmarkStart w:id="293" w:name="_Toc92528803"/>
      <w:r w:rsidRPr="008A4851">
        <w:t>Короткі теоретичні відомості про планування однофакторних експериментів та обробку їх результатів</w:t>
      </w:r>
      <w:bookmarkEnd w:id="292"/>
      <w:bookmarkEnd w:id="293"/>
    </w:p>
    <w:p w:rsidR="00CE4AB7" w:rsidRPr="008A4851" w:rsidRDefault="004C0343" w:rsidP="00CE4AB7">
      <w:pPr>
        <w:rPr>
          <w:lang w:val="uk-UA"/>
        </w:rPr>
      </w:pPr>
      <w:r>
        <w:rPr>
          <w:lang w:val="uk-UA"/>
        </w:rPr>
        <w:t>Оскільки процеси в СМО мають стохастичний характер, то</w:t>
      </w:r>
      <w:r w:rsidR="00CE4AB7" w:rsidRPr="008A4851">
        <w:rPr>
          <w:lang w:val="uk-UA"/>
        </w:rPr>
        <w:t xml:space="preserve"> при моделюванні провод</w:t>
      </w:r>
      <w:r w:rsidR="001D30C3">
        <w:rPr>
          <w:lang w:val="uk-UA"/>
        </w:rPr>
        <w:t>ят</w:t>
      </w:r>
      <w:r w:rsidR="00CE4AB7" w:rsidRPr="008A4851">
        <w:rPr>
          <w:lang w:val="uk-UA"/>
        </w:rPr>
        <w:t>ь не один, а багато експеримент</w:t>
      </w:r>
      <w:r w:rsidR="001D30C3">
        <w:rPr>
          <w:lang w:val="uk-UA"/>
        </w:rPr>
        <w:t>ів. Це пов’язано, в першу чергу</w:t>
      </w:r>
      <w:r w:rsidR="00CE4AB7" w:rsidRPr="008A4851">
        <w:rPr>
          <w:lang w:val="uk-UA"/>
        </w:rPr>
        <w:t xml:space="preserve"> з тим, що  результат модельного експерименту величина випадкова і тому потребує оцінки точності, а точність отриманих даних можна оцінити лише в тому випадку, якщо ми маємо у розпорядженні</w:t>
      </w:r>
      <w:r w:rsidR="00CE4AB7" w:rsidRPr="008A4851">
        <w:rPr>
          <w:color w:val="FF0000"/>
          <w:lang w:val="uk-UA"/>
        </w:rPr>
        <w:t xml:space="preserve"> </w:t>
      </w:r>
      <w:r w:rsidR="00CE4AB7" w:rsidRPr="008A4851">
        <w:rPr>
          <w:lang w:val="uk-UA"/>
        </w:rPr>
        <w:t>вибірку випадкових величин. Крім того, моделювання часто проводиться з метою знайти залежність деякої характеристики досліджуваної системи від факторів, які впливають на неї. Для цього доводиться проводити серії експериментів при різних значеннях факторів. Чим більше експериментів в одній серії і чим більше різних значень факторів, які аналізуються, тим точніше дослідник може оцінити залежність, яка його цікавить. З іншого боку, чим більше експериментів, тим більше витрат на їх проведення. Тому при моделюванні доводиться вирішувати задачу планування експериментів для того, щоб досягти бажаного результату з мінімальними затратами.</w:t>
      </w:r>
    </w:p>
    <w:p w:rsidR="00CE4AB7" w:rsidRPr="008A4851" w:rsidRDefault="004C0343" w:rsidP="00CE4AB7">
      <w:pPr>
        <w:rPr>
          <w:lang w:val="uk-UA"/>
        </w:rPr>
      </w:pPr>
      <w:r>
        <w:rPr>
          <w:lang w:val="uk-UA"/>
        </w:rPr>
        <w:t>За</w:t>
      </w:r>
      <w:r w:rsidR="00CE4AB7" w:rsidRPr="008A4851">
        <w:rPr>
          <w:lang w:val="uk-UA"/>
        </w:rPr>
        <w:t>звичай, при проведенні експериментів потрібно вирішити такі задачі:</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визначення значень факторів, для яких проводяться серії експериментів;</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визначення кількості експериментів в одній серії;</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вибір функції регресії для отриманих результатів і визначення параметрів цієї функції;</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оцінка адекватності отриманої функції регресії результатам експерименту;</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оцінка точності отриманих результатів.</w:t>
      </w:r>
    </w:p>
    <w:p w:rsidR="00CE4AB7" w:rsidRPr="008A4851" w:rsidRDefault="00CE4AB7" w:rsidP="001E1D6A">
      <w:pPr>
        <w:pStyle w:val="a0"/>
        <w:ind w:left="1368" w:hanging="634"/>
      </w:pPr>
      <w:bookmarkStart w:id="294" w:name="_Toc392242353"/>
      <w:r w:rsidRPr="008A4851">
        <w:lastRenderedPageBreak/>
        <w:t>Однофакторний експеримент на одному рівні</w:t>
      </w:r>
      <w:bookmarkEnd w:id="294"/>
    </w:p>
    <w:p w:rsidR="00CE4AB7" w:rsidRPr="008A4851" w:rsidRDefault="00CE4AB7" w:rsidP="00CE4AB7">
      <w:pPr>
        <w:rPr>
          <w:lang w:val="uk-UA"/>
        </w:rPr>
      </w:pPr>
      <w:r w:rsidRPr="008A4851">
        <w:rPr>
          <w:lang w:val="uk-UA"/>
        </w:rPr>
        <w:t xml:space="preserve">Експерименти на одному рівні проводять з метою оцінки значення функції відгуку для даного значення фактору. Невідоме значення функції відгуку визначається за результатами серії із </w:t>
      </w:r>
      <w:r w:rsidR="001D30C3">
        <w:rPr>
          <w:lang w:val="uk-UA"/>
        </w:rPr>
        <w:t>декількох</w:t>
      </w:r>
      <w:r w:rsidRPr="008A4851">
        <w:rPr>
          <w:lang w:val="uk-UA"/>
        </w:rPr>
        <w:t xml:space="preserve"> експериментів шляхом знаходження середнього значення цих результатів.</w:t>
      </w:r>
    </w:p>
    <w:p w:rsidR="00CE4AB7" w:rsidRPr="008A4851" w:rsidRDefault="00CE4AB7" w:rsidP="00CE4AB7">
      <w:pPr>
        <w:rPr>
          <w:lang w:val="uk-UA"/>
        </w:rPr>
      </w:pPr>
      <w:r w:rsidRPr="008A4851">
        <w:rPr>
          <w:lang w:val="uk-UA"/>
        </w:rPr>
        <w:t xml:space="preserve">Отримане таким чином значення функції відгуку називають </w:t>
      </w:r>
      <w:r w:rsidR="001D30C3">
        <w:rPr>
          <w:lang w:val="uk-UA"/>
        </w:rPr>
        <w:t>точ</w:t>
      </w:r>
      <w:r w:rsidRPr="008A4851">
        <w:rPr>
          <w:lang w:val="uk-UA"/>
        </w:rPr>
        <w:t xml:space="preserve">ковою оцінкою, від слова </w:t>
      </w:r>
      <w:r w:rsidR="001D30C3">
        <w:rPr>
          <w:lang w:val="uk-UA"/>
        </w:rPr>
        <w:t>точка</w:t>
      </w:r>
      <w:r w:rsidRPr="008A4851">
        <w:rPr>
          <w:lang w:val="uk-UA"/>
        </w:rPr>
        <w:t xml:space="preserve">, тобто графічно це значення відображається </w:t>
      </w:r>
      <w:r w:rsidR="001D30C3">
        <w:rPr>
          <w:lang w:val="uk-UA"/>
        </w:rPr>
        <w:t>точк</w:t>
      </w:r>
      <w:r w:rsidRPr="008A4851">
        <w:rPr>
          <w:lang w:val="uk-UA"/>
        </w:rPr>
        <w:t xml:space="preserve">ою. </w:t>
      </w:r>
    </w:p>
    <w:p w:rsidR="00CE4AB7" w:rsidRPr="008A4851" w:rsidRDefault="00CE4AB7" w:rsidP="00CE4AB7">
      <w:pPr>
        <w:rPr>
          <w:lang w:val="uk-UA"/>
        </w:rPr>
      </w:pPr>
      <w:r w:rsidRPr="008A4851">
        <w:rPr>
          <w:lang w:val="uk-UA"/>
        </w:rPr>
        <w:t>У випадку, якщо експериментів проведено дуже багато, то отримане середнє буде представляти значення функції відгуку досить точно. Це пов’язано з тим, що дисперсія середнього у n раз менше дисперсії початкових випадкових величин, де n - кількість повторних експериментів..</w:t>
      </w:r>
    </w:p>
    <w:p w:rsidR="00CE4AB7" w:rsidRPr="008A4851" w:rsidRDefault="00CE4AB7" w:rsidP="00CE4AB7">
      <w:pPr>
        <w:rPr>
          <w:lang w:val="uk-UA"/>
        </w:rPr>
      </w:pPr>
      <w:r w:rsidRPr="008A4851">
        <w:rPr>
          <w:lang w:val="uk-UA"/>
        </w:rPr>
        <w:t xml:space="preserve">При вибірках малого об’єму </w:t>
      </w:r>
      <w:r w:rsidR="001D30C3">
        <w:rPr>
          <w:lang w:val="uk-UA"/>
        </w:rPr>
        <w:t>точ</w:t>
      </w:r>
      <w:r w:rsidRPr="008A4851">
        <w:rPr>
          <w:lang w:val="uk-UA"/>
        </w:rPr>
        <w:t xml:space="preserve">кова оцінка може значно відрізнятись від дійсного значення оцінюваної величини. З цієї причини при невеликих вибірках прийнято користуватися інтервальними оцінками. У цьому випадку значення функції відгуку визначається довірчим інтервалом, який задає діапазон, з якого може приймати значення функція відгуку, «від… до…». </w:t>
      </w:r>
    </w:p>
    <w:p w:rsidR="00CE4AB7" w:rsidRPr="008A4851" w:rsidRDefault="00CE4AB7" w:rsidP="00CE4AB7">
      <w:pPr>
        <w:rPr>
          <w:lang w:val="uk-UA"/>
        </w:rPr>
      </w:pPr>
      <w:r w:rsidRPr="008A4851">
        <w:rPr>
          <w:lang w:val="uk-UA"/>
        </w:rPr>
        <w:t>Для того щоб правильно спланувати кількість експериментів одно</w:t>
      </w:r>
      <w:r w:rsidR="001D30C3">
        <w:rPr>
          <w:lang w:val="uk-UA"/>
        </w:rPr>
        <w:t>-</w:t>
      </w:r>
      <w:r w:rsidRPr="008A4851">
        <w:rPr>
          <w:lang w:val="uk-UA"/>
        </w:rPr>
        <w:t xml:space="preserve"> факторного експерименту, потрібно знати, як це значення впливає на ширину довірчого інтервалу.</w:t>
      </w:r>
    </w:p>
    <w:p w:rsidR="00CE4AB7" w:rsidRPr="0046032E" w:rsidRDefault="00CE4AB7" w:rsidP="00DA2EFB">
      <w:pPr>
        <w:pStyle w:val="4"/>
      </w:pPr>
      <w:bookmarkStart w:id="295" w:name="_Toc316415033"/>
      <w:bookmarkStart w:id="296" w:name="_Toc392242354"/>
      <w:bookmarkStart w:id="297" w:name="_Toc92528804"/>
      <w:r w:rsidRPr="008A4851">
        <w:t>Довірчий інтервал</w:t>
      </w:r>
      <w:bookmarkEnd w:id="295"/>
      <w:bookmarkEnd w:id="296"/>
      <w:bookmarkEnd w:id="297"/>
    </w:p>
    <w:p w:rsidR="00CE4AB7" w:rsidRPr="008A4851" w:rsidRDefault="00CE4AB7" w:rsidP="00CE4AB7">
      <w:pPr>
        <w:rPr>
          <w:lang w:val="uk-UA"/>
        </w:rPr>
      </w:pPr>
      <w:r w:rsidRPr="008A4851">
        <w:rPr>
          <w:lang w:val="uk-UA"/>
        </w:rPr>
        <w:t>Довірчий інтервал визначається двома числами – кінцями інтервалу. Границі інтервалу обчислюються таким чином, щоб цей інтервал охоплював дійсне значення оцінюваної величини із заданою імовірністю.</w:t>
      </w:r>
    </w:p>
    <w:p w:rsidR="00CE4AB7" w:rsidRPr="008A4851" w:rsidRDefault="00CE4AB7" w:rsidP="00CE4AB7">
      <w:pPr>
        <w:rPr>
          <w:lang w:val="uk-UA"/>
        </w:rPr>
      </w:pPr>
      <w:r w:rsidRPr="008A4851">
        <w:rPr>
          <w:lang w:val="uk-UA"/>
        </w:rPr>
        <w:t xml:space="preserve"> Імовірність, з якою довірчий інтервал охоплює істинне значення  величини, називають довірчою імовірністю, або надійністю.</w:t>
      </w:r>
    </w:p>
    <w:p w:rsidR="00CE4AB7" w:rsidRPr="008A4851" w:rsidRDefault="00CE4AB7" w:rsidP="00CE4AB7">
      <w:pPr>
        <w:rPr>
          <w:lang w:val="uk-UA"/>
        </w:rPr>
      </w:pPr>
      <w:r w:rsidRPr="008A4851">
        <w:rPr>
          <w:lang w:val="uk-UA"/>
        </w:rPr>
        <w:t>Ширину довірчого інтервалу можна знайти, якщо відомий закон розподілення для випадкової величини середнього значення.  Виходячи з того, що середнє значення визначається на підставі суми випадкових величин, що незначно відрізняються одна від одної, ця величина підпорядковується нормальному закону (теорема Ляпунова).</w:t>
      </w:r>
    </w:p>
    <w:p w:rsidR="00CE4AB7" w:rsidRPr="008A4851" w:rsidRDefault="00CE4AB7" w:rsidP="00CE4AB7">
      <w:pPr>
        <w:rPr>
          <w:lang w:val="uk-UA"/>
        </w:rPr>
      </w:pPr>
      <w:r w:rsidRPr="008A4851">
        <w:rPr>
          <w:lang w:val="uk-UA"/>
        </w:rPr>
        <w:t xml:space="preserve">Дисперсію середнього значення можна знайти, обрахувавши дисперсію результатів експериментів </w:t>
      </w:r>
      <w:r w:rsidRPr="008A4851">
        <w:rPr>
          <w:position w:val="-20"/>
          <w:lang w:val="uk-UA"/>
        </w:rPr>
        <w:object w:dxaOrig="760" w:dyaOrig="499">
          <v:shape id="_x0000_i1069" type="#_x0000_t75" style="width:34.5pt;height:22.5pt" o:ole="">
            <v:imagedata r:id="rId140" o:title=""/>
          </v:shape>
          <o:OLEObject Type="Embed" ProgID="Equation.3" ShapeID="_x0000_i1069" DrawAspect="Content" ObjectID="_1704805076" r:id="rId141"/>
        </w:object>
      </w:r>
      <w:r w:rsidRPr="008A4851">
        <w:rPr>
          <w:lang w:val="uk-UA"/>
        </w:rPr>
        <w:t>.</w:t>
      </w:r>
    </w:p>
    <w:p w:rsidR="00CE4AB7" w:rsidRPr="008A4851" w:rsidRDefault="00CE4AB7" w:rsidP="00CE4AB7">
      <w:pPr>
        <w:pStyle w:val="afd"/>
        <w:rPr>
          <w:lang w:val="uk-UA"/>
        </w:rPr>
      </w:pPr>
      <w:r w:rsidRPr="008A4851">
        <w:rPr>
          <w:lang w:val="uk-UA"/>
        </w:rPr>
        <w:tab/>
      </w:r>
      <w:r w:rsidRPr="008A4851">
        <w:rPr>
          <w:lang w:val="uk-UA"/>
        </w:rPr>
        <w:tab/>
      </w:r>
      <w:r w:rsidRPr="008A4851">
        <w:rPr>
          <w:lang w:val="uk-UA"/>
        </w:rPr>
        <w:tab/>
      </w:r>
      <w:r w:rsidRPr="008A4851">
        <w:rPr>
          <w:position w:val="-24"/>
          <w:lang w:val="uk-UA"/>
        </w:rPr>
        <w:object w:dxaOrig="1900" w:dyaOrig="540">
          <v:shape id="_x0000_i1070" type="#_x0000_t75" style="width:86.25pt;height:24.75pt" o:ole="">
            <v:imagedata r:id="rId142" o:title=""/>
          </v:shape>
          <o:OLEObject Type="Embed" ProgID="Equation.3" ShapeID="_x0000_i1070" DrawAspect="Content" ObjectID="_1704805077" r:id="rId143"/>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.1)</w:t>
      </w:r>
    </w:p>
    <w:p w:rsidR="00CE4AB7" w:rsidRPr="008A4851" w:rsidRDefault="00CE4AB7" w:rsidP="00CE4AB7">
      <w:pPr>
        <w:rPr>
          <w:lang w:val="uk-UA"/>
        </w:rPr>
      </w:pPr>
      <w:r w:rsidRPr="008A4851">
        <w:rPr>
          <w:lang w:val="uk-UA"/>
        </w:rPr>
        <w:t xml:space="preserve">Для нормального розподілення відомо, що з імовірністю γ випадкова величина попадає в діапазон </w:t>
      </w:r>
    </w:p>
    <w:p w:rsidR="00CE4AB7" w:rsidRPr="008A4851" w:rsidRDefault="00CE4AB7" w:rsidP="00CE4AB7">
      <w:pPr>
        <w:pStyle w:val="afd"/>
        <w:rPr>
          <w:lang w:val="uk-UA"/>
        </w:rPr>
      </w:pPr>
      <w:r w:rsidRPr="008A4851">
        <w:rPr>
          <w:position w:val="-24"/>
          <w:lang w:val="uk-UA"/>
        </w:rPr>
        <w:object w:dxaOrig="1600" w:dyaOrig="560">
          <v:shape id="_x0000_i1071" type="#_x0000_t75" style="width:71.25pt;height:26.25pt" o:ole="">
            <v:imagedata r:id="rId144" o:title=""/>
          </v:shape>
          <o:OLEObject Type="Embed" ProgID="Equation.3" ShapeID="_x0000_i1071" DrawAspect="Content" ObjectID="_1704805078" r:id="rId145"/>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.2)</w:t>
      </w:r>
    </w:p>
    <w:p w:rsidR="00CE4AB7" w:rsidRPr="008A4851" w:rsidRDefault="00CE4AB7" w:rsidP="00CE4AB7">
      <w:pPr>
        <w:rPr>
          <w:lang w:val="uk-UA"/>
        </w:rPr>
      </w:pPr>
      <w:r w:rsidRPr="008A4851">
        <w:rPr>
          <w:lang w:val="uk-UA"/>
        </w:rPr>
        <w:t>де</w:t>
      </w:r>
      <w:r w:rsidRPr="008A4851">
        <w:rPr>
          <w:lang w:val="uk-UA"/>
        </w:rPr>
        <w:tab/>
        <w:t>m – математичне очікування випадкової величини відгуку;</w:t>
      </w:r>
    </w:p>
    <w:p w:rsidR="00CE4AB7" w:rsidRPr="008A4851" w:rsidRDefault="00CE4AB7" w:rsidP="00CE4AB7">
      <w:pPr>
        <w:rPr>
          <w:lang w:val="uk-UA"/>
        </w:rPr>
      </w:pPr>
      <w:r w:rsidRPr="008A4851">
        <w:rPr>
          <w:lang w:val="uk-UA"/>
        </w:rPr>
        <w:tab/>
        <w:t>σ – середньоквадратичне відхилення;</w:t>
      </w:r>
    </w:p>
    <w:p w:rsidR="00CE4AB7" w:rsidRPr="008A4851" w:rsidRDefault="00CE4AB7" w:rsidP="00CE4AB7">
      <w:pPr>
        <w:rPr>
          <w:lang w:val="uk-UA"/>
        </w:rPr>
      </w:pPr>
      <w:r w:rsidRPr="008A4851">
        <w:rPr>
          <w:lang w:val="uk-UA"/>
        </w:rPr>
        <w:tab/>
        <w:t>γ –  довірча імовірність;</w:t>
      </w:r>
    </w:p>
    <w:p w:rsidR="00CE4AB7" w:rsidRPr="008A4851" w:rsidRDefault="00CE4AB7" w:rsidP="00CE4AB7">
      <w:pPr>
        <w:rPr>
          <w:lang w:val="uk-UA"/>
        </w:rPr>
      </w:pPr>
      <w:r w:rsidRPr="008A4851">
        <w:rPr>
          <w:lang w:val="uk-UA"/>
        </w:rPr>
        <w:tab/>
        <w:t>t</w:t>
      </w:r>
      <w:r w:rsidRPr="008A4851">
        <w:rPr>
          <w:vertAlign w:val="subscript"/>
          <w:lang w:val="uk-UA"/>
        </w:rPr>
        <w:t>γ</w:t>
      </w:r>
      <w:r w:rsidRPr="008A4851">
        <w:rPr>
          <w:lang w:val="uk-UA"/>
        </w:rPr>
        <w:t xml:space="preserve"> – число, для якого подвійне значення функції Лапласа </w:t>
      </w:r>
      <w:r w:rsidR="004C0343">
        <w:rPr>
          <w:lang w:val="uk-UA"/>
        </w:rPr>
        <w:t>дорівнює</w:t>
      </w:r>
      <w:r w:rsidRPr="008A4851">
        <w:rPr>
          <w:lang w:val="uk-UA"/>
        </w:rPr>
        <w:t xml:space="preserve"> γ. </w:t>
      </w:r>
    </w:p>
    <w:p w:rsidR="00CE4AB7" w:rsidRPr="008A4851" w:rsidRDefault="00CE4AB7" w:rsidP="00CE4AB7">
      <w:pPr>
        <w:rPr>
          <w:lang w:val="uk-UA"/>
        </w:rPr>
      </w:pPr>
      <w:r w:rsidRPr="008A4851">
        <w:rPr>
          <w:lang w:val="uk-UA"/>
        </w:rPr>
        <w:lastRenderedPageBreak/>
        <w:t>Для імовірності γ = 0.95, t</w:t>
      </w:r>
      <w:r w:rsidRPr="008A4851">
        <w:rPr>
          <w:vertAlign w:val="subscript"/>
          <w:lang w:val="uk-UA"/>
        </w:rPr>
        <w:t>γ</w:t>
      </w:r>
      <w:r w:rsidRPr="008A4851">
        <w:rPr>
          <w:lang w:val="uk-UA"/>
        </w:rPr>
        <w:t xml:space="preserve"> = 1.96. Для γ = 0.99, t</w:t>
      </w:r>
      <w:r w:rsidRPr="008A4851">
        <w:rPr>
          <w:vertAlign w:val="subscript"/>
          <w:lang w:val="uk-UA"/>
        </w:rPr>
        <w:t>γ</w:t>
      </w:r>
      <w:r w:rsidRPr="008A4851">
        <w:rPr>
          <w:lang w:val="uk-UA"/>
        </w:rPr>
        <w:t xml:space="preserve"> = 2.57. Для інших </w:t>
      </w:r>
      <w:r w:rsidR="00910FEF">
        <w:rPr>
          <w:lang w:val="uk-UA"/>
        </w:rPr>
        <w:t>імовірн</w:t>
      </w:r>
      <w:r w:rsidRPr="008A4851">
        <w:rPr>
          <w:lang w:val="uk-UA"/>
        </w:rPr>
        <w:t>остей це число можна знайти  в таблицях функції Лапласа. За звичай приймають γ = 0.95.</w:t>
      </w:r>
    </w:p>
    <w:p w:rsidR="00CE4AB7" w:rsidRPr="008A4851" w:rsidRDefault="00CE4AB7" w:rsidP="00CE4AB7">
      <w:pPr>
        <w:rPr>
          <w:lang w:val="uk-UA"/>
        </w:rPr>
      </w:pPr>
      <w:r w:rsidRPr="008A4851">
        <w:rPr>
          <w:lang w:val="uk-UA"/>
        </w:rPr>
        <w:t xml:space="preserve">Таким чином, якщо знайдено середнє значення функції відгуку </w:t>
      </w:r>
      <w:r w:rsidRPr="008A4851">
        <w:rPr>
          <w:i/>
          <w:sz w:val="32"/>
          <w:szCs w:val="32"/>
          <w:lang w:val="uk-UA"/>
        </w:rPr>
        <w:t>y</w:t>
      </w:r>
      <w:r w:rsidRPr="008A4851">
        <w:rPr>
          <w:i/>
          <w:sz w:val="32"/>
          <w:szCs w:val="32"/>
          <w:vertAlign w:val="subscript"/>
          <w:lang w:val="uk-UA"/>
        </w:rPr>
        <w:t>ср</w:t>
      </w:r>
      <w:r w:rsidRPr="008A4851">
        <w:rPr>
          <w:lang w:val="uk-UA"/>
        </w:rPr>
        <w:t xml:space="preserve">, і відома дисперсія результатів експерименту, то можна стверджувати, що з імовірністю γ істинне значення </w:t>
      </w:r>
      <w:r w:rsidRPr="008A4851">
        <w:rPr>
          <w:i/>
          <w:lang w:val="uk-UA"/>
        </w:rPr>
        <w:t>у</w:t>
      </w:r>
      <w:r w:rsidRPr="008A4851">
        <w:rPr>
          <w:lang w:val="uk-UA"/>
        </w:rPr>
        <w:t xml:space="preserve"> знаходиться у діапазоні</w:t>
      </w:r>
    </w:p>
    <w:p w:rsidR="00CE4AB7" w:rsidRPr="008A4851" w:rsidRDefault="00CE4AB7" w:rsidP="00CE4AB7">
      <w:pPr>
        <w:pStyle w:val="afd"/>
        <w:rPr>
          <w:i/>
          <w:sz w:val="32"/>
          <w:szCs w:val="32"/>
          <w:lang w:val="uk-UA"/>
        </w:rPr>
      </w:pPr>
      <w:r w:rsidRPr="008A4851">
        <w:rPr>
          <w:position w:val="-24"/>
          <w:lang w:val="uk-UA"/>
        </w:rPr>
        <w:object w:dxaOrig="5560" w:dyaOrig="639">
          <v:shape id="_x0000_i1072" type="#_x0000_t75" style="width:248.25pt;height:29.25pt" o:ole="">
            <v:imagedata r:id="rId146" o:title=""/>
          </v:shape>
          <o:OLEObject Type="Embed" ProgID="Equation.3" ShapeID="_x0000_i1072" DrawAspect="Content" ObjectID="_1704805079" r:id="rId147"/>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t>(</w:t>
      </w:r>
      <w:r w:rsidR="00A14E7E">
        <w:rPr>
          <w:lang w:val="uk-UA"/>
        </w:rPr>
        <w:t>6</w:t>
      </w:r>
      <w:r w:rsidRPr="008A4851">
        <w:rPr>
          <w:lang w:val="uk-UA"/>
        </w:rPr>
        <w:t>.3)</w:t>
      </w:r>
    </w:p>
    <w:p w:rsidR="00CE4AB7" w:rsidRPr="008A4851" w:rsidRDefault="00CE4AB7" w:rsidP="00CE4AB7">
      <w:pPr>
        <w:rPr>
          <w:lang w:val="uk-UA"/>
        </w:rPr>
      </w:pPr>
      <w:r w:rsidRPr="008A4851">
        <w:rPr>
          <w:lang w:val="uk-UA"/>
        </w:rPr>
        <w:t xml:space="preserve">Границі цього діапазону і задають довірчий інтервал для </w:t>
      </w:r>
      <w:r w:rsidRPr="008A4851">
        <w:rPr>
          <w:i/>
          <w:sz w:val="32"/>
          <w:szCs w:val="32"/>
          <w:lang w:val="uk-UA"/>
        </w:rPr>
        <w:t>у</w:t>
      </w:r>
      <w:r w:rsidRPr="008A4851">
        <w:rPr>
          <w:lang w:val="uk-UA"/>
        </w:rPr>
        <w:t>.</w:t>
      </w:r>
    </w:p>
    <w:p w:rsidR="00CE4AB7" w:rsidRPr="008A4851" w:rsidRDefault="00CE4AB7" w:rsidP="00CE4AB7">
      <w:pPr>
        <w:rPr>
          <w:lang w:val="uk-UA"/>
        </w:rPr>
      </w:pPr>
      <w:r w:rsidRPr="008A4851">
        <w:rPr>
          <w:lang w:val="uk-UA"/>
        </w:rPr>
        <w:t xml:space="preserve">Формула для обчислення половини ширини довірчого інтервалу набуває такого вигляду </w:t>
      </w:r>
    </w:p>
    <w:p w:rsidR="00CE4AB7" w:rsidRPr="008A4851" w:rsidRDefault="00CE4AB7" w:rsidP="00CE4AB7">
      <w:pPr>
        <w:pStyle w:val="afd"/>
        <w:rPr>
          <w:lang w:val="uk-UA"/>
        </w:rPr>
      </w:pPr>
      <w:r w:rsidRPr="008A4851">
        <w:rPr>
          <w:position w:val="-38"/>
          <w:lang w:val="uk-UA"/>
        </w:rPr>
        <w:object w:dxaOrig="2760" w:dyaOrig="780">
          <v:shape id="_x0000_i1073" type="#_x0000_t75" style="width:123.75pt;height:35.25pt" o:ole="">
            <v:imagedata r:id="rId148" o:title=""/>
          </v:shape>
          <o:OLEObject Type="Embed" ProgID="Equation.3" ShapeID="_x0000_i1073" DrawAspect="Content" ObjectID="_1704805080" r:id="rId149"/>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.4)</w:t>
      </w:r>
    </w:p>
    <w:p w:rsidR="00CE4AB7" w:rsidRPr="008A4851" w:rsidRDefault="00CE4AB7" w:rsidP="00CE4AB7">
      <w:pPr>
        <w:rPr>
          <w:lang w:val="uk-UA"/>
        </w:rPr>
      </w:pPr>
      <w:r w:rsidRPr="008A4851">
        <w:rPr>
          <w:lang w:val="uk-UA"/>
        </w:rPr>
        <w:t xml:space="preserve">Із цієї формули випливає, що ширина довірчого інтервалу збільшується </w:t>
      </w:r>
      <w:r w:rsidR="00D3184F" w:rsidRPr="008A4851">
        <w:rPr>
          <w:lang w:val="uk-UA"/>
        </w:rPr>
        <w:t>пропорційне</w:t>
      </w:r>
      <w:r w:rsidRPr="008A4851">
        <w:rPr>
          <w:lang w:val="uk-UA"/>
        </w:rPr>
        <w:t xml:space="preserve"> квадратному кореню із дисперсії експерименту і звужується </w:t>
      </w:r>
      <w:r w:rsidR="00D3184F" w:rsidRPr="008A4851">
        <w:rPr>
          <w:lang w:val="uk-UA"/>
        </w:rPr>
        <w:t>пропорційне</w:t>
      </w:r>
      <w:r w:rsidRPr="008A4851">
        <w:rPr>
          <w:lang w:val="uk-UA"/>
        </w:rPr>
        <w:t xml:space="preserve"> квадратному кореню із кількості експериментів. Отже, якщо ми хочемо зменшити ширину інтервалу вдвічі, потрібно провести у 4 рази більше експериментів. </w:t>
      </w:r>
    </w:p>
    <w:p w:rsidR="00CE4AB7" w:rsidRPr="008A4851" w:rsidRDefault="00CE4AB7" w:rsidP="00CE4AB7">
      <w:pPr>
        <w:rPr>
          <w:lang w:val="uk-UA"/>
        </w:rPr>
      </w:pPr>
      <w:r w:rsidRPr="008A4851">
        <w:rPr>
          <w:lang w:val="uk-UA"/>
        </w:rPr>
        <w:t>Слід мати на увазі, що величину t</w:t>
      </w:r>
      <w:r w:rsidRPr="008A4851">
        <w:rPr>
          <w:vertAlign w:val="subscript"/>
          <w:lang w:val="uk-UA"/>
        </w:rPr>
        <w:t xml:space="preserve">γ </w:t>
      </w:r>
      <w:r w:rsidRPr="008A4851">
        <w:rPr>
          <w:lang w:val="uk-UA"/>
        </w:rPr>
        <w:t xml:space="preserve">можна знаходити у відповідності з функцією Лапласа тільки при об’ємах вибірки </w:t>
      </w:r>
      <w:r w:rsidR="00BE3BBF">
        <w:rPr>
          <w:lang w:val="en-US"/>
        </w:rPr>
        <w:t>n &gt;</w:t>
      </w:r>
      <w:r w:rsidRPr="008A4851">
        <w:rPr>
          <w:lang w:val="uk-UA"/>
        </w:rPr>
        <w:t xml:space="preserve"> 30. Це пов’язано з тим, що оцінка дисперсії експерименту D</w:t>
      </w:r>
      <w:r w:rsidRPr="008A4851">
        <w:rPr>
          <w:vertAlign w:val="subscript"/>
          <w:lang w:val="uk-UA"/>
        </w:rPr>
        <w:t>эксп</w:t>
      </w:r>
      <w:r w:rsidRPr="008A4851">
        <w:rPr>
          <w:lang w:val="uk-UA"/>
        </w:rPr>
        <w:t xml:space="preserve"> по вибірці малого розміру буде неточною. Тому, при малих вибірках, для визначення t</w:t>
      </w:r>
      <w:r w:rsidRPr="008A4851">
        <w:rPr>
          <w:vertAlign w:val="subscript"/>
          <w:lang w:val="uk-UA"/>
        </w:rPr>
        <w:t>γ</w:t>
      </w:r>
      <w:r w:rsidRPr="008A4851">
        <w:rPr>
          <w:lang w:val="uk-UA"/>
        </w:rPr>
        <w:t xml:space="preserve"> потрібно використовувати критичні значення розподілення Ст’юдента для n-1 числа степенів свободи, рівні значимості, який дорівнює 1-γ і двосторонній критичній області. Це призводить до розширення довірчого інтервалу. Так при  95% надійності і об’ємі вибірки 30 коефіцієнт t</w:t>
      </w:r>
      <w:r w:rsidRPr="008A4851">
        <w:rPr>
          <w:vertAlign w:val="subscript"/>
          <w:lang w:val="uk-UA"/>
        </w:rPr>
        <w:t xml:space="preserve">γ </w:t>
      </w:r>
      <w:r w:rsidRPr="008A4851">
        <w:rPr>
          <w:lang w:val="uk-UA"/>
        </w:rPr>
        <w:t xml:space="preserve">дорівнює 2.05, а при об’ємі вибірки 10 стає рівним 2.23. Тобто при малих об’ємах вибірки, ширина довірчого інтервалу при зменшенні числа експериментів буде збільшуватись швидше, ніж корінь квадратний із об’єму вибірки. </w:t>
      </w:r>
    </w:p>
    <w:p w:rsidR="00CE4AB7" w:rsidRPr="008A4851" w:rsidRDefault="00CE4AB7" w:rsidP="00CE4AB7">
      <w:pPr>
        <w:rPr>
          <w:lang w:val="uk-UA"/>
        </w:rPr>
      </w:pPr>
      <w:r w:rsidRPr="008A4851">
        <w:rPr>
          <w:lang w:val="uk-UA"/>
        </w:rPr>
        <w:t>Таким чином, число експериментів в серії може бути вибрано виходячи з потрібної точності отриманих результатів із урахуванням дисперсії експерименту.</w:t>
      </w:r>
    </w:p>
    <w:p w:rsidR="00CE4AB7" w:rsidRPr="008A4851" w:rsidRDefault="00CE4AB7" w:rsidP="001E1D6A">
      <w:pPr>
        <w:pStyle w:val="a0"/>
        <w:ind w:left="1368" w:hanging="634"/>
      </w:pPr>
      <w:bookmarkStart w:id="298" w:name="_Toc392242355"/>
      <w:r w:rsidRPr="008A4851">
        <w:t>Однофакторний багаторівневий експеримент</w:t>
      </w:r>
      <w:bookmarkEnd w:id="298"/>
    </w:p>
    <w:p w:rsidR="00CE4AB7" w:rsidRPr="0046032E" w:rsidRDefault="00CE4AB7" w:rsidP="00DA2EFB">
      <w:pPr>
        <w:pStyle w:val="4"/>
      </w:pPr>
      <w:bookmarkStart w:id="299" w:name="_Toc392242356"/>
      <w:bookmarkStart w:id="300" w:name="_Toc92528805"/>
      <w:r w:rsidRPr="008A4851">
        <w:t>Планування багаторівневого експерименту</w:t>
      </w:r>
      <w:bookmarkEnd w:id="299"/>
      <w:bookmarkEnd w:id="300"/>
    </w:p>
    <w:p w:rsidR="00CE4AB7" w:rsidRPr="008A4851" w:rsidRDefault="00CE4AB7" w:rsidP="00CE4AB7">
      <w:pPr>
        <w:rPr>
          <w:lang w:val="uk-UA"/>
        </w:rPr>
      </w:pPr>
      <w:r w:rsidRPr="008A4851">
        <w:rPr>
          <w:lang w:val="uk-UA"/>
        </w:rPr>
        <w:t>Експерименти на декількох рівнях фактор</w:t>
      </w:r>
      <w:r w:rsidR="00D3184F">
        <w:rPr>
          <w:lang w:val="uk-UA"/>
        </w:rPr>
        <w:t>у</w:t>
      </w:r>
      <w:r w:rsidRPr="008A4851">
        <w:rPr>
          <w:lang w:val="uk-UA"/>
        </w:rPr>
        <w:t xml:space="preserve"> проводять з метою визначення залежності функції відгуку від значення фактор</w:t>
      </w:r>
      <w:r w:rsidR="00D3184F">
        <w:rPr>
          <w:lang w:val="uk-UA"/>
        </w:rPr>
        <w:t>у</w:t>
      </w:r>
      <w:r w:rsidRPr="008A4851">
        <w:rPr>
          <w:lang w:val="uk-UA"/>
        </w:rPr>
        <w:t>. Перша проблема, яку при цьому необхідно вирішувати, це визначення кількості рівнів фактор</w:t>
      </w:r>
      <w:r w:rsidR="00D3184F">
        <w:rPr>
          <w:lang w:val="uk-UA"/>
        </w:rPr>
        <w:t>у</w:t>
      </w:r>
      <w:r w:rsidRPr="008A4851">
        <w:rPr>
          <w:lang w:val="uk-UA"/>
        </w:rPr>
        <w:t>, на яких буде проводитися експеримент.</w:t>
      </w:r>
    </w:p>
    <w:p w:rsidR="00CE4AB7" w:rsidRPr="008A4851" w:rsidRDefault="00CE4AB7" w:rsidP="00CE4AB7">
      <w:pPr>
        <w:rPr>
          <w:lang w:val="uk-UA"/>
        </w:rPr>
      </w:pPr>
      <w:r w:rsidRPr="008A4851">
        <w:rPr>
          <w:lang w:val="uk-UA"/>
        </w:rPr>
        <w:t>При вирішенні цієї проблеми потрібно керуватись такими міркуваннями:</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lastRenderedPageBreak/>
        <w:t>з точки зору оцінки точності результатів, краще провести багато експериментів на невеликій кількості рівнів, ніж небагато експериментів на багатьох рівнях;</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кількість рівнів повинна бути не менше, ніж число невідомих коефіцієнтів функції регресії;</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 xml:space="preserve"> перевірку на адекватність можна провести тільки в тому випадку, якщо число рівнів фактору більше, ніж число коефіцієнтів функції регресії, які необхідно визначити;</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бажано, щоб число експериментів на рівнях було однаковим.</w:t>
      </w:r>
    </w:p>
    <w:p w:rsidR="00CE4AB7" w:rsidRPr="008A4851" w:rsidRDefault="00CE4AB7" w:rsidP="00CE4AB7">
      <w:pPr>
        <w:rPr>
          <w:lang w:val="uk-UA"/>
        </w:rPr>
      </w:pPr>
      <w:r w:rsidRPr="008A4851">
        <w:rPr>
          <w:lang w:val="uk-UA"/>
        </w:rPr>
        <w:t>Враховуючи ці міркування, можна рекомендувати вибирати число рівнів на 1 більше, ніж число невідомих коефіцієнтів функції регресії. Якщо ж  припущень про вигляд цієї функції нема, слід починати проведення експериментів на трьох рівнях, а потім, у випадку необхідності, поступово збільшувати їх кількість.</w:t>
      </w:r>
    </w:p>
    <w:p w:rsidR="00CE4AB7" w:rsidRPr="008A4851" w:rsidRDefault="00CE4AB7" w:rsidP="00CE4AB7">
      <w:pPr>
        <w:rPr>
          <w:lang w:val="uk-UA"/>
        </w:rPr>
      </w:pPr>
      <w:r w:rsidRPr="008A4851">
        <w:rPr>
          <w:lang w:val="uk-UA"/>
        </w:rPr>
        <w:t>Після вибору кількості рівнів слід вибирати значення фактор</w:t>
      </w:r>
      <w:r w:rsidR="00D3184F">
        <w:rPr>
          <w:lang w:val="uk-UA"/>
        </w:rPr>
        <w:t>у</w:t>
      </w:r>
      <w:r w:rsidRPr="008A4851">
        <w:rPr>
          <w:lang w:val="uk-UA"/>
        </w:rPr>
        <w:t xml:space="preserve"> для кожного рівня. При вирішенні цієї проблеми можна керуватись наступним:</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експерименти обов’язково проводяться на краях області, що нас цікавить;</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значення фактор</w:t>
      </w:r>
      <w:r w:rsidR="00D3184F">
        <w:rPr>
          <w:lang w:val="uk-UA"/>
        </w:rPr>
        <w:t>у</w:t>
      </w:r>
      <w:r w:rsidRPr="008A4851">
        <w:rPr>
          <w:lang w:val="uk-UA"/>
        </w:rPr>
        <w:t>, що залишились, бажано рівномірно розподіляти в області, яка досліджується.</w:t>
      </w:r>
    </w:p>
    <w:p w:rsidR="00CE4AB7" w:rsidRPr="0046032E" w:rsidRDefault="00CE4AB7" w:rsidP="00DA2EFB">
      <w:pPr>
        <w:pStyle w:val="4"/>
      </w:pPr>
      <w:bookmarkStart w:id="301" w:name="_Toc392242357"/>
      <w:bookmarkStart w:id="302" w:name="_Toc92528806"/>
      <w:r w:rsidRPr="008A4851">
        <w:t>Обробка експериментальних даних</w:t>
      </w:r>
      <w:bookmarkEnd w:id="301"/>
      <w:bookmarkEnd w:id="302"/>
    </w:p>
    <w:p w:rsidR="00CE4AB7" w:rsidRPr="008A4851" w:rsidRDefault="00CE4AB7" w:rsidP="00CE4AB7">
      <w:pPr>
        <w:rPr>
          <w:lang w:val="uk-UA"/>
        </w:rPr>
      </w:pPr>
      <w:r w:rsidRPr="008A4851">
        <w:rPr>
          <w:lang w:val="uk-UA"/>
        </w:rPr>
        <w:t>Після проведення експериментів слід визначити середнє значення функції відгуку і дисперсії випадкової величини для кожного рівня.</w:t>
      </w:r>
    </w:p>
    <w:p w:rsidR="00CE4AB7" w:rsidRPr="008A4851" w:rsidRDefault="00CE4AB7" w:rsidP="00CE4AB7">
      <w:pPr>
        <w:rPr>
          <w:lang w:val="uk-UA"/>
        </w:rPr>
      </w:pPr>
      <w:r w:rsidRPr="008A4851">
        <w:rPr>
          <w:lang w:val="uk-UA"/>
        </w:rPr>
        <w:t xml:space="preserve">Отримані середні значення функції відгуку для рівнів можуть бути використані в подальшому для отримання функції регресії, а значення дисперсії – для обчислення середньої дисперсії експерименту. </w:t>
      </w:r>
    </w:p>
    <w:p w:rsidR="00CE4AB7" w:rsidRPr="0046032E" w:rsidRDefault="00CE4AB7" w:rsidP="00DA2EFB">
      <w:pPr>
        <w:pStyle w:val="4"/>
      </w:pPr>
      <w:bookmarkStart w:id="303" w:name="_Toc392242358"/>
      <w:bookmarkStart w:id="304" w:name="_Toc92528807"/>
      <w:r w:rsidRPr="008A4851">
        <w:t>Перевірка однорідності дисперсії</w:t>
      </w:r>
      <w:bookmarkEnd w:id="303"/>
      <w:bookmarkEnd w:id="304"/>
    </w:p>
    <w:p w:rsidR="00CE4AB7" w:rsidRPr="008A4851" w:rsidRDefault="00CE4AB7" w:rsidP="00CE4AB7">
      <w:pPr>
        <w:rPr>
          <w:lang w:val="uk-UA"/>
        </w:rPr>
      </w:pPr>
      <w:r w:rsidRPr="008A4851">
        <w:rPr>
          <w:lang w:val="uk-UA"/>
        </w:rPr>
        <w:t>Дисперсія функції відгуку на різних рівнях повинна бути приблизно однаковою. Лише в цьому випадку можна буде довіряти статистичній оцінці значимості впливу фактор</w:t>
      </w:r>
      <w:r w:rsidR="0053491C">
        <w:rPr>
          <w:lang w:val="uk-UA"/>
        </w:rPr>
        <w:t>у</w:t>
      </w:r>
      <w:r w:rsidRPr="008A4851">
        <w:rPr>
          <w:lang w:val="uk-UA"/>
        </w:rPr>
        <w:t xml:space="preserve"> на функцію відгуку і оцінці адекватності моделі. </w:t>
      </w:r>
    </w:p>
    <w:p w:rsidR="00CE4AB7" w:rsidRPr="008A4851" w:rsidRDefault="00CE4AB7" w:rsidP="00CE4AB7">
      <w:pPr>
        <w:rPr>
          <w:lang w:val="uk-UA"/>
        </w:rPr>
      </w:pPr>
      <w:r w:rsidRPr="008A4851">
        <w:rPr>
          <w:lang w:val="uk-UA"/>
        </w:rPr>
        <w:t>Для того щоб оцінити, чи викликана різниця в отриманих значеннях дисперсії лише випадковими факторами, можна використовувати критерій Кочрена. Він використовується лише в тому випадку, коли число експериментів на кожному рівні однакове</w:t>
      </w:r>
      <w:r w:rsidRPr="0053491C">
        <w:rPr>
          <w:b/>
          <w:lang w:val="uk-UA"/>
        </w:rPr>
        <w:t>. В якості оцінки в цьому критерії використовується відношення максимальної дисперсії до суми всіх дисперсій</w:t>
      </w:r>
      <w:r w:rsidRPr="008A4851">
        <w:rPr>
          <w:lang w:val="uk-UA"/>
        </w:rPr>
        <w:t>. Очевидно, що це відношення не може бути більше одиниці і менше 1/p, де р – кількість рівнів. В останньому випадку всі дисперсії однакові.</w:t>
      </w:r>
    </w:p>
    <w:p w:rsidR="00CE4AB7" w:rsidRPr="008A4851" w:rsidRDefault="00CE4AB7" w:rsidP="00CE4AB7">
      <w:pPr>
        <w:rPr>
          <w:lang w:val="uk-UA"/>
        </w:rPr>
      </w:pPr>
      <w:r w:rsidRPr="008A4851">
        <w:rPr>
          <w:lang w:val="uk-UA"/>
        </w:rPr>
        <w:t xml:space="preserve">Отримане значення відношення порівнюють із критичним значенням, яке можна знайти в статистичних таблицях розподілення Кочрена по кількості степенів свободи для оцінюваних дисперсій, яке дорівнює n-1 (n – кількість  дослідів на рівні), кількості порівнюваних дисперсій і прийнятому рівневі </w:t>
      </w:r>
      <w:r w:rsidRPr="008A4851">
        <w:rPr>
          <w:lang w:val="uk-UA"/>
        </w:rPr>
        <w:lastRenderedPageBreak/>
        <w:t>значимості. Наприклад, при рівні значимості 0.05, кількості рівнів 4 і кількості експериментів на рівні 10 отримуємо критичне значення 0.5.</w:t>
      </w:r>
    </w:p>
    <w:p w:rsidR="00CE4AB7" w:rsidRPr="008A4851" w:rsidRDefault="00CE4AB7" w:rsidP="00CE4AB7">
      <w:pPr>
        <w:rPr>
          <w:lang w:val="uk-UA"/>
        </w:rPr>
      </w:pPr>
      <w:r w:rsidRPr="008A4851">
        <w:rPr>
          <w:lang w:val="uk-UA"/>
        </w:rPr>
        <w:t xml:space="preserve"> Якщо розраховане значення відношення менше критичного, дисперсії можна вважати однорідними.</w:t>
      </w:r>
    </w:p>
    <w:p w:rsidR="00CE4AB7" w:rsidRPr="008A4851" w:rsidRDefault="00CE4AB7" w:rsidP="00CE4AB7">
      <w:pPr>
        <w:rPr>
          <w:lang w:val="uk-UA"/>
        </w:rPr>
      </w:pPr>
      <w:r w:rsidRPr="008A4851">
        <w:rPr>
          <w:lang w:val="uk-UA"/>
        </w:rPr>
        <w:t>Якщо дисперсії однорідні, то в якості оцінки то</w:t>
      </w:r>
      <w:r w:rsidR="0064687B">
        <w:rPr>
          <w:lang w:val="uk-UA"/>
        </w:rPr>
        <w:t>чності експериментів, які проводено</w:t>
      </w:r>
      <w:r w:rsidRPr="008A4851">
        <w:rPr>
          <w:lang w:val="uk-UA"/>
        </w:rPr>
        <w:t>, приймають їх середнє значення.</w:t>
      </w:r>
    </w:p>
    <w:p w:rsidR="00CE4AB7" w:rsidRPr="008A4851" w:rsidRDefault="00CE4AB7" w:rsidP="00CE4AB7">
      <w:pPr>
        <w:pStyle w:val="afd"/>
        <w:rPr>
          <w:lang w:val="uk-UA"/>
        </w:rPr>
      </w:pPr>
      <w:r w:rsidRPr="008A4851">
        <w:rPr>
          <w:position w:val="-46"/>
          <w:lang w:val="uk-UA"/>
        </w:rPr>
        <w:object w:dxaOrig="2799" w:dyaOrig="1040">
          <v:shape id="_x0000_i1074" type="#_x0000_t75" style="width:119.25pt;height:44.25pt" o:ole="">
            <v:imagedata r:id="rId150" o:title=""/>
          </v:shape>
          <o:OLEObject Type="Embed" ProgID="Equation.3" ShapeID="_x0000_i1074" DrawAspect="Content" ObjectID="_1704805081" r:id="rId151"/>
        </w:object>
      </w:r>
      <w:r w:rsidRPr="008A4851">
        <w:rPr>
          <w:lang w:val="uk-UA"/>
        </w:rPr>
        <w:tab/>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A14E7E">
        <w:rPr>
          <w:lang w:val="uk-UA"/>
        </w:rPr>
        <w:t>6</w:t>
      </w:r>
      <w:r w:rsidRPr="008A4851">
        <w:rPr>
          <w:lang w:val="uk-UA"/>
        </w:rPr>
        <w:t>.5)</w:t>
      </w:r>
    </w:p>
    <w:p w:rsidR="00CE4AB7" w:rsidRPr="008A4851" w:rsidRDefault="00CE4AB7" w:rsidP="00CE4AB7">
      <w:pPr>
        <w:rPr>
          <w:lang w:val="uk-UA"/>
        </w:rPr>
      </w:pPr>
      <w:r w:rsidRPr="008A4851">
        <w:rPr>
          <w:lang w:val="uk-UA"/>
        </w:rPr>
        <w:t xml:space="preserve">Якщо дисперсії неоднорідні, експериментатор ризикує </w:t>
      </w:r>
      <w:r w:rsidR="0064687B">
        <w:rPr>
          <w:lang w:val="uk-UA"/>
        </w:rPr>
        <w:t>«</w:t>
      </w:r>
      <w:r w:rsidRPr="008A4851">
        <w:rPr>
          <w:lang w:val="uk-UA"/>
        </w:rPr>
        <w:t>загіпнотизувати</w:t>
      </w:r>
      <w:r w:rsidR="0064687B">
        <w:rPr>
          <w:lang w:val="uk-UA"/>
        </w:rPr>
        <w:t>»</w:t>
      </w:r>
      <w:r w:rsidRPr="008A4851">
        <w:rPr>
          <w:lang w:val="uk-UA"/>
        </w:rPr>
        <w:t xml:space="preserve"> себе числовими оцінками, які насправді помилкові. Тому потрібно спробувати зробити дисперсії однорідними. Для цього можна використати деяке перетворення функції відгуку. Досить часто допомагає логарифмічне перетворення, тобто замість рівняння регресії виду у=f1(x), використовують рівняння ln(y)=f2(x).  </w:t>
      </w:r>
    </w:p>
    <w:p w:rsidR="00CE4AB7" w:rsidRPr="0046032E" w:rsidRDefault="00CE4AB7" w:rsidP="00DA2EFB">
      <w:pPr>
        <w:pStyle w:val="4"/>
      </w:pPr>
      <w:bookmarkStart w:id="305" w:name="_Toc392242359"/>
      <w:bookmarkStart w:id="306" w:name="_Toc92528808"/>
      <w:r w:rsidRPr="008A4851">
        <w:t>Перевірка значимості фактор</w:t>
      </w:r>
      <w:bookmarkEnd w:id="305"/>
      <w:r w:rsidR="0053491C">
        <w:t>у</w:t>
      </w:r>
      <w:bookmarkEnd w:id="306"/>
    </w:p>
    <w:p w:rsidR="00CE4AB7" w:rsidRPr="008A4851" w:rsidRDefault="00CE4AB7" w:rsidP="00CE4AB7">
      <w:pPr>
        <w:rPr>
          <w:lang w:val="uk-UA"/>
        </w:rPr>
      </w:pPr>
      <w:r w:rsidRPr="008A4851">
        <w:rPr>
          <w:lang w:val="uk-UA"/>
        </w:rPr>
        <w:t>Визначивши середнє значення функції відгуку для значень фактору, які аналізуються, і знаючи дисперсію експерименту, можна оцінити, чи впливає фактор на функцію відгуку. Якщо відповідь на це питання не очевидна, проводять статистичну оцінку значимості фактор</w:t>
      </w:r>
      <w:r w:rsidR="0053491C">
        <w:rPr>
          <w:lang w:val="uk-UA"/>
        </w:rPr>
        <w:t>у</w:t>
      </w:r>
      <w:r w:rsidRPr="008A4851">
        <w:rPr>
          <w:lang w:val="uk-UA"/>
        </w:rPr>
        <w:t xml:space="preserve"> за допомогою дисперсійного аналізу.</w:t>
      </w:r>
    </w:p>
    <w:p w:rsidR="00CE4AB7" w:rsidRPr="008A4851" w:rsidRDefault="00CE4AB7" w:rsidP="00CE4AB7">
      <w:pPr>
        <w:rPr>
          <w:lang w:val="uk-UA"/>
        </w:rPr>
      </w:pPr>
      <w:r w:rsidRPr="008A4851">
        <w:rPr>
          <w:lang w:val="uk-UA"/>
        </w:rPr>
        <w:t>Основна ідея дисперсійного аналізу полягає у порівнянні відхилень, які викликані змінами фактору, з відхиленнями, які викликані похибками експерименту.</w:t>
      </w:r>
    </w:p>
    <w:p w:rsidR="00CE4AB7" w:rsidRPr="008A4851" w:rsidRDefault="00CE4AB7" w:rsidP="00CE4AB7">
      <w:pPr>
        <w:rPr>
          <w:lang w:val="uk-UA"/>
        </w:rPr>
      </w:pPr>
      <w:r w:rsidRPr="008A4851">
        <w:rPr>
          <w:lang w:val="uk-UA"/>
        </w:rPr>
        <w:t>Для оцінки відхилень, викликаних змінами фактору, використовується дисперсія фактору</w:t>
      </w:r>
      <w:r w:rsidRPr="008A4851">
        <w:rPr>
          <w:color w:val="FF0000"/>
          <w:lang w:val="uk-UA"/>
        </w:rPr>
        <w:t xml:space="preserve"> </w:t>
      </w:r>
      <w:r w:rsidRPr="008A4851">
        <w:rPr>
          <w:lang w:val="uk-UA"/>
        </w:rPr>
        <w:t>(D</w:t>
      </w:r>
      <w:r w:rsidRPr="008A4851">
        <w:rPr>
          <w:vertAlign w:val="subscript"/>
          <w:lang w:val="uk-UA"/>
        </w:rPr>
        <w:t>ф</w:t>
      </w:r>
      <w:r w:rsidRPr="008A4851">
        <w:rPr>
          <w:lang w:val="uk-UA"/>
        </w:rPr>
        <w:t>), яка представляє собою дисперсію відхилень середніх значень функції відгуку від  загального середнього.</w:t>
      </w:r>
    </w:p>
    <w:p w:rsidR="00CE4AB7" w:rsidRPr="008A4851" w:rsidRDefault="00CE4AB7" w:rsidP="00CE4AB7">
      <w:pPr>
        <w:pStyle w:val="afd"/>
        <w:rPr>
          <w:lang w:val="uk-UA"/>
        </w:rPr>
      </w:pPr>
      <w:r w:rsidRPr="008A4851">
        <w:rPr>
          <w:position w:val="-42"/>
          <w:lang w:val="uk-UA"/>
        </w:rPr>
        <w:object w:dxaOrig="2760" w:dyaOrig="1480">
          <v:shape id="_x0000_i1075" type="#_x0000_t75" style="width:117pt;height:63pt" o:ole="">
            <v:imagedata r:id="rId152" o:title=""/>
          </v:shape>
          <o:OLEObject Type="Embed" ProgID="Equation.3" ShapeID="_x0000_i1075" DrawAspect="Content" ObjectID="_1704805082" r:id="rId153"/>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.6)</w:t>
      </w:r>
    </w:p>
    <w:p w:rsidR="00CE4AB7" w:rsidRPr="008A4851" w:rsidRDefault="00CE4AB7" w:rsidP="00CE4AB7">
      <w:pPr>
        <w:rPr>
          <w:lang w:val="uk-UA"/>
        </w:rPr>
      </w:pPr>
      <w:r w:rsidRPr="008A4851">
        <w:rPr>
          <w:lang w:val="uk-UA"/>
        </w:rPr>
        <w:t xml:space="preserve">де </w:t>
      </w:r>
      <w:r w:rsidRPr="008A4851">
        <w:rPr>
          <w:lang w:val="uk-UA"/>
        </w:rPr>
        <w:tab/>
        <w:t>у</w:t>
      </w:r>
      <w:r w:rsidRPr="008A4851">
        <w:rPr>
          <w:vertAlign w:val="subscript"/>
          <w:lang w:val="uk-UA"/>
        </w:rPr>
        <w:t>i</w:t>
      </w:r>
      <w:r w:rsidR="0064687B">
        <w:rPr>
          <w:vertAlign w:val="subscript"/>
          <w:lang w:val="uk-UA"/>
        </w:rPr>
        <w:t xml:space="preserve"> </w:t>
      </w:r>
      <w:r w:rsidR="0064687B" w:rsidRPr="0064687B">
        <w:rPr>
          <w:lang w:val="uk-UA"/>
        </w:rPr>
        <w:t>з індексо</w:t>
      </w:r>
      <w:r w:rsidR="0064687B">
        <w:rPr>
          <w:lang w:val="uk-UA"/>
        </w:rPr>
        <w:t>м</w:t>
      </w:r>
      <w:r w:rsidR="0064687B">
        <w:rPr>
          <w:vertAlign w:val="subscript"/>
          <w:lang w:val="uk-UA"/>
        </w:rPr>
        <w:t xml:space="preserve"> </w:t>
      </w:r>
      <w:r w:rsidRPr="008A4851">
        <w:rPr>
          <w:vertAlign w:val="subscript"/>
          <w:lang w:val="uk-UA"/>
        </w:rPr>
        <w:t>ср</w:t>
      </w:r>
      <w:r w:rsidRPr="008A4851">
        <w:rPr>
          <w:lang w:val="uk-UA"/>
        </w:rPr>
        <w:t xml:space="preserve"> – середнє значення функції відгуку на i-му рівні;</w:t>
      </w:r>
    </w:p>
    <w:p w:rsidR="00CE4AB7" w:rsidRPr="008A4851" w:rsidRDefault="00CE4AB7" w:rsidP="00CE4AB7">
      <w:pPr>
        <w:rPr>
          <w:lang w:val="uk-UA"/>
        </w:rPr>
      </w:pPr>
      <w:r w:rsidRPr="008A4851">
        <w:rPr>
          <w:lang w:val="uk-UA"/>
        </w:rPr>
        <w:tab/>
      </w:r>
      <w:r w:rsidR="0064687B">
        <w:rPr>
          <w:lang w:val="uk-UA"/>
        </w:rPr>
        <w:t xml:space="preserve">   </w:t>
      </w:r>
      <w:r w:rsidR="0064687B">
        <w:rPr>
          <w:noProof/>
          <w:lang w:val="uk-UA" w:eastAsia="uk-UA"/>
        </w:rPr>
        <w:t xml:space="preserve">ȳ  </w:t>
      </w:r>
      <w:r w:rsidRPr="008A4851">
        <w:rPr>
          <w:lang w:val="uk-UA"/>
        </w:rPr>
        <w:t>– загальне середнє функції відгуку на всіх рівнях.</w:t>
      </w:r>
    </w:p>
    <w:p w:rsidR="00CE4AB7" w:rsidRPr="008A4851" w:rsidRDefault="00CE4AB7" w:rsidP="00CE4AB7">
      <w:pPr>
        <w:rPr>
          <w:lang w:val="uk-UA"/>
        </w:rPr>
      </w:pPr>
      <w:r w:rsidRPr="008A4851">
        <w:rPr>
          <w:lang w:val="uk-UA"/>
        </w:rPr>
        <w:t>Число степенів свободи для дисперсії, отриманої за цією формулою, дорівнює p-1.</w:t>
      </w:r>
    </w:p>
    <w:p w:rsidR="00CE4AB7" w:rsidRPr="008A4851" w:rsidRDefault="00CE4AB7" w:rsidP="00CE4AB7">
      <w:pPr>
        <w:rPr>
          <w:lang w:val="uk-UA"/>
        </w:rPr>
      </w:pPr>
      <w:r w:rsidRPr="008A4851">
        <w:rPr>
          <w:lang w:val="uk-UA"/>
        </w:rPr>
        <w:t>Вплив фактора має значення в тому випадку, якщо дисперсія фактора набагато більше дисперсії середніх значень функції відгуку, яка може бути знайдена із дисперсії експерименту D</w:t>
      </w:r>
      <w:r w:rsidRPr="008A4851">
        <w:rPr>
          <w:vertAlign w:val="subscript"/>
          <w:lang w:val="uk-UA"/>
        </w:rPr>
        <w:t>эксп</w:t>
      </w:r>
      <w:r w:rsidRPr="008A4851">
        <w:rPr>
          <w:lang w:val="uk-UA"/>
        </w:rPr>
        <w:t xml:space="preserve">, по формулі </w:t>
      </w:r>
      <w:r w:rsidR="00A14E7E">
        <w:rPr>
          <w:lang w:val="uk-UA"/>
        </w:rPr>
        <w:t>6</w:t>
      </w:r>
      <w:r w:rsidRPr="008A4851">
        <w:rPr>
          <w:lang w:val="uk-UA"/>
        </w:rPr>
        <w:t>.7</w:t>
      </w:r>
    </w:p>
    <w:p w:rsidR="00CE4AB7" w:rsidRPr="008A4851" w:rsidRDefault="00CE4AB7" w:rsidP="00CE4AB7">
      <w:pPr>
        <w:pStyle w:val="afd"/>
        <w:rPr>
          <w:lang w:val="uk-UA"/>
        </w:rPr>
      </w:pPr>
      <w:r w:rsidRPr="008A4851">
        <w:rPr>
          <w:position w:val="-38"/>
          <w:lang w:val="uk-UA"/>
        </w:rPr>
        <w:object w:dxaOrig="2079" w:dyaOrig="920">
          <v:shape id="_x0000_i1076" type="#_x0000_t75" style="width:88.5pt;height:38.25pt" o:ole="">
            <v:imagedata r:id="rId154" o:title=""/>
          </v:shape>
          <o:OLEObject Type="Embed" ProgID="Equation.3" ShapeID="_x0000_i1076" DrawAspect="Content" ObjectID="_1704805083" r:id="rId155"/>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.7)</w:t>
      </w:r>
    </w:p>
    <w:p w:rsidR="00CE4AB7" w:rsidRPr="008A4851" w:rsidRDefault="00CE4AB7" w:rsidP="00CE4AB7">
      <w:pPr>
        <w:rPr>
          <w:lang w:val="uk-UA"/>
        </w:rPr>
      </w:pPr>
      <w:r w:rsidRPr="008A4851">
        <w:rPr>
          <w:lang w:val="uk-UA"/>
        </w:rPr>
        <w:t xml:space="preserve">де </w:t>
      </w:r>
      <w:r w:rsidRPr="008A4851">
        <w:rPr>
          <w:lang w:val="uk-UA"/>
        </w:rPr>
        <w:tab/>
        <w:t>n – кількість експериментів на одному рівні.</w:t>
      </w:r>
    </w:p>
    <w:p w:rsidR="00CE4AB7" w:rsidRPr="008A4851" w:rsidRDefault="00CE4AB7" w:rsidP="00CE4AB7">
      <w:pPr>
        <w:rPr>
          <w:lang w:val="uk-UA"/>
        </w:rPr>
      </w:pPr>
      <w:r w:rsidRPr="008A4851">
        <w:rPr>
          <w:lang w:val="uk-UA"/>
        </w:rPr>
        <w:lastRenderedPageBreak/>
        <w:t xml:space="preserve">Кількість степенів свободи дисперсії, отриманої за цією формулою, така ж, як і у дисперсії експерименту, і дорівнює p*(n-1). </w:t>
      </w:r>
    </w:p>
    <w:p w:rsidR="00CE4AB7" w:rsidRPr="008A4851" w:rsidRDefault="00CE4AB7" w:rsidP="00CE4AB7">
      <w:pPr>
        <w:rPr>
          <w:lang w:val="uk-UA"/>
        </w:rPr>
      </w:pPr>
      <w:r w:rsidRPr="008A4851">
        <w:rPr>
          <w:lang w:val="uk-UA"/>
        </w:rPr>
        <w:t xml:space="preserve">Для порівняння дисперсій можна використовувати критерій Фішера. </w:t>
      </w:r>
    </w:p>
    <w:p w:rsidR="00CE4AB7" w:rsidRPr="008A4851" w:rsidRDefault="00CE4AB7" w:rsidP="00CE4AB7">
      <w:pPr>
        <w:rPr>
          <w:lang w:val="uk-UA"/>
        </w:rPr>
      </w:pPr>
      <w:r w:rsidRPr="00052A49">
        <w:rPr>
          <w:b/>
          <w:lang w:val="uk-UA"/>
        </w:rPr>
        <w:t>Вплив фактора суттєвий, якщо відношення дисперсії фактора до дисперсії середніх значень функції відгуку більше критичного значення критерію Фішера</w:t>
      </w:r>
      <w:r w:rsidRPr="008A4851">
        <w:rPr>
          <w:lang w:val="uk-UA"/>
        </w:rPr>
        <w:t>. Очевидно, що таку перевірку слід проводити лише в тому випадку, якщо дисперсія фактора перевищує дисперсію середніх значень. Якщо ж дисперсія фактора менше дисперсії середніх значень, то впливу фактору на відгук нема.</w:t>
      </w:r>
    </w:p>
    <w:p w:rsidR="00CE4AB7" w:rsidRPr="0046032E" w:rsidRDefault="00CE4AB7" w:rsidP="00DA2EFB">
      <w:pPr>
        <w:pStyle w:val="4"/>
      </w:pPr>
      <w:bookmarkStart w:id="307" w:name="_Toc392242360"/>
      <w:bookmarkStart w:id="308" w:name="_Toc92528809"/>
      <w:r w:rsidRPr="008A4851">
        <w:t>Функція регресії</w:t>
      </w:r>
      <w:bookmarkEnd w:id="307"/>
      <w:bookmarkEnd w:id="308"/>
    </w:p>
    <w:p w:rsidR="00CE4AB7" w:rsidRPr="008A4851" w:rsidRDefault="00CE4AB7" w:rsidP="00CE4AB7">
      <w:pPr>
        <w:rPr>
          <w:lang w:val="uk-UA"/>
        </w:rPr>
      </w:pPr>
      <w:r w:rsidRPr="008A4851">
        <w:rPr>
          <w:lang w:val="uk-UA"/>
        </w:rPr>
        <w:t>Якщо відомо, що вплив фактор</w:t>
      </w:r>
      <w:r w:rsidR="00075960">
        <w:rPr>
          <w:lang w:val="uk-UA"/>
        </w:rPr>
        <w:t>а</w:t>
      </w:r>
      <w:r w:rsidRPr="008A4851">
        <w:rPr>
          <w:lang w:val="uk-UA"/>
        </w:rPr>
        <w:t xml:space="preserve"> є, можна спробувати </w:t>
      </w:r>
      <w:r w:rsidR="00075960">
        <w:rPr>
          <w:lang w:val="uk-UA"/>
        </w:rPr>
        <w:t xml:space="preserve">отриману </w:t>
      </w:r>
      <w:r w:rsidRPr="008A4851">
        <w:rPr>
          <w:lang w:val="uk-UA"/>
        </w:rPr>
        <w:t>залежність</w:t>
      </w:r>
      <w:r w:rsidR="00075960">
        <w:rPr>
          <w:lang w:val="uk-UA"/>
        </w:rPr>
        <w:t xml:space="preserve"> </w:t>
      </w:r>
      <w:r w:rsidR="00075960" w:rsidRPr="008A4851">
        <w:rPr>
          <w:lang w:val="uk-UA"/>
        </w:rPr>
        <w:t>представити</w:t>
      </w:r>
      <w:r w:rsidRPr="008A4851">
        <w:rPr>
          <w:lang w:val="uk-UA"/>
        </w:rPr>
        <w:t xml:space="preserve"> у вигляді деякої функції, близької до експериментальних даних. </w:t>
      </w:r>
      <w:r w:rsidR="00075960">
        <w:rPr>
          <w:lang w:val="uk-UA"/>
        </w:rPr>
        <w:t>Таку функцію називають функцією регресії, а г</w:t>
      </w:r>
      <w:r w:rsidRPr="008A4851">
        <w:rPr>
          <w:lang w:val="uk-UA"/>
        </w:rPr>
        <w:t>рафік цієї функції називають лінією регресії.</w:t>
      </w:r>
    </w:p>
    <w:p w:rsidR="00CE4AB7" w:rsidRPr="008A4851" w:rsidRDefault="00CE4AB7" w:rsidP="00CE4AB7">
      <w:pPr>
        <w:rPr>
          <w:lang w:val="uk-UA"/>
        </w:rPr>
      </w:pPr>
      <w:r w:rsidRPr="008A4851">
        <w:rPr>
          <w:lang w:val="uk-UA"/>
        </w:rPr>
        <w:t>Вибір функції регресії досить нелегка справа і залежить від мистецтва експериментатора та його досвіду. З одного боку функція регресії не повинна бути складною – це зробить її використання більш трудомістким, з іншого боку вона повинна добре узгоджуватись з експериментальними даними.</w:t>
      </w:r>
    </w:p>
    <w:p w:rsidR="00CE4AB7" w:rsidRPr="008A4851" w:rsidRDefault="00CE4AB7" w:rsidP="00CE4AB7">
      <w:pPr>
        <w:rPr>
          <w:lang w:val="uk-UA"/>
        </w:rPr>
      </w:pPr>
      <w:r w:rsidRPr="008A4851">
        <w:rPr>
          <w:lang w:val="uk-UA"/>
        </w:rPr>
        <w:t>Зручніше всього функцію регресії представляти у вигляді лінійної комбінації елементарних функцій, які залежать від величини фактор</w:t>
      </w:r>
      <w:r w:rsidR="00D3184F">
        <w:rPr>
          <w:lang w:val="uk-UA"/>
        </w:rPr>
        <w:t>у</w:t>
      </w:r>
      <w:r w:rsidRPr="008A4851">
        <w:rPr>
          <w:lang w:val="uk-UA"/>
        </w:rPr>
        <w:t xml:space="preserve">. В цьому випадку функція регресії буде мати вигляд </w:t>
      </w:r>
      <w:r w:rsidR="00A14E7E">
        <w:rPr>
          <w:lang w:val="uk-UA"/>
        </w:rPr>
        <w:t>6</w:t>
      </w:r>
      <w:r w:rsidRPr="008A4851">
        <w:rPr>
          <w:lang w:val="uk-UA"/>
        </w:rPr>
        <w:t>.8.</w:t>
      </w:r>
    </w:p>
    <w:p w:rsidR="00CE4AB7" w:rsidRPr="008A4851" w:rsidRDefault="00CE4AB7" w:rsidP="00CE4AB7">
      <w:pPr>
        <w:pStyle w:val="afd"/>
        <w:rPr>
          <w:rFonts w:ascii="Courier New" w:hAnsi="Courier New" w:cs="Courier New"/>
          <w:lang w:val="uk-UA"/>
        </w:rPr>
      </w:pPr>
      <w:r w:rsidRPr="008A4851">
        <w:rPr>
          <w:b/>
          <w:i/>
          <w:noProof/>
          <w:lang w:val="uk-UA"/>
        </w:rPr>
        <w:t>y(x)=a</w:t>
      </w:r>
      <w:r w:rsidRPr="008A4851">
        <w:rPr>
          <w:b/>
          <w:i/>
          <w:noProof/>
          <w:vertAlign w:val="subscript"/>
          <w:lang w:val="uk-UA"/>
        </w:rPr>
        <w:t>1</w:t>
      </w:r>
      <w:r w:rsidRPr="008A4851">
        <w:rPr>
          <w:b/>
          <w:i/>
          <w:noProof/>
          <w:lang w:val="uk-UA"/>
        </w:rPr>
        <w:t>φ</w:t>
      </w:r>
      <w:r w:rsidRPr="008A4851">
        <w:rPr>
          <w:b/>
          <w:i/>
          <w:noProof/>
          <w:vertAlign w:val="subscript"/>
          <w:lang w:val="uk-UA"/>
        </w:rPr>
        <w:t>1</w:t>
      </w:r>
      <w:r w:rsidRPr="008A4851">
        <w:rPr>
          <w:b/>
          <w:i/>
          <w:noProof/>
          <w:lang w:val="uk-UA"/>
        </w:rPr>
        <w:t>(x)+ a</w:t>
      </w:r>
      <w:r w:rsidRPr="008A4851">
        <w:rPr>
          <w:b/>
          <w:i/>
          <w:noProof/>
          <w:vertAlign w:val="subscript"/>
          <w:lang w:val="uk-UA"/>
        </w:rPr>
        <w:t>2</w:t>
      </w:r>
      <w:r w:rsidRPr="008A4851">
        <w:rPr>
          <w:b/>
          <w:i/>
          <w:noProof/>
          <w:lang w:val="uk-UA"/>
        </w:rPr>
        <w:t xml:space="preserve"> φ</w:t>
      </w:r>
      <w:r w:rsidRPr="008A4851">
        <w:rPr>
          <w:b/>
          <w:i/>
          <w:noProof/>
          <w:vertAlign w:val="subscript"/>
          <w:lang w:val="uk-UA"/>
        </w:rPr>
        <w:t xml:space="preserve"> 2</w:t>
      </w:r>
      <w:r w:rsidRPr="008A4851">
        <w:rPr>
          <w:b/>
          <w:i/>
          <w:noProof/>
          <w:lang w:val="uk-UA"/>
        </w:rPr>
        <w:t>(x)+...+ a</w:t>
      </w:r>
      <w:r w:rsidRPr="008A4851">
        <w:rPr>
          <w:b/>
          <w:i/>
          <w:noProof/>
          <w:vertAlign w:val="subscript"/>
          <w:lang w:val="uk-UA"/>
        </w:rPr>
        <w:t>n</w:t>
      </w:r>
      <w:r w:rsidRPr="008A4851">
        <w:rPr>
          <w:b/>
          <w:i/>
          <w:noProof/>
          <w:lang w:val="uk-UA"/>
        </w:rPr>
        <w:t xml:space="preserve"> φ</w:t>
      </w:r>
      <w:r w:rsidRPr="008A4851">
        <w:rPr>
          <w:b/>
          <w:i/>
          <w:noProof/>
          <w:vertAlign w:val="subscript"/>
          <w:lang w:val="uk-UA"/>
        </w:rPr>
        <w:t xml:space="preserve"> n</w:t>
      </w:r>
      <w:r w:rsidRPr="008A4851">
        <w:rPr>
          <w:b/>
          <w:i/>
          <w:noProof/>
          <w:lang w:val="uk-UA"/>
        </w:rPr>
        <w:t>(x)</w:t>
      </w:r>
      <w:r w:rsidRPr="008A4851">
        <w:rPr>
          <w:noProof/>
          <w:lang w:val="uk-UA"/>
        </w:rPr>
        <w:tab/>
      </w:r>
      <w:r w:rsidRPr="008A4851">
        <w:rPr>
          <w:noProof/>
          <w:lang w:val="uk-UA"/>
        </w:rPr>
        <w:tab/>
      </w:r>
      <w:r w:rsidRPr="008A4851">
        <w:rPr>
          <w:noProof/>
          <w:lang w:val="uk-UA"/>
        </w:rPr>
        <w:tab/>
      </w:r>
      <w:r w:rsidR="00574F6F">
        <w:rPr>
          <w:noProof/>
          <w:lang w:val="uk-UA"/>
        </w:rPr>
        <w:tab/>
      </w:r>
      <w:r w:rsidR="00574F6F">
        <w:rPr>
          <w:noProof/>
          <w:lang w:val="uk-UA"/>
        </w:rPr>
        <w:tab/>
      </w:r>
      <w:r w:rsidR="00574F6F">
        <w:rPr>
          <w:noProof/>
          <w:lang w:val="uk-UA"/>
        </w:rPr>
        <w:tab/>
      </w:r>
      <w:r w:rsidR="00574F6F">
        <w:rPr>
          <w:noProof/>
          <w:lang w:val="uk-UA"/>
        </w:rPr>
        <w:tab/>
      </w:r>
      <w:r w:rsidR="00574F6F">
        <w:rPr>
          <w:noProof/>
          <w:lang w:val="uk-UA"/>
        </w:rPr>
        <w:tab/>
      </w:r>
      <w:r w:rsidR="00574F6F">
        <w:rPr>
          <w:noProof/>
          <w:lang w:val="uk-UA"/>
        </w:rPr>
        <w:tab/>
      </w:r>
      <w:r w:rsidR="00574F6F">
        <w:rPr>
          <w:noProof/>
          <w:lang w:val="uk-UA"/>
        </w:rPr>
        <w:tab/>
      </w:r>
      <w:r w:rsidR="00574F6F">
        <w:rPr>
          <w:noProof/>
          <w:lang w:val="uk-UA"/>
        </w:rPr>
        <w:tab/>
      </w:r>
      <w:r w:rsidRPr="008A4851">
        <w:rPr>
          <w:noProof/>
          <w:lang w:val="uk-UA"/>
        </w:rPr>
        <w:tab/>
      </w:r>
      <w:r w:rsidRPr="008A4851">
        <w:rPr>
          <w:rFonts w:ascii="Courier New" w:hAnsi="Courier New" w:cs="Courier New"/>
          <w:lang w:val="uk-UA"/>
        </w:rPr>
        <w:tab/>
      </w:r>
      <w:r w:rsidRPr="008A4851">
        <w:rPr>
          <w:lang w:val="uk-UA"/>
        </w:rPr>
        <w:t>(</w:t>
      </w:r>
      <w:r w:rsidR="00A14E7E">
        <w:rPr>
          <w:lang w:val="uk-UA"/>
        </w:rPr>
        <w:t>6</w:t>
      </w:r>
      <w:r w:rsidRPr="008A4851">
        <w:rPr>
          <w:lang w:val="uk-UA"/>
        </w:rPr>
        <w:t>.8)</w:t>
      </w:r>
    </w:p>
    <w:p w:rsidR="00CE4AB7" w:rsidRPr="008A4851" w:rsidRDefault="00CE4AB7" w:rsidP="00CE4AB7">
      <w:pPr>
        <w:rPr>
          <w:lang w:val="uk-UA"/>
        </w:rPr>
      </w:pPr>
      <w:r w:rsidRPr="008A4851">
        <w:rPr>
          <w:lang w:val="uk-UA"/>
        </w:rPr>
        <w:t>У наведеній залежності невідомими є коефіцієнти a</w:t>
      </w:r>
      <w:r w:rsidRPr="008A4851">
        <w:rPr>
          <w:vertAlign w:val="subscript"/>
          <w:lang w:val="uk-UA"/>
        </w:rPr>
        <w:t>1</w:t>
      </w:r>
      <w:r w:rsidRPr="008A4851">
        <w:rPr>
          <w:lang w:val="uk-UA"/>
        </w:rPr>
        <w:t>, a</w:t>
      </w:r>
      <w:r w:rsidRPr="008A4851">
        <w:rPr>
          <w:vertAlign w:val="subscript"/>
          <w:lang w:val="uk-UA"/>
        </w:rPr>
        <w:t>2</w:t>
      </w:r>
      <w:r w:rsidRPr="008A4851">
        <w:rPr>
          <w:lang w:val="uk-UA"/>
        </w:rPr>
        <w:t xml:space="preserve"> ,… a</w:t>
      </w:r>
      <w:r w:rsidRPr="008A4851">
        <w:rPr>
          <w:vertAlign w:val="subscript"/>
          <w:lang w:val="uk-UA"/>
        </w:rPr>
        <w:t>n</w:t>
      </w:r>
      <w:r w:rsidRPr="008A4851">
        <w:rPr>
          <w:lang w:val="uk-UA"/>
        </w:rPr>
        <w:t xml:space="preserve"> . Від вибору значень цих коефіцієнтів залежить, який вплив на лінію регресії мають відповідні їм функції φ(x). Наприклад, якщо передбачається, що залежність, яка нас цікавить, описується рівнянням y = ax + b, тоді φ1(</w:t>
      </w:r>
      <w:r w:rsidR="00075960">
        <w:rPr>
          <w:lang w:val="uk-UA"/>
        </w:rPr>
        <w:t>х</w:t>
      </w:r>
      <w:r w:rsidRPr="008A4851">
        <w:rPr>
          <w:lang w:val="uk-UA"/>
        </w:rPr>
        <w:t xml:space="preserve">) = </w:t>
      </w:r>
      <w:r w:rsidR="00075960">
        <w:rPr>
          <w:lang w:val="uk-UA"/>
        </w:rPr>
        <w:t>х</w:t>
      </w:r>
      <w:r w:rsidRPr="008A4851">
        <w:rPr>
          <w:lang w:val="uk-UA"/>
        </w:rPr>
        <w:t>, а  φ2(</w:t>
      </w:r>
      <w:r w:rsidR="00075960">
        <w:rPr>
          <w:lang w:val="uk-UA"/>
        </w:rPr>
        <w:t>х</w:t>
      </w:r>
      <w:r w:rsidRPr="008A4851">
        <w:rPr>
          <w:lang w:val="uk-UA"/>
        </w:rPr>
        <w:t>) =1, і задачею дослідника буде знайти найбільш підходящі значення a1= a і a2= b.</w:t>
      </w:r>
    </w:p>
    <w:p w:rsidR="00CE4AB7" w:rsidRPr="0046032E" w:rsidRDefault="00CE4AB7" w:rsidP="00DA2EFB">
      <w:pPr>
        <w:pStyle w:val="4"/>
      </w:pPr>
      <w:bookmarkStart w:id="309" w:name="_Toc392242361"/>
      <w:bookmarkStart w:id="310" w:name="_Toc92528810"/>
      <w:r w:rsidRPr="008A4851">
        <w:t>Метод найменших квадратів</w:t>
      </w:r>
      <w:bookmarkEnd w:id="309"/>
      <w:bookmarkEnd w:id="310"/>
    </w:p>
    <w:p w:rsidR="00CE4AB7" w:rsidRPr="008A4851" w:rsidRDefault="00CE4AB7" w:rsidP="00CE4AB7">
      <w:pPr>
        <w:rPr>
          <w:lang w:val="uk-UA"/>
        </w:rPr>
      </w:pPr>
      <w:r w:rsidRPr="008A4851">
        <w:rPr>
          <w:lang w:val="uk-UA"/>
        </w:rPr>
        <w:t xml:space="preserve">Коли прийнято рішення про те, які складові будуть входити до складу функції регресії, постає задача визначення значень коефіцієнтів цієї функції. Значення коефіцієнтів повинні бути знайдені такими, щоб лінія регресії пройшла </w:t>
      </w:r>
      <w:r w:rsidR="00075960">
        <w:rPr>
          <w:lang w:val="uk-UA"/>
        </w:rPr>
        <w:t>якомога</w:t>
      </w:r>
      <w:r w:rsidRPr="008A4851">
        <w:rPr>
          <w:lang w:val="uk-UA"/>
        </w:rPr>
        <w:t xml:space="preserve"> ближче  до експериментальних точок. Існують різні методи пошуку коефіцієнтів функції регресії.</w:t>
      </w:r>
    </w:p>
    <w:p w:rsidR="00CE4AB7" w:rsidRPr="008A4851" w:rsidRDefault="00CE4AB7" w:rsidP="00CE4AB7">
      <w:pPr>
        <w:rPr>
          <w:lang w:val="uk-UA"/>
        </w:rPr>
      </w:pPr>
      <w:r w:rsidRPr="008A4851">
        <w:rPr>
          <w:lang w:val="uk-UA"/>
        </w:rPr>
        <w:t>У методі найменших квадратів в якості критерію близькості лінії регресії до результатів експерименту приймають суму квадратів відхилень експериментальних точок від відповідних значень лінії регресії. Найкращими значеннями коефіцієнтів вважаються такі, при яких сума квадратів відхилень буде мінімальною.</w:t>
      </w:r>
    </w:p>
    <w:p w:rsidR="00CE4AB7" w:rsidRPr="008A4851" w:rsidRDefault="00CE4AB7" w:rsidP="00CE4AB7">
      <w:pPr>
        <w:pStyle w:val="afd"/>
        <w:rPr>
          <w:lang w:val="uk-UA"/>
        </w:rPr>
      </w:pPr>
      <w:r w:rsidRPr="008A4851">
        <w:rPr>
          <w:position w:val="-34"/>
          <w:lang w:val="uk-UA"/>
        </w:rPr>
        <w:object w:dxaOrig="3600" w:dyaOrig="859">
          <v:shape id="_x0000_i1077" type="#_x0000_t75" style="width:170.25pt;height:38.25pt" o:ole="">
            <v:imagedata r:id="rId156" o:title=""/>
          </v:shape>
          <o:OLEObject Type="Embed" ProgID="Equation.3" ShapeID="_x0000_i1077" DrawAspect="Content" ObjectID="_1704805084" r:id="rId157"/>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A14E7E">
        <w:rPr>
          <w:lang w:val="uk-UA"/>
        </w:rPr>
        <w:t>6</w:t>
      </w:r>
      <w:r w:rsidRPr="008A4851">
        <w:rPr>
          <w:lang w:val="uk-UA"/>
        </w:rPr>
        <w:t>.9)</w:t>
      </w:r>
    </w:p>
    <w:p w:rsidR="00CE4AB7" w:rsidRPr="008A4851" w:rsidRDefault="00CE4AB7" w:rsidP="00CE4AB7">
      <w:pPr>
        <w:rPr>
          <w:lang w:val="uk-UA"/>
        </w:rPr>
      </w:pPr>
      <w:r w:rsidRPr="008A4851">
        <w:rPr>
          <w:lang w:val="uk-UA"/>
        </w:rPr>
        <w:lastRenderedPageBreak/>
        <w:t xml:space="preserve">Для того, щоб знайти оптимальне значення параметрів, потрібно знайти часткові похідні від функції </w:t>
      </w:r>
      <w:r w:rsidR="00A14E7E">
        <w:rPr>
          <w:lang w:val="uk-UA"/>
        </w:rPr>
        <w:t>6</w:t>
      </w:r>
      <w:r w:rsidRPr="008A4851">
        <w:rPr>
          <w:lang w:val="uk-UA"/>
        </w:rPr>
        <w:t>.9 по всім невідомим коефіцієнтам і прирівняти їх до 0. Після цього залишається розв’язати отриману систему лінійних рівнянь відносно невідомих значень параметрів.</w:t>
      </w:r>
    </w:p>
    <w:p w:rsidR="00CE4AB7" w:rsidRPr="008A4851" w:rsidRDefault="00CE4AB7" w:rsidP="00CE4AB7">
      <w:pPr>
        <w:rPr>
          <w:lang w:val="uk-UA"/>
        </w:rPr>
      </w:pPr>
      <w:r w:rsidRPr="008A4851">
        <w:rPr>
          <w:lang w:val="uk-UA"/>
        </w:rPr>
        <w:t xml:space="preserve">В простішому випадку, при одному невідомому коефіцієнті, цільова функція </w:t>
      </w:r>
      <w:r w:rsidR="00A14E7E">
        <w:rPr>
          <w:lang w:val="uk-UA"/>
        </w:rPr>
        <w:t>6</w:t>
      </w:r>
      <w:r w:rsidRPr="008A4851">
        <w:rPr>
          <w:lang w:val="uk-UA"/>
        </w:rPr>
        <w:t xml:space="preserve">.9 прийме вигляд </w:t>
      </w:r>
      <w:r w:rsidR="00A14E7E">
        <w:rPr>
          <w:lang w:val="uk-UA"/>
        </w:rPr>
        <w:t>6</w:t>
      </w:r>
      <w:r w:rsidRPr="008A4851">
        <w:rPr>
          <w:lang w:val="uk-UA"/>
        </w:rPr>
        <w:t>.10.</w:t>
      </w:r>
    </w:p>
    <w:p w:rsidR="00CE4AB7" w:rsidRPr="008A4851" w:rsidRDefault="00CE4AB7" w:rsidP="00CE4AB7">
      <w:pPr>
        <w:pStyle w:val="afd"/>
        <w:rPr>
          <w:lang w:val="uk-UA"/>
        </w:rPr>
      </w:pPr>
      <w:r w:rsidRPr="008A4851">
        <w:rPr>
          <w:position w:val="-32"/>
          <w:lang w:val="uk-UA"/>
        </w:rPr>
        <w:object w:dxaOrig="3980" w:dyaOrig="780">
          <v:shape id="_x0000_i1078" type="#_x0000_t75" style="width:186pt;height:35.25pt" o:ole="">
            <v:imagedata r:id="rId158" o:title=""/>
          </v:shape>
          <o:OLEObject Type="Embed" ProgID="Equation.3" ShapeID="_x0000_i1078" DrawAspect="Content" ObjectID="_1704805085" r:id="rId159"/>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t>(</w:t>
      </w:r>
      <w:r w:rsidR="00A14E7E">
        <w:rPr>
          <w:lang w:val="uk-UA"/>
        </w:rPr>
        <w:t>6</w:t>
      </w:r>
      <w:r w:rsidRPr="008A4851">
        <w:rPr>
          <w:lang w:val="uk-UA"/>
        </w:rPr>
        <w:t>.10)</w:t>
      </w:r>
    </w:p>
    <w:p w:rsidR="00CE4AB7" w:rsidRPr="008A4851" w:rsidRDefault="00CE4AB7" w:rsidP="00CE4AB7">
      <w:pPr>
        <w:rPr>
          <w:lang w:val="uk-UA"/>
        </w:rPr>
      </w:pPr>
      <w:r w:rsidRPr="008A4851">
        <w:rPr>
          <w:lang w:val="uk-UA"/>
        </w:rPr>
        <w:t xml:space="preserve">Після диференціювання по невідомому коефіцієнту а1, отримаємо рівняння </w:t>
      </w:r>
      <w:r w:rsidR="00A14E7E">
        <w:rPr>
          <w:lang w:val="uk-UA"/>
        </w:rPr>
        <w:t>6</w:t>
      </w:r>
      <w:r w:rsidRPr="008A4851">
        <w:rPr>
          <w:lang w:val="uk-UA"/>
        </w:rPr>
        <w:t>.11.</w:t>
      </w:r>
    </w:p>
    <w:p w:rsidR="00CE4AB7" w:rsidRPr="008A4851" w:rsidRDefault="00CE4AB7" w:rsidP="00CE4AB7">
      <w:pPr>
        <w:pStyle w:val="afd"/>
        <w:rPr>
          <w:lang w:val="uk-UA"/>
        </w:rPr>
      </w:pPr>
      <w:r w:rsidRPr="008A4851">
        <w:rPr>
          <w:lang w:val="uk-UA"/>
        </w:rPr>
        <w:t xml:space="preserve"> </w:t>
      </w:r>
      <w:r w:rsidRPr="008A4851">
        <w:rPr>
          <w:position w:val="-36"/>
          <w:lang w:val="uk-UA"/>
        </w:rPr>
        <w:object w:dxaOrig="4400" w:dyaOrig="859">
          <v:shape id="_x0000_i1079" type="#_x0000_t75" style="width:199.5pt;height:38.25pt" o:ole="">
            <v:imagedata r:id="rId160" o:title=""/>
          </v:shape>
          <o:OLEObject Type="Embed" ProgID="Equation.3" ShapeID="_x0000_i1079" DrawAspect="Content" ObjectID="_1704805086" r:id="rId161"/>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A14E7E">
        <w:rPr>
          <w:lang w:val="uk-UA"/>
        </w:rPr>
        <w:t>6</w:t>
      </w:r>
      <w:r w:rsidRPr="008A4851">
        <w:rPr>
          <w:lang w:val="uk-UA"/>
        </w:rPr>
        <w:t>.11)</w:t>
      </w:r>
    </w:p>
    <w:p w:rsidR="00CE4AB7" w:rsidRPr="008A4851" w:rsidRDefault="00CE4AB7" w:rsidP="00CE4AB7">
      <w:pPr>
        <w:rPr>
          <w:lang w:val="uk-UA"/>
        </w:rPr>
      </w:pPr>
      <w:r w:rsidRPr="008A4851">
        <w:rPr>
          <w:lang w:val="uk-UA"/>
        </w:rPr>
        <w:t xml:space="preserve">Із цього рівняння неважко знайти вираз </w:t>
      </w:r>
      <w:r w:rsidR="00A14E7E">
        <w:rPr>
          <w:lang w:val="uk-UA"/>
        </w:rPr>
        <w:t>6</w:t>
      </w:r>
      <w:r w:rsidRPr="008A4851">
        <w:rPr>
          <w:lang w:val="uk-UA"/>
        </w:rPr>
        <w:t>.12 для визначення коефіцієнта, який ми хочемо знайти.</w:t>
      </w:r>
    </w:p>
    <w:p w:rsidR="00CE4AB7" w:rsidRPr="008A4851" w:rsidRDefault="00CE4AB7" w:rsidP="00CE4AB7">
      <w:pPr>
        <w:pStyle w:val="afd"/>
        <w:rPr>
          <w:lang w:val="uk-UA"/>
        </w:rPr>
      </w:pPr>
      <w:r w:rsidRPr="008A4851">
        <w:rPr>
          <w:position w:val="-36"/>
          <w:lang w:val="uk-UA"/>
        </w:rPr>
        <w:object w:dxaOrig="4640" w:dyaOrig="859">
          <v:shape id="_x0000_i1080" type="#_x0000_t75" style="width:210pt;height:38.25pt" o:ole="">
            <v:imagedata r:id="rId162" o:title=""/>
          </v:shape>
          <o:OLEObject Type="Embed" ProgID="Equation.3" ShapeID="_x0000_i1080" DrawAspect="Content" ObjectID="_1704805087" r:id="rId163"/>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A14E7E">
        <w:rPr>
          <w:lang w:val="uk-UA"/>
        </w:rPr>
        <w:t>6</w:t>
      </w:r>
      <w:r w:rsidRPr="008A4851">
        <w:rPr>
          <w:lang w:val="uk-UA"/>
        </w:rPr>
        <w:t>.12)</w:t>
      </w:r>
    </w:p>
    <w:p w:rsidR="00CE4AB7" w:rsidRPr="008A4851" w:rsidRDefault="00CE4AB7" w:rsidP="00CE4AB7">
      <w:pPr>
        <w:rPr>
          <w:lang w:val="uk-UA"/>
        </w:rPr>
      </w:pPr>
      <w:r w:rsidRPr="008A4851">
        <w:rPr>
          <w:lang w:val="uk-UA"/>
        </w:rPr>
        <w:t xml:space="preserve">У випадку двох невідомих коефіцієнтів цільова функція </w:t>
      </w:r>
      <w:r w:rsidR="00A14E7E">
        <w:rPr>
          <w:lang w:val="uk-UA"/>
        </w:rPr>
        <w:t>6</w:t>
      </w:r>
      <w:r w:rsidRPr="008A4851">
        <w:rPr>
          <w:lang w:val="uk-UA"/>
        </w:rPr>
        <w:t xml:space="preserve">.9 прийме вигляд </w:t>
      </w:r>
      <w:r w:rsidR="00A14E7E">
        <w:rPr>
          <w:lang w:val="uk-UA"/>
        </w:rPr>
        <w:t>6</w:t>
      </w:r>
      <w:r w:rsidRPr="008A4851">
        <w:rPr>
          <w:lang w:val="uk-UA"/>
        </w:rPr>
        <w:t>.14.</w:t>
      </w:r>
    </w:p>
    <w:p w:rsidR="00CE4AB7" w:rsidRPr="008A4851" w:rsidRDefault="00CE4AB7" w:rsidP="00CE4AB7">
      <w:pPr>
        <w:pStyle w:val="afd"/>
        <w:rPr>
          <w:lang w:val="uk-UA"/>
        </w:rPr>
      </w:pPr>
      <w:r w:rsidRPr="008A4851">
        <w:rPr>
          <w:position w:val="-32"/>
          <w:lang w:val="uk-UA"/>
        </w:rPr>
        <w:object w:dxaOrig="5460" w:dyaOrig="780">
          <v:shape id="_x0000_i1081" type="#_x0000_t75" style="width:254.25pt;height:33pt" o:ole="">
            <v:imagedata r:id="rId164" o:title=""/>
          </v:shape>
          <o:OLEObject Type="Embed" ProgID="Equation.3" ShapeID="_x0000_i1081" DrawAspect="Content" ObjectID="_1704805088" r:id="rId165"/>
        </w:object>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t>(</w:t>
      </w:r>
      <w:r w:rsidR="00A14E7E">
        <w:rPr>
          <w:lang w:val="uk-UA"/>
        </w:rPr>
        <w:t>6</w:t>
      </w:r>
      <w:r w:rsidRPr="008A4851">
        <w:rPr>
          <w:lang w:val="uk-UA"/>
        </w:rPr>
        <w:t>.13)</w:t>
      </w:r>
    </w:p>
    <w:p w:rsidR="00CE4AB7" w:rsidRPr="008A4851" w:rsidRDefault="00CE4AB7" w:rsidP="00CE4AB7">
      <w:pPr>
        <w:rPr>
          <w:lang w:val="uk-UA"/>
        </w:rPr>
      </w:pPr>
      <w:r w:rsidRPr="008A4851">
        <w:rPr>
          <w:lang w:val="uk-UA"/>
        </w:rPr>
        <w:t xml:space="preserve">Після диференціювання по невідомим коефіцієнтам а1 і а2, отримаємо систему рівнянь </w:t>
      </w:r>
      <w:r w:rsidR="00A14E7E">
        <w:rPr>
          <w:lang w:val="uk-UA"/>
        </w:rPr>
        <w:t>6</w:t>
      </w:r>
      <w:r w:rsidRPr="008A4851">
        <w:rPr>
          <w:lang w:val="uk-UA"/>
        </w:rPr>
        <w:t>.14.</w:t>
      </w:r>
    </w:p>
    <w:p w:rsidR="00CE4AB7" w:rsidRPr="008A4851" w:rsidRDefault="00CE4AB7" w:rsidP="00CE4AB7">
      <w:pPr>
        <w:pStyle w:val="afd"/>
        <w:rPr>
          <w:lang w:val="uk-UA"/>
        </w:rPr>
      </w:pPr>
      <w:r w:rsidRPr="008A4851">
        <w:rPr>
          <w:position w:val="-82"/>
          <w:lang w:val="uk-UA"/>
        </w:rPr>
        <w:object w:dxaOrig="7220" w:dyaOrig="1760">
          <v:shape id="_x0000_i1082" type="#_x0000_t75" style="width:325.5pt;height:78.75pt" o:ole="">
            <v:imagedata r:id="rId166" o:title=""/>
          </v:shape>
          <o:OLEObject Type="Embed" ProgID="Equation.3" ShapeID="_x0000_i1082" DrawAspect="Content" ObjectID="_1704805089" r:id="rId167"/>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w:t>
      </w:r>
      <w:r w:rsidR="00A14E7E">
        <w:rPr>
          <w:lang w:val="uk-UA"/>
        </w:rPr>
        <w:t>6</w:t>
      </w:r>
      <w:r w:rsidRPr="008A4851">
        <w:rPr>
          <w:lang w:val="uk-UA"/>
        </w:rPr>
        <w:t>.14)</w:t>
      </w:r>
    </w:p>
    <w:p w:rsidR="00CE4AB7" w:rsidRPr="008A4851" w:rsidRDefault="00CE4AB7" w:rsidP="00CE4AB7">
      <w:pPr>
        <w:rPr>
          <w:lang w:val="uk-UA"/>
        </w:rPr>
      </w:pPr>
      <w:r w:rsidRPr="008A4851">
        <w:rPr>
          <w:lang w:val="uk-UA"/>
        </w:rPr>
        <w:t>Розв’язавши цю систему рівнянь, отримаємо</w:t>
      </w:r>
    </w:p>
    <w:p w:rsidR="00CE4AB7" w:rsidRPr="008A4851" w:rsidRDefault="00CE4AB7" w:rsidP="00574F6F">
      <w:pPr>
        <w:pStyle w:val="afd"/>
        <w:ind w:firstLine="648"/>
        <w:rPr>
          <w:lang w:val="uk-UA"/>
        </w:rPr>
      </w:pPr>
      <w:r w:rsidRPr="008A4851">
        <w:rPr>
          <w:position w:val="-86"/>
          <w:lang w:val="uk-UA"/>
        </w:rPr>
        <w:object w:dxaOrig="9220" w:dyaOrig="1840">
          <v:shape id="_x0000_i1083" type="#_x0000_t75" style="width:401.25pt;height:75pt" o:ole="">
            <v:imagedata r:id="rId168" o:title=""/>
            <o:lock v:ext="edit" aspectratio="f"/>
          </v:shape>
          <o:OLEObject Type="Embed" ProgID="Equation.3" ShapeID="_x0000_i1083" DrawAspect="Content" ObjectID="_1704805090" r:id="rId169"/>
        </w:object>
      </w:r>
      <w:r w:rsidRPr="008A4851">
        <w:rPr>
          <w:lang w:val="uk-UA"/>
        </w:rPr>
        <w:t>(</w:t>
      </w:r>
      <w:r w:rsidR="00A14E7E">
        <w:rPr>
          <w:lang w:val="uk-UA"/>
        </w:rPr>
        <w:t>6</w:t>
      </w:r>
      <w:r w:rsidRPr="008A4851">
        <w:rPr>
          <w:lang w:val="uk-UA"/>
        </w:rPr>
        <w:t>.15)</w:t>
      </w:r>
    </w:p>
    <w:p w:rsidR="00CE4AB7" w:rsidRPr="008A4851" w:rsidRDefault="00CE4AB7" w:rsidP="00CE4AB7">
      <w:pPr>
        <w:rPr>
          <w:lang w:val="uk-UA"/>
        </w:rPr>
      </w:pPr>
      <w:r w:rsidRPr="008A4851">
        <w:rPr>
          <w:lang w:val="uk-UA"/>
        </w:rPr>
        <w:t>де</w:t>
      </w:r>
    </w:p>
    <w:p w:rsidR="00CE4AB7" w:rsidRPr="008A4851" w:rsidRDefault="00CE4AB7" w:rsidP="00CE4AB7">
      <w:pPr>
        <w:rPr>
          <w:lang w:val="uk-UA"/>
        </w:rPr>
      </w:pPr>
      <w:r w:rsidRPr="008A4851">
        <w:rPr>
          <w:lang w:val="uk-UA"/>
        </w:rPr>
        <w:tab/>
      </w:r>
      <w:r w:rsidRPr="008A4851">
        <w:rPr>
          <w:noProof/>
          <w:lang w:val="uk-UA" w:eastAsia="uk-UA"/>
        </w:rPr>
        <w:drawing>
          <wp:inline distT="0" distB="0" distL="0" distR="0" wp14:anchorId="5478AD95" wp14:editId="34A8205F">
            <wp:extent cx="3467100" cy="5562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0">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67100" cy="556260"/>
                    </a:xfrm>
                    <a:prstGeom prst="rect">
                      <a:avLst/>
                    </a:prstGeom>
                    <a:solidFill>
                      <a:srgbClr val="D4EC44"/>
                    </a:solidFill>
                    <a:ln>
                      <a:noFill/>
                    </a:ln>
                  </pic:spPr>
                </pic:pic>
              </a:graphicData>
            </a:graphic>
          </wp:inline>
        </w:drawing>
      </w:r>
    </w:p>
    <w:p w:rsidR="00CE4AB7" w:rsidRPr="008A4851" w:rsidRDefault="00CE4AB7" w:rsidP="00CE4AB7">
      <w:pPr>
        <w:rPr>
          <w:lang w:val="uk-UA"/>
        </w:rPr>
      </w:pPr>
      <w:r w:rsidRPr="008A4851">
        <w:rPr>
          <w:lang w:val="uk-UA"/>
        </w:rPr>
        <w:t>Ці формули наведені тут тому, що вони реалізовані у класі RegresLinear, але не для того, щоб їх запам’ятовувати.</w:t>
      </w:r>
    </w:p>
    <w:p w:rsidR="00CE4AB7" w:rsidRPr="0046032E" w:rsidRDefault="00CE4AB7" w:rsidP="00DA2EFB">
      <w:pPr>
        <w:pStyle w:val="4"/>
      </w:pPr>
      <w:bookmarkStart w:id="311" w:name="_Toc392242362"/>
      <w:bookmarkStart w:id="312" w:name="_Toc92528811"/>
      <w:r w:rsidRPr="008A4851">
        <w:lastRenderedPageBreak/>
        <w:t>Перевірка адекватності лінії регресії</w:t>
      </w:r>
      <w:bookmarkEnd w:id="311"/>
      <w:bookmarkEnd w:id="312"/>
    </w:p>
    <w:p w:rsidR="00CE4AB7" w:rsidRPr="008A4851" w:rsidRDefault="00CE4AB7" w:rsidP="00CE4AB7">
      <w:pPr>
        <w:rPr>
          <w:lang w:val="uk-UA"/>
        </w:rPr>
      </w:pPr>
      <w:r w:rsidRPr="008A4851">
        <w:rPr>
          <w:lang w:val="uk-UA"/>
        </w:rPr>
        <w:t>Параметри функції регресії визначаються виходячи із середніх значень функції відгуку для значень фактора, які аналізуються.  Проте лінія регресії, як правило, проходить між точками, які відповідають цим середнім значенням. Відхилення лінії регресії від точок, які використовувались для її отримання, можуть бути любими. Великі відхилення свідчать про те, що функція регресії вибрана невдало і тому лінія регресії неадекватна експериментальним даним.</w:t>
      </w:r>
    </w:p>
    <w:p w:rsidR="00CE4AB7" w:rsidRPr="008A4851" w:rsidRDefault="00CE4AB7" w:rsidP="00CE4AB7">
      <w:pPr>
        <w:rPr>
          <w:lang w:val="uk-UA"/>
        </w:rPr>
      </w:pPr>
      <w:r w:rsidRPr="008A4851">
        <w:rPr>
          <w:lang w:val="uk-UA"/>
        </w:rPr>
        <w:t>Для оцінки адекватності лінії регресії використовують дисперсію випадкових величин відхилень середніх значень функції відгуку від лінії регресії, яку можна називати дисперсією неадекватності (Dнад).</w:t>
      </w:r>
    </w:p>
    <w:p w:rsidR="00CE4AB7" w:rsidRPr="008A4851" w:rsidRDefault="00CE4AB7" w:rsidP="00CE4AB7">
      <w:pPr>
        <w:pStyle w:val="afd"/>
        <w:rPr>
          <w:lang w:val="uk-UA"/>
        </w:rPr>
      </w:pPr>
      <w:r w:rsidRPr="008A4851">
        <w:rPr>
          <w:position w:val="-42"/>
          <w:lang w:val="uk-UA"/>
        </w:rPr>
        <w:object w:dxaOrig="3500" w:dyaOrig="1480">
          <v:shape id="_x0000_i1084" type="#_x0000_t75" style="width:158.25pt;height:66pt" o:ole="">
            <v:imagedata r:id="rId171" o:title=""/>
          </v:shape>
          <o:OLEObject Type="Embed" ProgID="Equation.3" ShapeID="_x0000_i1084" DrawAspect="Content" ObjectID="_1704805091" r:id="rId172"/>
        </w:object>
      </w:r>
      <w:r w:rsidRPr="008A4851">
        <w:rPr>
          <w:lang w:val="uk-UA"/>
        </w:rPr>
        <w:tab/>
      </w:r>
      <w:r w:rsidRPr="008A4851">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00574F6F">
        <w:rPr>
          <w:lang w:val="uk-UA"/>
        </w:rPr>
        <w:tab/>
      </w:r>
      <w:r w:rsidRPr="008A4851">
        <w:rPr>
          <w:lang w:val="uk-UA"/>
        </w:rPr>
        <w:tab/>
      </w:r>
      <w:r w:rsidRPr="008A4851">
        <w:rPr>
          <w:lang w:val="uk-UA"/>
        </w:rPr>
        <w:tab/>
      </w:r>
      <w:r w:rsidRPr="008A4851">
        <w:rPr>
          <w:lang w:val="uk-UA"/>
        </w:rPr>
        <w:tab/>
        <w:t>(</w:t>
      </w:r>
      <w:r w:rsidR="00A14E7E">
        <w:rPr>
          <w:lang w:val="uk-UA"/>
        </w:rPr>
        <w:t>6</w:t>
      </w:r>
      <w:r w:rsidRPr="008A4851">
        <w:rPr>
          <w:lang w:val="uk-UA"/>
        </w:rPr>
        <w:t>.16)</w:t>
      </w:r>
    </w:p>
    <w:p w:rsidR="00CE4AB7" w:rsidRPr="008A4851" w:rsidRDefault="00CE4AB7" w:rsidP="00CE4AB7">
      <w:pPr>
        <w:rPr>
          <w:lang w:val="uk-UA"/>
        </w:rPr>
      </w:pPr>
      <w:r w:rsidRPr="008A4851">
        <w:rPr>
          <w:lang w:val="uk-UA"/>
        </w:rPr>
        <w:t xml:space="preserve">де </w:t>
      </w:r>
      <w:r w:rsidRPr="008A4851">
        <w:rPr>
          <w:lang w:val="uk-UA"/>
        </w:rPr>
        <w:tab/>
        <w:t>у</w:t>
      </w:r>
      <w:r w:rsidRPr="008A4851">
        <w:rPr>
          <w:vertAlign w:val="subscript"/>
          <w:lang w:val="uk-UA"/>
        </w:rPr>
        <w:t>iср</w:t>
      </w:r>
      <w:r w:rsidRPr="008A4851">
        <w:rPr>
          <w:lang w:val="uk-UA"/>
        </w:rPr>
        <w:t xml:space="preserve"> – середнє значення функції відгуку на i-му рівні;</w:t>
      </w:r>
    </w:p>
    <w:p w:rsidR="00CE4AB7" w:rsidRPr="008A4851" w:rsidRDefault="00CE4AB7" w:rsidP="00CE4AB7">
      <w:pPr>
        <w:rPr>
          <w:lang w:val="uk-UA"/>
        </w:rPr>
      </w:pPr>
      <w:r w:rsidRPr="008A4851">
        <w:rPr>
          <w:lang w:val="uk-UA"/>
        </w:rPr>
        <w:tab/>
        <w:t>у</w:t>
      </w:r>
      <w:r w:rsidRPr="008A4851">
        <w:rPr>
          <w:vertAlign w:val="subscript"/>
          <w:lang w:val="uk-UA"/>
        </w:rPr>
        <w:t>iргр</w:t>
      </w:r>
      <w:r w:rsidRPr="008A4851">
        <w:rPr>
          <w:lang w:val="uk-UA"/>
        </w:rPr>
        <w:t xml:space="preserve"> – значення функції на лінії регресії для  i-го рівня;</w:t>
      </w:r>
    </w:p>
    <w:p w:rsidR="00CE4AB7" w:rsidRPr="008A4851" w:rsidRDefault="00CE4AB7" w:rsidP="00CE4AB7">
      <w:pPr>
        <w:rPr>
          <w:lang w:val="uk-UA"/>
        </w:rPr>
      </w:pPr>
      <w:r w:rsidRPr="008A4851">
        <w:rPr>
          <w:lang w:val="uk-UA"/>
        </w:rPr>
        <w:tab/>
        <w:t>p – число рівнів зміни фактора;</w:t>
      </w:r>
    </w:p>
    <w:p w:rsidR="00CE4AB7" w:rsidRPr="008A4851" w:rsidRDefault="00CE4AB7" w:rsidP="00CE4AB7">
      <w:pPr>
        <w:rPr>
          <w:lang w:val="uk-UA"/>
        </w:rPr>
      </w:pPr>
      <w:r w:rsidRPr="008A4851">
        <w:rPr>
          <w:lang w:val="uk-UA"/>
        </w:rPr>
        <w:tab/>
        <w:t>k – число коефіцієнтів функції регресії, які були знайдені за значеннями у</w:t>
      </w:r>
      <w:r w:rsidRPr="008A4851">
        <w:rPr>
          <w:vertAlign w:val="subscript"/>
          <w:lang w:val="uk-UA"/>
        </w:rPr>
        <w:t>ср</w:t>
      </w:r>
      <w:r w:rsidRPr="008A4851">
        <w:rPr>
          <w:lang w:val="uk-UA"/>
        </w:rPr>
        <w:t>.</w:t>
      </w:r>
    </w:p>
    <w:p w:rsidR="00CE4AB7" w:rsidRDefault="00CE4AB7" w:rsidP="00CE4AB7">
      <w:pPr>
        <w:rPr>
          <w:lang w:val="uk-UA"/>
        </w:rPr>
      </w:pPr>
      <w:r w:rsidRPr="008A4851">
        <w:rPr>
          <w:lang w:val="uk-UA"/>
        </w:rPr>
        <w:t>Кількість степенів свободи для дисперсії, отриманої за цією формулою дорівнює p-k.</w:t>
      </w:r>
    </w:p>
    <w:p w:rsidR="000957D4" w:rsidRPr="008A4851" w:rsidRDefault="000957D4" w:rsidP="000957D4">
      <w:pPr>
        <w:rPr>
          <w:lang w:val="uk-UA"/>
        </w:rPr>
      </w:pPr>
      <w:r>
        <w:rPr>
          <w:lang w:val="uk-UA"/>
        </w:rPr>
        <w:t>Отримане значення порівнюють з дисперсією</w:t>
      </w:r>
      <w:r w:rsidRPr="008A4851">
        <w:rPr>
          <w:lang w:val="uk-UA"/>
        </w:rPr>
        <w:t xml:space="preserve"> середніх значень функції відгуку, яка може біти знайдена із дисперсії експерименту D</w:t>
      </w:r>
      <w:r w:rsidRPr="008A4851">
        <w:rPr>
          <w:vertAlign w:val="subscript"/>
          <w:lang w:val="uk-UA"/>
        </w:rPr>
        <w:t xml:space="preserve">эксп </w:t>
      </w:r>
      <w:r w:rsidRPr="008A4851">
        <w:rPr>
          <w:lang w:val="uk-UA"/>
        </w:rPr>
        <w:t xml:space="preserve">, за формулою </w:t>
      </w:r>
      <w:r>
        <w:rPr>
          <w:lang w:val="uk-UA"/>
        </w:rPr>
        <w:t>6</w:t>
      </w:r>
      <w:r w:rsidRPr="008A4851">
        <w:rPr>
          <w:lang w:val="uk-UA"/>
        </w:rPr>
        <w:t>.7.</w:t>
      </w:r>
      <w:r>
        <w:rPr>
          <w:lang w:val="uk-UA"/>
        </w:rPr>
        <w:t xml:space="preserve"> </w:t>
      </w:r>
      <w:r w:rsidRPr="008A4851">
        <w:rPr>
          <w:lang w:val="uk-UA"/>
        </w:rPr>
        <w:t>Число степенів свободи дисперсії, отриманої за цією формулою, таке ж, як і у дисперсії експерименту, і дорівнює p*(n-1).</w:t>
      </w:r>
    </w:p>
    <w:p w:rsidR="000957D4" w:rsidRPr="008A4851" w:rsidRDefault="000957D4" w:rsidP="000957D4">
      <w:pPr>
        <w:rPr>
          <w:lang w:val="uk-UA"/>
        </w:rPr>
      </w:pPr>
      <w:r>
        <w:rPr>
          <w:lang w:val="uk-UA"/>
        </w:rPr>
        <w:t xml:space="preserve">Якщо </w:t>
      </w:r>
      <w:r w:rsidRPr="008A4851">
        <w:rPr>
          <w:lang w:val="uk-UA"/>
        </w:rPr>
        <w:t xml:space="preserve">дисперсія неадекватності </w:t>
      </w:r>
      <w:r>
        <w:rPr>
          <w:lang w:val="uk-UA"/>
        </w:rPr>
        <w:t>не перевищує</w:t>
      </w:r>
      <w:r w:rsidRPr="008A4851">
        <w:rPr>
          <w:lang w:val="uk-UA"/>
        </w:rPr>
        <w:t xml:space="preserve"> дисперсії середніх значень, то лінію регресії можна вважати адекватно.</w:t>
      </w:r>
    </w:p>
    <w:p w:rsidR="00CE4AB7" w:rsidRPr="008A4851" w:rsidRDefault="000957D4" w:rsidP="000957D4">
      <w:pPr>
        <w:rPr>
          <w:lang w:val="uk-UA"/>
        </w:rPr>
      </w:pPr>
      <w:r>
        <w:rPr>
          <w:lang w:val="uk-UA"/>
        </w:rPr>
        <w:t xml:space="preserve">Якщо ж </w:t>
      </w:r>
      <w:r w:rsidR="00CE4AB7" w:rsidRPr="008A4851">
        <w:rPr>
          <w:lang w:val="uk-UA"/>
        </w:rPr>
        <w:t xml:space="preserve">дисперсія неадекватності набагато </w:t>
      </w:r>
      <w:r>
        <w:rPr>
          <w:lang w:val="uk-UA"/>
        </w:rPr>
        <w:t xml:space="preserve">то для прийняття рішення </w:t>
      </w:r>
      <w:r w:rsidR="00CE4AB7" w:rsidRPr="008A4851">
        <w:rPr>
          <w:lang w:val="uk-UA"/>
        </w:rPr>
        <w:t>можна використовувати критерій Фішера.</w:t>
      </w:r>
    </w:p>
    <w:p w:rsidR="000957D4" w:rsidRDefault="00CE4AB7" w:rsidP="000957D4">
      <w:pPr>
        <w:rPr>
          <w:lang w:val="uk-UA"/>
        </w:rPr>
      </w:pPr>
      <w:r w:rsidRPr="008A4851">
        <w:rPr>
          <w:lang w:val="uk-UA"/>
        </w:rPr>
        <w:t xml:space="preserve">Лінія регресії може вважатися неадекватною, якщо відношення дисперсії неадекватності до дисперсії середніх значень функції відгуку більше критичного значення критерію Фішера. </w:t>
      </w:r>
      <w:bookmarkStart w:id="313" w:name="_Toc392242363"/>
      <w:bookmarkStart w:id="314" w:name="_Toc92528812"/>
    </w:p>
    <w:p w:rsidR="00CE4AB7" w:rsidRPr="000957D4" w:rsidRDefault="00CE4AB7" w:rsidP="000957D4">
      <w:pPr>
        <w:pStyle w:val="2"/>
      </w:pPr>
      <w:r w:rsidRPr="000957D4">
        <w:t>Засоби дл</w:t>
      </w:r>
      <w:r w:rsidR="000957D4">
        <w:t>я автоматизації проведення одно</w:t>
      </w:r>
      <w:r w:rsidRPr="000957D4">
        <w:t>факторних експериментів та обробки їх результатів</w:t>
      </w:r>
      <w:bookmarkEnd w:id="313"/>
      <w:bookmarkEnd w:id="314"/>
    </w:p>
    <w:p w:rsidR="00CE4AB7" w:rsidRPr="008A4851" w:rsidRDefault="00CE4AB7" w:rsidP="001E1D6A">
      <w:pPr>
        <w:pStyle w:val="a0"/>
        <w:ind w:left="1368" w:hanging="634"/>
      </w:pPr>
      <w:bookmarkStart w:id="315" w:name="_Toc392242364"/>
      <w:r w:rsidRPr="008A4851">
        <w:t>Компонент ExperimenManager</w:t>
      </w:r>
      <w:bookmarkEnd w:id="315"/>
    </w:p>
    <w:p w:rsidR="00CE4AB7" w:rsidRPr="008A4851" w:rsidRDefault="00CE4AB7" w:rsidP="00CE4AB7">
      <w:pPr>
        <w:ind w:firstLine="748"/>
        <w:rPr>
          <w:lang w:val="uk-UA"/>
        </w:rPr>
      </w:pPr>
      <w:r w:rsidRPr="008A4851">
        <w:rPr>
          <w:lang w:val="uk-UA"/>
        </w:rPr>
        <w:t>В пакеті widgets.experiments міститься клас ExperimentManager, який надає розробнику</w:t>
      </w:r>
      <w:r w:rsidRPr="008A4851">
        <w:rPr>
          <w:color w:val="FF0000"/>
          <w:lang w:val="uk-UA"/>
        </w:rPr>
        <w:t xml:space="preserve"> </w:t>
      </w:r>
      <w:r w:rsidRPr="008A4851">
        <w:rPr>
          <w:lang w:val="uk-UA"/>
        </w:rPr>
        <w:t xml:space="preserve">імітаційних моделей візуальний компонент для автоматизації проведення однофакторних експериментів, накопичення результатів цих експериментів і подальшого дисперсійного та регресійного аналізу. </w:t>
      </w:r>
    </w:p>
    <w:p w:rsidR="00CE4AB7" w:rsidRPr="008A4851" w:rsidRDefault="00CE4AB7" w:rsidP="00CE4AB7">
      <w:pPr>
        <w:ind w:firstLine="748"/>
        <w:rPr>
          <w:lang w:val="uk-UA"/>
        </w:rPr>
      </w:pPr>
      <w:r w:rsidRPr="008A4851">
        <w:rPr>
          <w:lang w:val="uk-UA"/>
        </w:rPr>
        <w:t xml:space="preserve">Компонент передбачає технологію, відповідно до якої модель створюється, ініціалізується та запускається самим  компонентом. </w:t>
      </w:r>
    </w:p>
    <w:p w:rsidR="00CE4AB7" w:rsidRPr="008A4851" w:rsidRDefault="00CE4AB7" w:rsidP="00CE4AB7">
      <w:pPr>
        <w:ind w:firstLine="748"/>
        <w:rPr>
          <w:lang w:val="uk-UA"/>
        </w:rPr>
      </w:pPr>
      <w:r w:rsidRPr="008A4851">
        <w:rPr>
          <w:lang w:val="uk-UA"/>
        </w:rPr>
        <w:lastRenderedPageBreak/>
        <w:t>Необхідною умовою для роботи компонента є передача йому посилання на фабрику моделей, що реалізує інтерфейс IModelFactory. Зв'язок  компонента ExperimentManager з фабрикою моделей налаштовується через метод setFactory(IModelFactory).</w:t>
      </w:r>
    </w:p>
    <w:p w:rsidR="00CE4AB7" w:rsidRPr="008A4851" w:rsidRDefault="00CE4AB7" w:rsidP="00CE4AB7">
      <w:pPr>
        <w:rPr>
          <w:lang w:val="uk-UA"/>
        </w:rPr>
      </w:pPr>
      <w:r w:rsidRPr="008A4851">
        <w:rPr>
          <w:lang w:val="uk-UA"/>
        </w:rPr>
        <w:t>Створивши модель, компонент ExperimentControl приводить її до типу   widgets.experiments.IExperimentable. Це інтерфейс, через який компонент ExperimenManager буде працювати моделлю. Тобто модель має реалізовувати такий інтерфейс. Перелік методів інтерфейсу наведено у лістингу </w:t>
      </w:r>
      <w:r w:rsidR="00A14E7E">
        <w:rPr>
          <w:lang w:val="uk-UA"/>
        </w:rPr>
        <w:t>6</w:t>
      </w:r>
      <w:r w:rsidRPr="008A4851">
        <w:rPr>
          <w:lang w:val="uk-UA"/>
        </w:rPr>
        <w:t xml:space="preserve">.1. </w:t>
      </w:r>
    </w:p>
    <w:p w:rsidR="00CE4AB7" w:rsidRPr="008A4851" w:rsidRDefault="00CE4AB7" w:rsidP="00A15B70">
      <w:pPr>
        <w:pStyle w:val="afffffc"/>
      </w:pPr>
      <w:r w:rsidRPr="008A4851">
        <w:t xml:space="preserve">Лістинг </w:t>
      </w:r>
      <w:r w:rsidR="00A14E7E">
        <w:t>6</w:t>
      </w:r>
      <w:r w:rsidRPr="008A4851">
        <w:t>.1 – Інтерфейс IExperimentable</w:t>
      </w:r>
    </w:p>
    <w:p w:rsidR="00CE4AB7" w:rsidRPr="008A4851" w:rsidRDefault="00CE4AB7" w:rsidP="00574F6F">
      <w:pPr>
        <w:pStyle w:val="afffffe"/>
      </w:pPr>
      <w:r w:rsidRPr="008A4851">
        <w:t>public interface IExperimentable {</w:t>
      </w:r>
    </w:p>
    <w:p w:rsidR="00CE4AB7" w:rsidRPr="008A4851" w:rsidRDefault="00CE4AB7" w:rsidP="00574F6F">
      <w:pPr>
        <w:pStyle w:val="afffffe"/>
      </w:pPr>
      <w:r w:rsidRPr="008A4851">
        <w:tab/>
      </w:r>
      <w:r w:rsidRPr="008A4851">
        <w:rPr>
          <w:szCs w:val="20"/>
        </w:rPr>
        <w:tab/>
        <w:t>public void initForExperiment(double factor);</w:t>
      </w:r>
    </w:p>
    <w:p w:rsidR="00CE4AB7" w:rsidRPr="008A4851" w:rsidRDefault="00CE4AB7" w:rsidP="00574F6F">
      <w:pPr>
        <w:pStyle w:val="afffffe"/>
      </w:pPr>
      <w:r w:rsidRPr="008A4851">
        <w:tab/>
      </w:r>
      <w:r w:rsidRPr="008A4851">
        <w:tab/>
        <w:t>public Map&lt;String, Double&gt; getResultOfExperiment();</w:t>
      </w:r>
    </w:p>
    <w:p w:rsidR="00CE4AB7" w:rsidRPr="008A4851" w:rsidRDefault="00CE4AB7" w:rsidP="00574F6F">
      <w:pPr>
        <w:pStyle w:val="afffffe"/>
      </w:pPr>
      <w:r w:rsidRPr="008A4851">
        <w:t>}</w:t>
      </w:r>
    </w:p>
    <w:p w:rsidR="00CE4AB7" w:rsidRPr="008A4851" w:rsidRDefault="00CE4AB7" w:rsidP="00CE4AB7">
      <w:pPr>
        <w:ind w:firstLine="748"/>
        <w:rPr>
          <w:lang w:val="uk-UA"/>
        </w:rPr>
      </w:pPr>
      <w:r w:rsidRPr="008A4851">
        <w:rPr>
          <w:lang w:val="uk-UA"/>
        </w:rPr>
        <w:t>Метод initForExperiment(double) викликається перед кожним запуском моделі і має забезпечити підготовку моделі до однократного запуску. В якості параметра у метод передається значення фактору, вплив якого вивчається.</w:t>
      </w:r>
    </w:p>
    <w:p w:rsidR="00CE4AB7" w:rsidRPr="008A4851" w:rsidRDefault="00CE4AB7" w:rsidP="00CE4AB7">
      <w:pPr>
        <w:rPr>
          <w:lang w:val="uk-UA"/>
        </w:rPr>
      </w:pPr>
      <w:r w:rsidRPr="008A4851">
        <w:rPr>
          <w:lang w:val="uk-UA"/>
        </w:rPr>
        <w:t xml:space="preserve">Метод getResultOfExperiment() використовується для отримання результатів експерименту після його закінчення. Кожен елемент колекції, що повертає цей метод, в якості ключа містить текст, що ідентифікує результат експерименту, а значенням є сам результат. Таким чином метод може повертати будь яку кількість відгуків на задане значення фактору. </w:t>
      </w:r>
    </w:p>
    <w:p w:rsidR="00CE4AB7" w:rsidRPr="008A4851" w:rsidRDefault="00CE4AB7" w:rsidP="00CE4AB7">
      <w:pPr>
        <w:ind w:firstLine="748"/>
        <w:rPr>
          <w:lang w:val="uk-UA"/>
        </w:rPr>
      </w:pPr>
      <w:r w:rsidRPr="008A4851">
        <w:rPr>
          <w:lang w:val="uk-UA"/>
        </w:rPr>
        <w:t>Для запуску моделі компонент буде використовувати метод диспетчера start().</w:t>
      </w:r>
    </w:p>
    <w:p w:rsidR="00CE4AB7" w:rsidRPr="008A4851" w:rsidRDefault="00CE4AB7" w:rsidP="00CE4AB7">
      <w:pPr>
        <w:rPr>
          <w:lang w:val="uk-UA"/>
        </w:rPr>
      </w:pPr>
      <w:r w:rsidRPr="008A4851">
        <w:rPr>
          <w:lang w:val="uk-UA"/>
        </w:rPr>
        <w:t xml:space="preserve">Візуальна композиція компонента представлена на рисунку </w:t>
      </w:r>
      <w:r w:rsidR="00A14E7E">
        <w:rPr>
          <w:lang w:val="uk-UA"/>
        </w:rPr>
        <w:t>6</w:t>
      </w:r>
      <w:r w:rsidRPr="008A4851">
        <w:rPr>
          <w:lang w:val="uk-UA"/>
        </w:rPr>
        <w:t>.1.</w:t>
      </w:r>
    </w:p>
    <w:p w:rsidR="00CE4AB7" w:rsidRPr="008A4851" w:rsidRDefault="00CE4AB7" w:rsidP="00CE4AB7">
      <w:pPr>
        <w:pStyle w:val="ae"/>
        <w:rPr>
          <w:lang w:val="uk-UA"/>
        </w:rPr>
      </w:pPr>
      <w:r w:rsidRPr="008A4851">
        <w:rPr>
          <w:noProof/>
          <w:lang w:val="uk-UA" w:eastAsia="uk-UA"/>
        </w:rPr>
        <w:drawing>
          <wp:inline distT="0" distB="0" distL="0" distR="0" wp14:anchorId="30EE9DED" wp14:editId="4D2D5687">
            <wp:extent cx="5552440" cy="3335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52440" cy="3335655"/>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Рисунок </w:t>
      </w:r>
      <w:r w:rsidR="00A14E7E">
        <w:rPr>
          <w:lang w:val="uk-UA"/>
        </w:rPr>
        <w:t>6</w:t>
      </w:r>
      <w:r w:rsidRPr="008A4851">
        <w:rPr>
          <w:lang w:val="uk-UA"/>
        </w:rPr>
        <w:t xml:space="preserve">.1 – Компонент для автоматизації проведення експериментів </w:t>
      </w:r>
    </w:p>
    <w:p w:rsidR="00CE4AB7" w:rsidRPr="008A4851" w:rsidRDefault="00CE4AB7" w:rsidP="00CE4AB7">
      <w:pPr>
        <w:rPr>
          <w:lang w:val="uk-UA"/>
        </w:rPr>
      </w:pPr>
      <w:r w:rsidRPr="008A4851">
        <w:rPr>
          <w:lang w:val="uk-UA"/>
        </w:rPr>
        <w:lastRenderedPageBreak/>
        <w:t>Компонент можна використовувати як елемент інтерфейсу користувача у застосуваннях для імітаційного моделювання.</w:t>
      </w:r>
    </w:p>
    <w:p w:rsidR="00CE4AB7" w:rsidRPr="008A4851" w:rsidRDefault="00CE4AB7" w:rsidP="00CE4AB7">
      <w:pPr>
        <w:ind w:firstLine="748"/>
        <w:rPr>
          <w:lang w:val="uk-UA"/>
        </w:rPr>
      </w:pPr>
      <w:r w:rsidRPr="008A4851">
        <w:rPr>
          <w:lang w:val="uk-UA"/>
        </w:rPr>
        <w:t xml:space="preserve">Значення фактору, для яких потрібно провести експерименти, задаються у вигляді рядка символів в полі «Значення фактору:». Числові значення факторів повинні бути розділені </w:t>
      </w:r>
      <w:r w:rsidR="00DA5379">
        <w:rPr>
          <w:lang w:val="uk-UA"/>
        </w:rPr>
        <w:t>пробілами</w:t>
      </w:r>
      <w:r w:rsidRPr="008A4851">
        <w:rPr>
          <w:lang w:val="uk-UA"/>
        </w:rPr>
        <w:t>.</w:t>
      </w:r>
    </w:p>
    <w:p w:rsidR="00CE4AB7" w:rsidRPr="008A4851" w:rsidRDefault="00CE4AB7" w:rsidP="00CE4AB7">
      <w:pPr>
        <w:ind w:firstLine="748"/>
        <w:rPr>
          <w:lang w:val="uk-UA"/>
        </w:rPr>
      </w:pPr>
      <w:r w:rsidRPr="008A4851">
        <w:rPr>
          <w:lang w:val="uk-UA"/>
        </w:rPr>
        <w:t>Кількість експериментів, що мають бути  проведені для кожного значення фактору, задається у полі «Повторів на рівні:».</w:t>
      </w:r>
    </w:p>
    <w:p w:rsidR="00CE4AB7" w:rsidRPr="008A4851" w:rsidRDefault="00CE4AB7" w:rsidP="00CE4AB7">
      <w:pPr>
        <w:ind w:firstLine="748"/>
        <w:rPr>
          <w:lang w:val="uk-UA"/>
        </w:rPr>
      </w:pPr>
      <w:r w:rsidRPr="008A4851">
        <w:rPr>
          <w:lang w:val="uk-UA"/>
        </w:rPr>
        <w:t>Кнопка «Старт»  викликає метод buttonStartClick(), який забезпечує проведення заданої кількості експериментів на кожному рівні. Під час проведення експериментів на діаграмі відображаються точки, які відповідають отриманим результатам, що забезпечує динамічну індикацію ходу експерименту.</w:t>
      </w:r>
    </w:p>
    <w:p w:rsidR="00CE4AB7" w:rsidRPr="008A4851" w:rsidRDefault="00CE4AB7" w:rsidP="00CE4AB7">
      <w:pPr>
        <w:ind w:firstLine="748"/>
        <w:rPr>
          <w:lang w:val="uk-UA"/>
        </w:rPr>
      </w:pPr>
      <w:r w:rsidRPr="008A4851">
        <w:rPr>
          <w:lang w:val="uk-UA"/>
        </w:rPr>
        <w:t>На час проведення експерименту кнопка «Старт» блокується.</w:t>
      </w:r>
    </w:p>
    <w:p w:rsidR="00CE4AB7" w:rsidRPr="008A4851" w:rsidRDefault="00CE4AB7" w:rsidP="00CE4AB7">
      <w:pPr>
        <w:ind w:firstLine="748"/>
        <w:rPr>
          <w:lang w:val="uk-UA"/>
        </w:rPr>
      </w:pPr>
      <w:r w:rsidRPr="008A4851">
        <w:rPr>
          <w:lang w:val="uk-UA"/>
        </w:rPr>
        <w:t>Результати експериментів можуть бути про логарифмовані. Для цього використовується перемикач «Ln».</w:t>
      </w:r>
    </w:p>
    <w:p w:rsidR="00CE4AB7" w:rsidRPr="008A4851" w:rsidRDefault="00CE4AB7" w:rsidP="00CE4AB7">
      <w:pPr>
        <w:ind w:firstLine="748"/>
        <w:rPr>
          <w:lang w:val="uk-UA"/>
        </w:rPr>
      </w:pPr>
      <w:r w:rsidRPr="008A4851">
        <w:rPr>
          <w:lang w:val="uk-UA"/>
        </w:rPr>
        <w:t xml:space="preserve">Розглянемо, як компонент організує проведення експериментів з моделлю. </w:t>
      </w:r>
    </w:p>
    <w:p w:rsidR="00CE4AB7" w:rsidRPr="008A4851" w:rsidRDefault="00CE4AB7" w:rsidP="00CE4AB7">
      <w:pPr>
        <w:ind w:firstLine="748"/>
        <w:rPr>
          <w:lang w:val="uk-UA"/>
        </w:rPr>
      </w:pPr>
      <w:r w:rsidRPr="008A4851">
        <w:rPr>
          <w:lang w:val="uk-UA"/>
        </w:rPr>
        <w:t xml:space="preserve">Для проведення експериментів створюється пул потоків, у кількості, що відповідає кількості ядер процесора. </w:t>
      </w:r>
    </w:p>
    <w:p w:rsidR="00CE4AB7" w:rsidRPr="008A4851" w:rsidRDefault="00CE4AB7" w:rsidP="00CE4AB7">
      <w:pPr>
        <w:ind w:firstLine="748"/>
        <w:rPr>
          <w:lang w:val="uk-UA"/>
        </w:rPr>
      </w:pPr>
      <w:r w:rsidRPr="008A4851">
        <w:rPr>
          <w:lang w:val="uk-UA"/>
        </w:rPr>
        <w:t>Далі в  методі організовано подвійний цикл, що забезпечує проведення потрібної кількості експериментів. Для кожного експерименту створюється окремий потік, який передається у пул для виконання.</w:t>
      </w:r>
    </w:p>
    <w:p w:rsidR="00CE4AB7" w:rsidRPr="008A4851" w:rsidRDefault="00CE4AB7" w:rsidP="00CE4AB7">
      <w:pPr>
        <w:ind w:firstLine="748"/>
        <w:rPr>
          <w:lang w:val="uk-UA"/>
        </w:rPr>
      </w:pPr>
      <w:r w:rsidRPr="008A4851">
        <w:rPr>
          <w:lang w:val="uk-UA"/>
        </w:rPr>
        <w:t>К</w:t>
      </w:r>
      <w:r w:rsidR="00DA5379">
        <w:rPr>
          <w:lang w:val="uk-UA"/>
        </w:rPr>
        <w:t>ожний з цих потоків перш за все за допомогою фабрики</w:t>
      </w:r>
      <w:r w:rsidRPr="008A4851">
        <w:rPr>
          <w:lang w:val="uk-UA"/>
        </w:rPr>
        <w:t xml:space="preserve"> створює модель. Далі, через метод initForExperiment() моделі передається значення фактору і модель активізується за допомогою методу диспетчера start(). </w:t>
      </w:r>
    </w:p>
    <w:p w:rsidR="00CE4AB7" w:rsidRPr="008A4851" w:rsidRDefault="00CE4AB7" w:rsidP="00CE4AB7">
      <w:pPr>
        <w:ind w:firstLine="748"/>
        <w:rPr>
          <w:lang w:val="uk-UA"/>
        </w:rPr>
      </w:pPr>
      <w:r w:rsidRPr="008A4851">
        <w:rPr>
          <w:lang w:val="uk-UA"/>
        </w:rPr>
        <w:t>Про закінчення експерименту кожний потік дізнається з події DispatcherFinishEvent. Результати експерименту потік отримує за допомогою методу getResultOfExperiment(), який повертає колекцію результатів з їх назвами. Ці результати заносяться до іншої колекції, що зберігає результати усіх експериментів.</w:t>
      </w:r>
    </w:p>
    <w:p w:rsidR="00CE4AB7" w:rsidRPr="008A4851" w:rsidRDefault="00CE4AB7" w:rsidP="00CE4AB7">
      <w:pPr>
        <w:ind w:firstLine="748"/>
        <w:rPr>
          <w:lang w:val="uk-UA"/>
        </w:rPr>
      </w:pPr>
      <w:r w:rsidRPr="008A4851">
        <w:rPr>
          <w:lang w:val="uk-UA"/>
        </w:rPr>
        <w:t>Кількість проведених експериментів контролюється за допомогою об’єкту класу CountDownLatch.</w:t>
      </w:r>
    </w:p>
    <w:p w:rsidR="00CE4AB7" w:rsidRPr="008A4851" w:rsidRDefault="00CE4AB7" w:rsidP="00CE4AB7">
      <w:pPr>
        <w:ind w:firstLine="748"/>
        <w:rPr>
          <w:lang w:val="uk-UA"/>
        </w:rPr>
      </w:pPr>
      <w:r w:rsidRPr="008A4851">
        <w:rPr>
          <w:lang w:val="uk-UA"/>
        </w:rPr>
        <w:t xml:space="preserve">Коли усі експерименти проведено, формується перелік рядків для компоненту ComboBox і перша із отриманих залежностей виводиться на діаграму. Інші залежності можна переглянути, вибираючи відповідній рядок компоненту ComboBox. </w:t>
      </w:r>
    </w:p>
    <w:p w:rsidR="00CE4AB7" w:rsidRPr="008A4851" w:rsidRDefault="00CE4AB7" w:rsidP="00CE4AB7">
      <w:pPr>
        <w:ind w:firstLine="748"/>
        <w:rPr>
          <w:lang w:val="uk-UA"/>
        </w:rPr>
      </w:pPr>
      <w:r w:rsidRPr="008A4851">
        <w:rPr>
          <w:lang w:val="uk-UA"/>
        </w:rPr>
        <w:t>До складу компоненту ExperimentManager включено також компонент класу RegresAnaliser за допомогою якого можна підібрати функцію регресії для отриманих результатів і протестувати її на адекватність</w:t>
      </w:r>
    </w:p>
    <w:p w:rsidR="00CE4AB7" w:rsidRPr="008A4851" w:rsidRDefault="00CE4AB7" w:rsidP="00CE4AB7">
      <w:pPr>
        <w:rPr>
          <w:lang w:val="uk-UA"/>
        </w:rPr>
      </w:pPr>
      <w:r w:rsidRPr="008A4851">
        <w:rPr>
          <w:lang w:val="uk-UA"/>
        </w:rPr>
        <w:t xml:space="preserve">Компонент може працювати або у режимі однорівневого експерименту, або у режимі багаторівневого експерименту. </w:t>
      </w:r>
    </w:p>
    <w:p w:rsidR="00CE4AB7" w:rsidRPr="008A4851" w:rsidRDefault="00CE4AB7" w:rsidP="00CE4AB7">
      <w:pPr>
        <w:rPr>
          <w:lang w:val="uk-UA"/>
        </w:rPr>
      </w:pPr>
      <w:r w:rsidRPr="008A4851">
        <w:rPr>
          <w:lang w:val="uk-UA"/>
        </w:rPr>
        <w:t>У першому випадку компонент видає інформацію про довірчий інтервал для результатів експерименту і графічно відображає його розміри на фоні експериментальних даних.</w:t>
      </w:r>
    </w:p>
    <w:p w:rsidR="00CE4AB7" w:rsidRPr="008A4851" w:rsidRDefault="00CE4AB7" w:rsidP="00CE4AB7">
      <w:pPr>
        <w:ind w:firstLine="748"/>
        <w:rPr>
          <w:lang w:val="uk-UA"/>
        </w:rPr>
      </w:pPr>
      <w:r w:rsidRPr="008A4851">
        <w:rPr>
          <w:lang w:val="uk-UA"/>
        </w:rPr>
        <w:lastRenderedPageBreak/>
        <w:t xml:space="preserve">У режимі багаторівневого експерименту, компонент дозволяє вибрати функцію регресії і знайти її параметри </w:t>
      </w:r>
      <w:r w:rsidR="00DA5379">
        <w:rPr>
          <w:lang w:val="uk-UA"/>
        </w:rPr>
        <w:t>та</w:t>
      </w:r>
      <w:r w:rsidRPr="008A4851">
        <w:rPr>
          <w:lang w:val="uk-UA"/>
        </w:rPr>
        <w:t xml:space="preserve"> отримати графічне відображення. Окрім того надається інформація про результати перевірки на однорідність дисперсій, вплив фактору та адекватність функції регресії.</w:t>
      </w:r>
    </w:p>
    <w:p w:rsidR="00CE4AB7" w:rsidRPr="008A4851" w:rsidRDefault="00CE4AB7" w:rsidP="001E1D6A">
      <w:pPr>
        <w:pStyle w:val="a0"/>
        <w:ind w:left="1368" w:hanging="634"/>
      </w:pPr>
      <w:bookmarkStart w:id="316" w:name="_Toc392242365"/>
      <w:r w:rsidRPr="008A4851">
        <w:t>Компонент класу RegresAnaliser</w:t>
      </w:r>
      <w:bookmarkEnd w:id="316"/>
    </w:p>
    <w:p w:rsidR="00CE4AB7" w:rsidRPr="008A4851" w:rsidRDefault="00CE4AB7" w:rsidP="00CE4AB7">
      <w:pPr>
        <w:rPr>
          <w:lang w:val="uk-UA"/>
        </w:rPr>
      </w:pPr>
      <w:r w:rsidRPr="008A4851">
        <w:rPr>
          <w:lang w:val="uk-UA"/>
        </w:rPr>
        <w:t>В пакеті widjets.regres міститься клас RegresAnaliser, який надає розробникам</w:t>
      </w:r>
      <w:r w:rsidRPr="008A4851">
        <w:rPr>
          <w:color w:val="FF0000"/>
          <w:lang w:val="uk-UA"/>
        </w:rPr>
        <w:t xml:space="preserve"> </w:t>
      </w:r>
      <w:r w:rsidRPr="008A4851">
        <w:rPr>
          <w:lang w:val="uk-UA"/>
        </w:rPr>
        <w:t>імітаційних моделей візуальний компонент для регресійного та дисперсійного аналізу результатів експериментів. Компонент можна використовувати при розробці інтерфейсу користувача у застосуваннях для імітаційного моделювання.</w:t>
      </w:r>
    </w:p>
    <w:p w:rsidR="00CE4AB7" w:rsidRPr="008A4851" w:rsidRDefault="00CE4AB7" w:rsidP="00CE4AB7">
      <w:pPr>
        <w:rPr>
          <w:lang w:val="uk-UA"/>
        </w:rPr>
      </w:pPr>
      <w:r w:rsidRPr="008A4851">
        <w:rPr>
          <w:lang w:val="uk-UA"/>
        </w:rPr>
        <w:t>Передбачається, що даний компонент буде працювати з компонентами, які реалізують інтерфейс IRegresable. Зокрема, таким компонентом є компонент класу ExperimentControl. Зв'язок  компонента з об’єктами, які реалізують інтерфейс IRegresable  налаштовується через метод setIRegresable (IRegresable).</w:t>
      </w:r>
    </w:p>
    <w:p w:rsidR="00CE4AB7" w:rsidRPr="008A4851" w:rsidRDefault="00CE4AB7" w:rsidP="00CE4AB7">
      <w:pPr>
        <w:rPr>
          <w:lang w:val="uk-UA"/>
        </w:rPr>
      </w:pPr>
      <w:r w:rsidRPr="008A4851">
        <w:rPr>
          <w:lang w:val="uk-UA"/>
        </w:rPr>
        <w:t xml:space="preserve">Опис інтерфейсу IRegresable представлений у лістингу </w:t>
      </w:r>
      <w:r w:rsidR="00A14E7E">
        <w:rPr>
          <w:lang w:val="uk-UA"/>
        </w:rPr>
        <w:t>6</w:t>
      </w:r>
      <w:r w:rsidRPr="008A4851">
        <w:rPr>
          <w:lang w:val="uk-UA"/>
        </w:rPr>
        <w:t>.2. Методи цього інтерфейсу забезпечують доступ до експериментальних даних.</w:t>
      </w:r>
    </w:p>
    <w:p w:rsidR="00CE4AB7" w:rsidRPr="008A4851" w:rsidRDefault="00CE4AB7" w:rsidP="00A15B70">
      <w:pPr>
        <w:pStyle w:val="afffffc"/>
      </w:pPr>
      <w:r w:rsidRPr="008A4851">
        <w:t xml:space="preserve">Лістинг </w:t>
      </w:r>
      <w:r w:rsidR="00A14E7E">
        <w:t>6</w:t>
      </w:r>
      <w:r w:rsidRPr="008A4851">
        <w:t>.2 – Інтерфейс RegresExperimentable</w:t>
      </w:r>
    </w:p>
    <w:p w:rsidR="00CE4AB7" w:rsidRPr="008A4851" w:rsidRDefault="00CE4AB7" w:rsidP="00574F6F">
      <w:pPr>
        <w:pStyle w:val="afffffe"/>
      </w:pPr>
      <w:r w:rsidRPr="008A4851">
        <w:t>public interface IRegresable {</w:t>
      </w:r>
    </w:p>
    <w:p w:rsidR="00CE4AB7" w:rsidRPr="008A4851" w:rsidRDefault="00CE4AB7" w:rsidP="00574F6F">
      <w:pPr>
        <w:pStyle w:val="afffffe"/>
      </w:pPr>
      <w:r w:rsidRPr="008A4851">
        <w:tab/>
        <w:t>public double[] getFactorsArray();</w:t>
      </w:r>
    </w:p>
    <w:p w:rsidR="00CE4AB7" w:rsidRPr="008A4851" w:rsidRDefault="00CE4AB7" w:rsidP="00574F6F">
      <w:pPr>
        <w:pStyle w:val="afffffe"/>
      </w:pPr>
      <w:r w:rsidRPr="008A4851">
        <w:tab/>
        <w:t>public double[][] getResultMatrix();</w:t>
      </w:r>
    </w:p>
    <w:p w:rsidR="00CE4AB7" w:rsidRPr="008A4851" w:rsidRDefault="00CE4AB7" w:rsidP="00574F6F">
      <w:pPr>
        <w:pStyle w:val="afffffe"/>
      </w:pPr>
      <w:r w:rsidRPr="008A4851">
        <w:t>}</w:t>
      </w:r>
    </w:p>
    <w:p w:rsidR="00CE4AB7" w:rsidRPr="008A4851" w:rsidRDefault="00CE4AB7" w:rsidP="00CE4AB7">
      <w:pPr>
        <w:rPr>
          <w:lang w:val="uk-UA"/>
        </w:rPr>
      </w:pPr>
      <w:r w:rsidRPr="008A4851">
        <w:rPr>
          <w:lang w:val="uk-UA"/>
        </w:rPr>
        <w:t xml:space="preserve">Для отримання результатів аналізу у графічному вигляді компоненту слід передати посилання на діаграму. </w:t>
      </w:r>
    </w:p>
    <w:p w:rsidR="00CE4AB7" w:rsidRDefault="00CE4AB7" w:rsidP="00CE4AB7">
      <w:pPr>
        <w:rPr>
          <w:lang w:val="uk-UA"/>
        </w:rPr>
      </w:pPr>
      <w:r w:rsidRPr="008A4851">
        <w:rPr>
          <w:lang w:val="uk-UA"/>
        </w:rPr>
        <w:t>Компонент може працювати або у режимі однорівневого експерименту, або у режимі багаторівневого експерименту</w:t>
      </w:r>
      <w:r w:rsidR="00517B90">
        <w:rPr>
          <w:lang w:val="uk-UA"/>
        </w:rPr>
        <w:t xml:space="preserve">, </w:t>
      </w:r>
      <w:r w:rsidR="00517B90" w:rsidRPr="008A4851">
        <w:rPr>
          <w:lang w:val="uk-UA"/>
        </w:rPr>
        <w:t>рисунк</w:t>
      </w:r>
      <w:r w:rsidR="00517B90">
        <w:rPr>
          <w:lang w:val="uk-UA"/>
        </w:rPr>
        <w:t>и</w:t>
      </w:r>
      <w:r w:rsidR="00517B90" w:rsidRPr="008A4851">
        <w:rPr>
          <w:lang w:val="uk-UA"/>
        </w:rPr>
        <w:t xml:space="preserve"> </w:t>
      </w:r>
      <w:r w:rsidR="00517B90">
        <w:rPr>
          <w:lang w:val="uk-UA"/>
        </w:rPr>
        <w:t>6</w:t>
      </w:r>
      <w:r w:rsidR="00517B90" w:rsidRPr="008A4851">
        <w:rPr>
          <w:lang w:val="uk-UA"/>
        </w:rPr>
        <w:t xml:space="preserve">.2, </w:t>
      </w:r>
      <w:r w:rsidR="00517B90">
        <w:rPr>
          <w:lang w:val="uk-UA"/>
        </w:rPr>
        <w:t>6</w:t>
      </w:r>
      <w:r w:rsidR="00517B90" w:rsidRPr="008A4851">
        <w:rPr>
          <w:lang w:val="uk-UA"/>
        </w:rPr>
        <w:t>.3</w:t>
      </w:r>
      <w:r w:rsidRPr="008A4851">
        <w:rPr>
          <w:lang w:val="uk-UA"/>
        </w:rPr>
        <w:t xml:space="preserve">. </w:t>
      </w:r>
    </w:p>
    <w:p w:rsidR="00517B90" w:rsidRDefault="00517B90" w:rsidP="00517B90">
      <w:pPr>
        <w:pStyle w:val="ae"/>
        <w:rPr>
          <w:noProof/>
        </w:rPr>
      </w:pPr>
      <w:r w:rsidRPr="008A4851">
        <w:rPr>
          <w:noProof/>
          <w:lang w:val="uk-UA" w:eastAsia="uk-UA"/>
        </w:rPr>
        <w:drawing>
          <wp:inline distT="0" distB="0" distL="0" distR="0" wp14:anchorId="5F5D532E" wp14:editId="1A4CF942">
            <wp:extent cx="5221255" cy="282861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44856" cy="2949755"/>
                    </a:xfrm>
                    <a:prstGeom prst="rect">
                      <a:avLst/>
                    </a:prstGeom>
                    <a:noFill/>
                    <a:ln>
                      <a:noFill/>
                    </a:ln>
                  </pic:spPr>
                </pic:pic>
              </a:graphicData>
            </a:graphic>
          </wp:inline>
        </w:drawing>
      </w:r>
    </w:p>
    <w:p w:rsidR="00517B90" w:rsidRPr="008A4851" w:rsidRDefault="00517B90" w:rsidP="00517B90">
      <w:pPr>
        <w:pStyle w:val="af"/>
        <w:spacing w:after="120"/>
        <w:ind w:right="1138"/>
        <w:rPr>
          <w:lang w:val="uk-UA"/>
        </w:rPr>
      </w:pPr>
      <w:r w:rsidRPr="008A4851">
        <w:rPr>
          <w:lang w:val="uk-UA"/>
        </w:rPr>
        <w:t xml:space="preserve">Рисунок </w:t>
      </w:r>
      <w:r>
        <w:rPr>
          <w:lang w:val="uk-UA"/>
        </w:rPr>
        <w:t>6</w:t>
      </w:r>
      <w:r w:rsidRPr="008A4851">
        <w:rPr>
          <w:lang w:val="uk-UA"/>
        </w:rPr>
        <w:t xml:space="preserve">.2 – </w:t>
      </w:r>
      <w:r>
        <w:rPr>
          <w:lang w:val="uk-UA"/>
        </w:rPr>
        <w:t>Аналіз</w:t>
      </w:r>
      <w:r w:rsidRPr="008A4851">
        <w:rPr>
          <w:lang w:val="uk-UA"/>
        </w:rPr>
        <w:t xml:space="preserve"> результатів однорівневого експерименту</w:t>
      </w:r>
    </w:p>
    <w:p w:rsidR="00CE4AB7" w:rsidRPr="008A4851" w:rsidRDefault="00CE4AB7" w:rsidP="00CE4AB7">
      <w:pPr>
        <w:rPr>
          <w:lang w:val="uk-UA"/>
        </w:rPr>
      </w:pPr>
      <w:r w:rsidRPr="008A4851">
        <w:rPr>
          <w:lang w:val="uk-UA"/>
        </w:rPr>
        <w:lastRenderedPageBreak/>
        <w:t>У першому випадку компонент видає інформацію про довірчий інтервал для результатів експерименту і графічно відображає його розміри на фоні експериментальних даних.</w:t>
      </w:r>
    </w:p>
    <w:p w:rsidR="00CE4AB7" w:rsidRPr="008A4851" w:rsidRDefault="00CE4AB7" w:rsidP="00CE4AB7">
      <w:pPr>
        <w:rPr>
          <w:lang w:val="uk-UA"/>
        </w:rPr>
      </w:pPr>
      <w:r w:rsidRPr="008A4851">
        <w:rPr>
          <w:lang w:val="uk-UA"/>
        </w:rPr>
        <w:t xml:space="preserve">У режимі багаторівневого експерименту, компонент дозволяє вибрати функцію регресії і знайти її параметри і отримати графічне відображення. Окрім того надається інформація про результати перевірки на однорідність дисперсій, вплив фактору та адекватність функції регресії.  </w:t>
      </w:r>
    </w:p>
    <w:p w:rsidR="00CE4AB7" w:rsidRPr="008A4851" w:rsidRDefault="00CE4AB7" w:rsidP="00CE4AB7">
      <w:pPr>
        <w:pStyle w:val="ae"/>
        <w:rPr>
          <w:lang w:val="uk-UA"/>
        </w:rPr>
      </w:pPr>
      <w:r w:rsidRPr="008A4851">
        <w:rPr>
          <w:noProof/>
          <w:lang w:val="uk-UA" w:eastAsia="uk-UA"/>
        </w:rPr>
        <w:drawing>
          <wp:inline distT="0" distB="0" distL="0" distR="0" wp14:anchorId="160321E2" wp14:editId="1137AAD4">
            <wp:extent cx="6130290" cy="2977515"/>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30290" cy="2977515"/>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Рисунок </w:t>
      </w:r>
      <w:r w:rsidR="00A14E7E">
        <w:rPr>
          <w:lang w:val="uk-UA"/>
        </w:rPr>
        <w:t>6</w:t>
      </w:r>
      <w:r w:rsidRPr="008A4851">
        <w:rPr>
          <w:lang w:val="uk-UA"/>
        </w:rPr>
        <w:t>.3 – Приклад використання RegresAnaliser для аналізу результатів багаторівневого експерименту</w:t>
      </w:r>
    </w:p>
    <w:p w:rsidR="00CE4AB7" w:rsidRPr="008A4851" w:rsidRDefault="00CE4AB7" w:rsidP="00CE4AB7">
      <w:pPr>
        <w:ind w:firstLine="748"/>
        <w:rPr>
          <w:lang w:val="uk-UA"/>
        </w:rPr>
      </w:pPr>
      <w:r w:rsidRPr="008A4851">
        <w:rPr>
          <w:lang w:val="uk-UA"/>
        </w:rPr>
        <w:t>Компонент RegresAnaliser являє собою тільки візуальну оболонку. За обробку та аналіз даних відповідає ієрархія класів з базовим абстрактним класом RegresTesters, які також містяться в пакеті widjets.regres. Саме вони забезпечують дисперсійний та регресійний аналіз отриманих результатів.</w:t>
      </w:r>
    </w:p>
    <w:p w:rsidR="00CE4AB7" w:rsidRPr="0046032E" w:rsidRDefault="00CE4AB7" w:rsidP="00DA2EFB">
      <w:pPr>
        <w:pStyle w:val="4"/>
      </w:pPr>
      <w:bookmarkStart w:id="317" w:name="_Toc392242366"/>
      <w:bookmarkStart w:id="318" w:name="_Toc92528813"/>
      <w:r w:rsidRPr="008A4851">
        <w:t>Клас RegresTesters</w:t>
      </w:r>
      <w:bookmarkEnd w:id="317"/>
      <w:bookmarkEnd w:id="318"/>
    </w:p>
    <w:p w:rsidR="00CE4AB7" w:rsidRDefault="00CE4AB7" w:rsidP="00CE4AB7">
      <w:pPr>
        <w:ind w:firstLine="748"/>
        <w:rPr>
          <w:lang w:val="uk-UA"/>
        </w:rPr>
      </w:pPr>
      <w:r w:rsidRPr="008A4851">
        <w:rPr>
          <w:lang w:val="uk-UA"/>
        </w:rPr>
        <w:t xml:space="preserve">Ієрархія класів, що забезпечують дисперсійний та регресійний аналіз результатів моделювання та публічні методи класу RegresTesters показані на рисунку </w:t>
      </w:r>
      <w:r w:rsidR="00A14E7E">
        <w:rPr>
          <w:lang w:val="uk-UA"/>
        </w:rPr>
        <w:t>6</w:t>
      </w:r>
      <w:r w:rsidRPr="008A4851">
        <w:rPr>
          <w:lang w:val="uk-UA"/>
        </w:rPr>
        <w:t>.4.</w:t>
      </w:r>
    </w:p>
    <w:p w:rsidR="00517B90" w:rsidRPr="008A4851" w:rsidRDefault="00517B90" w:rsidP="00517B90">
      <w:pPr>
        <w:ind w:firstLine="748"/>
        <w:rPr>
          <w:lang w:val="uk-UA"/>
        </w:rPr>
      </w:pPr>
      <w:r w:rsidRPr="008A4851">
        <w:rPr>
          <w:lang w:val="uk-UA"/>
        </w:rPr>
        <w:t xml:space="preserve">Обробка даних ініціюється викликом методу </w:t>
      </w:r>
      <w:r w:rsidR="00B96FC9">
        <w:rPr>
          <w:lang w:val="en-US"/>
        </w:rPr>
        <w:t>t</w:t>
      </w:r>
      <w:r w:rsidRPr="008A4851">
        <w:rPr>
          <w:lang w:val="uk-UA"/>
        </w:rPr>
        <w:t>estMatrix класу RegresTesters. Через параметри цього методу на обробку надходять матриця результатів експериментів matrix та масив значень факторів factorArray.</w:t>
      </w:r>
    </w:p>
    <w:p w:rsidR="00517B90" w:rsidRPr="008A4851" w:rsidRDefault="00517B90" w:rsidP="00517B90">
      <w:pPr>
        <w:ind w:firstLine="748"/>
        <w:rPr>
          <w:lang w:val="uk-UA"/>
        </w:rPr>
      </w:pPr>
      <w:r w:rsidRPr="008A4851">
        <w:rPr>
          <w:lang w:val="uk-UA"/>
        </w:rPr>
        <w:t>Виклик методу призводить до розрахунку статистичних характеристик отриманих даних. Отримані характеристики запам’ятовуються у полях класу RegresTesters, які перераховані нижче.</w:t>
      </w:r>
    </w:p>
    <w:p w:rsidR="00517B90" w:rsidRPr="008A4851" w:rsidRDefault="00517B90" w:rsidP="00517B90">
      <w:pPr>
        <w:ind w:firstLine="748"/>
        <w:rPr>
          <w:lang w:val="uk-UA"/>
        </w:rPr>
      </w:pPr>
      <w:r w:rsidRPr="008A4851">
        <w:rPr>
          <w:lang w:val="uk-UA"/>
        </w:rPr>
        <w:t>p – кількість рівнів зміни фактора.</w:t>
      </w:r>
    </w:p>
    <w:p w:rsidR="00517B90" w:rsidRPr="008A4851" w:rsidRDefault="00517B90" w:rsidP="00517B90">
      <w:pPr>
        <w:ind w:firstLine="748"/>
        <w:rPr>
          <w:lang w:val="uk-UA"/>
        </w:rPr>
      </w:pPr>
      <w:r w:rsidRPr="008A4851">
        <w:rPr>
          <w:lang w:val="uk-UA"/>
        </w:rPr>
        <w:t>n – кількість експериментів на рівні.</w:t>
      </w:r>
    </w:p>
    <w:p w:rsidR="00517B90" w:rsidRPr="008A4851" w:rsidRDefault="00517B90" w:rsidP="00517B90">
      <w:pPr>
        <w:ind w:firstLine="748"/>
        <w:rPr>
          <w:lang w:val="uk-UA"/>
        </w:rPr>
      </w:pPr>
      <w:r w:rsidRPr="008A4851">
        <w:rPr>
          <w:lang w:val="uk-UA"/>
        </w:rPr>
        <w:t xml:space="preserve">avrgArray – масив середніх значень відгуку для кожного рівня. </w:t>
      </w:r>
    </w:p>
    <w:p w:rsidR="00517B90" w:rsidRPr="008A4851" w:rsidRDefault="00517B90" w:rsidP="00517B90">
      <w:pPr>
        <w:ind w:firstLine="748"/>
        <w:rPr>
          <w:lang w:val="uk-UA"/>
        </w:rPr>
      </w:pPr>
      <w:r w:rsidRPr="008A4851">
        <w:rPr>
          <w:lang w:val="uk-UA"/>
        </w:rPr>
        <w:t>dArray – масив дисперсій відгуку на кожному рівні.</w:t>
      </w:r>
    </w:p>
    <w:p w:rsidR="00517B90" w:rsidRPr="008A4851" w:rsidRDefault="00517B90" w:rsidP="00517B90">
      <w:pPr>
        <w:ind w:firstLine="748"/>
        <w:rPr>
          <w:lang w:val="uk-UA"/>
        </w:rPr>
      </w:pPr>
      <w:r w:rsidRPr="008A4851">
        <w:rPr>
          <w:lang w:val="uk-UA"/>
        </w:rPr>
        <w:lastRenderedPageBreak/>
        <w:t>doverArray – масив довірчих інтервалів на рівнях.</w:t>
      </w:r>
    </w:p>
    <w:p w:rsidR="00517B90" w:rsidRPr="008A4851" w:rsidRDefault="00517B90" w:rsidP="00517B90">
      <w:pPr>
        <w:ind w:firstLine="748"/>
        <w:rPr>
          <w:lang w:val="uk-UA"/>
        </w:rPr>
      </w:pPr>
      <w:r w:rsidRPr="008A4851">
        <w:rPr>
          <w:lang w:val="uk-UA"/>
        </w:rPr>
        <w:t>avrg – загальне середнє.</w:t>
      </w:r>
    </w:p>
    <w:p w:rsidR="00517B90" w:rsidRPr="008A4851" w:rsidRDefault="00517B90" w:rsidP="00517B90">
      <w:pPr>
        <w:ind w:firstLine="748"/>
        <w:rPr>
          <w:lang w:val="uk-UA"/>
        </w:rPr>
      </w:pPr>
      <w:r w:rsidRPr="008A4851">
        <w:rPr>
          <w:lang w:val="uk-UA"/>
        </w:rPr>
        <w:t>dExpr – дисперсія експерименту.</w:t>
      </w:r>
    </w:p>
    <w:p w:rsidR="00517B90" w:rsidRPr="008A4851" w:rsidRDefault="00517B90" w:rsidP="00517B90">
      <w:pPr>
        <w:ind w:firstLine="748"/>
        <w:rPr>
          <w:lang w:val="uk-UA"/>
        </w:rPr>
      </w:pPr>
      <w:r w:rsidRPr="008A4851">
        <w:rPr>
          <w:lang w:val="uk-UA"/>
        </w:rPr>
        <w:t>dFactor – дисперсія фактору.</w:t>
      </w:r>
    </w:p>
    <w:p w:rsidR="00517B90" w:rsidRDefault="00517B90" w:rsidP="00517B90">
      <w:pPr>
        <w:ind w:firstLine="748"/>
        <w:rPr>
          <w:lang w:val="uk-UA"/>
        </w:rPr>
      </w:pPr>
      <w:r w:rsidRPr="008A4851">
        <w:rPr>
          <w:lang w:val="uk-UA"/>
        </w:rPr>
        <w:t>dAdequat – дисперсія адекватності.</w:t>
      </w:r>
    </w:p>
    <w:p w:rsidR="00B96FC9" w:rsidRPr="008A4851" w:rsidRDefault="00B96FC9" w:rsidP="00B96FC9">
      <w:pPr>
        <w:ind w:firstLine="748"/>
        <w:rPr>
          <w:lang w:val="uk-UA"/>
        </w:rPr>
      </w:pPr>
      <w:r w:rsidRPr="008A4851">
        <w:rPr>
          <w:lang w:val="uk-UA"/>
        </w:rPr>
        <w:t xml:space="preserve">Доступ до цих даних можливий у підкласах, а також реалізується через методи get…() цього класу. </w:t>
      </w:r>
    </w:p>
    <w:p w:rsidR="0062799C" w:rsidRPr="0062799C" w:rsidRDefault="0062799C" w:rsidP="0062799C">
      <w:pPr>
        <w:pStyle w:val="af"/>
        <w:rPr>
          <w:lang w:val="en-US"/>
        </w:rPr>
      </w:pPr>
      <w:r>
        <w:rPr>
          <w:rFonts w:eastAsia="MS Mincho" w:cs="Arial"/>
          <w:iCs/>
          <w:noProof/>
          <w:lang w:val="uk-UA" w:eastAsia="uk-UA"/>
        </w:rPr>
        <w:drawing>
          <wp:inline distT="0" distB="0" distL="0" distR="0" wp14:anchorId="1FA144AF" wp14:editId="08D4B3DC">
            <wp:extent cx="5848350" cy="3581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848350" cy="3581400"/>
                    </a:xfrm>
                    <a:prstGeom prst="rect">
                      <a:avLst/>
                    </a:prstGeom>
                    <a:noFill/>
                    <a:ln>
                      <a:noFill/>
                    </a:ln>
                  </pic:spPr>
                </pic:pic>
              </a:graphicData>
            </a:graphic>
          </wp:inline>
        </w:drawing>
      </w:r>
    </w:p>
    <w:p w:rsidR="00CE4AB7" w:rsidRPr="008A4851" w:rsidRDefault="00CE4AB7" w:rsidP="001264D7">
      <w:pPr>
        <w:pStyle w:val="af"/>
        <w:ind w:right="0"/>
        <w:rPr>
          <w:lang w:val="uk-UA"/>
        </w:rPr>
      </w:pPr>
      <w:r w:rsidRPr="008A4851">
        <w:rPr>
          <w:lang w:val="uk-UA"/>
        </w:rPr>
        <w:t xml:space="preserve">Рисунок </w:t>
      </w:r>
      <w:r w:rsidR="00A14E7E">
        <w:rPr>
          <w:lang w:val="uk-UA"/>
        </w:rPr>
        <w:t>6</w:t>
      </w:r>
      <w:r w:rsidRPr="008A4851">
        <w:rPr>
          <w:lang w:val="uk-UA"/>
        </w:rPr>
        <w:t xml:space="preserve">.4 – </w:t>
      </w:r>
      <w:r w:rsidR="005573D0">
        <w:rPr>
          <w:lang w:val="uk-UA"/>
        </w:rPr>
        <w:t xml:space="preserve">Спадкоємці та методи </w:t>
      </w:r>
      <w:r w:rsidRPr="008A4851">
        <w:rPr>
          <w:lang w:val="uk-UA"/>
        </w:rPr>
        <w:t>класу RegresTesters</w:t>
      </w:r>
    </w:p>
    <w:p w:rsidR="00B96FC9" w:rsidRDefault="00B96FC9" w:rsidP="00CE4AB7">
      <w:pPr>
        <w:ind w:firstLine="748"/>
        <w:rPr>
          <w:lang w:val="uk-UA"/>
        </w:rPr>
      </w:pPr>
      <w:r>
        <w:rPr>
          <w:lang w:val="uk-UA"/>
        </w:rPr>
        <w:t>Метод</w:t>
      </w:r>
      <w:r w:rsidR="00CE4AB7" w:rsidRPr="008A4851">
        <w:rPr>
          <w:lang w:val="uk-UA"/>
        </w:rPr>
        <w:t xml:space="preserve"> </w:t>
      </w:r>
      <w:r>
        <w:rPr>
          <w:lang w:val="en-US"/>
        </w:rPr>
        <w:t>t</w:t>
      </w:r>
      <w:r w:rsidRPr="008A4851">
        <w:rPr>
          <w:lang w:val="uk-UA"/>
        </w:rPr>
        <w:t xml:space="preserve">estMatrix </w:t>
      </w:r>
      <w:r>
        <w:rPr>
          <w:lang w:val="uk-UA"/>
        </w:rPr>
        <w:t>для проведення дисперсійного та регресійного аналізу використовує абстрактні</w:t>
      </w:r>
      <w:r w:rsidR="00CE4AB7" w:rsidRPr="008A4851">
        <w:rPr>
          <w:lang w:val="uk-UA"/>
        </w:rPr>
        <w:t xml:space="preserve"> методи </w:t>
      </w:r>
      <w:r>
        <w:rPr>
          <w:lang w:val="uk-UA"/>
        </w:rPr>
        <w:t>f() та k()</w:t>
      </w:r>
      <w:r w:rsidR="009E2B75">
        <w:rPr>
          <w:lang w:val="uk-UA"/>
        </w:rPr>
        <w:t>, які мають бути реалізовані у підкласах</w:t>
      </w:r>
      <w:r>
        <w:rPr>
          <w:lang w:val="uk-UA"/>
        </w:rPr>
        <w:t>.</w:t>
      </w:r>
    </w:p>
    <w:p w:rsidR="00CE4AB7" w:rsidRPr="008A4851" w:rsidRDefault="00CE4AB7" w:rsidP="00CE4AB7">
      <w:pPr>
        <w:ind w:firstLine="748"/>
        <w:rPr>
          <w:lang w:val="uk-UA"/>
        </w:rPr>
      </w:pPr>
      <w:r w:rsidRPr="008A4851">
        <w:rPr>
          <w:lang w:val="uk-UA"/>
        </w:rPr>
        <w:t>Метод f(double) використовується для розрахунку значень функції регресії.</w:t>
      </w:r>
    </w:p>
    <w:p w:rsidR="00CE4AB7" w:rsidRPr="008A4851" w:rsidRDefault="00CE4AB7" w:rsidP="00CE4AB7">
      <w:pPr>
        <w:ind w:firstLine="748"/>
        <w:rPr>
          <w:lang w:val="uk-UA"/>
        </w:rPr>
      </w:pPr>
      <w:r w:rsidRPr="008A4851">
        <w:rPr>
          <w:lang w:val="uk-UA"/>
        </w:rPr>
        <w:t xml:space="preserve">Клас RegresTesters має </w:t>
      </w:r>
      <w:r w:rsidR="009E2B75">
        <w:rPr>
          <w:lang w:val="uk-UA"/>
        </w:rPr>
        <w:t>абстрактного спадкоємця</w:t>
      </w:r>
      <w:r w:rsidRPr="008A4851">
        <w:rPr>
          <w:lang w:val="uk-UA"/>
        </w:rPr>
        <w:t xml:space="preserve"> </w:t>
      </w:r>
      <w:r w:rsidR="0062799C">
        <w:rPr>
          <w:lang w:val="uk-UA"/>
        </w:rPr>
        <w:t>RegresSumKfunction</w:t>
      </w:r>
      <w:r w:rsidRPr="008A4851">
        <w:rPr>
          <w:lang w:val="uk-UA"/>
        </w:rPr>
        <w:t>.</w:t>
      </w:r>
    </w:p>
    <w:p w:rsidR="00CE4AB7" w:rsidRPr="0046032E" w:rsidRDefault="009E2B75" w:rsidP="00DA2EFB">
      <w:pPr>
        <w:pStyle w:val="4"/>
      </w:pPr>
      <w:bookmarkStart w:id="319" w:name="_Toc392242367"/>
      <w:bookmarkStart w:id="320" w:name="_Toc92528814"/>
      <w:r>
        <w:t>Клас</w:t>
      </w:r>
      <w:r w:rsidR="00CE4AB7" w:rsidRPr="008A4851">
        <w:t xml:space="preserve"> </w:t>
      </w:r>
      <w:bookmarkEnd w:id="319"/>
      <w:r w:rsidR="0062799C">
        <w:t>RegresSumKfunction</w:t>
      </w:r>
      <w:bookmarkEnd w:id="320"/>
    </w:p>
    <w:p w:rsidR="00A67FF0" w:rsidRDefault="00CE4AB7" w:rsidP="00CE4AB7">
      <w:pPr>
        <w:ind w:firstLine="748"/>
        <w:rPr>
          <w:lang w:val="uk-UA"/>
        </w:rPr>
      </w:pPr>
      <w:r w:rsidRPr="008A4851">
        <w:rPr>
          <w:lang w:val="uk-UA"/>
        </w:rPr>
        <w:t xml:space="preserve"> Клас </w:t>
      </w:r>
      <w:r w:rsidR="0062799C">
        <w:rPr>
          <w:lang w:val="uk-UA"/>
        </w:rPr>
        <w:t>RegresSumKfunction</w:t>
      </w:r>
      <w:r w:rsidRPr="008A4851">
        <w:rPr>
          <w:lang w:val="uk-UA"/>
        </w:rPr>
        <w:t xml:space="preserve"> забезпечує отримання рівняння регресії у вигляді f=a</w:t>
      </w:r>
      <w:r w:rsidR="009E2B75" w:rsidRPr="004508EF">
        <w:rPr>
          <w:lang w:val="uk-UA"/>
        </w:rPr>
        <w:t>1</w:t>
      </w:r>
      <w:r w:rsidRPr="008A4851">
        <w:rPr>
          <w:lang w:val="uk-UA"/>
        </w:rPr>
        <w:t>*φ1(x)</w:t>
      </w:r>
      <w:r w:rsidR="009E2B75" w:rsidRPr="004508EF">
        <w:rPr>
          <w:lang w:val="uk-UA"/>
        </w:rPr>
        <w:t>+</w:t>
      </w:r>
      <w:r w:rsidR="009E2B75">
        <w:rPr>
          <w:lang w:val="en-US"/>
        </w:rPr>
        <w:t>a</w:t>
      </w:r>
      <w:r w:rsidR="009E2B75" w:rsidRPr="004508EF">
        <w:rPr>
          <w:lang w:val="uk-UA"/>
        </w:rPr>
        <w:t>2</w:t>
      </w:r>
      <w:r w:rsidR="009E2B75" w:rsidRPr="008A4851">
        <w:rPr>
          <w:lang w:val="uk-UA"/>
        </w:rPr>
        <w:t>*φ</w:t>
      </w:r>
      <w:r w:rsidR="009E2B75" w:rsidRPr="004508EF">
        <w:rPr>
          <w:lang w:val="uk-UA"/>
        </w:rPr>
        <w:t>2</w:t>
      </w:r>
      <w:r w:rsidR="009E2B75" w:rsidRPr="008A4851">
        <w:rPr>
          <w:lang w:val="uk-UA"/>
        </w:rPr>
        <w:t>(x)</w:t>
      </w:r>
      <w:r w:rsidR="009E2B75" w:rsidRPr="004508EF">
        <w:rPr>
          <w:lang w:val="uk-UA"/>
        </w:rPr>
        <w:t>+…+</w:t>
      </w:r>
      <w:r w:rsidR="009E2B75">
        <w:rPr>
          <w:lang w:val="en-US"/>
        </w:rPr>
        <w:t>aN</w:t>
      </w:r>
      <w:r w:rsidR="009E2B75" w:rsidRPr="008A4851">
        <w:rPr>
          <w:lang w:val="uk-UA"/>
        </w:rPr>
        <w:t>*φ</w:t>
      </w:r>
      <w:r w:rsidR="009E2B75">
        <w:rPr>
          <w:lang w:val="en-US"/>
        </w:rPr>
        <w:t>N</w:t>
      </w:r>
      <w:r w:rsidR="009E2B75" w:rsidRPr="008A4851">
        <w:rPr>
          <w:lang w:val="uk-UA"/>
        </w:rPr>
        <w:t>(x)</w:t>
      </w:r>
      <w:r w:rsidRPr="008A4851">
        <w:rPr>
          <w:lang w:val="uk-UA"/>
        </w:rPr>
        <w:t>, де φ1(x)</w:t>
      </w:r>
      <w:r w:rsidR="009E2B75" w:rsidRPr="004508EF">
        <w:rPr>
          <w:lang w:val="uk-UA"/>
        </w:rPr>
        <w:t xml:space="preserve">, </w:t>
      </w:r>
      <w:r w:rsidR="009E2B75">
        <w:rPr>
          <w:lang w:val="uk-UA"/>
        </w:rPr>
        <w:t>φ2</w:t>
      </w:r>
      <w:r w:rsidR="009E2B75" w:rsidRPr="008A4851">
        <w:rPr>
          <w:lang w:val="uk-UA"/>
        </w:rPr>
        <w:t>(x)</w:t>
      </w:r>
      <w:r w:rsidR="009E2B75" w:rsidRPr="004508EF">
        <w:rPr>
          <w:lang w:val="uk-UA"/>
        </w:rPr>
        <w:t xml:space="preserve">, …, </w:t>
      </w:r>
      <w:r w:rsidR="009E2B75">
        <w:rPr>
          <w:lang w:val="uk-UA"/>
        </w:rPr>
        <w:t>φ</w:t>
      </w:r>
      <w:r w:rsidR="009E2B75">
        <w:rPr>
          <w:lang w:val="en-US"/>
        </w:rPr>
        <w:t>N</w:t>
      </w:r>
      <w:r w:rsidR="009E2B75" w:rsidRPr="008A4851">
        <w:rPr>
          <w:lang w:val="uk-UA"/>
        </w:rPr>
        <w:t>(x)</w:t>
      </w:r>
      <w:r w:rsidR="009E2B75" w:rsidRPr="004508EF">
        <w:rPr>
          <w:lang w:val="uk-UA"/>
        </w:rPr>
        <w:t xml:space="preserve"> </w:t>
      </w:r>
      <w:r w:rsidR="009E2B75">
        <w:rPr>
          <w:lang w:val="uk-UA"/>
        </w:rPr>
        <w:t xml:space="preserve"> – довільні</w:t>
      </w:r>
      <w:r w:rsidRPr="008A4851">
        <w:rPr>
          <w:lang w:val="uk-UA"/>
        </w:rPr>
        <w:t xml:space="preserve"> </w:t>
      </w:r>
      <w:r w:rsidR="009E2B75">
        <w:rPr>
          <w:lang w:val="uk-UA"/>
        </w:rPr>
        <w:t>визначені функції від значень фактора</w:t>
      </w:r>
      <w:r w:rsidRPr="008A4851">
        <w:rPr>
          <w:lang w:val="uk-UA"/>
        </w:rPr>
        <w:t xml:space="preserve">, </w:t>
      </w:r>
      <w:r w:rsidR="009E2B75">
        <w:rPr>
          <w:lang w:val="uk-UA"/>
        </w:rPr>
        <w:t xml:space="preserve">а невідомі коефіцієнти </w:t>
      </w:r>
      <w:r w:rsidR="00A67FF0">
        <w:rPr>
          <w:lang w:val="uk-UA"/>
        </w:rPr>
        <w:t xml:space="preserve">а1, а2, </w:t>
      </w:r>
      <w:r w:rsidR="00A67FF0" w:rsidRPr="004508EF">
        <w:rPr>
          <w:lang w:val="uk-UA"/>
        </w:rPr>
        <w:t xml:space="preserve">…, </w:t>
      </w:r>
      <w:r w:rsidR="00A67FF0">
        <w:rPr>
          <w:lang w:val="en-US"/>
        </w:rPr>
        <w:t>aN</w:t>
      </w:r>
      <w:r w:rsidR="00A67FF0" w:rsidRPr="004508EF">
        <w:rPr>
          <w:lang w:val="uk-UA"/>
        </w:rPr>
        <w:t xml:space="preserve"> </w:t>
      </w:r>
      <w:r w:rsidR="00A67FF0">
        <w:rPr>
          <w:lang w:val="uk-UA"/>
        </w:rPr>
        <w:t>визначають</w:t>
      </w:r>
      <w:r w:rsidRPr="008A4851">
        <w:rPr>
          <w:lang w:val="uk-UA"/>
        </w:rPr>
        <w:t xml:space="preserve"> вигляд лінії регресії. </w:t>
      </w:r>
    </w:p>
    <w:p w:rsidR="001264D7" w:rsidRDefault="001264D7" w:rsidP="00CE4AB7">
      <w:pPr>
        <w:ind w:firstLine="748"/>
        <w:rPr>
          <w:lang w:val="uk-UA"/>
        </w:rPr>
      </w:pPr>
      <w:r>
        <w:rPr>
          <w:lang w:val="uk-UA"/>
        </w:rPr>
        <w:t xml:space="preserve">Протокол класу </w:t>
      </w:r>
      <w:r w:rsidR="0062799C">
        <w:t>RegresSumKfunction</w:t>
      </w:r>
      <w:r>
        <w:rPr>
          <w:lang w:val="uk-UA"/>
        </w:rPr>
        <w:t xml:space="preserve"> наведено на рисунку 6.5.</w:t>
      </w:r>
    </w:p>
    <w:p w:rsidR="005573D0" w:rsidRDefault="005573D0" w:rsidP="005573D0">
      <w:pPr>
        <w:ind w:firstLine="748"/>
        <w:rPr>
          <w:lang w:val="uk-UA"/>
        </w:rPr>
      </w:pPr>
      <w:r>
        <w:rPr>
          <w:lang w:val="uk-UA"/>
        </w:rPr>
        <w:t xml:space="preserve">Абстрактний метод </w:t>
      </w:r>
      <w:r>
        <w:rPr>
          <w:lang w:val="en-US"/>
        </w:rPr>
        <w:t>functionList</w:t>
      </w:r>
      <w:r w:rsidRPr="004508EF">
        <w:rPr>
          <w:lang w:val="uk-UA"/>
        </w:rPr>
        <w:t xml:space="preserve">() </w:t>
      </w:r>
      <w:r>
        <w:rPr>
          <w:lang w:val="uk-UA"/>
        </w:rPr>
        <w:t>повертає</w:t>
      </w:r>
      <w:r w:rsidRPr="004508EF">
        <w:rPr>
          <w:lang w:val="uk-UA"/>
        </w:rPr>
        <w:t xml:space="preserve"> </w:t>
      </w:r>
      <w:r>
        <w:rPr>
          <w:lang w:val="uk-UA"/>
        </w:rPr>
        <w:t xml:space="preserve">перелік функцій </w:t>
      </w:r>
      <w:r w:rsidRPr="008A4851">
        <w:rPr>
          <w:lang w:val="uk-UA"/>
        </w:rPr>
        <w:t>φ1(x)</w:t>
      </w:r>
      <w:r w:rsidRPr="004508EF">
        <w:rPr>
          <w:lang w:val="uk-UA"/>
        </w:rPr>
        <w:t xml:space="preserve">, </w:t>
      </w:r>
      <w:r>
        <w:rPr>
          <w:lang w:val="uk-UA"/>
        </w:rPr>
        <w:t>φ2</w:t>
      </w:r>
      <w:r w:rsidRPr="008A4851">
        <w:rPr>
          <w:lang w:val="uk-UA"/>
        </w:rPr>
        <w:t>(x)</w:t>
      </w:r>
      <w:r w:rsidRPr="004508EF">
        <w:rPr>
          <w:lang w:val="uk-UA"/>
        </w:rPr>
        <w:t xml:space="preserve">, …, </w:t>
      </w:r>
      <w:r>
        <w:rPr>
          <w:lang w:val="uk-UA"/>
        </w:rPr>
        <w:t>φ</w:t>
      </w:r>
      <w:r>
        <w:rPr>
          <w:lang w:val="en-US"/>
        </w:rPr>
        <w:t>N</w:t>
      </w:r>
      <w:r w:rsidRPr="008A4851">
        <w:rPr>
          <w:lang w:val="uk-UA"/>
        </w:rPr>
        <w:t>(x)</w:t>
      </w:r>
      <w:r>
        <w:rPr>
          <w:lang w:val="uk-UA"/>
        </w:rPr>
        <w:t>.</w:t>
      </w:r>
    </w:p>
    <w:p w:rsidR="005573D0" w:rsidRDefault="005573D0" w:rsidP="005573D0">
      <w:pPr>
        <w:ind w:firstLine="748"/>
        <w:rPr>
          <w:lang w:val="uk-UA"/>
        </w:rPr>
      </w:pPr>
      <w:r>
        <w:rPr>
          <w:lang w:val="uk-UA"/>
        </w:rPr>
        <w:t xml:space="preserve"> Метод </w:t>
      </w:r>
      <w:r>
        <w:rPr>
          <w:lang w:val="en-US"/>
        </w:rPr>
        <w:t>calculateParameters</w:t>
      </w:r>
      <w:r w:rsidRPr="004508EF">
        <w:rPr>
          <w:lang w:val="uk-UA"/>
        </w:rPr>
        <w:t>()</w:t>
      </w:r>
      <w:r>
        <w:rPr>
          <w:lang w:val="uk-UA"/>
        </w:rPr>
        <w:t xml:space="preserve"> використовується для розрахунку коефіцієнтів функції регресії а1, а2, </w:t>
      </w:r>
      <w:r w:rsidRPr="004508EF">
        <w:rPr>
          <w:lang w:val="uk-UA"/>
        </w:rPr>
        <w:t xml:space="preserve">…, </w:t>
      </w:r>
      <w:r>
        <w:rPr>
          <w:lang w:val="en-US"/>
        </w:rPr>
        <w:t>aN</w:t>
      </w:r>
      <w:r>
        <w:rPr>
          <w:lang w:val="uk-UA"/>
        </w:rPr>
        <w:t xml:space="preserve">. </w:t>
      </w:r>
    </w:p>
    <w:p w:rsidR="00524D89" w:rsidRPr="004508EF" w:rsidRDefault="00524D89" w:rsidP="005573D0">
      <w:pPr>
        <w:ind w:firstLine="748"/>
        <w:rPr>
          <w:lang w:val="uk-UA"/>
        </w:rPr>
      </w:pPr>
      <w:r>
        <w:rPr>
          <w:lang w:val="uk-UA"/>
        </w:rPr>
        <w:lastRenderedPageBreak/>
        <w:t xml:space="preserve">Наявність переліку функцій та коефіцієнтів функції регресії дозволяє реалізувати методи </w:t>
      </w:r>
      <w:r>
        <w:rPr>
          <w:lang w:val="en-US"/>
        </w:rPr>
        <w:t>f</w:t>
      </w:r>
      <w:r w:rsidRPr="004508EF">
        <w:rPr>
          <w:lang w:val="uk-UA"/>
        </w:rPr>
        <w:t xml:space="preserve">(),  </w:t>
      </w:r>
      <w:r>
        <w:rPr>
          <w:lang w:val="en-US"/>
        </w:rPr>
        <w:t>k</w:t>
      </w:r>
      <w:r w:rsidRPr="004508EF">
        <w:rPr>
          <w:lang w:val="uk-UA"/>
        </w:rPr>
        <w:t xml:space="preserve">() </w:t>
      </w:r>
      <w:r>
        <w:rPr>
          <w:lang w:val="uk-UA"/>
        </w:rPr>
        <w:t xml:space="preserve">та </w:t>
      </w:r>
      <w:r>
        <w:rPr>
          <w:lang w:val="en-US"/>
        </w:rPr>
        <w:t>parametersAsString</w:t>
      </w:r>
      <w:r w:rsidRPr="004508EF">
        <w:rPr>
          <w:lang w:val="uk-UA"/>
        </w:rPr>
        <w:t>().</w:t>
      </w:r>
    </w:p>
    <w:p w:rsidR="005573D0" w:rsidRDefault="005573D0" w:rsidP="00CE4AB7">
      <w:pPr>
        <w:ind w:firstLine="748"/>
        <w:rPr>
          <w:lang w:val="uk-UA"/>
        </w:rPr>
      </w:pPr>
    </w:p>
    <w:p w:rsidR="001264D7" w:rsidRPr="001264D7" w:rsidRDefault="001264D7" w:rsidP="001264D7">
      <w:pPr>
        <w:pStyle w:val="ae"/>
        <w:rPr>
          <w:noProof/>
        </w:rPr>
      </w:pPr>
      <w:r>
        <w:rPr>
          <w:noProof/>
          <w:lang w:val="uk-UA" w:eastAsia="uk-UA"/>
        </w:rPr>
        <w:drawing>
          <wp:inline distT="0" distB="0" distL="0" distR="0" wp14:anchorId="6304C0EF" wp14:editId="486A6BA3">
            <wp:extent cx="4544786" cy="2095500"/>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555878" cy="2100614"/>
                    </a:xfrm>
                    <a:prstGeom prst="rect">
                      <a:avLst/>
                    </a:prstGeom>
                  </pic:spPr>
                </pic:pic>
              </a:graphicData>
            </a:graphic>
          </wp:inline>
        </w:drawing>
      </w:r>
    </w:p>
    <w:p w:rsidR="001264D7" w:rsidRPr="008A4851" w:rsidRDefault="001264D7" w:rsidP="001264D7">
      <w:pPr>
        <w:pStyle w:val="af"/>
        <w:ind w:right="0"/>
        <w:rPr>
          <w:lang w:val="uk-UA"/>
        </w:rPr>
      </w:pPr>
      <w:r w:rsidRPr="008A4851">
        <w:rPr>
          <w:lang w:val="uk-UA"/>
        </w:rPr>
        <w:t xml:space="preserve">Рисунок </w:t>
      </w:r>
      <w:r>
        <w:rPr>
          <w:lang w:val="uk-UA"/>
        </w:rPr>
        <w:t>6</w:t>
      </w:r>
      <w:r w:rsidRPr="008A4851">
        <w:rPr>
          <w:lang w:val="uk-UA"/>
        </w:rPr>
        <w:t>.</w:t>
      </w:r>
      <w:r>
        <w:rPr>
          <w:lang w:val="uk-UA"/>
        </w:rPr>
        <w:t>5</w:t>
      </w:r>
      <w:r w:rsidRPr="008A4851">
        <w:rPr>
          <w:lang w:val="uk-UA"/>
        </w:rPr>
        <w:t xml:space="preserve"> – </w:t>
      </w:r>
      <w:r>
        <w:rPr>
          <w:lang w:val="uk-UA"/>
        </w:rPr>
        <w:t>Протокол</w:t>
      </w:r>
      <w:r w:rsidRPr="008A4851">
        <w:rPr>
          <w:lang w:val="uk-UA"/>
        </w:rPr>
        <w:t xml:space="preserve"> класу </w:t>
      </w:r>
      <w:r w:rsidR="0062799C">
        <w:rPr>
          <w:lang w:val="uk-UA"/>
        </w:rPr>
        <w:t>RegresSumKfunction</w:t>
      </w:r>
    </w:p>
    <w:p w:rsidR="001264D7" w:rsidRPr="00524D89" w:rsidRDefault="00524D89" w:rsidP="00DA2EFB">
      <w:pPr>
        <w:pStyle w:val="4"/>
      </w:pPr>
      <w:bookmarkStart w:id="321" w:name="_Toc92528815"/>
      <w:r>
        <w:t xml:space="preserve">Спадкоємці класу </w:t>
      </w:r>
      <w:r w:rsidR="0062799C">
        <w:t>RegresSumKfunction</w:t>
      </w:r>
      <w:bookmarkEnd w:id="321"/>
    </w:p>
    <w:p w:rsidR="00CE4AB7" w:rsidRPr="008A4851" w:rsidRDefault="00CE4AB7" w:rsidP="00524D89">
      <w:pPr>
        <w:ind w:firstLine="748"/>
        <w:rPr>
          <w:lang w:val="uk-UA"/>
        </w:rPr>
      </w:pPr>
      <w:r w:rsidRPr="008A4851">
        <w:rPr>
          <w:lang w:val="uk-UA"/>
        </w:rPr>
        <w:t xml:space="preserve">Клас </w:t>
      </w:r>
      <w:r w:rsidR="0062799C">
        <w:t>RegresSumKfunction</w:t>
      </w:r>
      <w:r w:rsidRPr="008A4851">
        <w:rPr>
          <w:lang w:val="uk-UA"/>
        </w:rPr>
        <w:t xml:space="preserve"> має декілька спадкоємців, у яких реалі</w:t>
      </w:r>
      <w:r w:rsidR="00524D89">
        <w:rPr>
          <w:lang w:val="uk-UA"/>
        </w:rPr>
        <w:t>зовано певна кількість і конкретний вигляд функцій</w:t>
      </w:r>
      <w:r w:rsidRPr="008A4851">
        <w:rPr>
          <w:lang w:val="uk-UA"/>
        </w:rPr>
        <w:t xml:space="preserve"> </w:t>
      </w:r>
      <w:r w:rsidR="00524D89" w:rsidRPr="008A4851">
        <w:rPr>
          <w:lang w:val="uk-UA"/>
        </w:rPr>
        <w:t>φ1(x)</w:t>
      </w:r>
      <w:r w:rsidR="00524D89" w:rsidRPr="004508EF">
        <w:rPr>
          <w:lang w:val="uk-UA"/>
        </w:rPr>
        <w:t xml:space="preserve">, </w:t>
      </w:r>
      <w:r w:rsidR="00524D89">
        <w:rPr>
          <w:lang w:val="uk-UA"/>
        </w:rPr>
        <w:t>φ2</w:t>
      </w:r>
      <w:r w:rsidR="00524D89" w:rsidRPr="008A4851">
        <w:rPr>
          <w:lang w:val="uk-UA"/>
        </w:rPr>
        <w:t>(x)</w:t>
      </w:r>
      <w:r w:rsidR="00524D89" w:rsidRPr="004508EF">
        <w:rPr>
          <w:lang w:val="uk-UA"/>
        </w:rPr>
        <w:t xml:space="preserve">, …, </w:t>
      </w:r>
      <w:r w:rsidR="00524D89">
        <w:rPr>
          <w:lang w:val="uk-UA"/>
        </w:rPr>
        <w:t>φ</w:t>
      </w:r>
      <w:r w:rsidR="00524D89">
        <w:rPr>
          <w:lang w:val="en-US"/>
        </w:rPr>
        <w:t>N</w:t>
      </w:r>
      <w:r w:rsidR="00524D89" w:rsidRPr="008A4851">
        <w:rPr>
          <w:lang w:val="uk-UA"/>
        </w:rPr>
        <w:t>(x)</w:t>
      </w:r>
      <w:r w:rsidR="00524D89">
        <w:rPr>
          <w:lang w:val="uk-UA"/>
        </w:rPr>
        <w:t>.</w:t>
      </w:r>
    </w:p>
    <w:p w:rsidR="00CE4AB7" w:rsidRPr="008A4851" w:rsidRDefault="00CE4AB7" w:rsidP="00CE4AB7">
      <w:pPr>
        <w:ind w:firstLine="748"/>
        <w:rPr>
          <w:lang w:val="uk-UA"/>
        </w:rPr>
      </w:pPr>
      <w:r w:rsidRPr="008A4851">
        <w:rPr>
          <w:lang w:val="uk-UA"/>
        </w:rPr>
        <w:t xml:space="preserve">Клас Regres1Undepend реалізує функцію φ1(x) у вигляді φ1(x) = 1. В результаті виходить, що клас RegresUndepend реалізує </w:t>
      </w:r>
      <w:r w:rsidR="00524D89">
        <w:rPr>
          <w:lang w:val="uk-UA"/>
        </w:rPr>
        <w:t>функцію</w:t>
      </w:r>
      <w:r w:rsidRPr="008A4851">
        <w:rPr>
          <w:lang w:val="uk-UA"/>
        </w:rPr>
        <w:t xml:space="preserve"> регресії виду f=a. Це випадок, коли відгук не залежить від фактору.</w:t>
      </w:r>
    </w:p>
    <w:p w:rsidR="00CE4AB7" w:rsidRPr="008A4851" w:rsidRDefault="00CE4AB7" w:rsidP="00CE4AB7">
      <w:pPr>
        <w:ind w:firstLine="748"/>
        <w:rPr>
          <w:lang w:val="uk-UA"/>
        </w:rPr>
      </w:pPr>
      <w:r w:rsidRPr="008A4851">
        <w:rPr>
          <w:lang w:val="uk-UA"/>
        </w:rPr>
        <w:t xml:space="preserve">Клас Regres1Proportion використовується для створення об’єктів, які забезпечують отримання рівняння регресії у вигляді f=a*x. Для цього </w:t>
      </w:r>
      <w:r w:rsidR="00524D89">
        <w:rPr>
          <w:lang w:val="uk-UA"/>
        </w:rPr>
        <w:t>клас</w:t>
      </w:r>
      <w:r w:rsidRPr="008A4851">
        <w:rPr>
          <w:lang w:val="uk-UA"/>
        </w:rPr>
        <w:t xml:space="preserve"> реалізує функцію φ1(x) у вигляді φ1(x) = x.</w:t>
      </w:r>
    </w:p>
    <w:p w:rsidR="00CE4AB7" w:rsidRPr="008A4851" w:rsidRDefault="00CE4AB7" w:rsidP="00CE4AB7">
      <w:pPr>
        <w:ind w:firstLine="748"/>
        <w:rPr>
          <w:lang w:val="uk-UA"/>
        </w:rPr>
      </w:pPr>
      <w:r w:rsidRPr="008A4851">
        <w:rPr>
          <w:lang w:val="uk-UA"/>
        </w:rPr>
        <w:t xml:space="preserve">Клас Regres1NonProportion1 використовується для створення об’єктів, які забезпечують отримання рівняння регресії у </w:t>
      </w:r>
      <w:r w:rsidR="00524D89">
        <w:rPr>
          <w:lang w:val="uk-UA"/>
        </w:rPr>
        <w:t>вигляді f=a*x/(1-x). Для цього клас</w:t>
      </w:r>
      <w:r w:rsidRPr="008A4851">
        <w:rPr>
          <w:lang w:val="uk-UA"/>
        </w:rPr>
        <w:t xml:space="preserve"> функцію φ1(x) у вигляді φ1(x) = x/(1-x).</w:t>
      </w:r>
    </w:p>
    <w:p w:rsidR="00CE4AB7" w:rsidRDefault="00524D89" w:rsidP="00CE4AB7">
      <w:pPr>
        <w:ind w:firstLine="748"/>
        <w:rPr>
          <w:lang w:val="uk-UA"/>
        </w:rPr>
      </w:pPr>
      <w:r>
        <w:rPr>
          <w:lang w:val="uk-UA"/>
        </w:rPr>
        <w:t>Клас</w:t>
      </w:r>
      <w:r w:rsidR="00CE4AB7" w:rsidRPr="008A4851">
        <w:rPr>
          <w:lang w:val="uk-UA"/>
        </w:rPr>
        <w:t xml:space="preserve"> Regres1NonProportion2 реалізує функцію φ1(x) у вигляді φ1(x)  = x*x/(1-x). В результаті забезпечується отримання рівняння регресії у вигляді f=a*x*x/(1-x)</w:t>
      </w:r>
      <w:r>
        <w:rPr>
          <w:lang w:val="uk-UA"/>
        </w:rPr>
        <w:t>.</w:t>
      </w:r>
    </w:p>
    <w:p w:rsidR="001F7981" w:rsidRDefault="001F7981" w:rsidP="001F7981">
      <w:pPr>
        <w:ind w:firstLine="748"/>
        <w:rPr>
          <w:lang w:val="uk-UA"/>
        </w:rPr>
      </w:pPr>
      <w:r>
        <w:rPr>
          <w:lang w:val="uk-UA"/>
        </w:rPr>
        <w:t>Клас Regres1</w:t>
      </w:r>
      <w:r>
        <w:rPr>
          <w:lang w:val="en-US"/>
        </w:rPr>
        <w:t>Giperbola</w:t>
      </w:r>
      <w:r w:rsidRPr="008A4851">
        <w:rPr>
          <w:lang w:val="uk-UA"/>
        </w:rPr>
        <w:t xml:space="preserve"> реалізує функцію φ1(x) у вигляді φ1(x)  = 1</w:t>
      </w:r>
      <w:r w:rsidRPr="004508EF">
        <w:rPr>
          <w:lang w:val="uk-UA"/>
        </w:rPr>
        <w:t>/</w:t>
      </w:r>
      <w:r w:rsidRPr="008A4851">
        <w:rPr>
          <w:lang w:val="uk-UA"/>
        </w:rPr>
        <w:t>x. В результаті забезпечується отримання рівняння регресії у вигляді f=a</w:t>
      </w:r>
      <w:r w:rsidRPr="004508EF">
        <w:rPr>
          <w:lang w:val="uk-UA"/>
        </w:rPr>
        <w:t>/</w:t>
      </w:r>
      <w:r>
        <w:rPr>
          <w:lang w:val="en-US"/>
        </w:rPr>
        <w:t>x</w:t>
      </w:r>
      <w:r>
        <w:rPr>
          <w:lang w:val="uk-UA"/>
        </w:rPr>
        <w:t>.</w:t>
      </w:r>
    </w:p>
    <w:p w:rsidR="001F7981" w:rsidRDefault="001F7981" w:rsidP="001F7981">
      <w:pPr>
        <w:ind w:firstLine="748"/>
        <w:rPr>
          <w:lang w:val="uk-UA"/>
        </w:rPr>
      </w:pPr>
      <w:r>
        <w:rPr>
          <w:lang w:val="uk-UA"/>
        </w:rPr>
        <w:t>Клас Regres1</w:t>
      </w:r>
      <w:r>
        <w:rPr>
          <w:lang w:val="en-US"/>
        </w:rPr>
        <w:t>Parabola</w:t>
      </w:r>
      <w:r w:rsidRPr="008A4851">
        <w:rPr>
          <w:lang w:val="uk-UA"/>
        </w:rPr>
        <w:t xml:space="preserve"> реалізує функцію φ1(x) у вигляді φ1(x)  = </w:t>
      </w:r>
      <w:r>
        <w:rPr>
          <w:lang w:val="en-US"/>
        </w:rPr>
        <w:t>x</w:t>
      </w:r>
      <w:r w:rsidRPr="004508EF">
        <w:rPr>
          <w:lang w:val="uk-UA"/>
        </w:rPr>
        <w:t>*</w:t>
      </w:r>
      <w:r w:rsidRPr="008A4851">
        <w:rPr>
          <w:lang w:val="uk-UA"/>
        </w:rPr>
        <w:t>x. В результаті забезпечується отримання рівняння регресії у вигляді f=a</w:t>
      </w:r>
      <w:r w:rsidR="001A1737" w:rsidRPr="004508EF">
        <w:rPr>
          <w:lang w:val="uk-UA"/>
        </w:rPr>
        <w:t>*</w:t>
      </w:r>
      <w:r>
        <w:rPr>
          <w:lang w:val="en-US"/>
        </w:rPr>
        <w:t>x</w:t>
      </w:r>
      <w:r w:rsidR="001A1737" w:rsidRPr="004508EF">
        <w:rPr>
          <w:lang w:val="uk-UA"/>
        </w:rPr>
        <w:t>*</w:t>
      </w:r>
      <w:r w:rsidR="001A1737">
        <w:rPr>
          <w:lang w:val="en-US"/>
        </w:rPr>
        <w:t>x</w:t>
      </w:r>
      <w:r>
        <w:rPr>
          <w:lang w:val="uk-UA"/>
        </w:rPr>
        <w:t>.</w:t>
      </w:r>
    </w:p>
    <w:p w:rsidR="001A1737" w:rsidRDefault="001A1737" w:rsidP="001A1737">
      <w:pPr>
        <w:ind w:firstLine="748"/>
        <w:rPr>
          <w:lang w:val="uk-UA"/>
        </w:rPr>
      </w:pPr>
      <w:r>
        <w:rPr>
          <w:lang w:val="uk-UA"/>
        </w:rPr>
        <w:t>Клас Regres1</w:t>
      </w:r>
      <w:r>
        <w:rPr>
          <w:lang w:val="en-US"/>
        </w:rPr>
        <w:t>Sqrt</w:t>
      </w:r>
      <w:r w:rsidRPr="008A4851">
        <w:rPr>
          <w:lang w:val="uk-UA"/>
        </w:rPr>
        <w:t xml:space="preserve"> реалізує функцію φ1(x) у вигляді φ1(x)  = </w:t>
      </w:r>
      <w:r>
        <w:rPr>
          <w:lang w:val="en-US"/>
        </w:rPr>
        <w:t>Math</w:t>
      </w:r>
      <w:r w:rsidRPr="004508EF">
        <w:rPr>
          <w:lang w:val="uk-UA"/>
        </w:rPr>
        <w:t>.</w:t>
      </w:r>
      <w:r>
        <w:rPr>
          <w:lang w:val="en-US"/>
        </w:rPr>
        <w:t>sqrt</w:t>
      </w:r>
      <w:r w:rsidRPr="004508EF">
        <w:rPr>
          <w:lang w:val="uk-UA"/>
        </w:rPr>
        <w:t>(</w:t>
      </w:r>
      <w:r w:rsidRPr="008A4851">
        <w:rPr>
          <w:lang w:val="uk-UA"/>
        </w:rPr>
        <w:t>x</w:t>
      </w:r>
      <w:r w:rsidRPr="004508EF">
        <w:rPr>
          <w:lang w:val="uk-UA"/>
        </w:rPr>
        <w:t>)</w:t>
      </w:r>
      <w:r w:rsidRPr="008A4851">
        <w:rPr>
          <w:lang w:val="uk-UA"/>
        </w:rPr>
        <w:t>. В результаті забезпечується отримання рівняння регресії у вигляді f=a</w:t>
      </w:r>
      <w:r w:rsidRPr="004508EF">
        <w:t>*</w:t>
      </w:r>
      <w:r>
        <w:rPr>
          <w:lang w:val="en-US"/>
        </w:rPr>
        <w:t>sqrt</w:t>
      </w:r>
      <w:r w:rsidRPr="004508EF">
        <w:t>(</w:t>
      </w:r>
      <w:r>
        <w:rPr>
          <w:lang w:val="en-US"/>
        </w:rPr>
        <w:t>x</w:t>
      </w:r>
      <w:r w:rsidRPr="004508EF">
        <w:t>)</w:t>
      </w:r>
      <w:r>
        <w:rPr>
          <w:lang w:val="uk-UA"/>
        </w:rPr>
        <w:t>.</w:t>
      </w:r>
    </w:p>
    <w:p w:rsidR="00CE4AB7" w:rsidRPr="008A4851" w:rsidRDefault="00CE4AB7" w:rsidP="00CE4AB7">
      <w:pPr>
        <w:ind w:firstLine="748"/>
        <w:rPr>
          <w:lang w:val="uk-UA"/>
        </w:rPr>
      </w:pPr>
      <w:r w:rsidRPr="008A4851">
        <w:rPr>
          <w:lang w:val="uk-UA"/>
        </w:rPr>
        <w:t>Клас Regres2Linear реалізує визначення параметрів функції регресії виду f=a</w:t>
      </w:r>
      <w:r w:rsidR="001A1737">
        <w:rPr>
          <w:lang w:val="uk-UA"/>
        </w:rPr>
        <w:t>1</w:t>
      </w:r>
      <w:r w:rsidRPr="008A4851">
        <w:rPr>
          <w:lang w:val="uk-UA"/>
        </w:rPr>
        <w:t>*х+</w:t>
      </w:r>
      <w:r w:rsidR="001A1737">
        <w:rPr>
          <w:lang w:val="uk-UA"/>
        </w:rPr>
        <w:t>а2</w:t>
      </w:r>
      <w:r w:rsidRPr="008A4851">
        <w:rPr>
          <w:lang w:val="uk-UA"/>
        </w:rPr>
        <w:t>. В цьому</w:t>
      </w:r>
      <w:r w:rsidR="007A1AC0">
        <w:rPr>
          <w:lang w:val="uk-UA"/>
        </w:rPr>
        <w:t xml:space="preserve"> реалізовано</w:t>
      </w:r>
      <w:r w:rsidRPr="008A4851">
        <w:rPr>
          <w:lang w:val="uk-UA"/>
        </w:rPr>
        <w:t xml:space="preserve"> функцію φ1(x)  у вигляді  φ1(x) = х, а функцію φ2(x)  у вигляді φ2(x) = 1. </w:t>
      </w:r>
    </w:p>
    <w:p w:rsidR="00CE4AB7" w:rsidRDefault="00CE4AB7" w:rsidP="00CE4AB7">
      <w:pPr>
        <w:ind w:firstLine="748"/>
        <w:rPr>
          <w:lang w:val="uk-UA"/>
        </w:rPr>
      </w:pPr>
      <w:r w:rsidRPr="008A4851">
        <w:rPr>
          <w:lang w:val="uk-UA"/>
        </w:rPr>
        <w:t>Клас Regres2Giperbola реалізує визначення пара</w:t>
      </w:r>
      <w:r w:rsidR="001A1737">
        <w:rPr>
          <w:lang w:val="uk-UA"/>
        </w:rPr>
        <w:t>метрів функції регресії виду f=</w:t>
      </w:r>
      <w:r w:rsidR="001A1737">
        <w:rPr>
          <w:lang w:val="en-US"/>
        </w:rPr>
        <w:t>a</w:t>
      </w:r>
      <w:r w:rsidR="001A1737" w:rsidRPr="004508EF">
        <w:rPr>
          <w:lang w:val="uk-UA"/>
        </w:rPr>
        <w:t>1</w:t>
      </w:r>
      <w:r w:rsidR="001A1737">
        <w:rPr>
          <w:lang w:val="uk-UA"/>
        </w:rPr>
        <w:t>/х+a2</w:t>
      </w:r>
      <w:r w:rsidRPr="008A4851">
        <w:rPr>
          <w:lang w:val="uk-UA"/>
        </w:rPr>
        <w:t xml:space="preserve">. </w:t>
      </w:r>
      <w:r w:rsidR="007A1AC0">
        <w:rPr>
          <w:lang w:val="uk-UA"/>
        </w:rPr>
        <w:t>Для цього клас</w:t>
      </w:r>
      <w:r w:rsidRPr="008A4851">
        <w:rPr>
          <w:lang w:val="uk-UA"/>
        </w:rPr>
        <w:t xml:space="preserve"> реалізує функцію φ1(x)  у вигляді  φ1(x) = 1/х, а функцію φ2(x)  у вигляді φ2(x) = 1. </w:t>
      </w:r>
    </w:p>
    <w:p w:rsidR="001A1737" w:rsidRDefault="001A1737" w:rsidP="001A1737">
      <w:pPr>
        <w:ind w:firstLine="748"/>
        <w:rPr>
          <w:lang w:val="uk-UA"/>
        </w:rPr>
      </w:pPr>
      <w:r>
        <w:rPr>
          <w:lang w:val="uk-UA"/>
        </w:rPr>
        <w:lastRenderedPageBreak/>
        <w:t>Клас Regres</w:t>
      </w:r>
      <w:r w:rsidRPr="004508EF">
        <w:rPr>
          <w:lang w:val="uk-UA"/>
        </w:rPr>
        <w:t>2</w:t>
      </w:r>
      <w:r>
        <w:rPr>
          <w:lang w:val="en-US"/>
        </w:rPr>
        <w:t>Parabola</w:t>
      </w:r>
      <w:r w:rsidRPr="008A4851">
        <w:rPr>
          <w:lang w:val="uk-UA"/>
        </w:rPr>
        <w:t xml:space="preserve"> реалізує функці</w:t>
      </w:r>
      <w:r>
        <w:rPr>
          <w:lang w:val="uk-UA"/>
        </w:rPr>
        <w:t>ї</w:t>
      </w:r>
      <w:r w:rsidRPr="008A4851">
        <w:rPr>
          <w:lang w:val="uk-UA"/>
        </w:rPr>
        <w:t xml:space="preserve"> φ1(x)  = </w:t>
      </w:r>
      <w:r>
        <w:rPr>
          <w:lang w:val="en-US"/>
        </w:rPr>
        <w:t>x</w:t>
      </w:r>
      <w:r w:rsidRPr="004508EF">
        <w:rPr>
          <w:lang w:val="uk-UA"/>
        </w:rPr>
        <w:t>*</w:t>
      </w:r>
      <w:r w:rsidRPr="008A4851">
        <w:rPr>
          <w:lang w:val="uk-UA"/>
        </w:rPr>
        <w:t>x</w:t>
      </w:r>
      <w:r w:rsidRPr="004508EF">
        <w:rPr>
          <w:lang w:val="uk-UA"/>
        </w:rPr>
        <w:t xml:space="preserve">,  </w:t>
      </w:r>
      <w:r w:rsidRPr="008A4851">
        <w:rPr>
          <w:lang w:val="uk-UA"/>
        </w:rPr>
        <w:t>φ2(x) = </w:t>
      </w:r>
      <w:r>
        <w:rPr>
          <w:lang w:val="en-US"/>
        </w:rPr>
        <w:t>x</w:t>
      </w:r>
      <w:r w:rsidRPr="008A4851">
        <w:rPr>
          <w:lang w:val="uk-UA"/>
        </w:rPr>
        <w:t>. В результаті забезпечується отримання рівняння регресії у вигляді f=a</w:t>
      </w:r>
      <w:r w:rsidRPr="004508EF">
        <w:rPr>
          <w:lang w:val="uk-UA"/>
        </w:rPr>
        <w:t>1*</w:t>
      </w:r>
      <w:r>
        <w:rPr>
          <w:lang w:val="en-US"/>
        </w:rPr>
        <w:t>x</w:t>
      </w:r>
      <w:r w:rsidRPr="004508EF">
        <w:rPr>
          <w:lang w:val="uk-UA"/>
        </w:rPr>
        <w:t>*</w:t>
      </w:r>
      <w:r>
        <w:rPr>
          <w:lang w:val="en-US"/>
        </w:rPr>
        <w:t>x</w:t>
      </w:r>
      <w:r w:rsidRPr="004508EF">
        <w:rPr>
          <w:lang w:val="uk-UA"/>
        </w:rPr>
        <w:t xml:space="preserve"> + </w:t>
      </w:r>
      <w:r>
        <w:rPr>
          <w:lang w:val="en-US"/>
        </w:rPr>
        <w:t>a</w:t>
      </w:r>
      <w:r w:rsidRPr="004508EF">
        <w:rPr>
          <w:lang w:val="uk-UA"/>
        </w:rPr>
        <w:t>2*</w:t>
      </w:r>
      <w:r>
        <w:rPr>
          <w:lang w:val="en-US"/>
        </w:rPr>
        <w:t>x</w:t>
      </w:r>
      <w:r>
        <w:rPr>
          <w:lang w:val="uk-UA"/>
        </w:rPr>
        <w:t>.</w:t>
      </w:r>
    </w:p>
    <w:p w:rsidR="001A1737" w:rsidRDefault="001A1737" w:rsidP="001A1737">
      <w:pPr>
        <w:ind w:firstLine="748"/>
        <w:rPr>
          <w:lang w:val="uk-UA"/>
        </w:rPr>
      </w:pPr>
      <w:r>
        <w:rPr>
          <w:lang w:val="uk-UA"/>
        </w:rPr>
        <w:t>Клас Regres</w:t>
      </w:r>
      <w:r w:rsidRPr="004508EF">
        <w:rPr>
          <w:lang w:val="uk-UA"/>
        </w:rPr>
        <w:t>3</w:t>
      </w:r>
      <w:r>
        <w:rPr>
          <w:lang w:val="en-US"/>
        </w:rPr>
        <w:t>Parabola</w:t>
      </w:r>
      <w:r w:rsidRPr="008A4851">
        <w:rPr>
          <w:lang w:val="uk-UA"/>
        </w:rPr>
        <w:t xml:space="preserve"> реалізує функці</w:t>
      </w:r>
      <w:r>
        <w:rPr>
          <w:lang w:val="uk-UA"/>
        </w:rPr>
        <w:t>ї</w:t>
      </w:r>
      <w:r w:rsidRPr="008A4851">
        <w:rPr>
          <w:lang w:val="uk-UA"/>
        </w:rPr>
        <w:t xml:space="preserve"> φ1(x)  = </w:t>
      </w:r>
      <w:r>
        <w:rPr>
          <w:lang w:val="en-US"/>
        </w:rPr>
        <w:t>x</w:t>
      </w:r>
      <w:r w:rsidRPr="004508EF">
        <w:rPr>
          <w:lang w:val="uk-UA"/>
        </w:rPr>
        <w:t>*</w:t>
      </w:r>
      <w:r>
        <w:rPr>
          <w:lang w:val="en-US"/>
        </w:rPr>
        <w:t>x</w:t>
      </w:r>
      <w:r w:rsidRPr="004508EF">
        <w:rPr>
          <w:lang w:val="uk-UA"/>
        </w:rPr>
        <w:t xml:space="preserve">,  </w:t>
      </w:r>
      <w:r w:rsidRPr="008A4851">
        <w:rPr>
          <w:lang w:val="uk-UA"/>
        </w:rPr>
        <w:t>φ2(x) = </w:t>
      </w:r>
      <w:r>
        <w:rPr>
          <w:lang w:val="en-US"/>
        </w:rPr>
        <w:t>x</w:t>
      </w:r>
      <w:r w:rsidRPr="004508EF">
        <w:rPr>
          <w:lang w:val="uk-UA"/>
        </w:rPr>
        <w:t xml:space="preserve">, </w:t>
      </w:r>
      <w:r w:rsidRPr="008A4851">
        <w:rPr>
          <w:lang w:val="uk-UA"/>
        </w:rPr>
        <w:t>φ</w:t>
      </w:r>
      <w:r w:rsidRPr="004508EF">
        <w:rPr>
          <w:lang w:val="uk-UA"/>
        </w:rPr>
        <w:t>3</w:t>
      </w:r>
      <w:r w:rsidRPr="008A4851">
        <w:rPr>
          <w:lang w:val="uk-UA"/>
        </w:rPr>
        <w:t>(x) = </w:t>
      </w:r>
      <w:r w:rsidRPr="004508EF">
        <w:rPr>
          <w:lang w:val="uk-UA"/>
        </w:rPr>
        <w:t>1</w:t>
      </w:r>
      <w:r w:rsidRPr="008A4851">
        <w:rPr>
          <w:lang w:val="uk-UA"/>
        </w:rPr>
        <w:t>. В результаті забезпечується отримання рівняння регресії у вигляді f=a</w:t>
      </w:r>
      <w:r w:rsidRPr="004508EF">
        <w:t>1*</w:t>
      </w:r>
      <w:r>
        <w:rPr>
          <w:lang w:val="en-US"/>
        </w:rPr>
        <w:t>x</w:t>
      </w:r>
      <w:r w:rsidRPr="004508EF">
        <w:t>*</w:t>
      </w:r>
      <w:r>
        <w:rPr>
          <w:lang w:val="en-US"/>
        </w:rPr>
        <w:t>x</w:t>
      </w:r>
      <w:r w:rsidRPr="004508EF">
        <w:t xml:space="preserve">+ </w:t>
      </w:r>
      <w:r>
        <w:rPr>
          <w:lang w:val="en-US"/>
        </w:rPr>
        <w:t>a</w:t>
      </w:r>
      <w:r w:rsidRPr="004508EF">
        <w:t>2*</w:t>
      </w:r>
      <w:r>
        <w:rPr>
          <w:lang w:val="en-US"/>
        </w:rPr>
        <w:t>x</w:t>
      </w:r>
      <w:r w:rsidRPr="004508EF">
        <w:t>+</w:t>
      </w:r>
      <w:r>
        <w:rPr>
          <w:lang w:val="en-US"/>
        </w:rPr>
        <w:t>a</w:t>
      </w:r>
      <w:r w:rsidRPr="004508EF">
        <w:t>3</w:t>
      </w:r>
      <w:r>
        <w:rPr>
          <w:lang w:val="uk-UA"/>
        </w:rPr>
        <w:t>.</w:t>
      </w:r>
    </w:p>
    <w:p w:rsidR="001A1737" w:rsidRDefault="001A1737" w:rsidP="001A1737">
      <w:pPr>
        <w:ind w:firstLine="748"/>
        <w:rPr>
          <w:lang w:val="uk-UA"/>
        </w:rPr>
      </w:pPr>
      <w:r>
        <w:rPr>
          <w:lang w:val="uk-UA"/>
        </w:rPr>
        <w:t>Клас Regres</w:t>
      </w:r>
      <w:r w:rsidRPr="004508EF">
        <w:rPr>
          <w:lang w:val="uk-UA"/>
        </w:rPr>
        <w:t>4</w:t>
      </w:r>
      <w:r>
        <w:rPr>
          <w:lang w:val="en-US"/>
        </w:rPr>
        <w:t>Parabola</w:t>
      </w:r>
      <w:r w:rsidRPr="008A4851">
        <w:rPr>
          <w:lang w:val="uk-UA"/>
        </w:rPr>
        <w:t xml:space="preserve"> реалізує функці</w:t>
      </w:r>
      <w:r>
        <w:rPr>
          <w:lang w:val="uk-UA"/>
        </w:rPr>
        <w:t>ї</w:t>
      </w:r>
      <w:r w:rsidRPr="008A4851">
        <w:rPr>
          <w:lang w:val="uk-UA"/>
        </w:rPr>
        <w:t xml:space="preserve"> φ1(x)  = </w:t>
      </w:r>
      <w:r>
        <w:rPr>
          <w:lang w:val="en-US"/>
        </w:rPr>
        <w:t>x</w:t>
      </w:r>
      <w:r w:rsidRPr="004508EF">
        <w:rPr>
          <w:lang w:val="uk-UA"/>
        </w:rPr>
        <w:t>*</w:t>
      </w:r>
      <w:r>
        <w:rPr>
          <w:lang w:val="en-US"/>
        </w:rPr>
        <w:t>x</w:t>
      </w:r>
      <w:r w:rsidRPr="004508EF">
        <w:rPr>
          <w:lang w:val="uk-UA"/>
        </w:rPr>
        <w:t>*</w:t>
      </w:r>
      <w:r>
        <w:rPr>
          <w:lang w:val="en-US"/>
        </w:rPr>
        <w:t>x</w:t>
      </w:r>
      <w:r w:rsidRPr="004508EF">
        <w:rPr>
          <w:lang w:val="uk-UA"/>
        </w:rPr>
        <w:t xml:space="preserve">,   </w:t>
      </w:r>
      <w:r>
        <w:rPr>
          <w:lang w:val="uk-UA"/>
        </w:rPr>
        <w:t>φ2</w:t>
      </w:r>
      <w:r w:rsidRPr="008A4851">
        <w:rPr>
          <w:lang w:val="uk-UA"/>
        </w:rPr>
        <w:t xml:space="preserve">(x)  = </w:t>
      </w:r>
      <w:r>
        <w:rPr>
          <w:lang w:val="en-US"/>
        </w:rPr>
        <w:t>x</w:t>
      </w:r>
      <w:r w:rsidRPr="004508EF">
        <w:rPr>
          <w:lang w:val="uk-UA"/>
        </w:rPr>
        <w:t>*</w:t>
      </w:r>
      <w:r>
        <w:rPr>
          <w:lang w:val="en-US"/>
        </w:rPr>
        <w:t>x</w:t>
      </w:r>
      <w:r w:rsidRPr="004508EF">
        <w:rPr>
          <w:lang w:val="uk-UA"/>
        </w:rPr>
        <w:t xml:space="preserve">,  </w:t>
      </w:r>
      <w:r>
        <w:rPr>
          <w:lang w:val="uk-UA"/>
        </w:rPr>
        <w:t>φ3</w:t>
      </w:r>
      <w:r w:rsidRPr="008A4851">
        <w:rPr>
          <w:lang w:val="uk-UA"/>
        </w:rPr>
        <w:t>(x) = </w:t>
      </w:r>
      <w:r>
        <w:rPr>
          <w:lang w:val="en-US"/>
        </w:rPr>
        <w:t>x</w:t>
      </w:r>
      <w:r w:rsidRPr="004508EF">
        <w:rPr>
          <w:lang w:val="uk-UA"/>
        </w:rPr>
        <w:t xml:space="preserve">, </w:t>
      </w:r>
      <w:r w:rsidRPr="008A4851">
        <w:rPr>
          <w:lang w:val="uk-UA"/>
        </w:rPr>
        <w:t>φ</w:t>
      </w:r>
      <w:r w:rsidRPr="004508EF">
        <w:rPr>
          <w:lang w:val="uk-UA"/>
        </w:rPr>
        <w:t>4</w:t>
      </w:r>
      <w:r w:rsidRPr="008A4851">
        <w:rPr>
          <w:lang w:val="uk-UA"/>
        </w:rPr>
        <w:t>(x) = </w:t>
      </w:r>
      <w:r w:rsidRPr="004508EF">
        <w:rPr>
          <w:lang w:val="uk-UA"/>
        </w:rPr>
        <w:t>1</w:t>
      </w:r>
      <w:r w:rsidRPr="008A4851">
        <w:rPr>
          <w:lang w:val="uk-UA"/>
        </w:rPr>
        <w:t>. В результаті забезпечується отримання рівняння регресії у вигляді f=a</w:t>
      </w:r>
      <w:r w:rsidRPr="004508EF">
        <w:t>1*</w:t>
      </w:r>
      <w:r>
        <w:rPr>
          <w:lang w:val="en-US"/>
        </w:rPr>
        <w:t>x</w:t>
      </w:r>
      <w:r w:rsidRPr="004508EF">
        <w:t>*</w:t>
      </w:r>
      <w:r>
        <w:rPr>
          <w:lang w:val="en-US"/>
        </w:rPr>
        <w:t>x</w:t>
      </w:r>
      <w:r w:rsidRPr="004508EF">
        <w:t>*</w:t>
      </w:r>
      <w:r>
        <w:rPr>
          <w:lang w:val="en-US"/>
        </w:rPr>
        <w:t>x</w:t>
      </w:r>
      <w:r w:rsidRPr="004508EF">
        <w:t xml:space="preserve">+ </w:t>
      </w:r>
      <w:r>
        <w:rPr>
          <w:lang w:val="en-US"/>
        </w:rPr>
        <w:t>a</w:t>
      </w:r>
      <w:r w:rsidRPr="004508EF">
        <w:t>2*</w:t>
      </w:r>
      <w:r>
        <w:rPr>
          <w:lang w:val="en-US"/>
        </w:rPr>
        <w:t>x</w:t>
      </w:r>
      <w:r w:rsidRPr="004508EF">
        <w:t>*</w:t>
      </w:r>
      <w:r>
        <w:rPr>
          <w:lang w:val="en-US"/>
        </w:rPr>
        <w:t>x</w:t>
      </w:r>
      <w:r w:rsidRPr="004508EF">
        <w:t>+</w:t>
      </w:r>
      <w:r>
        <w:rPr>
          <w:lang w:val="en-US"/>
        </w:rPr>
        <w:t>a</w:t>
      </w:r>
      <w:r w:rsidRPr="004508EF">
        <w:t>3*</w:t>
      </w:r>
      <w:r>
        <w:rPr>
          <w:lang w:val="en-US"/>
        </w:rPr>
        <w:t>x</w:t>
      </w:r>
      <w:r w:rsidRPr="004508EF">
        <w:t>+</w:t>
      </w:r>
      <w:r>
        <w:rPr>
          <w:lang w:val="en-US"/>
        </w:rPr>
        <w:t>a</w:t>
      </w:r>
      <w:r w:rsidRPr="004508EF">
        <w:t>4</w:t>
      </w:r>
      <w:r>
        <w:rPr>
          <w:lang w:val="uk-UA"/>
        </w:rPr>
        <w:t>.</w:t>
      </w:r>
    </w:p>
    <w:p w:rsidR="00CE4AB7" w:rsidRPr="0046032E" w:rsidRDefault="00CE4AB7" w:rsidP="00DA2EFB">
      <w:pPr>
        <w:pStyle w:val="4"/>
      </w:pPr>
      <w:bookmarkStart w:id="322" w:name="_Toc392242369"/>
      <w:bookmarkStart w:id="323" w:name="_Toc92528816"/>
      <w:r w:rsidRPr="008A4851">
        <w:t>Розширення переліку функцій регресії компоненту RegresAnaliser</w:t>
      </w:r>
      <w:bookmarkEnd w:id="322"/>
      <w:bookmarkEnd w:id="323"/>
    </w:p>
    <w:p w:rsidR="008E524A" w:rsidRPr="004508EF" w:rsidRDefault="00CE4AB7" w:rsidP="00CE4AB7">
      <w:pPr>
        <w:rPr>
          <w:lang w:val="uk-UA"/>
        </w:rPr>
      </w:pPr>
      <w:r w:rsidRPr="008A4851">
        <w:rPr>
          <w:lang w:val="uk-UA"/>
        </w:rPr>
        <w:t>Щоб додати до компоненту RegresAnaliser ще якусь функцію регресії, необхідно створити клас, що успадковує клас RegresTesters, і реалізувати у ньому абстрактні методи суперкласу. Завдання спрощується, якщо нова функція регресії має вигляд, що передбачений клас</w:t>
      </w:r>
      <w:r w:rsidR="001A1737">
        <w:rPr>
          <w:lang w:val="uk-UA"/>
        </w:rPr>
        <w:t>ом</w:t>
      </w:r>
      <w:r w:rsidRPr="008A4851">
        <w:rPr>
          <w:lang w:val="uk-UA"/>
        </w:rPr>
        <w:t xml:space="preserve">  </w:t>
      </w:r>
      <w:r w:rsidR="0062799C">
        <w:t>RegresSumKfunction</w:t>
      </w:r>
      <w:r w:rsidRPr="008A4851">
        <w:rPr>
          <w:lang w:val="uk-UA"/>
        </w:rPr>
        <w:t>. У цьому випа</w:t>
      </w:r>
      <w:r w:rsidR="008E524A">
        <w:rPr>
          <w:lang w:val="uk-UA"/>
        </w:rPr>
        <w:t xml:space="preserve">дку достатньо успадкувати цей </w:t>
      </w:r>
      <w:r w:rsidRPr="008A4851">
        <w:rPr>
          <w:lang w:val="uk-UA"/>
        </w:rPr>
        <w:t>клас</w:t>
      </w:r>
      <w:r w:rsidR="008E524A">
        <w:rPr>
          <w:lang w:val="uk-UA"/>
        </w:rPr>
        <w:t xml:space="preserve">ів та реалізувати у ньому методи </w:t>
      </w:r>
      <w:r w:rsidR="008E524A">
        <w:rPr>
          <w:lang w:val="en-US"/>
        </w:rPr>
        <w:t>functionList</w:t>
      </w:r>
      <w:r w:rsidR="008E524A" w:rsidRPr="004508EF">
        <w:rPr>
          <w:lang w:val="uk-UA"/>
        </w:rPr>
        <w:t>()</w:t>
      </w:r>
      <w:r w:rsidR="008E524A">
        <w:rPr>
          <w:lang w:val="uk-UA"/>
        </w:rPr>
        <w:t xml:space="preserve"> та </w:t>
      </w:r>
      <w:r w:rsidR="008E524A">
        <w:rPr>
          <w:lang w:val="en-US"/>
        </w:rPr>
        <w:t>getLabel</w:t>
      </w:r>
      <w:r w:rsidR="008E524A" w:rsidRPr="004508EF">
        <w:rPr>
          <w:lang w:val="uk-UA"/>
        </w:rPr>
        <w:t>().</w:t>
      </w:r>
    </w:p>
    <w:p w:rsidR="00CE4AB7" w:rsidRDefault="008E524A" w:rsidP="00CE4AB7">
      <w:pPr>
        <w:rPr>
          <w:lang w:val="uk-UA"/>
        </w:rPr>
      </w:pPr>
      <w:r>
        <w:rPr>
          <w:lang w:val="uk-UA"/>
        </w:rPr>
        <w:t>Після створення</w:t>
      </w:r>
      <w:r w:rsidR="00CE4AB7" w:rsidRPr="008A4851">
        <w:rPr>
          <w:lang w:val="uk-UA"/>
        </w:rPr>
        <w:t xml:space="preserve"> клас</w:t>
      </w:r>
      <w:r>
        <w:rPr>
          <w:lang w:val="uk-UA"/>
        </w:rPr>
        <w:t>у</w:t>
      </w:r>
      <w:r w:rsidR="00CE4AB7" w:rsidRPr="008A4851">
        <w:rPr>
          <w:lang w:val="uk-UA"/>
        </w:rPr>
        <w:t>, що відповідає за нову функцію регресії, слід створити об’єкт цього класу і передати його компоненту RegresAnaliser за допомогою методу addFunction(RegresTesters).</w:t>
      </w:r>
    </w:p>
    <w:p w:rsidR="008E524A" w:rsidRPr="004508EF" w:rsidRDefault="008E524A" w:rsidP="00CE4AB7">
      <w:pPr>
        <w:rPr>
          <w:lang w:val="uk-UA"/>
        </w:rPr>
      </w:pPr>
      <w:r>
        <w:rPr>
          <w:lang w:val="uk-UA"/>
        </w:rPr>
        <w:t xml:space="preserve">Можна також скористатися анонімним класом. Нижче наведено приклад реалізації </w:t>
      </w:r>
      <w:r w:rsidR="00992F74">
        <w:rPr>
          <w:lang w:val="uk-UA"/>
        </w:rPr>
        <w:t>функції</w:t>
      </w:r>
      <w:r>
        <w:rPr>
          <w:lang w:val="uk-UA"/>
        </w:rPr>
        <w:t xml:space="preserve"> регресії </w:t>
      </w:r>
      <w:r>
        <w:rPr>
          <w:lang w:val="en-US"/>
        </w:rPr>
        <w:t>y</w:t>
      </w:r>
      <w:r w:rsidRPr="004508EF">
        <w:rPr>
          <w:lang w:val="uk-UA"/>
        </w:rPr>
        <w:t>=</w:t>
      </w:r>
      <w:r>
        <w:rPr>
          <w:lang w:val="en-US"/>
        </w:rPr>
        <w:t>a</w:t>
      </w:r>
      <w:r w:rsidRPr="004508EF">
        <w:rPr>
          <w:lang w:val="uk-UA"/>
        </w:rPr>
        <w:t>1*</w:t>
      </w:r>
      <w:r>
        <w:rPr>
          <w:lang w:val="en-US"/>
        </w:rPr>
        <w:t>x</w:t>
      </w:r>
      <w:r w:rsidRPr="004508EF">
        <w:rPr>
          <w:lang w:val="uk-UA"/>
        </w:rPr>
        <w:t>^2+</w:t>
      </w:r>
      <w:r>
        <w:rPr>
          <w:lang w:val="en-US"/>
        </w:rPr>
        <w:t>a</w:t>
      </w:r>
      <w:r w:rsidRPr="004508EF">
        <w:rPr>
          <w:lang w:val="uk-UA"/>
        </w:rPr>
        <w:t>2*</w:t>
      </w:r>
      <w:r>
        <w:rPr>
          <w:lang w:val="en-US"/>
        </w:rPr>
        <w:t>x</w:t>
      </w:r>
      <w:r w:rsidRPr="004508EF">
        <w:rPr>
          <w:lang w:val="uk-UA"/>
        </w:rPr>
        <w:t>+</w:t>
      </w:r>
      <w:r>
        <w:rPr>
          <w:lang w:val="en-US"/>
        </w:rPr>
        <w:t>a</w:t>
      </w:r>
      <w:r w:rsidRPr="004508EF">
        <w:rPr>
          <w:lang w:val="uk-UA"/>
        </w:rPr>
        <w:t>3.</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color w:val="6A3E3E"/>
          <w:lang w:eastAsia="uk-UA"/>
        </w:rPr>
        <w:t>em</w:t>
      </w:r>
      <w:r w:rsidRPr="00992F74">
        <w:rPr>
          <w:lang w:eastAsia="uk-UA"/>
        </w:rPr>
        <w:t>.getRegresAnaliser().addFunction(</w:t>
      </w:r>
      <w:r w:rsidRPr="00992F74">
        <w:rPr>
          <w:b/>
          <w:bCs/>
          <w:color w:val="7F0055"/>
          <w:lang w:eastAsia="uk-UA"/>
        </w:rPr>
        <w:t>new</w:t>
      </w:r>
      <w:r w:rsidRPr="00992F74">
        <w:rPr>
          <w:lang w:eastAsia="uk-UA"/>
        </w:rPr>
        <w:t xml:space="preserve"> RegresSumKfunction() {</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color w:val="646464"/>
          <w:lang w:eastAsia="uk-UA"/>
        </w:rPr>
        <w:t>@Override</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b/>
          <w:bCs/>
          <w:color w:val="7F0055"/>
          <w:lang w:eastAsia="uk-UA"/>
        </w:rPr>
        <w:t>public</w:t>
      </w:r>
      <w:r w:rsidRPr="00992F74">
        <w:rPr>
          <w:lang w:eastAsia="uk-UA"/>
        </w:rPr>
        <w:t xml:space="preserve"> List&lt;Function&lt;Double, Double&gt;&gt; functionList() {</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t xml:space="preserve">List&lt;Function&lt;Double, Double&gt;&gt; </w:t>
      </w:r>
      <w:r w:rsidRPr="00992F74">
        <w:rPr>
          <w:color w:val="6A3E3E"/>
          <w:lang w:eastAsia="uk-UA"/>
        </w:rPr>
        <w:t>list</w:t>
      </w:r>
      <w:r w:rsidRPr="00992F74">
        <w:rPr>
          <w:lang w:eastAsia="uk-UA"/>
        </w:rPr>
        <w:t xml:space="preserve"> = </w:t>
      </w:r>
      <w:r w:rsidRPr="00992F74">
        <w:rPr>
          <w:b/>
          <w:bCs/>
          <w:color w:val="7F0055"/>
          <w:lang w:eastAsia="uk-UA"/>
        </w:rPr>
        <w:t>new</w:t>
      </w:r>
      <w:r w:rsidRPr="00992F74">
        <w:rPr>
          <w:lang w:eastAsia="uk-UA"/>
        </w:rPr>
        <w:t xml:space="preserve"> LinkedList&lt;&gt;();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r>
      <w:r w:rsidRPr="00992F74">
        <w:rPr>
          <w:color w:val="6A3E3E"/>
          <w:lang w:eastAsia="uk-UA"/>
        </w:rPr>
        <w:t>list</w:t>
      </w:r>
      <w:r w:rsidRPr="00992F74">
        <w:rPr>
          <w:lang w:eastAsia="uk-UA"/>
        </w:rPr>
        <w:t>.add((</w:t>
      </w:r>
      <w:r w:rsidRPr="00992F74">
        <w:rPr>
          <w:color w:val="6A3E3E"/>
          <w:lang w:eastAsia="uk-UA"/>
        </w:rPr>
        <w:t>x</w:t>
      </w:r>
      <w:r w:rsidRPr="00992F74">
        <w:rPr>
          <w:lang w:eastAsia="uk-UA"/>
        </w:rPr>
        <w:t xml:space="preserve">)-&gt; </w:t>
      </w:r>
      <w:r w:rsidRPr="00992F74">
        <w:rPr>
          <w:color w:val="6A3E3E"/>
          <w:lang w:eastAsia="uk-UA"/>
        </w:rPr>
        <w:t>x</w:t>
      </w:r>
      <w:r w:rsidRPr="00992F74">
        <w:rPr>
          <w:lang w:eastAsia="uk-UA"/>
        </w:rPr>
        <w:t>*</w:t>
      </w:r>
      <w:r w:rsidRPr="00992F74">
        <w:rPr>
          <w:color w:val="6A3E3E"/>
          <w:lang w:eastAsia="uk-UA"/>
        </w:rPr>
        <w:t>x</w:t>
      </w:r>
      <w:r w:rsidRPr="00992F74">
        <w:rPr>
          <w:lang w:eastAsia="uk-UA"/>
        </w:rPr>
        <w: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r>
      <w:r w:rsidRPr="00992F74">
        <w:rPr>
          <w:color w:val="6A3E3E"/>
          <w:lang w:eastAsia="uk-UA"/>
        </w:rPr>
        <w:t>list</w:t>
      </w:r>
      <w:r w:rsidRPr="00992F74">
        <w:rPr>
          <w:lang w:eastAsia="uk-UA"/>
        </w:rPr>
        <w:t>.add((</w:t>
      </w:r>
      <w:r w:rsidRPr="00992F74">
        <w:rPr>
          <w:color w:val="6A3E3E"/>
          <w:lang w:eastAsia="uk-UA"/>
        </w:rPr>
        <w:t>x</w:t>
      </w:r>
      <w:r w:rsidRPr="00992F74">
        <w:rPr>
          <w:lang w:eastAsia="uk-UA"/>
        </w:rPr>
        <w:t xml:space="preserve">)-&gt; </w:t>
      </w:r>
      <w:r w:rsidRPr="00992F74">
        <w:rPr>
          <w:color w:val="6A3E3E"/>
          <w:lang w:eastAsia="uk-UA"/>
        </w:rPr>
        <w:t>x</w:t>
      </w:r>
      <w:r w:rsidRPr="00992F74">
        <w:rPr>
          <w:lang w:eastAsia="uk-UA"/>
        </w:rPr>
        <w: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r>
      <w:r w:rsidRPr="00992F74">
        <w:rPr>
          <w:color w:val="6A3E3E"/>
          <w:lang w:eastAsia="uk-UA"/>
        </w:rPr>
        <w:t>list</w:t>
      </w:r>
      <w:r w:rsidRPr="00992F74">
        <w:rPr>
          <w:lang w:eastAsia="uk-UA"/>
        </w:rPr>
        <w:t>.add((</w:t>
      </w:r>
      <w:r w:rsidRPr="00992F74">
        <w:rPr>
          <w:color w:val="6A3E3E"/>
          <w:lang w:eastAsia="uk-UA"/>
        </w:rPr>
        <w:t>x</w:t>
      </w:r>
      <w:r w:rsidRPr="00992F74">
        <w:rPr>
          <w:lang w:eastAsia="uk-UA"/>
        </w:rPr>
        <w:t>)-&gt; 1.0);</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r>
      <w:r w:rsidRPr="00992F74">
        <w:rPr>
          <w:b/>
          <w:bCs/>
          <w:color w:val="7F0055"/>
          <w:lang w:eastAsia="uk-UA"/>
        </w:rPr>
        <w:t>return</w:t>
      </w:r>
      <w:r w:rsidRPr="00992F74">
        <w:rPr>
          <w:lang w:eastAsia="uk-UA"/>
        </w:rPr>
        <w:t xml:space="preserve"> </w:t>
      </w:r>
      <w:r w:rsidRPr="00992F74">
        <w:rPr>
          <w:color w:val="6A3E3E"/>
          <w:lang w:eastAsia="uk-UA"/>
        </w:rPr>
        <w:t>list</w:t>
      </w:r>
      <w:r w:rsidRPr="00992F74">
        <w:rPr>
          <w:lang w:eastAsia="uk-UA"/>
        </w:rPr>
        <w: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t>}</w:t>
      </w:r>
    </w:p>
    <w:p w:rsidR="00992F74" w:rsidRPr="0062799C" w:rsidRDefault="00992F74" w:rsidP="001B3131">
      <w:pPr>
        <w:pStyle w:val="afffffe"/>
        <w:rPr>
          <w:lang w:val="en-US"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b/>
          <w:bCs/>
          <w:color w:val="7F0055"/>
          <w:lang w:eastAsia="uk-UA"/>
        </w:rPr>
        <w:t>public</w:t>
      </w:r>
      <w:r w:rsidRPr="00992F74">
        <w:rPr>
          <w:lang w:eastAsia="uk-UA"/>
        </w:rPr>
        <w:t xml:space="preserve"> String getLabel() {</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r>
      <w:r w:rsidRPr="00992F74">
        <w:rPr>
          <w:lang w:eastAsia="uk-UA"/>
        </w:rPr>
        <w:tab/>
      </w:r>
      <w:r w:rsidRPr="00992F74">
        <w:rPr>
          <w:b/>
          <w:bCs/>
          <w:color w:val="7F0055"/>
          <w:lang w:eastAsia="uk-UA"/>
        </w:rPr>
        <w:t>return</w:t>
      </w:r>
      <w:r w:rsidRPr="00992F74">
        <w:rPr>
          <w:lang w:eastAsia="uk-UA"/>
        </w:rPr>
        <w:t xml:space="preserve"> </w:t>
      </w:r>
      <w:r w:rsidRPr="00992F74">
        <w:rPr>
          <w:color w:val="2A00FF"/>
          <w:lang w:eastAsia="uk-UA"/>
        </w:rPr>
        <w:t>"q=a1*x*x+a2*x +a3"</w:t>
      </w:r>
      <w:r w:rsidRPr="00992F74">
        <w:rPr>
          <w:lang w:eastAsia="uk-UA"/>
        </w:rPr>
        <w: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r>
      <w:r w:rsidRPr="00992F74">
        <w:rPr>
          <w:lang w:eastAsia="uk-UA"/>
        </w:rPr>
        <w:tab/>
        <w:t>}</w:t>
      </w:r>
    </w:p>
    <w:p w:rsidR="00992F74" w:rsidRPr="00992F74" w:rsidRDefault="00992F74" w:rsidP="001B3131">
      <w:pPr>
        <w:pStyle w:val="afffffe"/>
        <w:rPr>
          <w:lang w:eastAsia="uk-UA"/>
        </w:rPr>
      </w:pPr>
      <w:r w:rsidRPr="00992F74">
        <w:rPr>
          <w:lang w:eastAsia="uk-UA"/>
        </w:rPr>
        <w:tab/>
      </w:r>
      <w:r w:rsidRPr="00992F74">
        <w:rPr>
          <w:lang w:eastAsia="uk-UA"/>
        </w:rPr>
        <w:tab/>
      </w:r>
      <w:r w:rsidRPr="00992F74">
        <w:rPr>
          <w:lang w:eastAsia="uk-UA"/>
        </w:rPr>
        <w:tab/>
        <w:t>});</w:t>
      </w:r>
      <w:r w:rsidRPr="00992F74">
        <w:rPr>
          <w:lang w:eastAsia="uk-UA"/>
        </w:rPr>
        <w:tab/>
      </w:r>
      <w:r w:rsidRPr="00992F74">
        <w:rPr>
          <w:lang w:eastAsia="uk-UA"/>
        </w:rPr>
        <w:tab/>
      </w:r>
    </w:p>
    <w:p w:rsidR="00CE4AB7" w:rsidRPr="008A4851" w:rsidRDefault="00CE4AB7" w:rsidP="000957D4">
      <w:pPr>
        <w:pStyle w:val="2"/>
      </w:pPr>
      <w:bookmarkStart w:id="324" w:name="_Toc392242370"/>
      <w:bookmarkStart w:id="325" w:name="_Toc92528817"/>
      <w:r w:rsidRPr="008A4851">
        <w:t>Огляд проекту для лабораторної роботи</w:t>
      </w:r>
      <w:bookmarkEnd w:id="324"/>
      <w:bookmarkEnd w:id="325"/>
    </w:p>
    <w:p w:rsidR="00CE4AB7" w:rsidRPr="008A4851" w:rsidRDefault="00CE4AB7" w:rsidP="00CE4AB7">
      <w:pPr>
        <w:rPr>
          <w:lang w:val="uk-UA"/>
        </w:rPr>
      </w:pPr>
      <w:r w:rsidRPr="008A4851">
        <w:rPr>
          <w:lang w:val="uk-UA"/>
        </w:rPr>
        <w:t>В лабораторній роботі досліджується найпростіша марківська система масового обслуговування. До складу моделі входять генератор заявок, черга і обслуговуючий прилад. Лабораторне застосування проектувалась виходячи з того, що воно повинно забезпечити:</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автоматичне проведення серій експериментів для заданого набору значень фактора;</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індикацію ходу проведення експериментів і їх результатів;</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lastRenderedPageBreak/>
        <w:t>накопичення інформації про результати експериментів;</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статистичну обробку результатів експериментів.</w:t>
      </w:r>
    </w:p>
    <w:p w:rsidR="00CE4AB7" w:rsidRPr="008A4851" w:rsidRDefault="00CE4AB7" w:rsidP="001E1D6A">
      <w:pPr>
        <w:pStyle w:val="a0"/>
        <w:ind w:left="1368" w:hanging="634"/>
      </w:pPr>
      <w:bookmarkStart w:id="326" w:name="_Toc392242371"/>
      <w:r w:rsidRPr="008A4851">
        <w:t>Класи пакету testFactorExperiment</w:t>
      </w:r>
      <w:bookmarkEnd w:id="326"/>
    </w:p>
    <w:p w:rsidR="00CE4AB7" w:rsidRPr="008A4851" w:rsidRDefault="00CE4AB7" w:rsidP="00CE4AB7">
      <w:pPr>
        <w:rPr>
          <w:lang w:val="uk-UA"/>
        </w:rPr>
      </w:pPr>
      <w:r w:rsidRPr="008A4851">
        <w:rPr>
          <w:lang w:val="uk-UA"/>
        </w:rPr>
        <w:t>Цей пакет містить класи, безпосередньо пов’язані з виконанням лабораторної роботи. До складу пакету входять три класи.</w:t>
      </w:r>
    </w:p>
    <w:p w:rsidR="00CE4AB7" w:rsidRPr="008A4851" w:rsidRDefault="00CE4AB7" w:rsidP="00CE4AB7">
      <w:pPr>
        <w:rPr>
          <w:lang w:val="uk-UA"/>
        </w:rPr>
      </w:pPr>
      <w:r w:rsidRPr="008A4851">
        <w:rPr>
          <w:lang w:val="uk-UA"/>
        </w:rPr>
        <w:t>Клас  FactorGUI реалізує інтерфейс користувача і виконує функції шару подання у застосуванні.</w:t>
      </w:r>
    </w:p>
    <w:p w:rsidR="00CE4AB7" w:rsidRPr="008A4851" w:rsidRDefault="00CE4AB7" w:rsidP="00CE4AB7">
      <w:pPr>
        <w:rPr>
          <w:lang w:val="uk-UA"/>
        </w:rPr>
      </w:pPr>
      <w:r w:rsidRPr="008A4851">
        <w:rPr>
          <w:lang w:val="uk-UA"/>
        </w:rPr>
        <w:t>Клас Model реалізує інтерфейс IExperimentable  є шаром моделі застосування.</w:t>
      </w:r>
    </w:p>
    <w:p w:rsidR="00CE4AB7" w:rsidRPr="008A4851" w:rsidRDefault="00CE4AB7" w:rsidP="00CE4AB7">
      <w:pPr>
        <w:rPr>
          <w:rFonts w:ascii="Courier New" w:hAnsi="Courier New" w:cs="Courier New"/>
          <w:sz w:val="20"/>
          <w:lang w:val="uk-UA"/>
        </w:rPr>
      </w:pPr>
      <w:r w:rsidRPr="008A4851">
        <w:rPr>
          <w:lang w:val="uk-UA"/>
        </w:rPr>
        <w:t xml:space="preserve">Шар компонентів застосування  представлений такими об’єктами: </w:t>
      </w:r>
      <w:r w:rsidRPr="008A4851">
        <w:rPr>
          <w:rFonts w:ascii="Courier New" w:hAnsi="Courier New" w:cs="Courier New"/>
          <w:color w:val="000000"/>
          <w:sz w:val="20"/>
          <w:lang w:val="uk-UA"/>
        </w:rPr>
        <w:tab/>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 xml:space="preserve">transactGenerator класу TransactGenerator, генератор трансакцій;  </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queue классу QueueForTransactions, що моделює чергу транзакцій;</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 xml:space="preserve">device класу Device, обслуговуючий прилад </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discretHisto класу DiscretHisto, гістограма для довжини черги;</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histoTransactionWaitInQueue класу stat.Histo, гістограма для збору інформації про час очікування в черзі;</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histoWaitDevice класу stat.Histo, гістограма для збору інформації про час чекання для обслуговуючого пристрою.</w:t>
      </w:r>
    </w:p>
    <w:p w:rsidR="00CE4AB7" w:rsidRPr="008A4851" w:rsidRDefault="00CE4AB7" w:rsidP="00CE4AB7">
      <w:pPr>
        <w:rPr>
          <w:lang w:val="uk-UA"/>
        </w:rPr>
      </w:pPr>
      <w:r w:rsidRPr="008A4851">
        <w:rPr>
          <w:lang w:val="uk-UA"/>
        </w:rPr>
        <w:t xml:space="preserve">Для об’єктів transactGenerator та device у пакеті створено класи, що реалізують поведінку генератора трансакцій та обслуговуючого пристрою. </w:t>
      </w:r>
    </w:p>
    <w:p w:rsidR="00CE4AB7" w:rsidRPr="008A4851" w:rsidRDefault="00CE4AB7" w:rsidP="00CE4AB7">
      <w:pPr>
        <w:rPr>
          <w:lang w:val="uk-UA"/>
        </w:rPr>
      </w:pPr>
      <w:r w:rsidRPr="008A4851">
        <w:rPr>
          <w:lang w:val="uk-UA"/>
        </w:rPr>
        <w:t>Генератор трансакцій моделі створює заявки незалежно від максимального розміру черги. Заявки, що не приймаються чергою, втрачаються.</w:t>
      </w:r>
    </w:p>
    <w:p w:rsidR="00CE4AB7" w:rsidRPr="0046032E" w:rsidRDefault="00CE4AB7" w:rsidP="00DA2EFB">
      <w:pPr>
        <w:pStyle w:val="4"/>
      </w:pPr>
      <w:bookmarkStart w:id="327" w:name="_Toc392242372"/>
      <w:bookmarkStart w:id="328" w:name="_Toc92528818"/>
      <w:r w:rsidRPr="008A4851">
        <w:t>Клас FactorGUI</w:t>
      </w:r>
      <w:bookmarkEnd w:id="327"/>
      <w:bookmarkEnd w:id="328"/>
      <w:r w:rsidRPr="008A4851">
        <w:t xml:space="preserve"> </w:t>
      </w:r>
    </w:p>
    <w:p w:rsidR="00CE4AB7" w:rsidRPr="008A4851" w:rsidRDefault="00CE4AB7" w:rsidP="00CE4AB7">
      <w:pPr>
        <w:rPr>
          <w:lang w:val="uk-UA"/>
        </w:rPr>
      </w:pPr>
      <w:r w:rsidRPr="008A4851">
        <w:rPr>
          <w:lang w:val="uk-UA"/>
        </w:rPr>
        <w:t xml:space="preserve">Клас  FactorGUI реалізує інтерфейс користувача. Клас створений як модифікацію візуального класу із попередньої лабораторної роботи і відрізняється від нього наявністю додаткової закладки, на якій розташований компонент ExperimentManager. Візуальну композицію класу зображено на рисунку </w:t>
      </w:r>
      <w:r w:rsidR="00A14E7E">
        <w:rPr>
          <w:lang w:val="uk-UA"/>
        </w:rPr>
        <w:t>6</w:t>
      </w:r>
      <w:r w:rsidRPr="008A4851">
        <w:rPr>
          <w:lang w:val="uk-UA"/>
        </w:rPr>
        <w:t xml:space="preserve">.5. </w:t>
      </w:r>
    </w:p>
    <w:p w:rsidR="00CE4AB7" w:rsidRPr="008A4851" w:rsidRDefault="00CE4AB7" w:rsidP="00CE4AB7">
      <w:pPr>
        <w:pStyle w:val="ae"/>
        <w:rPr>
          <w:noProof/>
          <w:lang w:val="uk-UA"/>
        </w:rPr>
      </w:pPr>
      <w:r w:rsidRPr="008A4851">
        <w:rPr>
          <w:noProof/>
          <w:lang w:val="uk-UA" w:eastAsia="uk-UA"/>
        </w:rPr>
        <w:lastRenderedPageBreak/>
        <w:drawing>
          <wp:inline distT="0" distB="0" distL="0" distR="0" wp14:anchorId="35B02BC0" wp14:editId="428B2EEE">
            <wp:extent cx="6115685" cy="3116580"/>
            <wp:effectExtent l="0" t="0" r="0" b="762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15685" cy="3116580"/>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 Рисунок </w:t>
      </w:r>
      <w:r w:rsidR="00A14E7E">
        <w:rPr>
          <w:lang w:val="uk-UA"/>
        </w:rPr>
        <w:t>6</w:t>
      </w:r>
      <w:r w:rsidRPr="008A4851">
        <w:rPr>
          <w:lang w:val="uk-UA"/>
        </w:rPr>
        <w:t xml:space="preserve">.5 – Візуальна композиція класу ExperimentUI </w:t>
      </w:r>
    </w:p>
    <w:p w:rsidR="00CE4AB7" w:rsidRPr="008A4851" w:rsidRDefault="00CE4AB7" w:rsidP="00CE4AB7">
      <w:pPr>
        <w:ind w:firstLine="748"/>
        <w:rPr>
          <w:lang w:val="uk-UA"/>
        </w:rPr>
      </w:pPr>
      <w:r w:rsidRPr="008A4851">
        <w:rPr>
          <w:lang w:val="uk-UA"/>
        </w:rPr>
        <w:t>Клас створено майже повністю за допомогою візуального редактора. Єдине, що потребувало програмування – це передача посилань на діаграму та фабрику моделей компоненту ExperimentControl та посилання на діаграму компоненту RegresAnaliser.</w:t>
      </w:r>
    </w:p>
    <w:p w:rsidR="00CE4AB7" w:rsidRPr="0046032E" w:rsidRDefault="00CE4AB7" w:rsidP="00DA2EFB">
      <w:pPr>
        <w:pStyle w:val="4"/>
      </w:pPr>
      <w:bookmarkStart w:id="329" w:name="_Toc392242373"/>
      <w:bookmarkStart w:id="330" w:name="_Toc92528819"/>
      <w:r w:rsidRPr="008A4851">
        <w:t>Клас Model</w:t>
      </w:r>
      <w:bookmarkEnd w:id="329"/>
      <w:bookmarkEnd w:id="330"/>
    </w:p>
    <w:p w:rsidR="00CE4AB7" w:rsidRPr="008A4851" w:rsidRDefault="00CE4AB7" w:rsidP="00CE4AB7">
      <w:pPr>
        <w:rPr>
          <w:lang w:val="uk-UA"/>
        </w:rPr>
      </w:pPr>
      <w:r w:rsidRPr="008A4851">
        <w:rPr>
          <w:lang w:val="uk-UA"/>
        </w:rPr>
        <w:t xml:space="preserve">Клас Model задає структуру моделі і забезпечує створення та ініціалізацію її компонентів. За основу класу взято клас моделі із попередньої лабораторної роботи. Додатково у класі реалізовано інтерфейс  IExperimentable, що дозволяє підключати її до компонента ExperimentManager. В лістингу </w:t>
      </w:r>
      <w:r w:rsidR="00A14E7E">
        <w:rPr>
          <w:lang w:val="uk-UA"/>
        </w:rPr>
        <w:t>6</w:t>
      </w:r>
      <w:r w:rsidRPr="008A4851">
        <w:rPr>
          <w:lang w:val="uk-UA"/>
        </w:rPr>
        <w:t>.3 наведено реалізації методів інтерфейсу IExperimentable в даному класі.</w:t>
      </w:r>
    </w:p>
    <w:p w:rsidR="00CE4AB7" w:rsidRPr="008A4851" w:rsidRDefault="00CE4AB7" w:rsidP="00A15B70">
      <w:pPr>
        <w:pStyle w:val="afffffc"/>
      </w:pPr>
      <w:r w:rsidRPr="008A4851">
        <w:t xml:space="preserve">Лістинг </w:t>
      </w:r>
      <w:r w:rsidR="00A14E7E">
        <w:t>6</w:t>
      </w:r>
      <w:r w:rsidRPr="008A4851">
        <w:t xml:space="preserve">.3 – Реалізація інтерфейсу IExperimentable у класі Model </w:t>
      </w:r>
    </w:p>
    <w:p w:rsidR="00CE4AB7" w:rsidRPr="00574F6F" w:rsidRDefault="00CE4AB7" w:rsidP="00574F6F">
      <w:pPr>
        <w:pStyle w:val="afffffe"/>
      </w:pPr>
      <w:r w:rsidRPr="00574F6F">
        <w:tab/>
        <w:t>public void initForExperiment(double factor) {</w:t>
      </w:r>
    </w:p>
    <w:p w:rsidR="00CE4AB7" w:rsidRPr="00574F6F" w:rsidRDefault="00CE4AB7" w:rsidP="00574F6F">
      <w:pPr>
        <w:pStyle w:val="afffffe"/>
      </w:pPr>
      <w:r w:rsidRPr="00574F6F">
        <w:tab/>
      </w:r>
      <w:r w:rsidRPr="00574F6F">
        <w:tab/>
      </w:r>
      <w:r w:rsidRPr="00574F6F">
        <w:tab/>
        <w:t>double mGen = gui.getChooseRandomGen().average();</w:t>
      </w:r>
    </w:p>
    <w:p w:rsidR="00CE4AB7" w:rsidRPr="00574F6F" w:rsidRDefault="00CE4AB7" w:rsidP="00574F6F">
      <w:pPr>
        <w:pStyle w:val="afffffe"/>
      </w:pPr>
      <w:r w:rsidRPr="00574F6F">
        <w:tab/>
      </w:r>
      <w:r w:rsidRPr="00574F6F">
        <w:tab/>
      </w:r>
      <w:r w:rsidRPr="00574F6F">
        <w:tab/>
        <w:t>getDevice().setRnd(new Negexp(factor * mGen));</w:t>
      </w:r>
    </w:p>
    <w:p w:rsidR="00CE4AB7" w:rsidRPr="00574F6F" w:rsidRDefault="00CE4AB7" w:rsidP="00574F6F">
      <w:pPr>
        <w:pStyle w:val="afffffe"/>
      </w:pPr>
      <w:r w:rsidRPr="00574F6F">
        <w:tab/>
        <w:t>}</w:t>
      </w:r>
    </w:p>
    <w:p w:rsidR="00CE4AB7" w:rsidRPr="00574F6F" w:rsidRDefault="00CE4AB7" w:rsidP="00574F6F">
      <w:pPr>
        <w:pStyle w:val="afffffe"/>
      </w:pPr>
    </w:p>
    <w:p w:rsidR="00CE4AB7" w:rsidRPr="00574F6F" w:rsidRDefault="00CE4AB7" w:rsidP="00574F6F">
      <w:pPr>
        <w:pStyle w:val="afffffe"/>
      </w:pPr>
      <w:r w:rsidRPr="00574F6F">
        <w:tab/>
        <w:t>public Map&lt;String, Double&gt; getResultOfExperiment() {</w:t>
      </w:r>
    </w:p>
    <w:p w:rsidR="00CE4AB7" w:rsidRPr="00574F6F" w:rsidRDefault="00CE4AB7" w:rsidP="00574F6F">
      <w:pPr>
        <w:pStyle w:val="afffffe"/>
      </w:pPr>
      <w:r w:rsidRPr="00574F6F">
        <w:tab/>
      </w:r>
      <w:r w:rsidRPr="00574F6F">
        <w:tab/>
      </w:r>
      <w:r w:rsidRPr="00574F6F">
        <w:tab/>
        <w:t>Map&lt;String, Double&gt; results = new HashMap&lt;&gt;();</w:t>
      </w:r>
    </w:p>
    <w:p w:rsidR="00574F6F" w:rsidRDefault="00CE4AB7" w:rsidP="00574F6F">
      <w:pPr>
        <w:pStyle w:val="afffffe"/>
      </w:pPr>
      <w:r w:rsidRPr="00574F6F">
        <w:tab/>
      </w:r>
      <w:r w:rsidRPr="00574F6F">
        <w:tab/>
      </w:r>
      <w:r w:rsidRPr="00574F6F">
        <w:tab/>
        <w:t>resul</w:t>
      </w:r>
      <w:r w:rsidR="00574F6F">
        <w:t xml:space="preserve">ts.put("Середня довжина черги", </w:t>
      </w:r>
    </w:p>
    <w:p w:rsidR="00CE4AB7" w:rsidRPr="00574F6F" w:rsidRDefault="00574F6F" w:rsidP="00574F6F">
      <w:pPr>
        <w:pStyle w:val="afffffe"/>
      </w:pPr>
      <w:r>
        <w:tab/>
      </w:r>
      <w:r>
        <w:tab/>
      </w:r>
      <w:r>
        <w:tab/>
      </w:r>
      <w:r>
        <w:tab/>
      </w:r>
      <w:r>
        <w:tab/>
      </w:r>
      <w:r>
        <w:tab/>
      </w:r>
      <w:r>
        <w:tab/>
      </w:r>
      <w:r>
        <w:tab/>
      </w:r>
      <w:r>
        <w:tab/>
      </w:r>
      <w:r>
        <w:tab/>
      </w:r>
      <w:r>
        <w:tab/>
      </w:r>
      <w:r>
        <w:tab/>
      </w:r>
      <w:r>
        <w:tab/>
      </w:r>
      <w:r>
        <w:tab/>
      </w:r>
      <w:r>
        <w:tab/>
      </w:r>
      <w:r>
        <w:tab/>
      </w:r>
      <w:r>
        <w:tab/>
      </w:r>
      <w:r>
        <w:tab/>
      </w:r>
      <w:r>
        <w:tab/>
      </w:r>
      <w:r>
        <w:tab/>
      </w:r>
      <w:r>
        <w:tab/>
      </w:r>
      <w:r w:rsidR="00CE4AB7" w:rsidRPr="00574F6F">
        <w:t>getDiscretHisto().getAverage());</w:t>
      </w:r>
    </w:p>
    <w:p w:rsidR="00CE4AB7" w:rsidRPr="00574F6F" w:rsidRDefault="00CE4AB7" w:rsidP="00574F6F">
      <w:pPr>
        <w:pStyle w:val="afffffe"/>
      </w:pPr>
      <w:r w:rsidRPr="00574F6F">
        <w:tab/>
      </w:r>
      <w:r w:rsidRPr="00574F6F">
        <w:tab/>
      </w:r>
      <w:r w:rsidRPr="00574F6F">
        <w:tab/>
        <w:t xml:space="preserve">results.put("Час перебування у черзі", </w:t>
      </w:r>
    </w:p>
    <w:p w:rsidR="00CE4AB7" w:rsidRPr="00574F6F" w:rsidRDefault="00CE4AB7" w:rsidP="00574F6F">
      <w:pPr>
        <w:pStyle w:val="afffffe"/>
      </w:pPr>
      <w:r w:rsidRPr="00574F6F">
        <w:tab/>
      </w:r>
      <w:r w:rsidRPr="00574F6F">
        <w:tab/>
      </w:r>
      <w:r w:rsidRPr="00574F6F">
        <w:tab/>
      </w:r>
      <w:r w:rsidRPr="00574F6F">
        <w:tab/>
      </w:r>
      <w:r w:rsidRPr="00574F6F">
        <w:tab/>
      </w:r>
      <w:r w:rsidRPr="00574F6F">
        <w:tab/>
      </w:r>
      <w:r w:rsidRPr="00574F6F">
        <w:tab/>
      </w:r>
      <w:r w:rsidRPr="00574F6F">
        <w:tab/>
      </w:r>
      <w:r w:rsidRPr="00574F6F">
        <w:tab/>
      </w:r>
      <w:r w:rsidRPr="00574F6F">
        <w:tab/>
        <w:t>getHistoTransactionWaitInQueue().getAverage());</w:t>
      </w:r>
    </w:p>
    <w:p w:rsidR="00CE4AB7" w:rsidRPr="00574F6F" w:rsidRDefault="00CE4AB7" w:rsidP="00574F6F">
      <w:pPr>
        <w:pStyle w:val="afffffe"/>
      </w:pPr>
      <w:r w:rsidRPr="00574F6F">
        <w:tab/>
      </w:r>
      <w:r w:rsidRPr="00574F6F">
        <w:tab/>
      </w:r>
      <w:r w:rsidRPr="00574F6F">
        <w:tab/>
        <w:t xml:space="preserve">results.put("Доля простою обслуговуючого пристрою", </w:t>
      </w:r>
    </w:p>
    <w:p w:rsidR="00CE4AB7" w:rsidRPr="00574F6F" w:rsidRDefault="00CE4AB7" w:rsidP="00574F6F">
      <w:pPr>
        <w:pStyle w:val="afffffe"/>
      </w:pPr>
      <w:r w:rsidRPr="00574F6F">
        <w:tab/>
      </w:r>
      <w:r w:rsidRPr="00574F6F">
        <w:tab/>
      </w:r>
      <w:r w:rsidRPr="00574F6F">
        <w:tab/>
      </w:r>
      <w:r w:rsidRPr="00574F6F">
        <w:tab/>
      </w:r>
      <w:r w:rsidRPr="00574F6F">
        <w:tab/>
      </w:r>
      <w:r w:rsidRPr="00574F6F">
        <w:tab/>
      </w:r>
      <w:r w:rsidRPr="00574F6F">
        <w:tab/>
      </w:r>
      <w:r w:rsidRPr="00574F6F">
        <w:tab/>
      </w:r>
      <w:r w:rsidRPr="00574F6F">
        <w:tab/>
      </w:r>
      <w:r w:rsidRPr="00574F6F">
        <w:tab/>
        <w:t>getHistoWaitDevice().getAverage());</w:t>
      </w:r>
    </w:p>
    <w:p w:rsidR="00CE4AB7" w:rsidRPr="00574F6F" w:rsidRDefault="00CE4AB7" w:rsidP="00574F6F">
      <w:pPr>
        <w:pStyle w:val="afffffe"/>
      </w:pPr>
      <w:r w:rsidRPr="00574F6F">
        <w:tab/>
      </w:r>
      <w:r w:rsidRPr="00574F6F">
        <w:tab/>
      </w:r>
      <w:r w:rsidRPr="00574F6F">
        <w:tab/>
        <w:t>return results;</w:t>
      </w:r>
    </w:p>
    <w:p w:rsidR="00CE4AB7" w:rsidRPr="00574F6F" w:rsidRDefault="00CE4AB7" w:rsidP="00574F6F">
      <w:pPr>
        <w:pStyle w:val="afffffe"/>
      </w:pPr>
      <w:r w:rsidRPr="00574F6F">
        <w:tab/>
        <w:t xml:space="preserve">} </w:t>
      </w:r>
    </w:p>
    <w:p w:rsidR="00CE4AB7" w:rsidRPr="0046032E" w:rsidRDefault="00CE4AB7" w:rsidP="00DA2EFB">
      <w:pPr>
        <w:pStyle w:val="4"/>
      </w:pPr>
      <w:bookmarkStart w:id="331" w:name="_Toc392242374"/>
      <w:bookmarkStart w:id="332" w:name="_Toc92528820"/>
      <w:r w:rsidRPr="008A4851">
        <w:lastRenderedPageBreak/>
        <w:t>Клас TransactionGenerator</w:t>
      </w:r>
      <w:bookmarkEnd w:id="331"/>
      <w:bookmarkEnd w:id="332"/>
    </w:p>
    <w:p w:rsidR="00CE4AB7" w:rsidRPr="008A4851" w:rsidRDefault="00CE4AB7" w:rsidP="00CE4AB7">
      <w:pPr>
        <w:rPr>
          <w:lang w:val="uk-UA"/>
        </w:rPr>
      </w:pPr>
      <w:r w:rsidRPr="008A4851">
        <w:rPr>
          <w:lang w:val="uk-UA"/>
        </w:rPr>
        <w:t>Цей клас нічим не відрізняється від такого ж класу, що розглядався у попередній роботі.</w:t>
      </w:r>
    </w:p>
    <w:p w:rsidR="00CE4AB7" w:rsidRPr="0046032E" w:rsidRDefault="00CE4AB7" w:rsidP="00DA2EFB">
      <w:pPr>
        <w:pStyle w:val="4"/>
      </w:pPr>
      <w:bookmarkStart w:id="333" w:name="_Toc392242375"/>
      <w:bookmarkStart w:id="334" w:name="_Toc92528821"/>
      <w:r w:rsidRPr="008A4851">
        <w:t>Клас Device</w:t>
      </w:r>
      <w:bookmarkEnd w:id="333"/>
      <w:bookmarkEnd w:id="334"/>
    </w:p>
    <w:p w:rsidR="00CE4AB7" w:rsidRPr="008A4851" w:rsidRDefault="00CE4AB7" w:rsidP="00CE4AB7">
      <w:pPr>
        <w:rPr>
          <w:lang w:val="uk-UA"/>
        </w:rPr>
      </w:pPr>
      <w:r w:rsidRPr="008A4851">
        <w:rPr>
          <w:lang w:val="uk-UA"/>
        </w:rPr>
        <w:t xml:space="preserve">Цей клас відрізняється від такого ж класу, що розглядався у попередній роботі, тільки тим, що у ньому визначено метод setRnd(Randomable), через який передається посилання на генератор випадкових чисел, що визначає тривалість обробки транзакції. Цей генератор створюється у моделі, відповідно до значення коефіцієнту завантаження, який є фактором експерименту, що проводиться. </w:t>
      </w:r>
    </w:p>
    <w:p w:rsidR="00CE4AB7" w:rsidRPr="008A4851" w:rsidRDefault="00CE4AB7" w:rsidP="000957D4">
      <w:pPr>
        <w:pStyle w:val="2"/>
      </w:pPr>
      <w:bookmarkStart w:id="335" w:name="_Toc392242376"/>
      <w:bookmarkStart w:id="336" w:name="_Toc92528822"/>
      <w:r w:rsidRPr="008A4851">
        <w:t>Порядок виконання роботи</w:t>
      </w:r>
      <w:bookmarkEnd w:id="335"/>
      <w:bookmarkEnd w:id="336"/>
    </w:p>
    <w:p w:rsidR="00CE4AB7" w:rsidRPr="001E1D6A" w:rsidRDefault="00CE4AB7" w:rsidP="001E1D6A">
      <w:pPr>
        <w:pStyle w:val="a0"/>
        <w:ind w:left="1368" w:hanging="634"/>
      </w:pPr>
      <w:bookmarkStart w:id="337" w:name="_Toc392242377"/>
      <w:r w:rsidRPr="001E1D6A">
        <w:t>Підготовка до роботи</w:t>
      </w:r>
      <w:bookmarkEnd w:id="337"/>
    </w:p>
    <w:p w:rsidR="00CE4AB7" w:rsidRPr="008A4851" w:rsidRDefault="00CE4AB7" w:rsidP="00570E19">
      <w:pPr>
        <w:rPr>
          <w:lang w:val="uk-UA"/>
        </w:rPr>
      </w:pPr>
      <w:r w:rsidRPr="008A4851">
        <w:rPr>
          <w:lang w:val="uk-UA"/>
        </w:rPr>
        <w:t xml:space="preserve">Активізуйте Java застосування, що знаходиться у архіві SimulationAllLab.jar, або завантажте проект SimulationAllLab.zip до Eclipse. </w:t>
      </w:r>
    </w:p>
    <w:p w:rsidR="00CE4AB7" w:rsidRPr="008A4851" w:rsidRDefault="00CE4AB7" w:rsidP="001E1D6A">
      <w:pPr>
        <w:pStyle w:val="a0"/>
        <w:ind w:left="1368" w:hanging="634"/>
      </w:pPr>
      <w:bookmarkStart w:id="338" w:name="_Toc392242378"/>
      <w:r w:rsidRPr="008A4851">
        <w:t>Перевірка працездатності програмного комплексу</w:t>
      </w:r>
      <w:bookmarkEnd w:id="338"/>
    </w:p>
    <w:p w:rsidR="00CE4AB7" w:rsidRPr="008A4851" w:rsidRDefault="00CE4AB7" w:rsidP="00570E19">
      <w:pPr>
        <w:rPr>
          <w:lang w:val="uk-UA"/>
        </w:rPr>
      </w:pPr>
      <w:r w:rsidRPr="008A4851">
        <w:rPr>
          <w:lang w:val="uk-UA"/>
        </w:rPr>
        <w:t xml:space="preserve">Активізувавши застосування «Лабораторна робота </w:t>
      </w:r>
      <w:r w:rsidR="00A14E7E">
        <w:rPr>
          <w:lang w:val="uk-UA"/>
        </w:rPr>
        <w:t>6</w:t>
      </w:r>
      <w:r w:rsidRPr="008A4851">
        <w:rPr>
          <w:lang w:val="uk-UA"/>
        </w:rPr>
        <w:t>» переконайтеся в працездатності програмного комплексу.</w:t>
      </w:r>
    </w:p>
    <w:p w:rsidR="00CE4AB7" w:rsidRPr="008A4851" w:rsidRDefault="00CE4AB7" w:rsidP="001E1D6A">
      <w:pPr>
        <w:pStyle w:val="a0"/>
        <w:ind w:left="1368" w:hanging="634"/>
      </w:pPr>
      <w:bookmarkStart w:id="339" w:name="_Toc392242379"/>
      <w:r w:rsidRPr="008A4851">
        <w:t>Дослідження структури програмного комплексу</w:t>
      </w:r>
      <w:bookmarkEnd w:id="339"/>
    </w:p>
    <w:p w:rsidR="00CE4AB7" w:rsidRPr="008A4851" w:rsidRDefault="00CE4AB7" w:rsidP="00CE4AB7">
      <w:pPr>
        <w:rPr>
          <w:lang w:val="uk-UA"/>
        </w:rPr>
      </w:pPr>
      <w:r w:rsidRPr="008A4851">
        <w:rPr>
          <w:lang w:val="uk-UA"/>
        </w:rPr>
        <w:t>Ознайомтесь із класами п</w:t>
      </w:r>
      <w:r w:rsidR="001259A8">
        <w:rPr>
          <w:lang w:val="uk-UA"/>
        </w:rPr>
        <w:t>аке</w:t>
      </w:r>
      <w:r w:rsidRPr="008A4851">
        <w:rPr>
          <w:lang w:val="uk-UA"/>
        </w:rPr>
        <w:t xml:space="preserve">ту </w:t>
      </w:r>
      <w:r w:rsidR="001259A8" w:rsidRPr="001259A8">
        <w:rPr>
          <w:lang w:val="uk-UA"/>
        </w:rPr>
        <w:t>toLab6_testFactorExperiment</w:t>
      </w:r>
      <w:r w:rsidRPr="008A4851">
        <w:rPr>
          <w:lang w:val="uk-UA"/>
        </w:rPr>
        <w:t>. Подивіться, як побудована модель системи.  Прослідкуйте за послідовністю запуску моделі. Ознайомтесь із класами пакетів widgets.experiment та widgets.regres</w:t>
      </w:r>
      <w:r w:rsidR="001259A8">
        <w:rPr>
          <w:lang w:val="uk-UA"/>
        </w:rPr>
        <w:t xml:space="preserve"> фреймворку </w:t>
      </w:r>
      <w:r w:rsidR="001259A8">
        <w:rPr>
          <w:lang w:val="en-US"/>
        </w:rPr>
        <w:t>Simulation</w:t>
      </w:r>
      <w:r w:rsidRPr="008A4851">
        <w:rPr>
          <w:lang w:val="uk-UA"/>
        </w:rPr>
        <w:t xml:space="preserve">. </w:t>
      </w:r>
    </w:p>
    <w:p w:rsidR="00CE4AB7" w:rsidRPr="008A4851" w:rsidRDefault="00CE4AB7" w:rsidP="001E1D6A">
      <w:pPr>
        <w:pStyle w:val="a0"/>
        <w:ind w:left="1368" w:hanging="634"/>
      </w:pPr>
      <w:bookmarkStart w:id="340" w:name="_Toc392242380"/>
      <w:r w:rsidRPr="008A4851">
        <w:t>Експерименти з моделлю на одному рівні фактору</w:t>
      </w:r>
      <w:bookmarkEnd w:id="340"/>
    </w:p>
    <w:p w:rsidR="00CE4AB7" w:rsidRPr="008A4851" w:rsidRDefault="00CE4AB7" w:rsidP="00CE4AB7">
      <w:pPr>
        <w:rPr>
          <w:lang w:val="uk-UA"/>
        </w:rPr>
      </w:pPr>
      <w:r w:rsidRPr="008A4851">
        <w:rPr>
          <w:lang w:val="uk-UA"/>
        </w:rPr>
        <w:t>При виконанні цього пункту у полі «Значення фактору:» потрібно задавати лише одне значення фактору. В цьому випадку, при натисненні на кнопку «Тестувати»  в текстовому вікні виводиться інформація про величину 95% довірчого інтервалу, розрахованого за результатами експериментів.</w:t>
      </w:r>
    </w:p>
    <w:p w:rsidR="00CE4AB7" w:rsidRPr="008A4851" w:rsidRDefault="00CE4AB7" w:rsidP="00CE4AB7">
      <w:pPr>
        <w:rPr>
          <w:b/>
          <w:lang w:val="uk-UA"/>
        </w:rPr>
      </w:pPr>
      <w:r w:rsidRPr="008A4851">
        <w:rPr>
          <w:b/>
          <w:lang w:val="uk-UA"/>
        </w:rPr>
        <w:t>Значення фактору обирайте в діапазоні від 0.40 до 0.99, у відповідності з двома останніми цифрами номера залікової книжки. Якщо отримане число менше 0.40, додаємо до нього 0.4.</w:t>
      </w:r>
    </w:p>
    <w:p w:rsidR="00CE4AB7" w:rsidRPr="0046032E" w:rsidRDefault="00CE4AB7" w:rsidP="00DA2EFB">
      <w:pPr>
        <w:pStyle w:val="4"/>
      </w:pPr>
      <w:bookmarkStart w:id="341" w:name="_Toc392242381"/>
      <w:bookmarkStart w:id="342" w:name="_Toc92528823"/>
      <w:r w:rsidRPr="008A4851">
        <w:t>Дослідження впливу об’єму вибірки на ширину довірчого інтервалу</w:t>
      </w:r>
      <w:bookmarkEnd w:id="341"/>
      <w:bookmarkEnd w:id="342"/>
    </w:p>
    <w:p w:rsidR="00CE4AB7" w:rsidRPr="008A4851" w:rsidRDefault="00CE4AB7" w:rsidP="00CE4AB7">
      <w:pPr>
        <w:rPr>
          <w:lang w:val="uk-UA"/>
        </w:rPr>
      </w:pPr>
      <w:r w:rsidRPr="008A4851">
        <w:rPr>
          <w:lang w:val="uk-UA"/>
        </w:rPr>
        <w:t xml:space="preserve">Проведіть експерименти з моделлю для свого значення фактору при кількості експериментів на одному рівні 5, 30 і 100, і часі моделювання рівному 1000. Результати занесіть до таблиці </w:t>
      </w:r>
      <w:r w:rsidR="00A14E7E">
        <w:rPr>
          <w:lang w:val="uk-UA"/>
        </w:rPr>
        <w:t>6</w:t>
      </w:r>
      <w:r w:rsidRPr="008A4851">
        <w:rPr>
          <w:lang w:val="uk-UA"/>
        </w:rPr>
        <w:t xml:space="preserve">.1. </w:t>
      </w:r>
    </w:p>
    <w:tbl>
      <w:tblPr>
        <w:tblW w:w="96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984"/>
        <w:gridCol w:w="992"/>
        <w:gridCol w:w="868"/>
        <w:gridCol w:w="984"/>
        <w:gridCol w:w="992"/>
        <w:gridCol w:w="868"/>
        <w:gridCol w:w="984"/>
        <w:gridCol w:w="992"/>
        <w:gridCol w:w="868"/>
      </w:tblGrid>
      <w:tr w:rsidR="00CE4AB7" w:rsidRPr="00F13750" w:rsidTr="008A4851">
        <w:tc>
          <w:tcPr>
            <w:tcW w:w="0" w:type="auto"/>
            <w:gridSpan w:val="10"/>
            <w:tcBorders>
              <w:top w:val="nil"/>
              <w:left w:val="nil"/>
              <w:right w:val="nil"/>
            </w:tcBorders>
            <w:tcMar>
              <w:top w:w="85" w:type="dxa"/>
              <w:left w:w="0" w:type="dxa"/>
              <w:bottom w:w="85" w:type="dxa"/>
              <w:right w:w="0" w:type="dxa"/>
            </w:tcMar>
          </w:tcPr>
          <w:p w:rsidR="00CE4AB7" w:rsidRPr="008A4851" w:rsidRDefault="00CE4AB7" w:rsidP="00570E19">
            <w:pPr>
              <w:pStyle w:val="afffff8"/>
            </w:pPr>
            <w:r w:rsidRPr="008A4851">
              <w:lastRenderedPageBreak/>
              <w:t xml:space="preserve">Таблиця </w:t>
            </w:r>
            <w:r w:rsidR="00A14E7E">
              <w:t>6</w:t>
            </w:r>
            <w:r w:rsidRPr="008A4851">
              <w:t>.1 – Границі довірчих інтервалів при часі моделювання рівному 1000 і коефіцієнті завантаження  системи …..</w:t>
            </w:r>
          </w:p>
        </w:tc>
      </w:tr>
      <w:tr w:rsidR="00CE4AB7" w:rsidRPr="008A4851" w:rsidTr="008A4851">
        <w:tc>
          <w:tcPr>
            <w:tcW w:w="0" w:type="auto"/>
            <w:vMerge w:val="restart"/>
            <w:tcMar>
              <w:left w:w="0" w:type="dxa"/>
              <w:right w:w="0" w:type="dxa"/>
            </w:tcMar>
          </w:tcPr>
          <w:p w:rsidR="00CE4AB7" w:rsidRPr="008A4851" w:rsidRDefault="00CE4AB7" w:rsidP="008A4851">
            <w:pPr>
              <w:tabs>
                <w:tab w:val="left" w:pos="0"/>
              </w:tabs>
              <w:ind w:firstLine="0"/>
              <w:jc w:val="center"/>
              <w:rPr>
                <w:lang w:val="uk-UA"/>
              </w:rPr>
            </w:pPr>
            <w:r w:rsidRPr="008A4851">
              <w:rPr>
                <w:lang w:val="uk-UA"/>
              </w:rPr>
              <w:t>№</w:t>
            </w:r>
          </w:p>
          <w:p w:rsidR="00CE4AB7" w:rsidRPr="008A4851" w:rsidRDefault="00CE4AB7" w:rsidP="008A4851">
            <w:pPr>
              <w:tabs>
                <w:tab w:val="left" w:pos="0"/>
              </w:tabs>
              <w:ind w:firstLine="0"/>
              <w:jc w:val="center"/>
              <w:rPr>
                <w:lang w:val="uk-UA"/>
              </w:rPr>
            </w:pPr>
            <w:r w:rsidRPr="008A4851">
              <w:rPr>
                <w:lang w:val="uk-UA"/>
              </w:rPr>
              <w:t>Досліду</w:t>
            </w:r>
          </w:p>
        </w:tc>
        <w:tc>
          <w:tcPr>
            <w:tcW w:w="0" w:type="auto"/>
            <w:gridSpan w:val="9"/>
            <w:tcMar>
              <w:left w:w="0" w:type="dxa"/>
              <w:right w:w="0" w:type="dxa"/>
            </w:tcMar>
          </w:tcPr>
          <w:p w:rsidR="00CE4AB7" w:rsidRPr="008A4851" w:rsidRDefault="00CE4AB7" w:rsidP="008A4851">
            <w:pPr>
              <w:rPr>
                <w:lang w:val="uk-UA"/>
              </w:rPr>
            </w:pPr>
            <w:r w:rsidRPr="008A4851">
              <w:rPr>
                <w:lang w:val="uk-UA"/>
              </w:rPr>
              <w:t>Число експериментів на рівні</w:t>
            </w:r>
          </w:p>
        </w:tc>
      </w:tr>
      <w:tr w:rsidR="00CE4AB7" w:rsidRPr="008A4851" w:rsidTr="008A4851">
        <w:tc>
          <w:tcPr>
            <w:tcW w:w="0" w:type="auto"/>
            <w:vMerge/>
            <w:tcMar>
              <w:left w:w="0" w:type="dxa"/>
              <w:right w:w="0" w:type="dxa"/>
            </w:tcMar>
          </w:tcPr>
          <w:p w:rsidR="00CE4AB7" w:rsidRPr="008A4851" w:rsidRDefault="00CE4AB7" w:rsidP="008A4851">
            <w:pPr>
              <w:pStyle w:val="a4"/>
              <w:tabs>
                <w:tab w:val="clear" w:pos="737"/>
                <w:tab w:val="left" w:pos="0"/>
              </w:tabs>
              <w:ind w:firstLine="0"/>
              <w:jc w:val="center"/>
              <w:rPr>
                <w:lang w:val="uk-UA"/>
              </w:rPr>
            </w:pPr>
          </w:p>
        </w:tc>
        <w:tc>
          <w:tcPr>
            <w:tcW w:w="2844" w:type="dxa"/>
            <w:gridSpan w:val="3"/>
            <w:tcMar>
              <w:left w:w="0" w:type="dxa"/>
              <w:right w:w="0" w:type="dxa"/>
            </w:tcMar>
          </w:tcPr>
          <w:p w:rsidR="00CE4AB7" w:rsidRPr="008A4851" w:rsidRDefault="00CE4AB7" w:rsidP="008A4851">
            <w:pPr>
              <w:rPr>
                <w:lang w:val="uk-UA"/>
              </w:rPr>
            </w:pPr>
            <w:r w:rsidRPr="008A4851">
              <w:rPr>
                <w:lang w:val="uk-UA"/>
              </w:rPr>
              <w:t xml:space="preserve">     5</w:t>
            </w:r>
          </w:p>
        </w:tc>
        <w:tc>
          <w:tcPr>
            <w:tcW w:w="2844" w:type="dxa"/>
            <w:gridSpan w:val="3"/>
            <w:tcMar>
              <w:left w:w="0" w:type="dxa"/>
              <w:right w:w="0" w:type="dxa"/>
            </w:tcMar>
          </w:tcPr>
          <w:p w:rsidR="00CE4AB7" w:rsidRPr="008A4851" w:rsidRDefault="00CE4AB7" w:rsidP="008A4851">
            <w:pPr>
              <w:rPr>
                <w:lang w:val="uk-UA"/>
              </w:rPr>
            </w:pPr>
            <w:r w:rsidRPr="008A4851">
              <w:rPr>
                <w:lang w:val="uk-UA"/>
              </w:rPr>
              <w:t xml:space="preserve">  30</w:t>
            </w:r>
          </w:p>
        </w:tc>
        <w:tc>
          <w:tcPr>
            <w:tcW w:w="2844" w:type="dxa"/>
            <w:gridSpan w:val="3"/>
            <w:tcMar>
              <w:left w:w="0" w:type="dxa"/>
              <w:right w:w="0" w:type="dxa"/>
            </w:tcMar>
          </w:tcPr>
          <w:p w:rsidR="00CE4AB7" w:rsidRPr="008A4851" w:rsidRDefault="00CE4AB7" w:rsidP="008A4851">
            <w:pPr>
              <w:rPr>
                <w:lang w:val="uk-UA"/>
              </w:rPr>
            </w:pPr>
            <w:r w:rsidRPr="008A4851">
              <w:rPr>
                <w:lang w:val="uk-UA"/>
              </w:rPr>
              <w:t xml:space="preserve">  100</w:t>
            </w: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p>
        </w:tc>
        <w:tc>
          <w:tcPr>
            <w:tcW w:w="0" w:type="auto"/>
            <w:tcMar>
              <w:left w:w="0" w:type="dxa"/>
              <w:right w:w="0" w:type="dxa"/>
            </w:tcMar>
          </w:tcPr>
          <w:p w:rsidR="00CE4AB7" w:rsidRPr="008A4851" w:rsidRDefault="00CE4AB7" w:rsidP="001259A8">
            <w:pPr>
              <w:pStyle w:val="a4"/>
              <w:ind w:firstLine="0"/>
              <w:jc w:val="center"/>
              <w:rPr>
                <w:sz w:val="24"/>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1259A8">
            <w:pPr>
              <w:pStyle w:val="a4"/>
              <w:ind w:firstLine="0"/>
              <w:jc w:val="center"/>
              <w:rPr>
                <w:lang w:val="uk-UA"/>
              </w:rPr>
            </w:pPr>
            <w:r w:rsidRPr="008A4851">
              <w:rPr>
                <w:sz w:val="24"/>
                <w:lang w:val="uk-UA"/>
              </w:rPr>
              <w:t>Верхня границя</w:t>
            </w:r>
          </w:p>
        </w:tc>
        <w:tc>
          <w:tcPr>
            <w:tcW w:w="0" w:type="auto"/>
            <w:shd w:val="clear" w:color="auto" w:fill="auto"/>
            <w:tcMar>
              <w:left w:w="0" w:type="dxa"/>
              <w:right w:w="0" w:type="dxa"/>
            </w:tcMar>
          </w:tcPr>
          <w:p w:rsidR="00CE4AB7" w:rsidRPr="008A4851" w:rsidRDefault="00CE4AB7" w:rsidP="001259A8">
            <w:pPr>
              <w:pStyle w:val="a4"/>
              <w:ind w:firstLine="0"/>
              <w:jc w:val="center"/>
              <w:rPr>
                <w:sz w:val="24"/>
                <w:lang w:val="uk-UA"/>
              </w:rPr>
            </w:pPr>
            <w:r w:rsidRPr="008A4851">
              <w:rPr>
                <w:sz w:val="24"/>
                <w:lang w:val="uk-UA"/>
              </w:rPr>
              <w:t>Ширина</w:t>
            </w:r>
          </w:p>
        </w:tc>
        <w:tc>
          <w:tcPr>
            <w:tcW w:w="0" w:type="auto"/>
            <w:tcMar>
              <w:left w:w="0" w:type="dxa"/>
              <w:right w:w="0" w:type="dxa"/>
            </w:tcMar>
          </w:tcPr>
          <w:p w:rsidR="00CE4AB7" w:rsidRPr="008A4851" w:rsidRDefault="00CE4AB7" w:rsidP="001259A8">
            <w:pPr>
              <w:pStyle w:val="a4"/>
              <w:ind w:firstLine="0"/>
              <w:jc w:val="center"/>
              <w:rPr>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1259A8">
            <w:pPr>
              <w:pStyle w:val="a4"/>
              <w:ind w:firstLine="0"/>
              <w:jc w:val="center"/>
              <w:rPr>
                <w:lang w:val="uk-UA"/>
              </w:rPr>
            </w:pPr>
            <w:r w:rsidRPr="008A4851">
              <w:rPr>
                <w:sz w:val="24"/>
                <w:lang w:val="uk-UA"/>
              </w:rPr>
              <w:t>Верхня границя</w:t>
            </w:r>
          </w:p>
        </w:tc>
        <w:tc>
          <w:tcPr>
            <w:tcW w:w="0" w:type="auto"/>
            <w:shd w:val="clear" w:color="auto" w:fill="auto"/>
            <w:tcMar>
              <w:left w:w="0" w:type="dxa"/>
              <w:right w:w="0" w:type="dxa"/>
            </w:tcMar>
          </w:tcPr>
          <w:p w:rsidR="00CE4AB7" w:rsidRPr="008A4851" w:rsidRDefault="00CE4AB7" w:rsidP="001259A8">
            <w:pPr>
              <w:pStyle w:val="a4"/>
              <w:ind w:firstLine="0"/>
              <w:jc w:val="center"/>
              <w:rPr>
                <w:lang w:val="uk-UA"/>
              </w:rPr>
            </w:pPr>
            <w:r w:rsidRPr="008A4851">
              <w:rPr>
                <w:sz w:val="24"/>
                <w:lang w:val="uk-UA"/>
              </w:rPr>
              <w:t>Ширина</w:t>
            </w:r>
          </w:p>
        </w:tc>
        <w:tc>
          <w:tcPr>
            <w:tcW w:w="0" w:type="auto"/>
            <w:shd w:val="clear" w:color="auto" w:fill="auto"/>
            <w:tcMar>
              <w:left w:w="0" w:type="dxa"/>
              <w:right w:w="0" w:type="dxa"/>
            </w:tcMar>
          </w:tcPr>
          <w:p w:rsidR="00CE4AB7" w:rsidRPr="008A4851" w:rsidRDefault="00CE4AB7" w:rsidP="001259A8">
            <w:pPr>
              <w:pStyle w:val="a4"/>
              <w:ind w:firstLine="0"/>
              <w:jc w:val="center"/>
              <w:rPr>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1259A8">
            <w:pPr>
              <w:pStyle w:val="a4"/>
              <w:ind w:firstLine="0"/>
              <w:jc w:val="center"/>
              <w:rPr>
                <w:lang w:val="uk-UA"/>
              </w:rPr>
            </w:pPr>
            <w:r w:rsidRPr="008A4851">
              <w:rPr>
                <w:sz w:val="24"/>
                <w:lang w:val="uk-UA"/>
              </w:rPr>
              <w:t>Верхня границя</w:t>
            </w:r>
          </w:p>
        </w:tc>
        <w:tc>
          <w:tcPr>
            <w:tcW w:w="0" w:type="auto"/>
            <w:tcMar>
              <w:left w:w="0" w:type="dxa"/>
              <w:right w:w="0" w:type="dxa"/>
            </w:tcMar>
          </w:tcPr>
          <w:p w:rsidR="00CE4AB7" w:rsidRPr="008A4851" w:rsidRDefault="00CE4AB7" w:rsidP="001259A8">
            <w:pPr>
              <w:pStyle w:val="a4"/>
              <w:ind w:firstLine="0"/>
              <w:jc w:val="center"/>
              <w:rPr>
                <w:lang w:val="uk-UA"/>
              </w:rPr>
            </w:pPr>
            <w:r w:rsidRPr="008A4851">
              <w:rPr>
                <w:sz w:val="24"/>
                <w:lang w:val="uk-UA"/>
              </w:rPr>
              <w:t>Ширина</w:t>
            </w: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1</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2</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3</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sz w:val="24"/>
                <w:szCs w:val="24"/>
                <w:lang w:val="uk-UA"/>
              </w:rPr>
            </w:pPr>
            <w:r w:rsidRPr="008A4851">
              <w:rPr>
                <w:sz w:val="24"/>
                <w:szCs w:val="24"/>
                <w:lang w:val="uk-UA"/>
              </w:rPr>
              <w:t xml:space="preserve">Середня ширина </w:t>
            </w:r>
          </w:p>
        </w:tc>
        <w:tc>
          <w:tcPr>
            <w:tcW w:w="2844" w:type="dxa"/>
            <w:gridSpan w:val="3"/>
            <w:tcMar>
              <w:left w:w="0" w:type="dxa"/>
              <w:right w:w="0" w:type="dxa"/>
            </w:tcMar>
          </w:tcPr>
          <w:p w:rsidR="00CE4AB7" w:rsidRPr="008A4851" w:rsidRDefault="00CE4AB7" w:rsidP="008A4851">
            <w:pPr>
              <w:pStyle w:val="a4"/>
              <w:ind w:firstLine="0"/>
              <w:rPr>
                <w:sz w:val="24"/>
                <w:lang w:val="uk-UA"/>
              </w:rPr>
            </w:pPr>
          </w:p>
        </w:tc>
        <w:tc>
          <w:tcPr>
            <w:tcW w:w="2844" w:type="dxa"/>
            <w:gridSpan w:val="3"/>
            <w:tcMar>
              <w:left w:w="0" w:type="dxa"/>
              <w:right w:w="0" w:type="dxa"/>
            </w:tcMar>
          </w:tcPr>
          <w:p w:rsidR="00CE4AB7" w:rsidRPr="008A4851" w:rsidRDefault="00CE4AB7" w:rsidP="008A4851">
            <w:pPr>
              <w:pStyle w:val="a4"/>
              <w:ind w:firstLine="0"/>
              <w:rPr>
                <w:sz w:val="24"/>
                <w:lang w:val="uk-UA"/>
              </w:rPr>
            </w:pPr>
          </w:p>
        </w:tc>
        <w:tc>
          <w:tcPr>
            <w:tcW w:w="2844" w:type="dxa"/>
            <w:gridSpan w:val="3"/>
            <w:tcMar>
              <w:left w:w="0" w:type="dxa"/>
              <w:right w:w="0" w:type="dxa"/>
            </w:tcMar>
          </w:tcPr>
          <w:p w:rsidR="00CE4AB7" w:rsidRPr="008A4851" w:rsidRDefault="00CE4AB7" w:rsidP="008A4851">
            <w:pPr>
              <w:pStyle w:val="a4"/>
              <w:ind w:firstLine="0"/>
              <w:rPr>
                <w:sz w:val="24"/>
                <w:lang w:val="uk-UA"/>
              </w:rPr>
            </w:pPr>
          </w:p>
        </w:tc>
      </w:tr>
    </w:tbl>
    <w:p w:rsidR="001259A8" w:rsidRDefault="001259A8" w:rsidP="001259A8">
      <w:pPr>
        <w:rPr>
          <w:lang w:val="en-US"/>
        </w:rPr>
      </w:pPr>
      <w:bookmarkStart w:id="343" w:name="_Toc392242382"/>
      <w:bookmarkStart w:id="344" w:name="_Toc92528824"/>
    </w:p>
    <w:p w:rsidR="001259A8" w:rsidRPr="008A4851" w:rsidRDefault="001259A8" w:rsidP="001259A8">
      <w:pPr>
        <w:rPr>
          <w:lang w:val="uk-UA"/>
        </w:rPr>
      </w:pPr>
      <w:r w:rsidRPr="008A4851">
        <w:rPr>
          <w:lang w:val="uk-UA"/>
        </w:rPr>
        <w:t>Визначте середнє значення ширини інтервалу для кожного стовпчика.</w:t>
      </w:r>
    </w:p>
    <w:p w:rsidR="001259A8" w:rsidRPr="008A4851" w:rsidRDefault="001259A8" w:rsidP="001259A8">
      <w:pPr>
        <w:rPr>
          <w:lang w:val="uk-UA"/>
        </w:rPr>
      </w:pPr>
      <w:r w:rsidRPr="008A4851">
        <w:rPr>
          <w:lang w:val="uk-UA"/>
        </w:rPr>
        <w:t>Зробіть копію екрану з результатами одного з експериментів для звіту.</w:t>
      </w:r>
    </w:p>
    <w:p w:rsidR="001259A8" w:rsidRPr="008A4851" w:rsidRDefault="001259A8" w:rsidP="001259A8">
      <w:pPr>
        <w:rPr>
          <w:lang w:val="uk-UA"/>
        </w:rPr>
      </w:pPr>
      <w:r w:rsidRPr="008A4851">
        <w:rPr>
          <w:lang w:val="uk-UA"/>
        </w:rPr>
        <w:t>Побудуйте графік залежності середньої ширини довірчого інтервалу від числа експериментів.</w:t>
      </w:r>
    </w:p>
    <w:p w:rsidR="001259A8" w:rsidRPr="001259A8" w:rsidRDefault="001259A8" w:rsidP="001259A8">
      <w:pPr>
        <w:rPr>
          <w:lang w:val="uk-UA"/>
        </w:rPr>
      </w:pPr>
      <w:r w:rsidRPr="008A4851">
        <w:rPr>
          <w:lang w:val="uk-UA"/>
        </w:rPr>
        <w:t>Зробіть висновок про вплив об’єму вибірки на ширину інтервалу.</w:t>
      </w:r>
    </w:p>
    <w:p w:rsidR="00CE4AB7" w:rsidRPr="0046032E" w:rsidRDefault="00CE4AB7" w:rsidP="00DA2EFB">
      <w:pPr>
        <w:pStyle w:val="4"/>
      </w:pPr>
      <w:r w:rsidRPr="008A4851">
        <w:t>Дослідження впливу часу моделювання на ширину довірчого інтервалу</w:t>
      </w:r>
      <w:bookmarkEnd w:id="343"/>
      <w:bookmarkEnd w:id="344"/>
    </w:p>
    <w:p w:rsidR="00CE4AB7" w:rsidRPr="008A4851" w:rsidRDefault="00CE4AB7" w:rsidP="00CE4AB7">
      <w:pPr>
        <w:rPr>
          <w:lang w:val="uk-UA"/>
        </w:rPr>
      </w:pPr>
      <w:r w:rsidRPr="008A4851">
        <w:rPr>
          <w:lang w:val="uk-UA"/>
        </w:rPr>
        <w:t xml:space="preserve">Проведіть серію аналогічних експериментів при кількості експериментів на одному рівні, яка дорівнює 30, і часі моделювання рівному 5000 і 10000. Результати занесіть до таблиці </w:t>
      </w:r>
      <w:r w:rsidR="00A14E7E">
        <w:rPr>
          <w:lang w:val="uk-UA"/>
        </w:rPr>
        <w:t>6</w:t>
      </w:r>
      <w:r w:rsidRPr="008A4851">
        <w:rPr>
          <w:lang w:val="uk-UA"/>
        </w:rPr>
        <w:t>.2. Порівняйте результати і зробіть висновок про вплив часу моделювання на точність отримуваних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984"/>
        <w:gridCol w:w="992"/>
        <w:gridCol w:w="864"/>
        <w:gridCol w:w="984"/>
        <w:gridCol w:w="992"/>
        <w:gridCol w:w="864"/>
        <w:gridCol w:w="984"/>
        <w:gridCol w:w="992"/>
        <w:gridCol w:w="864"/>
      </w:tblGrid>
      <w:tr w:rsidR="00CE4AB7" w:rsidRPr="008A4851" w:rsidTr="00570E19">
        <w:tc>
          <w:tcPr>
            <w:tcW w:w="0" w:type="auto"/>
            <w:gridSpan w:val="10"/>
            <w:tcBorders>
              <w:top w:val="nil"/>
              <w:left w:val="nil"/>
              <w:right w:val="nil"/>
            </w:tcBorders>
            <w:tcMar>
              <w:top w:w="0" w:type="dxa"/>
              <w:left w:w="0" w:type="dxa"/>
              <w:bottom w:w="0" w:type="dxa"/>
              <w:right w:w="0" w:type="dxa"/>
            </w:tcMar>
            <w:vAlign w:val="center"/>
          </w:tcPr>
          <w:p w:rsidR="00CE4AB7" w:rsidRPr="008A4851" w:rsidRDefault="00CE4AB7" w:rsidP="00570E19">
            <w:pPr>
              <w:pStyle w:val="afffff8"/>
            </w:pPr>
            <w:r w:rsidRPr="008A4851">
              <w:t xml:space="preserve">Таблиця </w:t>
            </w:r>
            <w:r w:rsidR="00A14E7E">
              <w:t>6</w:t>
            </w:r>
            <w:r w:rsidRPr="008A4851">
              <w:t>.2 – Границі довірчих інтервалів для 30 експериментів  на рівні, і коефіцієнті завантаження системи …..</w:t>
            </w:r>
          </w:p>
        </w:tc>
      </w:tr>
      <w:tr w:rsidR="00CE4AB7" w:rsidRPr="008A4851" w:rsidTr="008A4851">
        <w:tc>
          <w:tcPr>
            <w:tcW w:w="0" w:type="auto"/>
            <w:vMerge w:val="restart"/>
            <w:tcMar>
              <w:left w:w="0" w:type="dxa"/>
              <w:right w:w="0" w:type="dxa"/>
            </w:tcMar>
          </w:tcPr>
          <w:p w:rsidR="00CE4AB7" w:rsidRPr="008A4851" w:rsidRDefault="00CE4AB7" w:rsidP="008A4851">
            <w:pPr>
              <w:tabs>
                <w:tab w:val="left" w:pos="0"/>
              </w:tabs>
              <w:ind w:firstLine="0"/>
              <w:jc w:val="center"/>
              <w:rPr>
                <w:lang w:val="uk-UA"/>
              </w:rPr>
            </w:pPr>
            <w:r w:rsidRPr="008A4851">
              <w:rPr>
                <w:lang w:val="uk-UA"/>
              </w:rPr>
              <w:t>№</w:t>
            </w:r>
          </w:p>
          <w:p w:rsidR="00CE4AB7" w:rsidRPr="008A4851" w:rsidRDefault="00CE4AB7" w:rsidP="008A4851">
            <w:pPr>
              <w:tabs>
                <w:tab w:val="left" w:pos="0"/>
              </w:tabs>
              <w:ind w:firstLine="0"/>
              <w:jc w:val="center"/>
              <w:rPr>
                <w:lang w:val="uk-UA"/>
              </w:rPr>
            </w:pPr>
            <w:r w:rsidRPr="008A4851">
              <w:rPr>
                <w:lang w:val="uk-UA"/>
              </w:rPr>
              <w:t>Досліду</w:t>
            </w:r>
          </w:p>
        </w:tc>
        <w:tc>
          <w:tcPr>
            <w:tcW w:w="0" w:type="auto"/>
            <w:gridSpan w:val="9"/>
            <w:tcMar>
              <w:left w:w="0" w:type="dxa"/>
              <w:right w:w="0" w:type="dxa"/>
            </w:tcMar>
          </w:tcPr>
          <w:p w:rsidR="00CE4AB7" w:rsidRPr="008A4851" w:rsidRDefault="00CE4AB7" w:rsidP="008A4851">
            <w:pPr>
              <w:ind w:left="-1115" w:firstLine="0"/>
              <w:jc w:val="center"/>
              <w:rPr>
                <w:lang w:val="uk-UA"/>
              </w:rPr>
            </w:pPr>
            <w:r w:rsidRPr="008A4851">
              <w:rPr>
                <w:lang w:val="uk-UA"/>
              </w:rPr>
              <w:t>Час моделювання</w:t>
            </w:r>
          </w:p>
        </w:tc>
      </w:tr>
      <w:tr w:rsidR="00CE4AB7" w:rsidRPr="008A4851" w:rsidTr="008A4851">
        <w:tc>
          <w:tcPr>
            <w:tcW w:w="0" w:type="auto"/>
            <w:vMerge/>
            <w:tcMar>
              <w:left w:w="0" w:type="dxa"/>
              <w:right w:w="0" w:type="dxa"/>
            </w:tcMar>
          </w:tcPr>
          <w:p w:rsidR="00CE4AB7" w:rsidRPr="008A4851" w:rsidRDefault="00CE4AB7" w:rsidP="008A4851">
            <w:pPr>
              <w:pStyle w:val="a4"/>
              <w:tabs>
                <w:tab w:val="clear" w:pos="737"/>
                <w:tab w:val="left" w:pos="0"/>
              </w:tabs>
              <w:ind w:firstLine="0"/>
              <w:jc w:val="center"/>
              <w:rPr>
                <w:lang w:val="uk-UA"/>
              </w:rPr>
            </w:pPr>
          </w:p>
        </w:tc>
        <w:tc>
          <w:tcPr>
            <w:tcW w:w="2841" w:type="dxa"/>
            <w:gridSpan w:val="3"/>
            <w:tcMar>
              <w:left w:w="0" w:type="dxa"/>
              <w:right w:w="0" w:type="dxa"/>
            </w:tcMar>
            <w:vAlign w:val="center"/>
          </w:tcPr>
          <w:p w:rsidR="00CE4AB7" w:rsidRPr="008A4851" w:rsidRDefault="00CE4AB7" w:rsidP="008A4851">
            <w:pPr>
              <w:jc w:val="center"/>
              <w:rPr>
                <w:lang w:val="uk-UA"/>
              </w:rPr>
            </w:pPr>
            <w:r w:rsidRPr="008A4851">
              <w:rPr>
                <w:lang w:val="uk-UA"/>
              </w:rPr>
              <w:t>1000</w:t>
            </w:r>
          </w:p>
        </w:tc>
        <w:tc>
          <w:tcPr>
            <w:tcW w:w="2841" w:type="dxa"/>
            <w:gridSpan w:val="3"/>
            <w:tcMar>
              <w:left w:w="0" w:type="dxa"/>
              <w:right w:w="0" w:type="dxa"/>
            </w:tcMar>
            <w:vAlign w:val="center"/>
          </w:tcPr>
          <w:p w:rsidR="00CE4AB7" w:rsidRPr="008A4851" w:rsidRDefault="00CE4AB7" w:rsidP="008A4851">
            <w:pPr>
              <w:jc w:val="center"/>
              <w:rPr>
                <w:lang w:val="uk-UA"/>
              </w:rPr>
            </w:pPr>
            <w:r w:rsidRPr="008A4851">
              <w:rPr>
                <w:lang w:val="uk-UA"/>
              </w:rPr>
              <w:t>5000</w:t>
            </w:r>
          </w:p>
        </w:tc>
        <w:tc>
          <w:tcPr>
            <w:tcW w:w="2841" w:type="dxa"/>
            <w:gridSpan w:val="3"/>
            <w:tcMar>
              <w:left w:w="0" w:type="dxa"/>
              <w:right w:w="0" w:type="dxa"/>
            </w:tcMar>
            <w:vAlign w:val="center"/>
          </w:tcPr>
          <w:p w:rsidR="00CE4AB7" w:rsidRPr="008A4851" w:rsidRDefault="00CE4AB7" w:rsidP="008A4851">
            <w:pPr>
              <w:jc w:val="center"/>
              <w:rPr>
                <w:lang w:val="uk-UA"/>
              </w:rPr>
            </w:pPr>
            <w:r w:rsidRPr="008A4851">
              <w:rPr>
                <w:lang w:val="uk-UA"/>
              </w:rPr>
              <w:t>10000</w:t>
            </w: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p>
        </w:tc>
        <w:tc>
          <w:tcPr>
            <w:tcW w:w="0" w:type="auto"/>
            <w:tcMar>
              <w:left w:w="0" w:type="dxa"/>
              <w:right w:w="0" w:type="dxa"/>
            </w:tcMar>
          </w:tcPr>
          <w:p w:rsidR="00CE4AB7" w:rsidRPr="008A4851" w:rsidRDefault="00CE4AB7" w:rsidP="008A4851">
            <w:pPr>
              <w:pStyle w:val="a4"/>
              <w:ind w:firstLine="0"/>
              <w:rPr>
                <w:sz w:val="24"/>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8A4851">
            <w:pPr>
              <w:pStyle w:val="a4"/>
              <w:ind w:firstLine="0"/>
              <w:rPr>
                <w:lang w:val="uk-UA"/>
              </w:rPr>
            </w:pPr>
            <w:r w:rsidRPr="008A4851">
              <w:rPr>
                <w:sz w:val="24"/>
                <w:lang w:val="uk-UA"/>
              </w:rPr>
              <w:t>Верхня границя</w:t>
            </w:r>
          </w:p>
        </w:tc>
        <w:tc>
          <w:tcPr>
            <w:tcW w:w="0" w:type="auto"/>
            <w:shd w:val="clear" w:color="auto" w:fill="auto"/>
            <w:tcMar>
              <w:left w:w="0" w:type="dxa"/>
              <w:right w:w="0" w:type="dxa"/>
            </w:tcMar>
          </w:tcPr>
          <w:p w:rsidR="00CE4AB7" w:rsidRPr="008A4851" w:rsidRDefault="00CE4AB7" w:rsidP="008A4851">
            <w:pPr>
              <w:pStyle w:val="a4"/>
              <w:ind w:firstLine="0"/>
              <w:rPr>
                <w:sz w:val="24"/>
                <w:lang w:val="uk-UA"/>
              </w:rPr>
            </w:pPr>
            <w:r w:rsidRPr="008A4851">
              <w:rPr>
                <w:sz w:val="24"/>
                <w:lang w:val="uk-UA"/>
              </w:rPr>
              <w:t>Ширина</w:t>
            </w:r>
          </w:p>
        </w:tc>
        <w:tc>
          <w:tcPr>
            <w:tcW w:w="0" w:type="auto"/>
            <w:tcMar>
              <w:left w:w="0" w:type="dxa"/>
              <w:right w:w="0" w:type="dxa"/>
            </w:tcMar>
          </w:tcPr>
          <w:p w:rsidR="00CE4AB7" w:rsidRPr="008A4851" w:rsidRDefault="00CE4AB7" w:rsidP="008A4851">
            <w:pPr>
              <w:pStyle w:val="a4"/>
              <w:ind w:firstLine="0"/>
              <w:rPr>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8A4851">
            <w:pPr>
              <w:pStyle w:val="a4"/>
              <w:ind w:firstLine="0"/>
              <w:rPr>
                <w:lang w:val="uk-UA"/>
              </w:rPr>
            </w:pPr>
            <w:r w:rsidRPr="008A4851">
              <w:rPr>
                <w:sz w:val="24"/>
                <w:lang w:val="uk-UA"/>
              </w:rPr>
              <w:t>Верхня границя</w:t>
            </w:r>
          </w:p>
        </w:tc>
        <w:tc>
          <w:tcPr>
            <w:tcW w:w="0" w:type="auto"/>
            <w:shd w:val="clear" w:color="auto" w:fill="auto"/>
            <w:tcMar>
              <w:left w:w="0" w:type="dxa"/>
              <w:right w:w="0" w:type="dxa"/>
            </w:tcMar>
          </w:tcPr>
          <w:p w:rsidR="00CE4AB7" w:rsidRPr="008A4851" w:rsidRDefault="00CE4AB7" w:rsidP="008A4851">
            <w:pPr>
              <w:pStyle w:val="a4"/>
              <w:ind w:firstLine="0"/>
              <w:rPr>
                <w:lang w:val="uk-UA"/>
              </w:rPr>
            </w:pPr>
            <w:r w:rsidRPr="008A4851">
              <w:rPr>
                <w:sz w:val="24"/>
                <w:lang w:val="uk-UA"/>
              </w:rPr>
              <w:t>Ширина</w:t>
            </w:r>
          </w:p>
        </w:tc>
        <w:tc>
          <w:tcPr>
            <w:tcW w:w="0" w:type="auto"/>
            <w:shd w:val="clear" w:color="auto" w:fill="auto"/>
            <w:tcMar>
              <w:left w:w="0" w:type="dxa"/>
              <w:right w:w="0" w:type="dxa"/>
            </w:tcMar>
          </w:tcPr>
          <w:p w:rsidR="00CE4AB7" w:rsidRPr="008A4851" w:rsidRDefault="00CE4AB7" w:rsidP="008A4851">
            <w:pPr>
              <w:pStyle w:val="a4"/>
              <w:ind w:firstLine="0"/>
              <w:rPr>
                <w:lang w:val="uk-UA"/>
              </w:rPr>
            </w:pPr>
            <w:r w:rsidRPr="008A4851">
              <w:rPr>
                <w:sz w:val="24"/>
                <w:lang w:val="uk-UA"/>
              </w:rPr>
              <w:t>Нижня границя</w:t>
            </w:r>
          </w:p>
        </w:tc>
        <w:tc>
          <w:tcPr>
            <w:tcW w:w="0" w:type="auto"/>
            <w:shd w:val="clear" w:color="auto" w:fill="auto"/>
            <w:tcMar>
              <w:left w:w="0" w:type="dxa"/>
              <w:right w:w="0" w:type="dxa"/>
            </w:tcMar>
          </w:tcPr>
          <w:p w:rsidR="00CE4AB7" w:rsidRPr="008A4851" w:rsidRDefault="00CE4AB7" w:rsidP="008A4851">
            <w:pPr>
              <w:pStyle w:val="a4"/>
              <w:ind w:firstLine="0"/>
              <w:rPr>
                <w:lang w:val="uk-UA"/>
              </w:rPr>
            </w:pPr>
            <w:r w:rsidRPr="008A4851">
              <w:rPr>
                <w:sz w:val="24"/>
                <w:lang w:val="uk-UA"/>
              </w:rPr>
              <w:t>Верхня границя</w:t>
            </w:r>
          </w:p>
        </w:tc>
        <w:tc>
          <w:tcPr>
            <w:tcW w:w="0" w:type="auto"/>
            <w:tcMar>
              <w:left w:w="0" w:type="dxa"/>
              <w:right w:w="0" w:type="dxa"/>
            </w:tcMar>
          </w:tcPr>
          <w:p w:rsidR="00CE4AB7" w:rsidRPr="008A4851" w:rsidRDefault="00CE4AB7" w:rsidP="008A4851">
            <w:pPr>
              <w:pStyle w:val="a4"/>
              <w:ind w:firstLine="0"/>
              <w:rPr>
                <w:lang w:val="uk-UA"/>
              </w:rPr>
            </w:pPr>
            <w:r w:rsidRPr="008A4851">
              <w:rPr>
                <w:sz w:val="24"/>
                <w:lang w:val="uk-UA"/>
              </w:rPr>
              <w:t>Ширина</w:t>
            </w: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1</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2</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lang w:val="uk-UA"/>
              </w:rPr>
            </w:pPr>
            <w:r w:rsidRPr="008A4851">
              <w:rPr>
                <w:lang w:val="uk-UA"/>
              </w:rPr>
              <w:t>3</w:t>
            </w: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shd w:val="clear" w:color="auto" w:fill="auto"/>
            <w:tcMar>
              <w:left w:w="0" w:type="dxa"/>
              <w:right w:w="0" w:type="dxa"/>
            </w:tcMar>
          </w:tcPr>
          <w:p w:rsidR="00CE4AB7" w:rsidRPr="008A4851" w:rsidRDefault="00CE4AB7" w:rsidP="008A4851">
            <w:pPr>
              <w:pStyle w:val="a4"/>
              <w:ind w:firstLine="0"/>
              <w:rPr>
                <w:lang w:val="uk-UA"/>
              </w:rPr>
            </w:pPr>
          </w:p>
        </w:tc>
        <w:tc>
          <w:tcPr>
            <w:tcW w:w="0" w:type="auto"/>
            <w:tcMar>
              <w:left w:w="0" w:type="dxa"/>
              <w:right w:w="0" w:type="dxa"/>
            </w:tcMar>
          </w:tcPr>
          <w:p w:rsidR="00CE4AB7" w:rsidRPr="008A4851" w:rsidRDefault="00CE4AB7" w:rsidP="008A4851">
            <w:pPr>
              <w:pStyle w:val="a4"/>
              <w:ind w:firstLine="0"/>
              <w:rPr>
                <w:lang w:val="uk-UA"/>
              </w:rPr>
            </w:pPr>
          </w:p>
        </w:tc>
      </w:tr>
      <w:tr w:rsidR="00CE4AB7" w:rsidRPr="008A4851" w:rsidTr="008A4851">
        <w:tc>
          <w:tcPr>
            <w:tcW w:w="0" w:type="auto"/>
            <w:tcMar>
              <w:left w:w="0" w:type="dxa"/>
              <w:right w:w="0" w:type="dxa"/>
            </w:tcMar>
          </w:tcPr>
          <w:p w:rsidR="00CE4AB7" w:rsidRPr="008A4851" w:rsidRDefault="00CE4AB7" w:rsidP="008A4851">
            <w:pPr>
              <w:tabs>
                <w:tab w:val="left" w:pos="0"/>
              </w:tabs>
              <w:ind w:firstLine="0"/>
              <w:jc w:val="center"/>
              <w:rPr>
                <w:sz w:val="24"/>
                <w:szCs w:val="24"/>
                <w:lang w:val="uk-UA"/>
              </w:rPr>
            </w:pPr>
            <w:r w:rsidRPr="008A4851">
              <w:rPr>
                <w:sz w:val="24"/>
                <w:szCs w:val="24"/>
                <w:lang w:val="uk-UA"/>
              </w:rPr>
              <w:t xml:space="preserve">Середня ширина </w:t>
            </w:r>
          </w:p>
        </w:tc>
        <w:tc>
          <w:tcPr>
            <w:tcW w:w="2841" w:type="dxa"/>
            <w:gridSpan w:val="3"/>
            <w:tcMar>
              <w:left w:w="0" w:type="dxa"/>
              <w:right w:w="0" w:type="dxa"/>
            </w:tcMar>
          </w:tcPr>
          <w:p w:rsidR="00CE4AB7" w:rsidRPr="008A4851" w:rsidRDefault="00CE4AB7" w:rsidP="008A4851">
            <w:pPr>
              <w:pStyle w:val="a4"/>
              <w:ind w:firstLine="0"/>
              <w:rPr>
                <w:sz w:val="24"/>
                <w:lang w:val="uk-UA"/>
              </w:rPr>
            </w:pPr>
          </w:p>
        </w:tc>
        <w:tc>
          <w:tcPr>
            <w:tcW w:w="2841" w:type="dxa"/>
            <w:gridSpan w:val="3"/>
            <w:tcMar>
              <w:left w:w="0" w:type="dxa"/>
              <w:right w:w="0" w:type="dxa"/>
            </w:tcMar>
          </w:tcPr>
          <w:p w:rsidR="00CE4AB7" w:rsidRPr="008A4851" w:rsidRDefault="00CE4AB7" w:rsidP="008A4851">
            <w:pPr>
              <w:pStyle w:val="a4"/>
              <w:ind w:firstLine="0"/>
              <w:rPr>
                <w:sz w:val="24"/>
                <w:lang w:val="uk-UA"/>
              </w:rPr>
            </w:pPr>
          </w:p>
        </w:tc>
        <w:tc>
          <w:tcPr>
            <w:tcW w:w="2841" w:type="dxa"/>
            <w:gridSpan w:val="3"/>
            <w:tcMar>
              <w:left w:w="0" w:type="dxa"/>
              <w:right w:w="0" w:type="dxa"/>
            </w:tcMar>
          </w:tcPr>
          <w:p w:rsidR="00CE4AB7" w:rsidRPr="008A4851" w:rsidRDefault="00CE4AB7" w:rsidP="008A4851">
            <w:pPr>
              <w:pStyle w:val="a4"/>
              <w:ind w:firstLine="0"/>
              <w:rPr>
                <w:sz w:val="24"/>
                <w:lang w:val="uk-UA"/>
              </w:rPr>
            </w:pPr>
          </w:p>
        </w:tc>
      </w:tr>
    </w:tbl>
    <w:p w:rsidR="00CE4AB7" w:rsidRPr="008A4851" w:rsidRDefault="00CE4AB7" w:rsidP="00CE4AB7">
      <w:pPr>
        <w:rPr>
          <w:lang w:val="uk-UA"/>
        </w:rPr>
      </w:pPr>
      <w:r w:rsidRPr="008A4851">
        <w:rPr>
          <w:lang w:val="uk-UA"/>
        </w:rPr>
        <w:t>Побудуйте графік залежності середньої ширини довірчого інтервалу від часу моделювання.</w:t>
      </w:r>
    </w:p>
    <w:p w:rsidR="00CE4AB7" w:rsidRPr="008A4851" w:rsidRDefault="00CE4AB7" w:rsidP="00CE4AB7">
      <w:pPr>
        <w:rPr>
          <w:lang w:val="uk-UA"/>
        </w:rPr>
      </w:pPr>
      <w:r w:rsidRPr="008A4851">
        <w:rPr>
          <w:lang w:val="uk-UA"/>
        </w:rPr>
        <w:t>Зробіть висновок про вплив часу моделювання на точність отримуваних результатів.</w:t>
      </w:r>
    </w:p>
    <w:p w:rsidR="00CE4AB7" w:rsidRPr="008A4851" w:rsidRDefault="00CE4AB7" w:rsidP="001E1D6A">
      <w:pPr>
        <w:pStyle w:val="a0"/>
        <w:ind w:left="1368" w:hanging="634"/>
      </w:pPr>
      <w:r w:rsidRPr="008A4851">
        <w:lastRenderedPageBreak/>
        <w:t xml:space="preserve"> </w:t>
      </w:r>
      <w:bookmarkStart w:id="345" w:name="_Toc392242383"/>
      <w:r w:rsidRPr="008A4851">
        <w:t>Експерименти з моделлю на декількох рівнях фактору</w:t>
      </w:r>
      <w:bookmarkEnd w:id="345"/>
    </w:p>
    <w:p w:rsidR="00CE4AB7" w:rsidRPr="008A4851" w:rsidRDefault="00CE4AB7" w:rsidP="00570E19">
      <w:pPr>
        <w:rPr>
          <w:lang w:val="uk-UA"/>
        </w:rPr>
      </w:pPr>
      <w:r w:rsidRPr="008A4851">
        <w:rPr>
          <w:lang w:val="uk-UA"/>
        </w:rPr>
        <w:t xml:space="preserve">Проведіть експеримент з моделлю для набору коефіцієнтів завантаження системи 0.5 0.7 0.9 і коефіцієнта, який відповідає номеру залікової книжки, при кількості експериментів на одному рівні 10, і часі моделювання рівному 500. </w:t>
      </w:r>
    </w:p>
    <w:p w:rsidR="00CE4AB7" w:rsidRPr="008A4851" w:rsidRDefault="00CE4AB7" w:rsidP="00570E19">
      <w:pPr>
        <w:rPr>
          <w:lang w:val="uk-UA"/>
        </w:rPr>
      </w:pPr>
      <w:r w:rsidRPr="008A4851">
        <w:rPr>
          <w:lang w:val="uk-UA"/>
        </w:rPr>
        <w:t xml:space="preserve">Знайдіть адекватну лінію регресії для отриманих експериментальних даних. </w:t>
      </w:r>
    </w:p>
    <w:p w:rsidR="00CE4AB7" w:rsidRPr="008A4851" w:rsidRDefault="00CE4AB7" w:rsidP="00570E19">
      <w:pPr>
        <w:rPr>
          <w:lang w:val="uk-UA"/>
        </w:rPr>
      </w:pPr>
      <w:r w:rsidRPr="008A4851">
        <w:rPr>
          <w:lang w:val="uk-UA"/>
        </w:rPr>
        <w:t>Зверніть увагу на результат аналізу дисперсій. Дисперсії, як правило, виходять неоднорідними через велику різницю середніх значень на рівнях.</w:t>
      </w:r>
    </w:p>
    <w:p w:rsidR="00CE4AB7" w:rsidRPr="008A4851" w:rsidRDefault="00CE4AB7" w:rsidP="00570E19">
      <w:pPr>
        <w:rPr>
          <w:lang w:val="uk-UA"/>
        </w:rPr>
      </w:pPr>
      <w:r w:rsidRPr="008A4851">
        <w:rPr>
          <w:lang w:val="uk-UA"/>
        </w:rPr>
        <w:t>Результат, у вигляді копії вікна, зафіксуйте у звіті.</w:t>
      </w:r>
    </w:p>
    <w:p w:rsidR="00CE4AB7" w:rsidRPr="008A4851" w:rsidRDefault="00CE4AB7" w:rsidP="001E1D6A">
      <w:pPr>
        <w:pStyle w:val="a0"/>
        <w:ind w:left="1368" w:hanging="634"/>
      </w:pPr>
      <w:bookmarkStart w:id="346" w:name="_Toc392242384"/>
      <w:r w:rsidRPr="008A4851">
        <w:t>Вирівнювання дисперсій</w:t>
      </w:r>
      <w:bookmarkEnd w:id="346"/>
    </w:p>
    <w:p w:rsidR="00CE4AB7" w:rsidRPr="008A4851" w:rsidRDefault="00CE4AB7" w:rsidP="00570E19">
      <w:pPr>
        <w:rPr>
          <w:lang w:val="uk-UA"/>
        </w:rPr>
      </w:pPr>
      <w:r w:rsidRPr="008A4851">
        <w:rPr>
          <w:lang w:val="uk-UA"/>
        </w:rPr>
        <w:t>Налаштуйте модель таким чином, щоб при регресійному аналізі оброблялися логарифми від середньої довжини черги і повторіть обробку. Знайдіть адекватну лінію регресії для отриманих експериментальних даних.  Майте на увазі, що значення логарифмів можуть бути від’ємними, тому зробіть відповідні налаштування діаграми.</w:t>
      </w:r>
    </w:p>
    <w:p w:rsidR="00CE4AB7" w:rsidRPr="008A4851" w:rsidRDefault="00CE4AB7" w:rsidP="00570E19">
      <w:pPr>
        <w:rPr>
          <w:lang w:val="uk-UA"/>
        </w:rPr>
      </w:pPr>
      <w:r w:rsidRPr="008A4851">
        <w:rPr>
          <w:lang w:val="uk-UA"/>
        </w:rPr>
        <w:t xml:space="preserve">Зверніть увагу на результат аналізу дисперсій. Дисперсії, як правило, виходять однорідними, бо різниця середніх значень на рівнях істотно зменшується при логарифмуванні. </w:t>
      </w:r>
    </w:p>
    <w:p w:rsidR="00CE4AB7" w:rsidRPr="008A4851" w:rsidRDefault="00CE4AB7" w:rsidP="00570E19">
      <w:pPr>
        <w:rPr>
          <w:lang w:val="uk-UA"/>
        </w:rPr>
      </w:pPr>
      <w:r w:rsidRPr="008A4851">
        <w:rPr>
          <w:lang w:val="uk-UA"/>
        </w:rPr>
        <w:t>Результат, у вигляді копії вікна, зафіксуйте у звіті.</w:t>
      </w:r>
    </w:p>
    <w:p w:rsidR="00CE4AB7" w:rsidRPr="008A4851" w:rsidRDefault="00CE4AB7" w:rsidP="001E1D6A">
      <w:pPr>
        <w:pStyle w:val="a0"/>
        <w:ind w:left="1368" w:hanging="634"/>
      </w:pPr>
      <w:bookmarkStart w:id="347" w:name="_Toc392242385"/>
      <w:r w:rsidRPr="008A4851">
        <w:t>Експерименти з моделлю при обмеженій довжині черги</w:t>
      </w:r>
      <w:bookmarkEnd w:id="347"/>
    </w:p>
    <w:p w:rsidR="00CE4AB7" w:rsidRPr="008A4851" w:rsidRDefault="00CE4AB7" w:rsidP="00CE4AB7">
      <w:pPr>
        <w:rPr>
          <w:lang w:val="uk-UA"/>
        </w:rPr>
      </w:pPr>
      <w:r w:rsidRPr="008A4851">
        <w:rPr>
          <w:lang w:val="uk-UA"/>
        </w:rPr>
        <w:t xml:space="preserve">Перед проведенням цих експериментів змініть значення максимальної довжини черги у об’єкта з максимально можливого до 4. </w:t>
      </w:r>
    </w:p>
    <w:p w:rsidR="00CE4AB7" w:rsidRPr="008A4851" w:rsidRDefault="00CE4AB7" w:rsidP="00570E19">
      <w:pPr>
        <w:rPr>
          <w:lang w:val="uk-UA"/>
        </w:rPr>
      </w:pPr>
      <w:r w:rsidRPr="008A4851">
        <w:rPr>
          <w:lang w:val="uk-UA"/>
        </w:rPr>
        <w:t>Проведіть експеримент з моделлю для набора коефіцієнтів завантаження системи 0.</w:t>
      </w:r>
      <w:r w:rsidR="00E16BF0">
        <w:rPr>
          <w:lang w:val="uk-UA"/>
        </w:rPr>
        <w:t>2</w:t>
      </w:r>
      <w:r w:rsidRPr="008A4851">
        <w:rPr>
          <w:lang w:val="uk-UA"/>
        </w:rPr>
        <w:t xml:space="preserve"> 0.4 </w:t>
      </w:r>
      <w:r w:rsidR="00E16BF0">
        <w:rPr>
          <w:lang w:val="uk-UA"/>
        </w:rPr>
        <w:t xml:space="preserve">0.6 </w:t>
      </w:r>
      <w:r w:rsidRPr="008A4851">
        <w:rPr>
          <w:lang w:val="uk-UA"/>
        </w:rPr>
        <w:t>0.8</w:t>
      </w:r>
      <w:r w:rsidR="00E16BF0">
        <w:rPr>
          <w:lang w:val="uk-UA"/>
        </w:rPr>
        <w:t xml:space="preserve"> 1 </w:t>
      </w:r>
      <w:r w:rsidRPr="008A4851">
        <w:rPr>
          <w:lang w:val="uk-UA"/>
        </w:rPr>
        <w:t>1.2</w:t>
      </w:r>
      <w:r w:rsidR="00E16BF0">
        <w:rPr>
          <w:lang w:val="uk-UA"/>
        </w:rPr>
        <w:t xml:space="preserve"> 1.4</w:t>
      </w:r>
      <w:r w:rsidRPr="008A4851">
        <w:rPr>
          <w:lang w:val="uk-UA"/>
        </w:rPr>
        <w:t xml:space="preserve"> 1.6</w:t>
      </w:r>
      <w:r w:rsidR="00E16BF0">
        <w:rPr>
          <w:lang w:val="uk-UA"/>
        </w:rPr>
        <w:t xml:space="preserve"> 1.8</w:t>
      </w:r>
      <w:r w:rsidRPr="008A4851">
        <w:rPr>
          <w:lang w:val="uk-UA"/>
        </w:rPr>
        <w:t xml:space="preserve"> 2.0 при кількості експериментів на одному рівні  10, часі моделювання рівному 500.</w:t>
      </w:r>
    </w:p>
    <w:p w:rsidR="00CE4AB7" w:rsidRPr="008A4851" w:rsidRDefault="00CE4AB7" w:rsidP="00570E19">
      <w:pPr>
        <w:rPr>
          <w:lang w:val="uk-UA"/>
        </w:rPr>
      </w:pPr>
      <w:r w:rsidRPr="008A4851">
        <w:rPr>
          <w:lang w:val="uk-UA"/>
        </w:rPr>
        <w:t>Спробуйте знайти найбільш підходящу лінію регресії для отриманих експериментальних даних.</w:t>
      </w:r>
      <w:r w:rsidR="00BB6E32">
        <w:rPr>
          <w:lang w:val="uk-UA"/>
        </w:rPr>
        <w:t xml:space="preserve"> Можна розділити значення фактору на 3 ділянки</w:t>
      </w:r>
      <w:r w:rsidR="00D53252">
        <w:rPr>
          <w:lang w:val="uk-UA"/>
        </w:rPr>
        <w:t xml:space="preserve"> і для кожної знайти свою функцію</w:t>
      </w:r>
      <w:r w:rsidR="00BB6E32">
        <w:rPr>
          <w:lang w:val="uk-UA"/>
        </w:rPr>
        <w:t xml:space="preserve">. Перша </w:t>
      </w:r>
      <w:r w:rsidR="00E16BF0">
        <w:rPr>
          <w:lang w:val="uk-UA"/>
        </w:rPr>
        <w:t xml:space="preserve"> </w:t>
      </w:r>
      <w:r w:rsidR="00BB6E32">
        <w:rPr>
          <w:lang w:val="uk-UA"/>
        </w:rPr>
        <w:t xml:space="preserve">для </w:t>
      </w:r>
      <w:r w:rsidR="00BB6E32" w:rsidRPr="008A4851">
        <w:rPr>
          <w:lang w:val="uk-UA"/>
        </w:rPr>
        <w:t>0.</w:t>
      </w:r>
      <w:r w:rsidR="00BB6E32">
        <w:rPr>
          <w:lang w:val="uk-UA"/>
        </w:rPr>
        <w:t>2</w:t>
      </w:r>
      <w:r w:rsidR="00BB6E32" w:rsidRPr="008A4851">
        <w:rPr>
          <w:lang w:val="uk-UA"/>
        </w:rPr>
        <w:t xml:space="preserve"> 0.4 </w:t>
      </w:r>
      <w:r w:rsidR="00BB6E32">
        <w:rPr>
          <w:lang w:val="uk-UA"/>
        </w:rPr>
        <w:t xml:space="preserve">0.6 </w:t>
      </w:r>
      <w:r w:rsidR="00BB6E32" w:rsidRPr="008A4851">
        <w:rPr>
          <w:lang w:val="uk-UA"/>
        </w:rPr>
        <w:t>0.8</w:t>
      </w:r>
      <w:r w:rsidR="00BB6E32">
        <w:rPr>
          <w:lang w:val="uk-UA"/>
        </w:rPr>
        <w:t xml:space="preserve">, друга </w:t>
      </w:r>
      <w:r w:rsidR="00D53252">
        <w:rPr>
          <w:lang w:val="uk-UA"/>
        </w:rPr>
        <w:t xml:space="preserve">для </w:t>
      </w:r>
      <w:r w:rsidR="00BB6E32" w:rsidRPr="008A4851">
        <w:rPr>
          <w:lang w:val="uk-UA"/>
        </w:rPr>
        <w:t>0.8</w:t>
      </w:r>
      <w:r w:rsidR="00BB6E32">
        <w:rPr>
          <w:lang w:val="uk-UA"/>
        </w:rPr>
        <w:t xml:space="preserve"> 1 </w:t>
      </w:r>
      <w:r w:rsidR="00BB6E32" w:rsidRPr="008A4851">
        <w:rPr>
          <w:lang w:val="uk-UA"/>
        </w:rPr>
        <w:t>1.2</w:t>
      </w:r>
      <w:r w:rsidR="00BB6E32">
        <w:rPr>
          <w:lang w:val="uk-UA"/>
        </w:rPr>
        <w:t xml:space="preserve">, третя </w:t>
      </w:r>
      <w:r w:rsidR="00D53252">
        <w:rPr>
          <w:lang w:val="uk-UA"/>
        </w:rPr>
        <w:t xml:space="preserve">для </w:t>
      </w:r>
      <w:r w:rsidR="00BB6E32">
        <w:rPr>
          <w:lang w:val="uk-UA"/>
        </w:rPr>
        <w:t>1.2 1.4</w:t>
      </w:r>
      <w:r w:rsidR="00BB6E32" w:rsidRPr="008A4851">
        <w:rPr>
          <w:lang w:val="uk-UA"/>
        </w:rPr>
        <w:t xml:space="preserve"> 1.6</w:t>
      </w:r>
      <w:r w:rsidR="00BB6E32">
        <w:rPr>
          <w:lang w:val="uk-UA"/>
        </w:rPr>
        <w:t xml:space="preserve"> 1.8</w:t>
      </w:r>
      <w:r w:rsidR="00BB6E32" w:rsidRPr="008A4851">
        <w:rPr>
          <w:lang w:val="uk-UA"/>
        </w:rPr>
        <w:t xml:space="preserve"> 2.0</w:t>
      </w:r>
      <w:r w:rsidR="00BB6E32">
        <w:rPr>
          <w:lang w:val="uk-UA"/>
        </w:rPr>
        <w:t>.</w:t>
      </w:r>
      <w:r w:rsidR="00D53252">
        <w:rPr>
          <w:lang w:val="uk-UA"/>
        </w:rPr>
        <w:t xml:space="preserve">  Зафіксуйте результати у звіті.</w:t>
      </w:r>
    </w:p>
    <w:p w:rsidR="00CE4AB7" w:rsidRPr="008A4851" w:rsidRDefault="00CE4AB7" w:rsidP="000957D4">
      <w:pPr>
        <w:pStyle w:val="2"/>
      </w:pPr>
      <w:bookmarkStart w:id="348" w:name="_Toc392242388"/>
      <w:bookmarkStart w:id="349" w:name="_Toc92528825"/>
      <w:r w:rsidRPr="008A4851">
        <w:t>Завдання для самостійної роботи</w:t>
      </w:r>
      <w:bookmarkEnd w:id="348"/>
      <w:bookmarkEnd w:id="349"/>
    </w:p>
    <w:p w:rsidR="00570E19" w:rsidRDefault="00570E19" w:rsidP="00CE4AB7">
      <w:pPr>
        <w:pStyle w:val="af3"/>
        <w:ind w:firstLine="720"/>
        <w:jc w:val="both"/>
        <w:rPr>
          <w:rFonts w:ascii="Times New Roman" w:hAnsi="Times New Roman" w:cs="Times New Roman"/>
          <w:sz w:val="28"/>
          <w:szCs w:val="28"/>
        </w:rPr>
      </w:pPr>
      <w:r>
        <w:rPr>
          <w:rFonts w:ascii="Times New Roman" w:hAnsi="Times New Roman" w:cs="Times New Roman"/>
          <w:sz w:val="28"/>
          <w:szCs w:val="28"/>
        </w:rPr>
        <w:t>Визначитесь із фактором, вплив якого будете досліджувати</w:t>
      </w:r>
      <w:r w:rsidR="001259A8">
        <w:rPr>
          <w:rFonts w:ascii="Times New Roman" w:hAnsi="Times New Roman" w:cs="Times New Roman"/>
          <w:sz w:val="28"/>
          <w:szCs w:val="28"/>
          <w:lang w:val="en-US"/>
        </w:rPr>
        <w:t xml:space="preserve"> </w:t>
      </w:r>
      <w:r w:rsidR="001259A8">
        <w:rPr>
          <w:rFonts w:ascii="Times New Roman" w:hAnsi="Times New Roman" w:cs="Times New Roman"/>
          <w:sz w:val="28"/>
          <w:szCs w:val="28"/>
        </w:rPr>
        <w:t>в РГР</w:t>
      </w:r>
      <w:r>
        <w:rPr>
          <w:rFonts w:ascii="Times New Roman" w:hAnsi="Times New Roman" w:cs="Times New Roman"/>
          <w:sz w:val="28"/>
          <w:szCs w:val="28"/>
        </w:rPr>
        <w:t xml:space="preserve">. </w:t>
      </w:r>
    </w:p>
    <w:p w:rsidR="00CE4AB7" w:rsidRPr="008A4851"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Реалізуйте в моделі для РГР інтерфейс IExperimentable, а до візуальної частини додайте закладку з компонентом ExperimentManager і виконайте необхідні налаштування</w:t>
      </w:r>
      <w:r w:rsidR="00570E19">
        <w:rPr>
          <w:rFonts w:ascii="Times New Roman" w:hAnsi="Times New Roman" w:cs="Times New Roman"/>
          <w:sz w:val="28"/>
          <w:szCs w:val="28"/>
        </w:rPr>
        <w:t xml:space="preserve"> в тому числі додайте назву фактор</w:t>
      </w:r>
      <w:r w:rsidR="00992F74">
        <w:rPr>
          <w:rFonts w:ascii="Times New Roman" w:hAnsi="Times New Roman" w:cs="Times New Roman"/>
          <w:sz w:val="28"/>
          <w:szCs w:val="28"/>
        </w:rPr>
        <w:t>а</w:t>
      </w:r>
      <w:r w:rsidR="00570E19">
        <w:rPr>
          <w:rFonts w:ascii="Times New Roman" w:hAnsi="Times New Roman" w:cs="Times New Roman"/>
          <w:sz w:val="28"/>
          <w:szCs w:val="28"/>
        </w:rPr>
        <w:t xml:space="preserve"> і налаштуйте перелік значень цього фактору.</w:t>
      </w:r>
    </w:p>
    <w:p w:rsidR="00570E19"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Перевірте роботу застосування у режимі проведення однофакторних багаторівневих експериментів</w:t>
      </w:r>
      <w:r w:rsidR="001259A8">
        <w:rPr>
          <w:rFonts w:ascii="Times New Roman" w:hAnsi="Times New Roman" w:cs="Times New Roman"/>
          <w:sz w:val="28"/>
          <w:szCs w:val="28"/>
        </w:rPr>
        <w:t xml:space="preserve"> і зафіксуйте у звіті</w:t>
      </w:r>
      <w:r w:rsidRPr="008A4851">
        <w:rPr>
          <w:rFonts w:ascii="Times New Roman" w:hAnsi="Times New Roman" w:cs="Times New Roman"/>
          <w:sz w:val="28"/>
          <w:szCs w:val="28"/>
        </w:rPr>
        <w:t xml:space="preserve">. </w:t>
      </w:r>
    </w:p>
    <w:p w:rsidR="00CE4AB7" w:rsidRPr="008A4851"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 xml:space="preserve"> </w:t>
      </w:r>
      <w:r w:rsidR="00570E19">
        <w:rPr>
          <w:rFonts w:ascii="Times New Roman" w:hAnsi="Times New Roman" w:cs="Times New Roman"/>
          <w:sz w:val="28"/>
          <w:szCs w:val="28"/>
        </w:rPr>
        <w:t>Отримайте графіки залежності параметрів системи</w:t>
      </w:r>
      <w:r w:rsidR="00992F74">
        <w:rPr>
          <w:rFonts w:ascii="Times New Roman" w:hAnsi="Times New Roman" w:cs="Times New Roman"/>
          <w:sz w:val="28"/>
          <w:szCs w:val="28"/>
        </w:rPr>
        <w:t xml:space="preserve"> від значень фактора </w:t>
      </w:r>
      <w:r w:rsidR="00992F74" w:rsidRPr="004508EF">
        <w:rPr>
          <w:rFonts w:ascii="Times New Roman" w:hAnsi="Times New Roman" w:cs="Times New Roman"/>
          <w:sz w:val="28"/>
          <w:szCs w:val="28"/>
          <w:lang w:val="ru-RU"/>
        </w:rPr>
        <w:t>(</w:t>
      </w:r>
      <w:r w:rsidR="00992F74">
        <w:rPr>
          <w:rFonts w:ascii="Times New Roman" w:hAnsi="Times New Roman" w:cs="Times New Roman"/>
          <w:sz w:val="28"/>
          <w:szCs w:val="28"/>
        </w:rPr>
        <w:t>лінії регресії</w:t>
      </w:r>
      <w:r w:rsidR="00992F74" w:rsidRPr="004508EF">
        <w:rPr>
          <w:rFonts w:ascii="Times New Roman" w:hAnsi="Times New Roman" w:cs="Times New Roman"/>
          <w:sz w:val="28"/>
          <w:szCs w:val="28"/>
          <w:lang w:val="ru-RU"/>
        </w:rPr>
        <w:t xml:space="preserve">) </w:t>
      </w:r>
      <w:r w:rsidR="00570E19">
        <w:rPr>
          <w:rFonts w:ascii="Times New Roman" w:hAnsi="Times New Roman" w:cs="Times New Roman"/>
          <w:sz w:val="28"/>
          <w:szCs w:val="28"/>
        </w:rPr>
        <w:t xml:space="preserve"> і зафіксуйте їх для звіту.</w:t>
      </w:r>
    </w:p>
    <w:p w:rsidR="00CE4AB7" w:rsidRPr="008A4851" w:rsidRDefault="009939D5" w:rsidP="000957D4">
      <w:pPr>
        <w:pStyle w:val="2"/>
      </w:pPr>
      <w:bookmarkStart w:id="350" w:name="_Toc392242389"/>
      <w:bookmarkStart w:id="351" w:name="_Toc92528826"/>
      <w:r>
        <w:lastRenderedPageBreak/>
        <w:t>Вимоги до</w:t>
      </w:r>
      <w:r w:rsidR="00CE4AB7" w:rsidRPr="008A4851">
        <w:t xml:space="preserve"> звіту</w:t>
      </w:r>
      <w:bookmarkEnd w:id="350"/>
      <w:bookmarkEnd w:id="351"/>
    </w:p>
    <w:p w:rsidR="00082671" w:rsidRPr="001566D1" w:rsidRDefault="00082671" w:rsidP="00082671">
      <w:pPr>
        <w:pStyle w:val="af3"/>
        <w:ind w:firstLine="720"/>
        <w:jc w:val="both"/>
        <w:rPr>
          <w:rFonts w:ascii="Times New Roman" w:hAnsi="Times New Roman" w:cs="Times New Roman"/>
          <w:sz w:val="28"/>
          <w:szCs w:val="28"/>
        </w:rPr>
      </w:pPr>
      <w:r w:rsidRPr="001566D1">
        <w:rPr>
          <w:rFonts w:ascii="Times New Roman" w:hAnsi="Times New Roman" w:cs="Times New Roman"/>
          <w:sz w:val="28"/>
          <w:szCs w:val="28"/>
        </w:rPr>
        <w:t>Назва й ціль роботи.</w:t>
      </w:r>
    </w:p>
    <w:p w:rsidR="00387805" w:rsidRDefault="008D2A3C" w:rsidP="00082671">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результатами</w:t>
      </w:r>
      <w:r w:rsidR="00082671" w:rsidRPr="001566D1">
        <w:rPr>
          <w:rFonts w:ascii="Times New Roman" w:hAnsi="Times New Roman" w:cs="Times New Roman"/>
          <w:sz w:val="28"/>
          <w:szCs w:val="28"/>
        </w:rPr>
        <w:t xml:space="preserve"> експериментів з моделлю </w:t>
      </w:r>
      <w:r w:rsidR="00082671">
        <w:rPr>
          <w:rFonts w:ascii="Times New Roman" w:hAnsi="Times New Roman" w:cs="Times New Roman"/>
          <w:sz w:val="28"/>
          <w:szCs w:val="28"/>
        </w:rPr>
        <w:t>на одному рівні</w:t>
      </w:r>
      <w:r>
        <w:rPr>
          <w:rFonts w:ascii="Times New Roman" w:hAnsi="Times New Roman" w:cs="Times New Roman"/>
          <w:sz w:val="28"/>
          <w:szCs w:val="28"/>
        </w:rPr>
        <w:t xml:space="preserve"> відповідно до пунктів 6.5.4.1 та 6.5.4.2</w:t>
      </w:r>
      <w:r w:rsidR="00082671">
        <w:rPr>
          <w:rFonts w:ascii="Times New Roman" w:hAnsi="Times New Roman" w:cs="Times New Roman"/>
          <w:sz w:val="28"/>
          <w:szCs w:val="28"/>
        </w:rPr>
        <w:t>.</w:t>
      </w:r>
      <w:r w:rsidR="00082671" w:rsidRPr="001566D1">
        <w:rPr>
          <w:rFonts w:ascii="Times New Roman" w:hAnsi="Times New Roman" w:cs="Times New Roman"/>
          <w:sz w:val="28"/>
          <w:szCs w:val="28"/>
        </w:rPr>
        <w:t xml:space="preserve"> </w:t>
      </w:r>
    </w:p>
    <w:p w:rsidR="00387805" w:rsidRDefault="008D2A3C" w:rsidP="00082671">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результатами</w:t>
      </w:r>
      <w:r w:rsidR="00387805" w:rsidRPr="001566D1">
        <w:rPr>
          <w:rFonts w:ascii="Times New Roman" w:hAnsi="Times New Roman" w:cs="Times New Roman"/>
          <w:sz w:val="28"/>
          <w:szCs w:val="28"/>
        </w:rPr>
        <w:t xml:space="preserve"> </w:t>
      </w:r>
      <w:r w:rsidR="00387805">
        <w:rPr>
          <w:rFonts w:ascii="Times New Roman" w:hAnsi="Times New Roman" w:cs="Times New Roman"/>
          <w:sz w:val="28"/>
          <w:szCs w:val="28"/>
        </w:rPr>
        <w:t xml:space="preserve">багаторівневих </w:t>
      </w:r>
      <w:r>
        <w:rPr>
          <w:rFonts w:ascii="Times New Roman" w:hAnsi="Times New Roman" w:cs="Times New Roman"/>
          <w:sz w:val="28"/>
          <w:szCs w:val="28"/>
        </w:rPr>
        <w:t>експериментів відповідно з пунктами 6.5.5, 6.5.6, 6.5.7 методичних вказівок</w:t>
      </w:r>
      <w:r w:rsidR="00387805">
        <w:rPr>
          <w:rFonts w:ascii="Times New Roman" w:hAnsi="Times New Roman" w:cs="Times New Roman"/>
          <w:sz w:val="28"/>
          <w:szCs w:val="28"/>
        </w:rPr>
        <w:t>.</w:t>
      </w:r>
    </w:p>
    <w:p w:rsidR="00D53252" w:rsidRPr="001566D1" w:rsidRDefault="00D53252" w:rsidP="00D53252">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w:t>
      </w:r>
      <w:r w:rsidRPr="001566D1">
        <w:rPr>
          <w:rFonts w:ascii="Times New Roman" w:hAnsi="Times New Roman" w:cs="Times New Roman"/>
          <w:sz w:val="28"/>
          <w:szCs w:val="28"/>
        </w:rPr>
        <w:t>езультат</w:t>
      </w:r>
      <w:r>
        <w:rPr>
          <w:rFonts w:ascii="Times New Roman" w:hAnsi="Times New Roman" w:cs="Times New Roman"/>
          <w:sz w:val="28"/>
          <w:szCs w:val="28"/>
        </w:rPr>
        <w:t>ом тесту.</w:t>
      </w:r>
    </w:p>
    <w:p w:rsidR="00D53252" w:rsidRDefault="00D53252" w:rsidP="00D53252">
      <w:pPr>
        <w:pStyle w:val="af3"/>
        <w:ind w:firstLine="720"/>
        <w:jc w:val="both"/>
        <w:rPr>
          <w:rFonts w:ascii="Times New Roman" w:hAnsi="Times New Roman" w:cs="Times New Roman"/>
          <w:sz w:val="28"/>
          <w:szCs w:val="28"/>
        </w:rPr>
      </w:pPr>
      <w:r>
        <w:rPr>
          <w:rFonts w:ascii="Times New Roman" w:hAnsi="Times New Roman" w:cs="Times New Roman"/>
          <w:sz w:val="28"/>
          <w:szCs w:val="28"/>
        </w:rPr>
        <w:t xml:space="preserve">Підрозділ з результатами виконання етапу РГР в якому мають бути наведені фрагменти коду підключення фабрики </w:t>
      </w:r>
      <w:r w:rsidR="008D2A3C">
        <w:rPr>
          <w:rFonts w:ascii="Times New Roman" w:hAnsi="Times New Roman" w:cs="Times New Roman"/>
          <w:sz w:val="28"/>
          <w:szCs w:val="28"/>
        </w:rPr>
        <w:t xml:space="preserve">моделей </w:t>
      </w:r>
      <w:r>
        <w:rPr>
          <w:rFonts w:ascii="Times New Roman" w:hAnsi="Times New Roman" w:cs="Times New Roman"/>
          <w:sz w:val="28"/>
          <w:szCs w:val="28"/>
        </w:rPr>
        <w:t xml:space="preserve">з поясненнями та методи реалізації інтерфейсу </w:t>
      </w:r>
      <w:r w:rsidR="008D2A3C">
        <w:rPr>
          <w:rFonts w:ascii="Times New Roman" w:hAnsi="Times New Roman" w:cs="Times New Roman"/>
          <w:sz w:val="28"/>
          <w:szCs w:val="28"/>
          <w:lang w:val="en-US"/>
        </w:rPr>
        <w:t>IExperiment</w:t>
      </w:r>
      <w:r>
        <w:rPr>
          <w:rFonts w:ascii="Times New Roman" w:hAnsi="Times New Roman" w:cs="Times New Roman"/>
          <w:sz w:val="28"/>
          <w:szCs w:val="28"/>
          <w:lang w:val="en-US"/>
        </w:rPr>
        <w:t>able.</w:t>
      </w:r>
      <w:r w:rsidRPr="00B0393C">
        <w:rPr>
          <w:rFonts w:ascii="Times New Roman" w:hAnsi="Times New Roman" w:cs="Times New Roman"/>
          <w:sz w:val="28"/>
          <w:szCs w:val="28"/>
        </w:rPr>
        <w:t xml:space="preserve"> </w:t>
      </w:r>
      <w:r>
        <w:rPr>
          <w:rFonts w:ascii="Times New Roman" w:hAnsi="Times New Roman" w:cs="Times New Roman"/>
          <w:sz w:val="28"/>
          <w:szCs w:val="28"/>
        </w:rPr>
        <w:t xml:space="preserve">Також у окремих пунктах розглянути </w:t>
      </w:r>
      <w:r w:rsidR="008D2A3C">
        <w:rPr>
          <w:rFonts w:ascii="Times New Roman" w:hAnsi="Times New Roman" w:cs="Times New Roman"/>
          <w:sz w:val="28"/>
          <w:szCs w:val="28"/>
        </w:rPr>
        <w:t>залежності параметрів системи від значень фактора</w:t>
      </w:r>
      <w:r w:rsidR="00294166">
        <w:rPr>
          <w:rFonts w:ascii="Times New Roman" w:hAnsi="Times New Roman" w:cs="Times New Roman"/>
          <w:sz w:val="28"/>
          <w:szCs w:val="28"/>
        </w:rPr>
        <w:t xml:space="preserve"> і прокоментувати, чому залежність має саме такий вигляд</w:t>
      </w:r>
      <w:r w:rsidR="008D2A3C">
        <w:rPr>
          <w:rFonts w:ascii="Times New Roman" w:hAnsi="Times New Roman" w:cs="Times New Roman"/>
          <w:sz w:val="28"/>
          <w:szCs w:val="28"/>
        </w:rPr>
        <w:t>.</w:t>
      </w:r>
    </w:p>
    <w:p w:rsidR="00082671" w:rsidRPr="001566D1" w:rsidRDefault="00082671" w:rsidP="00082671">
      <w:pPr>
        <w:pStyle w:val="af3"/>
        <w:ind w:firstLine="720"/>
        <w:jc w:val="both"/>
        <w:rPr>
          <w:rFonts w:ascii="Times New Roman" w:hAnsi="Times New Roman" w:cs="Times New Roman"/>
          <w:sz w:val="28"/>
          <w:szCs w:val="28"/>
        </w:rPr>
      </w:pPr>
      <w:r w:rsidRPr="001566D1">
        <w:rPr>
          <w:rFonts w:ascii="Times New Roman" w:hAnsi="Times New Roman" w:cs="Times New Roman"/>
          <w:sz w:val="28"/>
          <w:szCs w:val="28"/>
        </w:rPr>
        <w:t xml:space="preserve">Висновки за результатами порівняння </w:t>
      </w:r>
      <w:r w:rsidR="00387805">
        <w:rPr>
          <w:rFonts w:ascii="Times New Roman" w:hAnsi="Times New Roman" w:cs="Times New Roman"/>
          <w:sz w:val="28"/>
          <w:szCs w:val="28"/>
        </w:rPr>
        <w:t xml:space="preserve">отриманої функції регресії </w:t>
      </w:r>
      <w:r w:rsidR="008D2A3C">
        <w:rPr>
          <w:rFonts w:ascii="Times New Roman" w:hAnsi="Times New Roman" w:cs="Times New Roman"/>
          <w:sz w:val="28"/>
          <w:szCs w:val="28"/>
        </w:rPr>
        <w:t>для залежності середньої довжини</w:t>
      </w:r>
      <w:r w:rsidR="00294166">
        <w:rPr>
          <w:rFonts w:ascii="Times New Roman" w:hAnsi="Times New Roman" w:cs="Times New Roman"/>
          <w:sz w:val="28"/>
          <w:szCs w:val="28"/>
        </w:rPr>
        <w:t xml:space="preserve"> черги від коефіцієнта завантаження </w:t>
      </w:r>
      <w:r w:rsidR="00387805">
        <w:rPr>
          <w:rFonts w:ascii="Times New Roman" w:hAnsi="Times New Roman" w:cs="Times New Roman"/>
          <w:sz w:val="28"/>
          <w:szCs w:val="28"/>
        </w:rPr>
        <w:t>з теоретичн</w:t>
      </w:r>
      <w:r w:rsidR="00294166">
        <w:rPr>
          <w:rFonts w:ascii="Times New Roman" w:hAnsi="Times New Roman" w:cs="Times New Roman"/>
          <w:sz w:val="28"/>
          <w:szCs w:val="28"/>
        </w:rPr>
        <w:t>ою</w:t>
      </w:r>
      <w:r w:rsidR="00387805">
        <w:rPr>
          <w:rFonts w:ascii="Times New Roman" w:hAnsi="Times New Roman" w:cs="Times New Roman"/>
          <w:sz w:val="28"/>
          <w:szCs w:val="28"/>
        </w:rPr>
        <w:t xml:space="preserve"> </w:t>
      </w:r>
      <w:r w:rsidR="00294166">
        <w:rPr>
          <w:rFonts w:ascii="Times New Roman" w:hAnsi="Times New Roman" w:cs="Times New Roman"/>
          <w:sz w:val="28"/>
          <w:szCs w:val="28"/>
        </w:rPr>
        <w:t>формулою і п</w:t>
      </w:r>
      <w:r w:rsidR="00387805">
        <w:rPr>
          <w:rFonts w:ascii="Times New Roman" w:hAnsi="Times New Roman" w:cs="Times New Roman"/>
          <w:sz w:val="28"/>
          <w:szCs w:val="28"/>
        </w:rPr>
        <w:t>ро</w:t>
      </w:r>
      <w:r w:rsidRPr="001566D1">
        <w:rPr>
          <w:rFonts w:ascii="Times New Roman" w:hAnsi="Times New Roman" w:cs="Times New Roman"/>
          <w:sz w:val="28"/>
          <w:szCs w:val="28"/>
        </w:rPr>
        <w:t xml:space="preserve"> можлив</w:t>
      </w:r>
      <w:r w:rsidR="00387805">
        <w:rPr>
          <w:rFonts w:ascii="Times New Roman" w:hAnsi="Times New Roman" w:cs="Times New Roman"/>
          <w:sz w:val="28"/>
          <w:szCs w:val="28"/>
        </w:rPr>
        <w:t>ість</w:t>
      </w:r>
      <w:r w:rsidRPr="001566D1">
        <w:rPr>
          <w:rFonts w:ascii="Times New Roman" w:hAnsi="Times New Roman" w:cs="Times New Roman"/>
          <w:sz w:val="28"/>
          <w:szCs w:val="28"/>
        </w:rPr>
        <w:t xml:space="preserve"> застосув</w:t>
      </w:r>
      <w:r w:rsidR="00294166">
        <w:rPr>
          <w:rFonts w:ascii="Times New Roman" w:hAnsi="Times New Roman" w:cs="Times New Roman"/>
          <w:sz w:val="28"/>
          <w:szCs w:val="28"/>
        </w:rPr>
        <w:t>ання моделі для дослідження СМО.</w:t>
      </w:r>
    </w:p>
    <w:p w:rsidR="00CE4AB7" w:rsidRPr="008A4851" w:rsidRDefault="00CE4AB7" w:rsidP="00294166">
      <w:pPr>
        <w:pStyle w:val="2"/>
        <w:ind w:left="1276" w:hanging="556"/>
      </w:pPr>
      <w:r w:rsidRPr="008A4851">
        <w:t>Ко</w:t>
      </w:r>
      <w:r w:rsidR="00294166">
        <w:t xml:space="preserve">нтрольні </w:t>
      </w:r>
      <w:r w:rsidRPr="008A4851">
        <w:t>питання</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знайти довірчий інтервал.</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перевірити дисперсію на однорідність.</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можна досягти однорідності дисперсій.</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обчислити дисперсію експерименту.</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обчислити дисперсію фактору.</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оцінити значимість впливу фактору на функцію відгуку.</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Метод найменших квадратів.</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Як обчислити дисперсію адекватності.</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Описати роботу об’єкта ExperimentControl.</w:t>
      </w:r>
    </w:p>
    <w:p w:rsidR="00CE4AB7" w:rsidRPr="008A4851" w:rsidRDefault="00CE4AB7" w:rsidP="006F78F2">
      <w:pPr>
        <w:widowControl w:val="0"/>
        <w:numPr>
          <w:ilvl w:val="0"/>
          <w:numId w:val="13"/>
        </w:numPr>
        <w:tabs>
          <w:tab w:val="clear" w:pos="1457"/>
          <w:tab w:val="left" w:pos="737"/>
          <w:tab w:val="num" w:pos="1206"/>
        </w:tabs>
        <w:ind w:left="1206" w:hanging="469"/>
        <w:rPr>
          <w:lang w:val="uk-UA"/>
        </w:rPr>
      </w:pPr>
      <w:r w:rsidRPr="008A4851">
        <w:rPr>
          <w:lang w:val="uk-UA"/>
        </w:rPr>
        <w:t>Описати роботу об’єкта RegresAnaliser.</w:t>
      </w:r>
    </w:p>
    <w:p w:rsidR="00CE4AB7" w:rsidRPr="008A4851" w:rsidRDefault="00CE4AB7" w:rsidP="006F78F2">
      <w:pPr>
        <w:widowControl w:val="0"/>
        <w:numPr>
          <w:ilvl w:val="0"/>
          <w:numId w:val="13"/>
        </w:numPr>
        <w:tabs>
          <w:tab w:val="clear" w:pos="1457"/>
          <w:tab w:val="left" w:pos="737"/>
          <w:tab w:val="num" w:pos="1206"/>
        </w:tabs>
        <w:ind w:left="1206" w:hanging="469"/>
        <w:rPr>
          <w:color w:val="000000"/>
          <w:lang w:val="uk-UA"/>
        </w:rPr>
      </w:pPr>
      <w:r w:rsidRPr="008A4851">
        <w:rPr>
          <w:lang w:val="uk-UA"/>
        </w:rPr>
        <w:t>Як розширити перелік функцій регресії об’єкта RegresAnaliser.</w:t>
      </w:r>
    </w:p>
    <w:p w:rsidR="00CE4AB7" w:rsidRPr="00362570" w:rsidRDefault="00CE4AB7" w:rsidP="00362570">
      <w:pPr>
        <w:pStyle w:val="1"/>
      </w:pPr>
      <w:bookmarkStart w:id="352" w:name="_Toc392242390"/>
      <w:bookmarkStart w:id="353" w:name="_Toc92528827"/>
      <w:r w:rsidRPr="00362570">
        <w:lastRenderedPageBreak/>
        <w:t xml:space="preserve">ЛАБОРАТОРНА РОБОТА  </w:t>
      </w:r>
      <w:bookmarkEnd w:id="250"/>
      <w:r w:rsidRPr="00362570">
        <w:t xml:space="preserve">№ </w:t>
      </w:r>
      <w:r w:rsidR="008A4851" w:rsidRPr="00362570">
        <w:t>7</w:t>
      </w:r>
      <w:r w:rsidRPr="00362570">
        <w:t>.</w:t>
      </w:r>
      <w:bookmarkStart w:id="354" w:name="_Toc498887335"/>
      <w:bookmarkStart w:id="355" w:name="_Toc498888521"/>
      <w:r w:rsidR="00362570">
        <w:br/>
      </w:r>
      <w:r w:rsidRPr="00362570">
        <w:t>Дослідження пе</w:t>
      </w:r>
      <w:r w:rsidR="00362570">
        <w:t>рехідних процесів</w:t>
      </w:r>
      <w:r w:rsidR="00362570">
        <w:br/>
      </w:r>
      <w:r w:rsidRPr="00362570">
        <w:t>у системах масового обслуговування</w:t>
      </w:r>
      <w:bookmarkEnd w:id="251"/>
      <w:bookmarkEnd w:id="252"/>
      <w:bookmarkEnd w:id="352"/>
      <w:bookmarkEnd w:id="353"/>
      <w:bookmarkEnd w:id="354"/>
      <w:bookmarkEnd w:id="355"/>
    </w:p>
    <w:p w:rsidR="00362570" w:rsidRDefault="00362570" w:rsidP="000957D4">
      <w:pPr>
        <w:pStyle w:val="2"/>
      </w:pPr>
      <w:bookmarkStart w:id="356" w:name="_Toc92528828"/>
      <w:r>
        <w:t>Мета роботи</w:t>
      </w:r>
      <w:bookmarkEnd w:id="356"/>
    </w:p>
    <w:p w:rsidR="00362570" w:rsidRPr="000F2437" w:rsidRDefault="00362570" w:rsidP="00362570">
      <w:pPr>
        <w:pStyle w:val="afffff4"/>
      </w:pPr>
      <w:r>
        <w:t>В результаті виконання лабораторної роботи студент має отримати такі знання та навички:</w:t>
      </w:r>
    </w:p>
    <w:p w:rsidR="00CE4AB7" w:rsidRPr="007114C8" w:rsidRDefault="00362570" w:rsidP="007114C8">
      <w:pPr>
        <w:pStyle w:val="ac"/>
        <w:numPr>
          <w:ilvl w:val="0"/>
          <w:numId w:val="7"/>
        </w:numPr>
        <w:tabs>
          <w:tab w:val="clear" w:pos="907"/>
          <w:tab w:val="left" w:pos="1206"/>
        </w:tabs>
        <w:ind w:left="0" w:firstLine="794"/>
        <w:rPr>
          <w:lang w:val="uk-UA"/>
        </w:rPr>
      </w:pPr>
      <w:r w:rsidRPr="007114C8">
        <w:rPr>
          <w:lang w:val="uk-UA"/>
        </w:rPr>
        <w:t>о</w:t>
      </w:r>
      <w:r w:rsidR="00CE4AB7" w:rsidRPr="007114C8">
        <w:rPr>
          <w:lang w:val="uk-UA"/>
        </w:rPr>
        <w:t>знайомитися з методикою аналізу перехідних процесів у СМО шляхом імітаційного моделювання та методами обробки от</w:t>
      </w:r>
      <w:r w:rsidRPr="007114C8">
        <w:rPr>
          <w:lang w:val="uk-UA"/>
        </w:rPr>
        <w:t>риманих експериментальних даних;</w:t>
      </w:r>
    </w:p>
    <w:p w:rsidR="007114C8" w:rsidRPr="007114C8" w:rsidRDefault="00362570" w:rsidP="007114C8">
      <w:pPr>
        <w:pStyle w:val="ac"/>
        <w:numPr>
          <w:ilvl w:val="0"/>
          <w:numId w:val="7"/>
        </w:numPr>
        <w:tabs>
          <w:tab w:val="clear" w:pos="907"/>
          <w:tab w:val="left" w:pos="1206"/>
        </w:tabs>
        <w:ind w:left="0" w:firstLine="794"/>
        <w:rPr>
          <w:lang w:val="uk-UA"/>
        </w:rPr>
      </w:pPr>
      <w:r w:rsidRPr="007114C8">
        <w:rPr>
          <w:lang w:val="uk-UA"/>
        </w:rPr>
        <w:t>о</w:t>
      </w:r>
      <w:r w:rsidR="00CE4AB7" w:rsidRPr="007114C8">
        <w:rPr>
          <w:lang w:val="uk-UA"/>
        </w:rPr>
        <w:t>знайомитися з методами пошуку екстремумів функцій однієї змінної</w:t>
      </w:r>
      <w:r w:rsidR="007114C8" w:rsidRPr="007114C8">
        <w:rPr>
          <w:lang w:val="uk-UA"/>
        </w:rPr>
        <w:t>;</w:t>
      </w:r>
    </w:p>
    <w:p w:rsidR="00CE4AB7" w:rsidRPr="007114C8" w:rsidRDefault="007114C8" w:rsidP="007114C8">
      <w:pPr>
        <w:pStyle w:val="ac"/>
        <w:numPr>
          <w:ilvl w:val="0"/>
          <w:numId w:val="7"/>
        </w:numPr>
        <w:tabs>
          <w:tab w:val="clear" w:pos="907"/>
          <w:tab w:val="left" w:pos="1206"/>
        </w:tabs>
        <w:ind w:left="0" w:firstLine="794"/>
        <w:rPr>
          <w:lang w:val="uk-UA"/>
        </w:rPr>
      </w:pPr>
      <w:r w:rsidRPr="007114C8">
        <w:rPr>
          <w:lang w:val="uk-UA"/>
        </w:rPr>
        <w:t>отримати навички дослідження перехідних процесів у чергах системи, що досліджується у проекті РГР</w:t>
      </w:r>
      <w:r w:rsidR="00CE4AB7" w:rsidRPr="007114C8">
        <w:rPr>
          <w:lang w:val="uk-UA"/>
        </w:rPr>
        <w:t>.</w:t>
      </w:r>
    </w:p>
    <w:p w:rsidR="00CE4AB7" w:rsidRPr="008A4851" w:rsidRDefault="00CE4AB7" w:rsidP="000957D4">
      <w:pPr>
        <w:pStyle w:val="2"/>
      </w:pPr>
      <w:bookmarkStart w:id="357" w:name="_Toc131673814"/>
      <w:bookmarkStart w:id="358" w:name="_Toc182545891"/>
      <w:bookmarkStart w:id="359" w:name="_Toc392242391"/>
      <w:bookmarkStart w:id="360" w:name="_Toc92528829"/>
      <w:r w:rsidRPr="008A4851">
        <w:t>Короткі теоретичні відомості</w:t>
      </w:r>
      <w:bookmarkEnd w:id="357"/>
      <w:bookmarkEnd w:id="358"/>
      <w:bookmarkEnd w:id="359"/>
      <w:bookmarkEnd w:id="360"/>
    </w:p>
    <w:p w:rsidR="00CE4AB7" w:rsidRPr="00DC2F5B" w:rsidRDefault="00CE4AB7" w:rsidP="001E1D6A">
      <w:pPr>
        <w:pStyle w:val="a0"/>
        <w:ind w:left="1368" w:hanging="634"/>
      </w:pPr>
      <w:bookmarkStart w:id="361" w:name="_Toc131673815"/>
      <w:bookmarkStart w:id="362" w:name="_Toc182545892"/>
      <w:bookmarkStart w:id="363" w:name="_Toc392242392"/>
      <w:r w:rsidRPr="00DC2F5B">
        <w:t>Перехідний процес і сталий режим у СМО</w:t>
      </w:r>
      <w:bookmarkEnd w:id="361"/>
      <w:bookmarkEnd w:id="362"/>
      <w:bookmarkEnd w:id="363"/>
    </w:p>
    <w:p w:rsidR="00CE4AB7" w:rsidRPr="008A4851" w:rsidRDefault="00CE4AB7" w:rsidP="00CE4AB7">
      <w:pPr>
        <w:pStyle w:val="a4"/>
        <w:rPr>
          <w:lang w:val="uk-UA"/>
        </w:rPr>
      </w:pPr>
      <w:r w:rsidRPr="008A4851">
        <w:rPr>
          <w:lang w:val="uk-UA"/>
        </w:rPr>
        <w:t>СМО відносяться до динамічних систем і, отже, при вивченні цих систем слід розрізняти сталий режим роботи (для реальних СМО він зазвичай рано чи пізно настає) і перехідний процес. Так, наприклад, черга в простішій СМО спочатку дорівнює 0, а через деякий час починає змінюватись навколо деякого середнього значення. Перші заявки у системі чекають на обслуговування недовго, навіть при великому завантаженні системи, а для заявок, які з’явилися пізніше, середній час очікування може бути досить великим.</w:t>
      </w:r>
    </w:p>
    <w:p w:rsidR="00CE4AB7" w:rsidRPr="008A4851" w:rsidRDefault="00CE4AB7" w:rsidP="00CE4AB7">
      <w:pPr>
        <w:pStyle w:val="a4"/>
        <w:rPr>
          <w:lang w:val="uk-UA"/>
        </w:rPr>
      </w:pPr>
      <w:r w:rsidRPr="008A4851">
        <w:rPr>
          <w:lang w:val="uk-UA"/>
        </w:rPr>
        <w:t>Досліджувати перехідні процеси аналітично, як правило, не вдається через складність диференціальних рівнянь, що описують поведінку системи в перехідному</w:t>
      </w:r>
      <w:r w:rsidR="00764050">
        <w:rPr>
          <w:lang w:val="uk-UA"/>
        </w:rPr>
        <w:t xml:space="preserve"> режимі. Проте, ці режими є цікавими</w:t>
      </w:r>
      <w:r w:rsidRPr="008A4851">
        <w:rPr>
          <w:lang w:val="uk-UA"/>
        </w:rPr>
        <w:t xml:space="preserve"> для практики.  Перш за все, вони цікаві для систем, які працюють недовго, і не встигають досягти сталого режиму. Але навіть при вивченні сталих режимів, інформація про тривалість перехідного процесу  корисна, оскільки дозволяє  визначити момент часу, з якого слід почати збирати інформацію про сталий режим. Таким чином, проблема побудови моделей, що дозволяють оцінити характер перехідних процесів шляхом  моделювання, є досить актуальною.</w:t>
      </w:r>
    </w:p>
    <w:p w:rsidR="00CE4AB7" w:rsidRPr="00DC2F5B" w:rsidRDefault="00CE4AB7" w:rsidP="001E1D6A">
      <w:pPr>
        <w:pStyle w:val="a0"/>
        <w:ind w:left="1368" w:hanging="634"/>
      </w:pPr>
      <w:bookmarkStart w:id="364" w:name="_Toc131673816"/>
      <w:bookmarkStart w:id="365" w:name="_Toc182545893"/>
      <w:bookmarkStart w:id="366" w:name="_Toc392242393"/>
      <w:r w:rsidRPr="00DC2F5B">
        <w:t>Методика отримання експериментальних даних про перехідний процес</w:t>
      </w:r>
      <w:bookmarkEnd w:id="364"/>
      <w:bookmarkEnd w:id="365"/>
      <w:bookmarkEnd w:id="366"/>
    </w:p>
    <w:p w:rsidR="00CE4AB7" w:rsidRPr="008A4851" w:rsidRDefault="00CE4AB7" w:rsidP="00CE4AB7">
      <w:pPr>
        <w:pStyle w:val="a4"/>
        <w:rPr>
          <w:lang w:val="uk-UA"/>
        </w:rPr>
      </w:pPr>
      <w:r w:rsidRPr="008A4851">
        <w:rPr>
          <w:lang w:val="uk-UA"/>
        </w:rPr>
        <w:t xml:space="preserve">Під час спостереження за роботою однієї СМО важко встановити  закономірності, характерні для перехідних процесів. Це пов’язано із сильними флуктуаціями змінної,  що нас цікавить, наприклад, </w:t>
      </w:r>
      <w:r w:rsidR="00764050">
        <w:rPr>
          <w:lang w:val="uk-UA"/>
        </w:rPr>
        <w:t>середня довжина</w:t>
      </w:r>
      <w:r w:rsidRPr="008A4851">
        <w:rPr>
          <w:lang w:val="uk-UA"/>
        </w:rPr>
        <w:t xml:space="preserve"> черги. Але якщо одночасно запустити багато паралельно працюючих моделей, і спостерігати за змінами усередненого по всіх моделях значення параметру, то </w:t>
      </w:r>
      <w:r w:rsidRPr="008A4851">
        <w:rPr>
          <w:lang w:val="uk-UA"/>
        </w:rPr>
        <w:lastRenderedPageBreak/>
        <w:t xml:space="preserve">вплив флуктуацій буде </w:t>
      </w:r>
      <w:r w:rsidR="0077689B">
        <w:rPr>
          <w:lang w:val="uk-UA"/>
        </w:rPr>
        <w:t>зменш</w:t>
      </w:r>
      <w:r w:rsidRPr="008A4851">
        <w:rPr>
          <w:lang w:val="uk-UA"/>
        </w:rPr>
        <w:t>ено, і будуть виявлені закономірності характерні для перехідного режиму.</w:t>
      </w:r>
    </w:p>
    <w:p w:rsidR="00CE4AB7" w:rsidRPr="008A4851" w:rsidRDefault="00CE4AB7" w:rsidP="00CE4AB7">
      <w:pPr>
        <w:pStyle w:val="a4"/>
        <w:rPr>
          <w:lang w:val="uk-UA"/>
        </w:rPr>
      </w:pPr>
      <w:r w:rsidRPr="008A4851">
        <w:rPr>
          <w:lang w:val="uk-UA"/>
        </w:rPr>
        <w:t xml:space="preserve">Маючи засоби для моделювання псевдопаралельних процесів, вирішити задачу виявлення перехідного процесу достатньо легко. Для цього можна одночасно моделювати роботу декількох однакових систем і проводити усереднення змінної, яка нас цікавить. Чим більше таких систем буде паралельно працювати, тим менш помітними будуть флуктуації, і тим виразніше будуть виявлятися закономірності перехідного процесу. Надійність результатів, одержаних при цьому, залежить тільки від потужності комп'ютера і часу, виділеного на проведення експериментів. </w:t>
      </w:r>
    </w:p>
    <w:p w:rsidR="00CE4AB7" w:rsidRPr="008A4851" w:rsidRDefault="00CE4AB7" w:rsidP="00CE4AB7">
      <w:pPr>
        <w:rPr>
          <w:lang w:val="uk-UA"/>
        </w:rPr>
      </w:pPr>
      <w:r w:rsidRPr="008A4851">
        <w:rPr>
          <w:rFonts w:ascii="Times New Roman CYR" w:hAnsi="Times New Roman CYR" w:cs="Times New Roman CYR"/>
          <w:szCs w:val="24"/>
          <w:lang w:val="uk-UA"/>
        </w:rPr>
        <w:t xml:space="preserve">Таким чином можна запропонувати наступну методику </w:t>
      </w:r>
      <w:r w:rsidRPr="008A4851">
        <w:rPr>
          <w:lang w:val="uk-UA"/>
        </w:rPr>
        <w:t>оцінки параметрів перехідного процесу для середньої довжини черги</w:t>
      </w:r>
      <w:r w:rsidRPr="008A4851">
        <w:rPr>
          <w:rFonts w:ascii="Times New Roman CYR" w:hAnsi="Times New Roman CYR" w:cs="Times New Roman CYR"/>
          <w:szCs w:val="24"/>
          <w:lang w:val="uk-UA"/>
        </w:rPr>
        <w:t xml:space="preserve">. Створюється велика кількість однакових моделей, які одночасно стартують і паралельно працюють у віртуальному модельному часі, єдиному для всіх моделей. Кожна з моделей на невеликому відрізку часу (інтервал накопичення або дискретизації) збирає поточну інформацію про довжину черги і наприкінці цього відрізку часу визначає середнє значення черги на цьому інтервалі, </w:t>
      </w:r>
      <w:r w:rsidR="0077689B" w:rsidRPr="008A4851">
        <w:rPr>
          <w:rFonts w:ascii="Times New Roman CYR" w:hAnsi="Times New Roman CYR" w:cs="Times New Roman CYR"/>
          <w:szCs w:val="24"/>
          <w:lang w:val="uk-UA"/>
        </w:rPr>
        <w:t>реалізуючи</w:t>
      </w:r>
      <w:r w:rsidRPr="008A4851">
        <w:rPr>
          <w:rFonts w:ascii="Times New Roman CYR" w:hAnsi="Times New Roman CYR" w:cs="Times New Roman CYR"/>
          <w:szCs w:val="24"/>
          <w:lang w:val="uk-UA"/>
        </w:rPr>
        <w:t xml:space="preserve"> таким чином усереднення у часі (рисунок </w:t>
      </w:r>
      <w:r w:rsidR="004F6AD6">
        <w:rPr>
          <w:rFonts w:ascii="Times New Roman CYR" w:hAnsi="Times New Roman CYR" w:cs="Times New Roman CYR"/>
          <w:szCs w:val="24"/>
          <w:lang w:val="uk-UA"/>
        </w:rPr>
        <w:t>7</w:t>
      </w:r>
      <w:r w:rsidRPr="008A4851">
        <w:rPr>
          <w:rFonts w:ascii="Times New Roman CYR" w:hAnsi="Times New Roman CYR" w:cs="Times New Roman CYR"/>
          <w:szCs w:val="24"/>
          <w:lang w:val="uk-UA"/>
        </w:rPr>
        <w:t xml:space="preserve">.1). </w:t>
      </w:r>
    </w:p>
    <w:p w:rsidR="00CE4AB7" w:rsidRPr="008A4851" w:rsidRDefault="00CE4AB7" w:rsidP="00CE4AB7">
      <w:pPr>
        <w:autoSpaceDE w:val="0"/>
        <w:autoSpaceDN w:val="0"/>
        <w:adjustRightInd w:val="0"/>
        <w:ind w:firstLine="0"/>
        <w:jc w:val="center"/>
        <w:rPr>
          <w:rFonts w:ascii="Times New Roman CYR" w:hAnsi="Times New Roman CYR" w:cs="Times New Roman CYR"/>
          <w:szCs w:val="24"/>
          <w:lang w:val="uk-UA"/>
        </w:rPr>
      </w:pPr>
      <w:r w:rsidRPr="008A4851">
        <w:rPr>
          <w:rFonts w:ascii="Times New Roman CYR" w:hAnsi="Times New Roman CYR" w:cs="Times New Roman CYR"/>
          <w:noProof/>
          <w:szCs w:val="24"/>
          <w:lang w:val="uk-UA" w:eastAsia="uk-UA"/>
        </w:rPr>
        <w:drawing>
          <wp:inline distT="0" distB="0" distL="0" distR="0" wp14:anchorId="7094338E" wp14:editId="008AB94A">
            <wp:extent cx="5791200" cy="277142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9">
                      <a:extLst>
                        <a:ext uri="{28A0092B-C50C-407E-A947-70E740481C1C}">
                          <a14:useLocalDpi xmlns:a14="http://schemas.microsoft.com/office/drawing/2010/main" val="0"/>
                        </a:ext>
                      </a:extLst>
                    </a:blip>
                    <a:srcRect t="-3395"/>
                    <a:stretch>
                      <a:fillRect/>
                    </a:stretch>
                  </pic:blipFill>
                  <pic:spPr bwMode="auto">
                    <a:xfrm>
                      <a:off x="0" y="0"/>
                      <a:ext cx="5795321" cy="2773398"/>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Рисунок </w:t>
      </w:r>
      <w:r w:rsidR="004F6AD6">
        <w:rPr>
          <w:lang w:val="uk-UA"/>
        </w:rPr>
        <w:t>7</w:t>
      </w:r>
      <w:r w:rsidRPr="008A4851">
        <w:rPr>
          <w:lang w:val="uk-UA"/>
        </w:rPr>
        <w:t>.1- Усереднювання значень довжини черги за часом у межах однієї  реалізації</w:t>
      </w:r>
    </w:p>
    <w:p w:rsidR="00CE4AB7" w:rsidRPr="008A4851" w:rsidRDefault="00CE4AB7" w:rsidP="00CE4AB7">
      <w:pPr>
        <w:autoSpaceDE w:val="0"/>
        <w:autoSpaceDN w:val="0"/>
        <w:adjustRightInd w:val="0"/>
        <w:rPr>
          <w:lang w:val="uk-UA"/>
        </w:rPr>
      </w:pPr>
      <w:r w:rsidRPr="008A4851">
        <w:rPr>
          <w:lang w:val="uk-UA"/>
        </w:rPr>
        <w:t xml:space="preserve">Послідовність середніх значень, отриманих у ході експерименту, не дає уявлення про характер перехідного процесу, але дозволяє провести дискретизацію процесу. Усереднення ж результатів, отриманих на кожному  інтервалу накопичення, по всіх реалізаціях дозволяє отримати послідовність середніх значень довжини черги для кожного інтервалу, що дасть уявлення про характер перехідного процесу (рисунок </w:t>
      </w:r>
      <w:r w:rsidR="004F6AD6">
        <w:rPr>
          <w:lang w:val="uk-UA"/>
        </w:rPr>
        <w:t>7</w:t>
      </w:r>
      <w:r w:rsidRPr="008A4851">
        <w:rPr>
          <w:lang w:val="uk-UA"/>
        </w:rPr>
        <w:t xml:space="preserve">.2). </w:t>
      </w:r>
    </w:p>
    <w:p w:rsidR="00CE4AB7" w:rsidRPr="008A4851" w:rsidRDefault="00CE4AB7" w:rsidP="00CE4AB7">
      <w:pPr>
        <w:autoSpaceDE w:val="0"/>
        <w:autoSpaceDN w:val="0"/>
        <w:adjustRightInd w:val="0"/>
        <w:ind w:firstLine="0"/>
        <w:jc w:val="center"/>
        <w:rPr>
          <w:rStyle w:val="longtext"/>
          <w:sz w:val="20"/>
          <w:shd w:val="clear" w:color="auto" w:fill="FFFFFF"/>
          <w:lang w:val="uk-UA"/>
        </w:rPr>
      </w:pPr>
      <w:r w:rsidRPr="008A4851">
        <w:rPr>
          <w:rStyle w:val="longtext"/>
          <w:noProof/>
          <w:sz w:val="20"/>
          <w:shd w:val="clear" w:color="auto" w:fill="FFFFFF"/>
          <w:lang w:val="uk-UA" w:eastAsia="uk-UA"/>
        </w:rPr>
        <w:lastRenderedPageBreak/>
        <w:drawing>
          <wp:inline distT="0" distB="0" distL="0" distR="0" wp14:anchorId="64F2F22B" wp14:editId="574154DB">
            <wp:extent cx="6064250" cy="1777365"/>
            <wp:effectExtent l="0" t="0" r="0" b="0"/>
            <wp:docPr id="45" name="Рисунок 45" descr="pict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pict2"/>
                    <pic:cNvPicPr>
                      <a:picLocks noChangeArrowheads="1"/>
                    </pic:cNvPicPr>
                  </pic:nvPicPr>
                  <pic:blipFill>
                    <a:blip r:embed="rId180">
                      <a:extLst>
                        <a:ext uri="{28A0092B-C50C-407E-A947-70E740481C1C}">
                          <a14:useLocalDpi xmlns:a14="http://schemas.microsoft.com/office/drawing/2010/main" val="0"/>
                        </a:ext>
                      </a:extLst>
                    </a:blip>
                    <a:srcRect b="6471"/>
                    <a:stretch>
                      <a:fillRect/>
                    </a:stretch>
                  </pic:blipFill>
                  <pic:spPr bwMode="auto">
                    <a:xfrm>
                      <a:off x="0" y="0"/>
                      <a:ext cx="6064250" cy="1777365"/>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 </w:t>
      </w:r>
      <w:r w:rsidR="004F6AD6">
        <w:rPr>
          <w:lang w:val="uk-UA"/>
        </w:rPr>
        <w:t>7</w:t>
      </w:r>
      <w:r w:rsidRPr="008A4851">
        <w:rPr>
          <w:lang w:val="uk-UA"/>
        </w:rPr>
        <w:t>.2. Результати  усереднювання середньої довжини черги по реалізаціях</w:t>
      </w:r>
    </w:p>
    <w:p w:rsidR="00CE4AB7" w:rsidRPr="008A4851" w:rsidRDefault="00CE4AB7" w:rsidP="00CE4AB7">
      <w:pPr>
        <w:autoSpaceDE w:val="0"/>
        <w:autoSpaceDN w:val="0"/>
        <w:adjustRightInd w:val="0"/>
        <w:rPr>
          <w:rFonts w:ascii="Times New Roman CYR" w:hAnsi="Times New Roman CYR" w:cs="Times New Roman CYR"/>
          <w:szCs w:val="24"/>
          <w:lang w:val="uk-UA"/>
        </w:rPr>
      </w:pPr>
      <w:r w:rsidRPr="008A4851">
        <w:rPr>
          <w:rFonts w:ascii="Times New Roman CYR" w:hAnsi="Times New Roman CYR" w:cs="Times New Roman CYR"/>
          <w:szCs w:val="24"/>
          <w:lang w:val="uk-UA"/>
        </w:rPr>
        <w:t xml:space="preserve">Інтервал накопичення може бути як-завгодно малим, але в його суттєвому зменшенні нема потреби, якщо у перехідному процесі нема високочастотних складових. </w:t>
      </w:r>
    </w:p>
    <w:p w:rsidR="00CE4AB7" w:rsidRPr="008A4851" w:rsidRDefault="00CE4AB7" w:rsidP="00CE4AB7">
      <w:pPr>
        <w:pStyle w:val="a4"/>
        <w:rPr>
          <w:lang w:val="uk-UA"/>
        </w:rPr>
      </w:pPr>
      <w:r w:rsidRPr="008A4851">
        <w:rPr>
          <w:lang w:val="uk-UA"/>
        </w:rPr>
        <w:t xml:space="preserve">В прикладі, який розглядався, зміна характеристики СМО (довжина черги) була пов’язана із часом. Проте таке можливо не завжди. </w:t>
      </w:r>
    </w:p>
    <w:p w:rsidR="00CE4AB7" w:rsidRPr="008A4851" w:rsidRDefault="00CE4AB7" w:rsidP="00CE4AB7">
      <w:pPr>
        <w:autoSpaceDE w:val="0"/>
        <w:autoSpaceDN w:val="0"/>
        <w:adjustRightInd w:val="0"/>
        <w:rPr>
          <w:rFonts w:ascii="Times New Roman CYR" w:hAnsi="Times New Roman CYR" w:cs="Times New Roman CYR"/>
          <w:szCs w:val="24"/>
          <w:lang w:val="uk-UA"/>
        </w:rPr>
      </w:pPr>
      <w:r w:rsidRPr="008A4851">
        <w:rPr>
          <w:lang w:val="uk-UA"/>
        </w:rPr>
        <w:t>Наприклад, якщо досліджувати перехідний процес для часу очікування в черзі, то його потрібно пов'язувати не з часом, а з номером заявки. Тоді,  в результаті усереднення по реалізаціях, буде отримана залежність середнього часу очікування в черзі від номера заявки. Але такий варіант тут не розглядається.</w:t>
      </w:r>
    </w:p>
    <w:p w:rsidR="00CE4AB7" w:rsidRPr="008A4851" w:rsidRDefault="00CE4AB7" w:rsidP="000957D4">
      <w:pPr>
        <w:pStyle w:val="2"/>
      </w:pPr>
      <w:bookmarkStart w:id="367" w:name="_Toc392242394"/>
      <w:bookmarkStart w:id="368" w:name="_Toc92528830"/>
      <w:r w:rsidRPr="008A4851">
        <w:t>Засоби для дослідження перехідних процесів</w:t>
      </w:r>
      <w:bookmarkEnd w:id="367"/>
      <w:bookmarkEnd w:id="368"/>
    </w:p>
    <w:p w:rsidR="00930E2D" w:rsidRDefault="00CE4AB7" w:rsidP="00CE4AB7">
      <w:pPr>
        <w:pStyle w:val="a4"/>
        <w:rPr>
          <w:lang w:val="uk-UA"/>
        </w:rPr>
      </w:pPr>
      <w:r w:rsidRPr="008A4851">
        <w:rPr>
          <w:lang w:val="uk-UA"/>
        </w:rPr>
        <w:t xml:space="preserve">Класи та інтерфейси, які можуть бути використані під час дослідження перехідних процесів у різних моделях, в тому числі й під час </w:t>
      </w:r>
      <w:r w:rsidR="00073FF5">
        <w:rPr>
          <w:lang w:val="uk-UA"/>
        </w:rPr>
        <w:t>самостійної роботи над РГР</w:t>
      </w:r>
      <w:r w:rsidRPr="008A4851">
        <w:rPr>
          <w:lang w:val="uk-UA"/>
        </w:rPr>
        <w:t>, знаходяться у пакеті widgets.trans бібліотеки Simulation.</w:t>
      </w:r>
    </w:p>
    <w:p w:rsidR="00CE4AB7" w:rsidRDefault="00930E2D" w:rsidP="00CE4AB7">
      <w:pPr>
        <w:pStyle w:val="a4"/>
        <w:rPr>
          <w:lang w:val="uk-UA"/>
        </w:rPr>
      </w:pPr>
      <w:r>
        <w:rPr>
          <w:lang w:val="uk-UA"/>
        </w:rPr>
        <w:t xml:space="preserve">Зокрема, в цьому пакеті знаходиться клас </w:t>
      </w:r>
      <w:r>
        <w:rPr>
          <w:lang w:val="en-US"/>
        </w:rPr>
        <w:t>TransProcessManager</w:t>
      </w:r>
      <w:r>
        <w:rPr>
          <w:lang w:val="uk-UA"/>
        </w:rPr>
        <w:t xml:space="preserve">, що визначає візуальний компонент, який можна використовувати для дослідження перехідних процесів у чергах, так само, як ми використовували аналогічні компоненти для отримання статистики та автоматизації проведення експерментів з моделями. </w:t>
      </w:r>
      <w:r w:rsidR="00A90ACC">
        <w:rPr>
          <w:lang w:val="uk-UA"/>
        </w:rPr>
        <w:t>Я</w:t>
      </w:r>
      <w:r>
        <w:rPr>
          <w:lang w:val="uk-UA"/>
        </w:rPr>
        <w:t>к і в попередніх випадках, компонент використовує інтерфейси</w:t>
      </w:r>
      <w:r w:rsidR="005F3EBF">
        <w:rPr>
          <w:lang w:val="uk-UA"/>
        </w:rPr>
        <w:t>, через які він спілкується з моделями</w:t>
      </w:r>
      <w:r>
        <w:rPr>
          <w:lang w:val="uk-UA"/>
        </w:rPr>
        <w:t xml:space="preserve">. </w:t>
      </w:r>
    </w:p>
    <w:p w:rsidR="005F3EBF" w:rsidRDefault="005F3EBF" w:rsidP="005F3EBF">
      <w:pPr>
        <w:pStyle w:val="a0"/>
        <w:ind w:left="1368" w:hanging="634"/>
      </w:pPr>
      <w:r>
        <w:t xml:space="preserve">Інтерфейс </w:t>
      </w:r>
      <w:r w:rsidR="00930E2D" w:rsidRPr="008A4851">
        <w:t xml:space="preserve">ITransProcesable </w:t>
      </w:r>
    </w:p>
    <w:p w:rsidR="00930E2D" w:rsidRPr="008A4851" w:rsidRDefault="00930E2D" w:rsidP="00930E2D">
      <w:pPr>
        <w:rPr>
          <w:lang w:val="uk-UA"/>
        </w:rPr>
      </w:pPr>
      <w:r w:rsidRPr="008A4851">
        <w:rPr>
          <w:lang w:val="uk-UA"/>
        </w:rPr>
        <w:t>Це інтерфейс, через який компонент TransProcessManager буде працювати з моделлю і</w:t>
      </w:r>
      <w:r w:rsidR="005F3EBF">
        <w:rPr>
          <w:lang w:val="uk-UA"/>
        </w:rPr>
        <w:t>, відповідно,</w:t>
      </w:r>
      <w:r w:rsidRPr="008A4851">
        <w:rPr>
          <w:lang w:val="uk-UA"/>
        </w:rPr>
        <w:t xml:space="preserve"> модель має реалізовувати такий інтерфейс. Iнтерфейс ITransProcesable передбачає реалізацію </w:t>
      </w:r>
      <w:r>
        <w:rPr>
          <w:lang w:val="uk-UA"/>
        </w:rPr>
        <w:t>дв</w:t>
      </w:r>
      <w:r w:rsidRPr="008A4851">
        <w:rPr>
          <w:lang w:val="uk-UA"/>
        </w:rPr>
        <w:t>ох методів.</w:t>
      </w:r>
    </w:p>
    <w:p w:rsidR="00930E2D" w:rsidRPr="008A4851" w:rsidRDefault="00930E2D" w:rsidP="00930E2D">
      <w:pPr>
        <w:pStyle w:val="a4"/>
        <w:rPr>
          <w:lang w:val="uk-UA"/>
        </w:rPr>
      </w:pPr>
      <w:r w:rsidRPr="008A4851">
        <w:rPr>
          <w:color w:val="000000"/>
          <w:lang w:val="uk-UA"/>
        </w:rPr>
        <w:t xml:space="preserve">Метод void </w:t>
      </w:r>
      <w:r w:rsidRPr="0077689B">
        <w:rPr>
          <w:lang w:val="uk-UA"/>
        </w:rPr>
        <w:t>initForTrans(double finishTime)</w:t>
      </w:r>
      <w:r w:rsidRPr="008A4851">
        <w:rPr>
          <w:lang w:val="uk-UA"/>
        </w:rPr>
        <w:t xml:space="preserve"> використовується для ініціалізації компонентів моделі. Як параметр до методу передається </w:t>
      </w:r>
      <w:r w:rsidRPr="008A4851">
        <w:rPr>
          <w:color w:val="000000"/>
          <w:lang w:val="uk-UA"/>
        </w:rPr>
        <w:t xml:space="preserve">тривалість моделювання. </w:t>
      </w:r>
    </w:p>
    <w:p w:rsidR="00930E2D" w:rsidRDefault="00930E2D" w:rsidP="00A90ACC">
      <w:pPr>
        <w:rPr>
          <w:lang w:val="uk-UA"/>
        </w:rPr>
      </w:pPr>
      <w:r w:rsidRPr="008A4851">
        <w:rPr>
          <w:lang w:val="uk-UA"/>
        </w:rPr>
        <w:t xml:space="preserve">Метод Map&lt;String, </w:t>
      </w:r>
      <w:r>
        <w:rPr>
          <w:lang w:val="en-US"/>
        </w:rPr>
        <w:t>ITransMonitoring</w:t>
      </w:r>
      <w:r w:rsidRPr="008A4851">
        <w:rPr>
          <w:lang w:val="uk-UA"/>
        </w:rPr>
        <w:t>&gt; get</w:t>
      </w:r>
      <w:r>
        <w:rPr>
          <w:lang w:val="en-US"/>
        </w:rPr>
        <w:t>MonitoringObjects</w:t>
      </w:r>
      <w:r w:rsidRPr="008A4851">
        <w:rPr>
          <w:lang w:val="uk-UA"/>
        </w:rPr>
        <w:t xml:space="preserve">() </w:t>
      </w:r>
      <w:r w:rsidR="00A90ACC">
        <w:rPr>
          <w:lang w:val="uk-UA"/>
        </w:rPr>
        <w:t>надає компонентові колекцію черг</w:t>
      </w:r>
      <w:r>
        <w:rPr>
          <w:lang w:val="uk-UA"/>
        </w:rPr>
        <w:t>, що досліджуються</w:t>
      </w:r>
      <w:r w:rsidRPr="008A4851">
        <w:rPr>
          <w:lang w:val="uk-UA"/>
        </w:rPr>
        <w:t>.</w:t>
      </w:r>
      <w:r>
        <w:rPr>
          <w:lang w:val="uk-UA"/>
        </w:rPr>
        <w:t xml:space="preserve"> </w:t>
      </w:r>
      <w:r w:rsidR="00A90ACC">
        <w:rPr>
          <w:lang w:val="uk-UA"/>
        </w:rPr>
        <w:t xml:space="preserve">В якості ключів елементів </w:t>
      </w:r>
      <w:r w:rsidR="00A90ACC">
        <w:rPr>
          <w:lang w:val="uk-UA"/>
        </w:rPr>
        <w:lastRenderedPageBreak/>
        <w:t>колекціє використовується</w:t>
      </w:r>
      <w:r w:rsidRPr="008A4851">
        <w:rPr>
          <w:lang w:val="uk-UA"/>
        </w:rPr>
        <w:t xml:space="preserve"> текст, що ідентифікує чергу, а значенням є сам</w:t>
      </w:r>
      <w:r>
        <w:rPr>
          <w:lang w:val="uk-UA"/>
        </w:rPr>
        <w:t>а</w:t>
      </w:r>
      <w:r w:rsidRPr="008A4851">
        <w:rPr>
          <w:lang w:val="uk-UA"/>
        </w:rPr>
        <w:t xml:space="preserve"> </w:t>
      </w:r>
      <w:r>
        <w:rPr>
          <w:lang w:val="uk-UA"/>
        </w:rPr>
        <w:t>черга</w:t>
      </w:r>
      <w:r w:rsidRPr="008A4851">
        <w:rPr>
          <w:lang w:val="uk-UA"/>
        </w:rPr>
        <w:t xml:space="preserve">. </w:t>
      </w:r>
    </w:p>
    <w:p w:rsidR="005F3EBF" w:rsidRPr="005F3EBF" w:rsidRDefault="005F3EBF" w:rsidP="00930E2D">
      <w:pPr>
        <w:rPr>
          <w:lang w:val="en-US"/>
        </w:rPr>
      </w:pPr>
      <w:r>
        <w:rPr>
          <w:lang w:val="uk-UA"/>
        </w:rPr>
        <w:t xml:space="preserve">Кожна черга цієї колекції має реалізовувати інтерфейс </w:t>
      </w:r>
      <w:r>
        <w:rPr>
          <w:lang w:val="en-US"/>
        </w:rPr>
        <w:t>ITransMonitoring.</w:t>
      </w:r>
    </w:p>
    <w:p w:rsidR="00073FF5" w:rsidRPr="00DC2F5B" w:rsidRDefault="00073FF5" w:rsidP="001E1D6A">
      <w:pPr>
        <w:pStyle w:val="a0"/>
        <w:ind w:left="1368" w:hanging="634"/>
      </w:pPr>
      <w:bookmarkStart w:id="369" w:name="_Toc390801285"/>
      <w:bookmarkStart w:id="370" w:name="_Toc392242395"/>
      <w:r w:rsidRPr="00DC2F5B">
        <w:t>Інтерфейс ITransMonitoring</w:t>
      </w:r>
    </w:p>
    <w:p w:rsidR="00073FF5" w:rsidRDefault="00073FF5" w:rsidP="00073FF5">
      <w:pPr>
        <w:pStyle w:val="a4"/>
        <w:rPr>
          <w:lang w:val="uk-UA"/>
        </w:rPr>
      </w:pPr>
      <w:r>
        <w:rPr>
          <w:lang w:val="uk-UA"/>
        </w:rPr>
        <w:t xml:space="preserve">У цьому інтерфейсі оголошено методи, </w:t>
      </w:r>
      <w:r w:rsidR="005F3EBF">
        <w:rPr>
          <w:lang w:val="uk-UA"/>
        </w:rPr>
        <w:t>через які</w:t>
      </w:r>
      <w:r>
        <w:rPr>
          <w:lang w:val="uk-UA"/>
        </w:rPr>
        <w:t xml:space="preserve"> компонент </w:t>
      </w:r>
      <w:r>
        <w:rPr>
          <w:lang w:val="en-US"/>
        </w:rPr>
        <w:t>TransProcessManager</w:t>
      </w:r>
      <w:r w:rsidRPr="004508EF">
        <w:rPr>
          <w:lang w:val="uk-UA"/>
        </w:rPr>
        <w:t xml:space="preserve"> </w:t>
      </w:r>
      <w:r w:rsidR="005F3EBF">
        <w:rPr>
          <w:lang w:val="uk-UA"/>
        </w:rPr>
        <w:t xml:space="preserve">спілкується </w:t>
      </w:r>
      <w:r>
        <w:rPr>
          <w:lang w:val="uk-UA"/>
        </w:rPr>
        <w:t>з чергами, для яких досліджується перехідний процес.</w:t>
      </w:r>
    </w:p>
    <w:p w:rsidR="00073FF5" w:rsidRDefault="00B74269" w:rsidP="00073FF5">
      <w:pPr>
        <w:pStyle w:val="a4"/>
        <w:rPr>
          <w:lang w:val="uk-UA"/>
        </w:rPr>
      </w:pPr>
      <w:r>
        <w:rPr>
          <w:lang w:val="uk-UA"/>
        </w:rPr>
        <w:t>Інтерфейс має два методи.</w:t>
      </w:r>
    </w:p>
    <w:p w:rsidR="00B74269" w:rsidRPr="00B74269" w:rsidRDefault="00B74269" w:rsidP="00073FF5">
      <w:pPr>
        <w:pStyle w:val="a4"/>
        <w:rPr>
          <w:lang w:val="uk-UA"/>
        </w:rPr>
      </w:pPr>
      <w:r>
        <w:rPr>
          <w:lang w:val="uk-UA"/>
        </w:rPr>
        <w:t xml:space="preserve">Метод </w:t>
      </w:r>
      <w:r>
        <w:rPr>
          <w:lang w:val="en-US"/>
        </w:rPr>
        <w:t>resetAccum</w:t>
      </w:r>
      <w:r w:rsidRPr="00797533">
        <w:rPr>
          <w:lang w:val="uk-UA"/>
        </w:rPr>
        <w:t xml:space="preserve">() </w:t>
      </w:r>
      <w:r>
        <w:rPr>
          <w:lang w:val="uk-UA"/>
        </w:rPr>
        <w:t>використовується для ініціалізації накопичувача інформації і викликається на початку інтервалу накопичення.</w:t>
      </w:r>
    </w:p>
    <w:p w:rsidR="00B74269" w:rsidRDefault="00B74269" w:rsidP="00073FF5">
      <w:pPr>
        <w:pStyle w:val="a4"/>
        <w:rPr>
          <w:lang w:val="uk-UA"/>
        </w:rPr>
      </w:pPr>
      <w:r>
        <w:rPr>
          <w:lang w:val="en-US"/>
        </w:rPr>
        <w:t>getAccumAverage</w:t>
      </w:r>
      <w:r w:rsidRPr="00797533">
        <w:t>()</w:t>
      </w:r>
      <w:r>
        <w:rPr>
          <w:lang w:val="uk-UA"/>
        </w:rPr>
        <w:t xml:space="preserve"> повертає середнє значення черги на інтервалі накопичення і викликається по завершенню інтервалу накопичення.</w:t>
      </w:r>
    </w:p>
    <w:p w:rsidR="00195BFB" w:rsidRPr="00797533" w:rsidRDefault="00195BFB" w:rsidP="00073FF5">
      <w:pPr>
        <w:pStyle w:val="a4"/>
        <w:rPr>
          <w:lang w:val="uk-UA"/>
        </w:rPr>
      </w:pPr>
      <w:r>
        <w:rPr>
          <w:lang w:val="uk-UA"/>
        </w:rPr>
        <w:t xml:space="preserve">Інтерфейс реалізовано у класах </w:t>
      </w:r>
      <w:r>
        <w:rPr>
          <w:lang w:val="en-US"/>
        </w:rPr>
        <w:t>QueueForTransactions</w:t>
      </w:r>
      <w:r w:rsidRPr="00797533">
        <w:rPr>
          <w:lang w:val="uk-UA"/>
        </w:rPr>
        <w:t xml:space="preserve"> </w:t>
      </w:r>
      <w:r>
        <w:rPr>
          <w:lang w:val="uk-UA"/>
        </w:rPr>
        <w:t xml:space="preserve">та </w:t>
      </w:r>
      <w:r>
        <w:rPr>
          <w:lang w:val="en-US"/>
        </w:rPr>
        <w:t>Store</w:t>
      </w:r>
      <w:r w:rsidRPr="00797533">
        <w:rPr>
          <w:lang w:val="uk-UA"/>
        </w:rPr>
        <w:t>.</w:t>
      </w:r>
    </w:p>
    <w:p w:rsidR="00CE4AB7" w:rsidRPr="00DC2F5B" w:rsidRDefault="00CE4AB7" w:rsidP="001E1D6A">
      <w:pPr>
        <w:pStyle w:val="a0"/>
        <w:ind w:left="1368" w:hanging="634"/>
      </w:pPr>
      <w:r w:rsidRPr="00DC2F5B">
        <w:t>Компонент TransProcessManager</w:t>
      </w:r>
      <w:bookmarkEnd w:id="369"/>
      <w:bookmarkEnd w:id="370"/>
    </w:p>
    <w:p w:rsidR="00692E97" w:rsidRPr="008A4851" w:rsidRDefault="00CE4AB7" w:rsidP="00692E97">
      <w:pPr>
        <w:pStyle w:val="a4"/>
        <w:rPr>
          <w:color w:val="000000"/>
          <w:lang w:val="uk-UA"/>
        </w:rPr>
      </w:pPr>
      <w:r w:rsidRPr="008A4851">
        <w:rPr>
          <w:lang w:val="uk-UA"/>
        </w:rPr>
        <w:t>Зовнішній вигляд компоненту наведено на рисунку </w:t>
      </w:r>
      <w:r w:rsidR="004F6AD6">
        <w:rPr>
          <w:lang w:val="uk-UA"/>
        </w:rPr>
        <w:t>7</w:t>
      </w:r>
      <w:r w:rsidR="00692E97">
        <w:rPr>
          <w:lang w:val="uk-UA"/>
        </w:rPr>
        <w:t xml:space="preserve">.3. </w:t>
      </w:r>
      <w:r w:rsidR="00692E97" w:rsidRPr="008A4851">
        <w:rPr>
          <w:color w:val="000000"/>
          <w:lang w:val="uk-UA"/>
        </w:rPr>
        <w:t>Візуальна частина компоненту забезпечує його налаштування, а також запуск процесу моделювання.</w:t>
      </w:r>
    </w:p>
    <w:p w:rsidR="00692E97" w:rsidRPr="008A4851" w:rsidRDefault="00692E97" w:rsidP="00692E97">
      <w:pPr>
        <w:pStyle w:val="a4"/>
        <w:rPr>
          <w:color w:val="000000"/>
          <w:lang w:val="uk-UA"/>
        </w:rPr>
      </w:pPr>
      <w:r w:rsidRPr="008A4851">
        <w:rPr>
          <w:color w:val="000000"/>
          <w:lang w:val="uk-UA"/>
        </w:rPr>
        <w:t xml:space="preserve">Поле “Інтервал усереднення” визначає довжину інтервалу накопичення інформації. </w:t>
      </w:r>
    </w:p>
    <w:p w:rsidR="00692E97" w:rsidRPr="008A4851" w:rsidRDefault="00692E97" w:rsidP="00692E97">
      <w:pPr>
        <w:pStyle w:val="a4"/>
        <w:rPr>
          <w:color w:val="000000"/>
          <w:lang w:val="uk-UA"/>
        </w:rPr>
      </w:pPr>
      <w:r w:rsidRPr="008A4851">
        <w:rPr>
          <w:color w:val="000000"/>
          <w:lang w:val="uk-UA"/>
        </w:rPr>
        <w:t xml:space="preserve">Поле “Кількість інтервалів” визначає кількість інтервалів накопичення. </w:t>
      </w:r>
    </w:p>
    <w:p w:rsidR="00692E97" w:rsidRPr="008A4851" w:rsidRDefault="00692E97" w:rsidP="00692E97">
      <w:pPr>
        <w:pStyle w:val="a4"/>
        <w:rPr>
          <w:color w:val="000000"/>
          <w:lang w:val="uk-UA"/>
        </w:rPr>
      </w:pPr>
      <w:r w:rsidRPr="008A4851">
        <w:rPr>
          <w:color w:val="000000"/>
          <w:lang w:val="uk-UA"/>
        </w:rPr>
        <w:t xml:space="preserve">У полі “Паралельно моделей” задається кількість паралельно працюючих </w:t>
      </w:r>
      <w:r w:rsidR="00A90ACC">
        <w:rPr>
          <w:color w:val="000000"/>
          <w:lang w:val="uk-UA"/>
        </w:rPr>
        <w:t>моделей</w:t>
      </w:r>
      <w:r w:rsidRPr="008A4851">
        <w:rPr>
          <w:color w:val="000000"/>
          <w:lang w:val="uk-UA"/>
        </w:rPr>
        <w:t>.</w:t>
      </w:r>
    </w:p>
    <w:p w:rsidR="00692E97" w:rsidRPr="008A4851" w:rsidRDefault="008F74EE" w:rsidP="00CE4AB7">
      <w:pPr>
        <w:pStyle w:val="a4"/>
        <w:rPr>
          <w:lang w:val="uk-UA"/>
        </w:rPr>
      </w:pPr>
      <w:r>
        <w:rPr>
          <w:lang w:val="uk-UA"/>
        </w:rPr>
        <w:t>На діаграмі відображаються усереднені значення розміру черги, а комбоб</w:t>
      </w:r>
      <w:r w:rsidR="00033520">
        <w:rPr>
          <w:lang w:val="uk-UA"/>
        </w:rPr>
        <w:t>окс дозволяє переключатися між різними чергами.</w:t>
      </w:r>
    </w:p>
    <w:p w:rsidR="00CE4AB7" w:rsidRPr="008A4851" w:rsidRDefault="00CE4AB7" w:rsidP="00CE4AB7">
      <w:pPr>
        <w:pStyle w:val="ae"/>
        <w:rPr>
          <w:lang w:val="uk-UA"/>
        </w:rPr>
      </w:pPr>
      <w:r w:rsidRPr="008A4851">
        <w:rPr>
          <w:noProof/>
          <w:lang w:val="uk-UA" w:eastAsia="uk-UA"/>
        </w:rPr>
        <w:drawing>
          <wp:inline distT="0" distB="0" distL="0" distR="0" wp14:anchorId="006136D2" wp14:editId="2C80C0ED">
            <wp:extent cx="3889636" cy="18669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918037" cy="1880532"/>
                    </a:xfrm>
                    <a:prstGeom prst="rect">
                      <a:avLst/>
                    </a:prstGeom>
                    <a:noFill/>
                    <a:ln>
                      <a:noFill/>
                    </a:ln>
                  </pic:spPr>
                </pic:pic>
              </a:graphicData>
            </a:graphic>
          </wp:inline>
        </w:drawing>
      </w:r>
    </w:p>
    <w:p w:rsidR="00CE4AB7" w:rsidRPr="008A4851" w:rsidRDefault="00CE4AB7" w:rsidP="00CE4AB7">
      <w:pPr>
        <w:pStyle w:val="af"/>
        <w:ind w:right="0"/>
        <w:rPr>
          <w:lang w:val="uk-UA"/>
        </w:rPr>
      </w:pPr>
      <w:r w:rsidRPr="008A4851">
        <w:rPr>
          <w:lang w:val="uk-UA"/>
        </w:rPr>
        <w:t xml:space="preserve">Рисунок </w:t>
      </w:r>
      <w:r w:rsidR="004F6AD6">
        <w:rPr>
          <w:lang w:val="uk-UA"/>
        </w:rPr>
        <w:t>7</w:t>
      </w:r>
      <w:r w:rsidRPr="008A4851">
        <w:rPr>
          <w:lang w:val="uk-UA"/>
        </w:rPr>
        <w:t>.3 – Вигляд компоненту класу TransProcessManager</w:t>
      </w:r>
    </w:p>
    <w:p w:rsidR="00CE4AB7" w:rsidRPr="008A4851" w:rsidRDefault="00CE4AB7" w:rsidP="00A90ACC">
      <w:pPr>
        <w:ind w:firstLine="748"/>
        <w:rPr>
          <w:lang w:val="uk-UA"/>
        </w:rPr>
      </w:pPr>
      <w:r w:rsidRPr="008A4851">
        <w:rPr>
          <w:lang w:val="uk-UA"/>
        </w:rPr>
        <w:t>Так само як у випадку компонент</w:t>
      </w:r>
      <w:r w:rsidR="00A90ACC">
        <w:rPr>
          <w:lang w:val="uk-UA"/>
        </w:rPr>
        <w:t>а</w:t>
      </w:r>
      <w:r w:rsidRPr="008A4851">
        <w:rPr>
          <w:lang w:val="uk-UA"/>
        </w:rPr>
        <w:t xml:space="preserve"> ExperimentManager тут використовується технологія, відповідно до якої моделі створюються, ініціалізуються та запускаються самим компонентом.</w:t>
      </w:r>
      <w:r w:rsidR="00A90ACC">
        <w:rPr>
          <w:lang w:val="uk-UA"/>
        </w:rPr>
        <w:t xml:space="preserve"> Моделі створюються за допомогою фабрики</w:t>
      </w:r>
      <w:r w:rsidR="00A90ACC" w:rsidRPr="008A4851">
        <w:rPr>
          <w:lang w:val="uk-UA"/>
        </w:rPr>
        <w:t xml:space="preserve"> моделей, що реалізує інтерфейс IModelFactory</w:t>
      </w:r>
      <w:r w:rsidR="00A90ACC">
        <w:rPr>
          <w:lang w:val="uk-UA"/>
        </w:rPr>
        <w:t>.  П</w:t>
      </w:r>
      <w:r w:rsidRPr="008A4851">
        <w:rPr>
          <w:lang w:val="uk-UA"/>
        </w:rPr>
        <w:t>осилання на фабрику моделей</w:t>
      </w:r>
      <w:r w:rsidR="00A90ACC">
        <w:rPr>
          <w:lang w:val="uk-UA"/>
        </w:rPr>
        <w:t xml:space="preserve"> передається</w:t>
      </w:r>
      <w:r w:rsidRPr="008A4851">
        <w:rPr>
          <w:lang w:val="uk-UA"/>
        </w:rPr>
        <w:t xml:space="preserve"> через метод setFactory(IModelFactory).</w:t>
      </w:r>
    </w:p>
    <w:p w:rsidR="00900BE4" w:rsidRDefault="005F3EBF" w:rsidP="00CE4AB7">
      <w:pPr>
        <w:rPr>
          <w:lang w:val="uk-UA"/>
        </w:rPr>
      </w:pPr>
      <w:r>
        <w:rPr>
          <w:lang w:val="uk-UA"/>
        </w:rPr>
        <w:lastRenderedPageBreak/>
        <w:t>Компонент створює задану кількість моделей</w:t>
      </w:r>
      <w:r w:rsidR="00692E97">
        <w:rPr>
          <w:lang w:val="uk-UA"/>
        </w:rPr>
        <w:t xml:space="preserve">, </w:t>
      </w:r>
      <w:r>
        <w:rPr>
          <w:lang w:val="uk-UA"/>
        </w:rPr>
        <w:t>активізує їх</w:t>
      </w:r>
      <w:r w:rsidR="00692E97">
        <w:rPr>
          <w:lang w:val="uk-UA"/>
        </w:rPr>
        <w:t xml:space="preserve"> і в процесі моделювання накопичує і</w:t>
      </w:r>
      <w:r w:rsidR="00900BE4">
        <w:rPr>
          <w:lang w:val="uk-UA"/>
        </w:rPr>
        <w:t>нформацію про довжину черг.</w:t>
      </w:r>
    </w:p>
    <w:p w:rsidR="00CE4AB7" w:rsidRPr="008A4851" w:rsidRDefault="00CE4AB7" w:rsidP="00CE4AB7">
      <w:pPr>
        <w:rPr>
          <w:lang w:val="uk-UA"/>
        </w:rPr>
      </w:pPr>
      <w:r w:rsidRPr="008A4851">
        <w:rPr>
          <w:lang w:val="uk-UA"/>
        </w:rPr>
        <w:t>На підставі переліку ключових значень елементів колекції</w:t>
      </w:r>
      <w:r w:rsidR="00900BE4">
        <w:rPr>
          <w:lang w:val="uk-UA"/>
        </w:rPr>
        <w:t>, яку повертає</w:t>
      </w:r>
      <w:r w:rsidRPr="008A4851">
        <w:rPr>
          <w:lang w:val="uk-UA"/>
        </w:rPr>
        <w:t xml:space="preserve"> </w:t>
      </w:r>
      <w:r w:rsidR="00900BE4">
        <w:rPr>
          <w:lang w:val="uk-UA"/>
        </w:rPr>
        <w:t xml:space="preserve">метод </w:t>
      </w:r>
      <w:r w:rsidR="00900BE4" w:rsidRPr="008A4851">
        <w:rPr>
          <w:lang w:val="uk-UA"/>
        </w:rPr>
        <w:t>get</w:t>
      </w:r>
      <w:r w:rsidR="00900BE4">
        <w:rPr>
          <w:lang w:val="en-US"/>
        </w:rPr>
        <w:t>MonitoringObjects</w:t>
      </w:r>
      <w:r w:rsidR="00900BE4">
        <w:rPr>
          <w:lang w:val="uk-UA"/>
        </w:rPr>
        <w:t xml:space="preserve">() </w:t>
      </w:r>
      <w:r w:rsidRPr="008A4851">
        <w:rPr>
          <w:lang w:val="uk-UA"/>
        </w:rPr>
        <w:t xml:space="preserve"> створюється модель для компоненту JComboBox, який дозволяє викликати для перегляду потрібний перехідний процес.</w:t>
      </w:r>
    </w:p>
    <w:p w:rsidR="00CE4AB7" w:rsidRPr="008A4851" w:rsidRDefault="00CE4AB7" w:rsidP="00CE4AB7">
      <w:pPr>
        <w:pStyle w:val="a4"/>
        <w:rPr>
          <w:color w:val="000000"/>
          <w:lang w:val="uk-UA"/>
        </w:rPr>
      </w:pPr>
      <w:r w:rsidRPr="008A4851">
        <w:rPr>
          <w:color w:val="000000"/>
          <w:lang w:val="uk-UA"/>
        </w:rPr>
        <w:t>Крім візуальної частини до складу компонента входять поля, які містять посилання  на такі об'єкти:</w:t>
      </w:r>
    </w:p>
    <w:p w:rsidR="00CE4AB7" w:rsidRPr="008A4851" w:rsidRDefault="00CE4AB7" w:rsidP="00CE4AB7">
      <w:pPr>
        <w:pStyle w:val="a4"/>
        <w:rPr>
          <w:lang w:val="uk-UA"/>
        </w:rPr>
      </w:pPr>
      <w:r w:rsidRPr="008A4851">
        <w:rPr>
          <w:color w:val="000000"/>
          <w:lang w:val="uk-UA"/>
        </w:rPr>
        <w:t>monitor –</w:t>
      </w:r>
      <w:r w:rsidR="00900BE4">
        <w:rPr>
          <w:color w:val="000000"/>
          <w:lang w:val="uk-UA"/>
        </w:rPr>
        <w:t xml:space="preserve"> </w:t>
      </w:r>
      <w:r w:rsidRPr="008A4851">
        <w:rPr>
          <w:color w:val="000000"/>
          <w:lang w:val="uk-UA"/>
        </w:rPr>
        <w:t xml:space="preserve">об’єкт класу </w:t>
      </w:r>
      <w:r w:rsidRPr="008A4851">
        <w:rPr>
          <w:lang w:val="uk-UA"/>
        </w:rPr>
        <w:t xml:space="preserve">TransMonitor, </w:t>
      </w:r>
      <w:r w:rsidRPr="008A4851">
        <w:rPr>
          <w:color w:val="000000"/>
          <w:lang w:val="uk-UA"/>
        </w:rPr>
        <w:t>що наслідує клас Actor, і в ньому визначений метод rule(), де описано правила дії, що забезпечують  проведення експерименту.</w:t>
      </w:r>
      <w:r w:rsidRPr="008A4851">
        <w:rPr>
          <w:lang w:val="uk-UA"/>
        </w:rPr>
        <w:t xml:space="preserve"> Об’єкт створюється </w:t>
      </w:r>
      <w:r w:rsidR="00900BE4">
        <w:rPr>
          <w:lang w:val="uk-UA"/>
        </w:rPr>
        <w:t>в</w:t>
      </w:r>
      <w:r w:rsidRPr="008A4851">
        <w:rPr>
          <w:lang w:val="uk-UA"/>
        </w:rPr>
        <w:t xml:space="preserve"> компоненті.</w:t>
      </w:r>
    </w:p>
    <w:p w:rsidR="00CE4AB7" w:rsidRPr="008A4851" w:rsidRDefault="00CE4AB7" w:rsidP="00CE4AB7">
      <w:pPr>
        <w:pStyle w:val="a4"/>
        <w:rPr>
          <w:lang w:val="uk-UA"/>
        </w:rPr>
      </w:pPr>
      <w:r w:rsidRPr="008A4851">
        <w:rPr>
          <w:lang w:val="uk-UA"/>
        </w:rPr>
        <w:t>factory – посилання на фабрику моделей, що реалізує інтерфейс IModelFactory, за допомогою якої будуть створюватися моделі.</w:t>
      </w:r>
    </w:p>
    <w:p w:rsidR="00CE4AB7" w:rsidRPr="008A4851" w:rsidRDefault="00CE4AB7" w:rsidP="00CE4AB7">
      <w:pPr>
        <w:pStyle w:val="a4"/>
        <w:rPr>
          <w:color w:val="000000"/>
          <w:lang w:val="uk-UA"/>
        </w:rPr>
      </w:pPr>
      <w:r w:rsidRPr="008A4851">
        <w:rPr>
          <w:color w:val="000000"/>
          <w:lang w:val="uk-UA"/>
        </w:rPr>
        <w:t xml:space="preserve">diagram – </w:t>
      </w:r>
      <w:r w:rsidRPr="008A4851">
        <w:rPr>
          <w:lang w:val="uk-UA"/>
        </w:rPr>
        <w:t xml:space="preserve">посилання на </w:t>
      </w:r>
      <w:r w:rsidRPr="008A4851">
        <w:rPr>
          <w:color w:val="000000"/>
          <w:lang w:val="uk-UA"/>
        </w:rPr>
        <w:t>компонент класу Diagram, що забезпечує відображення результатів моделювання і регресійного аналізу отриманих даних.</w:t>
      </w:r>
    </w:p>
    <w:p w:rsidR="00CE4AB7" w:rsidRPr="008A4851" w:rsidRDefault="00CE4AB7" w:rsidP="00CE4AB7">
      <w:pPr>
        <w:pStyle w:val="a4"/>
        <w:rPr>
          <w:color w:val="000000"/>
          <w:lang w:val="uk-UA"/>
        </w:rPr>
      </w:pPr>
      <w:r w:rsidRPr="008A4851">
        <w:rPr>
          <w:color w:val="000000"/>
          <w:lang w:val="uk-UA"/>
        </w:rPr>
        <w:t xml:space="preserve">dispatcher – </w:t>
      </w:r>
      <w:r w:rsidRPr="008A4851">
        <w:rPr>
          <w:lang w:val="uk-UA"/>
        </w:rPr>
        <w:t xml:space="preserve">посилання на </w:t>
      </w:r>
      <w:r w:rsidRPr="008A4851">
        <w:rPr>
          <w:color w:val="000000"/>
          <w:lang w:val="uk-UA"/>
        </w:rPr>
        <w:t>об’єкт класу Dispatcher, що забезпечує взаємодію у часі монітора та моделей.</w:t>
      </w:r>
    </w:p>
    <w:p w:rsidR="00CE4AB7" w:rsidRPr="008A4851" w:rsidRDefault="00CE4AB7" w:rsidP="00CE4AB7">
      <w:pPr>
        <w:pStyle w:val="a4"/>
        <w:rPr>
          <w:color w:val="000000"/>
          <w:lang w:val="uk-UA"/>
        </w:rPr>
      </w:pPr>
      <w:r w:rsidRPr="008A4851">
        <w:rPr>
          <w:lang w:val="uk-UA"/>
        </w:rPr>
        <w:t xml:space="preserve">Для запуску процесу моделювання використовується кнопка «Старт», з якою пов'язаний метод startMonitoring(), лістинг </w:t>
      </w:r>
      <w:r w:rsidR="004F6AD6">
        <w:rPr>
          <w:lang w:val="uk-UA"/>
        </w:rPr>
        <w:t>7</w:t>
      </w:r>
      <w:r w:rsidRPr="008A4851">
        <w:rPr>
          <w:lang w:val="uk-UA"/>
        </w:rPr>
        <w:t>.1. Завдання цього методу налаштувати діаграму, створити монітор і передати йому параметри експерименту та посилання на фабрику моделей, а після цього передати монітор диспетчеру та запустити процес моделювання, викликавши метод диспетчера start().</w:t>
      </w:r>
    </w:p>
    <w:p w:rsidR="00CE4AB7" w:rsidRPr="008A4851" w:rsidRDefault="00CE4AB7" w:rsidP="00A15B70">
      <w:pPr>
        <w:pStyle w:val="afffffc"/>
      </w:pPr>
      <w:r w:rsidRPr="008A4851">
        <w:t xml:space="preserve">Лістинг </w:t>
      </w:r>
      <w:r w:rsidR="004F6AD6">
        <w:t>7</w:t>
      </w:r>
      <w:r w:rsidRPr="008A4851">
        <w:t xml:space="preserve">.1 -  Текст методу   для запуску процесу моделювання </w:t>
      </w:r>
    </w:p>
    <w:p w:rsidR="00CE4AB7" w:rsidRPr="00DE793E" w:rsidRDefault="00CE4AB7" w:rsidP="00CE4AB7">
      <w:pPr>
        <w:pStyle w:val="af5"/>
        <w:contextualSpacing/>
        <w:rPr>
          <w:rFonts w:ascii="Consolas" w:hAnsi="Consolas"/>
          <w:lang w:val="uk-UA"/>
        </w:rPr>
      </w:pPr>
      <w:r w:rsidRPr="008A4851">
        <w:rPr>
          <w:lang w:val="uk-UA"/>
        </w:rPr>
        <w:tab/>
      </w:r>
      <w:r w:rsidRPr="00DE793E">
        <w:rPr>
          <w:rFonts w:ascii="Consolas" w:hAnsi="Consolas"/>
          <w:lang w:val="uk-UA"/>
        </w:rPr>
        <w:t>private void startMonitoring() {</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getJButtonStart().setEnabled(false);</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diagram.setHorizontalMaxText(String.valueOf((int) getFinishTime()));</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diagram.setGridByX(getNIntervals());</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diagram.clear();</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 = new TransMonitor();</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monitor.setNameForProtocol("Monitor");</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monitor.setDiagram(getDiagram());</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monitor.setComboBox(getComboBox());</w:t>
      </w:r>
    </w:p>
    <w:p w:rsidR="00CE4AB7" w:rsidRPr="00DE793E" w:rsidRDefault="00CE4AB7" w:rsidP="00CE4AB7">
      <w:pPr>
        <w:pStyle w:val="af5"/>
        <w:contextualSpacing/>
        <w:rPr>
          <w:rFonts w:ascii="Consolas" w:hAnsi="Consolas"/>
          <w:lang w:val="uk-UA"/>
        </w:rPr>
      </w:pP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monitor.setNParallel(getNParallel());</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monitor.setNIntervals(getNIntervals());</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monitor.setInterval(getInterval());</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monitor.setFactory(getFactory());</w:t>
      </w:r>
    </w:p>
    <w:p w:rsidR="00CE4AB7" w:rsidRPr="00DE793E" w:rsidRDefault="00CE4AB7" w:rsidP="00CE4AB7">
      <w:pPr>
        <w:pStyle w:val="af5"/>
        <w:contextualSpacing/>
        <w:rPr>
          <w:rFonts w:ascii="Consolas" w:hAnsi="Consolas"/>
          <w:lang w:val="uk-UA"/>
        </w:rPr>
      </w:pP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getDispatcher().addStartingActor(getMonitor());</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getDispatcher().start();</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//Створення потоку, що розблокує кнопку «Старт»</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new Thread() {</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t>public void run() {</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try {</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dispatcher.getThread().join();</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 catch (InterruptedException e) {</w:t>
      </w:r>
    </w:p>
    <w:p w:rsidR="00CE4AB7" w:rsidRPr="00DE793E" w:rsidRDefault="00CE4AB7" w:rsidP="00CE4AB7">
      <w:pPr>
        <w:pStyle w:val="af5"/>
        <w:contextualSpacing/>
        <w:rPr>
          <w:rFonts w:ascii="Consolas" w:hAnsi="Consolas"/>
          <w:lang w:val="uk-UA"/>
        </w:rPr>
      </w:pPr>
      <w:r w:rsidRPr="00DE793E">
        <w:rPr>
          <w:rFonts w:ascii="Consolas" w:hAnsi="Consolas"/>
          <w:lang w:val="uk-UA"/>
        </w:rPr>
        <w:lastRenderedPageBreak/>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e.printStackTrace();</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r>
      <w:r w:rsidRPr="00DE793E">
        <w:rPr>
          <w:rFonts w:ascii="Consolas" w:hAnsi="Consolas"/>
          <w:lang w:val="uk-UA"/>
        </w:rPr>
        <w:tab/>
        <w:t>getJButtonStart().setEnabled(true);</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r>
      <w:r w:rsidRPr="00DE793E">
        <w:rPr>
          <w:rFonts w:ascii="Consolas" w:hAnsi="Consolas"/>
          <w:lang w:val="uk-UA"/>
        </w:rPr>
        <w:tab/>
        <w:t>};</w:t>
      </w:r>
    </w:p>
    <w:p w:rsidR="00CE4AB7" w:rsidRPr="00DE793E" w:rsidRDefault="00CE4AB7" w:rsidP="00CE4AB7">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}.start();</w:t>
      </w:r>
    </w:p>
    <w:p w:rsidR="00CE4AB7" w:rsidRPr="00DE793E" w:rsidRDefault="00CE4AB7" w:rsidP="00CE4AB7">
      <w:pPr>
        <w:pStyle w:val="af5"/>
        <w:contextualSpacing/>
        <w:rPr>
          <w:rFonts w:ascii="Consolas" w:hAnsi="Consolas"/>
          <w:lang w:val="uk-UA"/>
        </w:rPr>
      </w:pPr>
      <w:r w:rsidRPr="00DE793E">
        <w:rPr>
          <w:rFonts w:ascii="Consolas" w:hAnsi="Consolas"/>
          <w:lang w:val="uk-UA"/>
        </w:rPr>
        <w:t>}</w:t>
      </w:r>
    </w:p>
    <w:p w:rsidR="00CE4AB7" w:rsidRPr="0046032E" w:rsidRDefault="00CE4AB7" w:rsidP="00DA2EFB">
      <w:pPr>
        <w:pStyle w:val="4"/>
      </w:pPr>
      <w:bookmarkStart w:id="371" w:name="_Toc392242396"/>
      <w:bookmarkStart w:id="372" w:name="_Toc92528831"/>
      <w:r w:rsidRPr="008A4851">
        <w:t>Клас TransMonitor</w:t>
      </w:r>
      <w:bookmarkEnd w:id="371"/>
      <w:bookmarkEnd w:id="372"/>
    </w:p>
    <w:p w:rsidR="00020339" w:rsidRPr="008A4851" w:rsidRDefault="00020339" w:rsidP="00020339">
      <w:pPr>
        <w:pStyle w:val="a4"/>
        <w:rPr>
          <w:color w:val="000000"/>
          <w:lang w:val="uk-UA"/>
        </w:rPr>
      </w:pPr>
      <w:r w:rsidRPr="008A4851">
        <w:rPr>
          <w:lang w:val="uk-UA"/>
        </w:rPr>
        <w:t>Клас TransMonitor</w:t>
      </w:r>
      <w:r w:rsidRPr="008A4851">
        <w:rPr>
          <w:color w:val="000000"/>
          <w:lang w:val="uk-UA"/>
        </w:rPr>
        <w:t xml:space="preserve"> наслідує клас Actor, і в ньому визначений метод rule(), який описує правила дії його об'єктів, що забезпечують реалізацію функцій по проведенню експерименту.</w:t>
      </w:r>
      <w:r w:rsidRPr="008A4851">
        <w:rPr>
          <w:lang w:val="uk-UA"/>
        </w:rPr>
        <w:t xml:space="preserve"> </w:t>
      </w:r>
      <w:r w:rsidRPr="008A4851">
        <w:rPr>
          <w:color w:val="000000"/>
          <w:lang w:val="uk-UA"/>
        </w:rPr>
        <w:t xml:space="preserve">Текст методу rule() наводиться в лістингу </w:t>
      </w:r>
      <w:r>
        <w:rPr>
          <w:color w:val="000000"/>
          <w:lang w:val="uk-UA"/>
        </w:rPr>
        <w:t>7</w:t>
      </w:r>
      <w:r w:rsidRPr="008A4851">
        <w:rPr>
          <w:color w:val="000000"/>
          <w:lang w:val="uk-UA"/>
        </w:rPr>
        <w:t>.2.</w:t>
      </w:r>
    </w:p>
    <w:p w:rsidR="00020339" w:rsidRPr="00020339" w:rsidRDefault="00020339" w:rsidP="00CE4AB7">
      <w:pPr>
        <w:rPr>
          <w:rStyle w:val="ad"/>
          <w:color w:val="000000"/>
          <w:lang w:val="uk-UA"/>
        </w:rPr>
      </w:pPr>
      <w:r>
        <w:rPr>
          <w:rStyle w:val="ad"/>
          <w:color w:val="000000"/>
          <w:lang w:val="uk-UA"/>
        </w:rPr>
        <w:t xml:space="preserve">Об’єкт </w:t>
      </w:r>
      <w:r>
        <w:rPr>
          <w:rStyle w:val="ad"/>
          <w:color w:val="000000"/>
          <w:lang w:val="en-US"/>
        </w:rPr>
        <w:t xml:space="preserve">monitor </w:t>
      </w:r>
      <w:r>
        <w:rPr>
          <w:rStyle w:val="ad"/>
          <w:color w:val="000000"/>
          <w:lang w:val="uk-UA"/>
        </w:rPr>
        <w:t>створюється після натискання на кнопку «Старт» і завантажується до стартового списку диспетчера</w:t>
      </w:r>
      <w:r w:rsidR="005F0B35">
        <w:rPr>
          <w:rStyle w:val="ad"/>
          <w:color w:val="000000"/>
          <w:lang w:val="uk-UA"/>
        </w:rPr>
        <w:t xml:space="preserve">, після цього стартує і сам диспетчер, який активізує правила дії монітора. </w:t>
      </w:r>
    </w:p>
    <w:p w:rsidR="00CE4AB7" w:rsidRDefault="00CE4AB7" w:rsidP="00A15B70">
      <w:pPr>
        <w:pStyle w:val="afffffc"/>
      </w:pPr>
      <w:r w:rsidRPr="008A4851">
        <w:t xml:space="preserve">Лістинг </w:t>
      </w:r>
      <w:r w:rsidR="004F6AD6">
        <w:t>7</w:t>
      </w:r>
      <w:r w:rsidRPr="008A4851">
        <w:t xml:space="preserve">.2 -  Правила дії об’єкту monitor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t>public void rule()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 Масив для моделей</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ITransProcesable[] modelArray = new ITransProcesable[nParallel];</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for (int i = 0; i &lt; nParallel; i++)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Створюємо моделі і готуємо їх до старту</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modelArray[i] = (ITransProcesable) (getFactory()</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.createModel(getDispatcher()));</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modelArray[i].initForTrans(interval * nIntervals);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w:t>
      </w:r>
    </w:p>
    <w:p w:rsidR="00890F5A" w:rsidRPr="00DE793E" w:rsidRDefault="00890F5A" w:rsidP="00890F5A">
      <w:pPr>
        <w:pStyle w:val="af5"/>
        <w:contextualSpacing/>
        <w:rPr>
          <w:rFonts w:ascii="Consolas" w:hAnsi="Consolas"/>
          <w:szCs w:val="24"/>
          <w:lang w:val="uk-UA"/>
        </w:rPr>
      </w:pP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 Готуємося до моніторингу моделей</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intervalAverageAsocArray = new HashMap[nIntervals];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 Готуємо модель для комбобокс</w:t>
      </w:r>
    </w:p>
    <w:p w:rsidR="00DE793E"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 xml:space="preserve">Map&lt;String, ITransMonitoring&gt; resMap = </w:t>
      </w:r>
    </w:p>
    <w:p w:rsidR="00890F5A" w:rsidRPr="00DE793E" w:rsidRDefault="00DE793E"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00890F5A" w:rsidRPr="00DE793E">
        <w:rPr>
          <w:rFonts w:ascii="Consolas" w:hAnsi="Consolas"/>
          <w:szCs w:val="24"/>
          <w:lang w:val="uk-UA"/>
        </w:rPr>
        <w:t>modelArray[0].getMonitoringObjects();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String[] keyStrings = (String[]) resMap.keySet().toArray(</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00574F6F">
        <w:rPr>
          <w:rFonts w:ascii="Consolas" w:hAnsi="Consolas"/>
          <w:szCs w:val="24"/>
          <w:lang w:val="uk-UA"/>
        </w:rPr>
        <w:tab/>
      </w:r>
      <w:r w:rsidRPr="00DE793E">
        <w:rPr>
          <w:rFonts w:ascii="Consolas" w:hAnsi="Consolas"/>
          <w:szCs w:val="24"/>
          <w:lang w:val="uk-UA"/>
        </w:rPr>
        <w:t>new String[resMap.keySet().size()]);</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comboBox.setModel(new DefaultComboBoxModel&lt;String&gt;(keyStrings));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 Цикл по інтервалам усреднення</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for (int i = 0; i &lt; nIntervals; i++)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Ініціалізація накопичувачів інформації</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for (int j = 0; j &lt; nParallel; j++)</w:t>
      </w:r>
    </w:p>
    <w:p w:rsidR="00DE793E"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xml:space="preserve">for(ITransMonitoring q : </w:t>
      </w:r>
    </w:p>
    <w:p w:rsidR="00890F5A" w:rsidRPr="00DE793E" w:rsidRDefault="00DE793E"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00890F5A" w:rsidRPr="00DE793E">
        <w:rPr>
          <w:rFonts w:ascii="Consolas" w:hAnsi="Consolas"/>
          <w:szCs w:val="24"/>
          <w:lang w:val="uk-UA"/>
        </w:rPr>
        <w:t>modelArray[j].getMonitoringObjects().values()){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q.resetAccum();</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w:t>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Затримка на довжину інтервалу</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this.holdForTime(interval);</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Ініціалізація карти середніх значень для інтервалу</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Map&lt;String, Double&gt; averageMap = new HashMap&lt;&gt;();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for (String s : keyStrings)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lastRenderedPageBreak/>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averageMap.put(s, 0.0);</w:t>
      </w: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Накопичення даних</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for (int j = 0; j &lt; nParallel; j++)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xml:space="preserve">for(Entry&lt;String, ITransMonitoring&gt; kv :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modelArray[j].getMonitoringObjects().entrySet()){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double result = kv.getValue().getAccumAverage();</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double sum = averageMap.get(kv.getKey());</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sum += result;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averageMap.put(kv.getKey(), sum);</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w:t>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Усереднення  даних</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for (String s : keyStrings)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double sum = averageMap.get(s);</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sum /= nParallel;</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averageMap.put(s, sum);</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 Запис та індикація результату усереднення</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intervalAverageAsocArray[i] = averageMap;</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if (diagram != null) {</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diagram.getPainter().drawOvalAtXY(</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(float) (interval * (i + 0.5)),</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averageMap.get(keyStrings[0]).floatValue(), 3, 3);</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diagram.getPainter().drawOvalAtXY(</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(float) (interval * (i + 0.5)),</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averageMap.get(keyStrings[0]).floatValue(), 2, 2);</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r>
      <w:r w:rsidRPr="00DE793E">
        <w:rPr>
          <w:rFonts w:ascii="Consolas" w:hAnsi="Consolas"/>
          <w:szCs w:val="24"/>
          <w:lang w:val="uk-UA"/>
        </w:rPr>
        <w:tab/>
        <w: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r>
      <w:r w:rsidRPr="00DE793E">
        <w:rPr>
          <w:rFonts w:ascii="Consolas" w:hAnsi="Consolas"/>
          <w:szCs w:val="24"/>
          <w:lang w:val="uk-UA"/>
        </w:rPr>
        <w:tab/>
        <w:t>}</w:t>
      </w:r>
    </w:p>
    <w:p w:rsidR="00890F5A" w:rsidRPr="00DE793E" w:rsidRDefault="00890F5A" w:rsidP="00890F5A">
      <w:pPr>
        <w:pStyle w:val="af5"/>
        <w:contextualSpacing/>
        <w:rPr>
          <w:rFonts w:ascii="Consolas" w:hAnsi="Consolas"/>
          <w:szCs w:val="24"/>
          <w:lang w:val="uk-UA"/>
        </w:rPr>
      </w:pPr>
      <w:r w:rsidRPr="00DE793E">
        <w:rPr>
          <w:rFonts w:ascii="Consolas" w:hAnsi="Consolas"/>
          <w:szCs w:val="24"/>
          <w:lang w:val="uk-UA"/>
        </w:rPr>
        <w:tab/>
        <w:t>}</w:t>
      </w:r>
    </w:p>
    <w:p w:rsidR="00CE4AB7" w:rsidRPr="00DE793E" w:rsidRDefault="00CE4AB7" w:rsidP="00CE4AB7">
      <w:pPr>
        <w:pStyle w:val="af5"/>
        <w:contextualSpacing/>
        <w:rPr>
          <w:rFonts w:ascii="Consolas" w:hAnsi="Consolas"/>
          <w:szCs w:val="24"/>
          <w:lang w:val="uk-UA"/>
        </w:rPr>
      </w:pPr>
      <w:r w:rsidRPr="00DE793E">
        <w:rPr>
          <w:rFonts w:ascii="Consolas" w:hAnsi="Consolas"/>
          <w:szCs w:val="24"/>
          <w:lang w:val="uk-UA"/>
        </w:rPr>
        <w:t>}</w:t>
      </w:r>
    </w:p>
    <w:p w:rsidR="00CE4AB7" w:rsidRPr="008A4851" w:rsidRDefault="00CE4AB7" w:rsidP="00CE4AB7">
      <w:pPr>
        <w:pStyle w:val="a4"/>
        <w:rPr>
          <w:color w:val="000000"/>
          <w:lang w:val="uk-UA"/>
        </w:rPr>
      </w:pPr>
      <w:r w:rsidRPr="008A4851">
        <w:rPr>
          <w:color w:val="000000"/>
          <w:lang w:val="uk-UA"/>
        </w:rPr>
        <w:t xml:space="preserve">У методі rule()за допомогою фабрики створюється масив моделей, розмірність якого дорівнює кількості паралельно працюючих моделей, і кожна модель ініціалізується. </w:t>
      </w:r>
    </w:p>
    <w:p w:rsidR="00CE4AB7" w:rsidRPr="008A4851" w:rsidRDefault="00CE4AB7" w:rsidP="00CE4AB7">
      <w:pPr>
        <w:pStyle w:val="a4"/>
        <w:rPr>
          <w:color w:val="000000"/>
          <w:lang w:val="uk-UA"/>
        </w:rPr>
      </w:pPr>
      <w:r w:rsidRPr="008A4851">
        <w:rPr>
          <w:color w:val="000000"/>
          <w:lang w:val="uk-UA"/>
        </w:rPr>
        <w:t>Далі створюється масив колекцій для результатів моніторингу intervalAverage</w:t>
      </w:r>
      <w:r w:rsidR="00890F5A">
        <w:rPr>
          <w:color w:val="000000"/>
          <w:lang w:val="en-US"/>
        </w:rPr>
        <w:t>Asoc</w:t>
      </w:r>
      <w:r w:rsidRPr="008A4851">
        <w:rPr>
          <w:color w:val="000000"/>
          <w:lang w:val="uk-UA"/>
        </w:rPr>
        <w:t>Array.</w:t>
      </w:r>
    </w:p>
    <w:p w:rsidR="00CE4AB7" w:rsidRPr="008A4851" w:rsidRDefault="00CE4AB7" w:rsidP="00CE4AB7">
      <w:pPr>
        <w:pStyle w:val="a4"/>
        <w:rPr>
          <w:color w:val="000000"/>
          <w:lang w:val="uk-UA"/>
        </w:rPr>
      </w:pPr>
      <w:r w:rsidRPr="008A4851">
        <w:rPr>
          <w:color w:val="000000"/>
          <w:lang w:val="uk-UA"/>
        </w:rPr>
        <w:t xml:space="preserve">Після цього монітор починає головний цикл роботи. У цьому циклі монітор ініціалізує накопичувачі інформації в моделях шляхом виклику методу resetAccum(), а потім зупиняється на проміжок часу, який дорівнює довжині інтервалу накопичення інформації. </w:t>
      </w:r>
    </w:p>
    <w:p w:rsidR="00CE4AB7" w:rsidRPr="008A4851" w:rsidRDefault="00CE4AB7" w:rsidP="00CE4AB7">
      <w:pPr>
        <w:pStyle w:val="a4"/>
        <w:rPr>
          <w:color w:val="000000"/>
          <w:lang w:val="uk-UA"/>
        </w:rPr>
      </w:pPr>
      <w:r w:rsidRPr="008A4851">
        <w:rPr>
          <w:color w:val="000000"/>
          <w:lang w:val="uk-UA"/>
        </w:rPr>
        <w:t xml:space="preserve">Після зупинки монітора диспетчер запускає всі моделі, і вони працюють, накопичуючи інформацію протягом інтервалу накопичення. </w:t>
      </w:r>
    </w:p>
    <w:p w:rsidR="00CE4AB7" w:rsidRPr="008A4851" w:rsidRDefault="00CE4AB7" w:rsidP="00CE4AB7">
      <w:pPr>
        <w:pStyle w:val="a4"/>
        <w:rPr>
          <w:lang w:val="uk-UA"/>
        </w:rPr>
      </w:pPr>
      <w:r w:rsidRPr="008A4851">
        <w:rPr>
          <w:color w:val="000000"/>
          <w:lang w:val="uk-UA"/>
        </w:rPr>
        <w:t xml:space="preserve">Після завершення інтервалу накопичення відновляються правила дії монітора. Він одержує інформацію від кожної з </w:t>
      </w:r>
      <w:r w:rsidR="00890F5A">
        <w:rPr>
          <w:color w:val="000000"/>
          <w:lang w:val="uk-UA"/>
        </w:rPr>
        <w:t>черг, використовуючи метод ge</w:t>
      </w:r>
      <w:r w:rsidR="00890F5A">
        <w:rPr>
          <w:color w:val="000000"/>
          <w:lang w:val="en-US"/>
        </w:rPr>
        <w:t>tAccumAverage</w:t>
      </w:r>
      <w:r w:rsidRPr="008A4851">
        <w:rPr>
          <w:color w:val="000000"/>
          <w:lang w:val="uk-UA"/>
        </w:rPr>
        <w:t>(), і визначає середнє значення цих результатів для кожної черги</w:t>
      </w:r>
      <w:r w:rsidR="00890F5A" w:rsidRPr="00797533">
        <w:rPr>
          <w:color w:val="000000"/>
          <w:lang w:val="uk-UA"/>
        </w:rPr>
        <w:t xml:space="preserve"> </w:t>
      </w:r>
      <w:r w:rsidR="00E9602F">
        <w:rPr>
          <w:color w:val="000000"/>
          <w:lang w:val="uk-UA"/>
        </w:rPr>
        <w:t>по усім моделям, що працюють паралельно</w:t>
      </w:r>
      <w:r w:rsidRPr="008A4851">
        <w:rPr>
          <w:color w:val="000000"/>
          <w:lang w:val="uk-UA"/>
        </w:rPr>
        <w:t xml:space="preserve">. Отримані середні значення монітор заносить у масив колекцій результатів моніторингу, а також відображає </w:t>
      </w:r>
      <w:r w:rsidRPr="008A4851">
        <w:rPr>
          <w:color w:val="000000"/>
          <w:lang w:val="uk-UA"/>
        </w:rPr>
        <w:lastRenderedPageBreak/>
        <w:t>на діаграмі точку, яка відповідає отриманому результату для однієї з черг.</w:t>
      </w:r>
    </w:p>
    <w:p w:rsidR="00CE4AB7" w:rsidRPr="008A4851" w:rsidRDefault="00CE4AB7" w:rsidP="000957D4">
      <w:pPr>
        <w:pStyle w:val="2"/>
      </w:pPr>
      <w:bookmarkStart w:id="373" w:name="_Toc392242397"/>
      <w:bookmarkStart w:id="374" w:name="_Toc92528832"/>
      <w:r w:rsidRPr="008A4851">
        <w:t>Пошук лінії регресії для перехідного процесу</w:t>
      </w:r>
      <w:bookmarkEnd w:id="373"/>
      <w:bookmarkEnd w:id="374"/>
    </w:p>
    <w:p w:rsidR="00CE4AB7" w:rsidRPr="008A4851" w:rsidRDefault="00CE4AB7" w:rsidP="00CE4AB7">
      <w:pPr>
        <w:autoSpaceDE w:val="0"/>
        <w:autoSpaceDN w:val="0"/>
        <w:adjustRightInd w:val="0"/>
        <w:rPr>
          <w:rFonts w:ascii="Times New Roman CYR" w:hAnsi="Times New Roman CYR" w:cs="Times New Roman CYR"/>
          <w:szCs w:val="24"/>
          <w:lang w:val="uk-UA"/>
        </w:rPr>
      </w:pPr>
      <w:r w:rsidRPr="008A4851">
        <w:rPr>
          <w:rFonts w:ascii="Times New Roman CYR" w:hAnsi="Times New Roman CYR" w:cs="Times New Roman CYR"/>
          <w:szCs w:val="24"/>
          <w:lang w:val="uk-UA"/>
        </w:rPr>
        <w:t>Для простої системі масового обслуговування M/M/1/</w:t>
      </w:r>
      <w:r w:rsidRPr="008A4851">
        <w:rPr>
          <w:szCs w:val="24"/>
          <w:lang w:val="uk-UA"/>
        </w:rPr>
        <w:t>∞</w:t>
      </w:r>
      <w:r w:rsidRPr="008A4851">
        <w:rPr>
          <w:rFonts w:ascii="Times New Roman CYR" w:hAnsi="Times New Roman CYR" w:cs="Times New Roman CYR"/>
          <w:szCs w:val="24"/>
          <w:lang w:val="uk-UA"/>
        </w:rPr>
        <w:t xml:space="preserve">  перехідний процес для середньої довжини черги виглядає приблизно так, як показано на рисунку </w:t>
      </w:r>
      <w:r w:rsidR="004F6AD6">
        <w:rPr>
          <w:rFonts w:ascii="Times New Roman CYR" w:hAnsi="Times New Roman CYR" w:cs="Times New Roman CYR"/>
          <w:szCs w:val="24"/>
          <w:lang w:val="uk-UA"/>
        </w:rPr>
        <w:t>7</w:t>
      </w:r>
      <w:r w:rsidRPr="008A4851">
        <w:rPr>
          <w:rFonts w:ascii="Times New Roman CYR" w:hAnsi="Times New Roman CYR" w:cs="Times New Roman CYR"/>
          <w:szCs w:val="24"/>
          <w:lang w:val="uk-UA"/>
        </w:rPr>
        <w:t>.4.</w:t>
      </w:r>
    </w:p>
    <w:p w:rsidR="00CE4AB7" w:rsidRPr="008A4851" w:rsidRDefault="00CE4AB7" w:rsidP="00CE4AB7">
      <w:pPr>
        <w:pStyle w:val="ae"/>
        <w:rPr>
          <w:lang w:val="uk-UA"/>
        </w:rPr>
      </w:pPr>
      <w:r w:rsidRPr="008A4851">
        <w:rPr>
          <w:noProof/>
          <w:lang w:val="uk-UA" w:eastAsia="uk-UA"/>
        </w:rPr>
        <w:drawing>
          <wp:inline distT="0" distB="0" distL="0" distR="0" wp14:anchorId="62760523" wp14:editId="64AFEB0D">
            <wp:extent cx="3700364" cy="23812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37304" cy="2405021"/>
                    </a:xfrm>
                    <a:prstGeom prst="rect">
                      <a:avLst/>
                    </a:prstGeom>
                    <a:noFill/>
                    <a:ln>
                      <a:noFill/>
                    </a:ln>
                  </pic:spPr>
                </pic:pic>
              </a:graphicData>
            </a:graphic>
          </wp:inline>
        </w:drawing>
      </w:r>
    </w:p>
    <w:p w:rsidR="00CE4AB7" w:rsidRPr="008A4851" w:rsidRDefault="00CE4AB7" w:rsidP="00CE4AB7">
      <w:pPr>
        <w:pStyle w:val="af"/>
        <w:ind w:right="0"/>
        <w:rPr>
          <w:lang w:val="uk-UA"/>
        </w:rPr>
      </w:pPr>
      <w:r w:rsidRPr="008A4851">
        <w:rPr>
          <w:lang w:val="uk-UA"/>
        </w:rPr>
        <w:t xml:space="preserve">Рисунок </w:t>
      </w:r>
      <w:r w:rsidR="004F6AD6">
        <w:rPr>
          <w:lang w:val="uk-UA"/>
        </w:rPr>
        <w:t>7</w:t>
      </w:r>
      <w:r w:rsidRPr="008A4851">
        <w:rPr>
          <w:lang w:val="uk-UA"/>
        </w:rPr>
        <w:t xml:space="preserve">.3 –  Перехідний процес для СМО </w:t>
      </w:r>
      <w:r w:rsidRPr="008A4851">
        <w:rPr>
          <w:rFonts w:ascii="Times New Roman CYR" w:hAnsi="Times New Roman CYR" w:cs="Times New Roman CYR"/>
          <w:szCs w:val="24"/>
          <w:lang w:val="uk-UA"/>
        </w:rPr>
        <w:t>M/M/1/</w:t>
      </w:r>
      <w:r w:rsidRPr="008A4851">
        <w:rPr>
          <w:szCs w:val="24"/>
          <w:lang w:val="uk-UA"/>
        </w:rPr>
        <w:t>∞</w:t>
      </w:r>
    </w:p>
    <w:p w:rsidR="00CE4AB7" w:rsidRPr="008A4851" w:rsidRDefault="00CE4AB7" w:rsidP="00CE4AB7">
      <w:pPr>
        <w:autoSpaceDE w:val="0"/>
        <w:autoSpaceDN w:val="0"/>
        <w:adjustRightInd w:val="0"/>
        <w:rPr>
          <w:lang w:val="uk-UA"/>
        </w:rPr>
      </w:pPr>
      <w:r w:rsidRPr="008A4851">
        <w:rPr>
          <w:rFonts w:ascii="Times New Roman CYR" w:hAnsi="Times New Roman CYR" w:cs="Times New Roman CYR"/>
          <w:szCs w:val="24"/>
          <w:lang w:val="uk-UA"/>
        </w:rPr>
        <w:t>Для отриманої послідовності точок можна знайти функцію регресії і таким чином отримати аналітичний опис перехідного процесу.</w:t>
      </w:r>
    </w:p>
    <w:p w:rsidR="00CE4AB7" w:rsidRPr="00DC2F5B" w:rsidRDefault="00CE4AB7" w:rsidP="001E1D6A">
      <w:pPr>
        <w:pStyle w:val="a0"/>
        <w:ind w:left="1368" w:hanging="634"/>
      </w:pPr>
      <w:bookmarkStart w:id="375" w:name="_Toc131673817"/>
      <w:bookmarkStart w:id="376" w:name="_Toc182545894"/>
      <w:bookmarkStart w:id="377" w:name="_Toc392242398"/>
      <w:r w:rsidRPr="00DC2F5B">
        <w:t>Функція регресії</w:t>
      </w:r>
      <w:bookmarkEnd w:id="375"/>
      <w:bookmarkEnd w:id="376"/>
      <w:r w:rsidRPr="00DC2F5B">
        <w:t xml:space="preserve"> для перехідного процесу у </w:t>
      </w:r>
      <w:r w:rsidR="00DF53C0">
        <w:t xml:space="preserve">найпростішій </w:t>
      </w:r>
      <w:r w:rsidRPr="00DC2F5B">
        <w:t xml:space="preserve">СМО </w:t>
      </w:r>
      <w:bookmarkEnd w:id="377"/>
    </w:p>
    <w:p w:rsidR="00CE4AB7" w:rsidRPr="008A4851" w:rsidRDefault="00CE4AB7" w:rsidP="00CE4AB7">
      <w:pPr>
        <w:rPr>
          <w:lang w:val="uk-UA"/>
        </w:rPr>
      </w:pPr>
      <w:r w:rsidRPr="008A4851">
        <w:rPr>
          <w:lang w:val="uk-UA"/>
        </w:rPr>
        <w:t xml:space="preserve">Для даних, представлених на рисунку </w:t>
      </w:r>
      <w:r w:rsidR="004F6AD6">
        <w:rPr>
          <w:lang w:val="uk-UA"/>
        </w:rPr>
        <w:t>7</w:t>
      </w:r>
      <w:r w:rsidRPr="008A4851">
        <w:rPr>
          <w:lang w:val="uk-UA"/>
        </w:rPr>
        <w:t xml:space="preserve">.3 і характерних для найпростішої СМО, можна припустити, що залежність, яка нас цікавить, має експоненціальний характер. Така лінія регресії зображена на рисунку </w:t>
      </w:r>
      <w:r w:rsidR="004F6AD6">
        <w:rPr>
          <w:lang w:val="uk-UA"/>
        </w:rPr>
        <w:t>7</w:t>
      </w:r>
      <w:r w:rsidRPr="008A4851">
        <w:rPr>
          <w:lang w:val="uk-UA"/>
        </w:rPr>
        <w:t xml:space="preserve">.2. Відповідна  аналітична залежність  має вигляд формули </w:t>
      </w:r>
      <w:r w:rsidR="004F6AD6">
        <w:rPr>
          <w:lang w:val="uk-UA"/>
        </w:rPr>
        <w:t>7</w:t>
      </w:r>
      <w:r w:rsidRPr="008A4851">
        <w:rPr>
          <w:lang w:val="uk-UA"/>
        </w:rPr>
        <w:t>.1.</w:t>
      </w:r>
    </w:p>
    <w:p w:rsidR="00CE4AB7" w:rsidRPr="008A4851" w:rsidRDefault="00CE4AB7" w:rsidP="00CE4AB7">
      <w:pPr>
        <w:pStyle w:val="afd"/>
        <w:rPr>
          <w:lang w:val="uk-UA"/>
        </w:rPr>
      </w:pPr>
      <w:r w:rsidRPr="008A4851">
        <w:rPr>
          <w:position w:val="-58"/>
          <w:lang w:val="uk-UA"/>
        </w:rPr>
        <w:object w:dxaOrig="2700" w:dyaOrig="1280">
          <v:shape id="_x0000_i1085" type="#_x0000_t75" style="width:145.5pt;height:69.75pt" o:ole="">
            <v:imagedata r:id="rId183" o:title=""/>
          </v:shape>
          <o:OLEObject Type="Embed" ProgID="Equation.3" ShapeID="_x0000_i1085" DrawAspect="Content" ObjectID="_1704805092" r:id="rId184"/>
        </w:object>
      </w:r>
      <w:r w:rsidRPr="008A4851">
        <w:rPr>
          <w:lang w:val="uk-UA"/>
        </w:rPr>
        <w:tab/>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r>
      <w:r w:rsidRPr="008A4851">
        <w:rPr>
          <w:lang w:val="uk-UA"/>
        </w:rPr>
        <w:tab/>
      </w:r>
      <w:r w:rsidRPr="008A4851">
        <w:rPr>
          <w:lang w:val="uk-UA"/>
        </w:rPr>
        <w:tab/>
        <w:t>(</w:t>
      </w:r>
      <w:r w:rsidR="004F6AD6">
        <w:rPr>
          <w:lang w:val="uk-UA"/>
        </w:rPr>
        <w:t>7</w:t>
      </w:r>
      <w:r w:rsidRPr="008A4851">
        <w:rPr>
          <w:lang w:val="uk-UA"/>
        </w:rPr>
        <w:t>.1)</w:t>
      </w:r>
    </w:p>
    <w:p w:rsidR="00CE4AB7" w:rsidRPr="008A4851" w:rsidRDefault="00CE4AB7" w:rsidP="00CE4AB7">
      <w:pPr>
        <w:pStyle w:val="a4"/>
        <w:rPr>
          <w:lang w:val="uk-UA"/>
        </w:rPr>
      </w:pPr>
      <w:r w:rsidRPr="008A4851">
        <w:rPr>
          <w:lang w:val="uk-UA"/>
        </w:rPr>
        <w:t xml:space="preserve">де </w:t>
      </w:r>
      <w:r w:rsidRPr="008A4851">
        <w:rPr>
          <w:lang w:val="uk-UA"/>
        </w:rPr>
        <w:tab/>
        <w:t>q</w:t>
      </w:r>
      <w:r w:rsidRPr="008A4851">
        <w:rPr>
          <w:i/>
          <w:vertAlign w:val="subscript"/>
          <w:lang w:val="uk-UA"/>
        </w:rPr>
        <w:t>ст</w:t>
      </w:r>
      <w:r w:rsidRPr="008A4851">
        <w:rPr>
          <w:lang w:val="uk-UA"/>
        </w:rPr>
        <w:t xml:space="preserve"> – величина, до якої прямує значення середньої довжини черги з плином часу (стале значення). В залежності від вибору цього параметру рівень, який установився , буде вище, або нижче;</w:t>
      </w:r>
    </w:p>
    <w:p w:rsidR="00CE4AB7" w:rsidRPr="008A4851" w:rsidRDefault="00CE4AB7" w:rsidP="00CE4AB7">
      <w:pPr>
        <w:pStyle w:val="a4"/>
        <w:rPr>
          <w:rFonts w:eastAsia="Times New Roman"/>
          <w:lang w:val="uk-UA"/>
        </w:rPr>
      </w:pPr>
      <w:r w:rsidRPr="008A4851">
        <w:rPr>
          <w:rFonts w:eastAsia="Times New Roman"/>
          <w:lang w:val="uk-UA"/>
        </w:rPr>
        <w:t xml:space="preserve">Т – параметр, який називають «постійна часу». Чим більше його значення, тим повільніше росте значення функції. </w:t>
      </w:r>
    </w:p>
    <w:p w:rsidR="00CE4AB7" w:rsidRPr="008A4851" w:rsidRDefault="00CE4AB7" w:rsidP="00CE4AB7">
      <w:pPr>
        <w:rPr>
          <w:lang w:val="uk-UA"/>
        </w:rPr>
      </w:pPr>
      <w:r w:rsidRPr="008A4851">
        <w:rPr>
          <w:lang w:val="uk-UA"/>
        </w:rPr>
        <w:t>Теоретично, сталий режим для такого процесу наступає лише в нескінченності, але на практиці звичайно вважають, що перехідний процес закінчується за час рівний 3Т. За цей час значення функції досягає величини рівної 95% від сталого значення</w:t>
      </w:r>
    </w:p>
    <w:p w:rsidR="00CE4AB7" w:rsidRPr="00DC2F5B" w:rsidRDefault="00CE4AB7" w:rsidP="001E1D6A">
      <w:pPr>
        <w:pStyle w:val="a0"/>
        <w:ind w:left="1368" w:hanging="634"/>
      </w:pPr>
      <w:bookmarkStart w:id="378" w:name="_Toc131673818"/>
      <w:bookmarkStart w:id="379" w:name="_Toc182545895"/>
      <w:bookmarkStart w:id="380" w:name="_Toc392242399"/>
      <w:r w:rsidRPr="00DC2F5B">
        <w:lastRenderedPageBreak/>
        <w:t>Цільова функція</w:t>
      </w:r>
      <w:bookmarkEnd w:id="378"/>
      <w:bookmarkEnd w:id="379"/>
      <w:bookmarkEnd w:id="380"/>
    </w:p>
    <w:p w:rsidR="00CE4AB7" w:rsidRPr="008A4851" w:rsidRDefault="00CE4AB7" w:rsidP="00CE4AB7">
      <w:pPr>
        <w:pStyle w:val="a4"/>
        <w:rPr>
          <w:lang w:val="uk-UA"/>
        </w:rPr>
      </w:pPr>
      <w:r w:rsidRPr="008A4851">
        <w:rPr>
          <w:lang w:val="uk-UA"/>
        </w:rPr>
        <w:t>Вибір функції регресії – це лише половина справи. Потрібно ще визначити значення її параметрів. В прикладі, що розглядався вище, таких параметрів два – постійна часу і стале значення. Від вибору значень цих параметрів залежить, як близько до експериментальних точок пройде лінія регресії.</w:t>
      </w:r>
    </w:p>
    <w:p w:rsidR="00CE4AB7" w:rsidRPr="008A4851" w:rsidRDefault="00CE4AB7" w:rsidP="00CE4AB7">
      <w:pPr>
        <w:pStyle w:val="a4"/>
        <w:rPr>
          <w:lang w:val="uk-UA"/>
        </w:rPr>
      </w:pPr>
      <w:r w:rsidRPr="008A4851">
        <w:rPr>
          <w:lang w:val="uk-UA"/>
        </w:rPr>
        <w:t>Для прийняття рішення про вибір значень параметрів, потрібно мати критерій оцінки близькості лінії регресії до експериментальних точок. Формальне описання такого критерію називають цільовою функцією. Значення цільової функції залежить від вибору параметрів і повинне збільшуватися, якщо лінія регресії віддаляється від експериментальних точок, і зменшуватися при її наближенні. Найкращими значеннями параметрів будуть такі, при яких цільова функція має мінімальне значення.</w:t>
      </w:r>
    </w:p>
    <w:p w:rsidR="00CE4AB7" w:rsidRPr="008A4851" w:rsidRDefault="00CE4AB7" w:rsidP="00CE4AB7">
      <w:pPr>
        <w:pStyle w:val="a4"/>
        <w:autoSpaceDE w:val="0"/>
        <w:autoSpaceDN w:val="0"/>
        <w:rPr>
          <w:lang w:val="uk-UA"/>
        </w:rPr>
      </w:pPr>
      <w:r w:rsidRPr="008A4851">
        <w:rPr>
          <w:lang w:val="uk-UA"/>
        </w:rPr>
        <w:t xml:space="preserve">У якості цільової функції можна прийняти суму абсолютних значень ординат відхилень експериментальних точок від відповідних значень лінії регресії.  </w:t>
      </w:r>
    </w:p>
    <w:p w:rsidR="00CE4AB7" w:rsidRPr="008A4851" w:rsidRDefault="00CE4AB7" w:rsidP="00CE4AB7">
      <w:pPr>
        <w:pStyle w:val="afd"/>
        <w:rPr>
          <w:lang w:val="uk-UA"/>
        </w:rPr>
      </w:pPr>
      <w:r w:rsidRPr="008A4851">
        <w:rPr>
          <w:position w:val="-30"/>
          <w:lang w:val="uk-UA"/>
        </w:rPr>
        <w:object w:dxaOrig="3080" w:dyaOrig="720">
          <v:shape id="_x0000_i1086" type="#_x0000_t75" style="width:246pt;height:36pt" o:ole="">
            <v:imagedata r:id="rId185" o:title=""/>
          </v:shape>
          <o:OLEObject Type="Embed" ProgID="Equation.3" ShapeID="_x0000_i1086" DrawAspect="Content" ObjectID="_1704805093" r:id="rId186"/>
        </w:object>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r>
      <w:r w:rsidRPr="008A4851">
        <w:rPr>
          <w:lang w:val="uk-UA"/>
        </w:rPr>
        <w:tab/>
        <w:t>(</w:t>
      </w:r>
      <w:r w:rsidR="004F6AD6">
        <w:rPr>
          <w:lang w:val="uk-UA"/>
        </w:rPr>
        <w:t>7</w:t>
      </w:r>
      <w:r w:rsidRPr="008A4851">
        <w:rPr>
          <w:lang w:val="uk-UA"/>
        </w:rPr>
        <w:t>.2)</w:t>
      </w:r>
    </w:p>
    <w:p w:rsidR="00CE4AB7" w:rsidRPr="008A4851" w:rsidRDefault="00CE4AB7" w:rsidP="00CE4AB7">
      <w:pPr>
        <w:pStyle w:val="a4"/>
        <w:rPr>
          <w:lang w:val="uk-UA"/>
        </w:rPr>
      </w:pPr>
      <w:r w:rsidRPr="008A4851">
        <w:rPr>
          <w:lang w:val="uk-UA"/>
        </w:rPr>
        <w:t>Недолік цього полягає  в тому, що при аналітичному визначенні значень параметрів, що забезпечують мінімум цільової функції, доведеться знаходити часткові похідні по цих параметрах, а модуль робить функцію такою, що не можна диференціювати. З цієї причини найчастіше цільова функція представляється у вигляді суми квадратів відхилень</w:t>
      </w:r>
    </w:p>
    <w:p w:rsidR="00CE4AB7" w:rsidRPr="008A4851" w:rsidRDefault="00CE4AB7" w:rsidP="00CE4AB7">
      <w:pPr>
        <w:pStyle w:val="afd"/>
        <w:rPr>
          <w:lang w:val="uk-UA"/>
        </w:rPr>
      </w:pPr>
      <w:r w:rsidRPr="008A4851">
        <w:rPr>
          <w:position w:val="-30"/>
          <w:lang w:val="uk-UA"/>
        </w:rPr>
        <w:object w:dxaOrig="3300" w:dyaOrig="780">
          <v:shape id="_x0000_i1087" type="#_x0000_t75" style="width:262.5pt;height:38.25pt" o:ole="">
            <v:imagedata r:id="rId187" o:title=""/>
          </v:shape>
          <o:OLEObject Type="Embed" ProgID="Equation.3" ShapeID="_x0000_i1087" DrawAspect="Content" ObjectID="_1704805094" r:id="rId188"/>
        </w:object>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t>(</w:t>
      </w:r>
      <w:r w:rsidR="004F6AD6">
        <w:rPr>
          <w:lang w:val="uk-UA"/>
        </w:rPr>
        <w:t>7</w:t>
      </w:r>
      <w:r w:rsidRPr="008A4851">
        <w:rPr>
          <w:lang w:val="uk-UA"/>
        </w:rPr>
        <w:t>.3)</w:t>
      </w:r>
    </w:p>
    <w:p w:rsidR="00CE4AB7" w:rsidRPr="00DC2F5B" w:rsidRDefault="00CE4AB7" w:rsidP="001E1D6A">
      <w:pPr>
        <w:pStyle w:val="a0"/>
        <w:ind w:left="1368" w:hanging="634"/>
      </w:pPr>
      <w:bookmarkStart w:id="381" w:name="_Toc131673819"/>
      <w:bookmarkStart w:id="382" w:name="_Toc182545896"/>
      <w:bookmarkStart w:id="383" w:name="_Toc392242400"/>
      <w:r w:rsidRPr="00DC2F5B">
        <w:t>Метод найменших квадратів</w:t>
      </w:r>
      <w:bookmarkEnd w:id="381"/>
      <w:bookmarkEnd w:id="382"/>
      <w:bookmarkEnd w:id="383"/>
    </w:p>
    <w:p w:rsidR="00CE4AB7" w:rsidRPr="008A4851" w:rsidRDefault="00CE4AB7" w:rsidP="00CE4AB7">
      <w:pPr>
        <w:rPr>
          <w:lang w:val="uk-UA"/>
        </w:rPr>
      </w:pPr>
      <w:r w:rsidRPr="008A4851">
        <w:rPr>
          <w:lang w:val="uk-UA"/>
        </w:rPr>
        <w:t>Метод найменших квадратів припускає представлення цільової функції у вигляді суми квадратів відхилень. Для того, щоб знайти оптимальні значення параметрів, потрібно взяти похідні від цільової функції по цих параметрах і прирівняти їх до 0. Після цього залишається розв’язати отриману систему рівнянь щодо невідомих значень параметрів. В розглянутому вище прикладі цільова функція виглядатиме так</w:t>
      </w:r>
    </w:p>
    <w:p w:rsidR="00CE4AB7" w:rsidRPr="008A4851" w:rsidRDefault="00CE4AB7" w:rsidP="00CE4AB7">
      <w:pPr>
        <w:pStyle w:val="afd"/>
        <w:rPr>
          <w:lang w:val="uk-UA"/>
        </w:rPr>
      </w:pPr>
      <w:r w:rsidRPr="008A4851">
        <w:rPr>
          <w:position w:val="-74"/>
          <w:lang w:val="uk-UA"/>
        </w:rPr>
        <w:object w:dxaOrig="3900" w:dyaOrig="1680">
          <v:shape id="_x0000_i1088" type="#_x0000_t75" style="width:194.25pt;height:84pt" o:ole="">
            <v:imagedata r:id="rId189" o:title=""/>
          </v:shape>
          <o:OLEObject Type="Embed" ProgID="Equation.3" ShapeID="_x0000_i1088" DrawAspect="Content" ObjectID="_1704805095" r:id="rId190"/>
        </w:object>
      </w:r>
      <w:r w:rsidRPr="008A4851">
        <w:rPr>
          <w:lang w:val="uk-UA"/>
        </w:rPr>
        <w:tab/>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t>(</w:t>
      </w:r>
      <w:r w:rsidR="004F6AD6">
        <w:rPr>
          <w:lang w:val="uk-UA"/>
        </w:rPr>
        <w:t>7</w:t>
      </w:r>
      <w:r w:rsidRPr="008A4851">
        <w:rPr>
          <w:lang w:val="uk-UA"/>
        </w:rPr>
        <w:t>.4)</w:t>
      </w:r>
    </w:p>
    <w:p w:rsidR="00CE4AB7" w:rsidRPr="008A4851" w:rsidRDefault="00CE4AB7" w:rsidP="00CE4AB7">
      <w:pPr>
        <w:pStyle w:val="a4"/>
        <w:rPr>
          <w:lang w:val="uk-UA"/>
        </w:rPr>
      </w:pPr>
      <w:r w:rsidRPr="008A4851">
        <w:rPr>
          <w:lang w:val="uk-UA"/>
        </w:rPr>
        <w:t>Взявши похідні від цільової функції по  q</w:t>
      </w:r>
      <w:r w:rsidRPr="008A4851">
        <w:rPr>
          <w:vertAlign w:val="subscript"/>
          <w:lang w:val="uk-UA"/>
        </w:rPr>
        <w:t>уст</w:t>
      </w:r>
      <w:r w:rsidRPr="008A4851">
        <w:rPr>
          <w:lang w:val="uk-UA"/>
        </w:rPr>
        <w:t xml:space="preserve"> і Т,  та прирівнявши їх до нуля 0, отримаємо систему рівнянь для визначення цих параметрів.</w:t>
      </w:r>
    </w:p>
    <w:p w:rsidR="00CE4AB7" w:rsidRPr="008A4851" w:rsidRDefault="00CE4AB7" w:rsidP="00CE4AB7">
      <w:pPr>
        <w:pStyle w:val="afd"/>
        <w:rPr>
          <w:lang w:val="uk-UA"/>
        </w:rPr>
      </w:pPr>
      <w:r w:rsidRPr="008A4851">
        <w:rPr>
          <w:position w:val="-134"/>
          <w:lang w:val="uk-UA"/>
        </w:rPr>
        <w:object w:dxaOrig="4540" w:dyaOrig="2799">
          <v:shape id="_x0000_i1089" type="#_x0000_t75" style="width:227.25pt;height:141pt" o:ole="">
            <v:imagedata r:id="rId191" o:title=""/>
          </v:shape>
          <o:OLEObject Type="Embed" ProgID="Equation.3" ShapeID="_x0000_i1089" DrawAspect="Content" ObjectID="_1704805096" r:id="rId192"/>
        </w:object>
      </w:r>
      <w:r w:rsidRPr="008A4851">
        <w:rPr>
          <w:lang w:val="uk-UA"/>
        </w:rPr>
        <w:tab/>
      </w:r>
      <w:r w:rsidRPr="008A4851">
        <w:rPr>
          <w:lang w:val="uk-UA"/>
        </w:rPr>
        <w:tab/>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t>(</w:t>
      </w:r>
      <w:r w:rsidR="004F6AD6">
        <w:rPr>
          <w:lang w:val="uk-UA"/>
        </w:rPr>
        <w:t>7</w:t>
      </w:r>
      <w:r w:rsidRPr="008A4851">
        <w:rPr>
          <w:lang w:val="uk-UA"/>
        </w:rPr>
        <w:t>.5)</w:t>
      </w:r>
    </w:p>
    <w:p w:rsidR="00CE4AB7" w:rsidRPr="008A4851" w:rsidRDefault="00CE4AB7" w:rsidP="00CE4AB7">
      <w:pPr>
        <w:pStyle w:val="a4"/>
        <w:rPr>
          <w:lang w:val="uk-UA"/>
        </w:rPr>
      </w:pPr>
      <w:r w:rsidRPr="008A4851">
        <w:rPr>
          <w:lang w:val="uk-UA"/>
        </w:rPr>
        <w:t>На жаль, вирішити аналітично цю систему рівнянь не вдається. Але знайти оптимальні значення q</w:t>
      </w:r>
      <w:r w:rsidRPr="008A4851">
        <w:rPr>
          <w:i/>
          <w:vertAlign w:val="subscript"/>
          <w:lang w:val="uk-UA"/>
        </w:rPr>
        <w:t>ст</w:t>
      </w:r>
      <w:r w:rsidRPr="008A4851">
        <w:rPr>
          <w:lang w:val="uk-UA"/>
        </w:rPr>
        <w:t xml:space="preserve"> і Т можна за допомогою чисельних методів пошуку екстремуму. В цьому випадку цільова функція не обов'язково повинна бути такою, що диференціюється і можна мінімізувати як суму квадратів відхилень</w:t>
      </w:r>
      <w:r w:rsidRPr="008A4851">
        <w:rPr>
          <w:vertAlign w:val="subscript"/>
          <w:lang w:val="uk-UA"/>
        </w:rPr>
        <w:t xml:space="preserve">, </w:t>
      </w:r>
      <w:r w:rsidRPr="008A4851">
        <w:rPr>
          <w:lang w:val="uk-UA"/>
        </w:rPr>
        <w:t>так і суму модулів відхилень.</w:t>
      </w:r>
    </w:p>
    <w:p w:rsidR="00CE4AB7" w:rsidRPr="00DC2F5B" w:rsidRDefault="00CE4AB7" w:rsidP="001E1D6A">
      <w:pPr>
        <w:pStyle w:val="a0"/>
        <w:ind w:left="1368" w:hanging="634"/>
      </w:pPr>
      <w:bookmarkStart w:id="384" w:name="_Toc131673820"/>
      <w:bookmarkStart w:id="385" w:name="_Toc182545897"/>
      <w:bookmarkStart w:id="386" w:name="_Toc392242401"/>
      <w:r w:rsidRPr="00DC2F5B">
        <w:t>Пошук екстремуму для функції однієї змінної за допомогою чисел Фібоначчі</w:t>
      </w:r>
      <w:bookmarkEnd w:id="384"/>
      <w:bookmarkEnd w:id="385"/>
      <w:bookmarkEnd w:id="386"/>
    </w:p>
    <w:p w:rsidR="00CE4AB7" w:rsidRPr="008A4851" w:rsidRDefault="00CE4AB7" w:rsidP="00CE4AB7">
      <w:pPr>
        <w:pStyle w:val="a4"/>
        <w:autoSpaceDE w:val="0"/>
        <w:autoSpaceDN w:val="0"/>
        <w:rPr>
          <w:lang w:val="uk-UA"/>
        </w:rPr>
      </w:pPr>
      <w:r w:rsidRPr="008A4851">
        <w:rPr>
          <w:lang w:val="uk-UA"/>
        </w:rPr>
        <w:t>Планування експериментів для пошуку оптимального значення цільової функції, яка залежить від однієї змінної, полягає в наступному.</w:t>
      </w:r>
    </w:p>
    <w:p w:rsidR="00CE4AB7" w:rsidRPr="008A4851" w:rsidRDefault="00CE4AB7" w:rsidP="00CE4AB7">
      <w:pPr>
        <w:pStyle w:val="a4"/>
        <w:autoSpaceDE w:val="0"/>
        <w:autoSpaceDN w:val="0"/>
        <w:rPr>
          <w:lang w:val="uk-UA"/>
        </w:rPr>
      </w:pPr>
      <w:r w:rsidRPr="008A4851">
        <w:rPr>
          <w:lang w:val="uk-UA"/>
        </w:rPr>
        <w:t xml:space="preserve">Перш за все,  задається точність, з якою потрібно визначити невідомий параметр. Цю величину називатимемо кроком пошуку. </w:t>
      </w:r>
    </w:p>
    <w:p w:rsidR="00CE4AB7" w:rsidRPr="008A4851" w:rsidRDefault="00CE4AB7" w:rsidP="00CE4AB7">
      <w:pPr>
        <w:pStyle w:val="a4"/>
        <w:autoSpaceDE w:val="0"/>
        <w:autoSpaceDN w:val="0"/>
        <w:rPr>
          <w:lang w:val="uk-UA"/>
        </w:rPr>
      </w:pPr>
      <w:r w:rsidRPr="008A4851">
        <w:rPr>
          <w:lang w:val="uk-UA"/>
        </w:rPr>
        <w:t xml:space="preserve">Потім визначаються границі області  пошуку,  всередині якої знаходиться екстремум, причому екстремум повинен бути тільки один. Такі функції називають унімодальними. </w:t>
      </w:r>
    </w:p>
    <w:p w:rsidR="00CE4AB7" w:rsidRPr="0046032E" w:rsidRDefault="00CE4AB7" w:rsidP="00DA2EFB">
      <w:pPr>
        <w:pStyle w:val="4"/>
      </w:pPr>
      <w:bookmarkStart w:id="387" w:name="_Toc392242402"/>
      <w:bookmarkStart w:id="388" w:name="_Toc92528833"/>
      <w:r w:rsidRPr="008A4851">
        <w:t>Визначення границь області пошуку</w:t>
      </w:r>
      <w:bookmarkEnd w:id="387"/>
      <w:bookmarkEnd w:id="388"/>
    </w:p>
    <w:p w:rsidR="00CE4AB7" w:rsidRPr="008A4851" w:rsidRDefault="00CE4AB7" w:rsidP="00CE4AB7">
      <w:pPr>
        <w:pStyle w:val="a4"/>
        <w:rPr>
          <w:lang w:val="uk-UA"/>
        </w:rPr>
      </w:pPr>
      <w:r w:rsidRPr="008A4851">
        <w:rPr>
          <w:lang w:val="uk-UA"/>
        </w:rPr>
        <w:t xml:space="preserve">Для визначення границь області пошуку слід максимально використовувати всю наявну апріорну інформацію про досліджувану систему. В тому випадку, якщо границі області  пошуку відразу визначити не вдається, зазвичай використовують наступний алгоритм (передбачається, що ми шукаємо мінімум цільової функції). </w:t>
      </w:r>
    </w:p>
    <w:p w:rsidR="00CE4AB7" w:rsidRPr="008A4851" w:rsidRDefault="00CE4AB7" w:rsidP="00CE4AB7">
      <w:pPr>
        <w:pStyle w:val="a4"/>
        <w:autoSpaceDE w:val="0"/>
        <w:autoSpaceDN w:val="0"/>
        <w:rPr>
          <w:lang w:val="uk-UA"/>
        </w:rPr>
      </w:pPr>
      <w:r w:rsidRPr="008A4851">
        <w:rPr>
          <w:lang w:val="uk-UA"/>
        </w:rPr>
        <w:t>Вибирається будь-яке значення параметра і для нього обчислюється значення цільової функції.</w:t>
      </w:r>
    </w:p>
    <w:p w:rsidR="00CE4AB7" w:rsidRPr="008A4851" w:rsidRDefault="00CE4AB7" w:rsidP="00CE4AB7">
      <w:pPr>
        <w:pStyle w:val="a4"/>
        <w:autoSpaceDE w:val="0"/>
        <w:autoSpaceDN w:val="0"/>
        <w:rPr>
          <w:lang w:val="uk-UA"/>
        </w:rPr>
      </w:pPr>
      <w:r w:rsidRPr="008A4851">
        <w:rPr>
          <w:lang w:val="uk-UA"/>
        </w:rPr>
        <w:t>Значення параметра збільшується на величину кроку, обчислюється значення цільової функції в новій точці, і порівнюється з її значенням в початковій точці.</w:t>
      </w:r>
    </w:p>
    <w:p w:rsidR="00CE4AB7" w:rsidRPr="008A4851" w:rsidRDefault="00CE4AB7" w:rsidP="00CE4AB7">
      <w:pPr>
        <w:pStyle w:val="a4"/>
        <w:rPr>
          <w:lang w:val="uk-UA"/>
        </w:rPr>
      </w:pPr>
      <w:r w:rsidRPr="008A4851">
        <w:rPr>
          <w:lang w:val="uk-UA"/>
        </w:rPr>
        <w:t>Якщо нове значення менше, значить напрямок пошуку вибрано правильно і перший етап завершено.</w:t>
      </w:r>
    </w:p>
    <w:p w:rsidR="00CE4AB7" w:rsidRPr="008A4851" w:rsidRDefault="00CE4AB7" w:rsidP="00CE4AB7">
      <w:pPr>
        <w:pStyle w:val="a4"/>
        <w:autoSpaceDE w:val="0"/>
        <w:autoSpaceDN w:val="0"/>
        <w:rPr>
          <w:lang w:val="uk-UA"/>
        </w:rPr>
      </w:pPr>
      <w:r w:rsidRPr="008A4851">
        <w:rPr>
          <w:lang w:val="uk-UA"/>
        </w:rPr>
        <w:t xml:space="preserve">Якщо нове значення більше попереднього, то знак кроку зміни змінної потрібно змінити на протилежний і повторити попередні дії. </w:t>
      </w:r>
    </w:p>
    <w:p w:rsidR="00CE4AB7" w:rsidRPr="008A4851" w:rsidRDefault="00CE4AB7" w:rsidP="00CE4AB7">
      <w:pPr>
        <w:pStyle w:val="a4"/>
        <w:rPr>
          <w:lang w:val="uk-UA"/>
        </w:rPr>
      </w:pPr>
      <w:r w:rsidRPr="008A4851">
        <w:rPr>
          <w:lang w:val="uk-UA"/>
        </w:rPr>
        <w:t>Якщо ж і в цьому випадку значення цільової функції більше, ніж в початковій точці, то це означає, що мінімум знаходиться в початковій точці і його шукати вже не потрібно.</w:t>
      </w:r>
    </w:p>
    <w:p w:rsidR="00CE4AB7" w:rsidRPr="008A4851" w:rsidRDefault="00CE4AB7" w:rsidP="00CE4AB7">
      <w:pPr>
        <w:pStyle w:val="a4"/>
        <w:rPr>
          <w:lang w:val="uk-UA"/>
        </w:rPr>
      </w:pPr>
      <w:r w:rsidRPr="008A4851">
        <w:rPr>
          <w:lang w:val="uk-UA"/>
        </w:rPr>
        <w:t xml:space="preserve">В результаті виконання першого етапу, стає відомим напрямок пошуку, </w:t>
      </w:r>
      <w:r w:rsidRPr="008A4851">
        <w:rPr>
          <w:lang w:val="uk-UA"/>
        </w:rPr>
        <w:lastRenderedPageBreak/>
        <w:t>який задається знаком кроку зміни параметра.</w:t>
      </w:r>
    </w:p>
    <w:p w:rsidR="00CE4AB7" w:rsidRPr="008A4851" w:rsidRDefault="00CE4AB7" w:rsidP="00CE4AB7">
      <w:pPr>
        <w:pStyle w:val="a4"/>
        <w:autoSpaceDE w:val="0"/>
        <w:autoSpaceDN w:val="0"/>
        <w:rPr>
          <w:lang w:val="uk-UA"/>
        </w:rPr>
      </w:pPr>
      <w:r w:rsidRPr="008A4851">
        <w:rPr>
          <w:lang w:val="uk-UA"/>
        </w:rPr>
        <w:t>Далі починається пошук другої границі області пошуку.</w:t>
      </w:r>
    </w:p>
    <w:p w:rsidR="00CE4AB7" w:rsidRPr="008A4851" w:rsidRDefault="00CE4AB7" w:rsidP="00CE4AB7">
      <w:pPr>
        <w:pStyle w:val="a4"/>
        <w:autoSpaceDE w:val="0"/>
        <w:autoSpaceDN w:val="0"/>
        <w:rPr>
          <w:lang w:val="uk-UA"/>
        </w:rPr>
      </w:pPr>
      <w:r w:rsidRPr="008A4851">
        <w:rPr>
          <w:lang w:val="uk-UA"/>
        </w:rPr>
        <w:t xml:space="preserve">В розглянутому нижче алгоритмі пошуку, відстань від початкової точки до точки, де проводиться експеримент, поступово збільшується з кожним новим кроком, а  ліву границю переносять у точку, де був попередній експеримент. Для формування відстаней до точок, де буде проводитися новий експеримент, зручно використовувати числа Фібоначчі. </w:t>
      </w:r>
    </w:p>
    <w:p w:rsidR="00CE4AB7" w:rsidRPr="008A4851" w:rsidRDefault="00CE4AB7" w:rsidP="00CE4AB7">
      <w:pPr>
        <w:rPr>
          <w:lang w:val="uk-UA"/>
        </w:rPr>
      </w:pPr>
      <w:r w:rsidRPr="008A4851">
        <w:rPr>
          <w:lang w:val="uk-UA"/>
        </w:rPr>
        <w:t>Особливість   чисел   Фібоначчі   полягає  в тому, що кожне  наступне, починаючи з 3-го, дорівнює сумі двох попередніх:</w:t>
      </w:r>
    </w:p>
    <w:p w:rsidR="00CE4AB7" w:rsidRPr="008A4851" w:rsidRDefault="00CE4AB7" w:rsidP="00CE4AB7">
      <w:pPr>
        <w:rPr>
          <w:lang w:val="uk-UA"/>
        </w:rPr>
      </w:pPr>
    </w:p>
    <w:p w:rsidR="00CE4AB7" w:rsidRPr="008A4851" w:rsidRDefault="00CE4AB7" w:rsidP="00CE4AB7">
      <w:pPr>
        <w:pStyle w:val="a4"/>
        <w:rPr>
          <w:lang w:val="uk-UA"/>
        </w:rPr>
      </w:pPr>
      <w:r w:rsidRPr="008A4851">
        <w:rPr>
          <w:lang w:val="uk-UA"/>
        </w:rPr>
        <w:t xml:space="preserve">                         1  1  2  3  5  8  13  21  34  55  89  . . .</w:t>
      </w:r>
    </w:p>
    <w:p w:rsidR="00CE4AB7" w:rsidRPr="008A4851" w:rsidRDefault="00CE4AB7" w:rsidP="00CE4AB7">
      <w:pPr>
        <w:rPr>
          <w:lang w:val="uk-UA"/>
        </w:rPr>
      </w:pPr>
    </w:p>
    <w:p w:rsidR="00CE4AB7" w:rsidRPr="008A4851" w:rsidRDefault="00CE4AB7" w:rsidP="00CE4AB7">
      <w:pPr>
        <w:pStyle w:val="a4"/>
        <w:rPr>
          <w:lang w:val="uk-UA"/>
        </w:rPr>
      </w:pPr>
      <w:r w:rsidRPr="008A4851">
        <w:rPr>
          <w:lang w:val="uk-UA"/>
        </w:rPr>
        <w:t>Таким чином, визначивши напрямок пошуку, ми маємо результати експериментів у точках 0 та 1. Відстань між ними дорівнює 1. наступне число Фібоніччі 2, тому наступний експеримент ми проводимо на відстані 2 від крайньої точки, тобто у точці 3.</w:t>
      </w:r>
    </w:p>
    <w:p w:rsidR="00CE4AB7" w:rsidRPr="008A4851" w:rsidRDefault="00CE4AB7" w:rsidP="00CE4AB7">
      <w:pPr>
        <w:pStyle w:val="a4"/>
        <w:autoSpaceDE w:val="0"/>
        <w:autoSpaceDN w:val="0"/>
        <w:rPr>
          <w:lang w:val="uk-UA"/>
        </w:rPr>
      </w:pPr>
      <w:r w:rsidRPr="008A4851">
        <w:rPr>
          <w:lang w:val="uk-UA"/>
        </w:rPr>
        <w:t>Якщо значення цільової функції у цій точці більше за попереднє, фіксуємо границі пошуку – це точки 0 та 3 і переходимо до пошуку всередині інтервалу.</w:t>
      </w:r>
    </w:p>
    <w:p w:rsidR="00CE4AB7" w:rsidRPr="008A4851" w:rsidRDefault="00CE4AB7" w:rsidP="00CE4AB7">
      <w:pPr>
        <w:pStyle w:val="a4"/>
        <w:autoSpaceDE w:val="0"/>
        <w:autoSpaceDN w:val="0"/>
        <w:rPr>
          <w:lang w:val="uk-UA"/>
        </w:rPr>
      </w:pPr>
      <w:r w:rsidRPr="008A4851">
        <w:rPr>
          <w:lang w:val="uk-UA"/>
        </w:rPr>
        <w:t>Якщо ж значення функції у цій точці менше за попереднє, продовжуємо пошук правої границі. Визначаємо відстань між точками, де були проведені останні експерименти (точки 1 та 3). Вона дорівнює 2. Наступне число фібоначчі 3. Початок координат переносимо у точку 1. Тоді точка 3 приймає значення 2 (2=3-1), а новий експеримент проводять в точці 2+3=5.</w:t>
      </w:r>
    </w:p>
    <w:p w:rsidR="00CE4AB7" w:rsidRPr="008A4851" w:rsidRDefault="00CE4AB7" w:rsidP="00CE4AB7">
      <w:pPr>
        <w:pStyle w:val="a4"/>
        <w:autoSpaceDE w:val="0"/>
        <w:autoSpaceDN w:val="0"/>
        <w:rPr>
          <w:lang w:val="uk-UA"/>
        </w:rPr>
      </w:pPr>
      <w:r w:rsidRPr="008A4851">
        <w:rPr>
          <w:lang w:val="uk-UA"/>
        </w:rPr>
        <w:t>Якщо функція продовжує зменшуватися, то  точка 2 перетворюється на 0, точка 5 на 3 і новий експеримент проводять в точці 3+5=8.</w:t>
      </w:r>
    </w:p>
    <w:p w:rsidR="00CE4AB7" w:rsidRPr="008A4851" w:rsidRDefault="00CE4AB7" w:rsidP="00CE4AB7">
      <w:pPr>
        <w:pStyle w:val="a4"/>
        <w:autoSpaceDE w:val="0"/>
        <w:autoSpaceDN w:val="0"/>
        <w:rPr>
          <w:lang w:val="uk-UA"/>
        </w:rPr>
      </w:pPr>
      <w:r w:rsidRPr="008A4851">
        <w:rPr>
          <w:lang w:val="uk-UA"/>
        </w:rPr>
        <w:t>Наступний  експеримент буде проводитись у точці, віддаленій на 13 кроків від початкової, причому, слід враховувати, що абсолютна координата початкової точки постійно зміщується, тобто в процесі пошуку правої границі ми постійно змінюємо і ліву границю.</w:t>
      </w:r>
    </w:p>
    <w:p w:rsidR="00CE4AB7" w:rsidRPr="008A4851" w:rsidRDefault="00CE4AB7" w:rsidP="00CE4AB7">
      <w:pPr>
        <w:pStyle w:val="a4"/>
        <w:rPr>
          <w:lang w:val="uk-UA"/>
        </w:rPr>
      </w:pPr>
      <w:r w:rsidRPr="008A4851">
        <w:rPr>
          <w:lang w:val="uk-UA"/>
        </w:rPr>
        <w:t xml:space="preserve">Так продовжується до тих пір, поки значення цільової функції не почне зростати, рисунок </w:t>
      </w:r>
      <w:r w:rsidR="004F6AD6">
        <w:rPr>
          <w:lang w:val="uk-UA"/>
        </w:rPr>
        <w:t>7</w:t>
      </w:r>
      <w:r w:rsidRPr="008A4851">
        <w:rPr>
          <w:lang w:val="uk-UA"/>
        </w:rPr>
        <w:t xml:space="preserve">.4. </w:t>
      </w:r>
    </w:p>
    <w:p w:rsidR="00CE4AB7" w:rsidRDefault="00CE4AB7" w:rsidP="00CE4AB7">
      <w:pPr>
        <w:pStyle w:val="a4"/>
        <w:rPr>
          <w:lang w:val="uk-UA"/>
        </w:rPr>
      </w:pPr>
      <w:r w:rsidRPr="008A4851">
        <w:rPr>
          <w:lang w:val="uk-UA"/>
        </w:rPr>
        <w:t>Зверніть увагу, послідовність розмірів інтервалів між точками, де проводилися експерименти, відповідає послідовності чисел Фібоначчі</w:t>
      </w:r>
      <w:r w:rsidR="00DF53C0">
        <w:rPr>
          <w:lang w:val="uk-UA"/>
        </w:rPr>
        <w:t>.</w:t>
      </w:r>
    </w:p>
    <w:p w:rsidR="00DF53C0" w:rsidRPr="008A4851" w:rsidRDefault="00DF53C0" w:rsidP="00DF53C0">
      <w:pPr>
        <w:rPr>
          <w:lang w:val="uk-UA"/>
        </w:rPr>
      </w:pPr>
      <w:r w:rsidRPr="008A4851">
        <w:rPr>
          <w:lang w:val="uk-UA"/>
        </w:rPr>
        <w:t xml:space="preserve">На рисунку </w:t>
      </w:r>
      <w:r>
        <w:rPr>
          <w:lang w:val="uk-UA"/>
        </w:rPr>
        <w:t>7</w:t>
      </w:r>
      <w:r w:rsidRPr="008A4851">
        <w:rPr>
          <w:lang w:val="uk-UA"/>
        </w:rPr>
        <w:t xml:space="preserve">.4 зображена ситуація, коли в точці 13 цільова функція почала зростати. В результаті, на краях інтервалу значення функції стали більше, ніж посередині. Проте мінімум може бути розташований як у лівій частині інтервалу – варіант кривої “а” на рисунку </w:t>
      </w:r>
      <w:r>
        <w:rPr>
          <w:lang w:val="uk-UA"/>
        </w:rPr>
        <w:t>7</w:t>
      </w:r>
      <w:r w:rsidRPr="008A4851">
        <w:rPr>
          <w:lang w:val="uk-UA"/>
        </w:rPr>
        <w:t>.3, так і в правій – варіант кривої  “b” на тому ж рисунку.</w:t>
      </w:r>
    </w:p>
    <w:p w:rsidR="00DF53C0" w:rsidRPr="008A4851" w:rsidRDefault="00DF53C0" w:rsidP="00CE4AB7">
      <w:pPr>
        <w:pStyle w:val="a4"/>
        <w:rPr>
          <w:lang w:val="uk-UA"/>
        </w:rPr>
      </w:pPr>
    </w:p>
    <w:p w:rsidR="00CE4AB7" w:rsidRPr="008A4851" w:rsidRDefault="00CE4AB7" w:rsidP="00CE4AB7">
      <w:pPr>
        <w:pStyle w:val="a4"/>
        <w:ind w:firstLine="0"/>
        <w:rPr>
          <w:lang w:val="uk-UA"/>
        </w:rPr>
      </w:pPr>
      <w:r w:rsidRPr="008A4851">
        <w:rPr>
          <w:noProof/>
          <w:lang w:val="uk-UA" w:eastAsia="uk-UA"/>
        </w:rPr>
        <w:lastRenderedPageBreak/>
        <w:drawing>
          <wp:inline distT="0" distB="0" distL="0" distR="0" wp14:anchorId="4BD93BAC" wp14:editId="67D3092D">
            <wp:extent cx="6115685" cy="245808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15685" cy="2458085"/>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Рисунок </w:t>
      </w:r>
      <w:r w:rsidR="004F6AD6">
        <w:rPr>
          <w:lang w:val="uk-UA"/>
        </w:rPr>
        <w:t>7</w:t>
      </w:r>
      <w:r w:rsidRPr="008A4851">
        <w:rPr>
          <w:lang w:val="uk-UA"/>
        </w:rPr>
        <w:t xml:space="preserve">.4 – Результати визначення меж області пошуку </w:t>
      </w:r>
    </w:p>
    <w:p w:rsidR="00CE4AB7" w:rsidRPr="0046032E" w:rsidRDefault="00CE4AB7" w:rsidP="00DA2EFB">
      <w:pPr>
        <w:pStyle w:val="4"/>
      </w:pPr>
      <w:bookmarkStart w:id="389" w:name="_Toc392242403"/>
      <w:bookmarkStart w:id="390" w:name="_Toc92528834"/>
      <w:r w:rsidRPr="008A4851">
        <w:t>Пошук екстремуму у середині області</w:t>
      </w:r>
      <w:bookmarkEnd w:id="389"/>
      <w:bookmarkEnd w:id="390"/>
    </w:p>
    <w:p w:rsidR="00CE4AB7" w:rsidRPr="008A4851" w:rsidRDefault="00CE4AB7" w:rsidP="00CE4AB7">
      <w:pPr>
        <w:pStyle w:val="a4"/>
        <w:rPr>
          <w:lang w:val="uk-UA"/>
        </w:rPr>
      </w:pPr>
      <w:r w:rsidRPr="008A4851">
        <w:rPr>
          <w:lang w:val="uk-UA"/>
        </w:rPr>
        <w:t>Після визначення границь області пошуку, можна починати пошук точки екстремуму всередині цієї області. Пошук полягає в поступовому звуженні знайденої області пошуку. Тут також дуже зручно використовувати числа Фібоначчі. Алгоритм фактично є продовженням попереднього і полягає в наступному.</w:t>
      </w:r>
    </w:p>
    <w:p w:rsidR="00CE4AB7" w:rsidRPr="008A4851" w:rsidRDefault="00CE4AB7" w:rsidP="00CE4AB7">
      <w:pPr>
        <w:pStyle w:val="a4"/>
        <w:autoSpaceDE w:val="0"/>
        <w:autoSpaceDN w:val="0"/>
        <w:rPr>
          <w:lang w:val="uk-UA"/>
        </w:rPr>
      </w:pPr>
      <w:r w:rsidRPr="008A4851">
        <w:rPr>
          <w:lang w:val="uk-UA"/>
        </w:rPr>
        <w:t xml:space="preserve">Усередині області пошуку проводять додаткові експерименти так, щоб значення цільової функції були відомі в обох точках, які відповідають числам Фібоначчі, з яких складається число, що визначає праву границю пошуку. Для рисунка </w:t>
      </w:r>
      <w:r w:rsidR="004F6AD6">
        <w:rPr>
          <w:lang w:val="uk-UA"/>
        </w:rPr>
        <w:t>7</w:t>
      </w:r>
      <w:r w:rsidRPr="008A4851">
        <w:rPr>
          <w:lang w:val="uk-UA"/>
        </w:rPr>
        <w:t>.3 це точки 5 і 8. Як правило, для однієї з цих точок результат вже визначений, залишається протестувати іншу точку. В результаті, область пошуку розбивається на 3 інтервали, ширина кожного з яких пропорційна деякому числу Фібоначчі.</w:t>
      </w:r>
    </w:p>
    <w:p w:rsidR="00CE4AB7" w:rsidRPr="008A4851" w:rsidRDefault="00CE4AB7" w:rsidP="00CE4AB7">
      <w:pPr>
        <w:pStyle w:val="a4"/>
        <w:rPr>
          <w:lang w:val="uk-UA"/>
        </w:rPr>
      </w:pPr>
      <w:r w:rsidRPr="008A4851">
        <w:rPr>
          <w:lang w:val="uk-UA"/>
        </w:rPr>
        <w:t>Після цього порівнюють значення функції відгуку для двох точок всередині області пошуку, і приймають рішення про звуження цієї області, приймаючи в якості нової границі області пошуку точку з більшим значенням функції відгуку. Якщо значення цільової функції для точок всередині області пошуку однакові, то відкидається і лівий і правий інтервали. Ширина нової області пошуку у будь-якому випадку знову виходить рівною числу Фібоначчі.</w:t>
      </w:r>
    </w:p>
    <w:p w:rsidR="00CE4AB7" w:rsidRPr="008A4851" w:rsidRDefault="00CE4AB7" w:rsidP="00CE4AB7">
      <w:pPr>
        <w:pStyle w:val="a4"/>
        <w:autoSpaceDE w:val="0"/>
        <w:autoSpaceDN w:val="0"/>
        <w:rPr>
          <w:lang w:val="uk-UA"/>
        </w:rPr>
      </w:pPr>
      <w:r w:rsidRPr="008A4851">
        <w:rPr>
          <w:lang w:val="uk-UA"/>
        </w:rPr>
        <w:t>У випадку, якщо змінюється ліва границя області пошуку, слід відкоригувати значення чисел Фібоначчі для границь області і точок всередині неї. Всі ці числа повинні бути зменшені на старе значення лівої границі. В результаті, лівій границі знову відповідатиме число 0.</w:t>
      </w:r>
    </w:p>
    <w:p w:rsidR="00CE4AB7" w:rsidRPr="008A4851" w:rsidRDefault="00CE4AB7" w:rsidP="00CE4AB7">
      <w:pPr>
        <w:pStyle w:val="a4"/>
        <w:autoSpaceDE w:val="0"/>
        <w:autoSpaceDN w:val="0"/>
        <w:rPr>
          <w:lang w:val="uk-UA"/>
        </w:rPr>
      </w:pPr>
      <w:r w:rsidRPr="008A4851">
        <w:rPr>
          <w:lang w:val="uk-UA"/>
        </w:rPr>
        <w:t>Якщо ширина хоча б одного з інтервалів більше одиниці, процес повторюється.</w:t>
      </w:r>
    </w:p>
    <w:p w:rsidR="00CE4AB7" w:rsidRPr="008A4851" w:rsidRDefault="00CE4AB7" w:rsidP="00CE4AB7">
      <w:pPr>
        <w:pStyle w:val="a4"/>
        <w:autoSpaceDE w:val="0"/>
        <w:autoSpaceDN w:val="0"/>
        <w:rPr>
          <w:lang w:val="uk-UA"/>
        </w:rPr>
      </w:pPr>
      <w:r w:rsidRPr="008A4851">
        <w:rPr>
          <w:lang w:val="uk-UA"/>
        </w:rPr>
        <w:t xml:space="preserve">В іншому випадку обирається точка з мінімальним значенням цільової функції, яка і буде точкою оптимуму. </w:t>
      </w:r>
    </w:p>
    <w:p w:rsidR="00CE4AB7" w:rsidRPr="008A4851" w:rsidRDefault="00CE4AB7" w:rsidP="00CE4AB7">
      <w:pPr>
        <w:pStyle w:val="a4"/>
        <w:autoSpaceDE w:val="0"/>
        <w:autoSpaceDN w:val="0"/>
        <w:rPr>
          <w:rFonts w:eastAsia="Times New Roman"/>
          <w:lang w:val="uk-UA"/>
        </w:rPr>
      </w:pPr>
      <w:r w:rsidRPr="008A4851">
        <w:rPr>
          <w:lang w:val="uk-UA"/>
        </w:rPr>
        <w:t xml:space="preserve">Розглянемо приклад пошуку у середині області, як продовження попереднього. </w:t>
      </w:r>
      <w:r w:rsidRPr="008A4851">
        <w:rPr>
          <w:rFonts w:eastAsia="Times New Roman"/>
          <w:lang w:val="uk-UA"/>
        </w:rPr>
        <w:t xml:space="preserve">Нехай функція відгуку має вигляд показаний на рисунку </w:t>
      </w:r>
      <w:r w:rsidR="004F6AD6">
        <w:rPr>
          <w:rFonts w:eastAsia="Times New Roman"/>
          <w:lang w:val="uk-UA"/>
        </w:rPr>
        <w:t>7</w:t>
      </w:r>
      <w:r w:rsidRPr="008A4851">
        <w:rPr>
          <w:rFonts w:eastAsia="Times New Roman"/>
          <w:lang w:val="uk-UA"/>
        </w:rPr>
        <w:t>.5, варіант b.</w:t>
      </w:r>
    </w:p>
    <w:p w:rsidR="00CE4AB7" w:rsidRPr="008A4851" w:rsidRDefault="00CE4AB7" w:rsidP="00CE4AB7">
      <w:pPr>
        <w:pStyle w:val="a4"/>
        <w:autoSpaceDE w:val="0"/>
        <w:autoSpaceDN w:val="0"/>
        <w:rPr>
          <w:lang w:val="uk-UA"/>
        </w:rPr>
      </w:pPr>
      <w:r w:rsidRPr="008A4851">
        <w:rPr>
          <w:noProof/>
          <w:lang w:val="uk-UA" w:eastAsia="uk-UA"/>
        </w:rPr>
        <w:lastRenderedPageBreak/>
        <w:drawing>
          <wp:inline distT="0" distB="0" distL="0" distR="0" wp14:anchorId="2613FF6E" wp14:editId="683AF101">
            <wp:extent cx="5384165" cy="2223770"/>
            <wp:effectExtent l="0" t="0" r="698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384165" cy="2223770"/>
                    </a:xfrm>
                    <a:prstGeom prst="rect">
                      <a:avLst/>
                    </a:prstGeom>
                    <a:noFill/>
                    <a:ln>
                      <a:noFill/>
                    </a:ln>
                  </pic:spPr>
                </pic:pic>
              </a:graphicData>
            </a:graphic>
          </wp:inline>
        </w:drawing>
      </w:r>
    </w:p>
    <w:p w:rsidR="00CE4AB7" w:rsidRPr="008A4851" w:rsidRDefault="00CE4AB7" w:rsidP="00CE4AB7">
      <w:pPr>
        <w:pStyle w:val="af"/>
        <w:rPr>
          <w:lang w:val="uk-UA"/>
        </w:rPr>
      </w:pPr>
      <w:r w:rsidRPr="008A4851">
        <w:rPr>
          <w:lang w:val="uk-UA"/>
        </w:rPr>
        <w:t xml:space="preserve">Рисунок </w:t>
      </w:r>
      <w:r w:rsidR="004F6AD6">
        <w:rPr>
          <w:lang w:val="uk-UA"/>
        </w:rPr>
        <w:t>7</w:t>
      </w:r>
      <w:r w:rsidRPr="008A4851">
        <w:rPr>
          <w:lang w:val="uk-UA"/>
        </w:rPr>
        <w:t xml:space="preserve">.5 – Пошук в межах області </w:t>
      </w:r>
    </w:p>
    <w:p w:rsidR="00CE4AB7" w:rsidRPr="008A4851" w:rsidRDefault="00CE4AB7" w:rsidP="00CE4AB7">
      <w:pPr>
        <w:pStyle w:val="a4"/>
        <w:autoSpaceDE w:val="0"/>
        <w:autoSpaceDN w:val="0"/>
        <w:rPr>
          <w:lang w:val="uk-UA"/>
        </w:rPr>
      </w:pPr>
      <w:r w:rsidRPr="008A4851">
        <w:rPr>
          <w:lang w:val="uk-UA"/>
        </w:rPr>
        <w:t xml:space="preserve">Після визначення меж області пошуку ми маємо результати експериментів у точках 0, 5 та 13. Ширина області дорівнює числу Фібоначчі 13, що складається з 5 та 8, тому наступні експерименти слід проводити в точках 5 та 8. Але в точці 5 експеримент вже проведено. Залишається провести експеримент в точці 8, результат якого має позначку I. </w:t>
      </w:r>
    </w:p>
    <w:p w:rsidR="00CE4AB7" w:rsidRPr="008A4851" w:rsidRDefault="00CE4AB7" w:rsidP="00CE4AB7">
      <w:pPr>
        <w:pStyle w:val="a4"/>
        <w:autoSpaceDE w:val="0"/>
        <w:autoSpaceDN w:val="0"/>
        <w:rPr>
          <w:lang w:val="uk-UA"/>
        </w:rPr>
      </w:pPr>
      <w:r w:rsidRPr="008A4851">
        <w:rPr>
          <w:lang w:val="uk-UA"/>
        </w:rPr>
        <w:t>Цей результат менший ніж у точці 5, тому ліву границю пошуку переносимо у точку 5 и змінюємо систему координат.</w:t>
      </w:r>
    </w:p>
    <w:p w:rsidR="00CE4AB7" w:rsidRPr="008A4851" w:rsidRDefault="00CE4AB7" w:rsidP="00CE4AB7">
      <w:pPr>
        <w:pStyle w:val="a4"/>
        <w:autoSpaceDE w:val="0"/>
        <w:autoSpaceDN w:val="0"/>
        <w:rPr>
          <w:lang w:val="uk-UA"/>
        </w:rPr>
      </w:pPr>
      <w:r w:rsidRPr="008A4851">
        <w:rPr>
          <w:lang w:val="uk-UA"/>
        </w:rPr>
        <w:t xml:space="preserve">Ширина нової області дорівнює числу 8, що складається з 3 та 5. У точці 3 (до зміни координат це була точка 8) експеримент вже проведено. Залишається провести експеримент в точці 5, результат якого має позначку II. </w:t>
      </w:r>
    </w:p>
    <w:p w:rsidR="00CE4AB7" w:rsidRPr="008A4851" w:rsidRDefault="00CE4AB7" w:rsidP="00CE4AB7">
      <w:pPr>
        <w:pStyle w:val="a4"/>
        <w:autoSpaceDE w:val="0"/>
        <w:autoSpaceDN w:val="0"/>
        <w:rPr>
          <w:lang w:val="uk-UA"/>
        </w:rPr>
      </w:pPr>
      <w:r w:rsidRPr="008A4851">
        <w:rPr>
          <w:lang w:val="uk-UA"/>
        </w:rPr>
        <w:t>Цей результат більший, ніж у точці 3, тому змінюємо праву границю і переносимо її до точки 5. Систему координат при цьому змінювати не потрібно.</w:t>
      </w:r>
    </w:p>
    <w:p w:rsidR="00CE4AB7" w:rsidRPr="008A4851" w:rsidRDefault="00CE4AB7" w:rsidP="00CE4AB7">
      <w:pPr>
        <w:pStyle w:val="a4"/>
        <w:autoSpaceDE w:val="0"/>
        <w:autoSpaceDN w:val="0"/>
        <w:rPr>
          <w:lang w:val="uk-UA"/>
        </w:rPr>
      </w:pPr>
      <w:r w:rsidRPr="008A4851">
        <w:rPr>
          <w:lang w:val="uk-UA"/>
        </w:rPr>
        <w:t>Ширина звуженої області дорівнює числу 5, що складається з 2 та 3. У точці 3 експеримент вже проведено. Залишається провести експеримент в точці 2, результат якого має позначку III.</w:t>
      </w:r>
    </w:p>
    <w:p w:rsidR="00CE4AB7" w:rsidRPr="008A4851" w:rsidRDefault="00CE4AB7" w:rsidP="00CE4AB7">
      <w:pPr>
        <w:pStyle w:val="a4"/>
        <w:autoSpaceDE w:val="0"/>
        <w:autoSpaceDN w:val="0"/>
        <w:rPr>
          <w:lang w:val="uk-UA"/>
        </w:rPr>
      </w:pPr>
      <w:r w:rsidRPr="008A4851">
        <w:rPr>
          <w:lang w:val="uk-UA"/>
        </w:rPr>
        <w:t>Цей результат більший, ніж у точці 3, тому змінюємо ліву границю і переносимо її до точки 3 і знову змінюємо систему координат.</w:t>
      </w:r>
    </w:p>
    <w:p w:rsidR="00CE4AB7" w:rsidRPr="008A4851" w:rsidRDefault="00CE4AB7" w:rsidP="00CE4AB7">
      <w:pPr>
        <w:pStyle w:val="a4"/>
        <w:autoSpaceDE w:val="0"/>
        <w:autoSpaceDN w:val="0"/>
        <w:rPr>
          <w:lang w:val="uk-UA"/>
        </w:rPr>
      </w:pPr>
      <w:r w:rsidRPr="008A4851">
        <w:rPr>
          <w:lang w:val="uk-UA"/>
        </w:rPr>
        <w:t>Ширина нової області дорівнює числу 3 і в усіх точках області, окрім точки 2, експерименти вже проведено. Залишається провести останній експеримент і визначитися з мінімумом. На рисунку результат експерименту має позначку IV і тут відгук має мінімальне значення, але могло статися й так, що відгук у цій точці мав значення більше ніж у точці 2, тоді б саме це значення параметру було б оптимальним.</w:t>
      </w:r>
    </w:p>
    <w:p w:rsidR="00CE4AB7" w:rsidRPr="008A4851" w:rsidRDefault="00CE4AB7" w:rsidP="00CE4AB7">
      <w:pPr>
        <w:pStyle w:val="a4"/>
        <w:autoSpaceDE w:val="0"/>
        <w:autoSpaceDN w:val="0"/>
        <w:rPr>
          <w:lang w:val="uk-UA"/>
        </w:rPr>
      </w:pPr>
      <w:r w:rsidRPr="008A4851">
        <w:rPr>
          <w:lang w:val="uk-UA"/>
        </w:rPr>
        <w:t>Як бачимо,  основна перевага методу Фібоначчі полягає в тому, що на кожному кроці використовуються дані попереднього кроку, що скорочує число експериментів.</w:t>
      </w:r>
    </w:p>
    <w:p w:rsidR="00CE4AB7" w:rsidRPr="00DC2F5B" w:rsidRDefault="00CE4AB7" w:rsidP="001E1D6A">
      <w:pPr>
        <w:pStyle w:val="a0"/>
        <w:ind w:left="1368" w:hanging="634"/>
      </w:pPr>
      <w:bookmarkStart w:id="391" w:name="_Toc182545898"/>
      <w:bookmarkStart w:id="392" w:name="_Toc392242404"/>
      <w:bookmarkStart w:id="393" w:name="_Toc131673821"/>
      <w:r w:rsidRPr="00DC2F5B">
        <w:t>Метод золотого перетину</w:t>
      </w:r>
      <w:bookmarkEnd w:id="391"/>
      <w:bookmarkEnd w:id="392"/>
      <w:r w:rsidRPr="00DC2F5B">
        <w:t xml:space="preserve"> </w:t>
      </w:r>
      <w:bookmarkEnd w:id="393"/>
    </w:p>
    <w:p w:rsidR="00CE4AB7" w:rsidRPr="008A4851" w:rsidRDefault="00CE4AB7" w:rsidP="00CE4AB7">
      <w:pPr>
        <w:pStyle w:val="a4"/>
        <w:rPr>
          <w:lang w:val="uk-UA"/>
        </w:rPr>
      </w:pPr>
      <w:r w:rsidRPr="008A4851">
        <w:rPr>
          <w:lang w:val="uk-UA"/>
        </w:rPr>
        <w:t xml:space="preserve">Цей метод  відрізняється  від  попереднього  лише тим,  що розмір області пошуку не пов’язаний з числом Фібоначчі, але співвідношення між інтервалами, на які ділиться область пошуку, повинне зберігатися постійним. </w:t>
      </w:r>
      <w:r w:rsidRPr="008A4851">
        <w:rPr>
          <w:lang w:val="uk-UA"/>
        </w:rPr>
        <w:lastRenderedPageBreak/>
        <w:t xml:space="preserve">На рисунку </w:t>
      </w:r>
      <w:r w:rsidR="004F6AD6">
        <w:rPr>
          <w:lang w:val="uk-UA"/>
        </w:rPr>
        <w:t>7</w:t>
      </w:r>
      <w:r w:rsidRPr="008A4851">
        <w:rPr>
          <w:lang w:val="uk-UA"/>
        </w:rPr>
        <w:t>.5 представлено розділення області пошуку при застосуванні методу золотого перетину.</w:t>
      </w:r>
    </w:p>
    <w:bookmarkStart w:id="394" w:name="_MON_1142172811"/>
    <w:bookmarkStart w:id="395" w:name="_MON_1170076503"/>
    <w:bookmarkStart w:id="396" w:name="_MON_1170076542"/>
    <w:bookmarkEnd w:id="394"/>
    <w:bookmarkEnd w:id="395"/>
    <w:bookmarkEnd w:id="396"/>
    <w:bookmarkStart w:id="397" w:name="_MON_1142172506"/>
    <w:bookmarkEnd w:id="397"/>
    <w:p w:rsidR="00CE4AB7" w:rsidRPr="008A4851" w:rsidRDefault="00CE4AB7" w:rsidP="00CE4AB7">
      <w:pPr>
        <w:pStyle w:val="ae"/>
        <w:rPr>
          <w:lang w:val="uk-UA"/>
        </w:rPr>
      </w:pPr>
      <w:r w:rsidRPr="008A4851">
        <w:rPr>
          <w:lang w:val="uk-UA"/>
        </w:rPr>
        <w:object w:dxaOrig="8279" w:dyaOrig="1651">
          <v:shape id="_x0000_i1090" type="#_x0000_t75" style="width:437.25pt;height:82.5pt" o:ole="" o:bordertopcolor="silver" o:borderleftcolor="silver" o:borderbottomcolor="silver" o:borderrightcolor="silver">
            <v:imagedata r:id="rId195" o:title=""/>
            <w10:bordertop type="single" width="18" shadow="t"/>
            <w10:borderleft type="single" width="18" shadow="t"/>
            <w10:borderbottom type="single" width="18" shadow="t"/>
            <w10:borderright type="single" width="18" shadow="t"/>
          </v:shape>
          <o:OLEObject Type="Embed" ProgID="Word.Picture.8" ShapeID="_x0000_i1090" DrawAspect="Content" ObjectID="_1704805097" r:id="rId196"/>
        </w:object>
      </w:r>
    </w:p>
    <w:p w:rsidR="00CE4AB7" w:rsidRPr="008A4851" w:rsidRDefault="00CE4AB7" w:rsidP="00CE4AB7">
      <w:pPr>
        <w:pStyle w:val="af"/>
        <w:rPr>
          <w:lang w:val="uk-UA"/>
        </w:rPr>
      </w:pPr>
      <w:r w:rsidRPr="008A4851">
        <w:rPr>
          <w:lang w:val="uk-UA"/>
        </w:rPr>
        <w:t xml:space="preserve">Рисунок </w:t>
      </w:r>
      <w:r w:rsidR="004F6AD6">
        <w:rPr>
          <w:lang w:val="uk-UA"/>
        </w:rPr>
        <w:t>7</w:t>
      </w:r>
      <w:r w:rsidRPr="008A4851">
        <w:rPr>
          <w:lang w:val="uk-UA"/>
        </w:rPr>
        <w:t>.5 – Розділення області пошуку при застосуванні методу золотого перетину</w:t>
      </w:r>
    </w:p>
    <w:p w:rsidR="00CE4AB7" w:rsidRPr="008A4851" w:rsidRDefault="00CE4AB7" w:rsidP="00CE4AB7">
      <w:pPr>
        <w:rPr>
          <w:lang w:val="uk-UA"/>
        </w:rPr>
      </w:pPr>
      <w:r w:rsidRPr="008A4851">
        <w:rPr>
          <w:lang w:val="uk-UA"/>
        </w:rPr>
        <w:t>Ширина всієї області на рисунку представлена одиницею. Точки всередині області, в яких потрібно провести експерименти, віддалені від границь області на відстань х. Після  оцінки результатів експериментів в цих точках, один із крайніх інтервалів області буде відкинуто і точки, в яких потрібно буде проводити експерименти на наступному кроці пошуку, будуть вже віддалені від границі інтервалу на відстань 1-2x. Але відношення довжини цього інтервалу до ширини нової області пошуку повинно залишатися незмінним. Тобто</w:t>
      </w:r>
    </w:p>
    <w:p w:rsidR="00CE4AB7" w:rsidRPr="008A4851" w:rsidRDefault="00CE4AB7" w:rsidP="00CE4AB7">
      <w:pPr>
        <w:pStyle w:val="afd"/>
        <w:rPr>
          <w:lang w:val="uk-UA"/>
        </w:rPr>
      </w:pPr>
      <w:r w:rsidRPr="008A4851">
        <w:rPr>
          <w:position w:val="-28"/>
          <w:lang w:val="uk-UA"/>
        </w:rPr>
        <w:object w:dxaOrig="1240" w:dyaOrig="720">
          <v:shape id="_x0000_i1091" type="#_x0000_t75" style="width:62.25pt;height:36pt" o:ole="">
            <v:imagedata r:id="rId197" o:title=""/>
          </v:shape>
          <o:OLEObject Type="Embed" ProgID="Equation.3" ShapeID="_x0000_i1091" DrawAspect="Content" ObjectID="_1704805098" r:id="rId198"/>
        </w:object>
      </w:r>
      <w:r w:rsidRPr="008A4851">
        <w:rPr>
          <w:lang w:val="uk-UA"/>
        </w:rPr>
        <w:tab/>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r>
      <w:r w:rsidRPr="008A4851">
        <w:rPr>
          <w:lang w:val="uk-UA"/>
        </w:rPr>
        <w:tab/>
      </w:r>
      <w:r w:rsidRPr="008A4851">
        <w:rPr>
          <w:lang w:val="uk-UA"/>
        </w:rPr>
        <w:tab/>
      </w:r>
      <w:r w:rsidRPr="008A4851">
        <w:rPr>
          <w:lang w:val="uk-UA"/>
        </w:rPr>
        <w:tab/>
        <w:t>(</w:t>
      </w:r>
      <w:r w:rsidR="004F6AD6">
        <w:rPr>
          <w:lang w:val="uk-UA"/>
        </w:rPr>
        <w:t>7</w:t>
      </w:r>
      <w:r w:rsidRPr="008A4851">
        <w:rPr>
          <w:lang w:val="uk-UA"/>
        </w:rPr>
        <w:t>.6)</w:t>
      </w:r>
    </w:p>
    <w:p w:rsidR="00CE4AB7" w:rsidRPr="008A4851" w:rsidRDefault="00CE4AB7" w:rsidP="00CE4AB7">
      <w:pPr>
        <w:pStyle w:val="a4"/>
        <w:rPr>
          <w:lang w:val="uk-UA"/>
        </w:rPr>
      </w:pPr>
      <w:r w:rsidRPr="008A4851">
        <w:rPr>
          <w:lang w:val="uk-UA"/>
        </w:rPr>
        <w:t>Із цього відношення отримуємо квадратне рівняння для пошуку x.</w:t>
      </w:r>
    </w:p>
    <w:p w:rsidR="00CE4AB7" w:rsidRPr="008A4851" w:rsidRDefault="00CE4AB7" w:rsidP="00CE4AB7">
      <w:pPr>
        <w:pStyle w:val="afd"/>
        <w:rPr>
          <w:lang w:val="uk-UA"/>
        </w:rPr>
      </w:pPr>
      <w:r w:rsidRPr="008A4851">
        <w:rPr>
          <w:lang w:val="uk-UA"/>
        </w:rPr>
        <w:t>x</w:t>
      </w:r>
      <w:r w:rsidRPr="008A4851">
        <w:rPr>
          <w:vertAlign w:val="superscript"/>
          <w:lang w:val="uk-UA"/>
        </w:rPr>
        <w:t>2</w:t>
      </w:r>
      <w:r w:rsidRPr="008A4851">
        <w:rPr>
          <w:lang w:val="uk-UA"/>
        </w:rPr>
        <w:t xml:space="preserve"> – 3x + 1 = 0</w:t>
      </w:r>
      <w:r w:rsidRPr="008A4851">
        <w:rPr>
          <w:lang w:val="uk-UA"/>
        </w:rPr>
        <w:tab/>
      </w:r>
      <w:r w:rsidRPr="008A4851">
        <w:rPr>
          <w:lang w:val="uk-UA"/>
        </w:rPr>
        <w:tab/>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r>
      <w:r w:rsidRPr="008A4851">
        <w:rPr>
          <w:lang w:val="uk-UA"/>
        </w:rPr>
        <w:tab/>
        <w:t>(</w:t>
      </w:r>
      <w:r w:rsidR="004F6AD6">
        <w:rPr>
          <w:lang w:val="uk-UA"/>
        </w:rPr>
        <w:t>7</w:t>
      </w:r>
      <w:r w:rsidRPr="008A4851">
        <w:rPr>
          <w:lang w:val="uk-UA"/>
        </w:rPr>
        <w:t>.7)</w:t>
      </w:r>
    </w:p>
    <w:p w:rsidR="00CE4AB7" w:rsidRPr="008A4851" w:rsidRDefault="00CE4AB7" w:rsidP="00CE4AB7">
      <w:pPr>
        <w:pStyle w:val="a4"/>
        <w:rPr>
          <w:lang w:val="uk-UA"/>
        </w:rPr>
      </w:pPr>
      <w:r w:rsidRPr="008A4851">
        <w:rPr>
          <w:lang w:val="uk-UA"/>
        </w:rPr>
        <w:t xml:space="preserve">Розв’язавши це рівняння, отримуємо </w:t>
      </w:r>
    </w:p>
    <w:p w:rsidR="00CE4AB7" w:rsidRPr="008A4851" w:rsidRDefault="00CE4AB7" w:rsidP="00CE4AB7">
      <w:pPr>
        <w:pStyle w:val="afd"/>
        <w:rPr>
          <w:lang w:val="uk-UA"/>
        </w:rPr>
      </w:pPr>
      <w:r w:rsidRPr="008A4851">
        <w:rPr>
          <w:lang w:val="uk-UA"/>
        </w:rPr>
        <w:t xml:space="preserve"> </w:t>
      </w:r>
      <w:r w:rsidRPr="008A4851">
        <w:rPr>
          <w:lang w:val="uk-UA"/>
        </w:rPr>
        <w:tab/>
      </w:r>
      <w:r w:rsidRPr="008A4851">
        <w:rPr>
          <w:rStyle w:val="afe"/>
          <w:lang w:val="uk-UA"/>
        </w:rPr>
        <w:t xml:space="preserve"> x ≈ 0.382, 1-x</w:t>
      </w:r>
      <w:r w:rsidRPr="008A4851">
        <w:rPr>
          <w:lang w:val="uk-UA"/>
        </w:rPr>
        <w:t xml:space="preserve"> ≈ 0.618,  1-2x ≈ 0,236</w:t>
      </w:r>
      <w:r w:rsidRPr="008A4851">
        <w:rPr>
          <w:lang w:val="uk-UA"/>
        </w:rPr>
        <w:tab/>
      </w:r>
      <w:r w:rsidRPr="008A4851">
        <w:rPr>
          <w:lang w:val="uk-UA"/>
        </w:rPr>
        <w:tab/>
      </w:r>
      <w:r w:rsidRPr="008A4851">
        <w:rPr>
          <w:lang w:val="uk-UA"/>
        </w:rPr>
        <w:tab/>
      </w:r>
      <w:r w:rsidR="00DE793E">
        <w:rPr>
          <w:lang w:val="uk-UA"/>
        </w:rPr>
        <w:t xml:space="preserve">    </w:t>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t>(</w:t>
      </w:r>
      <w:r w:rsidR="004F6AD6">
        <w:rPr>
          <w:lang w:val="uk-UA"/>
        </w:rPr>
        <w:t>7</w:t>
      </w:r>
      <w:r w:rsidRPr="008A4851">
        <w:rPr>
          <w:lang w:val="uk-UA"/>
        </w:rPr>
        <w:t>.8)</w:t>
      </w:r>
    </w:p>
    <w:p w:rsidR="00CE4AB7" w:rsidRPr="00DC2F5B" w:rsidRDefault="00CE4AB7" w:rsidP="001E1D6A">
      <w:pPr>
        <w:pStyle w:val="a0"/>
        <w:ind w:left="1368" w:hanging="634"/>
      </w:pPr>
      <w:bookmarkStart w:id="398" w:name="_Toc131673822"/>
      <w:bookmarkStart w:id="399" w:name="_Toc182545899"/>
      <w:bookmarkStart w:id="400" w:name="_Toc392242405"/>
      <w:r w:rsidRPr="00DC2F5B">
        <w:t>Метод д</w:t>
      </w:r>
      <w:r w:rsidR="00BB0DB0">
        <w:t>и</w:t>
      </w:r>
      <w:r w:rsidRPr="00DC2F5B">
        <w:t>хотом</w:t>
      </w:r>
      <w:bookmarkEnd w:id="398"/>
      <w:r w:rsidRPr="00DC2F5B">
        <w:t>ії</w:t>
      </w:r>
      <w:bookmarkEnd w:id="399"/>
      <w:bookmarkEnd w:id="400"/>
    </w:p>
    <w:p w:rsidR="00CE4AB7" w:rsidRPr="008A4851" w:rsidRDefault="00CE4AB7" w:rsidP="00CE4AB7">
      <w:pPr>
        <w:rPr>
          <w:lang w:val="uk-UA"/>
        </w:rPr>
      </w:pPr>
      <w:r w:rsidRPr="008A4851">
        <w:rPr>
          <w:lang w:val="uk-UA"/>
        </w:rPr>
        <w:t xml:space="preserve">Цей метод один із найвідоміших, але не найкращий, оскільки він вимагає проведення більшої кількості експериментів в порівнянні із попередніми методами. Суть методу полягає в наступному, рисунок </w:t>
      </w:r>
      <w:r w:rsidR="004F6AD6">
        <w:rPr>
          <w:lang w:val="uk-UA"/>
        </w:rPr>
        <w:t>7</w:t>
      </w:r>
      <w:r w:rsidRPr="008A4851">
        <w:rPr>
          <w:lang w:val="uk-UA"/>
        </w:rPr>
        <w:t>.5.</w:t>
      </w:r>
    </w:p>
    <w:bookmarkStart w:id="401" w:name="_MON_1170170893"/>
    <w:bookmarkStart w:id="402" w:name="_MON_1269366214"/>
    <w:bookmarkStart w:id="403" w:name="_MON_1269366531"/>
    <w:bookmarkStart w:id="404" w:name="_MON_1393243701"/>
    <w:bookmarkStart w:id="405" w:name="_MON_1142173803"/>
    <w:bookmarkStart w:id="406" w:name="_MON_1142174729"/>
    <w:bookmarkStart w:id="407" w:name="_MON_1142174859"/>
    <w:bookmarkStart w:id="408" w:name="_MON_1142333440"/>
    <w:bookmarkEnd w:id="401"/>
    <w:bookmarkEnd w:id="402"/>
    <w:bookmarkEnd w:id="403"/>
    <w:bookmarkEnd w:id="404"/>
    <w:bookmarkEnd w:id="405"/>
    <w:bookmarkEnd w:id="406"/>
    <w:bookmarkEnd w:id="407"/>
    <w:bookmarkEnd w:id="408"/>
    <w:bookmarkStart w:id="409" w:name="_MON_1170076676"/>
    <w:bookmarkEnd w:id="409"/>
    <w:p w:rsidR="00CE4AB7" w:rsidRPr="008A4851" w:rsidRDefault="00CE4AB7" w:rsidP="00CE4AB7">
      <w:pPr>
        <w:pStyle w:val="ae"/>
        <w:rPr>
          <w:lang w:val="uk-UA"/>
        </w:rPr>
      </w:pPr>
      <w:r w:rsidRPr="008A4851">
        <w:rPr>
          <w:lang w:val="uk-UA"/>
        </w:rPr>
        <w:object w:dxaOrig="8279" w:dyaOrig="2909">
          <v:shape id="_x0000_i1092" type="#_x0000_t75" style="width:421.5pt;height:126pt" o:ole="" o:bordertopcolor="silver" o:borderleftcolor="silver" o:borderbottomcolor="silver" o:borderrightcolor="silver">
            <v:imagedata r:id="rId199" o:title="" croptop="1277f" cropbottom="7662f" cropright="2244f"/>
            <w10:bordertop type="single" width="18" shadow="t"/>
            <w10:borderleft type="single" width="18" shadow="t"/>
            <w10:borderbottom type="single" width="18" shadow="t"/>
            <w10:borderright type="single" width="18" shadow="t"/>
          </v:shape>
          <o:OLEObject Type="Embed" ProgID="Word.Picture.8" ShapeID="_x0000_i1092" DrawAspect="Content" ObjectID="_1704805099" r:id="rId200"/>
        </w:object>
      </w:r>
    </w:p>
    <w:p w:rsidR="00CE4AB7" w:rsidRPr="008A4851" w:rsidRDefault="00CE4AB7" w:rsidP="00CE4AB7">
      <w:pPr>
        <w:pStyle w:val="af"/>
        <w:rPr>
          <w:lang w:val="uk-UA"/>
        </w:rPr>
      </w:pPr>
      <w:r w:rsidRPr="008A4851">
        <w:rPr>
          <w:lang w:val="uk-UA"/>
        </w:rPr>
        <w:t xml:space="preserve">  Рисунок </w:t>
      </w:r>
      <w:r w:rsidR="004F6AD6">
        <w:rPr>
          <w:lang w:val="uk-UA"/>
        </w:rPr>
        <w:t>7</w:t>
      </w:r>
      <w:r w:rsidRPr="008A4851">
        <w:rPr>
          <w:lang w:val="uk-UA"/>
        </w:rPr>
        <w:t>.5 – Пошук екстремуму методом дихотомії</w:t>
      </w:r>
    </w:p>
    <w:p w:rsidR="00CE4AB7" w:rsidRPr="008A4851" w:rsidRDefault="00CE4AB7" w:rsidP="00CE4AB7">
      <w:pPr>
        <w:pStyle w:val="a4"/>
        <w:rPr>
          <w:lang w:val="uk-UA"/>
        </w:rPr>
      </w:pPr>
      <w:r w:rsidRPr="008A4851">
        <w:rPr>
          <w:lang w:val="uk-UA"/>
        </w:rPr>
        <w:lastRenderedPageBreak/>
        <w:t xml:space="preserve">Область пошуку  ділиться навпіл і з двох сторін від середньої точки, на невеликій відстані, яка відповідає необхідній точності визначення значення параметра, проводиться два експерименти. На підставі результатів цих дослідів робиться висновок про те, де знаходиться екстремум - в лівій або правій половині області пошуку, що дозволяє звузити область пошуку в 2 рази. </w:t>
      </w:r>
    </w:p>
    <w:p w:rsidR="00CE4AB7" w:rsidRPr="008A4851" w:rsidRDefault="00CE4AB7" w:rsidP="00CE4AB7">
      <w:pPr>
        <w:rPr>
          <w:lang w:val="uk-UA"/>
        </w:rPr>
      </w:pPr>
      <w:r w:rsidRPr="008A4851">
        <w:rPr>
          <w:lang w:val="uk-UA"/>
        </w:rPr>
        <w:t>В середині нової області пошуку знову проводять два експерименти і так доти поки ширина області пошуку не стане менше заданої точності.</w:t>
      </w:r>
    </w:p>
    <w:p w:rsidR="00CE4AB7" w:rsidRPr="00DC2F5B" w:rsidRDefault="00CE4AB7" w:rsidP="001E1D6A">
      <w:pPr>
        <w:pStyle w:val="a0"/>
        <w:ind w:left="1368" w:hanging="634"/>
      </w:pPr>
      <w:bookmarkStart w:id="410" w:name="_Toc131673823"/>
      <w:bookmarkStart w:id="411" w:name="_Toc182545900"/>
      <w:bookmarkStart w:id="412" w:name="_Toc392242406"/>
      <w:r w:rsidRPr="00DC2F5B">
        <w:t>Пошук екстремуму функції кількох змінних</w:t>
      </w:r>
      <w:bookmarkEnd w:id="410"/>
      <w:bookmarkEnd w:id="411"/>
      <w:bookmarkEnd w:id="412"/>
      <w:r w:rsidRPr="00DC2F5B">
        <w:t xml:space="preserve">     </w:t>
      </w:r>
    </w:p>
    <w:p w:rsidR="00CE4AB7" w:rsidRPr="008A4851" w:rsidRDefault="00CE4AB7" w:rsidP="00CE4AB7">
      <w:pPr>
        <w:pStyle w:val="a4"/>
        <w:rPr>
          <w:lang w:val="uk-UA"/>
        </w:rPr>
      </w:pPr>
      <w:r w:rsidRPr="008A4851">
        <w:rPr>
          <w:lang w:val="uk-UA"/>
        </w:rPr>
        <w:t>Існує декілька способів вирішення цієї задачі. Найбільш простим із них вважається метод координатного спуску. Суть його полягає в наступному.</w:t>
      </w:r>
    </w:p>
    <w:p w:rsidR="00CE4AB7" w:rsidRPr="008A4851" w:rsidRDefault="00CE4AB7" w:rsidP="00CE4AB7">
      <w:pPr>
        <w:pStyle w:val="a4"/>
        <w:autoSpaceDE w:val="0"/>
        <w:autoSpaceDN w:val="0"/>
        <w:rPr>
          <w:lang w:val="uk-UA"/>
        </w:rPr>
      </w:pPr>
      <w:r w:rsidRPr="008A4851">
        <w:rPr>
          <w:lang w:val="uk-UA"/>
        </w:rPr>
        <w:t xml:space="preserve">Обирається початкова точка для пошуку і, починаючи від цієї точки, знаходиться мінімум цільової функції, шляхом зміни лише однієї змінної. Вся решта змінних  не міняється. </w:t>
      </w:r>
    </w:p>
    <w:p w:rsidR="00CE4AB7" w:rsidRPr="008A4851" w:rsidRDefault="00CE4AB7" w:rsidP="00CE4AB7">
      <w:pPr>
        <w:pStyle w:val="a4"/>
        <w:autoSpaceDE w:val="0"/>
        <w:autoSpaceDN w:val="0"/>
        <w:rPr>
          <w:lang w:val="uk-UA"/>
        </w:rPr>
      </w:pPr>
      <w:r w:rsidRPr="008A4851">
        <w:rPr>
          <w:lang w:val="uk-UA"/>
        </w:rPr>
        <w:t>Після визначення мінімуму по вибраній координаті починається пошук мінімуму по наступній координаті і так далі. Після того, як значення цільової функції перестануть змінюватися при переході від однієї змінної до іншої, пошук закінчується.</w:t>
      </w:r>
    </w:p>
    <w:p w:rsidR="00CE4AB7" w:rsidRPr="008A4851" w:rsidRDefault="00CE4AB7" w:rsidP="00CE4AB7">
      <w:pPr>
        <w:rPr>
          <w:lang w:val="uk-UA"/>
        </w:rPr>
      </w:pPr>
      <w:r w:rsidRPr="008A4851">
        <w:rPr>
          <w:lang w:val="uk-UA"/>
        </w:rPr>
        <w:t>Саме цей метод використовується в лабораторній роботі. Пошук проводиться по</w:t>
      </w:r>
      <w:r w:rsidR="00BB0DB0">
        <w:rPr>
          <w:lang w:val="uk-UA"/>
        </w:rPr>
        <w:t xml:space="preserve"> черзі</w:t>
      </w:r>
      <w:r w:rsidRPr="008A4851">
        <w:rPr>
          <w:lang w:val="uk-UA"/>
        </w:rPr>
        <w:t xml:space="preserve">, спочатку по сталому рівню перехідного процесу, потім по його тривалості. </w:t>
      </w:r>
    </w:p>
    <w:p w:rsidR="00CE4AB7" w:rsidRPr="00DC2F5B" w:rsidRDefault="00CE4AB7" w:rsidP="001E1D6A">
      <w:pPr>
        <w:pStyle w:val="a0"/>
        <w:ind w:left="1368" w:hanging="634"/>
      </w:pPr>
      <w:bookmarkStart w:id="413" w:name="_Toc182545910"/>
      <w:bookmarkStart w:id="414" w:name="_Toc392242407"/>
      <w:bookmarkStart w:id="415" w:name="_Toc131673824"/>
      <w:bookmarkStart w:id="416" w:name="_Toc182545901"/>
      <w:r w:rsidRPr="00DC2F5B">
        <w:t>Компонент ParmFinderView</w:t>
      </w:r>
      <w:bookmarkEnd w:id="413"/>
      <w:bookmarkEnd w:id="414"/>
    </w:p>
    <w:p w:rsidR="00CE4AB7" w:rsidRPr="008A4851" w:rsidRDefault="00CE4AB7" w:rsidP="00CE4AB7">
      <w:pPr>
        <w:pStyle w:val="a4"/>
        <w:rPr>
          <w:color w:val="000000"/>
          <w:lang w:val="uk-UA"/>
        </w:rPr>
      </w:pPr>
      <w:r w:rsidRPr="008A4851">
        <w:rPr>
          <w:color w:val="000000"/>
          <w:lang w:val="uk-UA"/>
        </w:rPr>
        <w:t xml:space="preserve">Цей компонент забезпечує пошук параметрів рівняння регресії для перехідного процесу в досліджуваній моделі. Візуальна композиція класу наведена на рисунку </w:t>
      </w:r>
      <w:r w:rsidR="004F6AD6">
        <w:rPr>
          <w:color w:val="000000"/>
          <w:lang w:val="uk-UA"/>
        </w:rPr>
        <w:t>7</w:t>
      </w:r>
      <w:r w:rsidRPr="008A4851">
        <w:rPr>
          <w:color w:val="000000"/>
          <w:lang w:val="uk-UA"/>
        </w:rPr>
        <w:t xml:space="preserve">.6. </w:t>
      </w:r>
    </w:p>
    <w:p w:rsidR="00CE4AB7" w:rsidRPr="008A4851" w:rsidRDefault="00CE4AB7" w:rsidP="00CE4AB7">
      <w:pPr>
        <w:pStyle w:val="a4"/>
        <w:rPr>
          <w:color w:val="000000"/>
          <w:lang w:val="uk-UA"/>
        </w:rPr>
      </w:pPr>
      <w:r w:rsidRPr="008A4851">
        <w:rPr>
          <w:color w:val="000000"/>
          <w:lang w:val="uk-UA"/>
        </w:rPr>
        <w:t>Візуальна частина використовується для налаштування й виводу  результатів пошуку у вигляді чисел.</w:t>
      </w:r>
    </w:p>
    <w:p w:rsidR="00CE4AB7" w:rsidRPr="008A4851" w:rsidRDefault="00CE4AB7" w:rsidP="00CE4AB7">
      <w:pPr>
        <w:pStyle w:val="a4"/>
        <w:rPr>
          <w:color w:val="000000"/>
          <w:lang w:val="uk-UA"/>
        </w:rPr>
      </w:pPr>
      <w:r w:rsidRPr="008A4851">
        <w:rPr>
          <w:color w:val="000000"/>
          <w:lang w:val="uk-UA"/>
        </w:rPr>
        <w:t xml:space="preserve">Пошук параметрів рівняння регресії може виконуватися як в автоматичному, так і в ручному режимі. </w:t>
      </w:r>
    </w:p>
    <w:p w:rsidR="00CE4AB7" w:rsidRPr="008A4851" w:rsidRDefault="00CE4AB7" w:rsidP="00CE4AB7">
      <w:pPr>
        <w:pStyle w:val="ae"/>
        <w:rPr>
          <w:lang w:val="uk-UA"/>
        </w:rPr>
      </w:pPr>
      <w:r w:rsidRPr="008A4851">
        <w:rPr>
          <w:noProof/>
          <w:lang w:val="uk-UA" w:eastAsia="uk-UA"/>
        </w:rPr>
        <w:drawing>
          <wp:inline distT="0" distB="0" distL="0" distR="0" wp14:anchorId="383CAF98" wp14:editId="0B293A35">
            <wp:extent cx="4365497" cy="2438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376815" cy="2444722"/>
                    </a:xfrm>
                    <a:prstGeom prst="rect">
                      <a:avLst/>
                    </a:prstGeom>
                    <a:noFill/>
                    <a:ln>
                      <a:noFill/>
                    </a:ln>
                  </pic:spPr>
                </pic:pic>
              </a:graphicData>
            </a:graphic>
          </wp:inline>
        </w:drawing>
      </w:r>
    </w:p>
    <w:p w:rsidR="00CE4AB7" w:rsidRPr="008A4851" w:rsidRDefault="00CE4AB7" w:rsidP="007114C8">
      <w:pPr>
        <w:pStyle w:val="affe"/>
        <w:tabs>
          <w:tab w:val="left" w:pos="0"/>
        </w:tabs>
        <w:spacing w:after="120"/>
        <w:rPr>
          <w:color w:val="000000"/>
          <w:lang w:val="uk-UA"/>
        </w:rPr>
      </w:pPr>
      <w:r w:rsidRPr="008A4851">
        <w:rPr>
          <w:color w:val="000000"/>
          <w:lang w:val="uk-UA"/>
        </w:rPr>
        <w:t xml:space="preserve">Рисунок </w:t>
      </w:r>
      <w:r w:rsidR="004F6AD6">
        <w:rPr>
          <w:color w:val="000000"/>
          <w:lang w:val="uk-UA"/>
        </w:rPr>
        <w:t>7</w:t>
      </w:r>
      <w:r w:rsidRPr="008A4851">
        <w:rPr>
          <w:color w:val="000000"/>
          <w:lang w:val="uk-UA"/>
        </w:rPr>
        <w:t>.6 - Візуальна композиція класу ParmFinderView</w:t>
      </w:r>
    </w:p>
    <w:p w:rsidR="00CE4AB7" w:rsidRPr="008A4851" w:rsidRDefault="00CE4AB7" w:rsidP="00CE4AB7">
      <w:pPr>
        <w:pStyle w:val="a4"/>
        <w:rPr>
          <w:lang w:val="uk-UA"/>
        </w:rPr>
      </w:pPr>
      <w:r w:rsidRPr="008A4851">
        <w:rPr>
          <w:color w:val="000000"/>
          <w:lang w:val="uk-UA"/>
        </w:rPr>
        <w:lastRenderedPageBreak/>
        <w:t>При ручному пошуку користувач оцінює по експериментальних точках  значення сталого рівня й час перехідного процесу, вводить ці значення в колонку «Початкові» і натискає кнопку «Тест». Уведені значення передаються компоненту ParamFinder, який відображає на діаграмі лінію регресії, що відповідає введеним параметрам, і розраховує значення цільової функції, що є показником відхилення експериментальних точок від лінії регресії.</w:t>
      </w:r>
    </w:p>
    <w:p w:rsidR="00CE4AB7" w:rsidRPr="008A4851" w:rsidRDefault="00CE4AB7" w:rsidP="00CE4AB7">
      <w:pPr>
        <w:pStyle w:val="a4"/>
        <w:rPr>
          <w:color w:val="000000"/>
          <w:lang w:val="uk-UA"/>
        </w:rPr>
      </w:pPr>
      <w:r w:rsidRPr="008A4851">
        <w:rPr>
          <w:color w:val="000000"/>
          <w:lang w:val="uk-UA"/>
        </w:rPr>
        <w:t>В якості цільової функції можна вибирати або суму абсолютних відхилень, або суму квадратів відхилень експериментальних точок від лінії регресії. Для перемикання використовується група радіо кнопок «minAbs» - «minSqr».</w:t>
      </w:r>
    </w:p>
    <w:p w:rsidR="00CE4AB7" w:rsidRPr="008A4851" w:rsidRDefault="00CE4AB7" w:rsidP="00CE4AB7">
      <w:pPr>
        <w:pStyle w:val="a4"/>
        <w:rPr>
          <w:color w:val="000000"/>
          <w:lang w:val="uk-UA"/>
        </w:rPr>
      </w:pPr>
      <w:r w:rsidRPr="008A4851">
        <w:rPr>
          <w:color w:val="000000"/>
          <w:lang w:val="uk-UA"/>
        </w:rPr>
        <w:t xml:space="preserve">Якщо тестувати різні варіанти параметрів лінії регресії можна підібрати більше менш підходящі значення. </w:t>
      </w:r>
    </w:p>
    <w:p w:rsidR="00CE4AB7" w:rsidRPr="008A4851" w:rsidRDefault="00CE4AB7" w:rsidP="00CE4AB7">
      <w:pPr>
        <w:pStyle w:val="a4"/>
        <w:rPr>
          <w:color w:val="000000"/>
          <w:lang w:val="uk-UA"/>
        </w:rPr>
      </w:pPr>
      <w:r w:rsidRPr="008A4851">
        <w:rPr>
          <w:color w:val="000000"/>
          <w:lang w:val="uk-UA"/>
        </w:rPr>
        <w:t>При автоматичному пошуку задаються стартові значення параметрів лінії регресії й крок їхньої зміни при пошуку. При натисканні кнопки «Пошук» ці значення передаються компоненту ParmFinder, який методом координатного спуску робить пошук оптимальних значень параметрів, після чого лінія регресії й значення цільової функції виводяться для знайдених значень параметрів.</w:t>
      </w:r>
    </w:p>
    <w:p w:rsidR="00CE4AB7" w:rsidRPr="008A4851" w:rsidRDefault="00CE4AB7" w:rsidP="00CE4AB7">
      <w:pPr>
        <w:pStyle w:val="a4"/>
        <w:rPr>
          <w:color w:val="000000"/>
          <w:lang w:val="uk-UA"/>
        </w:rPr>
      </w:pPr>
      <w:r w:rsidRPr="008A4851">
        <w:rPr>
          <w:color w:val="000000"/>
          <w:lang w:val="uk-UA"/>
        </w:rPr>
        <w:t>За бажанням можна отримати протокол пошуку.</w:t>
      </w:r>
    </w:p>
    <w:p w:rsidR="00CE4AB7" w:rsidRPr="0046032E" w:rsidRDefault="00CE4AB7" w:rsidP="00DA2EFB">
      <w:pPr>
        <w:pStyle w:val="4"/>
      </w:pPr>
      <w:bookmarkStart w:id="417" w:name="_Toc182545912"/>
      <w:bookmarkStart w:id="418" w:name="_Toc392242408"/>
      <w:bookmarkStart w:id="419" w:name="_Toc92528835"/>
      <w:r w:rsidRPr="008A4851">
        <w:t>Клас TransParmFinder</w:t>
      </w:r>
      <w:bookmarkEnd w:id="417"/>
      <w:bookmarkEnd w:id="418"/>
      <w:bookmarkEnd w:id="419"/>
    </w:p>
    <w:p w:rsidR="00CE4AB7" w:rsidRPr="008A4851" w:rsidRDefault="00CE4AB7" w:rsidP="00CE4AB7">
      <w:pPr>
        <w:pStyle w:val="a4"/>
        <w:rPr>
          <w:color w:val="000000"/>
          <w:lang w:val="uk-UA"/>
        </w:rPr>
      </w:pPr>
      <w:r w:rsidRPr="008A4851">
        <w:rPr>
          <w:color w:val="000000"/>
          <w:lang w:val="uk-UA"/>
        </w:rPr>
        <w:t>Цей клас забезпечує реалізацію алгоритму координатного спуску при пошуку оптимальних значень параметрів лінії регресії. Для  пошук екстремуму по кожній з координат використовується метод чисел Фібоначчі.</w:t>
      </w:r>
    </w:p>
    <w:p w:rsidR="00CE4AB7" w:rsidRPr="008A4851" w:rsidRDefault="00CE4AB7" w:rsidP="00CE4AB7">
      <w:pPr>
        <w:pStyle w:val="a4"/>
        <w:rPr>
          <w:color w:val="000000"/>
          <w:lang w:val="uk-UA"/>
        </w:rPr>
      </w:pPr>
      <w:r w:rsidRPr="008A4851">
        <w:rPr>
          <w:color w:val="000000"/>
          <w:lang w:val="uk-UA"/>
        </w:rPr>
        <w:t xml:space="preserve">Об'єкти розглянутого класу знаходять параметри лінії регресії, рівняння якої визначається співвідношенням </w:t>
      </w:r>
      <w:r w:rsidR="004F6AD6">
        <w:rPr>
          <w:color w:val="000000"/>
          <w:lang w:val="uk-UA"/>
        </w:rPr>
        <w:t>7</w:t>
      </w:r>
      <w:r w:rsidRPr="008A4851">
        <w:rPr>
          <w:color w:val="000000"/>
          <w:lang w:val="uk-UA"/>
        </w:rPr>
        <w:t>.9</w:t>
      </w:r>
    </w:p>
    <w:p w:rsidR="00CE4AB7" w:rsidRPr="008A4851" w:rsidRDefault="00CE4AB7" w:rsidP="00CE4AB7">
      <w:pPr>
        <w:pStyle w:val="afd"/>
        <w:rPr>
          <w:lang w:val="uk-UA"/>
        </w:rPr>
      </w:pPr>
      <w:r w:rsidRPr="008A4851">
        <w:rPr>
          <w:position w:val="-84"/>
          <w:lang w:val="uk-UA"/>
        </w:rPr>
        <w:object w:dxaOrig="3360" w:dyaOrig="1800">
          <v:shape id="_x0000_i1093" type="#_x0000_t75" style="width:169.5pt;height:79.5pt" o:ole="">
            <v:imagedata r:id="rId202" o:title=""/>
          </v:shape>
          <o:OLEObject Type="Embed" ProgID="Equation.3" ShapeID="_x0000_i1093" DrawAspect="Content" ObjectID="_1704805100" r:id="rId203"/>
        </w:object>
      </w:r>
      <w:r w:rsidRPr="008A4851">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00DE793E">
        <w:rPr>
          <w:lang w:val="uk-UA"/>
        </w:rPr>
        <w:tab/>
      </w:r>
      <w:r w:rsidRPr="008A4851">
        <w:rPr>
          <w:lang w:val="uk-UA"/>
        </w:rPr>
        <w:tab/>
      </w:r>
      <w:r w:rsidRPr="008A4851">
        <w:rPr>
          <w:lang w:val="uk-UA"/>
        </w:rPr>
        <w:tab/>
      </w:r>
      <w:r w:rsidRPr="008A4851">
        <w:rPr>
          <w:lang w:val="uk-UA"/>
        </w:rPr>
        <w:tab/>
      </w:r>
      <w:r w:rsidRPr="008A4851">
        <w:rPr>
          <w:lang w:val="uk-UA"/>
        </w:rPr>
        <w:tab/>
        <w:t>(</w:t>
      </w:r>
      <w:r w:rsidR="004F6AD6">
        <w:rPr>
          <w:lang w:val="uk-UA"/>
        </w:rPr>
        <w:t>7</w:t>
      </w:r>
      <w:r w:rsidRPr="008A4851">
        <w:rPr>
          <w:lang w:val="uk-UA"/>
        </w:rPr>
        <w:t>.9)</w:t>
      </w:r>
    </w:p>
    <w:p w:rsidR="00CE4AB7" w:rsidRPr="008A4851" w:rsidRDefault="00CE4AB7" w:rsidP="00CE4AB7">
      <w:pPr>
        <w:pStyle w:val="a4"/>
        <w:rPr>
          <w:color w:val="000000"/>
          <w:lang w:val="uk-UA"/>
        </w:rPr>
      </w:pPr>
      <w:r w:rsidRPr="008A4851">
        <w:rPr>
          <w:color w:val="000000"/>
          <w:lang w:val="uk-UA"/>
        </w:rPr>
        <w:t xml:space="preserve">Ця формула ідентична формулі </w:t>
      </w:r>
      <w:r w:rsidR="004F6AD6">
        <w:rPr>
          <w:color w:val="000000"/>
          <w:lang w:val="uk-UA"/>
        </w:rPr>
        <w:t>7</w:t>
      </w:r>
      <w:r w:rsidRPr="008A4851">
        <w:rPr>
          <w:color w:val="000000"/>
          <w:lang w:val="uk-UA"/>
        </w:rPr>
        <w:t>.1. Різниця полягає лише в тому, що замість постійної часу Т, тут використовується тривалість перехідного процесу tau=3T.</w:t>
      </w:r>
    </w:p>
    <w:p w:rsidR="00CE4AB7" w:rsidRPr="008A4851" w:rsidRDefault="00CE4AB7" w:rsidP="00CE4AB7">
      <w:pPr>
        <w:pStyle w:val="a4"/>
        <w:rPr>
          <w:color w:val="000000"/>
          <w:lang w:val="uk-UA"/>
        </w:rPr>
      </w:pPr>
      <w:r w:rsidRPr="008A4851">
        <w:rPr>
          <w:color w:val="000000"/>
          <w:lang w:val="uk-UA"/>
        </w:rPr>
        <w:t xml:space="preserve">Розташування лінії регресії щодо експериментальних точок залежить від значень параметрів залежності </w:t>
      </w:r>
      <w:r w:rsidR="004F6AD6">
        <w:rPr>
          <w:color w:val="000000"/>
          <w:lang w:val="uk-UA"/>
        </w:rPr>
        <w:t>7</w:t>
      </w:r>
      <w:r w:rsidRPr="008A4851">
        <w:rPr>
          <w:color w:val="000000"/>
          <w:lang w:val="uk-UA"/>
        </w:rPr>
        <w:t xml:space="preserve">.9 - тривалості перехідного процесу tau, і сталого значення черги, що представлено у формулі змінної level. Оптимальні значення саме цих параметрів і знаходять об’єкти класу </w:t>
      </w:r>
      <w:r w:rsidRPr="008A4851">
        <w:rPr>
          <w:lang w:val="uk-UA"/>
        </w:rPr>
        <w:t>TransParmFinder.</w:t>
      </w:r>
    </w:p>
    <w:p w:rsidR="00CE4AB7" w:rsidRPr="008A4851" w:rsidRDefault="00CE4AB7" w:rsidP="000957D4">
      <w:pPr>
        <w:pStyle w:val="2"/>
      </w:pPr>
      <w:bookmarkStart w:id="420" w:name="_Toc392242409"/>
      <w:bookmarkStart w:id="421" w:name="_Toc92528836"/>
      <w:r w:rsidRPr="008A4851">
        <w:t>Опис програмного комплекс</w:t>
      </w:r>
      <w:bookmarkEnd w:id="415"/>
      <w:r w:rsidRPr="008A4851">
        <w:t>у</w:t>
      </w:r>
      <w:bookmarkEnd w:id="416"/>
      <w:r w:rsidRPr="008A4851">
        <w:t xml:space="preserve"> для лабораторної роботи</w:t>
      </w:r>
      <w:bookmarkEnd w:id="420"/>
      <w:bookmarkEnd w:id="421"/>
    </w:p>
    <w:p w:rsidR="00CE4AB7" w:rsidRPr="008A4851" w:rsidRDefault="00CE4AB7" w:rsidP="00CE4AB7">
      <w:pPr>
        <w:pStyle w:val="a4"/>
        <w:rPr>
          <w:lang w:val="uk-UA"/>
        </w:rPr>
      </w:pPr>
      <w:r w:rsidRPr="008A4851">
        <w:rPr>
          <w:lang w:val="uk-UA"/>
        </w:rPr>
        <w:t>Програмний комплекс для даної лабораторної роботи створювався у вигляді пакет</w:t>
      </w:r>
      <w:r w:rsidR="00BB0DB0">
        <w:rPr>
          <w:lang w:val="uk-UA"/>
        </w:rPr>
        <w:t>а</w:t>
      </w:r>
      <w:r w:rsidRPr="008A4851">
        <w:rPr>
          <w:lang w:val="uk-UA"/>
        </w:rPr>
        <w:t xml:space="preserve"> testTrans виходячи з того, що він повинен забезпечувати:</w:t>
      </w:r>
    </w:p>
    <w:p w:rsidR="00CE4AB7" w:rsidRPr="008A4851" w:rsidRDefault="00CE4AB7" w:rsidP="00A311AF">
      <w:pPr>
        <w:pStyle w:val="ac"/>
        <w:numPr>
          <w:ilvl w:val="0"/>
          <w:numId w:val="7"/>
        </w:numPr>
        <w:tabs>
          <w:tab w:val="clear" w:pos="907"/>
          <w:tab w:val="num" w:pos="1139"/>
        </w:tabs>
        <w:ind w:left="67" w:firstLine="727"/>
        <w:rPr>
          <w:lang w:val="uk-UA"/>
        </w:rPr>
      </w:pPr>
      <w:r w:rsidRPr="008A4851">
        <w:rPr>
          <w:lang w:val="uk-UA"/>
        </w:rPr>
        <w:t>налаштування параметрів моделі;</w:t>
      </w:r>
    </w:p>
    <w:p w:rsidR="00CE4AB7" w:rsidRPr="008A4851" w:rsidRDefault="00CE4AB7" w:rsidP="00A311AF">
      <w:pPr>
        <w:pStyle w:val="ac"/>
        <w:numPr>
          <w:ilvl w:val="0"/>
          <w:numId w:val="7"/>
        </w:numPr>
        <w:tabs>
          <w:tab w:val="clear" w:pos="907"/>
          <w:tab w:val="num" w:pos="1139"/>
        </w:tabs>
        <w:ind w:left="67" w:firstLine="727"/>
        <w:rPr>
          <w:lang w:val="uk-UA"/>
        </w:rPr>
      </w:pPr>
      <w:r w:rsidRPr="008A4851">
        <w:rPr>
          <w:lang w:val="uk-UA"/>
        </w:rPr>
        <w:lastRenderedPageBreak/>
        <w:t>накопичення, обробку і видачу в графічному вигляді середніх значень черги по інтервалам накопичення;</w:t>
      </w:r>
    </w:p>
    <w:p w:rsidR="00CE4AB7" w:rsidRPr="008A4851" w:rsidRDefault="00CE4AB7" w:rsidP="00A311AF">
      <w:pPr>
        <w:pStyle w:val="ac"/>
        <w:numPr>
          <w:ilvl w:val="0"/>
          <w:numId w:val="7"/>
        </w:numPr>
        <w:tabs>
          <w:tab w:val="clear" w:pos="907"/>
          <w:tab w:val="num" w:pos="1139"/>
        </w:tabs>
        <w:ind w:left="67" w:firstLine="727"/>
        <w:rPr>
          <w:lang w:val="uk-UA"/>
        </w:rPr>
      </w:pPr>
      <w:r w:rsidRPr="008A4851">
        <w:rPr>
          <w:lang w:val="uk-UA"/>
        </w:rPr>
        <w:t>можливість пошуку параметрів рівняння регресії;</w:t>
      </w:r>
    </w:p>
    <w:p w:rsidR="00CE4AB7" w:rsidRPr="008A4851" w:rsidRDefault="00CE4AB7" w:rsidP="00CE4AB7">
      <w:pPr>
        <w:pStyle w:val="a4"/>
        <w:rPr>
          <w:lang w:val="uk-UA"/>
        </w:rPr>
      </w:pPr>
      <w:r w:rsidRPr="008A4851">
        <w:rPr>
          <w:lang w:val="uk-UA"/>
        </w:rPr>
        <w:t xml:space="preserve">Класи, які відповідають за роботу моделі, що досліджується, знаходяться в пакеті </w:t>
      </w:r>
      <w:r w:rsidR="00FC48D8">
        <w:rPr>
          <w:lang w:val="en-US"/>
        </w:rPr>
        <w:t>toLab7_</w:t>
      </w:r>
      <w:r w:rsidRPr="008A4851">
        <w:rPr>
          <w:lang w:val="uk-UA"/>
        </w:rPr>
        <w:t xml:space="preserve">testTrans проекту SimulationAllLab.   </w:t>
      </w:r>
    </w:p>
    <w:p w:rsidR="00CE4AB7" w:rsidRPr="008A4851" w:rsidRDefault="00CE4AB7" w:rsidP="00CE4AB7">
      <w:pPr>
        <w:pStyle w:val="a4"/>
        <w:rPr>
          <w:lang w:val="uk-UA"/>
        </w:rPr>
      </w:pPr>
      <w:r w:rsidRPr="008A4851">
        <w:rPr>
          <w:lang w:val="uk-UA"/>
        </w:rPr>
        <w:t>Клас TransGUI реалізує шар подання програми. До складу шару подання, окрім компонентів, що забезпечують налаштування параметрів моделі, входять компонент TransProcessManager та компонент ParmFinderView.</w:t>
      </w:r>
    </w:p>
    <w:p w:rsidR="00CE4AB7" w:rsidRPr="008A4851" w:rsidRDefault="00CE4AB7" w:rsidP="00CE4AB7">
      <w:pPr>
        <w:rPr>
          <w:lang w:val="uk-UA"/>
        </w:rPr>
      </w:pPr>
      <w:r w:rsidRPr="008A4851">
        <w:rPr>
          <w:lang w:val="uk-UA"/>
        </w:rPr>
        <w:t>Клас Model реалізує інтерфейс IExperimentable  є шаром моделі застосування.</w:t>
      </w:r>
    </w:p>
    <w:p w:rsidR="00CE4AB7" w:rsidRPr="008A4851" w:rsidRDefault="00CE4AB7" w:rsidP="00CE4AB7">
      <w:pPr>
        <w:rPr>
          <w:rFonts w:ascii="Courier New" w:hAnsi="Courier New" w:cs="Courier New"/>
          <w:sz w:val="20"/>
          <w:lang w:val="uk-UA"/>
        </w:rPr>
      </w:pPr>
      <w:r w:rsidRPr="008A4851">
        <w:rPr>
          <w:lang w:val="uk-UA"/>
        </w:rPr>
        <w:t xml:space="preserve">Шар компонентів застосування  представлений такими об’єктами: </w:t>
      </w:r>
      <w:r w:rsidRPr="008A4851">
        <w:rPr>
          <w:rFonts w:ascii="Courier New" w:hAnsi="Courier New" w:cs="Courier New"/>
          <w:color w:val="000000"/>
          <w:sz w:val="20"/>
          <w:lang w:val="uk-UA"/>
        </w:rPr>
        <w:tab/>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 xml:space="preserve">transactGenerator класу TransactGenerator, генератор трансакцій;  </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queue классу QueueForTransactions, що моделює чергу транзакцій;</w:t>
      </w:r>
    </w:p>
    <w:p w:rsidR="00CE4AB7" w:rsidRPr="008A4851" w:rsidRDefault="00CE4AB7" w:rsidP="006F78F2">
      <w:pPr>
        <w:pStyle w:val="ac"/>
        <w:numPr>
          <w:ilvl w:val="0"/>
          <w:numId w:val="12"/>
        </w:numPr>
        <w:tabs>
          <w:tab w:val="clear" w:pos="907"/>
          <w:tab w:val="num" w:pos="1072"/>
        </w:tabs>
        <w:ind w:left="0" w:firstLine="794"/>
        <w:rPr>
          <w:lang w:val="uk-UA"/>
        </w:rPr>
      </w:pPr>
      <w:r w:rsidRPr="008A4851">
        <w:rPr>
          <w:lang w:val="uk-UA"/>
        </w:rPr>
        <w:t xml:space="preserve">device класу Device, обслуговуючий прилад. </w:t>
      </w:r>
    </w:p>
    <w:p w:rsidR="00CE4AB7" w:rsidRPr="008A4851" w:rsidRDefault="00CE4AB7" w:rsidP="00CE4AB7">
      <w:pPr>
        <w:rPr>
          <w:lang w:val="uk-UA"/>
        </w:rPr>
      </w:pPr>
      <w:r w:rsidRPr="008A4851">
        <w:rPr>
          <w:lang w:val="uk-UA"/>
        </w:rPr>
        <w:t xml:space="preserve">Для об’єктів transactGenerator та device у пакеті створено класи, що реалізують поведінку генератора трансакцій та обслуговуючого пристрою. </w:t>
      </w:r>
    </w:p>
    <w:p w:rsidR="00CE4AB7" w:rsidRPr="008A4851" w:rsidRDefault="00FC48D8" w:rsidP="00CE4AB7">
      <w:pPr>
        <w:rPr>
          <w:lang w:val="uk-UA"/>
        </w:rPr>
      </w:pPr>
      <w:r>
        <w:rPr>
          <w:lang w:val="uk-UA"/>
        </w:rPr>
        <w:t>Генератор транз</w:t>
      </w:r>
      <w:r w:rsidR="00CE4AB7" w:rsidRPr="008A4851">
        <w:rPr>
          <w:lang w:val="uk-UA"/>
        </w:rPr>
        <w:t>акцій моделі створює заявки незалежно від максимального розміру черги. Заявки, що не приймаються чергою, втрачаються.</w:t>
      </w:r>
    </w:p>
    <w:p w:rsidR="00CE4AB7" w:rsidRPr="00DC2F5B" w:rsidRDefault="00CE4AB7" w:rsidP="001E1D6A">
      <w:pPr>
        <w:pStyle w:val="a0"/>
        <w:ind w:left="1368" w:hanging="634"/>
      </w:pPr>
      <w:bookmarkStart w:id="422" w:name="_Toc392242410"/>
      <w:r w:rsidRPr="00DC2F5B">
        <w:t>Клас TransGUI</w:t>
      </w:r>
      <w:bookmarkEnd w:id="422"/>
      <w:r w:rsidRPr="00DC2F5B">
        <w:t xml:space="preserve"> </w:t>
      </w:r>
    </w:p>
    <w:p w:rsidR="007114C8" w:rsidRDefault="007114C8" w:rsidP="00CE4AB7">
      <w:pPr>
        <w:pStyle w:val="a4"/>
        <w:rPr>
          <w:lang w:val="uk-UA"/>
        </w:rPr>
      </w:pPr>
      <w:r w:rsidRPr="008A4851">
        <w:rPr>
          <w:lang w:val="uk-UA"/>
        </w:rPr>
        <w:t xml:space="preserve">Клас TransGUI реалізує шар подання програми. Візуальна композиція класу представлена на рисунку </w:t>
      </w:r>
      <w:r>
        <w:rPr>
          <w:lang w:val="uk-UA"/>
        </w:rPr>
        <w:t>7</w:t>
      </w:r>
      <w:r w:rsidRPr="008A4851">
        <w:rPr>
          <w:lang w:val="uk-UA"/>
        </w:rPr>
        <w:t>.7.</w:t>
      </w:r>
    </w:p>
    <w:p w:rsidR="007114C8" w:rsidRPr="008A4851" w:rsidRDefault="007114C8" w:rsidP="007114C8">
      <w:pPr>
        <w:pStyle w:val="a4"/>
        <w:autoSpaceDE w:val="0"/>
        <w:autoSpaceDN w:val="0"/>
        <w:spacing w:before="120" w:after="120"/>
        <w:ind w:firstLine="0"/>
        <w:jc w:val="center"/>
        <w:rPr>
          <w:lang w:val="uk-UA"/>
        </w:rPr>
      </w:pPr>
      <w:r w:rsidRPr="008A4851">
        <w:rPr>
          <w:noProof/>
          <w:lang w:val="uk-UA" w:eastAsia="uk-UA"/>
        </w:rPr>
        <w:drawing>
          <wp:inline distT="0" distB="0" distL="0" distR="0" wp14:anchorId="47AAAA84" wp14:editId="795C6AAF">
            <wp:extent cx="6122670" cy="3181985"/>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122670" cy="3181985"/>
                    </a:xfrm>
                    <a:prstGeom prst="rect">
                      <a:avLst/>
                    </a:prstGeom>
                    <a:noFill/>
                    <a:ln>
                      <a:noFill/>
                    </a:ln>
                  </pic:spPr>
                </pic:pic>
              </a:graphicData>
            </a:graphic>
          </wp:inline>
        </w:drawing>
      </w:r>
    </w:p>
    <w:p w:rsidR="007114C8" w:rsidRPr="008A4851" w:rsidRDefault="007114C8" w:rsidP="007114C8">
      <w:pPr>
        <w:pStyle w:val="affe"/>
        <w:tabs>
          <w:tab w:val="left" w:pos="0"/>
        </w:tabs>
        <w:spacing w:before="120" w:after="120"/>
        <w:rPr>
          <w:color w:val="000000"/>
          <w:lang w:val="uk-UA"/>
        </w:rPr>
      </w:pPr>
      <w:r w:rsidRPr="008A4851">
        <w:rPr>
          <w:color w:val="000000"/>
          <w:lang w:val="uk-UA"/>
        </w:rPr>
        <w:t xml:space="preserve">Рисунок </w:t>
      </w:r>
      <w:r>
        <w:rPr>
          <w:color w:val="000000"/>
          <w:lang w:val="uk-UA"/>
        </w:rPr>
        <w:t>7</w:t>
      </w:r>
      <w:r w:rsidRPr="008A4851">
        <w:rPr>
          <w:color w:val="000000"/>
          <w:lang w:val="uk-UA"/>
        </w:rPr>
        <w:t>.7 - Візуальна композиція проекту для виконання лабораторної роботи</w:t>
      </w:r>
    </w:p>
    <w:p w:rsidR="00CE4AB7" w:rsidRPr="008A4851" w:rsidRDefault="00CE4AB7" w:rsidP="00CE4AB7">
      <w:pPr>
        <w:pStyle w:val="a4"/>
        <w:rPr>
          <w:lang w:val="uk-UA"/>
        </w:rPr>
      </w:pPr>
      <w:r w:rsidRPr="008A4851">
        <w:rPr>
          <w:lang w:val="uk-UA"/>
        </w:rPr>
        <w:t xml:space="preserve">До складу шару подання, окрім компонентів, що забезпечують налаштування параметрів моделі, входять компонент TransProcessMonitor та </w:t>
      </w:r>
      <w:r w:rsidRPr="008A4851">
        <w:rPr>
          <w:lang w:val="uk-UA"/>
        </w:rPr>
        <w:lastRenderedPageBreak/>
        <w:t>компонент ParmFinderView.</w:t>
      </w:r>
    </w:p>
    <w:p w:rsidR="00CE4AB7" w:rsidRPr="008A4851" w:rsidRDefault="00CE4AB7" w:rsidP="00CE4AB7">
      <w:pPr>
        <w:pStyle w:val="a4"/>
        <w:rPr>
          <w:lang w:val="uk-UA"/>
        </w:rPr>
      </w:pPr>
      <w:r w:rsidRPr="008A4851">
        <w:rPr>
          <w:lang w:val="uk-UA"/>
        </w:rPr>
        <w:t xml:space="preserve"> Компонент TransProcessManager забезпечує настройку параметрів та проведення експерименту по визначенню перехідного процесу.</w:t>
      </w:r>
    </w:p>
    <w:p w:rsidR="00CE4AB7" w:rsidRPr="008A4851" w:rsidRDefault="00CE4AB7" w:rsidP="00CE4AB7">
      <w:pPr>
        <w:pStyle w:val="a4"/>
        <w:rPr>
          <w:lang w:val="uk-UA"/>
        </w:rPr>
      </w:pPr>
      <w:r w:rsidRPr="008A4851">
        <w:rPr>
          <w:lang w:val="uk-UA"/>
        </w:rPr>
        <w:t xml:space="preserve"> Компонент ParmFinderView забезпечує пошук параметрів рівняння регресії для перехідного процесу в системі. Початкові дані  об'єкт одержує від компоненту TransProcessManager, а результати обробки виводить на його діаграму і в протокол. </w:t>
      </w:r>
    </w:p>
    <w:p w:rsidR="00CE4AB7" w:rsidRPr="008A4851" w:rsidRDefault="00CE4AB7" w:rsidP="00CE4AB7">
      <w:pPr>
        <w:pStyle w:val="a4"/>
        <w:autoSpaceDE w:val="0"/>
        <w:autoSpaceDN w:val="0"/>
        <w:rPr>
          <w:lang w:val="uk-UA"/>
        </w:rPr>
      </w:pPr>
      <w:r w:rsidRPr="008A4851">
        <w:rPr>
          <w:lang w:val="uk-UA"/>
        </w:rPr>
        <w:t>Компонента ParmFinderView на рисунку не видно. Він з’являється за викликом.</w:t>
      </w:r>
    </w:p>
    <w:p w:rsidR="00CE4AB7" w:rsidRPr="008A4851" w:rsidRDefault="00CE4AB7" w:rsidP="00CE4AB7">
      <w:pPr>
        <w:pStyle w:val="a4"/>
        <w:autoSpaceDE w:val="0"/>
        <w:autoSpaceDN w:val="0"/>
        <w:rPr>
          <w:lang w:val="uk-UA"/>
        </w:rPr>
      </w:pPr>
      <w:r w:rsidRPr="008A4851">
        <w:rPr>
          <w:lang w:val="uk-UA"/>
        </w:rPr>
        <w:t xml:space="preserve">Особливість програмної реалізації класу полягає у тому, що тут створюється фабрика моделей  і посилання на неї передається компоненту TransProcessManager. </w:t>
      </w:r>
    </w:p>
    <w:p w:rsidR="00CE4AB7" w:rsidRPr="008A4851" w:rsidRDefault="00CE4AB7" w:rsidP="00CE4AB7">
      <w:pPr>
        <w:pStyle w:val="a4"/>
        <w:autoSpaceDE w:val="0"/>
        <w:autoSpaceDN w:val="0"/>
        <w:rPr>
          <w:lang w:val="uk-UA"/>
        </w:rPr>
      </w:pPr>
      <w:r w:rsidRPr="008A4851">
        <w:rPr>
          <w:lang w:val="uk-UA"/>
        </w:rPr>
        <w:t>У разі виклику компонента ParmFinderView, він створюється і йому передається посилання на компонент TransProcessManager через метод setIRegresable() та на діаграму, через метод setDiagram().</w:t>
      </w:r>
    </w:p>
    <w:p w:rsidR="00CE4AB7" w:rsidRPr="008A4851" w:rsidRDefault="00CE4AB7" w:rsidP="00CE4AB7">
      <w:pPr>
        <w:pStyle w:val="a4"/>
        <w:autoSpaceDE w:val="0"/>
        <w:autoSpaceDN w:val="0"/>
        <w:rPr>
          <w:lang w:val="uk-UA"/>
        </w:rPr>
      </w:pPr>
      <w:r w:rsidRPr="008A4851">
        <w:rPr>
          <w:lang w:val="uk-UA"/>
        </w:rPr>
        <w:t>Для візуалізації компонента ParmFinderView  у класі створюється об’єкт типу JFrame.</w:t>
      </w:r>
    </w:p>
    <w:p w:rsidR="00CE4AB7" w:rsidRPr="00DC2F5B" w:rsidRDefault="00CE4AB7" w:rsidP="001E1D6A">
      <w:pPr>
        <w:pStyle w:val="a0"/>
        <w:ind w:left="1368" w:hanging="634"/>
      </w:pPr>
      <w:bookmarkStart w:id="423" w:name="_Toc392242411"/>
      <w:bookmarkStart w:id="424" w:name="_Toc131673829"/>
      <w:bookmarkStart w:id="425" w:name="_Toc182545905"/>
      <w:r w:rsidRPr="00DC2F5B">
        <w:t>Реалізація шару моделі</w:t>
      </w:r>
      <w:bookmarkEnd w:id="423"/>
    </w:p>
    <w:p w:rsidR="00CE4AB7" w:rsidRPr="0046032E" w:rsidRDefault="00CE4AB7" w:rsidP="00DA2EFB">
      <w:pPr>
        <w:pStyle w:val="4"/>
      </w:pPr>
      <w:bookmarkStart w:id="426" w:name="_Toc392242412"/>
      <w:bookmarkStart w:id="427" w:name="_Toc92528837"/>
      <w:r w:rsidRPr="008A4851">
        <w:t>Клас Model</w:t>
      </w:r>
      <w:bookmarkEnd w:id="424"/>
      <w:bookmarkEnd w:id="425"/>
      <w:bookmarkEnd w:id="426"/>
      <w:bookmarkEnd w:id="427"/>
    </w:p>
    <w:p w:rsidR="00CE4AB7" w:rsidRPr="008A4851" w:rsidRDefault="00CE4AB7" w:rsidP="00CE4AB7">
      <w:pPr>
        <w:rPr>
          <w:lang w:val="uk-UA"/>
        </w:rPr>
      </w:pPr>
      <w:r w:rsidRPr="008A4851">
        <w:rPr>
          <w:lang w:val="uk-UA"/>
        </w:rPr>
        <w:t>Клас Model у проекті відрізняється від аналогічного класу, що використовувався у попередній лабораторній роботі  тим, що у ньому реалізовано інтерфейс I</w:t>
      </w:r>
      <w:r w:rsidRPr="008A4851">
        <w:rPr>
          <w:color w:val="000000"/>
          <w:lang w:val="uk-UA"/>
        </w:rPr>
        <w:t xml:space="preserve">TransProcessable. </w:t>
      </w:r>
      <w:r w:rsidRPr="008A4851">
        <w:rPr>
          <w:lang w:val="uk-UA"/>
        </w:rPr>
        <w:t xml:space="preserve"> В лістингу </w:t>
      </w:r>
      <w:r w:rsidR="004F6AD6">
        <w:rPr>
          <w:lang w:val="uk-UA"/>
        </w:rPr>
        <w:t>7</w:t>
      </w:r>
      <w:r w:rsidRPr="008A4851">
        <w:rPr>
          <w:lang w:val="uk-UA"/>
        </w:rPr>
        <w:t>.3 наведено реалізації методів інтерфейсу I</w:t>
      </w:r>
      <w:r w:rsidRPr="008A4851">
        <w:rPr>
          <w:color w:val="000000"/>
          <w:lang w:val="uk-UA"/>
        </w:rPr>
        <w:t>TransProcessable</w:t>
      </w:r>
      <w:r w:rsidRPr="008A4851">
        <w:rPr>
          <w:lang w:val="uk-UA"/>
        </w:rPr>
        <w:t xml:space="preserve"> в даному класі.</w:t>
      </w:r>
    </w:p>
    <w:p w:rsidR="00CE4AB7" w:rsidRPr="008A4851" w:rsidRDefault="00CE4AB7" w:rsidP="00CE4AB7">
      <w:pPr>
        <w:pStyle w:val="affff"/>
        <w:rPr>
          <w:lang w:val="uk-UA"/>
        </w:rPr>
      </w:pPr>
      <w:r w:rsidRPr="008A4851">
        <w:rPr>
          <w:lang w:val="uk-UA"/>
        </w:rPr>
        <w:t xml:space="preserve">Лістинг </w:t>
      </w:r>
      <w:r w:rsidR="004F6AD6">
        <w:rPr>
          <w:lang w:val="uk-UA"/>
        </w:rPr>
        <w:t>7</w:t>
      </w:r>
      <w:r w:rsidRPr="008A4851">
        <w:rPr>
          <w:lang w:val="uk-UA"/>
        </w:rPr>
        <w:t>.7 – Реалізація інтерфейсу I</w:t>
      </w:r>
      <w:r w:rsidRPr="008A4851">
        <w:rPr>
          <w:color w:val="000000"/>
          <w:lang w:val="uk-UA"/>
        </w:rPr>
        <w:t>TransProcessable</w:t>
      </w:r>
      <w:r w:rsidRPr="008A4851">
        <w:rPr>
          <w:lang w:val="uk-UA"/>
        </w:rPr>
        <w:t xml:space="preserve"> у класі Model </w:t>
      </w:r>
    </w:p>
    <w:p w:rsidR="00E9602F" w:rsidRPr="00DE793E" w:rsidRDefault="00E9602F" w:rsidP="00E9602F">
      <w:pPr>
        <w:pStyle w:val="af5"/>
        <w:contextualSpacing/>
        <w:rPr>
          <w:rFonts w:ascii="Consolas" w:hAnsi="Consolas"/>
          <w:lang w:val="uk-UA"/>
        </w:rPr>
      </w:pPr>
      <w:r w:rsidRPr="00E9602F">
        <w:rPr>
          <w:lang w:val="uk-UA"/>
        </w:rPr>
        <w:tab/>
      </w:r>
      <w:r w:rsidRPr="00DE793E">
        <w:rPr>
          <w:rFonts w:ascii="Consolas" w:hAnsi="Consolas"/>
          <w:lang w:val="uk-UA"/>
        </w:rPr>
        <w:t>//Реалізація інтерфейсу ItransProcesable</w:t>
      </w:r>
    </w:p>
    <w:p w:rsidR="00E9602F" w:rsidRPr="00DE793E" w:rsidRDefault="00E9602F" w:rsidP="00E9602F">
      <w:pPr>
        <w:pStyle w:val="af5"/>
        <w:contextualSpacing/>
        <w:rPr>
          <w:rFonts w:ascii="Consolas" w:hAnsi="Consolas"/>
          <w:lang w:val="uk-UA"/>
        </w:rPr>
      </w:pPr>
      <w:r w:rsidRPr="00DE793E">
        <w:rPr>
          <w:rFonts w:ascii="Consolas" w:hAnsi="Consolas"/>
          <w:lang w:val="uk-UA"/>
        </w:rPr>
        <w:tab/>
        <w:t>@Override</w:t>
      </w:r>
    </w:p>
    <w:p w:rsidR="00E9602F" w:rsidRPr="00DE793E" w:rsidRDefault="00E9602F" w:rsidP="00E9602F">
      <w:pPr>
        <w:pStyle w:val="af5"/>
        <w:contextualSpacing/>
        <w:rPr>
          <w:rFonts w:ascii="Consolas" w:hAnsi="Consolas"/>
          <w:lang w:val="uk-UA"/>
        </w:rPr>
      </w:pPr>
      <w:r w:rsidRPr="00DE793E">
        <w:rPr>
          <w:rFonts w:ascii="Consolas" w:hAnsi="Consolas"/>
          <w:lang w:val="uk-UA"/>
        </w:rPr>
        <w:tab/>
        <w:t>public void initForTrans(double finishTime) {</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gui.getChooseDataFinishTime().setDouble(finishTime);</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getDevice().setFinishTime(finishTime);</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getTransactGenerator().setFinishTime(finishTime);</w:t>
      </w:r>
    </w:p>
    <w:p w:rsidR="00E9602F" w:rsidRPr="00DE793E" w:rsidRDefault="00E9602F" w:rsidP="00E9602F">
      <w:pPr>
        <w:pStyle w:val="af5"/>
        <w:contextualSpacing/>
        <w:rPr>
          <w:rFonts w:ascii="Consolas" w:hAnsi="Consolas"/>
          <w:lang w:val="uk-UA"/>
        </w:rPr>
      </w:pPr>
      <w:r w:rsidRPr="00DE793E">
        <w:rPr>
          <w:rFonts w:ascii="Consolas" w:hAnsi="Consolas"/>
          <w:lang w:val="uk-UA"/>
        </w:rPr>
        <w:tab/>
        <w:t>}</w:t>
      </w:r>
    </w:p>
    <w:p w:rsidR="00E9602F" w:rsidRPr="00DE793E" w:rsidRDefault="00E9602F" w:rsidP="00E9602F">
      <w:pPr>
        <w:pStyle w:val="af5"/>
        <w:contextualSpacing/>
        <w:rPr>
          <w:rFonts w:ascii="Consolas" w:hAnsi="Consolas"/>
          <w:lang w:val="uk-UA"/>
        </w:rPr>
      </w:pPr>
    </w:p>
    <w:p w:rsidR="00E9602F" w:rsidRPr="00DE793E" w:rsidRDefault="00E9602F" w:rsidP="00E9602F">
      <w:pPr>
        <w:pStyle w:val="af5"/>
        <w:contextualSpacing/>
        <w:rPr>
          <w:rFonts w:ascii="Consolas" w:hAnsi="Consolas"/>
          <w:lang w:val="uk-UA"/>
        </w:rPr>
      </w:pPr>
      <w:r w:rsidRPr="00DE793E">
        <w:rPr>
          <w:rFonts w:ascii="Consolas" w:hAnsi="Consolas"/>
          <w:lang w:val="uk-UA"/>
        </w:rPr>
        <w:tab/>
        <w:t>@Override</w:t>
      </w:r>
    </w:p>
    <w:p w:rsidR="00E9602F" w:rsidRPr="00DE793E" w:rsidRDefault="00E9602F" w:rsidP="00E9602F">
      <w:pPr>
        <w:pStyle w:val="af5"/>
        <w:contextualSpacing/>
        <w:rPr>
          <w:rFonts w:ascii="Consolas" w:hAnsi="Consolas"/>
          <w:lang w:val="uk-UA"/>
        </w:rPr>
      </w:pPr>
      <w:r w:rsidRPr="00DE793E">
        <w:rPr>
          <w:rFonts w:ascii="Consolas" w:hAnsi="Consolas"/>
          <w:lang w:val="uk-UA"/>
        </w:rPr>
        <w:tab/>
        <w:t>public Map&lt;String, ITransMonitoring&gt; getMonitoringObjects() {</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Map&lt;String, ITransMonitoring&gt; map = new HashMap&lt;&gt;();</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map.put("Черга заявок", (ITransMonitoring)getQueue());</w:t>
      </w:r>
    </w:p>
    <w:p w:rsidR="00E9602F" w:rsidRPr="00DE793E" w:rsidRDefault="00E9602F" w:rsidP="00E9602F">
      <w:pPr>
        <w:pStyle w:val="af5"/>
        <w:contextualSpacing/>
        <w:rPr>
          <w:rFonts w:ascii="Consolas" w:hAnsi="Consolas"/>
          <w:lang w:val="uk-UA"/>
        </w:rPr>
      </w:pPr>
      <w:r w:rsidRPr="00DE793E">
        <w:rPr>
          <w:rFonts w:ascii="Consolas" w:hAnsi="Consolas"/>
          <w:lang w:val="uk-UA"/>
        </w:rPr>
        <w:tab/>
      </w:r>
      <w:r w:rsidRPr="00DE793E">
        <w:rPr>
          <w:rFonts w:ascii="Consolas" w:hAnsi="Consolas"/>
          <w:lang w:val="uk-UA"/>
        </w:rPr>
        <w:tab/>
        <w:t>return map;</w:t>
      </w:r>
    </w:p>
    <w:p w:rsidR="00CE4AB7" w:rsidRPr="00DE793E" w:rsidRDefault="00E9602F" w:rsidP="00CE4AB7">
      <w:pPr>
        <w:pStyle w:val="af5"/>
        <w:contextualSpacing/>
        <w:rPr>
          <w:rFonts w:ascii="Consolas" w:hAnsi="Consolas"/>
          <w:lang w:val="uk-UA"/>
        </w:rPr>
      </w:pPr>
      <w:r w:rsidRPr="00DE793E">
        <w:rPr>
          <w:rFonts w:ascii="Consolas" w:hAnsi="Consolas"/>
          <w:lang w:val="uk-UA"/>
        </w:rPr>
        <w:tab/>
        <w:t>}</w:t>
      </w:r>
    </w:p>
    <w:p w:rsidR="00CE4AB7" w:rsidRPr="00DC2F5B" w:rsidRDefault="00CE4AB7" w:rsidP="0046032E">
      <w:pPr>
        <w:pStyle w:val="a0"/>
        <w:ind w:left="1368" w:hanging="634"/>
      </w:pPr>
      <w:bookmarkStart w:id="428" w:name="_Toc392242413"/>
      <w:r w:rsidRPr="00DC2F5B">
        <w:lastRenderedPageBreak/>
        <w:t>Реалізація шару компонентів моделі</w:t>
      </w:r>
      <w:bookmarkEnd w:id="428"/>
    </w:p>
    <w:p w:rsidR="00CE4AB7" w:rsidRPr="0046032E" w:rsidRDefault="00CE4AB7" w:rsidP="00DA2EFB">
      <w:pPr>
        <w:pStyle w:val="4"/>
      </w:pPr>
      <w:bookmarkStart w:id="429" w:name="_Toc392242414"/>
      <w:bookmarkStart w:id="430" w:name="_Toc92528838"/>
      <w:r w:rsidRPr="008A4851">
        <w:t>Клас TransactionGenerator</w:t>
      </w:r>
      <w:bookmarkEnd w:id="429"/>
      <w:bookmarkEnd w:id="430"/>
    </w:p>
    <w:p w:rsidR="00CE4AB7" w:rsidRPr="008A4851" w:rsidRDefault="00CE4AB7" w:rsidP="00CE4AB7">
      <w:pPr>
        <w:rPr>
          <w:lang w:val="uk-UA"/>
        </w:rPr>
      </w:pPr>
      <w:r w:rsidRPr="008A4851">
        <w:rPr>
          <w:lang w:val="uk-UA"/>
        </w:rPr>
        <w:t>Цей клас відрізняється від такого ж класу, що розглядався у попередній лабораторній роботі, тим, що до нього додано метод setFinishTime(), що викликається  з методу initForTrans().</w:t>
      </w:r>
    </w:p>
    <w:p w:rsidR="00CE4AB7" w:rsidRPr="0046032E" w:rsidRDefault="00CE4AB7" w:rsidP="00DA2EFB">
      <w:pPr>
        <w:pStyle w:val="4"/>
      </w:pPr>
      <w:bookmarkStart w:id="431" w:name="_Toc392242415"/>
      <w:bookmarkStart w:id="432" w:name="_Toc92528839"/>
      <w:r w:rsidRPr="008A4851">
        <w:t>Клас Device</w:t>
      </w:r>
      <w:bookmarkEnd w:id="431"/>
      <w:bookmarkEnd w:id="432"/>
    </w:p>
    <w:p w:rsidR="00CE4AB7" w:rsidRPr="008A4851" w:rsidRDefault="00CE4AB7" w:rsidP="00CE4AB7">
      <w:pPr>
        <w:rPr>
          <w:lang w:val="uk-UA"/>
        </w:rPr>
      </w:pPr>
      <w:r w:rsidRPr="008A4851">
        <w:rPr>
          <w:lang w:val="uk-UA"/>
        </w:rPr>
        <w:t xml:space="preserve">Цей клас відрізняється від такого ж класу, що розглядався у попередній роботі, тільки тим, що до нього додано метод setFinishTime(), що викликається  з методу initForTrans(). </w:t>
      </w:r>
    </w:p>
    <w:p w:rsidR="00CE4AB7" w:rsidRPr="008A4851" w:rsidRDefault="00CE4AB7" w:rsidP="000957D4">
      <w:pPr>
        <w:pStyle w:val="2"/>
      </w:pPr>
      <w:bookmarkStart w:id="433" w:name="_Toc182545913"/>
      <w:bookmarkStart w:id="434" w:name="_Toc392242416"/>
      <w:bookmarkStart w:id="435" w:name="_Toc92528840"/>
      <w:r w:rsidRPr="008A4851">
        <w:t>Порядок виконання роботи</w:t>
      </w:r>
      <w:bookmarkEnd w:id="433"/>
      <w:bookmarkEnd w:id="434"/>
      <w:bookmarkEnd w:id="435"/>
    </w:p>
    <w:p w:rsidR="00CE4AB7" w:rsidRPr="00DC2F5B" w:rsidRDefault="00CE4AB7" w:rsidP="001E1D6A">
      <w:pPr>
        <w:pStyle w:val="a0"/>
        <w:ind w:left="1368" w:hanging="634"/>
      </w:pPr>
      <w:bookmarkStart w:id="436" w:name="_Toc392242417"/>
      <w:bookmarkStart w:id="437" w:name="_Toc182545916"/>
      <w:r w:rsidRPr="00DC2F5B">
        <w:t>Підготовка до роботи</w:t>
      </w:r>
      <w:bookmarkEnd w:id="436"/>
    </w:p>
    <w:p w:rsidR="00CE4AB7" w:rsidRPr="008A4851" w:rsidRDefault="00CE4AB7" w:rsidP="009939D5">
      <w:pPr>
        <w:rPr>
          <w:lang w:val="uk-UA"/>
        </w:rPr>
      </w:pPr>
      <w:r w:rsidRPr="008A4851">
        <w:rPr>
          <w:lang w:val="uk-UA"/>
        </w:rPr>
        <w:t xml:space="preserve">Активізуйте Java застосування, що знаходиться у архіві SimulationAllLab.jar, або завантажте проект SimulationAllLab.zip до Eclipse. </w:t>
      </w:r>
    </w:p>
    <w:p w:rsidR="00CE4AB7" w:rsidRPr="00DC2F5B" w:rsidRDefault="00CE4AB7" w:rsidP="001E1D6A">
      <w:pPr>
        <w:pStyle w:val="a0"/>
        <w:ind w:left="1368" w:hanging="634"/>
      </w:pPr>
      <w:bookmarkStart w:id="438" w:name="_Toc392242418"/>
      <w:r w:rsidRPr="00DC2F5B">
        <w:t>Перевірка працездатності програмного комплексу</w:t>
      </w:r>
      <w:bookmarkEnd w:id="438"/>
    </w:p>
    <w:p w:rsidR="00CE4AB7" w:rsidRPr="008A4851" w:rsidRDefault="00CE4AB7" w:rsidP="009939D5">
      <w:pPr>
        <w:rPr>
          <w:lang w:val="uk-UA"/>
        </w:rPr>
      </w:pPr>
      <w:r w:rsidRPr="008A4851">
        <w:rPr>
          <w:lang w:val="uk-UA"/>
        </w:rPr>
        <w:t xml:space="preserve">Активізувавши застосування «Лабораторна робота </w:t>
      </w:r>
      <w:r w:rsidR="004F6AD6">
        <w:rPr>
          <w:lang w:val="uk-UA"/>
        </w:rPr>
        <w:t>7</w:t>
      </w:r>
      <w:r w:rsidRPr="008A4851">
        <w:rPr>
          <w:lang w:val="uk-UA"/>
        </w:rPr>
        <w:t>» переконайтеся в працездатності програмного комплексу.</w:t>
      </w:r>
    </w:p>
    <w:p w:rsidR="00892849" w:rsidRDefault="00892849" w:rsidP="001E1D6A">
      <w:pPr>
        <w:pStyle w:val="a0"/>
        <w:ind w:left="1368" w:hanging="634"/>
      </w:pPr>
      <w:bookmarkStart w:id="439" w:name="_Toc392242419"/>
      <w:r>
        <w:t>Налаштування параметрів моделі</w:t>
      </w:r>
    </w:p>
    <w:p w:rsidR="00892849" w:rsidRDefault="00892849" w:rsidP="00892849">
      <w:pPr>
        <w:pStyle w:val="afffff4"/>
      </w:pPr>
      <w:r>
        <w:t xml:space="preserve">Коефіцієнт завантаження моделі </w:t>
      </w:r>
      <w:r w:rsidR="00650BDE">
        <w:t>розрах</w:t>
      </w:r>
      <w:r>
        <w:t>овуємо в залежності від останніх двох цифр номера залікової книжки (індивідуального плану)</w:t>
      </w:r>
      <w:r w:rsidR="00650BDE">
        <w:t>. Якщо виходить число менше 0.40, додайте до нього 0.4. Якщо отримали число більше ніж 0.85, відніміть 0.4.</w:t>
      </w:r>
    </w:p>
    <w:p w:rsidR="004B5803" w:rsidRPr="00892849" w:rsidRDefault="00650BDE" w:rsidP="004B5803">
      <w:pPr>
        <w:pStyle w:val="afffff4"/>
      </w:pPr>
      <w:r>
        <w:t>Інтервал між появою заявок залиште рівним одиниці, а час обслуговування на</w:t>
      </w:r>
      <w:r w:rsidR="00892849">
        <w:t>лаштуйте</w:t>
      </w:r>
      <w:r>
        <w:t xml:space="preserve"> рівним розрахованому коефіцієнту завантаження моделі.</w:t>
      </w:r>
      <w:r w:rsidR="004B5803">
        <w:t xml:space="preserve"> </w:t>
      </w:r>
    </w:p>
    <w:p w:rsidR="004B5803" w:rsidRDefault="004B5803" w:rsidP="001E1D6A">
      <w:pPr>
        <w:pStyle w:val="a0"/>
        <w:ind w:left="1368" w:hanging="634"/>
      </w:pPr>
      <w:r>
        <w:t>Налаштування параметрів монітора</w:t>
      </w:r>
    </w:p>
    <w:p w:rsidR="004B5803" w:rsidRPr="004B5803" w:rsidRDefault="004B5803" w:rsidP="004B5803">
      <w:pPr>
        <w:pStyle w:val="afffff4"/>
      </w:pPr>
      <w:r>
        <w:t>Налаштуйте параметри монітора такими, щоб на графіку помітні були і перехідний процес і сталий режим.</w:t>
      </w:r>
    </w:p>
    <w:p w:rsidR="004B5803" w:rsidRPr="004B5803" w:rsidRDefault="004B5803" w:rsidP="004B5803">
      <w:pPr>
        <w:pStyle w:val="afffff4"/>
      </w:pPr>
    </w:p>
    <w:p w:rsidR="00CE4AB7" w:rsidRPr="00DC2F5B" w:rsidRDefault="00CE4AB7" w:rsidP="001E1D6A">
      <w:pPr>
        <w:pStyle w:val="a0"/>
        <w:ind w:left="1368" w:hanging="634"/>
      </w:pPr>
      <w:r w:rsidRPr="00DC2F5B">
        <w:t>Дослідження впливу на</w:t>
      </w:r>
      <w:r w:rsidR="004B5803">
        <w:t>лашту</w:t>
      </w:r>
      <w:r w:rsidRPr="00DC2F5B">
        <w:t>вань мо</w:t>
      </w:r>
      <w:r w:rsidR="004B5803">
        <w:t xml:space="preserve">нітора </w:t>
      </w:r>
      <w:r w:rsidRPr="00DC2F5B">
        <w:t>на результати моделювання</w:t>
      </w:r>
      <w:bookmarkEnd w:id="437"/>
      <w:bookmarkEnd w:id="439"/>
    </w:p>
    <w:p w:rsidR="004B5803" w:rsidRPr="00DA2EFB" w:rsidRDefault="00CE4AB7" w:rsidP="00DA2EFB">
      <w:pPr>
        <w:pStyle w:val="4"/>
      </w:pPr>
      <w:bookmarkStart w:id="440" w:name="_Toc92528841"/>
      <w:r w:rsidRPr="00DA2EFB">
        <w:t>Дослід</w:t>
      </w:r>
      <w:r w:rsidR="004B5803" w:rsidRPr="00DA2EFB">
        <w:t>ження</w:t>
      </w:r>
      <w:r w:rsidRPr="00DA2EFB">
        <w:t xml:space="preserve"> вплив</w:t>
      </w:r>
      <w:r w:rsidR="004B5803" w:rsidRPr="00DA2EFB">
        <w:t>у</w:t>
      </w:r>
      <w:r w:rsidRPr="00DA2EFB">
        <w:t xml:space="preserve"> кількості паралельно працюючих систем</w:t>
      </w:r>
      <w:bookmarkEnd w:id="440"/>
      <w:r w:rsidRPr="00DA2EFB">
        <w:t xml:space="preserve"> </w:t>
      </w:r>
    </w:p>
    <w:p w:rsidR="00CE4AB7" w:rsidRPr="008A4851" w:rsidRDefault="00CE4AB7" w:rsidP="009939D5">
      <w:pPr>
        <w:rPr>
          <w:lang w:val="uk-UA"/>
        </w:rPr>
      </w:pPr>
      <w:r w:rsidRPr="008A4851">
        <w:rPr>
          <w:lang w:val="uk-UA"/>
        </w:rPr>
        <w:t>Д</w:t>
      </w:r>
      <w:r w:rsidR="004B5803">
        <w:rPr>
          <w:lang w:val="uk-UA"/>
        </w:rPr>
        <w:t xml:space="preserve">ля цього проведіть </w:t>
      </w:r>
      <w:r w:rsidRPr="008A4851">
        <w:rPr>
          <w:lang w:val="uk-UA"/>
        </w:rPr>
        <w:t>експерименти при малій і великій кількості паралельно працюючих систем і порівняйте їх. Поняття «велике» і «мале» залежить від можливостей комп'ютера. Для кожного на</w:t>
      </w:r>
      <w:r w:rsidR="004B5803">
        <w:rPr>
          <w:lang w:val="uk-UA"/>
        </w:rPr>
        <w:t>лашту</w:t>
      </w:r>
      <w:r w:rsidRPr="008A4851">
        <w:rPr>
          <w:lang w:val="uk-UA"/>
        </w:rPr>
        <w:t xml:space="preserve">вання робіть </w:t>
      </w:r>
      <w:r w:rsidRPr="008A4851">
        <w:rPr>
          <w:lang w:val="uk-UA"/>
        </w:rPr>
        <w:lastRenderedPageBreak/>
        <w:t>кілька дослідів, і у звіті фіксуйте найбільш характерний результат. Проаналізувавши результати, зробіть висновок.</w:t>
      </w:r>
    </w:p>
    <w:p w:rsidR="004B5803" w:rsidRDefault="00CE4AB7" w:rsidP="00DA2EFB">
      <w:pPr>
        <w:pStyle w:val="4"/>
      </w:pPr>
      <w:bookmarkStart w:id="441" w:name="_Toc92528842"/>
      <w:r w:rsidRPr="008A4851">
        <w:t>Дослід</w:t>
      </w:r>
      <w:r w:rsidR="004B5803">
        <w:t>ження</w:t>
      </w:r>
      <w:r w:rsidRPr="008A4851">
        <w:t xml:space="preserve"> вплив довжини інтервалу накопичення</w:t>
      </w:r>
      <w:bookmarkEnd w:id="441"/>
    </w:p>
    <w:p w:rsidR="00CE4AB7" w:rsidRDefault="00883BBA" w:rsidP="009939D5">
      <w:pPr>
        <w:rPr>
          <w:lang w:val="uk-UA"/>
        </w:rPr>
      </w:pPr>
      <w:r>
        <w:rPr>
          <w:lang w:val="uk-UA"/>
        </w:rPr>
        <w:t xml:space="preserve">Проаналізуйте </w:t>
      </w:r>
      <w:r w:rsidRPr="008A4851">
        <w:rPr>
          <w:lang w:val="uk-UA"/>
        </w:rPr>
        <w:t>вплив довжини інтервалу накопичення</w:t>
      </w:r>
      <w:r w:rsidR="00CE4AB7" w:rsidRPr="008A4851">
        <w:rPr>
          <w:lang w:val="uk-UA"/>
        </w:rPr>
        <w:t xml:space="preserve"> на характер залежності середнього розміру черги від часу при середній кількості паралельно працюючих системах. Для цього порівняйте графіки цієї залежності для </w:t>
      </w:r>
      <w:r>
        <w:rPr>
          <w:lang w:val="uk-UA"/>
        </w:rPr>
        <w:t xml:space="preserve">коротких і довгих </w:t>
      </w:r>
      <w:r w:rsidR="00CE4AB7" w:rsidRPr="008A4851">
        <w:rPr>
          <w:lang w:val="uk-UA"/>
        </w:rPr>
        <w:t xml:space="preserve">інтервалів накопичення відповідно </w:t>
      </w:r>
      <w:r>
        <w:rPr>
          <w:lang w:val="uk-UA"/>
        </w:rPr>
        <w:t>підтримуючи</w:t>
      </w:r>
      <w:r w:rsidR="00CE4AB7" w:rsidRPr="008A4851">
        <w:rPr>
          <w:lang w:val="uk-UA"/>
        </w:rPr>
        <w:t xml:space="preserve"> час моделювання </w:t>
      </w:r>
      <w:r>
        <w:rPr>
          <w:lang w:val="uk-UA"/>
        </w:rPr>
        <w:t>однаковим</w:t>
      </w:r>
      <w:r w:rsidR="00CE4AB7" w:rsidRPr="008A4851">
        <w:rPr>
          <w:lang w:val="uk-UA"/>
        </w:rPr>
        <w:t>. Для кожного налаштування робіть кілька дослідів, і у звіті фіксуйте найбільш характерний результат. Проаналізувавши результати, зробіть висновок.</w:t>
      </w:r>
    </w:p>
    <w:p w:rsidR="00883BBA" w:rsidRPr="00DC2F5B" w:rsidRDefault="00883BBA" w:rsidP="00883BBA">
      <w:pPr>
        <w:pStyle w:val="a0"/>
        <w:ind w:left="1368" w:hanging="634"/>
      </w:pPr>
      <w:r w:rsidRPr="00DC2F5B">
        <w:t>Ручний пошук оптимальної лінії регресії</w:t>
      </w:r>
    </w:p>
    <w:p w:rsidR="00883BBA" w:rsidRDefault="00883BBA" w:rsidP="00883BBA">
      <w:pPr>
        <w:pStyle w:val="ac"/>
        <w:tabs>
          <w:tab w:val="clear" w:pos="2265"/>
        </w:tabs>
        <w:ind w:left="794" w:firstLine="0"/>
        <w:rPr>
          <w:lang w:val="uk-UA"/>
        </w:rPr>
      </w:pPr>
      <w:r>
        <w:rPr>
          <w:lang w:val="uk-UA"/>
        </w:rPr>
        <w:t xml:space="preserve">Ручний пошук лінії регресії можна виконати таким чином: </w:t>
      </w:r>
    </w:p>
    <w:p w:rsidR="00883BBA" w:rsidRPr="008A4851" w:rsidRDefault="00883BBA" w:rsidP="00883BBA">
      <w:pPr>
        <w:pStyle w:val="ac"/>
        <w:numPr>
          <w:ilvl w:val="0"/>
          <w:numId w:val="7"/>
        </w:numPr>
        <w:tabs>
          <w:tab w:val="clear" w:pos="907"/>
          <w:tab w:val="num" w:pos="1072"/>
        </w:tabs>
        <w:ind w:left="0" w:firstLine="794"/>
        <w:rPr>
          <w:lang w:val="uk-UA"/>
        </w:rPr>
      </w:pPr>
      <w:r>
        <w:rPr>
          <w:lang w:val="uk-UA"/>
        </w:rPr>
        <w:t>налаштуйте</w:t>
      </w:r>
      <w:r w:rsidRPr="008A4851">
        <w:rPr>
          <w:lang w:val="uk-UA"/>
        </w:rPr>
        <w:t xml:space="preserve"> значення довжини інтервалу накопичення й кількість паралельно працюючих систем такими, щоб отримувати найбільш прийнятні по швидкодії і якості результати; </w:t>
      </w:r>
    </w:p>
    <w:p w:rsidR="00883BBA" w:rsidRPr="008A4851" w:rsidRDefault="00883BBA" w:rsidP="00883BBA">
      <w:pPr>
        <w:pStyle w:val="ac"/>
        <w:numPr>
          <w:ilvl w:val="0"/>
          <w:numId w:val="7"/>
        </w:numPr>
        <w:tabs>
          <w:tab w:val="clear" w:pos="907"/>
          <w:tab w:val="num" w:pos="1072"/>
        </w:tabs>
        <w:ind w:left="0" w:firstLine="794"/>
        <w:rPr>
          <w:lang w:val="uk-UA"/>
        </w:rPr>
      </w:pPr>
      <w:r w:rsidRPr="008A4851">
        <w:rPr>
          <w:lang w:val="uk-UA"/>
        </w:rPr>
        <w:t>кількість інтервалів накопичення виберіть такою, щоб за час моделювання перехідний процес закінчувався;</w:t>
      </w:r>
    </w:p>
    <w:p w:rsidR="00883BBA" w:rsidRPr="008A4851" w:rsidRDefault="00883BBA" w:rsidP="00883BBA">
      <w:pPr>
        <w:pStyle w:val="ac"/>
        <w:numPr>
          <w:ilvl w:val="0"/>
          <w:numId w:val="7"/>
        </w:numPr>
        <w:tabs>
          <w:tab w:val="clear" w:pos="907"/>
          <w:tab w:val="num" w:pos="1072"/>
        </w:tabs>
        <w:ind w:left="0" w:firstLine="794"/>
        <w:rPr>
          <w:lang w:val="uk-UA"/>
        </w:rPr>
      </w:pPr>
      <w:r w:rsidRPr="008A4851">
        <w:rPr>
          <w:lang w:val="uk-UA"/>
        </w:rPr>
        <w:t>натисніть кнопку «Старт» і отримайте послідовність експериментальни</w:t>
      </w:r>
      <w:r>
        <w:rPr>
          <w:lang w:val="uk-UA"/>
        </w:rPr>
        <w:t>х точок для перехідного процесу;</w:t>
      </w:r>
    </w:p>
    <w:p w:rsidR="00883BBA" w:rsidRDefault="00883BBA" w:rsidP="00883BBA">
      <w:pPr>
        <w:pStyle w:val="ac"/>
        <w:numPr>
          <w:ilvl w:val="0"/>
          <w:numId w:val="7"/>
        </w:numPr>
        <w:tabs>
          <w:tab w:val="clear" w:pos="907"/>
          <w:tab w:val="num" w:pos="1072"/>
        </w:tabs>
        <w:ind w:left="0" w:firstLine="794"/>
        <w:rPr>
          <w:lang w:val="uk-UA"/>
        </w:rPr>
      </w:pPr>
      <w:r w:rsidRPr="008A4851">
        <w:rPr>
          <w:lang w:val="uk-UA"/>
        </w:rPr>
        <w:t>занесіть як стартові значення у відповідні поля на панелі «Значення параметрів пошуку» числа, які</w:t>
      </w:r>
      <w:r>
        <w:rPr>
          <w:lang w:val="uk-UA"/>
        </w:rPr>
        <w:t xml:space="preserve"> далекі від оптимальних значень;</w:t>
      </w:r>
      <w:r w:rsidRPr="008A4851">
        <w:rPr>
          <w:lang w:val="uk-UA"/>
        </w:rPr>
        <w:t xml:space="preserve"> </w:t>
      </w:r>
    </w:p>
    <w:p w:rsidR="00883BBA" w:rsidRPr="008A4851" w:rsidRDefault="00883BBA" w:rsidP="00883BBA">
      <w:pPr>
        <w:pStyle w:val="ac"/>
        <w:numPr>
          <w:ilvl w:val="0"/>
          <w:numId w:val="7"/>
        </w:numPr>
        <w:tabs>
          <w:tab w:val="clear" w:pos="907"/>
          <w:tab w:val="num" w:pos="1072"/>
        </w:tabs>
        <w:ind w:left="0" w:firstLine="794"/>
        <w:rPr>
          <w:lang w:val="uk-UA"/>
        </w:rPr>
      </w:pPr>
      <w:r>
        <w:rPr>
          <w:lang w:val="uk-UA"/>
        </w:rPr>
        <w:t>увімкніть перемикач «Протокол»;</w:t>
      </w:r>
    </w:p>
    <w:p w:rsidR="00883BBA" w:rsidRPr="008A4851" w:rsidRDefault="00883BBA" w:rsidP="00883BBA">
      <w:pPr>
        <w:pStyle w:val="ac"/>
        <w:numPr>
          <w:ilvl w:val="0"/>
          <w:numId w:val="7"/>
        </w:numPr>
        <w:tabs>
          <w:tab w:val="clear" w:pos="907"/>
          <w:tab w:val="num" w:pos="1072"/>
        </w:tabs>
        <w:ind w:left="0" w:firstLine="794"/>
        <w:rPr>
          <w:lang w:val="uk-UA"/>
        </w:rPr>
      </w:pPr>
      <w:r w:rsidRPr="008A4851">
        <w:rPr>
          <w:lang w:val="uk-UA"/>
        </w:rPr>
        <w:t xml:space="preserve">натисніть на кнопку «Тест». У результаті буде виведений графік рівняння регресії, що відповідає введеним значенням, а в </w:t>
      </w:r>
      <w:r>
        <w:rPr>
          <w:lang w:val="uk-UA"/>
        </w:rPr>
        <w:t xml:space="preserve">протоколі і </w:t>
      </w:r>
      <w:r w:rsidRPr="008A4851">
        <w:rPr>
          <w:lang w:val="uk-UA"/>
        </w:rPr>
        <w:t>полі «</w:t>
      </w:r>
      <w:r>
        <w:rPr>
          <w:lang w:val="uk-UA"/>
        </w:rPr>
        <w:t>Цільова функція</w:t>
      </w:r>
      <w:r w:rsidRPr="008A4851">
        <w:rPr>
          <w:lang w:val="uk-UA"/>
        </w:rPr>
        <w:t>» показане значення цільової функції;</w:t>
      </w:r>
    </w:p>
    <w:p w:rsidR="00883BBA" w:rsidRDefault="00883BBA" w:rsidP="00883BBA">
      <w:pPr>
        <w:pStyle w:val="ac"/>
        <w:numPr>
          <w:ilvl w:val="0"/>
          <w:numId w:val="7"/>
        </w:numPr>
        <w:tabs>
          <w:tab w:val="clear" w:pos="907"/>
          <w:tab w:val="num" w:pos="1072"/>
        </w:tabs>
        <w:ind w:left="0" w:firstLine="794"/>
        <w:rPr>
          <w:lang w:val="uk-UA"/>
        </w:rPr>
      </w:pPr>
      <w:r w:rsidRPr="008A4851">
        <w:rPr>
          <w:lang w:val="uk-UA"/>
        </w:rPr>
        <w:t>використовуючи метод координатного спуска, реалізуйте вручну пошук коефіцієнтів рівняння регресії, виконавши по одному циклу пошу</w:t>
      </w:r>
      <w:r>
        <w:rPr>
          <w:lang w:val="uk-UA"/>
        </w:rPr>
        <w:t>ку для кожної з двох координат;</w:t>
      </w:r>
    </w:p>
    <w:p w:rsidR="00883BBA" w:rsidRPr="008A4851" w:rsidRDefault="00883BBA" w:rsidP="00883BBA">
      <w:pPr>
        <w:pStyle w:val="ac"/>
        <w:numPr>
          <w:ilvl w:val="0"/>
          <w:numId w:val="7"/>
        </w:numPr>
        <w:tabs>
          <w:tab w:val="clear" w:pos="907"/>
          <w:tab w:val="num" w:pos="1072"/>
        </w:tabs>
        <w:ind w:left="0" w:firstLine="794"/>
        <w:rPr>
          <w:lang w:val="uk-UA"/>
        </w:rPr>
      </w:pPr>
      <w:r>
        <w:rPr>
          <w:lang w:val="uk-UA"/>
        </w:rPr>
        <w:t xml:space="preserve">протокол пошуку </w:t>
      </w:r>
      <w:r w:rsidR="00117A4A">
        <w:rPr>
          <w:lang w:val="uk-UA"/>
        </w:rPr>
        <w:t xml:space="preserve">і діаграму </w:t>
      </w:r>
      <w:r>
        <w:rPr>
          <w:lang w:val="uk-UA"/>
        </w:rPr>
        <w:t>зафіксуйте у звіті.</w:t>
      </w:r>
    </w:p>
    <w:p w:rsidR="00CE4AB7" w:rsidRPr="00DC2F5B" w:rsidRDefault="00CE4AB7" w:rsidP="001E1D6A">
      <w:pPr>
        <w:pStyle w:val="a0"/>
        <w:ind w:left="1368" w:hanging="634"/>
      </w:pPr>
      <w:bookmarkStart w:id="442" w:name="_Toc182545918"/>
      <w:bookmarkStart w:id="443" w:name="_Toc392242420"/>
      <w:bookmarkStart w:id="444" w:name="_Toc182545917"/>
      <w:r w:rsidRPr="00DC2F5B">
        <w:t>Автоматичний пошук оптимальної лінії регресії</w:t>
      </w:r>
      <w:bookmarkEnd w:id="442"/>
      <w:bookmarkEnd w:id="443"/>
    </w:p>
    <w:p w:rsidR="009939D5" w:rsidRDefault="009939D5" w:rsidP="009939D5">
      <w:pPr>
        <w:pStyle w:val="ac"/>
        <w:tabs>
          <w:tab w:val="clear" w:pos="2265"/>
        </w:tabs>
        <w:ind w:left="794" w:firstLine="0"/>
        <w:rPr>
          <w:lang w:val="uk-UA"/>
        </w:rPr>
      </w:pPr>
      <w:r>
        <w:rPr>
          <w:lang w:val="uk-UA"/>
        </w:rPr>
        <w:t>Для автоматичного пошуку лінії регресії виконайте наступні дії:</w:t>
      </w:r>
    </w:p>
    <w:p w:rsidR="00CE4AB7" w:rsidRPr="008A4851" w:rsidRDefault="00CE4AB7" w:rsidP="00A311AF">
      <w:pPr>
        <w:pStyle w:val="ac"/>
        <w:numPr>
          <w:ilvl w:val="0"/>
          <w:numId w:val="7"/>
        </w:numPr>
        <w:tabs>
          <w:tab w:val="clear" w:pos="907"/>
          <w:tab w:val="num" w:pos="1072"/>
        </w:tabs>
        <w:ind w:left="0" w:firstLine="794"/>
        <w:rPr>
          <w:lang w:val="uk-UA"/>
        </w:rPr>
      </w:pPr>
      <w:r w:rsidRPr="008A4851">
        <w:rPr>
          <w:lang w:val="uk-UA"/>
        </w:rPr>
        <w:t xml:space="preserve">занесіть  стартові значення, </w:t>
      </w:r>
      <w:r w:rsidR="00D77147">
        <w:rPr>
          <w:lang w:val="uk-UA"/>
        </w:rPr>
        <w:t>які вважаєте найкращими</w:t>
      </w:r>
      <w:r w:rsidRPr="008A4851">
        <w:rPr>
          <w:lang w:val="uk-UA"/>
        </w:rPr>
        <w:t xml:space="preserve">, у відповідні поля на панелі «Значення параметрів пошуку»; </w:t>
      </w:r>
    </w:p>
    <w:p w:rsidR="00CE4AB7" w:rsidRPr="008A4851" w:rsidRDefault="00CE4AB7" w:rsidP="00A311AF">
      <w:pPr>
        <w:pStyle w:val="ac"/>
        <w:numPr>
          <w:ilvl w:val="0"/>
          <w:numId w:val="7"/>
        </w:numPr>
        <w:tabs>
          <w:tab w:val="clear" w:pos="907"/>
          <w:tab w:val="num" w:pos="1072"/>
        </w:tabs>
        <w:ind w:left="0" w:firstLine="794"/>
        <w:rPr>
          <w:lang w:val="uk-UA"/>
        </w:rPr>
      </w:pPr>
      <w:r w:rsidRPr="008A4851">
        <w:rPr>
          <w:lang w:val="uk-UA"/>
        </w:rPr>
        <w:t>увімкніть перемикач «Протокол»;</w:t>
      </w:r>
    </w:p>
    <w:p w:rsidR="00CE4AB7" w:rsidRDefault="00CE4AB7" w:rsidP="00A311AF">
      <w:pPr>
        <w:pStyle w:val="ac"/>
        <w:numPr>
          <w:ilvl w:val="0"/>
          <w:numId w:val="7"/>
        </w:numPr>
        <w:tabs>
          <w:tab w:val="clear" w:pos="907"/>
          <w:tab w:val="num" w:pos="1072"/>
        </w:tabs>
        <w:ind w:left="0" w:firstLine="794"/>
        <w:rPr>
          <w:lang w:val="uk-UA"/>
        </w:rPr>
      </w:pPr>
      <w:r w:rsidRPr="008A4851">
        <w:rPr>
          <w:lang w:val="uk-UA"/>
        </w:rPr>
        <w:t>натисніть на кнопку «Пошук». В результаті буде виведений графік рівняння регресії, а у стовпчику «Оптимальні» будуть показані оптимальні значення параметрів і значення цільової функції;</w:t>
      </w:r>
    </w:p>
    <w:p w:rsidR="00A94984" w:rsidRPr="008A4851" w:rsidRDefault="00A94984" w:rsidP="00A311AF">
      <w:pPr>
        <w:pStyle w:val="ac"/>
        <w:numPr>
          <w:ilvl w:val="0"/>
          <w:numId w:val="7"/>
        </w:numPr>
        <w:tabs>
          <w:tab w:val="clear" w:pos="907"/>
          <w:tab w:val="num" w:pos="1072"/>
        </w:tabs>
        <w:ind w:left="0" w:firstLine="794"/>
        <w:rPr>
          <w:lang w:val="uk-UA"/>
        </w:rPr>
      </w:pPr>
      <w:r>
        <w:rPr>
          <w:lang w:val="uk-UA"/>
        </w:rPr>
        <w:t>ознайомтесь з протоколом пошуку;</w:t>
      </w:r>
    </w:p>
    <w:p w:rsidR="00CE4AB7" w:rsidRPr="008A4851" w:rsidRDefault="009939D5" w:rsidP="00A311AF">
      <w:pPr>
        <w:pStyle w:val="ac"/>
        <w:numPr>
          <w:ilvl w:val="0"/>
          <w:numId w:val="7"/>
        </w:numPr>
        <w:tabs>
          <w:tab w:val="clear" w:pos="907"/>
          <w:tab w:val="num" w:pos="1072"/>
        </w:tabs>
        <w:ind w:left="0" w:firstLine="794"/>
        <w:rPr>
          <w:lang w:val="uk-UA"/>
        </w:rPr>
      </w:pPr>
      <w:r>
        <w:rPr>
          <w:lang w:val="uk-UA"/>
        </w:rPr>
        <w:t>д</w:t>
      </w:r>
      <w:r w:rsidR="00CE4AB7" w:rsidRPr="008A4851">
        <w:rPr>
          <w:lang w:val="uk-UA"/>
        </w:rPr>
        <w:t>осліджуйте працездатність алгоритму при різних  стартових значенн</w:t>
      </w:r>
      <w:r w:rsidR="00A94984">
        <w:rPr>
          <w:lang w:val="uk-UA"/>
        </w:rPr>
        <w:t>ях параметрів і величинах кроку;</w:t>
      </w:r>
    </w:p>
    <w:p w:rsidR="00CE4AB7" w:rsidRPr="00D77147" w:rsidRDefault="00A94984" w:rsidP="00D77147">
      <w:pPr>
        <w:pStyle w:val="ac"/>
        <w:numPr>
          <w:ilvl w:val="0"/>
          <w:numId w:val="7"/>
        </w:numPr>
        <w:tabs>
          <w:tab w:val="clear" w:pos="907"/>
          <w:tab w:val="num" w:pos="1072"/>
        </w:tabs>
        <w:ind w:left="0" w:firstLine="794"/>
        <w:rPr>
          <w:lang w:val="uk-UA"/>
        </w:rPr>
      </w:pPr>
      <w:r>
        <w:rPr>
          <w:lang w:val="uk-UA"/>
        </w:rPr>
        <w:lastRenderedPageBreak/>
        <w:t>копію найкращого результату зафіксуйте і додайте до звіту.</w:t>
      </w:r>
      <w:bookmarkEnd w:id="444"/>
    </w:p>
    <w:p w:rsidR="00CE4AB7" w:rsidRPr="00DC2F5B" w:rsidRDefault="00CE4AB7" w:rsidP="001E1D6A">
      <w:pPr>
        <w:pStyle w:val="a0"/>
        <w:ind w:left="1368" w:hanging="634"/>
      </w:pPr>
      <w:bookmarkStart w:id="445" w:name="_Toc182545919"/>
      <w:bookmarkStart w:id="446" w:name="_Toc392242422"/>
      <w:r w:rsidRPr="00DC2F5B">
        <w:t>Дослідження залежності тривалості перехідного процесу від коефіцієнта завантаження системи</w:t>
      </w:r>
      <w:bookmarkEnd w:id="445"/>
      <w:bookmarkEnd w:id="446"/>
    </w:p>
    <w:p w:rsidR="00117A4A" w:rsidRDefault="009939D5" w:rsidP="009939D5">
      <w:pPr>
        <w:pStyle w:val="af3"/>
        <w:ind w:firstLine="720"/>
        <w:jc w:val="both"/>
        <w:rPr>
          <w:rFonts w:ascii="Times New Roman" w:hAnsi="Times New Roman" w:cs="Times New Roman"/>
          <w:sz w:val="28"/>
          <w:szCs w:val="28"/>
        </w:rPr>
      </w:pPr>
      <w:r w:rsidRPr="009939D5">
        <w:rPr>
          <w:rFonts w:ascii="Times New Roman" w:hAnsi="Times New Roman" w:cs="Times New Roman"/>
          <w:sz w:val="28"/>
          <w:szCs w:val="28"/>
        </w:rPr>
        <w:t>В</w:t>
      </w:r>
      <w:r w:rsidR="00CE4AB7" w:rsidRPr="009939D5">
        <w:rPr>
          <w:rFonts w:ascii="Times New Roman" w:hAnsi="Times New Roman" w:cs="Times New Roman"/>
          <w:sz w:val="28"/>
          <w:szCs w:val="28"/>
        </w:rPr>
        <w:t>икористовуючи модель</w:t>
      </w:r>
      <w:r w:rsidR="00046D58">
        <w:rPr>
          <w:rFonts w:ascii="Times New Roman" w:hAnsi="Times New Roman" w:cs="Times New Roman"/>
          <w:sz w:val="28"/>
          <w:szCs w:val="28"/>
        </w:rPr>
        <w:t xml:space="preserve"> та </w:t>
      </w:r>
      <w:r w:rsidR="00046D58">
        <w:rPr>
          <w:rFonts w:ascii="Times New Roman" w:hAnsi="Times New Roman" w:cs="Times New Roman"/>
          <w:sz w:val="28"/>
          <w:szCs w:val="28"/>
          <w:lang w:val="en-US"/>
        </w:rPr>
        <w:t>ParmFinder</w:t>
      </w:r>
      <w:r w:rsidR="00CE4AB7" w:rsidRPr="009939D5">
        <w:rPr>
          <w:rFonts w:ascii="Times New Roman" w:hAnsi="Times New Roman" w:cs="Times New Roman"/>
          <w:sz w:val="28"/>
          <w:szCs w:val="28"/>
        </w:rPr>
        <w:t>, отримайте залежність тривалості перехідного процесу, та сталого значення середньої довжини черги від коефіцієнта за</w:t>
      </w:r>
      <w:r w:rsidR="009871F0">
        <w:rPr>
          <w:rFonts w:ascii="Times New Roman" w:hAnsi="Times New Roman" w:cs="Times New Roman"/>
          <w:sz w:val="28"/>
          <w:szCs w:val="28"/>
        </w:rPr>
        <w:t>вантаження системи. Проведіть для</w:t>
      </w:r>
      <w:r w:rsidR="00CE4AB7" w:rsidRPr="009939D5">
        <w:rPr>
          <w:rFonts w:ascii="Times New Roman" w:hAnsi="Times New Roman" w:cs="Times New Roman"/>
          <w:sz w:val="28"/>
          <w:szCs w:val="28"/>
        </w:rPr>
        <w:t xml:space="preserve"> </w:t>
      </w:r>
      <w:r w:rsidR="00A43A1A">
        <w:rPr>
          <w:rFonts w:ascii="Times New Roman" w:hAnsi="Times New Roman" w:cs="Times New Roman"/>
          <w:sz w:val="28"/>
          <w:szCs w:val="28"/>
        </w:rPr>
        <w:t>чоти</w:t>
      </w:r>
      <w:r w:rsidR="009871F0">
        <w:rPr>
          <w:rFonts w:ascii="Times New Roman" w:hAnsi="Times New Roman" w:cs="Times New Roman"/>
          <w:sz w:val="28"/>
          <w:szCs w:val="28"/>
        </w:rPr>
        <w:t>рьох значень коефіцієнта завантаження (від 0.4 до 0.85)</w:t>
      </w:r>
      <w:r w:rsidR="00CE4AB7" w:rsidRPr="009939D5">
        <w:rPr>
          <w:rFonts w:ascii="Times New Roman" w:hAnsi="Times New Roman" w:cs="Times New Roman"/>
          <w:sz w:val="28"/>
          <w:szCs w:val="28"/>
        </w:rPr>
        <w:t xml:space="preserve"> </w:t>
      </w:r>
      <w:r w:rsidR="009871F0">
        <w:rPr>
          <w:rFonts w:ascii="Times New Roman" w:hAnsi="Times New Roman" w:cs="Times New Roman"/>
          <w:sz w:val="28"/>
          <w:szCs w:val="28"/>
        </w:rPr>
        <w:t xml:space="preserve"> по </w:t>
      </w:r>
      <w:r w:rsidR="00CE4AB7" w:rsidRPr="009939D5">
        <w:rPr>
          <w:rFonts w:ascii="Times New Roman" w:hAnsi="Times New Roman" w:cs="Times New Roman"/>
          <w:sz w:val="28"/>
          <w:szCs w:val="28"/>
        </w:rPr>
        <w:t xml:space="preserve">3 експерименти </w:t>
      </w:r>
      <w:r w:rsidR="009871F0">
        <w:rPr>
          <w:rFonts w:ascii="Times New Roman" w:hAnsi="Times New Roman" w:cs="Times New Roman"/>
          <w:sz w:val="28"/>
          <w:szCs w:val="28"/>
        </w:rPr>
        <w:t>для кожного значення</w:t>
      </w:r>
      <w:r w:rsidR="00CE4AB7" w:rsidRPr="009939D5">
        <w:rPr>
          <w:rFonts w:ascii="Times New Roman" w:hAnsi="Times New Roman" w:cs="Times New Roman"/>
          <w:sz w:val="28"/>
          <w:szCs w:val="28"/>
        </w:rPr>
        <w:t xml:space="preserve">. </w:t>
      </w:r>
      <w:r w:rsidR="00A94984" w:rsidRPr="00A94984">
        <w:rPr>
          <w:rFonts w:ascii="Times New Roman" w:hAnsi="Times New Roman" w:cs="Times New Roman"/>
          <w:b/>
          <w:sz w:val="28"/>
          <w:szCs w:val="28"/>
        </w:rPr>
        <w:t>Один із рівнів має відповідати варіанту</w:t>
      </w:r>
      <w:r w:rsidR="00A94984">
        <w:rPr>
          <w:rFonts w:ascii="Times New Roman" w:hAnsi="Times New Roman" w:cs="Times New Roman"/>
          <w:sz w:val="28"/>
          <w:szCs w:val="28"/>
        </w:rPr>
        <w:t xml:space="preserve">. </w:t>
      </w:r>
      <w:r w:rsidR="00CE4AB7" w:rsidRPr="009939D5">
        <w:rPr>
          <w:rFonts w:ascii="Times New Roman" w:hAnsi="Times New Roman" w:cs="Times New Roman"/>
          <w:sz w:val="28"/>
          <w:szCs w:val="28"/>
        </w:rPr>
        <w:t>Отримані результати покажіть у вигляді таблиці й графік</w:t>
      </w:r>
      <w:r w:rsidR="00117A4A">
        <w:rPr>
          <w:rFonts w:ascii="Times New Roman" w:hAnsi="Times New Roman" w:cs="Times New Roman"/>
          <w:sz w:val="28"/>
          <w:szCs w:val="28"/>
        </w:rPr>
        <w:t>ів для сталого значення і тривалості перехідного процесу</w:t>
      </w:r>
      <w:r w:rsidR="00CE4AB7" w:rsidRPr="009939D5">
        <w:rPr>
          <w:rFonts w:ascii="Times New Roman" w:hAnsi="Times New Roman" w:cs="Times New Roman"/>
          <w:sz w:val="28"/>
          <w:szCs w:val="28"/>
        </w:rPr>
        <w:t xml:space="preserve">. </w:t>
      </w:r>
    </w:p>
    <w:p w:rsidR="00117A4A" w:rsidRDefault="00117A4A" w:rsidP="009939D5">
      <w:pPr>
        <w:pStyle w:val="af3"/>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У таблиці наведіть також теоретичні </w:t>
      </w:r>
      <w:r w:rsidR="00CE4AB7" w:rsidRPr="009939D5">
        <w:rPr>
          <w:rFonts w:ascii="Times New Roman" w:hAnsi="Times New Roman" w:cs="Times New Roman"/>
          <w:sz w:val="28"/>
          <w:szCs w:val="28"/>
        </w:rPr>
        <w:t>значення с</w:t>
      </w:r>
      <w:r>
        <w:rPr>
          <w:rFonts w:ascii="Times New Roman" w:hAnsi="Times New Roman" w:cs="Times New Roman"/>
          <w:sz w:val="28"/>
          <w:szCs w:val="28"/>
        </w:rPr>
        <w:t>талої с</w:t>
      </w:r>
      <w:r w:rsidR="00CE4AB7" w:rsidRPr="009939D5">
        <w:rPr>
          <w:rFonts w:ascii="Times New Roman" w:hAnsi="Times New Roman" w:cs="Times New Roman"/>
          <w:sz w:val="28"/>
          <w:szCs w:val="28"/>
        </w:rPr>
        <w:t>ередньої довжини черги</w:t>
      </w:r>
      <w:r>
        <w:rPr>
          <w:rFonts w:ascii="Times New Roman" w:hAnsi="Times New Roman" w:cs="Times New Roman"/>
          <w:sz w:val="28"/>
          <w:szCs w:val="28"/>
        </w:rPr>
        <w:t xml:space="preserve">. </w:t>
      </w:r>
      <w:r w:rsidR="00CE4AB7" w:rsidRPr="009939D5">
        <w:rPr>
          <w:rFonts w:ascii="Times New Roman" w:hAnsi="Times New Roman" w:cs="Times New Roman"/>
          <w:sz w:val="28"/>
          <w:szCs w:val="28"/>
        </w:rPr>
        <w:t xml:space="preserve"> </w:t>
      </w:r>
      <w:r w:rsidR="00332CCE">
        <w:rPr>
          <w:rFonts w:ascii="Times New Roman" w:hAnsi="Times New Roman" w:cs="Times New Roman"/>
          <w:sz w:val="28"/>
          <w:szCs w:val="28"/>
        </w:rPr>
        <w:t>На графіку для сталого значення черги окрім експериментальних точок покажіть середні і теоретичні значення</w:t>
      </w:r>
    </w:p>
    <w:tbl>
      <w:tblPr>
        <w:tblStyle w:val="afffc"/>
        <w:tblW w:w="0" w:type="auto"/>
        <w:jc w:val="center"/>
        <w:tblLook w:val="04A0" w:firstRow="1" w:lastRow="0" w:firstColumn="1" w:lastColumn="0" w:noHBand="0" w:noVBand="1"/>
      </w:tblPr>
      <w:tblGrid>
        <w:gridCol w:w="2090"/>
        <w:gridCol w:w="2253"/>
        <w:gridCol w:w="1697"/>
        <w:gridCol w:w="1272"/>
        <w:gridCol w:w="1272"/>
        <w:gridCol w:w="1270"/>
      </w:tblGrid>
      <w:tr w:rsidR="00332CCE" w:rsidTr="00332CCE">
        <w:trPr>
          <w:jc w:val="center"/>
        </w:trPr>
        <w:tc>
          <w:tcPr>
            <w:tcW w:w="9854" w:type="dxa"/>
            <w:gridSpan w:val="6"/>
            <w:tcBorders>
              <w:top w:val="nil"/>
              <w:left w:val="nil"/>
              <w:bottom w:val="single" w:sz="4" w:space="0" w:color="auto"/>
              <w:right w:val="nil"/>
            </w:tcBorders>
            <w:tcMar>
              <w:top w:w="142" w:type="dxa"/>
            </w:tcMar>
            <w:vAlign w:val="center"/>
          </w:tcPr>
          <w:p w:rsidR="00332CCE" w:rsidRPr="00332CCE" w:rsidRDefault="00332CCE" w:rsidP="00332CCE">
            <w:pPr>
              <w:pStyle w:val="af3"/>
              <w:ind w:firstLine="720"/>
              <w:jc w:val="both"/>
              <w:rPr>
                <w:rFonts w:ascii="Times New Roman" w:hAnsi="Times New Roman" w:cs="Times New Roman"/>
                <w:sz w:val="28"/>
                <w:szCs w:val="28"/>
              </w:rPr>
            </w:pPr>
            <w:r>
              <w:rPr>
                <w:rFonts w:ascii="Times New Roman" w:hAnsi="Times New Roman" w:cs="Times New Roman"/>
                <w:sz w:val="28"/>
                <w:szCs w:val="28"/>
              </w:rPr>
              <w:t>Таблиця 7.1 – Залежність параметрів перехідного процесу від коефіцієнта завантаження</w:t>
            </w:r>
            <w:r>
              <w:rPr>
                <w:rFonts w:ascii="Times New Roman" w:hAnsi="Times New Roman" w:cs="Times New Roman"/>
                <w:sz w:val="28"/>
                <w:szCs w:val="28"/>
                <w:lang w:val="en-US"/>
              </w:rPr>
              <w:t xml:space="preserve">  </w:t>
            </w:r>
          </w:p>
        </w:tc>
      </w:tr>
      <w:tr w:rsidR="00332CCE" w:rsidTr="003A46AC">
        <w:trPr>
          <w:jc w:val="center"/>
        </w:trPr>
        <w:tc>
          <w:tcPr>
            <w:tcW w:w="2090" w:type="dxa"/>
            <w:vMerge w:val="restart"/>
            <w:tcBorders>
              <w:top w:val="single" w:sz="4" w:space="0" w:color="auto"/>
            </w:tcBorders>
            <w:vAlign w:val="center"/>
          </w:tcPr>
          <w:p w:rsidR="00332CCE" w:rsidRPr="009871F0" w:rsidRDefault="00332CCE" w:rsidP="00A43A1A">
            <w:pPr>
              <w:pStyle w:val="af3"/>
              <w:jc w:val="center"/>
              <w:rPr>
                <w:rFonts w:ascii="Times New Roman" w:hAnsi="Times New Roman" w:cs="Times New Roman"/>
                <w:sz w:val="28"/>
                <w:szCs w:val="28"/>
              </w:rPr>
            </w:pPr>
            <w:r>
              <w:rPr>
                <w:rFonts w:ascii="Times New Roman" w:hAnsi="Times New Roman" w:cs="Times New Roman"/>
                <w:sz w:val="28"/>
                <w:szCs w:val="28"/>
              </w:rPr>
              <w:t>Показники</w:t>
            </w:r>
          </w:p>
        </w:tc>
        <w:tc>
          <w:tcPr>
            <w:tcW w:w="2253" w:type="dxa"/>
            <w:vMerge w:val="restart"/>
            <w:tcBorders>
              <w:top w:val="single" w:sz="4" w:space="0" w:color="auto"/>
            </w:tcBorders>
            <w:vAlign w:val="center"/>
          </w:tcPr>
          <w:p w:rsidR="00332CCE" w:rsidRPr="00046D58" w:rsidRDefault="00332CCE" w:rsidP="00A43A1A">
            <w:pPr>
              <w:pStyle w:val="af3"/>
              <w:jc w:val="center"/>
              <w:rPr>
                <w:rFonts w:ascii="Times New Roman" w:hAnsi="Times New Roman" w:cs="Times New Roman"/>
                <w:sz w:val="28"/>
                <w:szCs w:val="28"/>
              </w:rPr>
            </w:pPr>
            <w:r>
              <w:rPr>
                <w:rFonts w:ascii="Times New Roman" w:hAnsi="Times New Roman" w:cs="Times New Roman"/>
                <w:sz w:val="28"/>
                <w:szCs w:val="28"/>
              </w:rPr>
              <w:t>Досліди</w:t>
            </w:r>
          </w:p>
        </w:tc>
        <w:tc>
          <w:tcPr>
            <w:tcW w:w="5511" w:type="dxa"/>
            <w:gridSpan w:val="4"/>
            <w:tcBorders>
              <w:top w:val="single" w:sz="4" w:space="0" w:color="auto"/>
            </w:tcBorders>
          </w:tcPr>
          <w:p w:rsidR="00332CCE" w:rsidRDefault="00332CCE" w:rsidP="00332CCE">
            <w:pPr>
              <w:pStyle w:val="af3"/>
              <w:jc w:val="center"/>
              <w:rPr>
                <w:rFonts w:ascii="Times New Roman" w:hAnsi="Times New Roman" w:cs="Times New Roman"/>
                <w:sz w:val="28"/>
                <w:szCs w:val="28"/>
                <w:lang w:val="en-US"/>
              </w:rPr>
            </w:pPr>
            <w:r>
              <w:rPr>
                <w:rFonts w:ascii="Times New Roman" w:hAnsi="Times New Roman" w:cs="Times New Roman"/>
                <w:sz w:val="28"/>
                <w:szCs w:val="28"/>
              </w:rPr>
              <w:t>Коефіцієнти завантаження</w:t>
            </w:r>
          </w:p>
        </w:tc>
      </w:tr>
      <w:tr w:rsidR="00A43A1A" w:rsidTr="00A43A1A">
        <w:trPr>
          <w:jc w:val="center"/>
        </w:trPr>
        <w:tc>
          <w:tcPr>
            <w:tcW w:w="2090" w:type="dxa"/>
            <w:vMerge/>
          </w:tcPr>
          <w:p w:rsidR="00A43A1A" w:rsidRDefault="00A43A1A" w:rsidP="00A43A1A">
            <w:pPr>
              <w:pStyle w:val="af3"/>
              <w:jc w:val="center"/>
              <w:rPr>
                <w:rFonts w:ascii="Times New Roman" w:hAnsi="Times New Roman" w:cs="Times New Roman"/>
                <w:sz w:val="28"/>
                <w:szCs w:val="28"/>
                <w:lang w:val="en-US"/>
              </w:rPr>
            </w:pPr>
          </w:p>
        </w:tc>
        <w:tc>
          <w:tcPr>
            <w:tcW w:w="2253" w:type="dxa"/>
            <w:vMerge/>
          </w:tcPr>
          <w:p w:rsidR="00A43A1A" w:rsidRDefault="00A43A1A" w:rsidP="00A43A1A">
            <w:pPr>
              <w:pStyle w:val="af3"/>
              <w:jc w:val="center"/>
              <w:rPr>
                <w:rFonts w:ascii="Times New Roman" w:hAnsi="Times New Roman" w:cs="Times New Roman"/>
                <w:sz w:val="28"/>
                <w:szCs w:val="28"/>
              </w:rPr>
            </w:pPr>
          </w:p>
        </w:tc>
        <w:tc>
          <w:tcPr>
            <w:tcW w:w="1697" w:type="dxa"/>
          </w:tcPr>
          <w:p w:rsidR="00A43A1A" w:rsidRPr="00A43A1A" w:rsidRDefault="00A43A1A" w:rsidP="00A43A1A">
            <w:pPr>
              <w:pStyle w:val="af3"/>
              <w:jc w:val="center"/>
              <w:rPr>
                <w:rFonts w:ascii="Times New Roman" w:hAnsi="Times New Roman" w:cs="Times New Roman"/>
                <w:sz w:val="28"/>
                <w:szCs w:val="28"/>
                <w:lang w:val="en-US"/>
              </w:rPr>
            </w:pPr>
            <w:r>
              <w:rPr>
                <w:rFonts w:ascii="Times New Roman" w:hAnsi="Times New Roman" w:cs="Times New Roman"/>
                <w:sz w:val="28"/>
                <w:szCs w:val="28"/>
                <w:lang w:val="en-US"/>
              </w:rPr>
              <w:t>&gt;=</w:t>
            </w:r>
            <w:r>
              <w:rPr>
                <w:rFonts w:ascii="Times New Roman" w:hAnsi="Times New Roman" w:cs="Times New Roman"/>
                <w:sz w:val="28"/>
                <w:szCs w:val="28"/>
              </w:rPr>
              <w:t>0.</w:t>
            </w:r>
            <w:r>
              <w:rPr>
                <w:rFonts w:ascii="Times New Roman" w:hAnsi="Times New Roman" w:cs="Times New Roman"/>
                <w:sz w:val="28"/>
                <w:szCs w:val="28"/>
                <w:lang w:val="en-US"/>
              </w:rPr>
              <w:t>4</w:t>
            </w:r>
          </w:p>
        </w:tc>
        <w:tc>
          <w:tcPr>
            <w:tcW w:w="1272" w:type="dxa"/>
          </w:tcPr>
          <w:p w:rsidR="00A43A1A" w:rsidRPr="009871F0" w:rsidRDefault="00A43A1A" w:rsidP="00A43A1A">
            <w:pPr>
              <w:pStyle w:val="af3"/>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w:t>
            </w:r>
          </w:p>
        </w:tc>
        <w:tc>
          <w:tcPr>
            <w:tcW w:w="1272" w:type="dxa"/>
          </w:tcPr>
          <w:p w:rsidR="00A43A1A" w:rsidRPr="00A43A1A" w:rsidRDefault="00A43A1A" w:rsidP="00A43A1A">
            <w:pPr>
              <w:pStyle w:val="af3"/>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70" w:type="dxa"/>
          </w:tcPr>
          <w:p w:rsidR="00A43A1A" w:rsidRPr="00A43A1A" w:rsidRDefault="00A43A1A" w:rsidP="00A43A1A">
            <w:pPr>
              <w:pStyle w:val="af3"/>
              <w:jc w:val="center"/>
              <w:rPr>
                <w:rFonts w:ascii="Times New Roman" w:hAnsi="Times New Roman" w:cs="Times New Roman"/>
                <w:sz w:val="28"/>
                <w:szCs w:val="28"/>
                <w:lang w:val="en-US"/>
              </w:rPr>
            </w:pPr>
            <w:r>
              <w:rPr>
                <w:rFonts w:ascii="Times New Roman" w:hAnsi="Times New Roman" w:cs="Times New Roman"/>
                <w:sz w:val="28"/>
                <w:szCs w:val="28"/>
                <w:lang w:val="en-US"/>
              </w:rPr>
              <w:t>&lt;=</w:t>
            </w:r>
            <w:r>
              <w:rPr>
                <w:rFonts w:ascii="Times New Roman" w:hAnsi="Times New Roman" w:cs="Times New Roman"/>
                <w:sz w:val="28"/>
                <w:szCs w:val="28"/>
              </w:rPr>
              <w:t>0.8</w:t>
            </w:r>
            <w:r>
              <w:rPr>
                <w:rFonts w:ascii="Times New Roman" w:hAnsi="Times New Roman" w:cs="Times New Roman"/>
                <w:sz w:val="28"/>
                <w:szCs w:val="28"/>
                <w:lang w:val="en-US"/>
              </w:rPr>
              <w:t>5</w:t>
            </w:r>
          </w:p>
        </w:tc>
      </w:tr>
      <w:tr w:rsidR="009871F0" w:rsidTr="00332CCE">
        <w:trPr>
          <w:jc w:val="center"/>
        </w:trPr>
        <w:tc>
          <w:tcPr>
            <w:tcW w:w="2090" w:type="dxa"/>
            <w:vMerge w:val="restart"/>
            <w:vAlign w:val="center"/>
          </w:tcPr>
          <w:p w:rsidR="009871F0"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Тривалість перехідного</w:t>
            </w:r>
          </w:p>
          <w:p w:rsidR="009871F0" w:rsidRPr="00046D58"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процесу</w:t>
            </w:r>
          </w:p>
        </w:tc>
        <w:tc>
          <w:tcPr>
            <w:tcW w:w="2253" w:type="dxa"/>
          </w:tcPr>
          <w:p w:rsidR="009871F0" w:rsidRPr="00046D58"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1</w:t>
            </w:r>
          </w:p>
        </w:tc>
        <w:tc>
          <w:tcPr>
            <w:tcW w:w="1697"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0" w:type="dxa"/>
          </w:tcPr>
          <w:p w:rsidR="009871F0" w:rsidRDefault="009871F0" w:rsidP="00A43A1A">
            <w:pPr>
              <w:pStyle w:val="af3"/>
              <w:jc w:val="center"/>
              <w:rPr>
                <w:rFonts w:ascii="Times New Roman" w:hAnsi="Times New Roman" w:cs="Times New Roman"/>
                <w:sz w:val="28"/>
                <w:szCs w:val="28"/>
                <w:lang w:val="en-US"/>
              </w:rPr>
            </w:pPr>
          </w:p>
        </w:tc>
      </w:tr>
      <w:tr w:rsidR="009871F0" w:rsidTr="00332CCE">
        <w:trPr>
          <w:jc w:val="center"/>
        </w:trPr>
        <w:tc>
          <w:tcPr>
            <w:tcW w:w="2090" w:type="dxa"/>
            <w:vMerge/>
            <w:vAlign w:val="center"/>
          </w:tcPr>
          <w:p w:rsidR="009871F0" w:rsidRPr="00046D58" w:rsidRDefault="009871F0" w:rsidP="00A43A1A">
            <w:pPr>
              <w:pStyle w:val="af3"/>
              <w:jc w:val="center"/>
              <w:rPr>
                <w:rFonts w:ascii="Times New Roman" w:hAnsi="Times New Roman" w:cs="Times New Roman"/>
                <w:sz w:val="28"/>
                <w:szCs w:val="28"/>
              </w:rPr>
            </w:pPr>
          </w:p>
        </w:tc>
        <w:tc>
          <w:tcPr>
            <w:tcW w:w="2253" w:type="dxa"/>
          </w:tcPr>
          <w:p w:rsidR="009871F0" w:rsidRPr="00046D58"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2</w:t>
            </w:r>
          </w:p>
        </w:tc>
        <w:tc>
          <w:tcPr>
            <w:tcW w:w="1697"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0" w:type="dxa"/>
          </w:tcPr>
          <w:p w:rsidR="009871F0" w:rsidRDefault="009871F0" w:rsidP="00A43A1A">
            <w:pPr>
              <w:pStyle w:val="af3"/>
              <w:jc w:val="center"/>
              <w:rPr>
                <w:rFonts w:ascii="Times New Roman" w:hAnsi="Times New Roman" w:cs="Times New Roman"/>
                <w:sz w:val="28"/>
                <w:szCs w:val="28"/>
                <w:lang w:val="en-US"/>
              </w:rPr>
            </w:pPr>
          </w:p>
        </w:tc>
      </w:tr>
      <w:tr w:rsidR="009871F0" w:rsidTr="00332CCE">
        <w:trPr>
          <w:jc w:val="center"/>
        </w:trPr>
        <w:tc>
          <w:tcPr>
            <w:tcW w:w="2090" w:type="dxa"/>
            <w:vMerge/>
            <w:vAlign w:val="center"/>
          </w:tcPr>
          <w:p w:rsidR="009871F0" w:rsidRPr="00046D58" w:rsidRDefault="009871F0" w:rsidP="00A43A1A">
            <w:pPr>
              <w:pStyle w:val="af3"/>
              <w:jc w:val="center"/>
              <w:rPr>
                <w:rFonts w:ascii="Times New Roman" w:hAnsi="Times New Roman" w:cs="Times New Roman"/>
                <w:sz w:val="28"/>
                <w:szCs w:val="28"/>
              </w:rPr>
            </w:pPr>
          </w:p>
        </w:tc>
        <w:tc>
          <w:tcPr>
            <w:tcW w:w="2253" w:type="dxa"/>
            <w:tcBorders>
              <w:bottom w:val="single" w:sz="12" w:space="0" w:color="auto"/>
            </w:tcBorders>
          </w:tcPr>
          <w:p w:rsidR="009871F0" w:rsidRPr="00046D58"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3</w:t>
            </w:r>
          </w:p>
        </w:tc>
        <w:tc>
          <w:tcPr>
            <w:tcW w:w="1697"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0"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r>
      <w:tr w:rsidR="009871F0" w:rsidTr="00332CCE">
        <w:trPr>
          <w:jc w:val="center"/>
        </w:trPr>
        <w:tc>
          <w:tcPr>
            <w:tcW w:w="2090" w:type="dxa"/>
            <w:vMerge/>
            <w:tcBorders>
              <w:right w:val="single" w:sz="12" w:space="0" w:color="auto"/>
            </w:tcBorders>
            <w:vAlign w:val="center"/>
          </w:tcPr>
          <w:p w:rsidR="009871F0" w:rsidRPr="00046D58" w:rsidRDefault="009871F0" w:rsidP="00A43A1A">
            <w:pPr>
              <w:pStyle w:val="af3"/>
              <w:jc w:val="center"/>
              <w:rPr>
                <w:rFonts w:ascii="Times New Roman" w:hAnsi="Times New Roman" w:cs="Times New Roman"/>
                <w:sz w:val="28"/>
                <w:szCs w:val="28"/>
              </w:rPr>
            </w:pPr>
          </w:p>
        </w:tc>
        <w:tc>
          <w:tcPr>
            <w:tcW w:w="2253" w:type="dxa"/>
            <w:tcBorders>
              <w:top w:val="single" w:sz="12" w:space="0" w:color="auto"/>
              <w:left w:val="single" w:sz="12" w:space="0" w:color="auto"/>
              <w:bottom w:val="single" w:sz="12" w:space="0" w:color="auto"/>
              <w:right w:val="single" w:sz="12" w:space="0" w:color="auto"/>
            </w:tcBorders>
          </w:tcPr>
          <w:p w:rsidR="009871F0" w:rsidRPr="00046D58" w:rsidRDefault="00332CCE" w:rsidP="00A43A1A">
            <w:pPr>
              <w:pStyle w:val="af3"/>
              <w:jc w:val="center"/>
              <w:rPr>
                <w:rFonts w:ascii="Times New Roman" w:hAnsi="Times New Roman" w:cs="Times New Roman"/>
                <w:sz w:val="28"/>
                <w:szCs w:val="28"/>
              </w:rPr>
            </w:pPr>
            <w:r>
              <w:rPr>
                <w:rFonts w:ascii="Times New Roman" w:hAnsi="Times New Roman" w:cs="Times New Roman"/>
                <w:sz w:val="28"/>
                <w:szCs w:val="28"/>
              </w:rPr>
              <w:t>С</w:t>
            </w:r>
            <w:r w:rsidR="009871F0">
              <w:rPr>
                <w:rFonts w:ascii="Times New Roman" w:hAnsi="Times New Roman" w:cs="Times New Roman"/>
                <w:sz w:val="28"/>
                <w:szCs w:val="28"/>
              </w:rPr>
              <w:t>ереднє</w:t>
            </w:r>
          </w:p>
        </w:tc>
        <w:tc>
          <w:tcPr>
            <w:tcW w:w="1697" w:type="dxa"/>
            <w:tcBorders>
              <w:top w:val="single" w:sz="12" w:space="0" w:color="auto"/>
              <w:left w:val="single" w:sz="12" w:space="0" w:color="auto"/>
              <w:bottom w:val="single" w:sz="12" w:space="0" w:color="auto"/>
              <w:right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top w:val="single" w:sz="12" w:space="0" w:color="auto"/>
              <w:left w:val="single" w:sz="12" w:space="0" w:color="auto"/>
              <w:bottom w:val="single" w:sz="12" w:space="0" w:color="auto"/>
              <w:right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top w:val="single" w:sz="12" w:space="0" w:color="auto"/>
              <w:left w:val="single" w:sz="12" w:space="0" w:color="auto"/>
              <w:bottom w:val="single" w:sz="12" w:space="0" w:color="auto"/>
              <w:right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0" w:type="dxa"/>
            <w:tcBorders>
              <w:top w:val="single" w:sz="12" w:space="0" w:color="auto"/>
              <w:left w:val="single" w:sz="12" w:space="0" w:color="auto"/>
              <w:bottom w:val="single" w:sz="12" w:space="0" w:color="auto"/>
              <w:right w:val="single" w:sz="12" w:space="0" w:color="auto"/>
            </w:tcBorders>
          </w:tcPr>
          <w:p w:rsidR="009871F0" w:rsidRDefault="009871F0" w:rsidP="00A43A1A">
            <w:pPr>
              <w:pStyle w:val="af3"/>
              <w:jc w:val="center"/>
              <w:rPr>
                <w:rFonts w:ascii="Times New Roman" w:hAnsi="Times New Roman" w:cs="Times New Roman"/>
                <w:sz w:val="28"/>
                <w:szCs w:val="28"/>
                <w:lang w:val="en-US"/>
              </w:rPr>
            </w:pPr>
          </w:p>
        </w:tc>
      </w:tr>
      <w:tr w:rsidR="009871F0" w:rsidTr="00332CCE">
        <w:trPr>
          <w:jc w:val="center"/>
        </w:trPr>
        <w:tc>
          <w:tcPr>
            <w:tcW w:w="2090" w:type="dxa"/>
            <w:vMerge w:val="restart"/>
            <w:vAlign w:val="center"/>
          </w:tcPr>
          <w:p w:rsidR="009871F0"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Стале</w:t>
            </w:r>
          </w:p>
          <w:p w:rsidR="009871F0" w:rsidRPr="00046D58"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значення</w:t>
            </w:r>
          </w:p>
        </w:tc>
        <w:tc>
          <w:tcPr>
            <w:tcW w:w="2253" w:type="dxa"/>
            <w:tcBorders>
              <w:top w:val="single" w:sz="12" w:space="0" w:color="auto"/>
            </w:tcBorders>
          </w:tcPr>
          <w:p w:rsidR="009871F0" w:rsidRPr="009871F0"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1</w:t>
            </w:r>
          </w:p>
        </w:tc>
        <w:tc>
          <w:tcPr>
            <w:tcW w:w="1697" w:type="dxa"/>
            <w:tcBorders>
              <w:top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top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top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0" w:type="dxa"/>
            <w:tcBorders>
              <w:top w:val="single" w:sz="12" w:space="0" w:color="auto"/>
            </w:tcBorders>
          </w:tcPr>
          <w:p w:rsidR="009871F0" w:rsidRDefault="009871F0" w:rsidP="00A43A1A">
            <w:pPr>
              <w:pStyle w:val="af3"/>
              <w:jc w:val="center"/>
              <w:rPr>
                <w:rFonts w:ascii="Times New Roman" w:hAnsi="Times New Roman" w:cs="Times New Roman"/>
                <w:sz w:val="28"/>
                <w:szCs w:val="28"/>
                <w:lang w:val="en-US"/>
              </w:rPr>
            </w:pPr>
          </w:p>
        </w:tc>
      </w:tr>
      <w:tr w:rsidR="009871F0" w:rsidTr="00A43A1A">
        <w:trPr>
          <w:jc w:val="center"/>
        </w:trPr>
        <w:tc>
          <w:tcPr>
            <w:tcW w:w="2090" w:type="dxa"/>
            <w:vMerge/>
          </w:tcPr>
          <w:p w:rsidR="009871F0" w:rsidRDefault="009871F0" w:rsidP="009939D5">
            <w:pPr>
              <w:pStyle w:val="af3"/>
              <w:jc w:val="both"/>
              <w:rPr>
                <w:rFonts w:ascii="Times New Roman" w:hAnsi="Times New Roman" w:cs="Times New Roman"/>
                <w:sz w:val="28"/>
                <w:szCs w:val="28"/>
                <w:lang w:val="en-US"/>
              </w:rPr>
            </w:pPr>
          </w:p>
        </w:tc>
        <w:tc>
          <w:tcPr>
            <w:tcW w:w="2253" w:type="dxa"/>
          </w:tcPr>
          <w:p w:rsidR="009871F0" w:rsidRPr="009871F0"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2</w:t>
            </w:r>
          </w:p>
        </w:tc>
        <w:tc>
          <w:tcPr>
            <w:tcW w:w="1697"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2" w:type="dxa"/>
          </w:tcPr>
          <w:p w:rsidR="009871F0" w:rsidRDefault="009871F0" w:rsidP="00A43A1A">
            <w:pPr>
              <w:pStyle w:val="af3"/>
              <w:jc w:val="center"/>
              <w:rPr>
                <w:rFonts w:ascii="Times New Roman" w:hAnsi="Times New Roman" w:cs="Times New Roman"/>
                <w:sz w:val="28"/>
                <w:szCs w:val="28"/>
                <w:lang w:val="en-US"/>
              </w:rPr>
            </w:pPr>
          </w:p>
        </w:tc>
        <w:tc>
          <w:tcPr>
            <w:tcW w:w="1270" w:type="dxa"/>
          </w:tcPr>
          <w:p w:rsidR="009871F0" w:rsidRDefault="009871F0" w:rsidP="00A43A1A">
            <w:pPr>
              <w:pStyle w:val="af3"/>
              <w:jc w:val="center"/>
              <w:rPr>
                <w:rFonts w:ascii="Times New Roman" w:hAnsi="Times New Roman" w:cs="Times New Roman"/>
                <w:sz w:val="28"/>
                <w:szCs w:val="28"/>
                <w:lang w:val="en-US"/>
              </w:rPr>
            </w:pPr>
          </w:p>
        </w:tc>
      </w:tr>
      <w:tr w:rsidR="009871F0" w:rsidTr="00A43A1A">
        <w:trPr>
          <w:jc w:val="center"/>
        </w:trPr>
        <w:tc>
          <w:tcPr>
            <w:tcW w:w="2090" w:type="dxa"/>
            <w:vMerge/>
          </w:tcPr>
          <w:p w:rsidR="009871F0" w:rsidRPr="00046D58" w:rsidRDefault="009871F0" w:rsidP="009939D5">
            <w:pPr>
              <w:pStyle w:val="af3"/>
              <w:jc w:val="both"/>
              <w:rPr>
                <w:rFonts w:ascii="Times New Roman" w:hAnsi="Times New Roman" w:cs="Times New Roman"/>
                <w:sz w:val="28"/>
                <w:szCs w:val="28"/>
              </w:rPr>
            </w:pPr>
          </w:p>
        </w:tc>
        <w:tc>
          <w:tcPr>
            <w:tcW w:w="2253" w:type="dxa"/>
            <w:tcBorders>
              <w:bottom w:val="single" w:sz="12" w:space="0" w:color="auto"/>
            </w:tcBorders>
          </w:tcPr>
          <w:p w:rsidR="009871F0" w:rsidRPr="009871F0" w:rsidRDefault="009871F0" w:rsidP="00A43A1A">
            <w:pPr>
              <w:pStyle w:val="af3"/>
              <w:jc w:val="center"/>
              <w:rPr>
                <w:rFonts w:ascii="Times New Roman" w:hAnsi="Times New Roman" w:cs="Times New Roman"/>
                <w:sz w:val="28"/>
                <w:szCs w:val="28"/>
              </w:rPr>
            </w:pPr>
            <w:r>
              <w:rPr>
                <w:rFonts w:ascii="Times New Roman" w:hAnsi="Times New Roman" w:cs="Times New Roman"/>
                <w:sz w:val="28"/>
                <w:szCs w:val="28"/>
              </w:rPr>
              <w:t>3</w:t>
            </w:r>
          </w:p>
        </w:tc>
        <w:tc>
          <w:tcPr>
            <w:tcW w:w="1697"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2"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c>
          <w:tcPr>
            <w:tcW w:w="1270" w:type="dxa"/>
            <w:tcBorders>
              <w:bottom w:val="single" w:sz="12" w:space="0" w:color="auto"/>
            </w:tcBorders>
          </w:tcPr>
          <w:p w:rsidR="009871F0" w:rsidRDefault="009871F0" w:rsidP="00A43A1A">
            <w:pPr>
              <w:pStyle w:val="af3"/>
              <w:jc w:val="center"/>
              <w:rPr>
                <w:rFonts w:ascii="Times New Roman" w:hAnsi="Times New Roman" w:cs="Times New Roman"/>
                <w:sz w:val="28"/>
                <w:szCs w:val="28"/>
                <w:lang w:val="en-US"/>
              </w:rPr>
            </w:pPr>
          </w:p>
        </w:tc>
      </w:tr>
      <w:tr w:rsidR="009871F0" w:rsidTr="00A43A1A">
        <w:trPr>
          <w:jc w:val="center"/>
        </w:trPr>
        <w:tc>
          <w:tcPr>
            <w:tcW w:w="2090" w:type="dxa"/>
            <w:vMerge/>
            <w:tcBorders>
              <w:right w:val="single" w:sz="12" w:space="0" w:color="auto"/>
            </w:tcBorders>
          </w:tcPr>
          <w:p w:rsidR="009871F0" w:rsidRDefault="009871F0" w:rsidP="009939D5">
            <w:pPr>
              <w:pStyle w:val="af3"/>
              <w:jc w:val="both"/>
              <w:rPr>
                <w:rFonts w:ascii="Times New Roman" w:hAnsi="Times New Roman" w:cs="Times New Roman"/>
                <w:sz w:val="28"/>
                <w:szCs w:val="28"/>
              </w:rPr>
            </w:pPr>
          </w:p>
        </w:tc>
        <w:tc>
          <w:tcPr>
            <w:tcW w:w="2253" w:type="dxa"/>
            <w:tcBorders>
              <w:top w:val="single" w:sz="12" w:space="0" w:color="auto"/>
              <w:left w:val="single" w:sz="12" w:space="0" w:color="auto"/>
              <w:bottom w:val="single" w:sz="12" w:space="0" w:color="auto"/>
              <w:right w:val="single" w:sz="12" w:space="0" w:color="auto"/>
            </w:tcBorders>
          </w:tcPr>
          <w:p w:rsidR="009871F0" w:rsidRPr="00A43A1A" w:rsidRDefault="00332CCE" w:rsidP="00A43A1A">
            <w:pPr>
              <w:pStyle w:val="af3"/>
              <w:jc w:val="center"/>
              <w:rPr>
                <w:rFonts w:ascii="Times New Roman" w:hAnsi="Times New Roman" w:cs="Times New Roman"/>
                <w:sz w:val="28"/>
                <w:szCs w:val="28"/>
              </w:rPr>
            </w:pPr>
            <w:r>
              <w:rPr>
                <w:rFonts w:ascii="Times New Roman" w:hAnsi="Times New Roman" w:cs="Times New Roman"/>
                <w:sz w:val="28"/>
                <w:szCs w:val="28"/>
              </w:rPr>
              <w:t>С</w:t>
            </w:r>
            <w:r w:rsidR="009871F0">
              <w:rPr>
                <w:rFonts w:ascii="Times New Roman" w:hAnsi="Times New Roman" w:cs="Times New Roman"/>
                <w:sz w:val="28"/>
                <w:szCs w:val="28"/>
              </w:rPr>
              <w:t>ереднє</w:t>
            </w:r>
          </w:p>
        </w:tc>
        <w:tc>
          <w:tcPr>
            <w:tcW w:w="1697"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2"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2"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0"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r>
      <w:tr w:rsidR="009871F0" w:rsidTr="00A43A1A">
        <w:trPr>
          <w:jc w:val="center"/>
        </w:trPr>
        <w:tc>
          <w:tcPr>
            <w:tcW w:w="2090" w:type="dxa"/>
            <w:vMerge/>
            <w:tcBorders>
              <w:right w:val="single" w:sz="12" w:space="0" w:color="auto"/>
            </w:tcBorders>
          </w:tcPr>
          <w:p w:rsidR="009871F0" w:rsidRDefault="009871F0" w:rsidP="009939D5">
            <w:pPr>
              <w:pStyle w:val="af3"/>
              <w:jc w:val="both"/>
              <w:rPr>
                <w:rFonts w:ascii="Times New Roman" w:hAnsi="Times New Roman" w:cs="Times New Roman"/>
                <w:sz w:val="28"/>
                <w:szCs w:val="28"/>
              </w:rPr>
            </w:pPr>
          </w:p>
        </w:tc>
        <w:tc>
          <w:tcPr>
            <w:tcW w:w="2253" w:type="dxa"/>
            <w:tcBorders>
              <w:top w:val="single" w:sz="12" w:space="0" w:color="auto"/>
              <w:left w:val="single" w:sz="12" w:space="0" w:color="auto"/>
              <w:bottom w:val="single" w:sz="12" w:space="0" w:color="auto"/>
              <w:right w:val="single" w:sz="12" w:space="0" w:color="auto"/>
            </w:tcBorders>
          </w:tcPr>
          <w:p w:rsidR="009871F0" w:rsidRPr="009871F0" w:rsidRDefault="00332CCE" w:rsidP="00A43A1A">
            <w:pPr>
              <w:pStyle w:val="af3"/>
              <w:jc w:val="center"/>
              <w:rPr>
                <w:rFonts w:ascii="Times New Roman" w:hAnsi="Times New Roman" w:cs="Times New Roman"/>
                <w:sz w:val="28"/>
                <w:szCs w:val="28"/>
              </w:rPr>
            </w:pPr>
            <w:r>
              <w:rPr>
                <w:rFonts w:ascii="Times New Roman" w:hAnsi="Times New Roman" w:cs="Times New Roman"/>
                <w:sz w:val="28"/>
                <w:szCs w:val="28"/>
              </w:rPr>
              <w:t>Т</w:t>
            </w:r>
            <w:r w:rsidR="009871F0">
              <w:rPr>
                <w:rFonts w:ascii="Times New Roman" w:hAnsi="Times New Roman" w:cs="Times New Roman"/>
                <w:sz w:val="28"/>
                <w:szCs w:val="28"/>
              </w:rPr>
              <w:t>еоретичне</w:t>
            </w:r>
          </w:p>
        </w:tc>
        <w:tc>
          <w:tcPr>
            <w:tcW w:w="1697"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2"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2"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c>
          <w:tcPr>
            <w:tcW w:w="1270" w:type="dxa"/>
            <w:tcBorders>
              <w:top w:val="single" w:sz="12" w:space="0" w:color="auto"/>
              <w:left w:val="single" w:sz="12" w:space="0" w:color="auto"/>
              <w:bottom w:val="single" w:sz="12" w:space="0" w:color="auto"/>
              <w:right w:val="single" w:sz="12" w:space="0" w:color="auto"/>
            </w:tcBorders>
          </w:tcPr>
          <w:p w:rsidR="009871F0" w:rsidRPr="00A43A1A" w:rsidRDefault="009871F0" w:rsidP="00A43A1A">
            <w:pPr>
              <w:pStyle w:val="af3"/>
              <w:jc w:val="center"/>
              <w:rPr>
                <w:rFonts w:ascii="Times New Roman" w:hAnsi="Times New Roman" w:cs="Times New Roman"/>
                <w:sz w:val="28"/>
                <w:szCs w:val="28"/>
              </w:rPr>
            </w:pPr>
          </w:p>
        </w:tc>
      </w:tr>
    </w:tbl>
    <w:p w:rsidR="00046D58" w:rsidRPr="00046D58" w:rsidRDefault="00046D58" w:rsidP="009939D5">
      <w:pPr>
        <w:pStyle w:val="af3"/>
        <w:ind w:firstLine="720"/>
        <w:jc w:val="both"/>
        <w:rPr>
          <w:rFonts w:ascii="Times New Roman" w:hAnsi="Times New Roman" w:cs="Times New Roman"/>
          <w:sz w:val="28"/>
          <w:szCs w:val="28"/>
          <w:lang w:val="en-US"/>
        </w:rPr>
      </w:pPr>
    </w:p>
    <w:p w:rsidR="00CE4AB7" w:rsidRPr="009939D5" w:rsidRDefault="00CE4AB7" w:rsidP="009939D5">
      <w:pPr>
        <w:pStyle w:val="af3"/>
        <w:ind w:firstLine="720"/>
        <w:jc w:val="both"/>
        <w:rPr>
          <w:rFonts w:ascii="Times New Roman" w:hAnsi="Times New Roman" w:cs="Times New Roman"/>
          <w:sz w:val="28"/>
          <w:szCs w:val="28"/>
        </w:rPr>
      </w:pPr>
      <w:r w:rsidRPr="009939D5">
        <w:rPr>
          <w:rFonts w:ascii="Times New Roman" w:hAnsi="Times New Roman" w:cs="Times New Roman"/>
          <w:sz w:val="28"/>
          <w:szCs w:val="28"/>
        </w:rPr>
        <w:t>.</w:t>
      </w:r>
    </w:p>
    <w:p w:rsidR="00CE4AB7" w:rsidRPr="008A4851" w:rsidRDefault="00CE4AB7" w:rsidP="000957D4">
      <w:pPr>
        <w:pStyle w:val="2"/>
      </w:pPr>
      <w:bookmarkStart w:id="447" w:name="_Toc392242423"/>
      <w:bookmarkStart w:id="448" w:name="_Toc92528843"/>
      <w:r w:rsidRPr="008A4851">
        <w:t>Завдання для самостійної роботи</w:t>
      </w:r>
      <w:bookmarkEnd w:id="447"/>
      <w:bookmarkEnd w:id="448"/>
    </w:p>
    <w:p w:rsidR="00CE4AB7" w:rsidRPr="008A4851"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Реалізуйте в моделі для свого варіанту РГР інтерфейс ITransprocesable, а до візуальної частини додайте закладку з компонентом TransProcessManager і виконайте необхідні налаштування.</w:t>
      </w:r>
    </w:p>
    <w:p w:rsidR="009939D5" w:rsidRDefault="00CE4AB7" w:rsidP="00CE4AB7">
      <w:pPr>
        <w:pStyle w:val="af3"/>
        <w:ind w:firstLine="720"/>
        <w:jc w:val="both"/>
        <w:rPr>
          <w:rFonts w:ascii="Times New Roman" w:hAnsi="Times New Roman" w:cs="Times New Roman"/>
          <w:sz w:val="28"/>
          <w:szCs w:val="28"/>
        </w:rPr>
      </w:pPr>
      <w:r w:rsidRPr="008A4851">
        <w:rPr>
          <w:rFonts w:ascii="Times New Roman" w:hAnsi="Times New Roman" w:cs="Times New Roman"/>
          <w:sz w:val="28"/>
          <w:szCs w:val="28"/>
        </w:rPr>
        <w:t xml:space="preserve">Перевірте роботу застосування у режимі дослідження перехідних процесів. </w:t>
      </w:r>
    </w:p>
    <w:p w:rsidR="00CE4AB7" w:rsidRPr="008A4851" w:rsidRDefault="009939D5" w:rsidP="00CE4AB7">
      <w:pPr>
        <w:pStyle w:val="af3"/>
        <w:ind w:firstLine="720"/>
        <w:jc w:val="both"/>
        <w:rPr>
          <w:rFonts w:ascii="Times New Roman" w:hAnsi="Times New Roman" w:cs="Times New Roman"/>
          <w:sz w:val="28"/>
          <w:szCs w:val="28"/>
        </w:rPr>
      </w:pPr>
      <w:r>
        <w:rPr>
          <w:rFonts w:ascii="Times New Roman" w:hAnsi="Times New Roman" w:cs="Times New Roman"/>
          <w:sz w:val="28"/>
          <w:szCs w:val="28"/>
        </w:rPr>
        <w:t>Отримайте графіки перехідних процесів та зафіксуйте їх для звіту</w:t>
      </w:r>
      <w:r w:rsidR="00332CCE">
        <w:rPr>
          <w:rFonts w:ascii="Times New Roman" w:hAnsi="Times New Roman" w:cs="Times New Roman"/>
          <w:sz w:val="28"/>
          <w:szCs w:val="28"/>
        </w:rPr>
        <w:t xml:space="preserve"> та визначте тривалість перехідних процесів у чергах системиб</w:t>
      </w:r>
      <w:r>
        <w:rPr>
          <w:rFonts w:ascii="Times New Roman" w:hAnsi="Times New Roman" w:cs="Times New Roman"/>
          <w:sz w:val="28"/>
          <w:szCs w:val="28"/>
        </w:rPr>
        <w:t>.</w:t>
      </w:r>
      <w:r w:rsidR="00CE4AB7" w:rsidRPr="008A4851">
        <w:rPr>
          <w:rFonts w:ascii="Times New Roman" w:hAnsi="Times New Roman" w:cs="Times New Roman"/>
          <w:sz w:val="28"/>
          <w:szCs w:val="28"/>
        </w:rPr>
        <w:t xml:space="preserve"> </w:t>
      </w:r>
    </w:p>
    <w:p w:rsidR="00CE4AB7" w:rsidRPr="008A4851" w:rsidRDefault="009939D5" w:rsidP="000957D4">
      <w:pPr>
        <w:pStyle w:val="2"/>
      </w:pPr>
      <w:bookmarkStart w:id="449" w:name="_Toc182545921"/>
      <w:bookmarkStart w:id="450" w:name="_Toc392242424"/>
      <w:bookmarkStart w:id="451" w:name="_Toc92528844"/>
      <w:r>
        <w:t>Вимоги до</w:t>
      </w:r>
      <w:r w:rsidR="00CE4AB7" w:rsidRPr="008A4851">
        <w:t xml:space="preserve"> звіту</w:t>
      </w:r>
      <w:bookmarkEnd w:id="449"/>
      <w:bookmarkEnd w:id="450"/>
      <w:bookmarkEnd w:id="451"/>
    </w:p>
    <w:p w:rsidR="009939D5" w:rsidRDefault="009939D5" w:rsidP="009939D5">
      <w:pPr>
        <w:pStyle w:val="af3"/>
        <w:ind w:firstLine="720"/>
        <w:jc w:val="both"/>
        <w:rPr>
          <w:rFonts w:ascii="Times New Roman" w:hAnsi="Times New Roman" w:cs="Times New Roman"/>
          <w:sz w:val="28"/>
          <w:szCs w:val="28"/>
        </w:rPr>
      </w:pPr>
      <w:r w:rsidRPr="001566D1">
        <w:rPr>
          <w:rFonts w:ascii="Times New Roman" w:hAnsi="Times New Roman" w:cs="Times New Roman"/>
          <w:sz w:val="28"/>
          <w:szCs w:val="28"/>
        </w:rPr>
        <w:t>Назва й ціль роботи.</w:t>
      </w:r>
    </w:p>
    <w:p w:rsidR="006F3513" w:rsidRDefault="006F3513" w:rsidP="009939D5">
      <w:pPr>
        <w:pStyle w:val="af3"/>
        <w:ind w:firstLine="720"/>
        <w:jc w:val="both"/>
        <w:rPr>
          <w:rFonts w:ascii="Times New Roman" w:hAnsi="Times New Roman" w:cs="Times New Roman"/>
          <w:sz w:val="28"/>
          <w:szCs w:val="28"/>
        </w:rPr>
      </w:pPr>
      <w:r>
        <w:rPr>
          <w:rFonts w:ascii="Times New Roman" w:hAnsi="Times New Roman" w:cs="Times New Roman"/>
          <w:sz w:val="28"/>
          <w:szCs w:val="28"/>
        </w:rPr>
        <w:t>Розрахунок коефіцієнта завантаження для свого варіанта.</w:t>
      </w:r>
    </w:p>
    <w:p w:rsidR="00DA2EFB" w:rsidRDefault="00DA2EFB" w:rsidP="00DA2EFB">
      <w:pPr>
        <w:pStyle w:val="af3"/>
        <w:ind w:firstLine="720"/>
        <w:jc w:val="both"/>
        <w:rPr>
          <w:rFonts w:ascii="Times New Roman" w:hAnsi="Times New Roman" w:cs="Times New Roman"/>
          <w:sz w:val="28"/>
          <w:szCs w:val="28"/>
        </w:rPr>
      </w:pPr>
      <w:r>
        <w:rPr>
          <w:rFonts w:ascii="Times New Roman" w:hAnsi="Times New Roman" w:cs="Times New Roman"/>
          <w:sz w:val="28"/>
          <w:szCs w:val="28"/>
        </w:rPr>
        <w:lastRenderedPageBreak/>
        <w:t>Підрозділ з результатами</w:t>
      </w:r>
      <w:r w:rsidRPr="001566D1">
        <w:rPr>
          <w:rFonts w:ascii="Times New Roman" w:hAnsi="Times New Roman" w:cs="Times New Roman"/>
          <w:sz w:val="28"/>
          <w:szCs w:val="28"/>
        </w:rPr>
        <w:t xml:space="preserve"> </w:t>
      </w:r>
      <w:r w:rsidRPr="009939D5">
        <w:rPr>
          <w:rFonts w:ascii="Times New Roman" w:hAnsi="Times New Roman" w:cs="Times New Roman"/>
          <w:sz w:val="28"/>
          <w:szCs w:val="28"/>
        </w:rPr>
        <w:t xml:space="preserve">дослідження впливу налаштування </w:t>
      </w:r>
      <w:r>
        <w:rPr>
          <w:rFonts w:ascii="Times New Roman" w:hAnsi="Times New Roman" w:cs="Times New Roman"/>
          <w:sz w:val="28"/>
          <w:szCs w:val="28"/>
        </w:rPr>
        <w:t xml:space="preserve">монітора </w:t>
      </w:r>
      <w:r w:rsidRPr="009939D5">
        <w:rPr>
          <w:rFonts w:ascii="Times New Roman" w:hAnsi="Times New Roman" w:cs="Times New Roman"/>
          <w:sz w:val="28"/>
          <w:szCs w:val="28"/>
        </w:rPr>
        <w:t xml:space="preserve">на результати моделювання </w:t>
      </w:r>
      <w:r>
        <w:rPr>
          <w:rFonts w:ascii="Times New Roman" w:hAnsi="Times New Roman" w:cs="Times New Roman"/>
          <w:sz w:val="28"/>
          <w:szCs w:val="28"/>
        </w:rPr>
        <w:t xml:space="preserve">відповідно до підпунктів 7.6.5.1 та 7.6.5.2 </w:t>
      </w:r>
      <w:r w:rsidRPr="009939D5">
        <w:rPr>
          <w:rFonts w:ascii="Times New Roman" w:hAnsi="Times New Roman" w:cs="Times New Roman"/>
          <w:sz w:val="28"/>
          <w:szCs w:val="28"/>
        </w:rPr>
        <w:t xml:space="preserve">у вигляді </w:t>
      </w:r>
      <w:r>
        <w:rPr>
          <w:rFonts w:ascii="Times New Roman" w:hAnsi="Times New Roman" w:cs="Times New Roman"/>
          <w:sz w:val="28"/>
          <w:szCs w:val="28"/>
        </w:rPr>
        <w:t>копій вікна діаграми</w:t>
      </w:r>
      <w:r w:rsidRPr="009939D5">
        <w:rPr>
          <w:rFonts w:ascii="Times New Roman" w:hAnsi="Times New Roman" w:cs="Times New Roman"/>
          <w:sz w:val="28"/>
          <w:szCs w:val="28"/>
        </w:rPr>
        <w:t xml:space="preserve"> для різних параметрів </w:t>
      </w:r>
      <w:r>
        <w:rPr>
          <w:rFonts w:ascii="Times New Roman" w:hAnsi="Times New Roman" w:cs="Times New Roman"/>
          <w:sz w:val="28"/>
          <w:szCs w:val="28"/>
        </w:rPr>
        <w:t>і</w:t>
      </w:r>
      <w:r w:rsidRPr="009939D5">
        <w:rPr>
          <w:rFonts w:ascii="Times New Roman" w:hAnsi="Times New Roman" w:cs="Times New Roman"/>
          <w:sz w:val="28"/>
          <w:szCs w:val="28"/>
        </w:rPr>
        <w:t xml:space="preserve"> висновки про вплив налаштувань на вид досліджуваної залежності.</w:t>
      </w:r>
    </w:p>
    <w:p w:rsidR="00DA2EFB" w:rsidRPr="009939D5" w:rsidRDefault="00DA2EFB" w:rsidP="00DA2EFB">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результатами</w:t>
      </w:r>
      <w:r w:rsidRPr="001566D1">
        <w:rPr>
          <w:rFonts w:ascii="Times New Roman" w:hAnsi="Times New Roman" w:cs="Times New Roman"/>
          <w:sz w:val="28"/>
          <w:szCs w:val="28"/>
        </w:rPr>
        <w:t xml:space="preserve"> </w:t>
      </w:r>
      <w:r>
        <w:rPr>
          <w:rFonts w:ascii="Times New Roman" w:hAnsi="Times New Roman" w:cs="Times New Roman"/>
          <w:sz w:val="28"/>
          <w:szCs w:val="28"/>
        </w:rPr>
        <w:t>пошуку лінії регресії відповідно з пунктами 7.6.6 та 7.6.7</w:t>
      </w:r>
      <w:r>
        <w:rPr>
          <w:rFonts w:ascii="Times New Roman" w:hAnsi="Times New Roman" w:cs="Times New Roman"/>
          <w:sz w:val="28"/>
          <w:szCs w:val="28"/>
        </w:rPr>
        <w:t xml:space="preserve"> методичних вказівок</w:t>
      </w:r>
      <w:r w:rsidRPr="009939D5">
        <w:rPr>
          <w:rFonts w:ascii="Times New Roman" w:hAnsi="Times New Roman" w:cs="Times New Roman"/>
          <w:sz w:val="28"/>
          <w:szCs w:val="28"/>
        </w:rPr>
        <w:t xml:space="preserve"> </w:t>
      </w:r>
      <w:r w:rsidRPr="009939D5">
        <w:rPr>
          <w:rFonts w:ascii="Times New Roman" w:hAnsi="Times New Roman" w:cs="Times New Roman"/>
          <w:sz w:val="28"/>
          <w:szCs w:val="28"/>
        </w:rPr>
        <w:t>Протокол</w:t>
      </w:r>
      <w:r>
        <w:rPr>
          <w:rFonts w:ascii="Times New Roman" w:hAnsi="Times New Roman" w:cs="Times New Roman"/>
          <w:sz w:val="28"/>
          <w:szCs w:val="28"/>
        </w:rPr>
        <w:t>и</w:t>
      </w:r>
      <w:r w:rsidRPr="009939D5">
        <w:rPr>
          <w:rFonts w:ascii="Times New Roman" w:hAnsi="Times New Roman" w:cs="Times New Roman"/>
          <w:sz w:val="28"/>
          <w:szCs w:val="28"/>
        </w:rPr>
        <w:t xml:space="preserve"> </w:t>
      </w:r>
      <w:r>
        <w:rPr>
          <w:rFonts w:ascii="Times New Roman" w:hAnsi="Times New Roman" w:cs="Times New Roman"/>
          <w:sz w:val="28"/>
          <w:szCs w:val="28"/>
        </w:rPr>
        <w:t>і діаграм</w:t>
      </w:r>
      <w:r>
        <w:rPr>
          <w:rFonts w:ascii="Times New Roman" w:hAnsi="Times New Roman" w:cs="Times New Roman"/>
          <w:sz w:val="28"/>
          <w:szCs w:val="28"/>
        </w:rPr>
        <w:t>и</w:t>
      </w:r>
      <w:r>
        <w:rPr>
          <w:rFonts w:ascii="Times New Roman" w:hAnsi="Times New Roman" w:cs="Times New Roman"/>
          <w:sz w:val="28"/>
          <w:szCs w:val="28"/>
        </w:rPr>
        <w:t xml:space="preserve"> ручного</w:t>
      </w:r>
      <w:r w:rsidRPr="009939D5">
        <w:rPr>
          <w:rFonts w:ascii="Times New Roman" w:hAnsi="Times New Roman" w:cs="Times New Roman"/>
          <w:sz w:val="28"/>
          <w:szCs w:val="28"/>
        </w:rPr>
        <w:t xml:space="preserve"> </w:t>
      </w:r>
      <w:r>
        <w:rPr>
          <w:rFonts w:ascii="Times New Roman" w:hAnsi="Times New Roman" w:cs="Times New Roman"/>
          <w:sz w:val="28"/>
          <w:szCs w:val="28"/>
        </w:rPr>
        <w:t>та</w:t>
      </w:r>
      <w:r w:rsidRPr="009939D5">
        <w:rPr>
          <w:rFonts w:ascii="Times New Roman" w:hAnsi="Times New Roman" w:cs="Times New Roman"/>
          <w:sz w:val="28"/>
          <w:szCs w:val="28"/>
        </w:rPr>
        <w:t xml:space="preserve"> автоматичного пошуку.</w:t>
      </w:r>
    </w:p>
    <w:p w:rsidR="00DA2EFB" w:rsidRDefault="00DA2EFB" w:rsidP="00DA2EFB">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результатами</w:t>
      </w:r>
      <w:r>
        <w:rPr>
          <w:rFonts w:ascii="Times New Roman" w:hAnsi="Times New Roman" w:cs="Times New Roman"/>
          <w:sz w:val="28"/>
          <w:szCs w:val="28"/>
        </w:rPr>
        <w:t xml:space="preserve">. </w:t>
      </w:r>
      <w:r w:rsidRPr="009939D5">
        <w:rPr>
          <w:rFonts w:ascii="Times New Roman" w:hAnsi="Times New Roman" w:cs="Times New Roman"/>
          <w:sz w:val="28"/>
          <w:szCs w:val="28"/>
        </w:rPr>
        <w:t>дослідження залежності тривалості перехідного процесу  та сталого значення середньої довжини черги від коефіцієнта завантаження системи.</w:t>
      </w:r>
      <w:r>
        <w:rPr>
          <w:rFonts w:ascii="Times New Roman" w:hAnsi="Times New Roman" w:cs="Times New Roman"/>
          <w:sz w:val="28"/>
          <w:szCs w:val="28"/>
        </w:rPr>
        <w:t xml:space="preserve"> </w:t>
      </w:r>
      <w:r w:rsidRPr="001566D1">
        <w:rPr>
          <w:rFonts w:ascii="Times New Roman" w:hAnsi="Times New Roman" w:cs="Times New Roman"/>
          <w:sz w:val="28"/>
          <w:szCs w:val="28"/>
        </w:rPr>
        <w:t xml:space="preserve">Висновки за результатами </w:t>
      </w:r>
      <w:r>
        <w:rPr>
          <w:rFonts w:ascii="Times New Roman" w:hAnsi="Times New Roman" w:cs="Times New Roman"/>
          <w:sz w:val="28"/>
          <w:szCs w:val="28"/>
        </w:rPr>
        <w:t>проведених експериментів.</w:t>
      </w:r>
    </w:p>
    <w:p w:rsidR="00DA2EFB" w:rsidRPr="001566D1" w:rsidRDefault="00DA2EFB" w:rsidP="00DA2EFB">
      <w:pPr>
        <w:pStyle w:val="af3"/>
        <w:ind w:firstLine="720"/>
        <w:jc w:val="both"/>
        <w:rPr>
          <w:rFonts w:ascii="Times New Roman" w:hAnsi="Times New Roman" w:cs="Times New Roman"/>
          <w:sz w:val="28"/>
          <w:szCs w:val="28"/>
        </w:rPr>
      </w:pPr>
      <w:r>
        <w:rPr>
          <w:rFonts w:ascii="Times New Roman" w:hAnsi="Times New Roman" w:cs="Times New Roman"/>
          <w:sz w:val="28"/>
          <w:szCs w:val="28"/>
        </w:rPr>
        <w:t>Підрозділ з р</w:t>
      </w:r>
      <w:r w:rsidRPr="001566D1">
        <w:rPr>
          <w:rFonts w:ascii="Times New Roman" w:hAnsi="Times New Roman" w:cs="Times New Roman"/>
          <w:sz w:val="28"/>
          <w:szCs w:val="28"/>
        </w:rPr>
        <w:t>езультат</w:t>
      </w:r>
      <w:r>
        <w:rPr>
          <w:rFonts w:ascii="Times New Roman" w:hAnsi="Times New Roman" w:cs="Times New Roman"/>
          <w:sz w:val="28"/>
          <w:szCs w:val="28"/>
        </w:rPr>
        <w:t>ом тесту.</w:t>
      </w:r>
    </w:p>
    <w:p w:rsidR="009939D5" w:rsidRPr="001566D1" w:rsidRDefault="00DA2EFB" w:rsidP="009939D5">
      <w:pPr>
        <w:pStyle w:val="af3"/>
        <w:ind w:firstLine="720"/>
        <w:jc w:val="both"/>
        <w:rPr>
          <w:rFonts w:ascii="Times New Roman" w:hAnsi="Times New Roman" w:cs="Times New Roman"/>
          <w:sz w:val="28"/>
          <w:szCs w:val="28"/>
        </w:rPr>
      </w:pPr>
      <w:r>
        <w:rPr>
          <w:rFonts w:ascii="Times New Roman" w:hAnsi="Times New Roman" w:cs="Times New Roman"/>
          <w:sz w:val="28"/>
          <w:szCs w:val="28"/>
        </w:rPr>
        <w:t xml:space="preserve">Підрозділ з результатами виконання етапу РГР в якому мають бути наведені фрагменти коду підключення фабрики моделей з поясненнями та методи реалізації інтерфейсу </w:t>
      </w:r>
      <w:r>
        <w:rPr>
          <w:rFonts w:ascii="Times New Roman" w:hAnsi="Times New Roman" w:cs="Times New Roman"/>
          <w:sz w:val="28"/>
          <w:szCs w:val="28"/>
          <w:lang w:val="en-US"/>
        </w:rPr>
        <w:t>I</w:t>
      </w:r>
      <w:r w:rsidR="004F2BB6">
        <w:rPr>
          <w:rFonts w:ascii="Times New Roman" w:hAnsi="Times New Roman" w:cs="Times New Roman"/>
          <w:sz w:val="28"/>
          <w:szCs w:val="28"/>
          <w:lang w:val="en-US"/>
        </w:rPr>
        <w:t>Transprocesable</w:t>
      </w:r>
      <w:r>
        <w:rPr>
          <w:rFonts w:ascii="Times New Roman" w:hAnsi="Times New Roman" w:cs="Times New Roman"/>
          <w:sz w:val="28"/>
          <w:szCs w:val="28"/>
          <w:lang w:val="en-US"/>
        </w:rPr>
        <w:t>.</w:t>
      </w:r>
      <w:r w:rsidRPr="00B0393C">
        <w:rPr>
          <w:rFonts w:ascii="Times New Roman" w:hAnsi="Times New Roman" w:cs="Times New Roman"/>
          <w:sz w:val="28"/>
          <w:szCs w:val="28"/>
        </w:rPr>
        <w:t xml:space="preserve"> </w:t>
      </w:r>
      <w:r>
        <w:rPr>
          <w:rFonts w:ascii="Times New Roman" w:hAnsi="Times New Roman" w:cs="Times New Roman"/>
          <w:sz w:val="28"/>
          <w:szCs w:val="28"/>
        </w:rPr>
        <w:t xml:space="preserve">Також у окремих пунктах розглянути </w:t>
      </w:r>
      <w:r w:rsidR="004F2BB6">
        <w:rPr>
          <w:rFonts w:ascii="Times New Roman" w:hAnsi="Times New Roman" w:cs="Times New Roman"/>
          <w:sz w:val="28"/>
          <w:szCs w:val="28"/>
        </w:rPr>
        <w:t xml:space="preserve">кожну </w:t>
      </w:r>
      <w:r w:rsidR="006F3513">
        <w:rPr>
          <w:rFonts w:ascii="Times New Roman" w:hAnsi="Times New Roman" w:cs="Times New Roman"/>
          <w:sz w:val="28"/>
          <w:szCs w:val="28"/>
        </w:rPr>
        <w:t>з отриманих залежностей</w:t>
      </w:r>
      <w:r w:rsidR="009939D5">
        <w:rPr>
          <w:rFonts w:ascii="Times New Roman" w:hAnsi="Times New Roman" w:cs="Times New Roman"/>
          <w:sz w:val="28"/>
          <w:szCs w:val="28"/>
        </w:rPr>
        <w:t xml:space="preserve"> і прокоментувати, чому залежність має саме такий вигляд.</w:t>
      </w:r>
    </w:p>
    <w:p w:rsidR="00CE4AB7" w:rsidRPr="008A4851" w:rsidRDefault="00CE4AB7" w:rsidP="00CE4AB7">
      <w:pPr>
        <w:pStyle w:val="125"/>
        <w:ind w:firstLine="737"/>
      </w:pPr>
      <w:bookmarkStart w:id="452" w:name="_Toc182545922"/>
      <w:r w:rsidRPr="008A4851">
        <w:t>Контрольні питання</w:t>
      </w:r>
      <w:bookmarkEnd w:id="452"/>
    </w:p>
    <w:p w:rsidR="00CE4AB7" w:rsidRPr="008A4851" w:rsidRDefault="00CE4AB7" w:rsidP="006F78F2">
      <w:pPr>
        <w:widowControl w:val="0"/>
        <w:numPr>
          <w:ilvl w:val="0"/>
          <w:numId w:val="14"/>
        </w:numPr>
        <w:tabs>
          <w:tab w:val="left" w:pos="737"/>
        </w:tabs>
        <w:rPr>
          <w:color w:val="000000"/>
          <w:lang w:val="uk-UA"/>
        </w:rPr>
      </w:pPr>
      <w:r w:rsidRPr="008A4851">
        <w:rPr>
          <w:color w:val="000000"/>
          <w:lang w:val="uk-UA"/>
        </w:rPr>
        <w:t>Методика одержання експериментальних даних про перехідний процес.</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 xml:space="preserve">Що таке лінія регресії і як її знайти. </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Що таке цільова функція, як її вибрати.</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Методика пошуку екстремуму  методом дихотомії.</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Методика пошуку екстремуму   методом золотого перетину.</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Методика пошуку екстремуму з використанням чисел Фібоначчі.</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Метод координатного спуску.</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Опис структури проекту по діаграмі класів.</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Опис моделі, яка використовується в проекті.</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Опис класів, які описують властивості й поводження основних компонентів моделі.</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Як організований збір інформації про довжину черги.</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Як організоване усереднення інформації про довжину черги.</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Як працює монітор.</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Як реалізований у проекті автоматичний пошук параметрів лінії регресії, пояснити, використовуючи протокол пошуку.</w:t>
      </w:r>
    </w:p>
    <w:p w:rsidR="00CE4AB7" w:rsidRPr="008A4851" w:rsidRDefault="00CE4AB7" w:rsidP="006F78F2">
      <w:pPr>
        <w:widowControl w:val="0"/>
        <w:numPr>
          <w:ilvl w:val="0"/>
          <w:numId w:val="14"/>
        </w:numPr>
        <w:tabs>
          <w:tab w:val="left" w:pos="737"/>
          <w:tab w:val="num" w:pos="1206"/>
        </w:tabs>
        <w:rPr>
          <w:color w:val="000000"/>
          <w:lang w:val="uk-UA"/>
        </w:rPr>
      </w:pPr>
      <w:r w:rsidRPr="008A4851">
        <w:rPr>
          <w:color w:val="000000"/>
          <w:lang w:val="uk-UA"/>
        </w:rPr>
        <w:t>Як працює застосування, починаючи від натискання кнопки “Старт”.</w:t>
      </w:r>
    </w:p>
    <w:p w:rsidR="00CE4AB7" w:rsidRPr="008A4851" w:rsidRDefault="00CE4AB7" w:rsidP="00CE4AB7">
      <w:pPr>
        <w:rPr>
          <w:lang w:val="uk-UA"/>
        </w:rPr>
      </w:pPr>
    </w:p>
    <w:p w:rsidR="00CE4AB7" w:rsidRPr="008A4851" w:rsidRDefault="00CE4AB7" w:rsidP="000957D4">
      <w:pPr>
        <w:pStyle w:val="2"/>
        <w:numPr>
          <w:ilvl w:val="0"/>
          <w:numId w:val="0"/>
        </w:numPr>
        <w:ind w:left="737"/>
      </w:pPr>
      <w:bookmarkStart w:id="453" w:name="_Toc185601131"/>
      <w:bookmarkStart w:id="454" w:name="_Toc195943955"/>
      <w:bookmarkStart w:id="455" w:name="_Toc392242425"/>
      <w:bookmarkStart w:id="456" w:name="_Toc92528845"/>
      <w:r w:rsidRPr="008A4851">
        <w:t>Рекомендована література</w:t>
      </w:r>
      <w:bookmarkEnd w:id="453"/>
      <w:bookmarkEnd w:id="454"/>
      <w:bookmarkEnd w:id="455"/>
      <w:bookmarkEnd w:id="456"/>
    </w:p>
    <w:p w:rsidR="00CE4AB7" w:rsidRPr="008A4851" w:rsidRDefault="00CE4AB7" w:rsidP="006F78F2">
      <w:pPr>
        <w:widowControl w:val="0"/>
        <w:numPr>
          <w:ilvl w:val="0"/>
          <w:numId w:val="15"/>
        </w:numPr>
        <w:tabs>
          <w:tab w:val="left" w:pos="737"/>
          <w:tab w:val="num" w:pos="1080"/>
        </w:tabs>
        <w:ind w:left="720" w:firstLine="0"/>
        <w:rPr>
          <w:lang w:val="uk-UA"/>
        </w:rPr>
      </w:pPr>
      <w:r w:rsidRPr="008A4851">
        <w:rPr>
          <w:lang w:val="uk-UA"/>
        </w:rPr>
        <w:t>Томашевський В.И.Моделювання систем. – К.: Видавнича група BHV, 2005. –352с.:іл.</w:t>
      </w:r>
    </w:p>
    <w:p w:rsidR="00CE4AB7" w:rsidRPr="008A4851" w:rsidRDefault="00CE4AB7" w:rsidP="006F78F2">
      <w:pPr>
        <w:widowControl w:val="0"/>
        <w:numPr>
          <w:ilvl w:val="0"/>
          <w:numId w:val="15"/>
        </w:numPr>
        <w:tabs>
          <w:tab w:val="left" w:pos="737"/>
          <w:tab w:val="num" w:pos="1080"/>
        </w:tabs>
        <w:ind w:left="720" w:firstLine="0"/>
        <w:rPr>
          <w:lang w:val="uk-UA"/>
        </w:rPr>
      </w:pPr>
      <w:r w:rsidRPr="008A4851">
        <w:rPr>
          <w:lang w:val="uk-UA"/>
        </w:rPr>
        <w:t>Советов Б.Я., Яковлев С.А. Моделирование систем: Учебник для вузов. – М.: Высш.шк., 1998. –320с.</w:t>
      </w:r>
    </w:p>
    <w:p w:rsidR="00C46BD0" w:rsidRPr="008A4851" w:rsidRDefault="00C46BD0" w:rsidP="00C46BD0">
      <w:pPr>
        <w:ind w:left="720" w:firstLine="0"/>
        <w:rPr>
          <w:lang w:val="uk-UA"/>
        </w:rPr>
      </w:pPr>
    </w:p>
    <w:sectPr w:rsidR="00C46BD0" w:rsidRPr="008A4851" w:rsidSect="0083730B">
      <w:headerReference w:type="even" r:id="rId205"/>
      <w:footerReference w:type="even" r:id="rId206"/>
      <w:footerReference w:type="default" r:id="rId207"/>
      <w:headerReference w:type="first" r:id="rId208"/>
      <w:footerReference w:type="first" r:id="rId209"/>
      <w:type w:val="continuous"/>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994" w:rsidRDefault="00441994">
      <w:r>
        <w:separator/>
      </w:r>
    </w:p>
  </w:endnote>
  <w:endnote w:type="continuationSeparator" w:id="0">
    <w:p w:rsidR="00441994" w:rsidRDefault="00441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CC" w:rsidRDefault="00A90ACC" w:rsidP="0083730B">
    <w:pPr>
      <w:pStyle w:val="a8"/>
      <w:framePr w:wrap="around" w:vAnchor="text" w:hAnchor="margin" w:xAlign="center" w:y="1"/>
      <w:rPr>
        <w:rStyle w:val="affb"/>
      </w:rPr>
    </w:pPr>
    <w:r>
      <w:rPr>
        <w:rStyle w:val="affb"/>
      </w:rPr>
      <w:fldChar w:fldCharType="begin"/>
    </w:r>
    <w:r>
      <w:rPr>
        <w:rStyle w:val="affb"/>
      </w:rPr>
      <w:instrText xml:space="preserve">PAGE  </w:instrText>
    </w:r>
    <w:r>
      <w:rPr>
        <w:rStyle w:val="affb"/>
      </w:rPr>
      <w:fldChar w:fldCharType="end"/>
    </w:r>
  </w:p>
  <w:p w:rsidR="00A90ACC" w:rsidRDefault="00A90AC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CC" w:rsidRDefault="00A90ACC" w:rsidP="0083730B">
    <w:pPr>
      <w:pStyle w:val="a8"/>
      <w:framePr w:wrap="around" w:vAnchor="text" w:hAnchor="margin" w:xAlign="center" w:y="1"/>
      <w:jc w:val="center"/>
      <w:rPr>
        <w:rStyle w:val="affb"/>
      </w:rPr>
    </w:pPr>
    <w:r>
      <w:rPr>
        <w:rStyle w:val="affb"/>
      </w:rPr>
      <w:fldChar w:fldCharType="begin"/>
    </w:r>
    <w:r>
      <w:rPr>
        <w:rStyle w:val="affb"/>
      </w:rPr>
      <w:instrText xml:space="preserve">PAGE  </w:instrText>
    </w:r>
    <w:r>
      <w:rPr>
        <w:rStyle w:val="affb"/>
      </w:rPr>
      <w:fldChar w:fldCharType="separate"/>
    </w:r>
    <w:r w:rsidR="00A63947">
      <w:rPr>
        <w:rStyle w:val="affb"/>
        <w:noProof/>
      </w:rPr>
      <w:t>2</w:t>
    </w:r>
    <w:r>
      <w:rPr>
        <w:rStyle w:val="affb"/>
      </w:rPr>
      <w:fldChar w:fldCharType="end"/>
    </w:r>
  </w:p>
  <w:p w:rsidR="00A90ACC" w:rsidRPr="00F379D5" w:rsidRDefault="00A90ACC" w:rsidP="0083730B">
    <w:pPr>
      <w:pStyle w:val="a8"/>
      <w:ind w:firstLine="0"/>
      <w:rPr>
        <w:lang w:val="uk-U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CC" w:rsidRDefault="00A90ACC" w:rsidP="001228F1">
    <w:pPr>
      <w:pStyle w:val="a8"/>
      <w:framePr w:wrap="around" w:vAnchor="text" w:hAnchor="margin" w:xAlign="center" w:y="1"/>
      <w:rPr>
        <w:rStyle w:val="affb"/>
      </w:rPr>
    </w:pPr>
  </w:p>
  <w:p w:rsidR="00A90ACC" w:rsidRDefault="00A90ACC" w:rsidP="00E154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994" w:rsidRDefault="00441994">
      <w:r>
        <w:separator/>
      </w:r>
    </w:p>
  </w:footnote>
  <w:footnote w:type="continuationSeparator" w:id="0">
    <w:p w:rsidR="00441994" w:rsidRDefault="004419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CC" w:rsidRDefault="00A90ACC" w:rsidP="00F379D5">
    <w:pPr>
      <w:pStyle w:val="affc"/>
      <w:framePr w:wrap="around" w:vAnchor="text" w:hAnchor="margin" w:xAlign="center" w:y="1"/>
      <w:rPr>
        <w:rStyle w:val="affb"/>
        <w:rFonts w:eastAsia="MS Mincho"/>
        <w:sz w:val="19"/>
        <w:szCs w:val="19"/>
      </w:rPr>
    </w:pPr>
    <w:r>
      <w:rPr>
        <w:rStyle w:val="affb"/>
        <w:rFonts w:eastAsia="MS Mincho"/>
        <w:sz w:val="19"/>
        <w:szCs w:val="19"/>
      </w:rPr>
      <w:fldChar w:fldCharType="begin"/>
    </w:r>
    <w:r>
      <w:rPr>
        <w:rStyle w:val="affb"/>
        <w:rFonts w:eastAsia="MS Mincho"/>
        <w:sz w:val="19"/>
        <w:szCs w:val="19"/>
      </w:rPr>
      <w:instrText xml:space="preserve">PAGE  </w:instrText>
    </w:r>
    <w:r>
      <w:rPr>
        <w:rStyle w:val="affb"/>
        <w:rFonts w:eastAsia="MS Mincho"/>
        <w:sz w:val="19"/>
        <w:szCs w:val="19"/>
      </w:rPr>
      <w:fldChar w:fldCharType="end"/>
    </w:r>
  </w:p>
  <w:p w:rsidR="00A90ACC" w:rsidRDefault="00A90ACC">
    <w:pPr>
      <w:pStyle w:val="affc"/>
      <w:ind w:right="360"/>
      <w:rPr>
        <w:sz w:val="19"/>
        <w:szCs w:val="1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CC" w:rsidRDefault="00A90ACC" w:rsidP="00F379D5">
    <w:pPr>
      <w:pStyle w:val="affc"/>
      <w:framePr w:wrap="around" w:vAnchor="text" w:hAnchor="margin" w:xAlign="right" w:y="1"/>
      <w:ind w:right="360"/>
      <w:rPr>
        <w:rStyle w:val="affb"/>
      </w:rPr>
    </w:pPr>
  </w:p>
  <w:p w:rsidR="00A90ACC" w:rsidRDefault="00A90ACC">
    <w:pPr>
      <w:pStyle w:val="affc"/>
      <w:ind w:right="360"/>
      <w:rPr>
        <w:sz w:val="19"/>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07522"/>
    <w:multiLevelType w:val="hybridMultilevel"/>
    <w:tmpl w:val="BC78FCCA"/>
    <w:lvl w:ilvl="0" w:tplc="C5DC202E">
      <w:start w:val="1"/>
      <w:numFmt w:val="decimal"/>
      <w:lvlText w:val="%1."/>
      <w:lvlJc w:val="left"/>
      <w:pPr>
        <w:tabs>
          <w:tab w:val="num" w:pos="360"/>
        </w:tabs>
        <w:ind w:left="57" w:hanging="57"/>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8FC5462"/>
    <w:multiLevelType w:val="multilevel"/>
    <w:tmpl w:val="F698E146"/>
    <w:styleLink w:val="a"/>
    <w:lvl w:ilvl="0">
      <w:start w:val="1"/>
      <w:numFmt w:val="bullet"/>
      <w:suff w:val="space"/>
      <w:lvlText w:val=""/>
      <w:lvlJc w:val="left"/>
      <w:pPr>
        <w:ind w:left="737" w:firstLine="0"/>
      </w:pPr>
      <w:rPr>
        <w:rFonts w:ascii="Symbol" w:hAnsi="Symbol" w:hint="default"/>
        <w:sz w:val="28"/>
      </w:rPr>
    </w:lvl>
    <w:lvl w:ilvl="1">
      <w:start w:val="1"/>
      <w:numFmt w:val="bullet"/>
      <w:lvlText w:val="o"/>
      <w:lvlJc w:val="left"/>
      <w:pPr>
        <w:tabs>
          <w:tab w:val="num" w:pos="2177"/>
        </w:tabs>
        <w:ind w:left="2177" w:hanging="360"/>
      </w:pPr>
      <w:rPr>
        <w:rFonts w:ascii="Courier New" w:hAnsi="Courier New" w:cs="Courier New" w:hint="default"/>
      </w:rPr>
    </w:lvl>
    <w:lvl w:ilvl="2">
      <w:start w:val="1"/>
      <w:numFmt w:val="bullet"/>
      <w:lvlText w:val=""/>
      <w:lvlJc w:val="left"/>
      <w:pPr>
        <w:tabs>
          <w:tab w:val="num" w:pos="2897"/>
        </w:tabs>
        <w:ind w:left="2897" w:hanging="360"/>
      </w:pPr>
      <w:rPr>
        <w:rFonts w:ascii="Wingdings" w:hAnsi="Wingdings" w:hint="default"/>
      </w:rPr>
    </w:lvl>
    <w:lvl w:ilvl="3">
      <w:start w:val="1"/>
      <w:numFmt w:val="bullet"/>
      <w:lvlText w:val=""/>
      <w:lvlJc w:val="left"/>
      <w:pPr>
        <w:tabs>
          <w:tab w:val="num" w:pos="3617"/>
        </w:tabs>
        <w:ind w:left="3617" w:hanging="360"/>
      </w:pPr>
      <w:rPr>
        <w:rFonts w:ascii="Symbol" w:hAnsi="Symbol" w:hint="default"/>
      </w:rPr>
    </w:lvl>
    <w:lvl w:ilvl="4">
      <w:start w:val="1"/>
      <w:numFmt w:val="bullet"/>
      <w:lvlText w:val="o"/>
      <w:lvlJc w:val="left"/>
      <w:pPr>
        <w:tabs>
          <w:tab w:val="num" w:pos="4337"/>
        </w:tabs>
        <w:ind w:left="4337" w:hanging="360"/>
      </w:pPr>
      <w:rPr>
        <w:rFonts w:ascii="Courier New" w:hAnsi="Courier New" w:cs="Courier New" w:hint="default"/>
      </w:rPr>
    </w:lvl>
    <w:lvl w:ilvl="5">
      <w:start w:val="1"/>
      <w:numFmt w:val="bullet"/>
      <w:lvlText w:val=""/>
      <w:lvlJc w:val="left"/>
      <w:pPr>
        <w:tabs>
          <w:tab w:val="num" w:pos="5057"/>
        </w:tabs>
        <w:ind w:left="5057" w:hanging="360"/>
      </w:pPr>
      <w:rPr>
        <w:rFonts w:ascii="Wingdings" w:hAnsi="Wingdings" w:hint="default"/>
      </w:rPr>
    </w:lvl>
    <w:lvl w:ilvl="6">
      <w:start w:val="1"/>
      <w:numFmt w:val="bullet"/>
      <w:lvlText w:val=""/>
      <w:lvlJc w:val="left"/>
      <w:pPr>
        <w:tabs>
          <w:tab w:val="num" w:pos="5777"/>
        </w:tabs>
        <w:ind w:left="5777" w:hanging="360"/>
      </w:pPr>
      <w:rPr>
        <w:rFonts w:ascii="Symbol" w:hAnsi="Symbol" w:hint="default"/>
      </w:rPr>
    </w:lvl>
    <w:lvl w:ilvl="7">
      <w:start w:val="1"/>
      <w:numFmt w:val="bullet"/>
      <w:lvlText w:val="o"/>
      <w:lvlJc w:val="left"/>
      <w:pPr>
        <w:tabs>
          <w:tab w:val="num" w:pos="6497"/>
        </w:tabs>
        <w:ind w:left="6497" w:hanging="360"/>
      </w:pPr>
      <w:rPr>
        <w:rFonts w:ascii="Courier New" w:hAnsi="Courier New" w:cs="Courier New" w:hint="default"/>
      </w:rPr>
    </w:lvl>
    <w:lvl w:ilvl="8">
      <w:start w:val="1"/>
      <w:numFmt w:val="bullet"/>
      <w:lvlText w:val=""/>
      <w:lvlJc w:val="left"/>
      <w:pPr>
        <w:tabs>
          <w:tab w:val="num" w:pos="7217"/>
        </w:tabs>
        <w:ind w:left="7217" w:hanging="360"/>
      </w:pPr>
      <w:rPr>
        <w:rFonts w:ascii="Wingdings" w:hAnsi="Wingdings" w:hint="default"/>
      </w:rPr>
    </w:lvl>
  </w:abstractNum>
  <w:abstractNum w:abstractNumId="2">
    <w:nsid w:val="17C92BCD"/>
    <w:multiLevelType w:val="hybridMultilevel"/>
    <w:tmpl w:val="B4907BF6"/>
    <w:lvl w:ilvl="0" w:tplc="A63CC2B0">
      <w:start w:val="1"/>
      <w:numFmt w:val="decimal"/>
      <w:lvlText w:val="%1."/>
      <w:lvlJc w:val="right"/>
      <w:pPr>
        <w:tabs>
          <w:tab w:val="num" w:pos="1146"/>
        </w:tabs>
        <w:ind w:left="1506" w:hanging="360"/>
      </w:pPr>
      <w:rPr>
        <w:rFonts w:hint="default"/>
      </w:rPr>
    </w:lvl>
    <w:lvl w:ilvl="1" w:tplc="04190003">
      <w:start w:val="1"/>
      <w:numFmt w:val="bullet"/>
      <w:lvlText w:val="o"/>
      <w:lvlJc w:val="left"/>
      <w:pPr>
        <w:tabs>
          <w:tab w:val="num" w:pos="1877"/>
        </w:tabs>
        <w:ind w:left="1877" w:hanging="360"/>
      </w:pPr>
      <w:rPr>
        <w:rFonts w:ascii="Courier New" w:hAnsi="Courier New" w:cs="Courier New" w:hint="default"/>
      </w:rPr>
    </w:lvl>
    <w:lvl w:ilvl="2" w:tplc="04190005" w:tentative="1">
      <w:start w:val="1"/>
      <w:numFmt w:val="bullet"/>
      <w:lvlText w:val=""/>
      <w:lvlJc w:val="left"/>
      <w:pPr>
        <w:tabs>
          <w:tab w:val="num" w:pos="2597"/>
        </w:tabs>
        <w:ind w:left="2597" w:hanging="360"/>
      </w:pPr>
      <w:rPr>
        <w:rFonts w:ascii="Wingdings" w:hAnsi="Wingdings" w:hint="default"/>
      </w:rPr>
    </w:lvl>
    <w:lvl w:ilvl="3" w:tplc="04190001" w:tentative="1">
      <w:start w:val="1"/>
      <w:numFmt w:val="bullet"/>
      <w:lvlText w:val=""/>
      <w:lvlJc w:val="left"/>
      <w:pPr>
        <w:tabs>
          <w:tab w:val="num" w:pos="3317"/>
        </w:tabs>
        <w:ind w:left="3317" w:hanging="360"/>
      </w:pPr>
      <w:rPr>
        <w:rFonts w:ascii="Symbol" w:hAnsi="Symbol" w:hint="default"/>
      </w:rPr>
    </w:lvl>
    <w:lvl w:ilvl="4" w:tplc="04190003" w:tentative="1">
      <w:start w:val="1"/>
      <w:numFmt w:val="bullet"/>
      <w:lvlText w:val="o"/>
      <w:lvlJc w:val="left"/>
      <w:pPr>
        <w:tabs>
          <w:tab w:val="num" w:pos="4037"/>
        </w:tabs>
        <w:ind w:left="4037" w:hanging="360"/>
      </w:pPr>
      <w:rPr>
        <w:rFonts w:ascii="Courier New" w:hAnsi="Courier New" w:cs="Courier New" w:hint="default"/>
      </w:rPr>
    </w:lvl>
    <w:lvl w:ilvl="5" w:tplc="04190005" w:tentative="1">
      <w:start w:val="1"/>
      <w:numFmt w:val="bullet"/>
      <w:lvlText w:val=""/>
      <w:lvlJc w:val="left"/>
      <w:pPr>
        <w:tabs>
          <w:tab w:val="num" w:pos="4757"/>
        </w:tabs>
        <w:ind w:left="4757" w:hanging="360"/>
      </w:pPr>
      <w:rPr>
        <w:rFonts w:ascii="Wingdings" w:hAnsi="Wingdings" w:hint="default"/>
      </w:rPr>
    </w:lvl>
    <w:lvl w:ilvl="6" w:tplc="04190001" w:tentative="1">
      <w:start w:val="1"/>
      <w:numFmt w:val="bullet"/>
      <w:lvlText w:val=""/>
      <w:lvlJc w:val="left"/>
      <w:pPr>
        <w:tabs>
          <w:tab w:val="num" w:pos="5477"/>
        </w:tabs>
        <w:ind w:left="5477" w:hanging="360"/>
      </w:pPr>
      <w:rPr>
        <w:rFonts w:ascii="Symbol" w:hAnsi="Symbol" w:hint="default"/>
      </w:rPr>
    </w:lvl>
    <w:lvl w:ilvl="7" w:tplc="04190003" w:tentative="1">
      <w:start w:val="1"/>
      <w:numFmt w:val="bullet"/>
      <w:lvlText w:val="o"/>
      <w:lvlJc w:val="left"/>
      <w:pPr>
        <w:tabs>
          <w:tab w:val="num" w:pos="6197"/>
        </w:tabs>
        <w:ind w:left="6197" w:hanging="360"/>
      </w:pPr>
      <w:rPr>
        <w:rFonts w:ascii="Courier New" w:hAnsi="Courier New" w:cs="Courier New" w:hint="default"/>
      </w:rPr>
    </w:lvl>
    <w:lvl w:ilvl="8" w:tplc="04190005" w:tentative="1">
      <w:start w:val="1"/>
      <w:numFmt w:val="bullet"/>
      <w:lvlText w:val=""/>
      <w:lvlJc w:val="left"/>
      <w:pPr>
        <w:tabs>
          <w:tab w:val="num" w:pos="6917"/>
        </w:tabs>
        <w:ind w:left="6917" w:hanging="360"/>
      </w:pPr>
      <w:rPr>
        <w:rFonts w:ascii="Wingdings" w:hAnsi="Wingdings" w:hint="default"/>
      </w:rPr>
    </w:lvl>
  </w:abstractNum>
  <w:abstractNum w:abstractNumId="3">
    <w:nsid w:val="1F3609B2"/>
    <w:multiLevelType w:val="multilevel"/>
    <w:tmpl w:val="F698E146"/>
    <w:lvl w:ilvl="0">
      <w:start w:val="1"/>
      <w:numFmt w:val="bullet"/>
      <w:suff w:val="space"/>
      <w:lvlText w:val=""/>
      <w:lvlJc w:val="left"/>
      <w:pPr>
        <w:ind w:left="737" w:firstLine="0"/>
      </w:pPr>
      <w:rPr>
        <w:rFonts w:ascii="Symbol" w:hAnsi="Symbol" w:hint="default"/>
        <w:sz w:val="28"/>
      </w:rPr>
    </w:lvl>
    <w:lvl w:ilvl="1">
      <w:start w:val="1"/>
      <w:numFmt w:val="bullet"/>
      <w:lvlText w:val="o"/>
      <w:lvlJc w:val="left"/>
      <w:pPr>
        <w:tabs>
          <w:tab w:val="num" w:pos="2177"/>
        </w:tabs>
        <w:ind w:left="2177" w:hanging="360"/>
      </w:pPr>
      <w:rPr>
        <w:rFonts w:ascii="Courier New" w:hAnsi="Courier New" w:cs="Courier New" w:hint="default"/>
      </w:rPr>
    </w:lvl>
    <w:lvl w:ilvl="2">
      <w:start w:val="1"/>
      <w:numFmt w:val="bullet"/>
      <w:lvlText w:val=""/>
      <w:lvlJc w:val="left"/>
      <w:pPr>
        <w:tabs>
          <w:tab w:val="num" w:pos="2897"/>
        </w:tabs>
        <w:ind w:left="2897" w:hanging="360"/>
      </w:pPr>
      <w:rPr>
        <w:rFonts w:ascii="Wingdings" w:hAnsi="Wingdings" w:hint="default"/>
      </w:rPr>
    </w:lvl>
    <w:lvl w:ilvl="3">
      <w:start w:val="1"/>
      <w:numFmt w:val="bullet"/>
      <w:lvlText w:val=""/>
      <w:lvlJc w:val="left"/>
      <w:pPr>
        <w:tabs>
          <w:tab w:val="num" w:pos="3617"/>
        </w:tabs>
        <w:ind w:left="3617" w:hanging="360"/>
      </w:pPr>
      <w:rPr>
        <w:rFonts w:ascii="Symbol" w:hAnsi="Symbol" w:hint="default"/>
      </w:rPr>
    </w:lvl>
    <w:lvl w:ilvl="4">
      <w:start w:val="1"/>
      <w:numFmt w:val="bullet"/>
      <w:lvlText w:val="o"/>
      <w:lvlJc w:val="left"/>
      <w:pPr>
        <w:tabs>
          <w:tab w:val="num" w:pos="4337"/>
        </w:tabs>
        <w:ind w:left="4337" w:hanging="360"/>
      </w:pPr>
      <w:rPr>
        <w:rFonts w:ascii="Courier New" w:hAnsi="Courier New" w:cs="Courier New" w:hint="default"/>
      </w:rPr>
    </w:lvl>
    <w:lvl w:ilvl="5">
      <w:start w:val="1"/>
      <w:numFmt w:val="bullet"/>
      <w:lvlText w:val=""/>
      <w:lvlJc w:val="left"/>
      <w:pPr>
        <w:tabs>
          <w:tab w:val="num" w:pos="5057"/>
        </w:tabs>
        <w:ind w:left="5057" w:hanging="360"/>
      </w:pPr>
      <w:rPr>
        <w:rFonts w:ascii="Wingdings" w:hAnsi="Wingdings" w:hint="default"/>
      </w:rPr>
    </w:lvl>
    <w:lvl w:ilvl="6">
      <w:start w:val="1"/>
      <w:numFmt w:val="bullet"/>
      <w:lvlText w:val=""/>
      <w:lvlJc w:val="left"/>
      <w:pPr>
        <w:tabs>
          <w:tab w:val="num" w:pos="5777"/>
        </w:tabs>
        <w:ind w:left="5777" w:hanging="360"/>
      </w:pPr>
      <w:rPr>
        <w:rFonts w:ascii="Symbol" w:hAnsi="Symbol" w:hint="default"/>
      </w:rPr>
    </w:lvl>
    <w:lvl w:ilvl="7">
      <w:start w:val="1"/>
      <w:numFmt w:val="bullet"/>
      <w:lvlText w:val="o"/>
      <w:lvlJc w:val="left"/>
      <w:pPr>
        <w:tabs>
          <w:tab w:val="num" w:pos="6497"/>
        </w:tabs>
        <w:ind w:left="6497" w:hanging="360"/>
      </w:pPr>
      <w:rPr>
        <w:rFonts w:ascii="Courier New" w:hAnsi="Courier New" w:cs="Courier New" w:hint="default"/>
      </w:rPr>
    </w:lvl>
    <w:lvl w:ilvl="8">
      <w:start w:val="1"/>
      <w:numFmt w:val="bullet"/>
      <w:lvlText w:val=""/>
      <w:lvlJc w:val="left"/>
      <w:pPr>
        <w:tabs>
          <w:tab w:val="num" w:pos="7217"/>
        </w:tabs>
        <w:ind w:left="7217" w:hanging="360"/>
      </w:pPr>
      <w:rPr>
        <w:rFonts w:ascii="Wingdings" w:hAnsi="Wingdings" w:hint="default"/>
      </w:rPr>
    </w:lvl>
  </w:abstractNum>
  <w:abstractNum w:abstractNumId="4">
    <w:nsid w:val="2BC7376A"/>
    <w:multiLevelType w:val="hybridMultilevel"/>
    <w:tmpl w:val="2C44BA30"/>
    <w:lvl w:ilvl="0" w:tplc="FFFFFFFF">
      <w:start w:val="1"/>
      <w:numFmt w:val="decimal"/>
      <w:lvlText w:val="%1."/>
      <w:lvlJc w:val="left"/>
      <w:pPr>
        <w:tabs>
          <w:tab w:val="num" w:pos="1154"/>
        </w:tabs>
        <w:ind w:left="1154" w:hanging="360"/>
      </w:pPr>
    </w:lvl>
    <w:lvl w:ilvl="1" w:tplc="04190019" w:tentative="1">
      <w:start w:val="1"/>
      <w:numFmt w:val="lowerLetter"/>
      <w:lvlText w:val="%2."/>
      <w:lvlJc w:val="left"/>
      <w:pPr>
        <w:tabs>
          <w:tab w:val="num" w:pos="1137"/>
        </w:tabs>
        <w:ind w:left="1137" w:hanging="360"/>
      </w:pPr>
    </w:lvl>
    <w:lvl w:ilvl="2" w:tplc="0419001B" w:tentative="1">
      <w:start w:val="1"/>
      <w:numFmt w:val="lowerRoman"/>
      <w:lvlText w:val="%3."/>
      <w:lvlJc w:val="right"/>
      <w:pPr>
        <w:tabs>
          <w:tab w:val="num" w:pos="1857"/>
        </w:tabs>
        <w:ind w:left="1857" w:hanging="180"/>
      </w:pPr>
    </w:lvl>
    <w:lvl w:ilvl="3" w:tplc="0419000F" w:tentative="1">
      <w:start w:val="1"/>
      <w:numFmt w:val="decimal"/>
      <w:lvlText w:val="%4."/>
      <w:lvlJc w:val="left"/>
      <w:pPr>
        <w:tabs>
          <w:tab w:val="num" w:pos="2577"/>
        </w:tabs>
        <w:ind w:left="2577" w:hanging="360"/>
      </w:pPr>
    </w:lvl>
    <w:lvl w:ilvl="4" w:tplc="04190019" w:tentative="1">
      <w:start w:val="1"/>
      <w:numFmt w:val="lowerLetter"/>
      <w:lvlText w:val="%5."/>
      <w:lvlJc w:val="left"/>
      <w:pPr>
        <w:tabs>
          <w:tab w:val="num" w:pos="3297"/>
        </w:tabs>
        <w:ind w:left="3297" w:hanging="360"/>
      </w:pPr>
    </w:lvl>
    <w:lvl w:ilvl="5" w:tplc="0419001B" w:tentative="1">
      <w:start w:val="1"/>
      <w:numFmt w:val="lowerRoman"/>
      <w:lvlText w:val="%6."/>
      <w:lvlJc w:val="right"/>
      <w:pPr>
        <w:tabs>
          <w:tab w:val="num" w:pos="4017"/>
        </w:tabs>
        <w:ind w:left="4017" w:hanging="180"/>
      </w:pPr>
    </w:lvl>
    <w:lvl w:ilvl="6" w:tplc="0419000F" w:tentative="1">
      <w:start w:val="1"/>
      <w:numFmt w:val="decimal"/>
      <w:lvlText w:val="%7."/>
      <w:lvlJc w:val="left"/>
      <w:pPr>
        <w:tabs>
          <w:tab w:val="num" w:pos="4737"/>
        </w:tabs>
        <w:ind w:left="4737" w:hanging="360"/>
      </w:pPr>
    </w:lvl>
    <w:lvl w:ilvl="7" w:tplc="04190019" w:tentative="1">
      <w:start w:val="1"/>
      <w:numFmt w:val="lowerLetter"/>
      <w:lvlText w:val="%8."/>
      <w:lvlJc w:val="left"/>
      <w:pPr>
        <w:tabs>
          <w:tab w:val="num" w:pos="5457"/>
        </w:tabs>
        <w:ind w:left="5457" w:hanging="360"/>
      </w:pPr>
    </w:lvl>
    <w:lvl w:ilvl="8" w:tplc="0419001B" w:tentative="1">
      <w:start w:val="1"/>
      <w:numFmt w:val="lowerRoman"/>
      <w:lvlText w:val="%9."/>
      <w:lvlJc w:val="right"/>
      <w:pPr>
        <w:tabs>
          <w:tab w:val="num" w:pos="6177"/>
        </w:tabs>
        <w:ind w:left="6177" w:hanging="180"/>
      </w:pPr>
    </w:lvl>
  </w:abstractNum>
  <w:abstractNum w:abstractNumId="5">
    <w:nsid w:val="320A5D52"/>
    <w:multiLevelType w:val="hybridMultilevel"/>
    <w:tmpl w:val="B4907BF6"/>
    <w:lvl w:ilvl="0" w:tplc="A63CC2B0">
      <w:start w:val="1"/>
      <w:numFmt w:val="decimal"/>
      <w:lvlText w:val="%1."/>
      <w:lvlJc w:val="right"/>
      <w:pPr>
        <w:tabs>
          <w:tab w:val="num" w:pos="1146"/>
        </w:tabs>
        <w:ind w:left="1506" w:hanging="360"/>
      </w:pPr>
      <w:rPr>
        <w:rFonts w:hint="default"/>
      </w:rPr>
    </w:lvl>
    <w:lvl w:ilvl="1" w:tplc="04190003">
      <w:start w:val="1"/>
      <w:numFmt w:val="bullet"/>
      <w:lvlText w:val="o"/>
      <w:lvlJc w:val="left"/>
      <w:pPr>
        <w:tabs>
          <w:tab w:val="num" w:pos="1877"/>
        </w:tabs>
        <w:ind w:left="1877" w:hanging="360"/>
      </w:pPr>
      <w:rPr>
        <w:rFonts w:ascii="Courier New" w:hAnsi="Courier New" w:cs="Courier New" w:hint="default"/>
      </w:rPr>
    </w:lvl>
    <w:lvl w:ilvl="2" w:tplc="04190005" w:tentative="1">
      <w:start w:val="1"/>
      <w:numFmt w:val="bullet"/>
      <w:lvlText w:val=""/>
      <w:lvlJc w:val="left"/>
      <w:pPr>
        <w:tabs>
          <w:tab w:val="num" w:pos="2597"/>
        </w:tabs>
        <w:ind w:left="2597" w:hanging="360"/>
      </w:pPr>
      <w:rPr>
        <w:rFonts w:ascii="Wingdings" w:hAnsi="Wingdings" w:hint="default"/>
      </w:rPr>
    </w:lvl>
    <w:lvl w:ilvl="3" w:tplc="04190001" w:tentative="1">
      <w:start w:val="1"/>
      <w:numFmt w:val="bullet"/>
      <w:lvlText w:val=""/>
      <w:lvlJc w:val="left"/>
      <w:pPr>
        <w:tabs>
          <w:tab w:val="num" w:pos="3317"/>
        </w:tabs>
        <w:ind w:left="3317" w:hanging="360"/>
      </w:pPr>
      <w:rPr>
        <w:rFonts w:ascii="Symbol" w:hAnsi="Symbol" w:hint="default"/>
      </w:rPr>
    </w:lvl>
    <w:lvl w:ilvl="4" w:tplc="04190003" w:tentative="1">
      <w:start w:val="1"/>
      <w:numFmt w:val="bullet"/>
      <w:lvlText w:val="o"/>
      <w:lvlJc w:val="left"/>
      <w:pPr>
        <w:tabs>
          <w:tab w:val="num" w:pos="4037"/>
        </w:tabs>
        <w:ind w:left="4037" w:hanging="360"/>
      </w:pPr>
      <w:rPr>
        <w:rFonts w:ascii="Courier New" w:hAnsi="Courier New" w:cs="Courier New" w:hint="default"/>
      </w:rPr>
    </w:lvl>
    <w:lvl w:ilvl="5" w:tplc="04190005" w:tentative="1">
      <w:start w:val="1"/>
      <w:numFmt w:val="bullet"/>
      <w:lvlText w:val=""/>
      <w:lvlJc w:val="left"/>
      <w:pPr>
        <w:tabs>
          <w:tab w:val="num" w:pos="4757"/>
        </w:tabs>
        <w:ind w:left="4757" w:hanging="360"/>
      </w:pPr>
      <w:rPr>
        <w:rFonts w:ascii="Wingdings" w:hAnsi="Wingdings" w:hint="default"/>
      </w:rPr>
    </w:lvl>
    <w:lvl w:ilvl="6" w:tplc="04190001" w:tentative="1">
      <w:start w:val="1"/>
      <w:numFmt w:val="bullet"/>
      <w:lvlText w:val=""/>
      <w:lvlJc w:val="left"/>
      <w:pPr>
        <w:tabs>
          <w:tab w:val="num" w:pos="5477"/>
        </w:tabs>
        <w:ind w:left="5477" w:hanging="360"/>
      </w:pPr>
      <w:rPr>
        <w:rFonts w:ascii="Symbol" w:hAnsi="Symbol" w:hint="default"/>
      </w:rPr>
    </w:lvl>
    <w:lvl w:ilvl="7" w:tplc="04190003" w:tentative="1">
      <w:start w:val="1"/>
      <w:numFmt w:val="bullet"/>
      <w:lvlText w:val="o"/>
      <w:lvlJc w:val="left"/>
      <w:pPr>
        <w:tabs>
          <w:tab w:val="num" w:pos="6197"/>
        </w:tabs>
        <w:ind w:left="6197" w:hanging="360"/>
      </w:pPr>
      <w:rPr>
        <w:rFonts w:ascii="Courier New" w:hAnsi="Courier New" w:cs="Courier New" w:hint="default"/>
      </w:rPr>
    </w:lvl>
    <w:lvl w:ilvl="8" w:tplc="04190005" w:tentative="1">
      <w:start w:val="1"/>
      <w:numFmt w:val="bullet"/>
      <w:lvlText w:val=""/>
      <w:lvlJc w:val="left"/>
      <w:pPr>
        <w:tabs>
          <w:tab w:val="num" w:pos="6917"/>
        </w:tabs>
        <w:ind w:left="6917" w:hanging="360"/>
      </w:pPr>
      <w:rPr>
        <w:rFonts w:ascii="Wingdings" w:hAnsi="Wingdings" w:hint="default"/>
      </w:rPr>
    </w:lvl>
  </w:abstractNum>
  <w:abstractNum w:abstractNumId="6">
    <w:nsid w:val="33574EC8"/>
    <w:multiLevelType w:val="multilevel"/>
    <w:tmpl w:val="5B44BF06"/>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hint="default"/>
      </w:rPr>
    </w:lvl>
    <w:lvl w:ilvl="2">
      <w:start w:val="1"/>
      <w:numFmt w:val="decimal"/>
      <w:pStyle w:val="a0"/>
      <w:suff w:val="space"/>
      <w:lvlText w:val="%1.%2.%3"/>
      <w:lvlJc w:val="left"/>
      <w:pPr>
        <w:ind w:left="3284" w:hanging="2204"/>
      </w:pPr>
      <w:rPr>
        <w:rFonts w:hint="default"/>
        <w:b w:val="0"/>
        <w:i w:val="0"/>
        <w:lang w:val="ru-RU"/>
      </w:rPr>
    </w:lvl>
    <w:lvl w:ilvl="3">
      <w:start w:val="1"/>
      <w:numFmt w:val="decimal"/>
      <w:pStyle w:val="4"/>
      <w:suff w:val="space"/>
      <w:lvlText w:val="%1.%2.%3.%4"/>
      <w:lvlJc w:val="left"/>
      <w:pPr>
        <w:ind w:left="1818" w:hanging="648"/>
      </w:pPr>
      <w:rPr>
        <w:rFonts w:hint="default"/>
        <w:b w:val="0"/>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7">
    <w:nsid w:val="37306A12"/>
    <w:multiLevelType w:val="multilevel"/>
    <w:tmpl w:val="0C6621B0"/>
    <w:lvl w:ilvl="0">
      <w:start w:val="1"/>
      <w:numFmt w:val="bullet"/>
      <w:lvlText w:val="–"/>
      <w:lvlJc w:val="left"/>
      <w:pPr>
        <w:tabs>
          <w:tab w:val="num" w:pos="2265"/>
        </w:tabs>
        <w:ind w:left="2265" w:hanging="284"/>
      </w:pPr>
      <w:rPr>
        <w:rFonts w:ascii="Times New Roman" w:hAnsi="Times New Roman" w:cs="Times New Roman" w:hint="default"/>
      </w:rPr>
    </w:lvl>
    <w:lvl w:ilvl="1">
      <w:start w:val="1"/>
      <w:numFmt w:val="decimal"/>
      <w:suff w:val="space"/>
      <w:lvlText w:val="%1.%2 "/>
      <w:lvlJc w:val="left"/>
      <w:pPr>
        <w:ind w:left="720" w:firstLine="0"/>
      </w:pPr>
      <w:rPr>
        <w:rFonts w:hint="default"/>
      </w:rPr>
    </w:lvl>
    <w:lvl w:ilvl="2">
      <w:start w:val="1"/>
      <w:numFmt w:val="decimal"/>
      <w:suff w:val="space"/>
      <w:lvlText w:val="%1.%2.%3"/>
      <w:lvlJc w:val="left"/>
      <w:pPr>
        <w:ind w:left="3284" w:hanging="2204"/>
      </w:pPr>
      <w:rPr>
        <w:rFonts w:hint="default"/>
        <w:lang w:val="ru-RU"/>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8">
    <w:nsid w:val="3B3762D8"/>
    <w:multiLevelType w:val="multilevel"/>
    <w:tmpl w:val="0F5696C8"/>
    <w:lvl w:ilvl="0">
      <w:start w:val="6"/>
      <w:numFmt w:val="decimal"/>
      <w:suff w:val="space"/>
      <w:lvlText w:val="%1"/>
      <w:lvlJc w:val="left"/>
      <w:pPr>
        <w:ind w:left="-906" w:firstLine="1700"/>
      </w:pPr>
      <w:rPr>
        <w:rFonts w:hint="default"/>
      </w:rPr>
    </w:lvl>
    <w:lvl w:ilvl="1">
      <w:start w:val="1"/>
      <w:numFmt w:val="decimal"/>
      <w:pStyle w:val="3049"/>
      <w:suff w:val="space"/>
      <w:lvlText w:val="%1.%2 "/>
      <w:lvlJc w:val="left"/>
      <w:pPr>
        <w:ind w:left="-3856" w:firstLine="851"/>
      </w:pPr>
      <w:rPr>
        <w:rFonts w:hint="default"/>
      </w:rPr>
    </w:lvl>
    <w:lvl w:ilvl="2">
      <w:start w:val="1"/>
      <w:numFmt w:val="decimal"/>
      <w:suff w:val="space"/>
      <w:lvlText w:val="%1.%2.%3"/>
      <w:lvlJc w:val="left"/>
      <w:pPr>
        <w:ind w:left="-3062" w:firstLine="0"/>
      </w:pPr>
      <w:rPr>
        <w:rFonts w:hint="default"/>
      </w:rPr>
    </w:lvl>
    <w:lvl w:ilvl="3">
      <w:start w:val="1"/>
      <w:numFmt w:val="decimal"/>
      <w:suff w:val="space"/>
      <w:lvlText w:val="%1.%2.%3.%4"/>
      <w:lvlJc w:val="left"/>
      <w:pPr>
        <w:ind w:left="901" w:hanging="648"/>
      </w:pPr>
      <w:rPr>
        <w:rFonts w:hint="default"/>
        <w:bCs w:val="0"/>
        <w:i w:val="0"/>
        <w:iC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47"/>
        </w:tabs>
        <w:ind w:left="759" w:hanging="792"/>
      </w:pPr>
      <w:rPr>
        <w:rFonts w:hint="default"/>
      </w:rPr>
    </w:lvl>
    <w:lvl w:ilvl="5">
      <w:start w:val="1"/>
      <w:numFmt w:val="decimal"/>
      <w:lvlText w:val="%1.%2.%3.%4.%5.%6."/>
      <w:lvlJc w:val="left"/>
      <w:pPr>
        <w:tabs>
          <w:tab w:val="num" w:pos="1767"/>
        </w:tabs>
        <w:ind w:left="1263" w:hanging="936"/>
      </w:pPr>
      <w:rPr>
        <w:rFonts w:hint="default"/>
      </w:rPr>
    </w:lvl>
    <w:lvl w:ilvl="6">
      <w:start w:val="1"/>
      <w:numFmt w:val="decimal"/>
      <w:lvlText w:val="%1.%2.%3.%4.%5.%6.%7."/>
      <w:lvlJc w:val="left"/>
      <w:pPr>
        <w:tabs>
          <w:tab w:val="num" w:pos="2487"/>
        </w:tabs>
        <w:ind w:left="1767" w:hanging="1080"/>
      </w:pPr>
      <w:rPr>
        <w:rFonts w:hint="default"/>
      </w:rPr>
    </w:lvl>
    <w:lvl w:ilvl="7">
      <w:start w:val="1"/>
      <w:numFmt w:val="decimal"/>
      <w:lvlText w:val="%1.%2.%3.%4.%5.%6.%7.%8."/>
      <w:lvlJc w:val="left"/>
      <w:pPr>
        <w:tabs>
          <w:tab w:val="num" w:pos="2847"/>
        </w:tabs>
        <w:ind w:left="2271" w:hanging="1224"/>
      </w:pPr>
      <w:rPr>
        <w:rFonts w:hint="default"/>
      </w:rPr>
    </w:lvl>
    <w:lvl w:ilvl="8">
      <w:start w:val="1"/>
      <w:numFmt w:val="decimal"/>
      <w:lvlText w:val="%1.%2.%3.%4.%5.%6.%7.%8.%9."/>
      <w:lvlJc w:val="left"/>
      <w:pPr>
        <w:tabs>
          <w:tab w:val="num" w:pos="3567"/>
        </w:tabs>
        <w:ind w:left="2847" w:hanging="1440"/>
      </w:pPr>
      <w:rPr>
        <w:rFonts w:hint="default"/>
      </w:rPr>
    </w:lvl>
  </w:abstractNum>
  <w:abstractNum w:abstractNumId="9">
    <w:nsid w:val="3D536473"/>
    <w:multiLevelType w:val="hybridMultilevel"/>
    <w:tmpl w:val="BC78FCCA"/>
    <w:lvl w:ilvl="0" w:tplc="C5DC202E">
      <w:start w:val="1"/>
      <w:numFmt w:val="decimal"/>
      <w:pStyle w:val="314"/>
      <w:lvlText w:val="%1."/>
      <w:lvlJc w:val="left"/>
      <w:pPr>
        <w:tabs>
          <w:tab w:val="num" w:pos="360"/>
        </w:tabs>
        <w:ind w:left="57" w:hanging="57"/>
      </w:pPr>
    </w:lvl>
    <w:lvl w:ilvl="1" w:tplc="04190019" w:tentative="1">
      <w:start w:val="1"/>
      <w:numFmt w:val="lowerLetter"/>
      <w:lvlText w:val="%2."/>
      <w:lvlJc w:val="left"/>
      <w:pPr>
        <w:tabs>
          <w:tab w:val="num" w:pos="1440"/>
        </w:tabs>
        <w:ind w:left="1440" w:hanging="360"/>
      </w:pPr>
    </w:lvl>
    <w:lvl w:ilvl="2" w:tplc="0419001B" w:tentative="1">
      <w:start w:val="1"/>
      <w:numFmt w:val="lowerRoman"/>
      <w:pStyle w:val="314"/>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3E853841"/>
    <w:multiLevelType w:val="hybridMultilevel"/>
    <w:tmpl w:val="58644E2C"/>
    <w:lvl w:ilvl="0" w:tplc="DBBA11AE">
      <w:start w:val="1"/>
      <w:numFmt w:val="bullet"/>
      <w:pStyle w:val="a1"/>
      <w:lvlText w:val=""/>
      <w:lvlJc w:val="left"/>
      <w:pPr>
        <w:tabs>
          <w:tab w:val="num" w:pos="1146"/>
        </w:tabs>
        <w:ind w:left="1506" w:hanging="360"/>
      </w:pPr>
      <w:rPr>
        <w:rFonts w:ascii="Symbol" w:hAnsi="Symbol" w:hint="default"/>
      </w:rPr>
    </w:lvl>
    <w:lvl w:ilvl="1" w:tplc="04190003">
      <w:start w:val="1"/>
      <w:numFmt w:val="bullet"/>
      <w:lvlText w:val="o"/>
      <w:lvlJc w:val="left"/>
      <w:pPr>
        <w:tabs>
          <w:tab w:val="num" w:pos="1877"/>
        </w:tabs>
        <w:ind w:left="1877" w:hanging="360"/>
      </w:pPr>
      <w:rPr>
        <w:rFonts w:ascii="Courier New" w:hAnsi="Courier New" w:cs="Courier New" w:hint="default"/>
      </w:rPr>
    </w:lvl>
    <w:lvl w:ilvl="2" w:tplc="04190005" w:tentative="1">
      <w:start w:val="1"/>
      <w:numFmt w:val="bullet"/>
      <w:lvlText w:val=""/>
      <w:lvlJc w:val="left"/>
      <w:pPr>
        <w:tabs>
          <w:tab w:val="num" w:pos="2597"/>
        </w:tabs>
        <w:ind w:left="2597" w:hanging="360"/>
      </w:pPr>
      <w:rPr>
        <w:rFonts w:ascii="Wingdings" w:hAnsi="Wingdings" w:hint="default"/>
      </w:rPr>
    </w:lvl>
    <w:lvl w:ilvl="3" w:tplc="04190001" w:tentative="1">
      <w:start w:val="1"/>
      <w:numFmt w:val="bullet"/>
      <w:lvlText w:val=""/>
      <w:lvlJc w:val="left"/>
      <w:pPr>
        <w:tabs>
          <w:tab w:val="num" w:pos="3317"/>
        </w:tabs>
        <w:ind w:left="3317" w:hanging="360"/>
      </w:pPr>
      <w:rPr>
        <w:rFonts w:ascii="Symbol" w:hAnsi="Symbol" w:hint="default"/>
      </w:rPr>
    </w:lvl>
    <w:lvl w:ilvl="4" w:tplc="04190003" w:tentative="1">
      <w:start w:val="1"/>
      <w:numFmt w:val="bullet"/>
      <w:lvlText w:val="o"/>
      <w:lvlJc w:val="left"/>
      <w:pPr>
        <w:tabs>
          <w:tab w:val="num" w:pos="4037"/>
        </w:tabs>
        <w:ind w:left="4037" w:hanging="360"/>
      </w:pPr>
      <w:rPr>
        <w:rFonts w:ascii="Courier New" w:hAnsi="Courier New" w:cs="Courier New" w:hint="default"/>
      </w:rPr>
    </w:lvl>
    <w:lvl w:ilvl="5" w:tplc="04190005" w:tentative="1">
      <w:start w:val="1"/>
      <w:numFmt w:val="bullet"/>
      <w:lvlText w:val=""/>
      <w:lvlJc w:val="left"/>
      <w:pPr>
        <w:tabs>
          <w:tab w:val="num" w:pos="4757"/>
        </w:tabs>
        <w:ind w:left="4757" w:hanging="360"/>
      </w:pPr>
      <w:rPr>
        <w:rFonts w:ascii="Wingdings" w:hAnsi="Wingdings" w:hint="default"/>
      </w:rPr>
    </w:lvl>
    <w:lvl w:ilvl="6" w:tplc="04190001" w:tentative="1">
      <w:start w:val="1"/>
      <w:numFmt w:val="bullet"/>
      <w:lvlText w:val=""/>
      <w:lvlJc w:val="left"/>
      <w:pPr>
        <w:tabs>
          <w:tab w:val="num" w:pos="5477"/>
        </w:tabs>
        <w:ind w:left="5477" w:hanging="360"/>
      </w:pPr>
      <w:rPr>
        <w:rFonts w:ascii="Symbol" w:hAnsi="Symbol" w:hint="default"/>
      </w:rPr>
    </w:lvl>
    <w:lvl w:ilvl="7" w:tplc="04190003" w:tentative="1">
      <w:start w:val="1"/>
      <w:numFmt w:val="bullet"/>
      <w:lvlText w:val="o"/>
      <w:lvlJc w:val="left"/>
      <w:pPr>
        <w:tabs>
          <w:tab w:val="num" w:pos="6197"/>
        </w:tabs>
        <w:ind w:left="6197" w:hanging="360"/>
      </w:pPr>
      <w:rPr>
        <w:rFonts w:ascii="Courier New" w:hAnsi="Courier New" w:cs="Courier New" w:hint="default"/>
      </w:rPr>
    </w:lvl>
    <w:lvl w:ilvl="8" w:tplc="04190005" w:tentative="1">
      <w:start w:val="1"/>
      <w:numFmt w:val="bullet"/>
      <w:lvlText w:val=""/>
      <w:lvlJc w:val="left"/>
      <w:pPr>
        <w:tabs>
          <w:tab w:val="num" w:pos="6917"/>
        </w:tabs>
        <w:ind w:left="6917" w:hanging="360"/>
      </w:pPr>
      <w:rPr>
        <w:rFonts w:ascii="Wingdings" w:hAnsi="Wingdings" w:hint="default"/>
      </w:rPr>
    </w:lvl>
  </w:abstractNum>
  <w:abstractNum w:abstractNumId="11">
    <w:nsid w:val="4098595D"/>
    <w:multiLevelType w:val="multilevel"/>
    <w:tmpl w:val="9B1C22AA"/>
    <w:lvl w:ilvl="0">
      <w:start w:val="1"/>
      <w:numFmt w:val="bullet"/>
      <w:pStyle w:val="a2"/>
      <w:suff w:val="space"/>
      <w:lvlText w:val=""/>
      <w:lvlJc w:val="left"/>
      <w:pPr>
        <w:ind w:left="737" w:firstLine="0"/>
      </w:pPr>
      <w:rPr>
        <w:rFonts w:ascii="Symbol" w:hAnsi="Symbol" w:hint="default"/>
        <w:sz w:val="28"/>
      </w:rPr>
    </w:lvl>
    <w:lvl w:ilvl="1">
      <w:start w:val="1"/>
      <w:numFmt w:val="bullet"/>
      <w:lvlText w:val="o"/>
      <w:lvlJc w:val="left"/>
      <w:pPr>
        <w:tabs>
          <w:tab w:val="num" w:pos="2177"/>
        </w:tabs>
        <w:ind w:left="2177" w:hanging="360"/>
      </w:pPr>
      <w:rPr>
        <w:rFonts w:ascii="Courier New" w:hAnsi="Courier New" w:cs="Courier New" w:hint="default"/>
      </w:rPr>
    </w:lvl>
    <w:lvl w:ilvl="2">
      <w:start w:val="1"/>
      <w:numFmt w:val="bullet"/>
      <w:lvlText w:val=""/>
      <w:lvlJc w:val="left"/>
      <w:pPr>
        <w:tabs>
          <w:tab w:val="num" w:pos="2897"/>
        </w:tabs>
        <w:ind w:left="2897" w:hanging="360"/>
      </w:pPr>
      <w:rPr>
        <w:rFonts w:ascii="Wingdings" w:hAnsi="Wingdings" w:hint="default"/>
      </w:rPr>
    </w:lvl>
    <w:lvl w:ilvl="3">
      <w:start w:val="1"/>
      <w:numFmt w:val="bullet"/>
      <w:lvlText w:val=""/>
      <w:lvlJc w:val="left"/>
      <w:pPr>
        <w:tabs>
          <w:tab w:val="num" w:pos="3617"/>
        </w:tabs>
        <w:ind w:left="3617" w:hanging="360"/>
      </w:pPr>
      <w:rPr>
        <w:rFonts w:ascii="Symbol" w:hAnsi="Symbol" w:hint="default"/>
      </w:rPr>
    </w:lvl>
    <w:lvl w:ilvl="4">
      <w:start w:val="1"/>
      <w:numFmt w:val="bullet"/>
      <w:lvlText w:val="o"/>
      <w:lvlJc w:val="left"/>
      <w:pPr>
        <w:tabs>
          <w:tab w:val="num" w:pos="4337"/>
        </w:tabs>
        <w:ind w:left="4337" w:hanging="360"/>
      </w:pPr>
      <w:rPr>
        <w:rFonts w:ascii="Courier New" w:hAnsi="Courier New" w:cs="Courier New" w:hint="default"/>
      </w:rPr>
    </w:lvl>
    <w:lvl w:ilvl="5">
      <w:start w:val="1"/>
      <w:numFmt w:val="bullet"/>
      <w:lvlText w:val=""/>
      <w:lvlJc w:val="left"/>
      <w:pPr>
        <w:tabs>
          <w:tab w:val="num" w:pos="5057"/>
        </w:tabs>
        <w:ind w:left="5057" w:hanging="360"/>
      </w:pPr>
      <w:rPr>
        <w:rFonts w:ascii="Wingdings" w:hAnsi="Wingdings" w:hint="default"/>
      </w:rPr>
    </w:lvl>
    <w:lvl w:ilvl="6">
      <w:start w:val="1"/>
      <w:numFmt w:val="bullet"/>
      <w:lvlText w:val=""/>
      <w:lvlJc w:val="left"/>
      <w:pPr>
        <w:tabs>
          <w:tab w:val="num" w:pos="5777"/>
        </w:tabs>
        <w:ind w:left="5777" w:hanging="360"/>
      </w:pPr>
      <w:rPr>
        <w:rFonts w:ascii="Symbol" w:hAnsi="Symbol" w:hint="default"/>
      </w:rPr>
    </w:lvl>
    <w:lvl w:ilvl="7">
      <w:start w:val="1"/>
      <w:numFmt w:val="bullet"/>
      <w:lvlText w:val="o"/>
      <w:lvlJc w:val="left"/>
      <w:pPr>
        <w:tabs>
          <w:tab w:val="num" w:pos="6497"/>
        </w:tabs>
        <w:ind w:left="6497" w:hanging="360"/>
      </w:pPr>
      <w:rPr>
        <w:rFonts w:ascii="Courier New" w:hAnsi="Courier New" w:cs="Courier New" w:hint="default"/>
      </w:rPr>
    </w:lvl>
    <w:lvl w:ilvl="8">
      <w:start w:val="1"/>
      <w:numFmt w:val="bullet"/>
      <w:lvlText w:val=""/>
      <w:lvlJc w:val="left"/>
      <w:pPr>
        <w:tabs>
          <w:tab w:val="num" w:pos="7217"/>
        </w:tabs>
        <w:ind w:left="7217" w:hanging="360"/>
      </w:pPr>
      <w:rPr>
        <w:rFonts w:ascii="Wingdings" w:hAnsi="Wingdings" w:hint="default"/>
      </w:rPr>
    </w:lvl>
  </w:abstractNum>
  <w:abstractNum w:abstractNumId="12">
    <w:nsid w:val="41383BF3"/>
    <w:multiLevelType w:val="singleLevel"/>
    <w:tmpl w:val="995CF682"/>
    <w:lvl w:ilvl="0">
      <w:start w:val="1"/>
      <w:numFmt w:val="decimal"/>
      <w:pStyle w:val="20"/>
      <w:lvlText w:val="%1."/>
      <w:lvlJc w:val="left"/>
      <w:pPr>
        <w:tabs>
          <w:tab w:val="num" w:pos="737"/>
        </w:tabs>
        <w:ind w:left="1097" w:hanging="360"/>
      </w:pPr>
      <w:rPr>
        <w:rFonts w:hint="default"/>
        <w:sz w:val="28"/>
      </w:rPr>
    </w:lvl>
  </w:abstractNum>
  <w:abstractNum w:abstractNumId="13">
    <w:nsid w:val="791C686D"/>
    <w:multiLevelType w:val="hybridMultilevel"/>
    <w:tmpl w:val="BDF61EA2"/>
    <w:lvl w:ilvl="0" w:tplc="B1405E9A">
      <w:start w:val="1"/>
      <w:numFmt w:val="decimal"/>
      <w:lvlText w:val="%1."/>
      <w:lvlJc w:val="left"/>
      <w:pPr>
        <w:tabs>
          <w:tab w:val="num" w:pos="1154"/>
        </w:tabs>
        <w:ind w:left="1154" w:hanging="360"/>
      </w:pPr>
      <w:rPr>
        <w:rFonts w:hint="default"/>
      </w:rPr>
    </w:lvl>
    <w:lvl w:ilvl="1" w:tplc="DBBA11AE" w:tentative="1">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tabs>
          <w:tab w:val="num" w:pos="2444"/>
        </w:tabs>
        <w:ind w:left="2444" w:hanging="360"/>
      </w:pPr>
      <w:rPr>
        <w:rFonts w:ascii="Wingdings" w:hAnsi="Wingdings" w:hint="default"/>
      </w:rPr>
    </w:lvl>
    <w:lvl w:ilvl="3" w:tplc="0419000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tabs>
          <w:tab w:val="num" w:pos="3884"/>
        </w:tabs>
        <w:ind w:left="3884" w:hanging="360"/>
      </w:pPr>
      <w:rPr>
        <w:rFonts w:ascii="Courier New" w:hAnsi="Courier New" w:cs="Courier New" w:hint="default"/>
      </w:rPr>
    </w:lvl>
    <w:lvl w:ilvl="5" w:tplc="04190005" w:tentative="1">
      <w:start w:val="1"/>
      <w:numFmt w:val="bullet"/>
      <w:lvlText w:val=""/>
      <w:lvlJc w:val="left"/>
      <w:pPr>
        <w:tabs>
          <w:tab w:val="num" w:pos="4604"/>
        </w:tabs>
        <w:ind w:left="4604" w:hanging="360"/>
      </w:pPr>
      <w:rPr>
        <w:rFonts w:ascii="Wingdings" w:hAnsi="Wingdings" w:hint="default"/>
      </w:rPr>
    </w:lvl>
    <w:lvl w:ilvl="6" w:tplc="04190001" w:tentative="1">
      <w:start w:val="1"/>
      <w:numFmt w:val="bullet"/>
      <w:lvlText w:val=""/>
      <w:lvlJc w:val="left"/>
      <w:pPr>
        <w:tabs>
          <w:tab w:val="num" w:pos="5324"/>
        </w:tabs>
        <w:ind w:left="5324" w:hanging="360"/>
      </w:pPr>
      <w:rPr>
        <w:rFonts w:ascii="Symbol" w:hAnsi="Symbol" w:hint="default"/>
      </w:rPr>
    </w:lvl>
    <w:lvl w:ilvl="7" w:tplc="04190003" w:tentative="1">
      <w:start w:val="1"/>
      <w:numFmt w:val="bullet"/>
      <w:lvlText w:val="o"/>
      <w:lvlJc w:val="left"/>
      <w:pPr>
        <w:tabs>
          <w:tab w:val="num" w:pos="6044"/>
        </w:tabs>
        <w:ind w:left="6044" w:hanging="360"/>
      </w:pPr>
      <w:rPr>
        <w:rFonts w:ascii="Courier New" w:hAnsi="Courier New" w:cs="Courier New" w:hint="default"/>
      </w:rPr>
    </w:lvl>
    <w:lvl w:ilvl="8" w:tplc="04190005" w:tentative="1">
      <w:start w:val="1"/>
      <w:numFmt w:val="bullet"/>
      <w:lvlText w:val=""/>
      <w:lvlJc w:val="left"/>
      <w:pPr>
        <w:tabs>
          <w:tab w:val="num" w:pos="6764"/>
        </w:tabs>
        <w:ind w:left="6764" w:hanging="360"/>
      </w:pPr>
      <w:rPr>
        <w:rFonts w:ascii="Wingdings" w:hAnsi="Wingdings" w:hint="default"/>
      </w:rPr>
    </w:lvl>
  </w:abstractNum>
  <w:abstractNum w:abstractNumId="14">
    <w:nsid w:val="79FD3029"/>
    <w:multiLevelType w:val="hybridMultilevel"/>
    <w:tmpl w:val="B6D81A24"/>
    <w:lvl w:ilvl="0" w:tplc="899EFD42">
      <w:start w:val="1"/>
      <w:numFmt w:val="bullet"/>
      <w:lvlText w:val=""/>
      <w:lvlJc w:val="left"/>
      <w:pPr>
        <w:tabs>
          <w:tab w:val="num" w:pos="907"/>
        </w:tabs>
        <w:ind w:left="1134" w:hanging="340"/>
      </w:pPr>
      <w:rPr>
        <w:rFonts w:ascii="Symbol" w:hAnsi="Symbol" w:hint="default"/>
      </w:rPr>
    </w:lvl>
    <w:lvl w:ilvl="1" w:tplc="7AB60F4E">
      <w:start w:val="1"/>
      <w:numFmt w:val="bullet"/>
      <w:lvlText w:val="o"/>
      <w:lvlJc w:val="left"/>
      <w:pPr>
        <w:tabs>
          <w:tab w:val="num" w:pos="1724"/>
        </w:tabs>
        <w:ind w:left="1724" w:hanging="360"/>
      </w:pPr>
      <w:rPr>
        <w:rFonts w:ascii="Courier New" w:hAnsi="Courier New" w:cs="Courier New" w:hint="default"/>
      </w:rPr>
    </w:lvl>
    <w:lvl w:ilvl="2" w:tplc="9B36DF2A">
      <w:start w:val="1"/>
      <w:numFmt w:val="bullet"/>
      <w:lvlText w:val=""/>
      <w:lvlJc w:val="left"/>
      <w:pPr>
        <w:tabs>
          <w:tab w:val="num" w:pos="2444"/>
        </w:tabs>
        <w:ind w:left="2444" w:hanging="360"/>
      </w:pPr>
      <w:rPr>
        <w:rFonts w:ascii="Wingdings" w:hAnsi="Wingdings" w:hint="default"/>
      </w:rPr>
    </w:lvl>
    <w:lvl w:ilvl="3" w:tplc="FE382F90">
      <w:start w:val="1"/>
      <w:numFmt w:val="bullet"/>
      <w:lvlText w:val=""/>
      <w:lvlJc w:val="left"/>
      <w:pPr>
        <w:tabs>
          <w:tab w:val="num" w:pos="3164"/>
        </w:tabs>
        <w:ind w:left="3164" w:hanging="360"/>
      </w:pPr>
      <w:rPr>
        <w:rFonts w:ascii="Symbol" w:hAnsi="Symbol" w:hint="default"/>
      </w:rPr>
    </w:lvl>
    <w:lvl w:ilvl="4" w:tplc="34564A4E" w:tentative="1">
      <w:start w:val="1"/>
      <w:numFmt w:val="bullet"/>
      <w:lvlText w:val="o"/>
      <w:lvlJc w:val="left"/>
      <w:pPr>
        <w:tabs>
          <w:tab w:val="num" w:pos="3884"/>
        </w:tabs>
        <w:ind w:left="3884" w:hanging="360"/>
      </w:pPr>
      <w:rPr>
        <w:rFonts w:ascii="Courier New" w:hAnsi="Courier New" w:cs="Courier New" w:hint="default"/>
      </w:rPr>
    </w:lvl>
    <w:lvl w:ilvl="5" w:tplc="EB8AC336" w:tentative="1">
      <w:start w:val="1"/>
      <w:numFmt w:val="bullet"/>
      <w:lvlText w:val=""/>
      <w:lvlJc w:val="left"/>
      <w:pPr>
        <w:tabs>
          <w:tab w:val="num" w:pos="4604"/>
        </w:tabs>
        <w:ind w:left="4604" w:hanging="360"/>
      </w:pPr>
      <w:rPr>
        <w:rFonts w:ascii="Wingdings" w:hAnsi="Wingdings" w:hint="default"/>
      </w:rPr>
    </w:lvl>
    <w:lvl w:ilvl="6" w:tplc="9E768232" w:tentative="1">
      <w:start w:val="1"/>
      <w:numFmt w:val="bullet"/>
      <w:lvlText w:val=""/>
      <w:lvlJc w:val="left"/>
      <w:pPr>
        <w:tabs>
          <w:tab w:val="num" w:pos="5324"/>
        </w:tabs>
        <w:ind w:left="5324" w:hanging="360"/>
      </w:pPr>
      <w:rPr>
        <w:rFonts w:ascii="Symbol" w:hAnsi="Symbol" w:hint="default"/>
      </w:rPr>
    </w:lvl>
    <w:lvl w:ilvl="7" w:tplc="22DA6130" w:tentative="1">
      <w:start w:val="1"/>
      <w:numFmt w:val="bullet"/>
      <w:lvlText w:val="o"/>
      <w:lvlJc w:val="left"/>
      <w:pPr>
        <w:tabs>
          <w:tab w:val="num" w:pos="6044"/>
        </w:tabs>
        <w:ind w:left="6044" w:hanging="360"/>
      </w:pPr>
      <w:rPr>
        <w:rFonts w:ascii="Courier New" w:hAnsi="Courier New" w:cs="Courier New" w:hint="default"/>
      </w:rPr>
    </w:lvl>
    <w:lvl w:ilvl="8" w:tplc="0B08700E" w:tentative="1">
      <w:start w:val="1"/>
      <w:numFmt w:val="bullet"/>
      <w:lvlText w:val=""/>
      <w:lvlJc w:val="left"/>
      <w:pPr>
        <w:tabs>
          <w:tab w:val="num" w:pos="6764"/>
        </w:tabs>
        <w:ind w:left="6764" w:hanging="360"/>
      </w:pPr>
      <w:rPr>
        <w:rFonts w:ascii="Wingdings" w:hAnsi="Wingdings" w:hint="default"/>
      </w:rPr>
    </w:lvl>
  </w:abstractNum>
  <w:abstractNum w:abstractNumId="15">
    <w:nsid w:val="7F506191"/>
    <w:multiLevelType w:val="hybridMultilevel"/>
    <w:tmpl w:val="63DA12B8"/>
    <w:lvl w:ilvl="0" w:tplc="FFFFFFFF">
      <w:start w:val="1"/>
      <w:numFmt w:val="decimal"/>
      <w:lvlText w:val="%1."/>
      <w:lvlJc w:val="left"/>
      <w:pPr>
        <w:tabs>
          <w:tab w:val="num" w:pos="1457"/>
        </w:tabs>
        <w:ind w:left="1457" w:hanging="360"/>
      </w:pPr>
    </w:lvl>
    <w:lvl w:ilvl="1" w:tplc="FFFFFFFF" w:tentative="1">
      <w:start w:val="1"/>
      <w:numFmt w:val="lowerLetter"/>
      <w:lvlText w:val="%2."/>
      <w:lvlJc w:val="left"/>
      <w:pPr>
        <w:tabs>
          <w:tab w:val="num" w:pos="2177"/>
        </w:tabs>
        <w:ind w:left="2177" w:hanging="360"/>
      </w:pPr>
    </w:lvl>
    <w:lvl w:ilvl="2" w:tplc="FFFFFFFF" w:tentative="1">
      <w:start w:val="1"/>
      <w:numFmt w:val="lowerRoman"/>
      <w:lvlText w:val="%3."/>
      <w:lvlJc w:val="right"/>
      <w:pPr>
        <w:tabs>
          <w:tab w:val="num" w:pos="2897"/>
        </w:tabs>
        <w:ind w:left="2897" w:hanging="180"/>
      </w:pPr>
    </w:lvl>
    <w:lvl w:ilvl="3" w:tplc="FFFFFFFF" w:tentative="1">
      <w:start w:val="1"/>
      <w:numFmt w:val="decimal"/>
      <w:lvlText w:val="%4."/>
      <w:lvlJc w:val="left"/>
      <w:pPr>
        <w:tabs>
          <w:tab w:val="num" w:pos="3617"/>
        </w:tabs>
        <w:ind w:left="3617" w:hanging="360"/>
      </w:pPr>
    </w:lvl>
    <w:lvl w:ilvl="4" w:tplc="FFFFFFFF" w:tentative="1">
      <w:start w:val="1"/>
      <w:numFmt w:val="lowerLetter"/>
      <w:lvlText w:val="%5."/>
      <w:lvlJc w:val="left"/>
      <w:pPr>
        <w:tabs>
          <w:tab w:val="num" w:pos="4337"/>
        </w:tabs>
        <w:ind w:left="4337" w:hanging="360"/>
      </w:pPr>
    </w:lvl>
    <w:lvl w:ilvl="5" w:tplc="FFFFFFFF" w:tentative="1">
      <w:start w:val="1"/>
      <w:numFmt w:val="lowerRoman"/>
      <w:lvlText w:val="%6."/>
      <w:lvlJc w:val="right"/>
      <w:pPr>
        <w:tabs>
          <w:tab w:val="num" w:pos="5057"/>
        </w:tabs>
        <w:ind w:left="5057" w:hanging="180"/>
      </w:pPr>
    </w:lvl>
    <w:lvl w:ilvl="6" w:tplc="FFFFFFFF" w:tentative="1">
      <w:start w:val="1"/>
      <w:numFmt w:val="decimal"/>
      <w:lvlText w:val="%7."/>
      <w:lvlJc w:val="left"/>
      <w:pPr>
        <w:tabs>
          <w:tab w:val="num" w:pos="5777"/>
        </w:tabs>
        <w:ind w:left="5777" w:hanging="360"/>
      </w:pPr>
    </w:lvl>
    <w:lvl w:ilvl="7" w:tplc="FFFFFFFF" w:tentative="1">
      <w:start w:val="1"/>
      <w:numFmt w:val="lowerLetter"/>
      <w:lvlText w:val="%8."/>
      <w:lvlJc w:val="left"/>
      <w:pPr>
        <w:tabs>
          <w:tab w:val="num" w:pos="6497"/>
        </w:tabs>
        <w:ind w:left="6497" w:hanging="360"/>
      </w:pPr>
    </w:lvl>
    <w:lvl w:ilvl="8" w:tplc="FFFFFFFF" w:tentative="1">
      <w:start w:val="1"/>
      <w:numFmt w:val="lowerRoman"/>
      <w:lvlText w:val="%9."/>
      <w:lvlJc w:val="right"/>
      <w:pPr>
        <w:tabs>
          <w:tab w:val="num" w:pos="7217"/>
        </w:tabs>
        <w:ind w:left="7217" w:hanging="180"/>
      </w:pPr>
    </w:lvl>
  </w:abstractNum>
  <w:num w:numId="1">
    <w:abstractNumId w:val="6"/>
  </w:num>
  <w:num w:numId="2">
    <w:abstractNumId w:val="9"/>
  </w:num>
  <w:num w:numId="3">
    <w:abstractNumId w:val="10"/>
  </w:num>
  <w:num w:numId="4">
    <w:abstractNumId w:val="11"/>
  </w:num>
  <w:num w:numId="5">
    <w:abstractNumId w:val="3"/>
  </w:num>
  <w:num w:numId="6">
    <w:abstractNumId w:val="1"/>
  </w:num>
  <w:num w:numId="7">
    <w:abstractNumId w:val="14"/>
  </w:num>
  <w:num w:numId="8">
    <w:abstractNumId w:val="13"/>
  </w:num>
  <w:num w:numId="9">
    <w:abstractNumId w:val="7"/>
  </w:num>
  <w:num w:numId="10">
    <w:abstractNumId w:val="12"/>
  </w:num>
  <w:num w:numId="11">
    <w:abstractNumId w:val="8"/>
  </w:num>
  <w:num w:numId="12">
    <w:abstractNumId w:val="14"/>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4"/>
  </w:num>
  <w:num w:numId="15">
    <w:abstractNumId w:val="0"/>
  </w:num>
  <w:num w:numId="16">
    <w:abstractNumId w:val="5"/>
  </w:num>
  <w:num w:numId="17">
    <w:abstractNumId w:val="2"/>
  </w:num>
  <w:num w:numId="18">
    <w:abstractNumId w:val="6"/>
  </w:num>
  <w:num w:numId="19">
    <w:abstractNumId w:val="6"/>
  </w:num>
  <w:num w:numId="20">
    <w:abstractNumId w:val="6"/>
  </w:num>
  <w:num w:numId="21">
    <w:abstractNumId w:val="11"/>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hyphenationZone w:val="425"/>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7C"/>
    <w:rsid w:val="000014FB"/>
    <w:rsid w:val="00001655"/>
    <w:rsid w:val="00002990"/>
    <w:rsid w:val="00002D45"/>
    <w:rsid w:val="00005A53"/>
    <w:rsid w:val="00005C12"/>
    <w:rsid w:val="00006E06"/>
    <w:rsid w:val="000072DC"/>
    <w:rsid w:val="0001159A"/>
    <w:rsid w:val="000131BD"/>
    <w:rsid w:val="0001413C"/>
    <w:rsid w:val="000152EE"/>
    <w:rsid w:val="00020339"/>
    <w:rsid w:val="00020F30"/>
    <w:rsid w:val="00022F64"/>
    <w:rsid w:val="0002440C"/>
    <w:rsid w:val="000263A8"/>
    <w:rsid w:val="00026BA3"/>
    <w:rsid w:val="00027142"/>
    <w:rsid w:val="00033520"/>
    <w:rsid w:val="00037A83"/>
    <w:rsid w:val="000411EF"/>
    <w:rsid w:val="00041950"/>
    <w:rsid w:val="00042017"/>
    <w:rsid w:val="00043030"/>
    <w:rsid w:val="00044DE5"/>
    <w:rsid w:val="00046D27"/>
    <w:rsid w:val="00046D58"/>
    <w:rsid w:val="00047636"/>
    <w:rsid w:val="00050630"/>
    <w:rsid w:val="00052A49"/>
    <w:rsid w:val="000545EA"/>
    <w:rsid w:val="00054C77"/>
    <w:rsid w:val="0005718D"/>
    <w:rsid w:val="00057876"/>
    <w:rsid w:val="00062408"/>
    <w:rsid w:val="000642DA"/>
    <w:rsid w:val="00066164"/>
    <w:rsid w:val="00066B5B"/>
    <w:rsid w:val="000705B0"/>
    <w:rsid w:val="00070FB1"/>
    <w:rsid w:val="00073FF5"/>
    <w:rsid w:val="00075960"/>
    <w:rsid w:val="0007641A"/>
    <w:rsid w:val="00076E2A"/>
    <w:rsid w:val="000806B5"/>
    <w:rsid w:val="00080C26"/>
    <w:rsid w:val="00082111"/>
    <w:rsid w:val="00082671"/>
    <w:rsid w:val="0008353F"/>
    <w:rsid w:val="00085B48"/>
    <w:rsid w:val="00092B99"/>
    <w:rsid w:val="00093AF4"/>
    <w:rsid w:val="00093C9B"/>
    <w:rsid w:val="000956EE"/>
    <w:rsid w:val="000957D4"/>
    <w:rsid w:val="00096CDE"/>
    <w:rsid w:val="000973CA"/>
    <w:rsid w:val="00097AE7"/>
    <w:rsid w:val="000A160A"/>
    <w:rsid w:val="000A1A32"/>
    <w:rsid w:val="000A2C5A"/>
    <w:rsid w:val="000A3C03"/>
    <w:rsid w:val="000A49B2"/>
    <w:rsid w:val="000A562C"/>
    <w:rsid w:val="000A6855"/>
    <w:rsid w:val="000B0CFB"/>
    <w:rsid w:val="000B3E4D"/>
    <w:rsid w:val="000B4252"/>
    <w:rsid w:val="000C08D2"/>
    <w:rsid w:val="000C0CC8"/>
    <w:rsid w:val="000C0CD4"/>
    <w:rsid w:val="000C1BCC"/>
    <w:rsid w:val="000C48A0"/>
    <w:rsid w:val="000C5414"/>
    <w:rsid w:val="000C5851"/>
    <w:rsid w:val="000C5916"/>
    <w:rsid w:val="000D1398"/>
    <w:rsid w:val="000D3749"/>
    <w:rsid w:val="000D3981"/>
    <w:rsid w:val="000D49AF"/>
    <w:rsid w:val="000D4C77"/>
    <w:rsid w:val="000D4DE5"/>
    <w:rsid w:val="000D5737"/>
    <w:rsid w:val="000E0219"/>
    <w:rsid w:val="000E2178"/>
    <w:rsid w:val="000E3841"/>
    <w:rsid w:val="000E411A"/>
    <w:rsid w:val="000E50CC"/>
    <w:rsid w:val="000E659E"/>
    <w:rsid w:val="000E7FFB"/>
    <w:rsid w:val="000F0EDE"/>
    <w:rsid w:val="000F2437"/>
    <w:rsid w:val="000F32D2"/>
    <w:rsid w:val="000F7FC4"/>
    <w:rsid w:val="001017E1"/>
    <w:rsid w:val="001024D4"/>
    <w:rsid w:val="00107168"/>
    <w:rsid w:val="0011070E"/>
    <w:rsid w:val="00111F32"/>
    <w:rsid w:val="001150D0"/>
    <w:rsid w:val="0011666B"/>
    <w:rsid w:val="00117A4A"/>
    <w:rsid w:val="0012059A"/>
    <w:rsid w:val="00120ED6"/>
    <w:rsid w:val="00122272"/>
    <w:rsid w:val="0012279E"/>
    <w:rsid w:val="001228F1"/>
    <w:rsid w:val="00123010"/>
    <w:rsid w:val="00124076"/>
    <w:rsid w:val="001259A8"/>
    <w:rsid w:val="001264D7"/>
    <w:rsid w:val="00133E18"/>
    <w:rsid w:val="00134343"/>
    <w:rsid w:val="001376E4"/>
    <w:rsid w:val="00141D3A"/>
    <w:rsid w:val="00144120"/>
    <w:rsid w:val="00146C11"/>
    <w:rsid w:val="001501AC"/>
    <w:rsid w:val="00152312"/>
    <w:rsid w:val="001566D1"/>
    <w:rsid w:val="00157347"/>
    <w:rsid w:val="0016001E"/>
    <w:rsid w:val="00163714"/>
    <w:rsid w:val="001639F4"/>
    <w:rsid w:val="00165A0A"/>
    <w:rsid w:val="0016659F"/>
    <w:rsid w:val="00166941"/>
    <w:rsid w:val="00166E92"/>
    <w:rsid w:val="001673FB"/>
    <w:rsid w:val="00167635"/>
    <w:rsid w:val="00170C66"/>
    <w:rsid w:val="001726D3"/>
    <w:rsid w:val="00172AD3"/>
    <w:rsid w:val="00177874"/>
    <w:rsid w:val="00180AFB"/>
    <w:rsid w:val="00184A72"/>
    <w:rsid w:val="00184B87"/>
    <w:rsid w:val="00187732"/>
    <w:rsid w:val="001912B9"/>
    <w:rsid w:val="00191920"/>
    <w:rsid w:val="00194B02"/>
    <w:rsid w:val="00195BFB"/>
    <w:rsid w:val="001A0C0C"/>
    <w:rsid w:val="001A1737"/>
    <w:rsid w:val="001A4BAA"/>
    <w:rsid w:val="001B3131"/>
    <w:rsid w:val="001B4534"/>
    <w:rsid w:val="001B4CBF"/>
    <w:rsid w:val="001B784B"/>
    <w:rsid w:val="001C2129"/>
    <w:rsid w:val="001C66F8"/>
    <w:rsid w:val="001C6DB1"/>
    <w:rsid w:val="001D30C3"/>
    <w:rsid w:val="001D311A"/>
    <w:rsid w:val="001D35DA"/>
    <w:rsid w:val="001D3D4D"/>
    <w:rsid w:val="001D4C03"/>
    <w:rsid w:val="001D56B2"/>
    <w:rsid w:val="001D6F35"/>
    <w:rsid w:val="001E0C5E"/>
    <w:rsid w:val="001E1D6A"/>
    <w:rsid w:val="001E7B67"/>
    <w:rsid w:val="001F279A"/>
    <w:rsid w:val="001F51EA"/>
    <w:rsid w:val="001F7821"/>
    <w:rsid w:val="001F7981"/>
    <w:rsid w:val="0020365D"/>
    <w:rsid w:val="002039AF"/>
    <w:rsid w:val="0021076C"/>
    <w:rsid w:val="0021084B"/>
    <w:rsid w:val="00210A4D"/>
    <w:rsid w:val="002125A7"/>
    <w:rsid w:val="002126A2"/>
    <w:rsid w:val="00216CE3"/>
    <w:rsid w:val="002171D9"/>
    <w:rsid w:val="002172D8"/>
    <w:rsid w:val="00217531"/>
    <w:rsid w:val="002214EA"/>
    <w:rsid w:val="002236CA"/>
    <w:rsid w:val="002268F3"/>
    <w:rsid w:val="002304AF"/>
    <w:rsid w:val="00232353"/>
    <w:rsid w:val="00233CFD"/>
    <w:rsid w:val="00234D0C"/>
    <w:rsid w:val="00235008"/>
    <w:rsid w:val="002368F3"/>
    <w:rsid w:val="00237891"/>
    <w:rsid w:val="00237992"/>
    <w:rsid w:val="00240D3C"/>
    <w:rsid w:val="00240EF4"/>
    <w:rsid w:val="002418DC"/>
    <w:rsid w:val="002427B6"/>
    <w:rsid w:val="00242EA5"/>
    <w:rsid w:val="00242FFF"/>
    <w:rsid w:val="00244FF7"/>
    <w:rsid w:val="00253325"/>
    <w:rsid w:val="00256A31"/>
    <w:rsid w:val="0026021D"/>
    <w:rsid w:val="0026099D"/>
    <w:rsid w:val="00261758"/>
    <w:rsid w:val="00262340"/>
    <w:rsid w:val="00262DDF"/>
    <w:rsid w:val="00262FBA"/>
    <w:rsid w:val="00266222"/>
    <w:rsid w:val="0026677E"/>
    <w:rsid w:val="002702C0"/>
    <w:rsid w:val="00272E18"/>
    <w:rsid w:val="00274DE5"/>
    <w:rsid w:val="0028025C"/>
    <w:rsid w:val="00281655"/>
    <w:rsid w:val="00283291"/>
    <w:rsid w:val="00284A40"/>
    <w:rsid w:val="00287C10"/>
    <w:rsid w:val="00291155"/>
    <w:rsid w:val="00293320"/>
    <w:rsid w:val="00294166"/>
    <w:rsid w:val="002971C6"/>
    <w:rsid w:val="00297F72"/>
    <w:rsid w:val="002A0530"/>
    <w:rsid w:val="002A2FEF"/>
    <w:rsid w:val="002A32F7"/>
    <w:rsid w:val="002A3897"/>
    <w:rsid w:val="002A3D74"/>
    <w:rsid w:val="002A5077"/>
    <w:rsid w:val="002A786A"/>
    <w:rsid w:val="002B05CF"/>
    <w:rsid w:val="002B0835"/>
    <w:rsid w:val="002B2413"/>
    <w:rsid w:val="002B2D4D"/>
    <w:rsid w:val="002B3777"/>
    <w:rsid w:val="002B3A96"/>
    <w:rsid w:val="002B3D34"/>
    <w:rsid w:val="002B5129"/>
    <w:rsid w:val="002B563A"/>
    <w:rsid w:val="002B729D"/>
    <w:rsid w:val="002B79EF"/>
    <w:rsid w:val="002C2AEA"/>
    <w:rsid w:val="002C306B"/>
    <w:rsid w:val="002C4959"/>
    <w:rsid w:val="002C4BC0"/>
    <w:rsid w:val="002C4F8C"/>
    <w:rsid w:val="002C74CB"/>
    <w:rsid w:val="002D193B"/>
    <w:rsid w:val="002D3116"/>
    <w:rsid w:val="002D397E"/>
    <w:rsid w:val="002D41C8"/>
    <w:rsid w:val="002D7FA1"/>
    <w:rsid w:val="002E0BE6"/>
    <w:rsid w:val="002E386D"/>
    <w:rsid w:val="002E46B0"/>
    <w:rsid w:val="002E5956"/>
    <w:rsid w:val="002F0F46"/>
    <w:rsid w:val="002F186B"/>
    <w:rsid w:val="002F2734"/>
    <w:rsid w:val="002F3C55"/>
    <w:rsid w:val="002F5638"/>
    <w:rsid w:val="002F6AAE"/>
    <w:rsid w:val="003009B1"/>
    <w:rsid w:val="003012D2"/>
    <w:rsid w:val="003018E7"/>
    <w:rsid w:val="00302773"/>
    <w:rsid w:val="003029FA"/>
    <w:rsid w:val="003030A9"/>
    <w:rsid w:val="003044CD"/>
    <w:rsid w:val="00306594"/>
    <w:rsid w:val="003151E2"/>
    <w:rsid w:val="003155F5"/>
    <w:rsid w:val="00317A07"/>
    <w:rsid w:val="00317B43"/>
    <w:rsid w:val="00321739"/>
    <w:rsid w:val="00321743"/>
    <w:rsid w:val="00324410"/>
    <w:rsid w:val="00324702"/>
    <w:rsid w:val="00325E6A"/>
    <w:rsid w:val="00326546"/>
    <w:rsid w:val="00326A1E"/>
    <w:rsid w:val="00330CF2"/>
    <w:rsid w:val="00331679"/>
    <w:rsid w:val="00332069"/>
    <w:rsid w:val="00332CCE"/>
    <w:rsid w:val="00332DF4"/>
    <w:rsid w:val="00332F89"/>
    <w:rsid w:val="003332D4"/>
    <w:rsid w:val="00334974"/>
    <w:rsid w:val="00335C32"/>
    <w:rsid w:val="00336026"/>
    <w:rsid w:val="0033603C"/>
    <w:rsid w:val="00336A7B"/>
    <w:rsid w:val="003446FA"/>
    <w:rsid w:val="003455DC"/>
    <w:rsid w:val="003472C3"/>
    <w:rsid w:val="0035073E"/>
    <w:rsid w:val="00351B79"/>
    <w:rsid w:val="00351BE9"/>
    <w:rsid w:val="00351D2C"/>
    <w:rsid w:val="00352BE4"/>
    <w:rsid w:val="003573D1"/>
    <w:rsid w:val="00357A03"/>
    <w:rsid w:val="0036081F"/>
    <w:rsid w:val="00361276"/>
    <w:rsid w:val="00361FD9"/>
    <w:rsid w:val="0036211E"/>
    <w:rsid w:val="00362570"/>
    <w:rsid w:val="003652F2"/>
    <w:rsid w:val="00367654"/>
    <w:rsid w:val="00371DD1"/>
    <w:rsid w:val="00371F0C"/>
    <w:rsid w:val="00375B1A"/>
    <w:rsid w:val="00376408"/>
    <w:rsid w:val="00377B1E"/>
    <w:rsid w:val="00383C20"/>
    <w:rsid w:val="00384F48"/>
    <w:rsid w:val="00386158"/>
    <w:rsid w:val="003868A6"/>
    <w:rsid w:val="00387805"/>
    <w:rsid w:val="00390A87"/>
    <w:rsid w:val="00391D72"/>
    <w:rsid w:val="00393593"/>
    <w:rsid w:val="0039632D"/>
    <w:rsid w:val="00396EF1"/>
    <w:rsid w:val="003A0857"/>
    <w:rsid w:val="003A0FF5"/>
    <w:rsid w:val="003A152A"/>
    <w:rsid w:val="003A195B"/>
    <w:rsid w:val="003A1E6B"/>
    <w:rsid w:val="003B1815"/>
    <w:rsid w:val="003B387E"/>
    <w:rsid w:val="003B41B0"/>
    <w:rsid w:val="003B689A"/>
    <w:rsid w:val="003B7A44"/>
    <w:rsid w:val="003B7BF4"/>
    <w:rsid w:val="003C3A3C"/>
    <w:rsid w:val="003C65F8"/>
    <w:rsid w:val="003C6C70"/>
    <w:rsid w:val="003C7426"/>
    <w:rsid w:val="003D00CF"/>
    <w:rsid w:val="003D1A9C"/>
    <w:rsid w:val="003D1BA3"/>
    <w:rsid w:val="003D1D7E"/>
    <w:rsid w:val="003D5E2C"/>
    <w:rsid w:val="003D716C"/>
    <w:rsid w:val="003D7505"/>
    <w:rsid w:val="003D7ECB"/>
    <w:rsid w:val="003E2960"/>
    <w:rsid w:val="003E2B23"/>
    <w:rsid w:val="003E2BCB"/>
    <w:rsid w:val="003E52E6"/>
    <w:rsid w:val="003E7FA7"/>
    <w:rsid w:val="003F0BE0"/>
    <w:rsid w:val="003F5E90"/>
    <w:rsid w:val="00400CC6"/>
    <w:rsid w:val="00403EE5"/>
    <w:rsid w:val="00405309"/>
    <w:rsid w:val="00405738"/>
    <w:rsid w:val="00405979"/>
    <w:rsid w:val="004066CD"/>
    <w:rsid w:val="00407ACF"/>
    <w:rsid w:val="00412781"/>
    <w:rsid w:val="00421704"/>
    <w:rsid w:val="00421A68"/>
    <w:rsid w:val="00421A78"/>
    <w:rsid w:val="00430382"/>
    <w:rsid w:val="00430BB5"/>
    <w:rsid w:val="00431DBC"/>
    <w:rsid w:val="00432560"/>
    <w:rsid w:val="00435776"/>
    <w:rsid w:val="004363CB"/>
    <w:rsid w:val="00436485"/>
    <w:rsid w:val="004408B9"/>
    <w:rsid w:val="00440FB7"/>
    <w:rsid w:val="00441088"/>
    <w:rsid w:val="00441994"/>
    <w:rsid w:val="00442734"/>
    <w:rsid w:val="004428BB"/>
    <w:rsid w:val="004447DB"/>
    <w:rsid w:val="00444C37"/>
    <w:rsid w:val="00444E78"/>
    <w:rsid w:val="004452ED"/>
    <w:rsid w:val="00445872"/>
    <w:rsid w:val="00445E32"/>
    <w:rsid w:val="00447405"/>
    <w:rsid w:val="004476E5"/>
    <w:rsid w:val="004508EF"/>
    <w:rsid w:val="004556D5"/>
    <w:rsid w:val="0045670F"/>
    <w:rsid w:val="00456CCB"/>
    <w:rsid w:val="0046032E"/>
    <w:rsid w:val="00466578"/>
    <w:rsid w:val="00466876"/>
    <w:rsid w:val="004675ED"/>
    <w:rsid w:val="00470789"/>
    <w:rsid w:val="00472943"/>
    <w:rsid w:val="004758C9"/>
    <w:rsid w:val="00476860"/>
    <w:rsid w:val="0048065D"/>
    <w:rsid w:val="00483EC4"/>
    <w:rsid w:val="00484937"/>
    <w:rsid w:val="004858F2"/>
    <w:rsid w:val="004859DD"/>
    <w:rsid w:val="00485E2A"/>
    <w:rsid w:val="004876E2"/>
    <w:rsid w:val="00487AE0"/>
    <w:rsid w:val="00491BF9"/>
    <w:rsid w:val="00492167"/>
    <w:rsid w:val="004929D0"/>
    <w:rsid w:val="004941C4"/>
    <w:rsid w:val="00495089"/>
    <w:rsid w:val="004A26F7"/>
    <w:rsid w:val="004A5A4C"/>
    <w:rsid w:val="004A618F"/>
    <w:rsid w:val="004A7FF5"/>
    <w:rsid w:val="004B08FC"/>
    <w:rsid w:val="004B0B7C"/>
    <w:rsid w:val="004B1091"/>
    <w:rsid w:val="004B2A4C"/>
    <w:rsid w:val="004B2FB7"/>
    <w:rsid w:val="004B56A1"/>
    <w:rsid w:val="004B5803"/>
    <w:rsid w:val="004B5CF9"/>
    <w:rsid w:val="004C0343"/>
    <w:rsid w:val="004C0896"/>
    <w:rsid w:val="004C2325"/>
    <w:rsid w:val="004C2368"/>
    <w:rsid w:val="004C2F4A"/>
    <w:rsid w:val="004C3F87"/>
    <w:rsid w:val="004C5190"/>
    <w:rsid w:val="004C544B"/>
    <w:rsid w:val="004C7822"/>
    <w:rsid w:val="004C78C1"/>
    <w:rsid w:val="004D0CD0"/>
    <w:rsid w:val="004D1781"/>
    <w:rsid w:val="004D1B1D"/>
    <w:rsid w:val="004D2701"/>
    <w:rsid w:val="004D28EA"/>
    <w:rsid w:val="004D35C5"/>
    <w:rsid w:val="004D4501"/>
    <w:rsid w:val="004D5687"/>
    <w:rsid w:val="004D5E07"/>
    <w:rsid w:val="004D5F49"/>
    <w:rsid w:val="004D742B"/>
    <w:rsid w:val="004D7D32"/>
    <w:rsid w:val="004E0A62"/>
    <w:rsid w:val="004E36DA"/>
    <w:rsid w:val="004E77BE"/>
    <w:rsid w:val="004E7999"/>
    <w:rsid w:val="004F0105"/>
    <w:rsid w:val="004F0E44"/>
    <w:rsid w:val="004F2BB6"/>
    <w:rsid w:val="004F377A"/>
    <w:rsid w:val="004F6AD6"/>
    <w:rsid w:val="004F743A"/>
    <w:rsid w:val="004F78EA"/>
    <w:rsid w:val="00501E3E"/>
    <w:rsid w:val="00502470"/>
    <w:rsid w:val="005027D6"/>
    <w:rsid w:val="005036AA"/>
    <w:rsid w:val="00504008"/>
    <w:rsid w:val="00506575"/>
    <w:rsid w:val="00507AAA"/>
    <w:rsid w:val="005111D2"/>
    <w:rsid w:val="005149D2"/>
    <w:rsid w:val="00515223"/>
    <w:rsid w:val="00515438"/>
    <w:rsid w:val="00516340"/>
    <w:rsid w:val="00517B90"/>
    <w:rsid w:val="00524A96"/>
    <w:rsid w:val="00524D89"/>
    <w:rsid w:val="00527813"/>
    <w:rsid w:val="00530606"/>
    <w:rsid w:val="00530E21"/>
    <w:rsid w:val="005310A4"/>
    <w:rsid w:val="0053491C"/>
    <w:rsid w:val="00534D99"/>
    <w:rsid w:val="00534E5A"/>
    <w:rsid w:val="00540009"/>
    <w:rsid w:val="005406C1"/>
    <w:rsid w:val="00541C3D"/>
    <w:rsid w:val="00545613"/>
    <w:rsid w:val="005464AE"/>
    <w:rsid w:val="00547DE0"/>
    <w:rsid w:val="0055014D"/>
    <w:rsid w:val="005509E5"/>
    <w:rsid w:val="0055453A"/>
    <w:rsid w:val="00556618"/>
    <w:rsid w:val="005573D0"/>
    <w:rsid w:val="00560102"/>
    <w:rsid w:val="005606DC"/>
    <w:rsid w:val="00560AA8"/>
    <w:rsid w:val="0056311F"/>
    <w:rsid w:val="00566E3F"/>
    <w:rsid w:val="00570E19"/>
    <w:rsid w:val="00573A83"/>
    <w:rsid w:val="00574AAB"/>
    <w:rsid w:val="00574F6F"/>
    <w:rsid w:val="005769EF"/>
    <w:rsid w:val="00580678"/>
    <w:rsid w:val="00582A10"/>
    <w:rsid w:val="005839F6"/>
    <w:rsid w:val="00585486"/>
    <w:rsid w:val="00585744"/>
    <w:rsid w:val="00586763"/>
    <w:rsid w:val="0059041B"/>
    <w:rsid w:val="005917A3"/>
    <w:rsid w:val="005A3EAA"/>
    <w:rsid w:val="005A6CB0"/>
    <w:rsid w:val="005B0973"/>
    <w:rsid w:val="005B2F67"/>
    <w:rsid w:val="005C0FD0"/>
    <w:rsid w:val="005C18C4"/>
    <w:rsid w:val="005C38B6"/>
    <w:rsid w:val="005C3DA6"/>
    <w:rsid w:val="005C5730"/>
    <w:rsid w:val="005C6EB3"/>
    <w:rsid w:val="005C74A6"/>
    <w:rsid w:val="005D0CD5"/>
    <w:rsid w:val="005D14FB"/>
    <w:rsid w:val="005D3461"/>
    <w:rsid w:val="005D7D4B"/>
    <w:rsid w:val="005E3E83"/>
    <w:rsid w:val="005E58F9"/>
    <w:rsid w:val="005E59E2"/>
    <w:rsid w:val="005E60B9"/>
    <w:rsid w:val="005E7669"/>
    <w:rsid w:val="005E7966"/>
    <w:rsid w:val="005F0B35"/>
    <w:rsid w:val="005F29D4"/>
    <w:rsid w:val="005F3E64"/>
    <w:rsid w:val="005F3EBF"/>
    <w:rsid w:val="005F7833"/>
    <w:rsid w:val="00602ABB"/>
    <w:rsid w:val="00607086"/>
    <w:rsid w:val="00607382"/>
    <w:rsid w:val="00607B76"/>
    <w:rsid w:val="00610F5E"/>
    <w:rsid w:val="0061191E"/>
    <w:rsid w:val="00611A42"/>
    <w:rsid w:val="00612576"/>
    <w:rsid w:val="006160CE"/>
    <w:rsid w:val="0061666E"/>
    <w:rsid w:val="00617151"/>
    <w:rsid w:val="00620A6F"/>
    <w:rsid w:val="00622579"/>
    <w:rsid w:val="006251FC"/>
    <w:rsid w:val="00625852"/>
    <w:rsid w:val="006261C7"/>
    <w:rsid w:val="0062799C"/>
    <w:rsid w:val="006303FA"/>
    <w:rsid w:val="006304E8"/>
    <w:rsid w:val="006308C9"/>
    <w:rsid w:val="006352E0"/>
    <w:rsid w:val="00637BA3"/>
    <w:rsid w:val="00640AEC"/>
    <w:rsid w:val="00641FF7"/>
    <w:rsid w:val="0064687B"/>
    <w:rsid w:val="00650560"/>
    <w:rsid w:val="00650BDE"/>
    <w:rsid w:val="00651F09"/>
    <w:rsid w:val="006529B3"/>
    <w:rsid w:val="006533C6"/>
    <w:rsid w:val="006533FF"/>
    <w:rsid w:val="006535D6"/>
    <w:rsid w:val="006556CA"/>
    <w:rsid w:val="006563A8"/>
    <w:rsid w:val="006572F6"/>
    <w:rsid w:val="006577D0"/>
    <w:rsid w:val="00657839"/>
    <w:rsid w:val="00662259"/>
    <w:rsid w:val="006640D2"/>
    <w:rsid w:val="006658CE"/>
    <w:rsid w:val="006732BD"/>
    <w:rsid w:val="0067330F"/>
    <w:rsid w:val="0067471A"/>
    <w:rsid w:val="00680576"/>
    <w:rsid w:val="00681F7A"/>
    <w:rsid w:val="00683118"/>
    <w:rsid w:val="00685AE7"/>
    <w:rsid w:val="00690E44"/>
    <w:rsid w:val="00692E97"/>
    <w:rsid w:val="00695F2F"/>
    <w:rsid w:val="00697A39"/>
    <w:rsid w:val="006A25A9"/>
    <w:rsid w:val="006A2B56"/>
    <w:rsid w:val="006A34DE"/>
    <w:rsid w:val="006A3731"/>
    <w:rsid w:val="006A37CA"/>
    <w:rsid w:val="006A3D47"/>
    <w:rsid w:val="006A556C"/>
    <w:rsid w:val="006A7D4B"/>
    <w:rsid w:val="006B3296"/>
    <w:rsid w:val="006B42F4"/>
    <w:rsid w:val="006B4970"/>
    <w:rsid w:val="006B5190"/>
    <w:rsid w:val="006B51DE"/>
    <w:rsid w:val="006B5FD3"/>
    <w:rsid w:val="006B63EE"/>
    <w:rsid w:val="006C251E"/>
    <w:rsid w:val="006C6158"/>
    <w:rsid w:val="006C683E"/>
    <w:rsid w:val="006D2188"/>
    <w:rsid w:val="006D2E64"/>
    <w:rsid w:val="006D3C27"/>
    <w:rsid w:val="006D3ED6"/>
    <w:rsid w:val="006D48E0"/>
    <w:rsid w:val="006D7DD6"/>
    <w:rsid w:val="006E32C1"/>
    <w:rsid w:val="006E4639"/>
    <w:rsid w:val="006E4BCC"/>
    <w:rsid w:val="006E5B83"/>
    <w:rsid w:val="006E5D2B"/>
    <w:rsid w:val="006E6892"/>
    <w:rsid w:val="006E7BC5"/>
    <w:rsid w:val="006E7E98"/>
    <w:rsid w:val="006F3513"/>
    <w:rsid w:val="006F4730"/>
    <w:rsid w:val="006F5808"/>
    <w:rsid w:val="006F78F2"/>
    <w:rsid w:val="0070091E"/>
    <w:rsid w:val="00703FB2"/>
    <w:rsid w:val="00704640"/>
    <w:rsid w:val="007113AE"/>
    <w:rsid w:val="007114C8"/>
    <w:rsid w:val="007138B2"/>
    <w:rsid w:val="00713E39"/>
    <w:rsid w:val="00713E71"/>
    <w:rsid w:val="00714CB4"/>
    <w:rsid w:val="00716547"/>
    <w:rsid w:val="00716774"/>
    <w:rsid w:val="007178FA"/>
    <w:rsid w:val="00720269"/>
    <w:rsid w:val="007210F6"/>
    <w:rsid w:val="00721D18"/>
    <w:rsid w:val="0072402D"/>
    <w:rsid w:val="00724BB8"/>
    <w:rsid w:val="0072639F"/>
    <w:rsid w:val="00726F76"/>
    <w:rsid w:val="0073043E"/>
    <w:rsid w:val="00731343"/>
    <w:rsid w:val="00732D7B"/>
    <w:rsid w:val="00734B55"/>
    <w:rsid w:val="007401E8"/>
    <w:rsid w:val="00741A5D"/>
    <w:rsid w:val="00742C6C"/>
    <w:rsid w:val="00743989"/>
    <w:rsid w:val="007460A4"/>
    <w:rsid w:val="0075027B"/>
    <w:rsid w:val="007509A8"/>
    <w:rsid w:val="00750FA9"/>
    <w:rsid w:val="00752CCF"/>
    <w:rsid w:val="00755AF3"/>
    <w:rsid w:val="00756E7E"/>
    <w:rsid w:val="00756FCA"/>
    <w:rsid w:val="007633AE"/>
    <w:rsid w:val="00764050"/>
    <w:rsid w:val="00764736"/>
    <w:rsid w:val="00764AF3"/>
    <w:rsid w:val="00764D47"/>
    <w:rsid w:val="00770330"/>
    <w:rsid w:val="00770378"/>
    <w:rsid w:val="007712A4"/>
    <w:rsid w:val="0077216B"/>
    <w:rsid w:val="007733E4"/>
    <w:rsid w:val="0077366E"/>
    <w:rsid w:val="00773726"/>
    <w:rsid w:val="007755BD"/>
    <w:rsid w:val="00775CEA"/>
    <w:rsid w:val="0077689B"/>
    <w:rsid w:val="0077753A"/>
    <w:rsid w:val="007777E2"/>
    <w:rsid w:val="00777D1A"/>
    <w:rsid w:val="00781F35"/>
    <w:rsid w:val="00784057"/>
    <w:rsid w:val="00784297"/>
    <w:rsid w:val="00784F3B"/>
    <w:rsid w:val="00785F90"/>
    <w:rsid w:val="00787672"/>
    <w:rsid w:val="007904C3"/>
    <w:rsid w:val="00790E61"/>
    <w:rsid w:val="00792B0E"/>
    <w:rsid w:val="00793B1D"/>
    <w:rsid w:val="007942B2"/>
    <w:rsid w:val="00794ABF"/>
    <w:rsid w:val="00796F03"/>
    <w:rsid w:val="00797533"/>
    <w:rsid w:val="007A1AC0"/>
    <w:rsid w:val="007B0048"/>
    <w:rsid w:val="007B2174"/>
    <w:rsid w:val="007C3816"/>
    <w:rsid w:val="007C447C"/>
    <w:rsid w:val="007C4F95"/>
    <w:rsid w:val="007C6102"/>
    <w:rsid w:val="007C7250"/>
    <w:rsid w:val="007D24A6"/>
    <w:rsid w:val="007D3F62"/>
    <w:rsid w:val="007D762F"/>
    <w:rsid w:val="007E1CAB"/>
    <w:rsid w:val="007E39A5"/>
    <w:rsid w:val="007E3E58"/>
    <w:rsid w:val="007E50C9"/>
    <w:rsid w:val="007E5DEE"/>
    <w:rsid w:val="007E6A01"/>
    <w:rsid w:val="007E71E9"/>
    <w:rsid w:val="007F0793"/>
    <w:rsid w:val="007F0824"/>
    <w:rsid w:val="007F2B6A"/>
    <w:rsid w:val="007F2D36"/>
    <w:rsid w:val="007F337B"/>
    <w:rsid w:val="007F4452"/>
    <w:rsid w:val="007F6D8D"/>
    <w:rsid w:val="007F743F"/>
    <w:rsid w:val="00800184"/>
    <w:rsid w:val="00800442"/>
    <w:rsid w:val="008022CC"/>
    <w:rsid w:val="00805F9D"/>
    <w:rsid w:val="008101E5"/>
    <w:rsid w:val="0081049D"/>
    <w:rsid w:val="00813748"/>
    <w:rsid w:val="00814DE7"/>
    <w:rsid w:val="00820795"/>
    <w:rsid w:val="00820BE8"/>
    <w:rsid w:val="00821D48"/>
    <w:rsid w:val="00824F32"/>
    <w:rsid w:val="00831344"/>
    <w:rsid w:val="008364B3"/>
    <w:rsid w:val="0083730B"/>
    <w:rsid w:val="00837E39"/>
    <w:rsid w:val="00843953"/>
    <w:rsid w:val="008507D1"/>
    <w:rsid w:val="008542E1"/>
    <w:rsid w:val="00855F81"/>
    <w:rsid w:val="00860BFD"/>
    <w:rsid w:val="00864F26"/>
    <w:rsid w:val="00865898"/>
    <w:rsid w:val="008659A4"/>
    <w:rsid w:val="008669F0"/>
    <w:rsid w:val="008679A3"/>
    <w:rsid w:val="008706A7"/>
    <w:rsid w:val="008748AB"/>
    <w:rsid w:val="00880A19"/>
    <w:rsid w:val="00882D4A"/>
    <w:rsid w:val="008832C5"/>
    <w:rsid w:val="00883BBA"/>
    <w:rsid w:val="00890F5A"/>
    <w:rsid w:val="00892340"/>
    <w:rsid w:val="00892849"/>
    <w:rsid w:val="00894B49"/>
    <w:rsid w:val="00897D6C"/>
    <w:rsid w:val="008A0205"/>
    <w:rsid w:val="008A4851"/>
    <w:rsid w:val="008B07A3"/>
    <w:rsid w:val="008B2C88"/>
    <w:rsid w:val="008B4310"/>
    <w:rsid w:val="008B560D"/>
    <w:rsid w:val="008B7291"/>
    <w:rsid w:val="008C174B"/>
    <w:rsid w:val="008C18D7"/>
    <w:rsid w:val="008C4D27"/>
    <w:rsid w:val="008C54CF"/>
    <w:rsid w:val="008C7104"/>
    <w:rsid w:val="008C7F04"/>
    <w:rsid w:val="008D060C"/>
    <w:rsid w:val="008D2A3C"/>
    <w:rsid w:val="008D43AD"/>
    <w:rsid w:val="008D5B40"/>
    <w:rsid w:val="008E3A80"/>
    <w:rsid w:val="008E524A"/>
    <w:rsid w:val="008E531C"/>
    <w:rsid w:val="008E54B1"/>
    <w:rsid w:val="008F2309"/>
    <w:rsid w:val="008F276A"/>
    <w:rsid w:val="008F572A"/>
    <w:rsid w:val="008F5D69"/>
    <w:rsid w:val="008F74EE"/>
    <w:rsid w:val="00900BE4"/>
    <w:rsid w:val="00907D33"/>
    <w:rsid w:val="00910FEF"/>
    <w:rsid w:val="00915A86"/>
    <w:rsid w:val="00920462"/>
    <w:rsid w:val="00920650"/>
    <w:rsid w:val="009207FB"/>
    <w:rsid w:val="00920C58"/>
    <w:rsid w:val="00922A47"/>
    <w:rsid w:val="0092608C"/>
    <w:rsid w:val="00926277"/>
    <w:rsid w:val="009270D1"/>
    <w:rsid w:val="00930E2D"/>
    <w:rsid w:val="00932E7E"/>
    <w:rsid w:val="00933487"/>
    <w:rsid w:val="00933AEA"/>
    <w:rsid w:val="00934106"/>
    <w:rsid w:val="00934534"/>
    <w:rsid w:val="0093629B"/>
    <w:rsid w:val="00936C0F"/>
    <w:rsid w:val="0093750A"/>
    <w:rsid w:val="0094010E"/>
    <w:rsid w:val="00942440"/>
    <w:rsid w:val="00943F02"/>
    <w:rsid w:val="00945353"/>
    <w:rsid w:val="00946E77"/>
    <w:rsid w:val="009479A8"/>
    <w:rsid w:val="00950940"/>
    <w:rsid w:val="009536C6"/>
    <w:rsid w:val="009574A7"/>
    <w:rsid w:val="00960CAD"/>
    <w:rsid w:val="00960DD8"/>
    <w:rsid w:val="0096188A"/>
    <w:rsid w:val="0096258C"/>
    <w:rsid w:val="00963CF3"/>
    <w:rsid w:val="00972AE1"/>
    <w:rsid w:val="0097320D"/>
    <w:rsid w:val="00975DF7"/>
    <w:rsid w:val="00981420"/>
    <w:rsid w:val="00981F97"/>
    <w:rsid w:val="009821C2"/>
    <w:rsid w:val="00983207"/>
    <w:rsid w:val="00985373"/>
    <w:rsid w:val="00985892"/>
    <w:rsid w:val="00986B63"/>
    <w:rsid w:val="009871F0"/>
    <w:rsid w:val="0098772C"/>
    <w:rsid w:val="00987E0D"/>
    <w:rsid w:val="00992F74"/>
    <w:rsid w:val="009939D5"/>
    <w:rsid w:val="00993A6B"/>
    <w:rsid w:val="0099654E"/>
    <w:rsid w:val="00997A5B"/>
    <w:rsid w:val="009A0A7E"/>
    <w:rsid w:val="009A0AC7"/>
    <w:rsid w:val="009A0BF8"/>
    <w:rsid w:val="009A450F"/>
    <w:rsid w:val="009A554C"/>
    <w:rsid w:val="009A726D"/>
    <w:rsid w:val="009A7BBF"/>
    <w:rsid w:val="009B0A40"/>
    <w:rsid w:val="009B0C11"/>
    <w:rsid w:val="009B1C78"/>
    <w:rsid w:val="009B3B61"/>
    <w:rsid w:val="009B3E55"/>
    <w:rsid w:val="009B7748"/>
    <w:rsid w:val="009C293E"/>
    <w:rsid w:val="009C296D"/>
    <w:rsid w:val="009C2990"/>
    <w:rsid w:val="009C552D"/>
    <w:rsid w:val="009C7AC9"/>
    <w:rsid w:val="009D2034"/>
    <w:rsid w:val="009D5301"/>
    <w:rsid w:val="009E1AA8"/>
    <w:rsid w:val="009E2B75"/>
    <w:rsid w:val="009E2F35"/>
    <w:rsid w:val="009F075B"/>
    <w:rsid w:val="009F0E2D"/>
    <w:rsid w:val="009F2E01"/>
    <w:rsid w:val="009F3A49"/>
    <w:rsid w:val="009F63D8"/>
    <w:rsid w:val="00A01439"/>
    <w:rsid w:val="00A053A6"/>
    <w:rsid w:val="00A06B44"/>
    <w:rsid w:val="00A06F3D"/>
    <w:rsid w:val="00A12578"/>
    <w:rsid w:val="00A13F5D"/>
    <w:rsid w:val="00A14789"/>
    <w:rsid w:val="00A14B82"/>
    <w:rsid w:val="00A14E7E"/>
    <w:rsid w:val="00A15B70"/>
    <w:rsid w:val="00A162CE"/>
    <w:rsid w:val="00A17A9B"/>
    <w:rsid w:val="00A2768A"/>
    <w:rsid w:val="00A2768B"/>
    <w:rsid w:val="00A27F83"/>
    <w:rsid w:val="00A311AF"/>
    <w:rsid w:val="00A32805"/>
    <w:rsid w:val="00A32A8C"/>
    <w:rsid w:val="00A34829"/>
    <w:rsid w:val="00A43A1A"/>
    <w:rsid w:val="00A4553D"/>
    <w:rsid w:val="00A4705F"/>
    <w:rsid w:val="00A50534"/>
    <w:rsid w:val="00A55613"/>
    <w:rsid w:val="00A55BEB"/>
    <w:rsid w:val="00A560C0"/>
    <w:rsid w:val="00A6017B"/>
    <w:rsid w:val="00A60C02"/>
    <w:rsid w:val="00A63005"/>
    <w:rsid w:val="00A63947"/>
    <w:rsid w:val="00A65209"/>
    <w:rsid w:val="00A6625D"/>
    <w:rsid w:val="00A66E8A"/>
    <w:rsid w:val="00A67FF0"/>
    <w:rsid w:val="00A741FC"/>
    <w:rsid w:val="00A74C33"/>
    <w:rsid w:val="00A74FB1"/>
    <w:rsid w:val="00A834F4"/>
    <w:rsid w:val="00A84946"/>
    <w:rsid w:val="00A852A3"/>
    <w:rsid w:val="00A86899"/>
    <w:rsid w:val="00A87FE1"/>
    <w:rsid w:val="00A90ACC"/>
    <w:rsid w:val="00A919CA"/>
    <w:rsid w:val="00A9242F"/>
    <w:rsid w:val="00A94984"/>
    <w:rsid w:val="00AA02C8"/>
    <w:rsid w:val="00AA083B"/>
    <w:rsid w:val="00AA3068"/>
    <w:rsid w:val="00AA3297"/>
    <w:rsid w:val="00AB00D8"/>
    <w:rsid w:val="00AB243E"/>
    <w:rsid w:val="00AB2759"/>
    <w:rsid w:val="00AB3545"/>
    <w:rsid w:val="00AB5D6C"/>
    <w:rsid w:val="00AC040F"/>
    <w:rsid w:val="00AC0521"/>
    <w:rsid w:val="00AC182E"/>
    <w:rsid w:val="00AC2544"/>
    <w:rsid w:val="00AC419E"/>
    <w:rsid w:val="00AC54B5"/>
    <w:rsid w:val="00AC69E8"/>
    <w:rsid w:val="00AD1F7B"/>
    <w:rsid w:val="00AD2509"/>
    <w:rsid w:val="00AD25F8"/>
    <w:rsid w:val="00AD276F"/>
    <w:rsid w:val="00AD289D"/>
    <w:rsid w:val="00AD73CB"/>
    <w:rsid w:val="00AE07FD"/>
    <w:rsid w:val="00AE3D05"/>
    <w:rsid w:val="00AE5958"/>
    <w:rsid w:val="00AE5D7A"/>
    <w:rsid w:val="00AE70FF"/>
    <w:rsid w:val="00AF1625"/>
    <w:rsid w:val="00AF29C0"/>
    <w:rsid w:val="00AF3C42"/>
    <w:rsid w:val="00AF3CBC"/>
    <w:rsid w:val="00AF66FB"/>
    <w:rsid w:val="00AF67AF"/>
    <w:rsid w:val="00AF6B99"/>
    <w:rsid w:val="00AF7BA8"/>
    <w:rsid w:val="00B0393C"/>
    <w:rsid w:val="00B04B32"/>
    <w:rsid w:val="00B05F32"/>
    <w:rsid w:val="00B10FB3"/>
    <w:rsid w:val="00B11199"/>
    <w:rsid w:val="00B11F6F"/>
    <w:rsid w:val="00B15C7A"/>
    <w:rsid w:val="00B17691"/>
    <w:rsid w:val="00B17ACB"/>
    <w:rsid w:val="00B2073E"/>
    <w:rsid w:val="00B21016"/>
    <w:rsid w:val="00B2124C"/>
    <w:rsid w:val="00B21466"/>
    <w:rsid w:val="00B22DBE"/>
    <w:rsid w:val="00B25F6E"/>
    <w:rsid w:val="00B31A3C"/>
    <w:rsid w:val="00B34A33"/>
    <w:rsid w:val="00B3673C"/>
    <w:rsid w:val="00B374F4"/>
    <w:rsid w:val="00B37504"/>
    <w:rsid w:val="00B37591"/>
    <w:rsid w:val="00B376C9"/>
    <w:rsid w:val="00B378A3"/>
    <w:rsid w:val="00B37E83"/>
    <w:rsid w:val="00B407D9"/>
    <w:rsid w:val="00B44100"/>
    <w:rsid w:val="00B4637A"/>
    <w:rsid w:val="00B527C0"/>
    <w:rsid w:val="00B532A1"/>
    <w:rsid w:val="00B637D3"/>
    <w:rsid w:val="00B65ED1"/>
    <w:rsid w:val="00B66315"/>
    <w:rsid w:val="00B67244"/>
    <w:rsid w:val="00B705B1"/>
    <w:rsid w:val="00B71FDF"/>
    <w:rsid w:val="00B74269"/>
    <w:rsid w:val="00B75940"/>
    <w:rsid w:val="00B776B0"/>
    <w:rsid w:val="00B81C8A"/>
    <w:rsid w:val="00B82BCD"/>
    <w:rsid w:val="00B85B4A"/>
    <w:rsid w:val="00B87AA7"/>
    <w:rsid w:val="00B9347E"/>
    <w:rsid w:val="00B96FC9"/>
    <w:rsid w:val="00B97B6D"/>
    <w:rsid w:val="00BA00D8"/>
    <w:rsid w:val="00BA10EA"/>
    <w:rsid w:val="00BA6681"/>
    <w:rsid w:val="00BA7794"/>
    <w:rsid w:val="00BA7A79"/>
    <w:rsid w:val="00BB0DB0"/>
    <w:rsid w:val="00BB167D"/>
    <w:rsid w:val="00BB1894"/>
    <w:rsid w:val="00BB6E32"/>
    <w:rsid w:val="00BB75CB"/>
    <w:rsid w:val="00BC11FA"/>
    <w:rsid w:val="00BC1295"/>
    <w:rsid w:val="00BC26B9"/>
    <w:rsid w:val="00BC4243"/>
    <w:rsid w:val="00BC73BA"/>
    <w:rsid w:val="00BC7999"/>
    <w:rsid w:val="00BD03D4"/>
    <w:rsid w:val="00BD2DF8"/>
    <w:rsid w:val="00BD321A"/>
    <w:rsid w:val="00BD3750"/>
    <w:rsid w:val="00BD4C53"/>
    <w:rsid w:val="00BD4D84"/>
    <w:rsid w:val="00BD5594"/>
    <w:rsid w:val="00BD55C2"/>
    <w:rsid w:val="00BD5F04"/>
    <w:rsid w:val="00BD6019"/>
    <w:rsid w:val="00BD68D4"/>
    <w:rsid w:val="00BD7509"/>
    <w:rsid w:val="00BE3BBF"/>
    <w:rsid w:val="00BE3CB4"/>
    <w:rsid w:val="00BE538A"/>
    <w:rsid w:val="00BE649D"/>
    <w:rsid w:val="00BF0275"/>
    <w:rsid w:val="00BF1BB9"/>
    <w:rsid w:val="00BF2307"/>
    <w:rsid w:val="00BF63DC"/>
    <w:rsid w:val="00C007A4"/>
    <w:rsid w:val="00C00A9B"/>
    <w:rsid w:val="00C02863"/>
    <w:rsid w:val="00C0346C"/>
    <w:rsid w:val="00C03760"/>
    <w:rsid w:val="00C042D9"/>
    <w:rsid w:val="00C05673"/>
    <w:rsid w:val="00C07F6B"/>
    <w:rsid w:val="00C11504"/>
    <w:rsid w:val="00C127F6"/>
    <w:rsid w:val="00C1716C"/>
    <w:rsid w:val="00C17AE6"/>
    <w:rsid w:val="00C205B5"/>
    <w:rsid w:val="00C21B04"/>
    <w:rsid w:val="00C21BDC"/>
    <w:rsid w:val="00C24D6F"/>
    <w:rsid w:val="00C254FB"/>
    <w:rsid w:val="00C256BB"/>
    <w:rsid w:val="00C258D1"/>
    <w:rsid w:val="00C25C46"/>
    <w:rsid w:val="00C279DA"/>
    <w:rsid w:val="00C32279"/>
    <w:rsid w:val="00C3464D"/>
    <w:rsid w:val="00C41CB2"/>
    <w:rsid w:val="00C46A9E"/>
    <w:rsid w:val="00C46B87"/>
    <w:rsid w:val="00C46BD0"/>
    <w:rsid w:val="00C51C93"/>
    <w:rsid w:val="00C534F2"/>
    <w:rsid w:val="00C5527C"/>
    <w:rsid w:val="00C578E0"/>
    <w:rsid w:val="00C627C3"/>
    <w:rsid w:val="00C63AD5"/>
    <w:rsid w:val="00C655CE"/>
    <w:rsid w:val="00C65693"/>
    <w:rsid w:val="00C65A5B"/>
    <w:rsid w:val="00C66368"/>
    <w:rsid w:val="00C66596"/>
    <w:rsid w:val="00C6710B"/>
    <w:rsid w:val="00C674F3"/>
    <w:rsid w:val="00C700AF"/>
    <w:rsid w:val="00C71946"/>
    <w:rsid w:val="00C7616C"/>
    <w:rsid w:val="00C80260"/>
    <w:rsid w:val="00C8284A"/>
    <w:rsid w:val="00C87501"/>
    <w:rsid w:val="00C9275B"/>
    <w:rsid w:val="00C930A6"/>
    <w:rsid w:val="00C94509"/>
    <w:rsid w:val="00C96704"/>
    <w:rsid w:val="00C9770B"/>
    <w:rsid w:val="00CA3AC0"/>
    <w:rsid w:val="00CA43F0"/>
    <w:rsid w:val="00CA58D8"/>
    <w:rsid w:val="00CA7E38"/>
    <w:rsid w:val="00CB148F"/>
    <w:rsid w:val="00CB1E38"/>
    <w:rsid w:val="00CB2707"/>
    <w:rsid w:val="00CC083F"/>
    <w:rsid w:val="00CC23DF"/>
    <w:rsid w:val="00CC641A"/>
    <w:rsid w:val="00CC78E5"/>
    <w:rsid w:val="00CD041C"/>
    <w:rsid w:val="00CD058A"/>
    <w:rsid w:val="00CD48AB"/>
    <w:rsid w:val="00CD5394"/>
    <w:rsid w:val="00CD5C19"/>
    <w:rsid w:val="00CD6A45"/>
    <w:rsid w:val="00CD6CCE"/>
    <w:rsid w:val="00CE2376"/>
    <w:rsid w:val="00CE4AB7"/>
    <w:rsid w:val="00CE4DF6"/>
    <w:rsid w:val="00CE53E5"/>
    <w:rsid w:val="00CE6E37"/>
    <w:rsid w:val="00CF07F5"/>
    <w:rsid w:val="00CF090B"/>
    <w:rsid w:val="00CF7097"/>
    <w:rsid w:val="00CF7A4F"/>
    <w:rsid w:val="00D020E5"/>
    <w:rsid w:val="00D025F2"/>
    <w:rsid w:val="00D050D3"/>
    <w:rsid w:val="00D05E96"/>
    <w:rsid w:val="00D06282"/>
    <w:rsid w:val="00D06840"/>
    <w:rsid w:val="00D1015D"/>
    <w:rsid w:val="00D1458C"/>
    <w:rsid w:val="00D14C11"/>
    <w:rsid w:val="00D200AF"/>
    <w:rsid w:val="00D268EF"/>
    <w:rsid w:val="00D27451"/>
    <w:rsid w:val="00D300B8"/>
    <w:rsid w:val="00D3184F"/>
    <w:rsid w:val="00D34460"/>
    <w:rsid w:val="00D35710"/>
    <w:rsid w:val="00D3655D"/>
    <w:rsid w:val="00D376AC"/>
    <w:rsid w:val="00D41BE3"/>
    <w:rsid w:val="00D42372"/>
    <w:rsid w:val="00D42FA8"/>
    <w:rsid w:val="00D46751"/>
    <w:rsid w:val="00D53252"/>
    <w:rsid w:val="00D5349C"/>
    <w:rsid w:val="00D53FBF"/>
    <w:rsid w:val="00D5509F"/>
    <w:rsid w:val="00D57554"/>
    <w:rsid w:val="00D57D5F"/>
    <w:rsid w:val="00D62013"/>
    <w:rsid w:val="00D62095"/>
    <w:rsid w:val="00D70E05"/>
    <w:rsid w:val="00D70E14"/>
    <w:rsid w:val="00D73C4C"/>
    <w:rsid w:val="00D7407D"/>
    <w:rsid w:val="00D7561D"/>
    <w:rsid w:val="00D763FC"/>
    <w:rsid w:val="00D766B7"/>
    <w:rsid w:val="00D77147"/>
    <w:rsid w:val="00D7796B"/>
    <w:rsid w:val="00D83007"/>
    <w:rsid w:val="00D842CA"/>
    <w:rsid w:val="00D84CEF"/>
    <w:rsid w:val="00D853D2"/>
    <w:rsid w:val="00D870D5"/>
    <w:rsid w:val="00D90412"/>
    <w:rsid w:val="00D9068F"/>
    <w:rsid w:val="00D93B5B"/>
    <w:rsid w:val="00D97FE9"/>
    <w:rsid w:val="00DA2EFB"/>
    <w:rsid w:val="00DA4FF5"/>
    <w:rsid w:val="00DA5379"/>
    <w:rsid w:val="00DB018C"/>
    <w:rsid w:val="00DB3AB9"/>
    <w:rsid w:val="00DB40F5"/>
    <w:rsid w:val="00DB5465"/>
    <w:rsid w:val="00DB5477"/>
    <w:rsid w:val="00DC0BC7"/>
    <w:rsid w:val="00DC2BE4"/>
    <w:rsid w:val="00DC2C86"/>
    <w:rsid w:val="00DC2E6F"/>
    <w:rsid w:val="00DC2F5B"/>
    <w:rsid w:val="00DC7229"/>
    <w:rsid w:val="00DD3B25"/>
    <w:rsid w:val="00DD579A"/>
    <w:rsid w:val="00DD594B"/>
    <w:rsid w:val="00DD5A18"/>
    <w:rsid w:val="00DD68F2"/>
    <w:rsid w:val="00DD7963"/>
    <w:rsid w:val="00DE087B"/>
    <w:rsid w:val="00DE0E69"/>
    <w:rsid w:val="00DE2A4E"/>
    <w:rsid w:val="00DE3D2B"/>
    <w:rsid w:val="00DE3E28"/>
    <w:rsid w:val="00DE4198"/>
    <w:rsid w:val="00DE479B"/>
    <w:rsid w:val="00DE793E"/>
    <w:rsid w:val="00DF217E"/>
    <w:rsid w:val="00DF2A30"/>
    <w:rsid w:val="00DF4A6B"/>
    <w:rsid w:val="00DF52DB"/>
    <w:rsid w:val="00DF53C0"/>
    <w:rsid w:val="00E00F21"/>
    <w:rsid w:val="00E06D45"/>
    <w:rsid w:val="00E07BAB"/>
    <w:rsid w:val="00E07CBA"/>
    <w:rsid w:val="00E107D5"/>
    <w:rsid w:val="00E11A84"/>
    <w:rsid w:val="00E147B1"/>
    <w:rsid w:val="00E14802"/>
    <w:rsid w:val="00E15423"/>
    <w:rsid w:val="00E1687F"/>
    <w:rsid w:val="00E16BF0"/>
    <w:rsid w:val="00E173ED"/>
    <w:rsid w:val="00E23E0B"/>
    <w:rsid w:val="00E258B9"/>
    <w:rsid w:val="00E3087F"/>
    <w:rsid w:val="00E31688"/>
    <w:rsid w:val="00E34613"/>
    <w:rsid w:val="00E35631"/>
    <w:rsid w:val="00E36B70"/>
    <w:rsid w:val="00E42D25"/>
    <w:rsid w:val="00E46DEF"/>
    <w:rsid w:val="00E502DB"/>
    <w:rsid w:val="00E5244F"/>
    <w:rsid w:val="00E537F7"/>
    <w:rsid w:val="00E5604F"/>
    <w:rsid w:val="00E57613"/>
    <w:rsid w:val="00E6228F"/>
    <w:rsid w:val="00E625F1"/>
    <w:rsid w:val="00E62ABD"/>
    <w:rsid w:val="00E660C4"/>
    <w:rsid w:val="00E71116"/>
    <w:rsid w:val="00E71DF0"/>
    <w:rsid w:val="00E72167"/>
    <w:rsid w:val="00E725F2"/>
    <w:rsid w:val="00E73207"/>
    <w:rsid w:val="00E75716"/>
    <w:rsid w:val="00E82D8D"/>
    <w:rsid w:val="00E83FFF"/>
    <w:rsid w:val="00E842BC"/>
    <w:rsid w:val="00E84CC1"/>
    <w:rsid w:val="00E871B2"/>
    <w:rsid w:val="00E875A9"/>
    <w:rsid w:val="00E87EFD"/>
    <w:rsid w:val="00E937E6"/>
    <w:rsid w:val="00E9461F"/>
    <w:rsid w:val="00E954AF"/>
    <w:rsid w:val="00E958D4"/>
    <w:rsid w:val="00E95BE3"/>
    <w:rsid w:val="00E95C17"/>
    <w:rsid w:val="00E95CAC"/>
    <w:rsid w:val="00E9602F"/>
    <w:rsid w:val="00E97206"/>
    <w:rsid w:val="00EA175D"/>
    <w:rsid w:val="00EA638B"/>
    <w:rsid w:val="00EA6608"/>
    <w:rsid w:val="00EA6737"/>
    <w:rsid w:val="00EA6D7A"/>
    <w:rsid w:val="00EB4BF6"/>
    <w:rsid w:val="00EB5852"/>
    <w:rsid w:val="00EB66A3"/>
    <w:rsid w:val="00EC05DF"/>
    <w:rsid w:val="00EC0E9E"/>
    <w:rsid w:val="00EC10FE"/>
    <w:rsid w:val="00EC29F4"/>
    <w:rsid w:val="00EC346F"/>
    <w:rsid w:val="00EC544E"/>
    <w:rsid w:val="00EC5472"/>
    <w:rsid w:val="00EC60F5"/>
    <w:rsid w:val="00ED0F6B"/>
    <w:rsid w:val="00ED17F5"/>
    <w:rsid w:val="00ED54E5"/>
    <w:rsid w:val="00ED6C46"/>
    <w:rsid w:val="00ED734F"/>
    <w:rsid w:val="00EE163C"/>
    <w:rsid w:val="00EE6330"/>
    <w:rsid w:val="00EF1F69"/>
    <w:rsid w:val="00F011C7"/>
    <w:rsid w:val="00F027AC"/>
    <w:rsid w:val="00F050AE"/>
    <w:rsid w:val="00F07650"/>
    <w:rsid w:val="00F108B2"/>
    <w:rsid w:val="00F13750"/>
    <w:rsid w:val="00F160F3"/>
    <w:rsid w:val="00F229EA"/>
    <w:rsid w:val="00F246B0"/>
    <w:rsid w:val="00F24B10"/>
    <w:rsid w:val="00F25954"/>
    <w:rsid w:val="00F26588"/>
    <w:rsid w:val="00F273F1"/>
    <w:rsid w:val="00F30A2F"/>
    <w:rsid w:val="00F31907"/>
    <w:rsid w:val="00F32D7A"/>
    <w:rsid w:val="00F32F47"/>
    <w:rsid w:val="00F33B66"/>
    <w:rsid w:val="00F3744E"/>
    <w:rsid w:val="00F379D5"/>
    <w:rsid w:val="00F43F6F"/>
    <w:rsid w:val="00F4416B"/>
    <w:rsid w:val="00F441BA"/>
    <w:rsid w:val="00F448DF"/>
    <w:rsid w:val="00F44D82"/>
    <w:rsid w:val="00F4551F"/>
    <w:rsid w:val="00F45C04"/>
    <w:rsid w:val="00F47246"/>
    <w:rsid w:val="00F47D9F"/>
    <w:rsid w:val="00F53025"/>
    <w:rsid w:val="00F54F85"/>
    <w:rsid w:val="00F57EF9"/>
    <w:rsid w:val="00F66360"/>
    <w:rsid w:val="00F71CFC"/>
    <w:rsid w:val="00F742AB"/>
    <w:rsid w:val="00F762A0"/>
    <w:rsid w:val="00F769C1"/>
    <w:rsid w:val="00F77CF3"/>
    <w:rsid w:val="00F81F71"/>
    <w:rsid w:val="00F83080"/>
    <w:rsid w:val="00F845F4"/>
    <w:rsid w:val="00F84789"/>
    <w:rsid w:val="00F849FB"/>
    <w:rsid w:val="00F86858"/>
    <w:rsid w:val="00F90184"/>
    <w:rsid w:val="00F90837"/>
    <w:rsid w:val="00FA184E"/>
    <w:rsid w:val="00FA2D36"/>
    <w:rsid w:val="00FA3618"/>
    <w:rsid w:val="00FA3CA1"/>
    <w:rsid w:val="00FA6B8C"/>
    <w:rsid w:val="00FB0E49"/>
    <w:rsid w:val="00FB1216"/>
    <w:rsid w:val="00FB1401"/>
    <w:rsid w:val="00FB1B75"/>
    <w:rsid w:val="00FB3FF2"/>
    <w:rsid w:val="00FB51EA"/>
    <w:rsid w:val="00FB73E1"/>
    <w:rsid w:val="00FC123A"/>
    <w:rsid w:val="00FC48D8"/>
    <w:rsid w:val="00FC521F"/>
    <w:rsid w:val="00FC57A9"/>
    <w:rsid w:val="00FC7DD5"/>
    <w:rsid w:val="00FD3530"/>
    <w:rsid w:val="00FD3569"/>
    <w:rsid w:val="00FD6549"/>
    <w:rsid w:val="00FE04B9"/>
    <w:rsid w:val="00FE0CA8"/>
    <w:rsid w:val="00FE3EF7"/>
    <w:rsid w:val="00FE7166"/>
    <w:rsid w:val="00FF1A0A"/>
    <w:rsid w:val="00FF4931"/>
    <w:rsid w:val="00FF7D8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cc9700,#966f00,#a0820a,#cda80d,#beaa2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pPr>
      <w:ind w:firstLine="709"/>
      <w:jc w:val="both"/>
    </w:pPr>
    <w:rPr>
      <w:sz w:val="28"/>
      <w:lang w:val="ru-RU" w:eastAsia="ru-RU"/>
    </w:rPr>
  </w:style>
  <w:style w:type="paragraph" w:styleId="1">
    <w:name w:val="heading 1"/>
    <w:aliases w:val="Розділ Заголовок,Знак"/>
    <w:basedOn w:val="a3"/>
    <w:next w:val="a3"/>
    <w:qFormat/>
    <w:rsid w:val="000F2437"/>
    <w:pPr>
      <w:pageBreakBefore/>
      <w:numPr>
        <w:numId w:val="1"/>
      </w:numPr>
      <w:spacing w:after="360"/>
      <w:ind w:left="0" w:firstLine="0"/>
      <w:contextualSpacing/>
      <w:jc w:val="center"/>
      <w:outlineLvl w:val="0"/>
    </w:pPr>
    <w:rPr>
      <w:rFonts w:eastAsia="MS Mincho"/>
      <w:b/>
      <w:caps/>
      <w:w w:val="90"/>
      <w:kern w:val="28"/>
      <w:szCs w:val="28"/>
    </w:rPr>
  </w:style>
  <w:style w:type="paragraph" w:styleId="2">
    <w:name w:val="heading 2"/>
    <w:basedOn w:val="a3"/>
    <w:next w:val="a4"/>
    <w:link w:val="21"/>
    <w:qFormat/>
    <w:rsid w:val="000957D4"/>
    <w:pPr>
      <w:keepNext/>
      <w:keepLines/>
      <w:numPr>
        <w:ilvl w:val="1"/>
        <w:numId w:val="1"/>
      </w:numPr>
      <w:spacing w:before="360" w:after="240"/>
      <w:ind w:right="794"/>
      <w:jc w:val="left"/>
      <w:outlineLvl w:val="1"/>
    </w:pPr>
    <w:rPr>
      <w:rFonts w:cs="Arial"/>
      <w:b/>
      <w:bCs/>
      <w:iCs/>
      <w:szCs w:val="28"/>
      <w:lang w:val="uk-UA"/>
    </w:rPr>
  </w:style>
  <w:style w:type="paragraph" w:styleId="3">
    <w:name w:val="heading 3"/>
    <w:basedOn w:val="a3"/>
    <w:next w:val="a4"/>
    <w:link w:val="31"/>
    <w:qFormat/>
    <w:rsid w:val="006D7DD6"/>
    <w:pPr>
      <w:keepNext/>
      <w:keepLines/>
      <w:spacing w:before="240" w:after="120"/>
      <w:ind w:left="3284" w:right="794" w:hanging="2204"/>
      <w:jc w:val="left"/>
      <w:outlineLvl w:val="2"/>
    </w:pPr>
    <w:rPr>
      <w:rFonts w:ascii="Arial" w:eastAsia="MS Mincho" w:hAnsi="Arial"/>
      <w:b/>
      <w:i/>
      <w:szCs w:val="28"/>
      <w:lang w:val="uk-UA"/>
    </w:rPr>
  </w:style>
  <w:style w:type="paragraph" w:styleId="4">
    <w:name w:val="heading 4"/>
    <w:next w:val="a4"/>
    <w:link w:val="41"/>
    <w:qFormat/>
    <w:rsid w:val="00DA2EFB"/>
    <w:pPr>
      <w:keepNext/>
      <w:numPr>
        <w:ilvl w:val="3"/>
        <w:numId w:val="1"/>
      </w:numPr>
      <w:spacing w:before="240" w:after="120"/>
      <w:ind w:right="566" w:hanging="1109"/>
      <w:outlineLvl w:val="3"/>
    </w:pPr>
    <w:rPr>
      <w:rFonts w:eastAsia="MS Mincho"/>
      <w:color w:val="000000"/>
      <w:sz w:val="28"/>
      <w:lang w:eastAsia="ru-RU"/>
    </w:rPr>
  </w:style>
  <w:style w:type="paragraph" w:styleId="5">
    <w:name w:val="heading 5"/>
    <w:basedOn w:val="a3"/>
    <w:next w:val="a3"/>
    <w:qFormat/>
    <w:pPr>
      <w:spacing w:before="240" w:after="60"/>
      <w:ind w:firstLine="0"/>
      <w:jc w:val="left"/>
      <w:outlineLvl w:val="4"/>
    </w:pPr>
    <w:rPr>
      <w:sz w:val="22"/>
    </w:rPr>
  </w:style>
  <w:style w:type="paragraph" w:styleId="6">
    <w:name w:val="heading 6"/>
    <w:basedOn w:val="a3"/>
    <w:next w:val="a3"/>
    <w:qFormat/>
    <w:pPr>
      <w:spacing w:before="240" w:after="60"/>
      <w:ind w:firstLine="0"/>
      <w:jc w:val="left"/>
      <w:outlineLvl w:val="5"/>
    </w:pPr>
    <w:rPr>
      <w:i/>
      <w:sz w:val="22"/>
    </w:rPr>
  </w:style>
  <w:style w:type="paragraph" w:styleId="7">
    <w:name w:val="heading 7"/>
    <w:basedOn w:val="a3"/>
    <w:next w:val="a3"/>
    <w:qFormat/>
    <w:pPr>
      <w:spacing w:before="240" w:after="60"/>
      <w:ind w:firstLine="0"/>
      <w:jc w:val="left"/>
      <w:outlineLvl w:val="6"/>
    </w:pPr>
    <w:rPr>
      <w:rFonts w:ascii="Arial" w:hAnsi="Arial"/>
      <w:sz w:val="20"/>
    </w:rPr>
  </w:style>
  <w:style w:type="paragraph" w:styleId="8">
    <w:name w:val="heading 8"/>
    <w:basedOn w:val="a3"/>
    <w:next w:val="a3"/>
    <w:qFormat/>
    <w:pPr>
      <w:spacing w:before="240" w:after="60"/>
      <w:ind w:firstLine="0"/>
      <w:jc w:val="left"/>
      <w:outlineLvl w:val="7"/>
    </w:pPr>
    <w:rPr>
      <w:rFonts w:ascii="Arial" w:hAnsi="Arial"/>
      <w:i/>
      <w:sz w:val="20"/>
    </w:rPr>
  </w:style>
  <w:style w:type="paragraph" w:styleId="9">
    <w:name w:val="heading 9"/>
    <w:basedOn w:val="a3"/>
    <w:next w:val="a3"/>
    <w:qFormat/>
    <w:pPr>
      <w:spacing w:before="240" w:after="60"/>
      <w:ind w:firstLine="0"/>
      <w:jc w:val="left"/>
      <w:outlineLvl w:val="8"/>
    </w:pPr>
    <w:rPr>
      <w:rFonts w:ascii="Arial" w:hAnsi="Arial"/>
      <w:b/>
      <w:i/>
      <w:sz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Стиль основного текста"/>
    <w:basedOn w:val="a3"/>
    <w:link w:val="10"/>
    <w:pPr>
      <w:widowControl w:val="0"/>
      <w:tabs>
        <w:tab w:val="left" w:pos="737"/>
      </w:tabs>
      <w:ind w:firstLine="737"/>
    </w:pPr>
    <w:rPr>
      <w:rFonts w:eastAsia="MS Mincho"/>
      <w:szCs w:val="28"/>
    </w:rPr>
  </w:style>
  <w:style w:type="character" w:customStyle="1" w:styleId="10">
    <w:name w:val="Стиль основного текста Знак1"/>
    <w:link w:val="a4"/>
    <w:rsid w:val="00BD3750"/>
    <w:rPr>
      <w:rFonts w:eastAsia="MS Mincho"/>
      <w:sz w:val="28"/>
      <w:szCs w:val="28"/>
      <w:lang w:val="ru-RU" w:eastAsia="ru-RU" w:bidi="ar-SA"/>
    </w:rPr>
  </w:style>
  <w:style w:type="character" w:customStyle="1" w:styleId="41">
    <w:name w:val="Заголовок 4 Знак1"/>
    <w:link w:val="4"/>
    <w:rsid w:val="00DA2EFB"/>
    <w:rPr>
      <w:rFonts w:eastAsia="MS Mincho"/>
      <w:color w:val="000000"/>
      <w:sz w:val="28"/>
      <w:lang w:eastAsia="ru-RU"/>
    </w:rPr>
  </w:style>
  <w:style w:type="paragraph" w:styleId="a8">
    <w:name w:val="footer"/>
    <w:basedOn w:val="a3"/>
    <w:pPr>
      <w:tabs>
        <w:tab w:val="center" w:pos="4536"/>
        <w:tab w:val="right" w:pos="9072"/>
      </w:tabs>
    </w:pPr>
  </w:style>
  <w:style w:type="paragraph" w:customStyle="1" w:styleId="a9">
    <w:name w:val="Табл"/>
    <w:basedOn w:val="a3"/>
    <w:next w:val="a3"/>
    <w:autoRedefine/>
    <w:pPr>
      <w:jc w:val="center"/>
    </w:pPr>
  </w:style>
  <w:style w:type="paragraph" w:customStyle="1" w:styleId="aa">
    <w:name w:val="Введение"/>
    <w:basedOn w:val="a4"/>
    <w:next w:val="a4"/>
    <w:pPr>
      <w:pageBreakBefore/>
      <w:spacing w:after="120"/>
      <w:jc w:val="center"/>
    </w:pPr>
    <w:rPr>
      <w:rFonts w:eastAsia="Times New Roman"/>
      <w:b/>
      <w:bCs/>
      <w:sz w:val="32"/>
      <w:szCs w:val="20"/>
    </w:rPr>
  </w:style>
  <w:style w:type="character" w:styleId="ab">
    <w:name w:val="Hyperlink"/>
    <w:uiPriority w:val="99"/>
    <w:rPr>
      <w:color w:val="0000FF"/>
      <w:u w:val="single"/>
    </w:rPr>
  </w:style>
  <w:style w:type="paragraph" w:styleId="11">
    <w:name w:val="toc 1"/>
    <w:basedOn w:val="a3"/>
    <w:next w:val="a3"/>
    <w:autoRedefine/>
    <w:uiPriority w:val="39"/>
    <w:rsid w:val="005310A4"/>
    <w:pPr>
      <w:tabs>
        <w:tab w:val="right" w:leader="dot" w:pos="9540"/>
      </w:tabs>
      <w:ind w:left="204" w:right="567" w:hanging="204"/>
      <w:jc w:val="left"/>
    </w:pPr>
    <w:rPr>
      <w:smallCaps/>
      <w:szCs w:val="28"/>
    </w:rPr>
  </w:style>
  <w:style w:type="paragraph" w:styleId="22">
    <w:name w:val="toc 2"/>
    <w:basedOn w:val="a3"/>
    <w:next w:val="a3"/>
    <w:autoRedefine/>
    <w:uiPriority w:val="39"/>
    <w:rsid w:val="005310A4"/>
    <w:pPr>
      <w:tabs>
        <w:tab w:val="right" w:leader="dot" w:pos="9540"/>
      </w:tabs>
      <w:ind w:left="709" w:right="98" w:hanging="471"/>
      <w:jc w:val="left"/>
    </w:pPr>
    <w:rPr>
      <w:szCs w:val="24"/>
      <w:lang w:val="uk-UA"/>
    </w:rPr>
  </w:style>
  <w:style w:type="paragraph" w:styleId="30">
    <w:name w:val="toc 3"/>
    <w:basedOn w:val="a3"/>
    <w:next w:val="a3"/>
    <w:autoRedefine/>
    <w:uiPriority w:val="39"/>
    <w:rsid w:val="005310A4"/>
    <w:pPr>
      <w:tabs>
        <w:tab w:val="right" w:leader="dot" w:pos="9540"/>
      </w:tabs>
      <w:ind w:left="1083" w:right="638" w:hanging="601"/>
      <w:jc w:val="left"/>
    </w:pPr>
    <w:rPr>
      <w:szCs w:val="24"/>
      <w:lang w:val="uk-UA"/>
    </w:rPr>
  </w:style>
  <w:style w:type="paragraph" w:styleId="40">
    <w:name w:val="toc 4"/>
    <w:basedOn w:val="a3"/>
    <w:next w:val="a3"/>
    <w:autoRedefine/>
    <w:uiPriority w:val="39"/>
    <w:rsid w:val="005310A4"/>
    <w:pPr>
      <w:tabs>
        <w:tab w:val="right" w:leader="dot" w:pos="9540"/>
      </w:tabs>
      <w:ind w:left="720" w:right="98" w:firstLine="0"/>
      <w:jc w:val="left"/>
    </w:pPr>
    <w:rPr>
      <w:szCs w:val="24"/>
      <w:lang w:val="uk-UA"/>
    </w:rPr>
  </w:style>
  <w:style w:type="paragraph" w:customStyle="1" w:styleId="ac">
    <w:name w:val="Стиль для списка"/>
    <w:basedOn w:val="a3"/>
    <w:pPr>
      <w:tabs>
        <w:tab w:val="num" w:pos="2265"/>
      </w:tabs>
      <w:ind w:left="721" w:hanging="284"/>
    </w:pPr>
  </w:style>
  <w:style w:type="character" w:customStyle="1" w:styleId="ad">
    <w:name w:val="Стиль основного текста Знак"/>
    <w:rPr>
      <w:rFonts w:eastAsia="MS Mincho"/>
      <w:sz w:val="28"/>
      <w:szCs w:val="28"/>
      <w:lang w:val="ru-RU" w:eastAsia="ru-RU" w:bidi="ar-SA"/>
    </w:rPr>
  </w:style>
  <w:style w:type="paragraph" w:customStyle="1" w:styleId="ae">
    <w:name w:val="СтильРисунка"/>
    <w:next w:val="af"/>
    <w:link w:val="af0"/>
    <w:qFormat/>
    <w:pPr>
      <w:keepNext/>
      <w:widowControl w:val="0"/>
      <w:spacing w:before="240" w:after="120"/>
      <w:jc w:val="center"/>
    </w:pPr>
    <w:rPr>
      <w:rFonts w:eastAsia="MS Mincho" w:cs="Arial"/>
      <w:bCs/>
      <w:iCs/>
      <w:sz w:val="28"/>
      <w:szCs w:val="28"/>
      <w:lang w:val="ru-RU" w:eastAsia="ru-RU"/>
    </w:rPr>
  </w:style>
  <w:style w:type="paragraph" w:styleId="af">
    <w:name w:val="caption"/>
    <w:basedOn w:val="a3"/>
    <w:next w:val="a4"/>
    <w:link w:val="af1"/>
    <w:qFormat/>
    <w:pPr>
      <w:keepLines/>
      <w:spacing w:before="120" w:after="240"/>
      <w:ind w:right="1134" w:firstLine="0"/>
      <w:jc w:val="center"/>
    </w:pPr>
    <w:rPr>
      <w:bCs/>
      <w:szCs w:val="28"/>
    </w:rPr>
  </w:style>
  <w:style w:type="paragraph" w:customStyle="1" w:styleId="af2">
    <w:name w:val="СтильЗаголовка таблицы"/>
    <w:basedOn w:val="a4"/>
    <w:pPr>
      <w:keepNext/>
      <w:spacing w:before="120" w:after="120"/>
      <w:ind w:firstLine="0"/>
    </w:pPr>
  </w:style>
  <w:style w:type="paragraph" w:styleId="af3">
    <w:name w:val="Plain Text"/>
    <w:basedOn w:val="a3"/>
    <w:link w:val="af4"/>
    <w:pPr>
      <w:ind w:firstLine="0"/>
      <w:jc w:val="left"/>
    </w:pPr>
    <w:rPr>
      <w:rFonts w:ascii="Courier New" w:hAnsi="Courier New" w:cs="Courier New"/>
      <w:sz w:val="20"/>
      <w:lang w:val="uk-UA"/>
    </w:rPr>
  </w:style>
  <w:style w:type="paragraph" w:customStyle="1" w:styleId="af5">
    <w:name w:val="Стиль текста программ в рамке"/>
    <w:basedOn w:val="a3"/>
    <w:next w:val="a4"/>
    <w:link w:val="af6"/>
    <w:rsid w:val="00720269"/>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s>
      <w:spacing w:before="120" w:after="120"/>
      <w:ind w:firstLine="0"/>
      <w:jc w:val="left"/>
    </w:pPr>
    <w:rPr>
      <w:noProof/>
      <w:sz w:val="24"/>
      <w:szCs w:val="28"/>
      <w:lang w:val="en-US"/>
    </w:rPr>
  </w:style>
  <w:style w:type="character" w:customStyle="1" w:styleId="32">
    <w:name w:val="Заголовок 3 Знак"/>
    <w:rPr>
      <w:rFonts w:ascii="Arial" w:eastAsia="MS Mincho" w:hAnsi="Arial"/>
      <w:b/>
      <w:i/>
      <w:sz w:val="28"/>
      <w:szCs w:val="28"/>
      <w:lang w:val="ru-RU" w:eastAsia="ru-RU" w:bidi="ar-SA"/>
    </w:rPr>
  </w:style>
  <w:style w:type="paragraph" w:customStyle="1" w:styleId="af7">
    <w:name w:val="Стиль номера работы"/>
    <w:basedOn w:val="a3"/>
    <w:pPr>
      <w:keepNext/>
      <w:spacing w:after="240"/>
      <w:ind w:firstLine="0"/>
      <w:jc w:val="center"/>
    </w:pPr>
    <w:rPr>
      <w:b/>
      <w:sz w:val="36"/>
      <w:lang w:val="uk-UA"/>
    </w:rPr>
  </w:style>
  <w:style w:type="paragraph" w:customStyle="1" w:styleId="af8">
    <w:name w:val="Стиль структурного раздела"/>
    <w:basedOn w:val="a3"/>
    <w:pPr>
      <w:keepNext/>
      <w:spacing w:before="240" w:after="120"/>
      <w:ind w:firstLine="0"/>
      <w:jc w:val="left"/>
    </w:pPr>
    <w:rPr>
      <w:b/>
      <w:sz w:val="32"/>
      <w:lang w:val="uk-UA"/>
    </w:rPr>
  </w:style>
  <w:style w:type="paragraph" w:customStyle="1" w:styleId="af9">
    <w:name w:val="Текст с отступом с обоих сторон"/>
    <w:basedOn w:val="a3"/>
    <w:pPr>
      <w:spacing w:before="120" w:after="120"/>
      <w:ind w:firstLine="567"/>
    </w:pPr>
  </w:style>
  <w:style w:type="character" w:customStyle="1" w:styleId="afa">
    <w:name w:val="Стиль для списка Знак"/>
    <w:rPr>
      <w:sz w:val="28"/>
      <w:lang w:val="ru-RU" w:eastAsia="ru-RU" w:bidi="ar-SA"/>
    </w:rPr>
  </w:style>
  <w:style w:type="paragraph" w:customStyle="1" w:styleId="afb">
    <w:name w:val="СтильПодрисуночной подписи"/>
    <w:pPr>
      <w:spacing w:before="120" w:after="360"/>
      <w:ind w:left="1134" w:right="1134"/>
      <w:jc w:val="center"/>
    </w:pPr>
    <w:rPr>
      <w:rFonts w:eastAsia="MS Mincho" w:cs="Arial"/>
      <w:sz w:val="28"/>
      <w:szCs w:val="28"/>
      <w:lang w:val="ru-RU" w:eastAsia="ru-RU"/>
    </w:rPr>
  </w:style>
  <w:style w:type="character" w:customStyle="1" w:styleId="afc">
    <w:name w:val="СтильПодрисуночной подписи Знак"/>
    <w:qFormat/>
    <w:rsid w:val="00910FEF"/>
    <w:rPr>
      <w:lang w:val="uk-UA"/>
    </w:rPr>
  </w:style>
  <w:style w:type="paragraph" w:customStyle="1" w:styleId="afd">
    <w:name w:val="СтильФормулы"/>
    <w:basedOn w:val="a4"/>
    <w:pPr>
      <w:spacing w:before="120" w:after="120"/>
      <w:ind w:firstLine="357"/>
      <w:contextualSpacing/>
      <w:jc w:val="right"/>
    </w:pPr>
  </w:style>
  <w:style w:type="character" w:customStyle="1" w:styleId="afe">
    <w:name w:val="СтильФормулы Знак"/>
    <w:basedOn w:val="ad"/>
    <w:rPr>
      <w:rFonts w:eastAsia="MS Mincho"/>
      <w:sz w:val="28"/>
      <w:szCs w:val="28"/>
      <w:lang w:val="ru-RU" w:eastAsia="ru-RU" w:bidi="ar-SA"/>
    </w:rPr>
  </w:style>
  <w:style w:type="paragraph" w:customStyle="1" w:styleId="12">
    <w:name w:val="Стиль1"/>
    <w:basedOn w:val="a3"/>
    <w:pPr>
      <w:ind w:firstLine="0"/>
      <w:jc w:val="left"/>
    </w:pPr>
    <w:rPr>
      <w:sz w:val="24"/>
      <w:szCs w:val="24"/>
      <w:lang w:val="uk-UA"/>
    </w:rPr>
  </w:style>
  <w:style w:type="character" w:customStyle="1" w:styleId="aff">
    <w:name w:val="Знак Знак"/>
    <w:rPr>
      <w:sz w:val="24"/>
      <w:szCs w:val="24"/>
      <w:lang w:val="uk-UA" w:eastAsia="ru-RU" w:bidi="ar-SA"/>
    </w:rPr>
  </w:style>
  <w:style w:type="paragraph" w:styleId="aff0">
    <w:name w:val="Body Text"/>
    <w:basedOn w:val="a3"/>
    <w:link w:val="aff1"/>
    <w:pPr>
      <w:spacing w:after="120"/>
      <w:ind w:firstLine="0"/>
      <w:jc w:val="left"/>
    </w:pPr>
    <w:rPr>
      <w:sz w:val="24"/>
      <w:szCs w:val="24"/>
      <w:lang w:val="uk-UA"/>
    </w:rPr>
  </w:style>
  <w:style w:type="paragraph" w:customStyle="1" w:styleId="aff2">
    <w:name w:val="Стиль названия работы"/>
    <w:basedOn w:val="a3"/>
    <w:pPr>
      <w:keepNext/>
      <w:ind w:firstLine="0"/>
      <w:jc w:val="center"/>
    </w:pPr>
    <w:rPr>
      <w:rFonts w:ascii="Arial Black" w:hAnsi="Arial Black"/>
      <w:b/>
      <w:caps/>
      <w:sz w:val="36"/>
      <w14:shadow w14:blurRad="50800" w14:dist="38100" w14:dir="2700000" w14:sx="100000" w14:sy="100000" w14:kx="0" w14:ky="0" w14:algn="tl">
        <w14:srgbClr w14:val="000000">
          <w14:alpha w14:val="60000"/>
        </w14:srgbClr>
      </w14:shadow>
    </w:rPr>
  </w:style>
  <w:style w:type="character" w:customStyle="1" w:styleId="aff3">
    <w:name w:val="Стиль основного текста Знак Знак"/>
    <w:rPr>
      <w:rFonts w:eastAsia="MS Mincho"/>
      <w:sz w:val="28"/>
      <w:szCs w:val="24"/>
      <w:lang w:val="ru-RU" w:eastAsia="ru-RU" w:bidi="ar-SA"/>
    </w:rPr>
  </w:style>
  <w:style w:type="character" w:customStyle="1" w:styleId="aff4">
    <w:name w:val="СтильФормулы Знак Знак"/>
    <w:basedOn w:val="aff3"/>
    <w:rPr>
      <w:rFonts w:eastAsia="MS Mincho"/>
      <w:sz w:val="28"/>
      <w:szCs w:val="24"/>
      <w:lang w:val="ru-RU" w:eastAsia="ru-RU" w:bidi="ar-SA"/>
    </w:rPr>
  </w:style>
  <w:style w:type="paragraph" w:styleId="aff5">
    <w:name w:val="Body Text Indent"/>
    <w:basedOn w:val="a3"/>
    <w:pPr>
      <w:ind w:left="1276" w:hanging="709"/>
      <w:jc w:val="left"/>
    </w:pPr>
  </w:style>
  <w:style w:type="paragraph" w:styleId="23">
    <w:name w:val="Body Text Indent 2"/>
    <w:basedOn w:val="a3"/>
    <w:pPr>
      <w:ind w:firstLine="567"/>
    </w:pPr>
  </w:style>
  <w:style w:type="paragraph" w:customStyle="1" w:styleId="aff6">
    <w:name w:val="Текст с отступом снизу"/>
    <w:basedOn w:val="a3"/>
    <w:pPr>
      <w:spacing w:after="120"/>
      <w:ind w:firstLine="567"/>
    </w:pPr>
  </w:style>
  <w:style w:type="paragraph" w:customStyle="1" w:styleId="aff7">
    <w:name w:val="Стиль для формулы"/>
    <w:basedOn w:val="a3"/>
    <w:autoRedefine/>
    <w:pPr>
      <w:ind w:firstLine="0"/>
      <w:jc w:val="left"/>
    </w:pPr>
    <w:rPr>
      <w:bCs/>
      <w:lang w:val="en-US"/>
    </w:rPr>
  </w:style>
  <w:style w:type="character" w:customStyle="1" w:styleId="aff8">
    <w:name w:val="Стиль для формулы Знак"/>
    <w:rPr>
      <w:bCs/>
      <w:sz w:val="28"/>
      <w:lang w:val="en-US" w:eastAsia="ru-RU" w:bidi="ar-SA"/>
    </w:rPr>
  </w:style>
  <w:style w:type="paragraph" w:customStyle="1" w:styleId="aff9">
    <w:name w:val="Стиль текста программ"/>
    <w:basedOn w:val="a3"/>
    <w:pPr>
      <w:ind w:firstLine="0"/>
      <w:jc w:val="left"/>
    </w:pPr>
    <w:rPr>
      <w:rFonts w:ascii="Courier New" w:hAnsi="Courier New"/>
      <w:sz w:val="22"/>
    </w:rPr>
  </w:style>
  <w:style w:type="paragraph" w:customStyle="1" w:styleId="affa">
    <w:name w:val="Текст с отступом сверху"/>
    <w:basedOn w:val="a3"/>
    <w:pPr>
      <w:spacing w:before="120"/>
      <w:ind w:firstLine="567"/>
    </w:pPr>
  </w:style>
  <w:style w:type="character" w:styleId="affb">
    <w:name w:val="page number"/>
    <w:basedOn w:val="a5"/>
  </w:style>
  <w:style w:type="paragraph" w:styleId="affc">
    <w:name w:val="header"/>
    <w:basedOn w:val="a3"/>
    <w:pPr>
      <w:tabs>
        <w:tab w:val="center" w:pos="4153"/>
        <w:tab w:val="right" w:pos="8306"/>
      </w:tabs>
      <w:ind w:firstLine="0"/>
      <w:jc w:val="left"/>
    </w:pPr>
    <w:rPr>
      <w:sz w:val="20"/>
    </w:rPr>
  </w:style>
  <w:style w:type="paragraph" w:customStyle="1" w:styleId="affd">
    <w:name w:val="Стиль для разрыва"/>
    <w:basedOn w:val="a3"/>
    <w:pPr>
      <w:spacing w:after="1800"/>
      <w:ind w:firstLine="0"/>
      <w:jc w:val="left"/>
    </w:pPr>
    <w:rPr>
      <w:sz w:val="20"/>
      <w:lang w:val="uk-UA"/>
    </w:rPr>
  </w:style>
  <w:style w:type="paragraph" w:styleId="affe">
    <w:name w:val="Title"/>
    <w:basedOn w:val="a3"/>
    <w:link w:val="afff"/>
    <w:qFormat/>
    <w:pPr>
      <w:ind w:firstLine="0"/>
      <w:jc w:val="center"/>
    </w:pPr>
    <w:rPr>
      <w:lang w:val="sr-Cyrl-CS"/>
    </w:rPr>
  </w:style>
  <w:style w:type="paragraph" w:styleId="afff0">
    <w:name w:val="Subtitle"/>
    <w:basedOn w:val="a3"/>
    <w:qFormat/>
    <w:pPr>
      <w:ind w:firstLine="0"/>
      <w:jc w:val="center"/>
    </w:pPr>
    <w:rPr>
      <w:sz w:val="24"/>
      <w:lang w:val="sr-Cyrl-CS"/>
    </w:rPr>
  </w:style>
  <w:style w:type="paragraph" w:styleId="24">
    <w:name w:val="Body Text 2"/>
    <w:basedOn w:val="a3"/>
    <w:pPr>
      <w:ind w:firstLine="0"/>
    </w:pPr>
    <w:rPr>
      <w:sz w:val="24"/>
      <w:lang w:val="sr-Cyrl-CS"/>
    </w:rPr>
  </w:style>
  <w:style w:type="paragraph" w:styleId="33">
    <w:name w:val="Body Text 3"/>
    <w:basedOn w:val="a3"/>
    <w:pPr>
      <w:ind w:firstLine="0"/>
      <w:jc w:val="left"/>
    </w:pPr>
  </w:style>
  <w:style w:type="paragraph" w:customStyle="1" w:styleId="afff1">
    <w:name w:val="Подпись под рисунком"/>
    <w:basedOn w:val="af"/>
  </w:style>
  <w:style w:type="paragraph" w:customStyle="1" w:styleId="afff2">
    <w:name w:val="Стиль Внутри таблицы по центру"/>
    <w:basedOn w:val="a3"/>
    <w:rsid w:val="00D020E5"/>
    <w:pPr>
      <w:widowControl w:val="0"/>
      <w:tabs>
        <w:tab w:val="left" w:pos="737"/>
      </w:tabs>
      <w:ind w:firstLine="0"/>
      <w:jc w:val="center"/>
    </w:pPr>
    <w:rPr>
      <w:szCs w:val="28"/>
    </w:rPr>
  </w:style>
  <w:style w:type="paragraph" w:customStyle="1" w:styleId="afff3">
    <w:name w:val="Стиль текста программ жирный"/>
    <w:basedOn w:val="a3"/>
    <w:pPr>
      <w:ind w:left="567" w:firstLine="0"/>
      <w:jc w:val="left"/>
    </w:pPr>
    <w:rPr>
      <w:rFonts w:ascii="Courier New" w:hAnsi="Courier New"/>
      <w:b/>
      <w:sz w:val="24"/>
    </w:rPr>
  </w:style>
  <w:style w:type="paragraph" w:customStyle="1" w:styleId="afff4">
    <w:name w:val="Стиль РАЗДЕЛА ЦЕЛЬ РАБОТЫ"/>
    <w:basedOn w:val="af8"/>
    <w:pPr>
      <w:jc w:val="center"/>
    </w:pPr>
  </w:style>
  <w:style w:type="paragraph" w:customStyle="1" w:styleId="13">
    <w:name w:val="заголовок 1"/>
    <w:basedOn w:val="a3"/>
    <w:next w:val="a3"/>
    <w:pPr>
      <w:keepNext/>
      <w:autoSpaceDE w:val="0"/>
      <w:autoSpaceDN w:val="0"/>
      <w:ind w:firstLine="0"/>
      <w:jc w:val="left"/>
    </w:pPr>
    <w:rPr>
      <w:b/>
      <w:bCs/>
      <w:szCs w:val="28"/>
    </w:rPr>
  </w:style>
  <w:style w:type="paragraph" w:styleId="afff5">
    <w:name w:val="Balloon Text"/>
    <w:basedOn w:val="a3"/>
    <w:semiHidden/>
    <w:pPr>
      <w:ind w:firstLine="0"/>
      <w:jc w:val="left"/>
    </w:pPr>
    <w:rPr>
      <w:rFonts w:ascii="Tahoma" w:hAnsi="Tahoma" w:cs="Tahoma"/>
      <w:sz w:val="16"/>
      <w:szCs w:val="16"/>
      <w:lang w:val="uk-UA"/>
    </w:rPr>
  </w:style>
  <w:style w:type="paragraph" w:customStyle="1" w:styleId="25">
    <w:name w:val="заголовок 2"/>
    <w:basedOn w:val="a3"/>
    <w:next w:val="a3"/>
    <w:pPr>
      <w:keepNext/>
      <w:tabs>
        <w:tab w:val="num" w:pos="1800"/>
      </w:tabs>
      <w:autoSpaceDE w:val="0"/>
      <w:autoSpaceDN w:val="0"/>
      <w:ind w:left="1512" w:hanging="432"/>
      <w:outlineLvl w:val="1"/>
    </w:pPr>
    <w:rPr>
      <w:b/>
      <w:bCs/>
      <w:i/>
      <w:iCs/>
      <w:sz w:val="24"/>
      <w:szCs w:val="24"/>
    </w:rPr>
  </w:style>
  <w:style w:type="paragraph" w:customStyle="1" w:styleId="34">
    <w:name w:val="заголовок 3"/>
    <w:basedOn w:val="a3"/>
    <w:next w:val="a3"/>
    <w:pPr>
      <w:keepNext/>
      <w:tabs>
        <w:tab w:val="num" w:pos="2160"/>
      </w:tabs>
      <w:autoSpaceDE w:val="0"/>
      <w:autoSpaceDN w:val="0"/>
      <w:ind w:left="1639" w:hanging="505"/>
      <w:jc w:val="left"/>
      <w:outlineLvl w:val="2"/>
    </w:pPr>
    <w:rPr>
      <w:i/>
      <w:iCs/>
      <w:sz w:val="24"/>
      <w:szCs w:val="24"/>
    </w:rPr>
  </w:style>
  <w:style w:type="paragraph" w:styleId="afff6">
    <w:name w:val="Signature"/>
    <w:basedOn w:val="a3"/>
    <w:pPr>
      <w:ind w:left="4252" w:firstLine="0"/>
      <w:jc w:val="left"/>
    </w:pPr>
    <w:rPr>
      <w:sz w:val="24"/>
      <w:szCs w:val="24"/>
      <w:lang w:val="uk-UA"/>
    </w:rPr>
  </w:style>
  <w:style w:type="paragraph" w:styleId="35">
    <w:name w:val="Body Text Indent 3"/>
    <w:basedOn w:val="a3"/>
    <w:pPr>
      <w:autoSpaceDE w:val="0"/>
      <w:autoSpaceDN w:val="0"/>
      <w:ind w:firstLine="708"/>
    </w:pPr>
  </w:style>
  <w:style w:type="character" w:customStyle="1" w:styleId="14">
    <w:name w:val="Знак Знак1"/>
    <w:rPr>
      <w:rFonts w:ascii="Arial" w:eastAsia="MS Mincho" w:hAnsi="Arial"/>
      <w:b/>
      <w:i/>
      <w:sz w:val="28"/>
      <w:szCs w:val="28"/>
      <w:lang w:val="ru-RU" w:eastAsia="ru-RU" w:bidi="ar-SA"/>
    </w:rPr>
  </w:style>
  <w:style w:type="paragraph" w:customStyle="1" w:styleId="0">
    <w:name w:val="Стиль Стиль основного текста + Первая строка:  0 см"/>
    <w:basedOn w:val="a4"/>
    <w:rPr>
      <w:rFonts w:eastAsia="Times New Roman"/>
      <w:szCs w:val="20"/>
    </w:rPr>
  </w:style>
  <w:style w:type="character" w:customStyle="1" w:styleId="42">
    <w:name w:val="Заголовок 4 Знак"/>
    <w:rPr>
      <w:rFonts w:ascii="Arial" w:eastAsia="MS Mincho" w:hAnsi="Arial"/>
      <w:b/>
      <w:sz w:val="24"/>
      <w:lang w:val="ru-RU" w:eastAsia="ru-RU" w:bidi="ar-SA"/>
    </w:rPr>
  </w:style>
  <w:style w:type="paragraph" w:customStyle="1" w:styleId="Arial12">
    <w:name w:val="Стиль Стиль основного текста + (латиница) Arial 12 пт полужирный"/>
    <w:basedOn w:val="a4"/>
    <w:autoRedefine/>
    <w:rPr>
      <w:rFonts w:ascii="Arial" w:hAnsi="Arial"/>
      <w:b/>
      <w:bCs/>
      <w:sz w:val="24"/>
    </w:rPr>
  </w:style>
  <w:style w:type="character" w:customStyle="1" w:styleId="Arial120">
    <w:name w:val="Стиль Стиль основного текста + (латиница) Arial 12 пт полужирный Знак"/>
    <w:rPr>
      <w:rFonts w:ascii="Arial" w:eastAsia="MS Mincho" w:hAnsi="Arial"/>
      <w:b/>
      <w:bCs/>
      <w:sz w:val="24"/>
      <w:szCs w:val="28"/>
      <w:lang w:val="ru-RU" w:eastAsia="ru-RU" w:bidi="ar-SA"/>
    </w:rPr>
  </w:style>
  <w:style w:type="paragraph" w:styleId="50">
    <w:name w:val="toc 5"/>
    <w:basedOn w:val="a3"/>
    <w:next w:val="a3"/>
    <w:autoRedefine/>
    <w:uiPriority w:val="39"/>
    <w:rsid w:val="00351B79"/>
    <w:pPr>
      <w:ind w:left="958" w:right="1134" w:firstLine="0"/>
      <w:jc w:val="left"/>
    </w:pPr>
    <w:rPr>
      <w:sz w:val="24"/>
      <w:szCs w:val="24"/>
    </w:rPr>
  </w:style>
  <w:style w:type="paragraph" w:styleId="60">
    <w:name w:val="toc 6"/>
    <w:basedOn w:val="a3"/>
    <w:next w:val="a3"/>
    <w:autoRedefine/>
    <w:uiPriority w:val="39"/>
    <w:pPr>
      <w:ind w:left="1200" w:firstLine="0"/>
      <w:jc w:val="left"/>
    </w:pPr>
    <w:rPr>
      <w:sz w:val="24"/>
      <w:szCs w:val="24"/>
    </w:rPr>
  </w:style>
  <w:style w:type="paragraph" w:styleId="70">
    <w:name w:val="toc 7"/>
    <w:basedOn w:val="a3"/>
    <w:next w:val="a3"/>
    <w:autoRedefine/>
    <w:uiPriority w:val="39"/>
    <w:pPr>
      <w:ind w:left="1440" w:firstLine="0"/>
      <w:jc w:val="left"/>
    </w:pPr>
    <w:rPr>
      <w:sz w:val="24"/>
      <w:szCs w:val="24"/>
    </w:rPr>
  </w:style>
  <w:style w:type="paragraph" w:styleId="80">
    <w:name w:val="toc 8"/>
    <w:basedOn w:val="a3"/>
    <w:next w:val="a3"/>
    <w:autoRedefine/>
    <w:uiPriority w:val="39"/>
    <w:pPr>
      <w:ind w:left="1680" w:firstLine="0"/>
      <w:jc w:val="left"/>
    </w:pPr>
    <w:rPr>
      <w:sz w:val="24"/>
      <w:szCs w:val="24"/>
    </w:rPr>
  </w:style>
  <w:style w:type="paragraph" w:styleId="90">
    <w:name w:val="toc 9"/>
    <w:basedOn w:val="a3"/>
    <w:next w:val="a3"/>
    <w:autoRedefine/>
    <w:uiPriority w:val="39"/>
    <w:pPr>
      <w:ind w:left="1920" w:firstLine="0"/>
      <w:jc w:val="left"/>
    </w:pPr>
    <w:rPr>
      <w:sz w:val="24"/>
      <w:szCs w:val="24"/>
    </w:rPr>
  </w:style>
  <w:style w:type="paragraph" w:customStyle="1" w:styleId="afff7">
    <w:name w:val="Стиль Министерства"/>
    <w:basedOn w:val="a3"/>
    <w:rsid w:val="00D020E5"/>
    <w:pPr>
      <w:ind w:firstLine="0"/>
      <w:jc w:val="center"/>
    </w:pPr>
    <w:rPr>
      <w:spacing w:val="-20"/>
      <w:sz w:val="36"/>
      <w:szCs w:val="36"/>
    </w:rPr>
  </w:style>
  <w:style w:type="paragraph" w:customStyle="1" w:styleId="afff8">
    <w:name w:val="Стиль названия методички"/>
    <w:basedOn w:val="a3"/>
    <w:rsid w:val="00D020E5"/>
    <w:pPr>
      <w:ind w:firstLine="0"/>
      <w:jc w:val="center"/>
    </w:pPr>
    <w:rPr>
      <w:b/>
      <w:bCs/>
      <w:spacing w:val="-20"/>
      <w:sz w:val="48"/>
      <w:szCs w:val="48"/>
    </w:rPr>
  </w:style>
  <w:style w:type="paragraph" w:customStyle="1" w:styleId="698">
    <w:name w:val="Стиль Стиль Утверждено + Слева:  698 см"/>
    <w:basedOn w:val="a3"/>
    <w:rsid w:val="00D020E5"/>
    <w:pPr>
      <w:ind w:left="3969" w:firstLine="0"/>
      <w:jc w:val="center"/>
    </w:pPr>
    <w:rPr>
      <w:sz w:val="32"/>
    </w:rPr>
  </w:style>
  <w:style w:type="paragraph" w:customStyle="1" w:styleId="004">
    <w:name w:val="Стиль Стиль Составители + Первая строка:  004 см"/>
    <w:basedOn w:val="a3"/>
    <w:rsid w:val="00D020E5"/>
    <w:pPr>
      <w:ind w:left="1588" w:firstLine="0"/>
      <w:jc w:val="left"/>
    </w:pPr>
    <w:rPr>
      <w:szCs w:val="28"/>
    </w:rPr>
  </w:style>
  <w:style w:type="paragraph" w:customStyle="1" w:styleId="0004">
    <w:name w:val="Стиль Стиль Составители + Слева:  0 см Первая строка:  004 см"/>
    <w:basedOn w:val="a3"/>
    <w:next w:val="004"/>
    <w:rsid w:val="00D020E5"/>
    <w:pPr>
      <w:ind w:firstLine="0"/>
      <w:jc w:val="left"/>
    </w:pPr>
    <w:rPr>
      <w:szCs w:val="28"/>
    </w:rPr>
  </w:style>
  <w:style w:type="paragraph" w:customStyle="1" w:styleId="afff9">
    <w:name w:val="Стиль Отв.за выпуск"/>
    <w:basedOn w:val="2"/>
    <w:rsid w:val="00D020E5"/>
    <w:pPr>
      <w:keepLines w:val="0"/>
      <w:numPr>
        <w:ilvl w:val="0"/>
        <w:numId w:val="0"/>
      </w:numPr>
      <w:spacing w:before="0" w:after="0"/>
      <w:ind w:left="3240" w:right="-289" w:hanging="3240"/>
    </w:pPr>
    <w:rPr>
      <w:rFonts w:cs="Times New Roman"/>
      <w:b w:val="0"/>
      <w:bCs w:val="0"/>
      <w:iCs w:val="0"/>
      <w:szCs w:val="20"/>
    </w:rPr>
  </w:style>
  <w:style w:type="paragraph" w:customStyle="1" w:styleId="afffa">
    <w:name w:val="Стиль Рецензент"/>
    <w:basedOn w:val="a3"/>
    <w:rsid w:val="00D020E5"/>
    <w:pPr>
      <w:ind w:left="1361" w:hanging="1361"/>
      <w:jc w:val="left"/>
    </w:pPr>
    <w:rPr>
      <w:szCs w:val="28"/>
    </w:rPr>
  </w:style>
  <w:style w:type="paragraph" w:customStyle="1" w:styleId="afffb">
    <w:name w:val="СтильРеферат"/>
    <w:basedOn w:val="a3"/>
    <w:rsid w:val="00D020E5"/>
    <w:pPr>
      <w:ind w:firstLine="0"/>
      <w:jc w:val="left"/>
    </w:pPr>
    <w:rPr>
      <w:szCs w:val="24"/>
      <w:lang w:val="uk-UA"/>
    </w:rPr>
  </w:style>
  <w:style w:type="table" w:styleId="afffc">
    <w:name w:val="Table Grid"/>
    <w:basedOn w:val="a6"/>
    <w:rsid w:val="002E0BE6"/>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 Заголовок 2 + курсив все прописные Справа:  -0 см"/>
    <w:basedOn w:val="2"/>
    <w:rsid w:val="009A0BF8"/>
    <w:pPr>
      <w:ind w:right="0" w:hanging="567"/>
    </w:pPr>
    <w:rPr>
      <w:rFonts w:cs="Times New Roman"/>
      <w:i/>
      <w:caps/>
      <w:szCs w:val="20"/>
    </w:rPr>
  </w:style>
  <w:style w:type="paragraph" w:customStyle="1" w:styleId="26">
    <w:name w:val="Стиль Заголовок 2 + курсив все прописные"/>
    <w:basedOn w:val="2"/>
    <w:rsid w:val="00A55613"/>
    <w:pPr>
      <w:ind w:right="0" w:hanging="567"/>
    </w:pPr>
    <w:rPr>
      <w:i/>
      <w:caps/>
    </w:rPr>
  </w:style>
  <w:style w:type="paragraph" w:customStyle="1" w:styleId="2-001">
    <w:name w:val="Стиль Заголовок 2 + курсив все прописные Справа:  -001 см"/>
    <w:basedOn w:val="2"/>
    <w:rsid w:val="00B31A3C"/>
    <w:pPr>
      <w:ind w:right="0" w:hanging="567"/>
    </w:pPr>
    <w:rPr>
      <w:rFonts w:cs="Times New Roman"/>
      <w:i/>
      <w:caps/>
      <w:szCs w:val="20"/>
    </w:rPr>
  </w:style>
  <w:style w:type="paragraph" w:customStyle="1" w:styleId="43">
    <w:name w:val="Стиль Заголовок 4 + не полужирный"/>
    <w:basedOn w:val="4"/>
    <w:next w:val="a4"/>
    <w:link w:val="44"/>
    <w:rsid w:val="00C25C46"/>
    <w:pPr>
      <w:ind w:left="1531" w:right="0" w:hanging="822"/>
    </w:pPr>
    <w:rPr>
      <w:b/>
    </w:rPr>
  </w:style>
  <w:style w:type="character" w:customStyle="1" w:styleId="44">
    <w:name w:val="Стиль Заголовок 4 + не полужирный Знак"/>
    <w:basedOn w:val="41"/>
    <w:link w:val="43"/>
    <w:rsid w:val="00C25C46"/>
    <w:rPr>
      <w:rFonts w:eastAsia="MS Mincho"/>
      <w:b/>
      <w:color w:val="000000"/>
      <w:sz w:val="28"/>
      <w:lang w:eastAsia="ru-RU"/>
    </w:rPr>
  </w:style>
  <w:style w:type="paragraph" w:customStyle="1" w:styleId="200">
    <w:name w:val="Стиль Заголовок 2 + курсив все прописные Справа:  0 см"/>
    <w:basedOn w:val="2"/>
    <w:rsid w:val="00BB167D"/>
    <w:pPr>
      <w:spacing w:before="240" w:after="120"/>
      <w:ind w:right="0"/>
    </w:pPr>
    <w:rPr>
      <w:rFonts w:cs="Times New Roman"/>
      <w:i/>
      <w:caps/>
      <w:szCs w:val="20"/>
    </w:rPr>
  </w:style>
  <w:style w:type="paragraph" w:customStyle="1" w:styleId="afffd">
    <w:name w:val="СтильВнутри таблицы по центру"/>
    <w:basedOn w:val="a3"/>
    <w:autoRedefine/>
    <w:rsid w:val="00B17691"/>
    <w:pPr>
      <w:widowControl w:val="0"/>
      <w:tabs>
        <w:tab w:val="left" w:pos="737"/>
      </w:tabs>
      <w:ind w:firstLine="0"/>
      <w:jc w:val="center"/>
    </w:pPr>
    <w:rPr>
      <w:rFonts w:eastAsia="MS Mincho"/>
      <w:szCs w:val="28"/>
    </w:rPr>
  </w:style>
  <w:style w:type="paragraph" w:customStyle="1" w:styleId="afffe">
    <w:name w:val="СтильВведения"/>
    <w:basedOn w:val="a4"/>
    <w:next w:val="a4"/>
    <w:rsid w:val="007F0793"/>
    <w:pPr>
      <w:pageBreakBefore/>
      <w:spacing w:before="360" w:after="240"/>
      <w:ind w:firstLine="0"/>
      <w:jc w:val="center"/>
    </w:pPr>
    <w:rPr>
      <w:rFonts w:ascii="Arial" w:hAnsi="Arial"/>
      <w:b/>
      <w:szCs w:val="20"/>
    </w:rPr>
  </w:style>
  <w:style w:type="paragraph" w:customStyle="1" w:styleId="27">
    <w:name w:val="СтильЗаголовка таблицы2"/>
    <w:basedOn w:val="a4"/>
    <w:rsid w:val="007F0793"/>
    <w:pPr>
      <w:keepNext/>
      <w:keepLines/>
      <w:spacing w:before="120" w:after="60"/>
      <w:ind w:left="357" w:firstLine="0"/>
    </w:pPr>
  </w:style>
  <w:style w:type="paragraph" w:customStyle="1" w:styleId="1-014">
    <w:name w:val="Стиль Стиль Заголовок 1 + Справа:  -014 см + Черный"/>
    <w:basedOn w:val="1-0140"/>
    <w:rsid w:val="007F0793"/>
    <w:rPr>
      <w:color w:val="000000"/>
      <w:w w:val="100"/>
      <w:sz w:val="32"/>
      <w:szCs w:val="32"/>
    </w:rPr>
  </w:style>
  <w:style w:type="paragraph" w:customStyle="1" w:styleId="1-0140">
    <w:name w:val="Стиль Заголовок 1 + Справа:  -014 см"/>
    <w:basedOn w:val="1"/>
    <w:rsid w:val="007F0793"/>
    <w:pPr>
      <w:numPr>
        <w:numId w:val="0"/>
      </w:numPr>
      <w:tabs>
        <w:tab w:val="num" w:pos="1125"/>
      </w:tabs>
      <w:ind w:left="1125" w:right="-79" w:hanging="405"/>
    </w:pPr>
    <w:rPr>
      <w:rFonts w:eastAsia="Times New Roman"/>
      <w:bCs/>
      <w:szCs w:val="20"/>
    </w:rPr>
  </w:style>
  <w:style w:type="paragraph" w:customStyle="1" w:styleId="affff">
    <w:name w:val="СтильЗаголовкаЛистинга"/>
    <w:basedOn w:val="27"/>
    <w:next w:val="af5"/>
    <w:rsid w:val="007F0793"/>
    <w:pPr>
      <w:spacing w:after="120" w:line="240" w:lineRule="atLeast"/>
      <w:ind w:left="0"/>
    </w:pPr>
  </w:style>
  <w:style w:type="paragraph" w:customStyle="1" w:styleId="120">
    <w:name w:val="Стиль Стиль текста программ в рамке + После:  12 пт"/>
    <w:basedOn w:val="af5"/>
    <w:rsid w:val="007F0793"/>
    <w:pPr>
      <w:spacing w:before="0" w:after="0"/>
    </w:pPr>
    <w:rPr>
      <w:szCs w:val="20"/>
    </w:rPr>
  </w:style>
  <w:style w:type="paragraph" w:styleId="affff0">
    <w:name w:val="Normal (Web)"/>
    <w:basedOn w:val="a3"/>
    <w:rsid w:val="007F0793"/>
    <w:pPr>
      <w:spacing w:before="100" w:beforeAutospacing="1" w:after="100" w:afterAutospacing="1"/>
      <w:ind w:firstLine="0"/>
      <w:jc w:val="left"/>
    </w:pPr>
    <w:rPr>
      <w:color w:val="000000"/>
      <w:sz w:val="24"/>
      <w:szCs w:val="24"/>
    </w:rPr>
  </w:style>
  <w:style w:type="character" w:customStyle="1" w:styleId="28">
    <w:name w:val="СтильЗаголовка таблицы2 Знак"/>
    <w:basedOn w:val="ad"/>
    <w:rsid w:val="007F0793"/>
    <w:rPr>
      <w:rFonts w:eastAsia="MS Mincho"/>
      <w:sz w:val="28"/>
      <w:szCs w:val="28"/>
      <w:lang w:val="ru-RU" w:eastAsia="ru-RU" w:bidi="ar-SA"/>
    </w:rPr>
  </w:style>
  <w:style w:type="paragraph" w:customStyle="1" w:styleId="affff1">
    <w:name w:val="Стиль Название объекта"/>
    <w:aliases w:val="Подпись под рисунком + По левому краю Слева..."/>
    <w:basedOn w:val="af"/>
    <w:rsid w:val="007F0793"/>
    <w:pPr>
      <w:keepLines w:val="0"/>
      <w:ind w:right="278" w:firstLine="709"/>
    </w:pPr>
    <w:rPr>
      <w:bCs w:val="0"/>
      <w:szCs w:val="20"/>
    </w:rPr>
  </w:style>
  <w:style w:type="character" w:customStyle="1" w:styleId="affff2">
    <w:name w:val="СтильВнутри таблицы по центру Знак"/>
    <w:basedOn w:val="ad"/>
    <w:rsid w:val="007F0793"/>
    <w:rPr>
      <w:rFonts w:eastAsia="MS Mincho"/>
      <w:sz w:val="28"/>
      <w:szCs w:val="28"/>
      <w:lang w:val="ru-RU" w:eastAsia="ru-RU" w:bidi="ar-SA"/>
    </w:rPr>
  </w:style>
  <w:style w:type="character" w:customStyle="1" w:styleId="affff3">
    <w:name w:val="Стиль Рецензент Знак"/>
    <w:rsid w:val="007F0793"/>
    <w:rPr>
      <w:sz w:val="28"/>
      <w:szCs w:val="28"/>
      <w:lang w:val="ru-RU" w:eastAsia="ru-RU" w:bidi="ar-SA"/>
    </w:rPr>
  </w:style>
  <w:style w:type="paragraph" w:customStyle="1" w:styleId="affff4">
    <w:name w:val="Стиль Стиль для списка + Черный"/>
    <w:basedOn w:val="ac"/>
    <w:autoRedefine/>
    <w:rsid w:val="00E71116"/>
    <w:pPr>
      <w:tabs>
        <w:tab w:val="clear" w:pos="2265"/>
        <w:tab w:val="num" w:pos="1080"/>
      </w:tabs>
      <w:ind w:left="0" w:firstLine="900"/>
    </w:pPr>
    <w:rPr>
      <w:color w:val="000000"/>
    </w:rPr>
  </w:style>
  <w:style w:type="character" w:styleId="affff5">
    <w:name w:val="FollowedHyperlink"/>
    <w:rsid w:val="007F0793"/>
    <w:rPr>
      <w:color w:val="800080"/>
      <w:u w:val="single"/>
    </w:rPr>
  </w:style>
  <w:style w:type="paragraph" w:customStyle="1" w:styleId="a1">
    <w:name w:val="Стиль маркированого списка"/>
    <w:basedOn w:val="a3"/>
    <w:rsid w:val="00915A86"/>
    <w:pPr>
      <w:numPr>
        <w:numId w:val="3"/>
      </w:numPr>
    </w:pPr>
  </w:style>
  <w:style w:type="paragraph" w:customStyle="1" w:styleId="affff6">
    <w:name w:val="Стиль Стиль текста программ в рамке + Черный"/>
    <w:basedOn w:val="af5"/>
    <w:rsid w:val="00C21B04"/>
    <w:rPr>
      <w:color w:val="000000"/>
    </w:rPr>
  </w:style>
  <w:style w:type="character" w:customStyle="1" w:styleId="editsection1">
    <w:name w:val="editsection1"/>
    <w:basedOn w:val="a5"/>
    <w:rsid w:val="006E5B83"/>
  </w:style>
  <w:style w:type="character" w:customStyle="1" w:styleId="mw-headline">
    <w:name w:val="mw-headline"/>
    <w:basedOn w:val="a5"/>
    <w:rsid w:val="006E5B83"/>
  </w:style>
  <w:style w:type="character" w:customStyle="1" w:styleId="texhtml">
    <w:name w:val="texhtml"/>
    <w:basedOn w:val="a5"/>
    <w:rsid w:val="006E5B83"/>
  </w:style>
  <w:style w:type="character" w:styleId="affff7">
    <w:name w:val="Emphasis"/>
    <w:rsid w:val="002A3897"/>
    <w:rPr>
      <w:i/>
      <w:iCs/>
    </w:rPr>
  </w:style>
  <w:style w:type="paragraph" w:styleId="HTML">
    <w:name w:val="HTML Preformatted"/>
    <w:basedOn w:val="a3"/>
    <w:rsid w:val="002A3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color w:val="302000"/>
      <w:sz w:val="20"/>
    </w:rPr>
  </w:style>
  <w:style w:type="paragraph" w:customStyle="1" w:styleId="at15dn">
    <w:name w:val="at15dn"/>
    <w:basedOn w:val="a3"/>
    <w:rsid w:val="002A3897"/>
    <w:pPr>
      <w:spacing w:before="100" w:beforeAutospacing="1" w:after="100" w:afterAutospacing="1"/>
      <w:ind w:firstLine="0"/>
      <w:jc w:val="left"/>
    </w:pPr>
    <w:rPr>
      <w:rFonts w:ascii="Arial" w:hAnsi="Arial" w:cs="Arial"/>
      <w:vanish/>
      <w:color w:val="302000"/>
      <w:sz w:val="24"/>
      <w:szCs w:val="24"/>
    </w:rPr>
  </w:style>
  <w:style w:type="paragraph" w:customStyle="1" w:styleId="at15a">
    <w:name w:val="at15a"/>
    <w:basedOn w:val="a3"/>
    <w:rsid w:val="002A3897"/>
    <w:pPr>
      <w:ind w:firstLine="0"/>
      <w:jc w:val="left"/>
    </w:pPr>
    <w:rPr>
      <w:rFonts w:ascii="Arial" w:hAnsi="Arial" w:cs="Arial"/>
      <w:color w:val="302000"/>
      <w:sz w:val="24"/>
      <w:szCs w:val="24"/>
    </w:rPr>
  </w:style>
  <w:style w:type="paragraph" w:customStyle="1" w:styleId="at15erow">
    <w:name w:val="at15e_row"/>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
    <w:name w:val="at15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
    <w:name w:val="at300bs"/>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aa">
    <w:name w:val="at_baa"/>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single">
    <w:name w:val="at-promo-single"/>
    <w:basedOn w:val="a3"/>
    <w:rsid w:val="002A3897"/>
    <w:pPr>
      <w:spacing w:before="100" w:beforeAutospacing="1" w:after="100" w:afterAutospacing="1" w:line="360" w:lineRule="atLeast"/>
      <w:ind w:firstLine="0"/>
      <w:jc w:val="left"/>
    </w:pPr>
    <w:rPr>
      <w:rFonts w:ascii="Arial" w:hAnsi="Arial" w:cs="Arial"/>
      <w:color w:val="302000"/>
      <w:sz w:val="24"/>
      <w:szCs w:val="24"/>
    </w:rPr>
  </w:style>
  <w:style w:type="paragraph" w:customStyle="1" w:styleId="addthistextshare">
    <w:name w:val="addthis_textshare"/>
    <w:basedOn w:val="a3"/>
    <w:rsid w:val="002A3897"/>
    <w:pPr>
      <w:spacing w:line="420" w:lineRule="atLeast"/>
      <w:ind w:firstLine="0"/>
      <w:jc w:val="left"/>
    </w:pPr>
    <w:rPr>
      <w:rFonts w:ascii="Helvetica" w:hAnsi="Helvetica" w:cs="Helvetica"/>
      <w:color w:val="FFFFFF"/>
      <w:sz w:val="18"/>
      <w:szCs w:val="18"/>
    </w:rPr>
  </w:style>
  <w:style w:type="paragraph" w:customStyle="1" w:styleId="atimgshare">
    <w:name w:val="at_img_share"/>
    <w:basedOn w:val="a3"/>
    <w:rsid w:val="002A3897"/>
    <w:pPr>
      <w:pBdr>
        <w:top w:val="single" w:sz="6" w:space="0" w:color="CCCCCC"/>
        <w:left w:val="single" w:sz="6" w:space="0" w:color="CCCCCC"/>
        <w:bottom w:val="single" w:sz="6" w:space="0" w:color="CCCCCC"/>
        <w:right w:val="single" w:sz="6" w:space="0" w:color="CCCCCC"/>
      </w:pBdr>
      <w:spacing w:line="315" w:lineRule="atLeast"/>
      <w:ind w:hanging="18913"/>
      <w:jc w:val="left"/>
    </w:pPr>
    <w:rPr>
      <w:rFonts w:ascii="Arial" w:hAnsi="Arial" w:cs="Arial"/>
      <w:color w:val="302000"/>
      <w:sz w:val="24"/>
      <w:szCs w:val="24"/>
    </w:rPr>
  </w:style>
  <w:style w:type="paragraph" w:customStyle="1" w:styleId="atm">
    <w:name w:val="atm"/>
    <w:basedOn w:val="a3"/>
    <w:rsid w:val="002A3897"/>
    <w:pPr>
      <w:spacing w:line="180" w:lineRule="atLeast"/>
      <w:ind w:firstLine="0"/>
      <w:jc w:val="left"/>
    </w:pPr>
    <w:rPr>
      <w:rFonts w:ascii="Arial" w:hAnsi="Arial" w:cs="Arial"/>
      <w:color w:val="444444"/>
      <w:sz w:val="18"/>
      <w:szCs w:val="18"/>
    </w:rPr>
  </w:style>
  <w:style w:type="paragraph" w:customStyle="1" w:styleId="atm-i">
    <w:name w:val="atm-i"/>
    <w:basedOn w:val="a3"/>
    <w:rsid w:val="002A3897"/>
    <w:pPr>
      <w:pBdr>
        <w:top w:val="single" w:sz="6" w:space="3" w:color="D5D6D6"/>
        <w:left w:val="single" w:sz="6" w:space="0" w:color="D5D6D6"/>
        <w:bottom w:val="single" w:sz="6" w:space="0" w:color="D5D6D6"/>
        <w:right w:val="single" w:sz="6" w:space="0" w:color="D5D6D6"/>
      </w:pBdr>
      <w:shd w:val="clear" w:color="auto" w:fill="FFFFFF"/>
      <w:ind w:firstLine="0"/>
      <w:jc w:val="left"/>
    </w:pPr>
    <w:rPr>
      <w:rFonts w:ascii="Arial" w:hAnsi="Arial" w:cs="Arial"/>
      <w:color w:val="302000"/>
      <w:sz w:val="24"/>
      <w:szCs w:val="24"/>
    </w:rPr>
  </w:style>
  <w:style w:type="paragraph" w:customStyle="1" w:styleId="atm-f">
    <w:name w:val="atm-f"/>
    <w:basedOn w:val="a3"/>
    <w:rsid w:val="002A3897"/>
    <w:pPr>
      <w:spacing w:before="100" w:beforeAutospacing="1" w:after="100" w:afterAutospacing="1"/>
      <w:ind w:firstLine="0"/>
      <w:jc w:val="left"/>
    </w:pPr>
    <w:rPr>
      <w:rFonts w:ascii="Arial" w:hAnsi="Arial" w:cs="Arial"/>
      <w:color w:val="302000"/>
      <w:sz w:val="14"/>
      <w:szCs w:val="14"/>
    </w:rPr>
  </w:style>
  <w:style w:type="paragraph" w:customStyle="1" w:styleId="ads">
    <w:name w:val="ads"/>
    <w:basedOn w:val="a3"/>
    <w:rsid w:val="002A3897"/>
    <w:pPr>
      <w:spacing w:after="75"/>
      <w:ind w:firstLine="0"/>
      <w:jc w:val="left"/>
    </w:pPr>
    <w:rPr>
      <w:rFonts w:ascii="Arial" w:hAnsi="Arial" w:cs="Arial"/>
      <w:color w:val="302000"/>
      <w:sz w:val="24"/>
      <w:szCs w:val="24"/>
    </w:rPr>
  </w:style>
  <w:style w:type="paragraph" w:customStyle="1" w:styleId="intro">
    <w:name w:val="intro"/>
    <w:basedOn w:val="a3"/>
    <w:rsid w:val="002A3897"/>
    <w:pPr>
      <w:ind w:firstLine="240"/>
    </w:pPr>
    <w:rPr>
      <w:rFonts w:ascii="Arial" w:hAnsi="Arial" w:cs="Arial"/>
      <w:color w:val="302000"/>
      <w:sz w:val="24"/>
      <w:szCs w:val="24"/>
    </w:rPr>
  </w:style>
  <w:style w:type="paragraph" w:customStyle="1" w:styleId="rbar">
    <w:name w:val="rbar"/>
    <w:basedOn w:val="a3"/>
    <w:rsid w:val="002A3897"/>
    <w:pPr>
      <w:pBdr>
        <w:top w:val="single" w:sz="6" w:space="6" w:color="000000"/>
        <w:left w:val="single" w:sz="6" w:space="6" w:color="000000"/>
        <w:bottom w:val="single" w:sz="6" w:space="6" w:color="000000"/>
        <w:right w:val="single" w:sz="6" w:space="6" w:color="000000"/>
      </w:pBd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source">
    <w:name w:val="source"/>
    <w:basedOn w:val="a3"/>
    <w:rsid w:val="002A3897"/>
    <w:pPr>
      <w:pBdr>
        <w:top w:val="single" w:sz="6" w:space="0" w:color="C2C1B1"/>
        <w:left w:val="single" w:sz="6" w:space="0" w:color="C2C1B1"/>
        <w:bottom w:val="single" w:sz="6" w:space="0" w:color="C2C1B1"/>
        <w:right w:val="single" w:sz="6" w:space="0" w:color="C2C1B1"/>
      </w:pBdr>
      <w:shd w:val="clear" w:color="auto" w:fill="D6D5C5"/>
      <w:spacing w:before="100" w:beforeAutospacing="1" w:after="100" w:afterAutospacing="1"/>
      <w:ind w:firstLine="0"/>
      <w:jc w:val="left"/>
    </w:pPr>
    <w:rPr>
      <w:rFonts w:ascii="Arial" w:hAnsi="Arial" w:cs="Arial"/>
      <w:color w:val="302000"/>
      <w:sz w:val="24"/>
      <w:szCs w:val="24"/>
    </w:rPr>
  </w:style>
  <w:style w:type="paragraph" w:customStyle="1" w:styleId="l1">
    <w:name w:val="l1"/>
    <w:basedOn w:val="a3"/>
    <w:rsid w:val="002A3897"/>
    <w:pPr>
      <w:pBdr>
        <w:bottom w:val="dashed" w:sz="6" w:space="0" w:color="000000"/>
      </w:pBdr>
      <w:spacing w:before="100" w:after="100" w:afterAutospacing="1"/>
      <w:ind w:firstLine="0"/>
      <w:jc w:val="left"/>
    </w:pPr>
    <w:rPr>
      <w:rFonts w:ascii="Arial" w:hAnsi="Arial" w:cs="Arial"/>
      <w:color w:val="302000"/>
      <w:sz w:val="24"/>
      <w:szCs w:val="24"/>
    </w:rPr>
  </w:style>
  <w:style w:type="paragraph" w:customStyle="1" w:styleId="fr">
    <w:name w:val="fr"/>
    <w:basedOn w:val="a3"/>
    <w:rsid w:val="002A3897"/>
    <w:pPr>
      <w:ind w:firstLine="0"/>
      <w:jc w:val="left"/>
    </w:pPr>
    <w:rPr>
      <w:rFonts w:ascii="Arial" w:hAnsi="Arial" w:cs="Arial"/>
      <w:color w:val="302000"/>
      <w:sz w:val="24"/>
      <w:szCs w:val="24"/>
    </w:rPr>
  </w:style>
  <w:style w:type="paragraph" w:customStyle="1" w:styleId="nb">
    <w:name w:val="nb"/>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1">
    <w:name w:val="s1"/>
    <w:basedOn w:val="a3"/>
    <w:rsid w:val="002A3897"/>
    <w:pPr>
      <w:pBdr>
        <w:top w:val="single" w:sz="6" w:space="3" w:color="auto"/>
        <w:left w:val="single" w:sz="6" w:space="3" w:color="auto"/>
        <w:bottom w:val="single" w:sz="6" w:space="3" w:color="auto"/>
        <w:right w:val="single" w:sz="6" w:space="3" w:color="auto"/>
      </w:pBdr>
      <w:shd w:val="clear" w:color="auto" w:fill="BBBAAA"/>
      <w:spacing w:after="75"/>
      <w:ind w:firstLine="0"/>
      <w:jc w:val="left"/>
    </w:pPr>
    <w:rPr>
      <w:rFonts w:ascii="Arial" w:hAnsi="Arial" w:cs="Arial"/>
      <w:color w:val="302000"/>
      <w:sz w:val="24"/>
      <w:szCs w:val="24"/>
    </w:rPr>
  </w:style>
  <w:style w:type="paragraph" w:customStyle="1" w:styleId="s2">
    <w:name w:val="s2"/>
    <w:basedOn w:val="a3"/>
    <w:rsid w:val="002A3897"/>
    <w:pPr>
      <w:pBdr>
        <w:top w:val="single" w:sz="6" w:space="5" w:color="auto"/>
        <w:left w:val="single" w:sz="6" w:space="5" w:color="auto"/>
        <w:bottom w:val="single" w:sz="6" w:space="5" w:color="auto"/>
        <w:right w:val="single" w:sz="6" w:space="5" w:color="auto"/>
      </w:pBdr>
      <w:shd w:val="clear" w:color="auto" w:fill="CCCBBB"/>
      <w:spacing w:before="100" w:beforeAutospacing="1" w:after="100" w:afterAutospacing="1"/>
      <w:ind w:firstLine="0"/>
      <w:jc w:val="left"/>
    </w:pPr>
    <w:rPr>
      <w:rFonts w:ascii="Arial" w:hAnsi="Arial" w:cs="Arial"/>
      <w:color w:val="302000"/>
      <w:sz w:val="24"/>
      <w:szCs w:val="24"/>
    </w:rPr>
  </w:style>
  <w:style w:type="paragraph" w:customStyle="1" w:styleId="hp">
    <w:name w:val="hp"/>
    <w:basedOn w:val="a3"/>
    <w:rsid w:val="002A3897"/>
    <w:pPr>
      <w:pBdr>
        <w:top w:val="single" w:sz="6" w:space="0" w:color="000000"/>
        <w:left w:val="single" w:sz="6" w:space="0" w:color="000000"/>
        <w:bottom w:val="single" w:sz="6" w:space="0" w:color="000000"/>
        <w:right w:val="single" w:sz="6" w:space="0" w:color="000000"/>
      </w:pBdr>
      <w:shd w:val="clear" w:color="auto" w:fill="DDDCCC"/>
      <w:spacing w:before="100" w:beforeAutospacing="1" w:after="75"/>
      <w:ind w:right="240" w:firstLine="0"/>
      <w:jc w:val="left"/>
    </w:pPr>
    <w:rPr>
      <w:rFonts w:ascii="Arial" w:hAnsi="Arial" w:cs="Arial"/>
      <w:color w:val="302000"/>
      <w:sz w:val="20"/>
    </w:rPr>
  </w:style>
  <w:style w:type="paragraph" w:customStyle="1" w:styleId="top-widget-header">
    <w:name w:val="top-widget-header"/>
    <w:basedOn w:val="a3"/>
    <w:rsid w:val="002A3897"/>
    <w:pPr>
      <w:shd w:val="clear" w:color="auto" w:fill="BBBAAA"/>
      <w:spacing w:before="100" w:beforeAutospacing="1" w:after="100" w:afterAutospacing="1"/>
      <w:ind w:firstLine="0"/>
      <w:jc w:val="left"/>
    </w:pPr>
    <w:rPr>
      <w:rFonts w:ascii="Arial" w:hAnsi="Arial" w:cs="Arial"/>
      <w:color w:val="302000"/>
      <w:sz w:val="20"/>
      <w:u w:val="single"/>
    </w:rPr>
  </w:style>
  <w:style w:type="paragraph" w:customStyle="1" w:styleId="top-widget-footer">
    <w:name w:val="top-widget-footer"/>
    <w:basedOn w:val="a3"/>
    <w:rsid w:val="002A3897"/>
    <w:pPr>
      <w:shd w:val="clear" w:color="auto" w:fill="BBBAAA"/>
      <w:spacing w:before="100" w:beforeAutospacing="1" w:after="100" w:afterAutospacing="1"/>
      <w:ind w:firstLine="0"/>
      <w:jc w:val="left"/>
    </w:pPr>
    <w:rPr>
      <w:rFonts w:ascii="Arial" w:hAnsi="Arial" w:cs="Arial"/>
      <w:color w:val="302000"/>
      <w:sz w:val="20"/>
      <w:u w:val="single"/>
    </w:rPr>
  </w:style>
  <w:style w:type="paragraph" w:customStyle="1" w:styleId="si">
    <w:name w:val="si"/>
    <w:basedOn w:val="a3"/>
    <w:rsid w:val="002A3897"/>
    <w:pPr>
      <w:pBdr>
        <w:top w:val="single" w:sz="6" w:space="0" w:color="000000"/>
        <w:left w:val="single" w:sz="6" w:space="0" w:color="000000"/>
        <w:bottom w:val="single" w:sz="6" w:space="0" w:color="000000"/>
        <w:right w:val="single" w:sz="6" w:space="0" w:color="000000"/>
      </w:pBdr>
      <w:shd w:val="clear" w:color="auto" w:fill="BBBAAA"/>
      <w:spacing w:before="100" w:after="15"/>
      <w:ind w:firstLine="0"/>
      <w:jc w:val="left"/>
    </w:pPr>
    <w:rPr>
      <w:rFonts w:ascii="Arial" w:hAnsi="Arial" w:cs="Arial"/>
      <w:color w:val="302000"/>
      <w:sz w:val="24"/>
      <w:szCs w:val="24"/>
    </w:rPr>
  </w:style>
  <w:style w:type="paragraph" w:customStyle="1" w:styleId="green">
    <w:name w:val="green"/>
    <w:basedOn w:val="a3"/>
    <w:rsid w:val="002A3897"/>
    <w:pPr>
      <w:spacing w:before="100" w:beforeAutospacing="1" w:after="100" w:afterAutospacing="1"/>
      <w:ind w:firstLine="0"/>
      <w:jc w:val="left"/>
    </w:pPr>
    <w:rPr>
      <w:rFonts w:ascii="Arial" w:hAnsi="Arial" w:cs="Arial"/>
      <w:color w:val="208020"/>
      <w:sz w:val="24"/>
      <w:szCs w:val="24"/>
    </w:rPr>
  </w:style>
  <w:style w:type="paragraph" w:customStyle="1" w:styleId="se">
    <w:name w:val="se"/>
    <w:basedOn w:val="a3"/>
    <w:rsid w:val="002A3897"/>
    <w:pPr>
      <w:spacing w:before="100" w:beforeAutospacing="1" w:after="100" w:afterAutospacing="1"/>
      <w:ind w:firstLine="0"/>
      <w:jc w:val="left"/>
    </w:pPr>
    <w:rPr>
      <w:rFonts w:ascii="Arial" w:hAnsi="Arial" w:cs="Arial"/>
      <w:b/>
      <w:bCs/>
      <w:color w:val="208020"/>
      <w:sz w:val="20"/>
    </w:rPr>
  </w:style>
  <w:style w:type="paragraph" w:customStyle="1" w:styleId="n1">
    <w:name w:val="n1"/>
    <w:basedOn w:val="a3"/>
    <w:rsid w:val="002A3897"/>
    <w:pPr>
      <w:spacing w:before="100" w:beforeAutospacing="1" w:after="100" w:afterAutospacing="1"/>
      <w:ind w:left="480" w:firstLine="0"/>
      <w:jc w:val="left"/>
    </w:pPr>
    <w:rPr>
      <w:rFonts w:ascii="Arial" w:hAnsi="Arial" w:cs="Arial"/>
      <w:color w:val="302000"/>
      <w:sz w:val="24"/>
      <w:szCs w:val="24"/>
    </w:rPr>
  </w:style>
  <w:style w:type="paragraph" w:customStyle="1" w:styleId="n2">
    <w:name w:val="n2"/>
    <w:basedOn w:val="a3"/>
    <w:rsid w:val="002A3897"/>
    <w:pPr>
      <w:spacing w:before="100" w:beforeAutospacing="1" w:after="100" w:afterAutospacing="1"/>
      <w:ind w:left="960" w:firstLine="0"/>
      <w:jc w:val="left"/>
    </w:pPr>
    <w:rPr>
      <w:rFonts w:ascii="Arial" w:hAnsi="Arial" w:cs="Arial"/>
      <w:color w:val="302000"/>
      <w:sz w:val="24"/>
      <w:szCs w:val="24"/>
    </w:rPr>
  </w:style>
  <w:style w:type="paragraph" w:customStyle="1" w:styleId="n3">
    <w:name w:val="n3"/>
    <w:basedOn w:val="a3"/>
    <w:rsid w:val="002A3897"/>
    <w:pPr>
      <w:spacing w:before="100" w:beforeAutospacing="1" w:after="100" w:afterAutospacing="1"/>
      <w:ind w:left="1440" w:firstLine="0"/>
      <w:jc w:val="left"/>
    </w:pPr>
    <w:rPr>
      <w:rFonts w:ascii="Arial" w:hAnsi="Arial" w:cs="Arial"/>
      <w:color w:val="302000"/>
      <w:sz w:val="24"/>
      <w:szCs w:val="24"/>
    </w:rPr>
  </w:style>
  <w:style w:type="paragraph" w:customStyle="1" w:styleId="n4">
    <w:name w:val="n4"/>
    <w:basedOn w:val="a3"/>
    <w:rsid w:val="002A3897"/>
    <w:pPr>
      <w:spacing w:before="100" w:beforeAutospacing="1" w:after="100" w:afterAutospacing="1"/>
      <w:ind w:left="1920" w:firstLine="0"/>
      <w:jc w:val="left"/>
    </w:pPr>
    <w:rPr>
      <w:rFonts w:ascii="Arial" w:hAnsi="Arial" w:cs="Arial"/>
      <w:color w:val="302000"/>
      <w:sz w:val="24"/>
      <w:szCs w:val="24"/>
    </w:rPr>
  </w:style>
  <w:style w:type="paragraph" w:customStyle="1" w:styleId="n5">
    <w:name w:val="n5"/>
    <w:basedOn w:val="a3"/>
    <w:rsid w:val="002A3897"/>
    <w:pPr>
      <w:spacing w:before="100" w:beforeAutospacing="1" w:after="100" w:afterAutospacing="1"/>
      <w:ind w:left="2400" w:firstLine="0"/>
      <w:jc w:val="left"/>
    </w:pPr>
    <w:rPr>
      <w:rFonts w:ascii="Arial" w:hAnsi="Arial" w:cs="Arial"/>
      <w:color w:val="302000"/>
      <w:sz w:val="24"/>
      <w:szCs w:val="24"/>
    </w:rPr>
  </w:style>
  <w:style w:type="paragraph" w:customStyle="1" w:styleId="n6">
    <w:name w:val="n6"/>
    <w:basedOn w:val="a3"/>
    <w:rsid w:val="002A3897"/>
    <w:pPr>
      <w:spacing w:before="100" w:beforeAutospacing="1" w:after="100" w:afterAutospacing="1"/>
      <w:ind w:left="2880" w:firstLine="0"/>
      <w:jc w:val="left"/>
    </w:pPr>
    <w:rPr>
      <w:rFonts w:ascii="Arial" w:hAnsi="Arial" w:cs="Arial"/>
      <w:color w:val="302000"/>
      <w:sz w:val="24"/>
      <w:szCs w:val="24"/>
    </w:rPr>
  </w:style>
  <w:style w:type="paragraph" w:customStyle="1" w:styleId="book">
    <w:name w:val="book"/>
    <w:basedOn w:val="a3"/>
    <w:rsid w:val="002A3897"/>
    <w:pPr>
      <w:spacing w:before="100" w:beforeAutospacing="1" w:after="100" w:afterAutospacing="1"/>
      <w:ind w:firstLine="0"/>
    </w:pPr>
    <w:rPr>
      <w:rFonts w:ascii="Arial" w:hAnsi="Arial" w:cs="Arial"/>
      <w:color w:val="302000"/>
      <w:sz w:val="24"/>
      <w:szCs w:val="24"/>
    </w:rPr>
  </w:style>
  <w:style w:type="paragraph" w:customStyle="1" w:styleId="epigraph">
    <w:name w:val="epigraph"/>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earch">
    <w:name w:val="search"/>
    <w:basedOn w:val="a3"/>
    <w:rsid w:val="002A3897"/>
    <w:pPr>
      <w:ind w:firstLine="0"/>
      <w:jc w:val="left"/>
    </w:pPr>
    <w:rPr>
      <w:rFonts w:ascii="Arial" w:hAnsi="Arial" w:cs="Arial"/>
      <w:color w:val="302000"/>
      <w:sz w:val="24"/>
      <w:szCs w:val="24"/>
    </w:rPr>
  </w:style>
  <w:style w:type="paragraph" w:customStyle="1" w:styleId="mybutton">
    <w:name w:val="mybutton"/>
    <w:basedOn w:val="a3"/>
    <w:rsid w:val="002A3897"/>
    <w:pPr>
      <w:pBdr>
        <w:top w:val="single" w:sz="6" w:space="1" w:color="000000"/>
        <w:left w:val="single" w:sz="6" w:space="10" w:color="000000"/>
        <w:bottom w:val="single" w:sz="6" w:space="1" w:color="000000"/>
        <w:right w:val="single" w:sz="6" w:space="10" w:color="000000"/>
      </w:pBdr>
      <w:shd w:val="clear" w:color="auto" w:fill="DDDCCC"/>
      <w:ind w:firstLine="0"/>
      <w:jc w:val="left"/>
      <w:textAlignment w:val="top"/>
    </w:pPr>
    <w:rPr>
      <w:rFonts w:ascii="Arial" w:hAnsi="Arial" w:cs="Arial"/>
      <w:b/>
      <w:bCs/>
      <w:color w:val="000000"/>
      <w:sz w:val="16"/>
      <w:szCs w:val="16"/>
    </w:rPr>
  </w:style>
  <w:style w:type="paragraph" w:customStyle="1" w:styleId="dbutton">
    <w:name w:val="dbutton"/>
    <w:basedOn w:val="a3"/>
    <w:rsid w:val="002A3897"/>
    <w:pPr>
      <w:pBdr>
        <w:top w:val="single" w:sz="6" w:space="1" w:color="000000"/>
        <w:left w:val="single" w:sz="6" w:space="10" w:color="000000"/>
        <w:bottom w:val="single" w:sz="6" w:space="1" w:color="000000"/>
        <w:right w:val="single" w:sz="6" w:space="10" w:color="000000"/>
      </w:pBdr>
      <w:shd w:val="clear" w:color="auto" w:fill="CCCBBB"/>
      <w:spacing w:before="100" w:beforeAutospacing="1" w:after="100" w:afterAutospacing="1"/>
      <w:ind w:firstLine="0"/>
      <w:jc w:val="left"/>
      <w:textAlignment w:val="top"/>
    </w:pPr>
    <w:rPr>
      <w:rFonts w:ascii="Arial" w:hAnsi="Arial" w:cs="Arial"/>
      <w:b/>
      <w:bCs/>
      <w:color w:val="888888"/>
      <w:sz w:val="16"/>
      <w:szCs w:val="16"/>
    </w:rPr>
  </w:style>
  <w:style w:type="paragraph" w:customStyle="1" w:styleId="resultreport">
    <w:name w:val="result_report"/>
    <w:basedOn w:val="a3"/>
    <w:rsid w:val="002A3897"/>
    <w:pPr>
      <w:shd w:val="clear" w:color="auto" w:fill="BBBAAA"/>
      <w:ind w:firstLine="0"/>
      <w:jc w:val="left"/>
    </w:pPr>
    <w:rPr>
      <w:rFonts w:ascii="Arial" w:hAnsi="Arial" w:cs="Arial"/>
      <w:color w:val="302000"/>
      <w:sz w:val="24"/>
      <w:szCs w:val="24"/>
    </w:rPr>
  </w:style>
  <w:style w:type="paragraph" w:customStyle="1" w:styleId="result">
    <w:name w:val="result"/>
    <w:basedOn w:val="a3"/>
    <w:rsid w:val="002A3897"/>
    <w:pPr>
      <w:spacing w:before="100" w:beforeAutospacing="1" w:after="240"/>
      <w:ind w:firstLine="0"/>
      <w:jc w:val="left"/>
    </w:pPr>
    <w:rPr>
      <w:rFonts w:ascii="Arial" w:hAnsi="Arial" w:cs="Arial"/>
      <w:color w:val="302000"/>
      <w:sz w:val="24"/>
      <w:szCs w:val="24"/>
    </w:rPr>
  </w:style>
  <w:style w:type="paragraph" w:customStyle="1" w:styleId="note">
    <w:name w:val="note"/>
    <w:basedOn w:val="a3"/>
    <w:rsid w:val="002A3897"/>
    <w:pPr>
      <w:spacing w:before="100" w:beforeAutospacing="1" w:after="100" w:afterAutospacing="1"/>
      <w:ind w:firstLine="0"/>
      <w:jc w:val="left"/>
    </w:pPr>
    <w:rPr>
      <w:rFonts w:ascii="Arial" w:hAnsi="Arial" w:cs="Arial"/>
      <w:i/>
      <w:iCs/>
      <w:color w:val="BBBAAA"/>
      <w:sz w:val="20"/>
    </w:rPr>
  </w:style>
  <w:style w:type="paragraph" w:customStyle="1" w:styleId="notel">
    <w:name w:val="notel"/>
    <w:basedOn w:val="a3"/>
    <w:rsid w:val="002A3897"/>
    <w:pPr>
      <w:pBdr>
        <w:left w:val="double" w:sz="12" w:space="12" w:color="000000"/>
      </w:pBdr>
      <w:spacing w:before="100" w:beforeAutospacing="1" w:after="100" w:afterAutospacing="1"/>
      <w:ind w:left="720" w:firstLine="0"/>
      <w:jc w:val="left"/>
    </w:pPr>
    <w:rPr>
      <w:rFonts w:ascii="Arial" w:hAnsi="Arial" w:cs="Arial"/>
      <w:color w:val="302000"/>
      <w:sz w:val="24"/>
      <w:szCs w:val="24"/>
    </w:rPr>
  </w:style>
  <w:style w:type="paragraph" w:customStyle="1" w:styleId="notes">
    <w:name w:val="notes"/>
    <w:basedOn w:val="a3"/>
    <w:rsid w:val="002A3897"/>
    <w:pPr>
      <w:pBdr>
        <w:top w:val="single" w:sz="6" w:space="6" w:color="000000"/>
        <w:left w:val="single" w:sz="6" w:space="6" w:color="000000"/>
        <w:bottom w:val="single" w:sz="6" w:space="6" w:color="000000"/>
        <w:right w:val="single" w:sz="6" w:space="6" w:color="000000"/>
      </w:pBdr>
      <w:spacing w:before="100" w:beforeAutospacing="1" w:after="100" w:afterAutospacing="1"/>
      <w:ind w:left="720" w:firstLine="0"/>
      <w:jc w:val="left"/>
    </w:pPr>
    <w:rPr>
      <w:rFonts w:ascii="Arial" w:hAnsi="Arial" w:cs="Arial"/>
      <w:color w:val="302000"/>
      <w:sz w:val="24"/>
      <w:szCs w:val="24"/>
    </w:rPr>
  </w:style>
  <w:style w:type="paragraph" w:customStyle="1" w:styleId="note1">
    <w:name w:val="note1"/>
    <w:basedOn w:val="a3"/>
    <w:rsid w:val="002A3897"/>
    <w:pPr>
      <w:spacing w:before="120" w:after="120"/>
      <w:ind w:left="720" w:firstLine="0"/>
      <w:jc w:val="left"/>
    </w:pPr>
    <w:rPr>
      <w:rFonts w:ascii="Arial" w:hAnsi="Arial" w:cs="Arial"/>
      <w:b/>
      <w:bCs/>
      <w:i/>
      <w:iCs/>
      <w:color w:val="302000"/>
      <w:sz w:val="24"/>
      <w:szCs w:val="24"/>
    </w:rPr>
  </w:style>
  <w:style w:type="paragraph" w:customStyle="1" w:styleId="note2">
    <w:name w:val="note2"/>
    <w:basedOn w:val="a3"/>
    <w:rsid w:val="002A3897"/>
    <w:pPr>
      <w:pBdr>
        <w:top w:val="single" w:sz="6" w:space="0" w:color="DDDCCC"/>
        <w:left w:val="single" w:sz="6" w:space="0" w:color="DDDCCC"/>
        <w:bottom w:val="single" w:sz="36" w:space="0" w:color="AAA999"/>
        <w:right w:val="single" w:sz="36" w:space="0" w:color="AAA999"/>
      </w:pBdr>
      <w:shd w:val="clear" w:color="auto" w:fill="BBBAAA"/>
      <w:spacing w:before="120" w:after="120"/>
      <w:ind w:firstLine="0"/>
      <w:jc w:val="left"/>
    </w:pPr>
    <w:rPr>
      <w:rFonts w:ascii="Arial" w:hAnsi="Arial" w:cs="Arial"/>
      <w:color w:val="302000"/>
      <w:sz w:val="24"/>
      <w:szCs w:val="24"/>
    </w:rPr>
  </w:style>
  <w:style w:type="paragraph" w:customStyle="1" w:styleId="booklist">
    <w:name w:val="booklis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ncut">
    <w:name w:val="incut"/>
    <w:basedOn w:val="a3"/>
    <w:rsid w:val="002A3897"/>
    <w:pPr>
      <w:pBdr>
        <w:top w:val="single" w:sz="6" w:space="6" w:color="000000"/>
        <w:left w:val="single" w:sz="6" w:space="6" w:color="000000"/>
        <w:bottom w:val="single" w:sz="6" w:space="6" w:color="000000"/>
        <w:right w:val="single" w:sz="6" w:space="6" w:color="000000"/>
      </w:pBdr>
      <w:shd w:val="clear" w:color="auto" w:fill="BBBAAA"/>
      <w:spacing w:before="120" w:after="120"/>
      <w:ind w:left="120" w:right="120" w:firstLine="0"/>
      <w:jc w:val="left"/>
    </w:pPr>
    <w:rPr>
      <w:rFonts w:ascii="Arial" w:hAnsi="Arial" w:cs="Arial"/>
      <w:color w:val="302000"/>
      <w:sz w:val="24"/>
      <w:szCs w:val="24"/>
    </w:rPr>
  </w:style>
  <w:style w:type="paragraph" w:customStyle="1" w:styleId="incuturl">
    <w:name w:val="incut_url"/>
    <w:basedOn w:val="a3"/>
    <w:rsid w:val="002A3897"/>
    <w:pPr>
      <w:spacing w:before="100" w:beforeAutospacing="1" w:after="100" w:afterAutospacing="1"/>
      <w:ind w:left="240" w:firstLine="0"/>
      <w:jc w:val="left"/>
    </w:pPr>
    <w:rPr>
      <w:rFonts w:ascii="Arial" w:hAnsi="Arial" w:cs="Arial"/>
      <w:color w:val="302000"/>
      <w:sz w:val="24"/>
      <w:szCs w:val="24"/>
    </w:rPr>
  </w:style>
  <w:style w:type="paragraph" w:customStyle="1" w:styleId="chapabout">
    <w:name w:val="chap_about"/>
    <w:basedOn w:val="a3"/>
    <w:rsid w:val="002A3897"/>
    <w:pPr>
      <w:spacing w:before="100" w:beforeAutospacing="1" w:after="100" w:afterAutospacing="1"/>
      <w:ind w:left="240" w:firstLine="0"/>
      <w:jc w:val="left"/>
    </w:pPr>
    <w:rPr>
      <w:rFonts w:ascii="Arial" w:hAnsi="Arial" w:cs="Arial"/>
      <w:color w:val="302000"/>
      <w:sz w:val="24"/>
      <w:szCs w:val="24"/>
    </w:rPr>
  </w:style>
  <w:style w:type="paragraph" w:customStyle="1" w:styleId="snote">
    <w:name w:val="snote"/>
    <w:basedOn w:val="a3"/>
    <w:rsid w:val="002A3897"/>
    <w:pPr>
      <w:spacing w:before="100" w:beforeAutospacing="1" w:after="100" w:afterAutospacing="1"/>
      <w:ind w:left="720" w:firstLine="0"/>
      <w:jc w:val="left"/>
    </w:pPr>
    <w:rPr>
      <w:rFonts w:ascii="Arial" w:hAnsi="Arial" w:cs="Arial"/>
      <w:color w:val="302000"/>
      <w:sz w:val="24"/>
      <w:szCs w:val="24"/>
    </w:rPr>
  </w:style>
  <w:style w:type="paragraph" w:customStyle="1" w:styleId="lc">
    <w:name w:val="lc"/>
    <w:basedOn w:val="a3"/>
    <w:rsid w:val="002A3897"/>
    <w:pPr>
      <w:ind w:firstLine="0"/>
      <w:jc w:val="left"/>
    </w:pPr>
    <w:rPr>
      <w:rFonts w:ascii="Arial" w:hAnsi="Arial" w:cs="Arial"/>
      <w:color w:val="302000"/>
      <w:sz w:val="16"/>
      <w:szCs w:val="16"/>
    </w:rPr>
  </w:style>
  <w:style w:type="paragraph" w:customStyle="1" w:styleId="panel">
    <w:name w:val="panel"/>
    <w:basedOn w:val="a3"/>
    <w:rsid w:val="002A3897"/>
    <w:pPr>
      <w:pBdr>
        <w:top w:val="single" w:sz="6" w:space="0" w:color="000000"/>
        <w:left w:val="single" w:sz="6" w:space="0" w:color="000000"/>
        <w:bottom w:val="single" w:sz="6" w:space="0" w:color="000000"/>
        <w:right w:val="single" w:sz="6" w:space="0" w:color="000000"/>
      </w:pBd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hl">
    <w:name w:val="hl"/>
    <w:basedOn w:val="a3"/>
    <w:rsid w:val="002A3897"/>
    <w:pP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nav">
    <w:name w:val="nav"/>
    <w:basedOn w:val="a3"/>
    <w:rsid w:val="002A3897"/>
    <w:pPr>
      <w:ind w:firstLine="0"/>
      <w:jc w:val="left"/>
    </w:pPr>
    <w:rPr>
      <w:rFonts w:ascii="Arial" w:hAnsi="Arial" w:cs="Arial"/>
      <w:color w:val="302000"/>
      <w:sz w:val="20"/>
    </w:rPr>
  </w:style>
  <w:style w:type="paragraph" w:customStyle="1" w:styleId="addlink">
    <w:name w:val="addlink"/>
    <w:basedOn w:val="a3"/>
    <w:rsid w:val="002A3897"/>
    <w:pPr>
      <w:pBdr>
        <w:top w:val="dashed" w:sz="6" w:space="2" w:color="000000"/>
        <w:left w:val="dashed" w:sz="6" w:space="2" w:color="000000"/>
        <w:bottom w:val="dashed" w:sz="6" w:space="2" w:color="000000"/>
        <w:right w:val="dashed" w:sz="6" w:space="2" w:color="000000"/>
      </w:pBdr>
      <w:shd w:val="clear" w:color="auto" w:fill="CCCCCC"/>
      <w:ind w:firstLine="0"/>
      <w:jc w:val="left"/>
    </w:pPr>
    <w:rPr>
      <w:rFonts w:ascii="Arial" w:hAnsi="Arial" w:cs="Arial"/>
      <w:color w:val="302000"/>
      <w:sz w:val="24"/>
      <w:szCs w:val="24"/>
    </w:rPr>
  </w:style>
  <w:style w:type="paragraph" w:customStyle="1" w:styleId="page">
    <w:name w:val="page"/>
    <w:basedOn w:val="a3"/>
    <w:rsid w:val="002A3897"/>
    <w:pPr>
      <w:pBdr>
        <w:bottom w:val="single" w:sz="6" w:space="0" w:color="000000"/>
      </w:pBdr>
      <w:ind w:firstLine="0"/>
      <w:jc w:val="right"/>
    </w:pPr>
    <w:rPr>
      <w:rFonts w:ascii="Arial" w:hAnsi="Arial" w:cs="Arial"/>
      <w:color w:val="302000"/>
      <w:sz w:val="24"/>
      <w:szCs w:val="24"/>
    </w:rPr>
  </w:style>
  <w:style w:type="paragraph" w:customStyle="1" w:styleId="footnote">
    <w:name w:val="footnote"/>
    <w:basedOn w:val="a3"/>
    <w:rsid w:val="002A3897"/>
    <w:pPr>
      <w:spacing w:before="100" w:beforeAutospacing="1" w:after="100" w:afterAutospacing="1"/>
      <w:ind w:firstLine="0"/>
      <w:jc w:val="left"/>
    </w:pPr>
    <w:rPr>
      <w:rFonts w:ascii="Arial" w:hAnsi="Arial" w:cs="Arial"/>
      <w:color w:val="302000"/>
      <w:sz w:val="20"/>
    </w:rPr>
  </w:style>
  <w:style w:type="paragraph" w:customStyle="1" w:styleId="reply">
    <w:name w:val="reply"/>
    <w:basedOn w:val="a3"/>
    <w:rsid w:val="002A3897"/>
    <w:pPr>
      <w:pBdr>
        <w:top w:val="single" w:sz="6" w:space="0" w:color="A0A090"/>
        <w:left w:val="single" w:sz="6" w:space="0" w:color="A0A090"/>
        <w:bottom w:val="single" w:sz="6" w:space="0" w:color="A0A090"/>
        <w:right w:val="single" w:sz="6" w:space="0" w:color="A0A090"/>
      </w:pBdr>
      <w:shd w:val="clear" w:color="auto" w:fill="D0D0B0"/>
      <w:spacing w:before="100" w:beforeAutospacing="1" w:after="100" w:afterAutospacing="1"/>
      <w:ind w:firstLine="0"/>
      <w:jc w:val="left"/>
    </w:pPr>
    <w:rPr>
      <w:rFonts w:ascii="Arial" w:hAnsi="Arial" w:cs="Arial"/>
      <w:color w:val="808070"/>
      <w:sz w:val="20"/>
    </w:rPr>
  </w:style>
  <w:style w:type="paragraph" w:customStyle="1" w:styleId="adsapeu">
    <w:name w:val="adsapeu"/>
    <w:basedOn w:val="a3"/>
    <w:rsid w:val="002A3897"/>
    <w:pPr>
      <w:spacing w:before="100" w:beforeAutospacing="1" w:after="100" w:afterAutospacing="1"/>
      <w:ind w:firstLine="0"/>
      <w:jc w:val="left"/>
    </w:pPr>
    <w:rPr>
      <w:rFonts w:ascii="Arial" w:hAnsi="Arial" w:cs="Arial"/>
      <w:color w:val="807060"/>
      <w:sz w:val="16"/>
      <w:szCs w:val="16"/>
    </w:rPr>
  </w:style>
  <w:style w:type="paragraph" w:customStyle="1" w:styleId="contents">
    <w:name w:val="contents"/>
    <w:basedOn w:val="a3"/>
    <w:rsid w:val="002A3897"/>
    <w:pPr>
      <w:ind w:firstLine="0"/>
      <w:jc w:val="left"/>
    </w:pPr>
    <w:rPr>
      <w:rFonts w:ascii="Arial" w:hAnsi="Arial" w:cs="Arial"/>
      <w:color w:val="302000"/>
      <w:sz w:val="24"/>
      <w:szCs w:val="24"/>
    </w:rPr>
  </w:style>
  <w:style w:type="paragraph" w:customStyle="1" w:styleId="ci">
    <w:name w:val="ci"/>
    <w:basedOn w:val="a3"/>
    <w:rsid w:val="002A3897"/>
    <w:pPr>
      <w:pBdr>
        <w:top w:val="single" w:sz="6" w:space="4" w:color="BBBAAA"/>
        <w:left w:val="single" w:sz="6" w:space="12" w:color="BBBAAA"/>
        <w:bottom w:val="single" w:sz="6" w:space="4" w:color="BBBAAA"/>
        <w:right w:val="single" w:sz="6" w:space="12" w:color="BBBAAA"/>
      </w:pBdr>
      <w:shd w:val="clear" w:color="auto" w:fill="DDDCCC"/>
      <w:spacing w:before="100" w:beforeAutospacing="1" w:after="100" w:afterAutospacing="1"/>
      <w:ind w:right="120" w:firstLine="0"/>
      <w:jc w:val="left"/>
    </w:pPr>
    <w:rPr>
      <w:rFonts w:ascii="Arial" w:hAnsi="Arial" w:cs="Arial"/>
      <w:b/>
      <w:bCs/>
      <w:color w:val="302000"/>
      <w:sz w:val="36"/>
      <w:szCs w:val="36"/>
    </w:rPr>
  </w:style>
  <w:style w:type="paragraph" w:customStyle="1" w:styleId="small">
    <w:name w:val="small"/>
    <w:basedOn w:val="a3"/>
    <w:rsid w:val="002A3897"/>
    <w:pPr>
      <w:spacing w:before="100" w:beforeAutospacing="1" w:after="100" w:afterAutospacing="1"/>
      <w:ind w:firstLine="0"/>
      <w:jc w:val="left"/>
    </w:pPr>
    <w:rPr>
      <w:rFonts w:ascii="Arial" w:hAnsi="Arial" w:cs="Arial"/>
      <w:color w:val="302000"/>
      <w:sz w:val="14"/>
      <w:szCs w:val="14"/>
    </w:rPr>
  </w:style>
  <w:style w:type="paragraph" w:customStyle="1" w:styleId="adtop">
    <w:name w:val="ad_top"/>
    <w:basedOn w:val="a3"/>
    <w:rsid w:val="002A3897"/>
    <w:pPr>
      <w:spacing w:before="100" w:beforeAutospacing="1" w:after="75"/>
      <w:ind w:firstLine="0"/>
      <w:jc w:val="left"/>
    </w:pPr>
    <w:rPr>
      <w:rFonts w:ascii="Arial" w:hAnsi="Arial" w:cs="Arial"/>
      <w:color w:val="302000"/>
      <w:sz w:val="16"/>
      <w:szCs w:val="16"/>
    </w:rPr>
  </w:style>
  <w:style w:type="paragraph" w:customStyle="1" w:styleId="kc">
    <w:name w:val="kc"/>
    <w:basedOn w:val="a3"/>
    <w:rsid w:val="002A3897"/>
    <w:pPr>
      <w:pBdr>
        <w:bottom w:val="single" w:sz="36" w:space="0" w:color="000000"/>
      </w:pBdr>
      <w:spacing w:before="100" w:beforeAutospacing="1" w:after="100" w:afterAutospacing="1"/>
      <w:ind w:left="240" w:firstLine="0"/>
      <w:jc w:val="left"/>
    </w:pPr>
    <w:rPr>
      <w:rFonts w:ascii="Arial" w:hAnsi="Arial" w:cs="Arial"/>
      <w:b/>
      <w:bCs/>
      <w:color w:val="302000"/>
      <w:sz w:val="24"/>
      <w:szCs w:val="24"/>
    </w:rPr>
  </w:style>
  <w:style w:type="paragraph" w:customStyle="1" w:styleId="ilad">
    <w:name w:val="il_ad"/>
    <w:basedOn w:val="a3"/>
    <w:rsid w:val="002A3897"/>
    <w:pPr>
      <w:pBdr>
        <w:bottom w:val="dotted" w:sz="6" w:space="0" w:color="006666"/>
      </w:pBdr>
      <w:spacing w:before="100" w:beforeAutospacing="1" w:after="100" w:afterAutospacing="1"/>
      <w:ind w:firstLine="0"/>
      <w:jc w:val="left"/>
    </w:pPr>
    <w:rPr>
      <w:rFonts w:ascii="Arial" w:hAnsi="Arial" w:cs="Arial"/>
      <w:color w:val="006666"/>
      <w:sz w:val="24"/>
      <w:szCs w:val="24"/>
    </w:rPr>
  </w:style>
  <w:style w:type="paragraph" w:customStyle="1" w:styleId="ilbase">
    <w:name w:val="il_base"/>
    <w:basedOn w:val="a3"/>
    <w:rsid w:val="002A3897"/>
    <w:pPr>
      <w:ind w:firstLine="0"/>
      <w:jc w:val="left"/>
      <w:textAlignment w:val="baseline"/>
    </w:pPr>
    <w:rPr>
      <w:rFonts w:ascii="Trebuchet MS" w:hAnsi="Trebuchet MS" w:cs="Arial"/>
      <w:color w:val="302000"/>
      <w:sz w:val="20"/>
    </w:rPr>
  </w:style>
  <w:style w:type="paragraph" w:customStyle="1" w:styleId="ilbbltd">
    <w:name w:val="il_bbl_td"/>
    <w:basedOn w:val="a3"/>
    <w:rsid w:val="002A3897"/>
    <w:pPr>
      <w:spacing w:before="100" w:beforeAutospacing="1" w:after="100" w:afterAutospacing="1"/>
      <w:ind w:firstLine="0"/>
      <w:jc w:val="left"/>
      <w:textAlignment w:val="center"/>
    </w:pPr>
    <w:rPr>
      <w:rFonts w:ascii="Arial" w:hAnsi="Arial" w:cs="Arial"/>
      <w:color w:val="302000"/>
      <w:sz w:val="24"/>
      <w:szCs w:val="24"/>
    </w:rPr>
  </w:style>
  <w:style w:type="paragraph" w:customStyle="1" w:styleId="ilbubblebg">
    <w:name w:val="il_bubble_b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lbubbleloading">
    <w:name w:val="il_bubble_loadin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separator">
    <w:name w:val="addthis_separator"/>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
    <w:name w:val="at300b"/>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
    <w:name w:val="at300m"/>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
    <w:name w:val="at15t_expanded"/>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compact">
    <w:name w:val="at15t_compac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
    <w:name w:val="addthis_toolbox"/>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m-f-logo">
    <w:name w:val="atm-f-logo"/>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
    <w:name w:val="imag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description">
    <w:name w:val="descriptio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
    <w:name w:val="url"/>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weight">
    <w:name w:val="weigh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ize">
    <w:name w:val="siz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tem">
    <w:name w:val="at_item"/>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old">
    <w:name w:val="at_bold"/>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tn">
    <w:name w:val="atbt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rse">
    <w:name w:val="atrs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tmsg">
    <w:name w:val="tms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error">
    <w:name w:val="at_error"/>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
    <w:name w:val="ac-logo"/>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
    <w:name w:val="atinp"/>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
    <w:name w:val="at-promo-conten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
    <w:name w:val="at-promo-bt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
    <w:name w:val="at-promo-btm-ffx"/>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
    <w:name w:val="at-promo-btm-ch"/>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
    <w:name w:val="at-promo-btm-ie"/>
    <w:basedOn w:val="a3"/>
    <w:rsid w:val="002A3897"/>
    <w:pPr>
      <w:spacing w:before="100" w:beforeAutospacing="1" w:after="100" w:afterAutospacing="1"/>
      <w:ind w:firstLine="0"/>
      <w:jc w:val="left"/>
    </w:pPr>
    <w:rPr>
      <w:rFonts w:ascii="Arial" w:hAnsi="Arial" w:cs="Arial"/>
      <w:color w:val="302000"/>
      <w:sz w:val="24"/>
      <w:szCs w:val="24"/>
    </w:rPr>
  </w:style>
  <w:style w:type="character" w:customStyle="1" w:styleId="addthisfollowlabel">
    <w:name w:val="addthis_follow_label"/>
    <w:basedOn w:val="a5"/>
    <w:rsid w:val="002A3897"/>
  </w:style>
  <w:style w:type="paragraph" w:customStyle="1" w:styleId="atitem1">
    <w:name w:val="at_item1"/>
    <w:basedOn w:val="a3"/>
    <w:rsid w:val="002A3897"/>
    <w:pPr>
      <w:pBdr>
        <w:top w:val="single" w:sz="6" w:space="3" w:color="FFFFFF"/>
        <w:left w:val="single" w:sz="6" w:space="3" w:color="FFFFFF"/>
        <w:bottom w:val="single" w:sz="6" w:space="3" w:color="FFFFFF"/>
        <w:right w:val="single" w:sz="6" w:space="3" w:color="FFFFFF"/>
      </w:pBdr>
      <w:spacing w:before="100" w:beforeAutospacing="1" w:after="100" w:afterAutospacing="1" w:line="240" w:lineRule="atLeast"/>
      <w:ind w:right="30" w:firstLine="0"/>
      <w:jc w:val="left"/>
    </w:pPr>
    <w:rPr>
      <w:rFonts w:ascii="Arial" w:hAnsi="Arial" w:cs="Arial"/>
      <w:color w:val="302000"/>
      <w:sz w:val="24"/>
      <w:szCs w:val="24"/>
    </w:rPr>
  </w:style>
  <w:style w:type="paragraph" w:customStyle="1" w:styleId="atbold1">
    <w:name w:val="at_bold1"/>
    <w:basedOn w:val="a3"/>
    <w:rsid w:val="002A3897"/>
    <w:pPr>
      <w:spacing w:before="100" w:beforeAutospacing="1" w:after="100" w:afterAutospacing="1"/>
      <w:ind w:firstLine="0"/>
      <w:jc w:val="left"/>
    </w:pPr>
    <w:rPr>
      <w:rFonts w:ascii="Arial" w:hAnsi="Arial" w:cs="Arial"/>
      <w:b/>
      <w:bCs/>
      <w:color w:val="302000"/>
      <w:sz w:val="24"/>
      <w:szCs w:val="24"/>
    </w:rPr>
  </w:style>
  <w:style w:type="paragraph" w:customStyle="1" w:styleId="atitem2">
    <w:name w:val="at_item2"/>
    <w:basedOn w:val="a3"/>
    <w:rsid w:val="002A3897"/>
    <w:pPr>
      <w:spacing w:before="15" w:after="15"/>
      <w:ind w:left="15" w:right="15" w:firstLine="0"/>
      <w:jc w:val="left"/>
    </w:pPr>
    <w:rPr>
      <w:rFonts w:ascii="Arial" w:hAnsi="Arial" w:cs="Arial"/>
      <w:color w:val="302000"/>
      <w:sz w:val="24"/>
      <w:szCs w:val="24"/>
    </w:rPr>
  </w:style>
  <w:style w:type="character" w:customStyle="1" w:styleId="addthisfollowlabel1">
    <w:name w:val="addthis_follow_label1"/>
    <w:rsid w:val="002A3897"/>
    <w:rPr>
      <w:vanish/>
      <w:webHidden w:val="0"/>
      <w:specVanish w:val="0"/>
    </w:rPr>
  </w:style>
  <w:style w:type="paragraph" w:customStyle="1" w:styleId="addthisseparator1">
    <w:name w:val="addthis_separator1"/>
    <w:basedOn w:val="a3"/>
    <w:rsid w:val="002A3897"/>
    <w:pPr>
      <w:ind w:left="75" w:right="75" w:firstLine="0"/>
      <w:jc w:val="left"/>
    </w:pPr>
    <w:rPr>
      <w:rFonts w:ascii="Arial" w:hAnsi="Arial" w:cs="Arial"/>
      <w:color w:val="302000"/>
      <w:sz w:val="24"/>
      <w:szCs w:val="24"/>
    </w:rPr>
  </w:style>
  <w:style w:type="paragraph" w:customStyle="1" w:styleId="at300b1">
    <w:name w:val="at300b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1">
    <w:name w:val="at300m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1">
    <w:name w:val="at300bs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1">
    <w:name w:val="at15t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1">
    <w:name w:val="at15t_expanded1"/>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15tcompact1">
    <w:name w:val="at15t_compact1"/>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btn1">
    <w:name w:val="atbtn1"/>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btn2">
    <w:name w:val="atbtn2"/>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rse1">
    <w:name w:val="atrse1"/>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atrse2">
    <w:name w:val="atrse2"/>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tmsg1">
    <w:name w:val="tmsg1"/>
    <w:basedOn w:val="a3"/>
    <w:rsid w:val="002A3897"/>
    <w:pPr>
      <w:spacing w:before="100" w:beforeAutospacing="1" w:after="100" w:afterAutospacing="1"/>
      <w:ind w:firstLine="0"/>
      <w:jc w:val="right"/>
    </w:pPr>
    <w:rPr>
      <w:rFonts w:ascii="Arial" w:hAnsi="Arial" w:cs="Arial"/>
      <w:color w:val="302000"/>
      <w:sz w:val="24"/>
      <w:szCs w:val="24"/>
    </w:rPr>
  </w:style>
  <w:style w:type="paragraph" w:customStyle="1" w:styleId="aterror1">
    <w:name w:val="at_error1"/>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terror2">
    <w:name w:val="at_error2"/>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c-logo1">
    <w:name w:val="ac-logo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2">
    <w:name w:val="ac-logo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1">
    <w:name w:val="atinp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1">
    <w:name w:val="at-promo-content1"/>
    <w:basedOn w:val="a3"/>
    <w:rsid w:val="002A3897"/>
    <w:pPr>
      <w:spacing w:before="180" w:after="100" w:afterAutospacing="1"/>
      <w:ind w:firstLine="0"/>
      <w:jc w:val="left"/>
    </w:pPr>
    <w:rPr>
      <w:rFonts w:ascii="Arial" w:hAnsi="Arial" w:cs="Arial"/>
      <w:color w:val="302000"/>
      <w:sz w:val="24"/>
      <w:szCs w:val="24"/>
    </w:rPr>
  </w:style>
  <w:style w:type="paragraph" w:customStyle="1" w:styleId="at-promo-content2">
    <w:name w:val="at-promo-content2"/>
    <w:basedOn w:val="a3"/>
    <w:rsid w:val="002A3897"/>
    <w:pPr>
      <w:spacing w:before="180" w:after="100" w:afterAutospacing="1"/>
      <w:ind w:firstLine="0"/>
      <w:jc w:val="left"/>
    </w:pPr>
    <w:rPr>
      <w:rFonts w:ascii="Arial" w:hAnsi="Arial" w:cs="Arial"/>
      <w:color w:val="302000"/>
      <w:sz w:val="24"/>
      <w:szCs w:val="24"/>
    </w:rPr>
  </w:style>
  <w:style w:type="paragraph" w:customStyle="1" w:styleId="at-promo-btn1">
    <w:name w:val="at-promo-btn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2">
    <w:name w:val="at-promo-btn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1">
    <w:name w:val="at-promo-btm-ffx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2">
    <w:name w:val="at-promo-btm-ffx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1">
    <w:name w:val="at-promo-btm-ch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1">
    <w:name w:val="at-promo-btm-ie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1">
    <w:name w:val="addthis_toolbox1"/>
    <w:basedOn w:val="a3"/>
    <w:rsid w:val="002A3897"/>
    <w:pPr>
      <w:ind w:firstLine="0"/>
      <w:jc w:val="left"/>
    </w:pPr>
    <w:rPr>
      <w:rFonts w:ascii="Arial" w:hAnsi="Arial" w:cs="Arial"/>
      <w:color w:val="302000"/>
      <w:sz w:val="24"/>
      <w:szCs w:val="24"/>
    </w:rPr>
  </w:style>
  <w:style w:type="paragraph" w:customStyle="1" w:styleId="atm-f-logo1">
    <w:name w:val="atm-f-logo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1">
    <w:name w:val="image1"/>
    <w:basedOn w:val="a3"/>
    <w:rsid w:val="002A3897"/>
    <w:pPr>
      <w:ind w:firstLine="480"/>
      <w:jc w:val="center"/>
    </w:pPr>
    <w:rPr>
      <w:rFonts w:ascii="Arial" w:hAnsi="Arial" w:cs="Arial"/>
      <w:color w:val="302000"/>
      <w:sz w:val="24"/>
      <w:szCs w:val="24"/>
    </w:rPr>
  </w:style>
  <w:style w:type="paragraph" w:customStyle="1" w:styleId="description1">
    <w:name w:val="description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1">
    <w:name w:val="url1"/>
    <w:basedOn w:val="a3"/>
    <w:rsid w:val="002A3897"/>
    <w:pPr>
      <w:spacing w:before="100" w:beforeAutospacing="1" w:after="100" w:afterAutospacing="1"/>
      <w:ind w:firstLine="0"/>
      <w:jc w:val="left"/>
    </w:pPr>
    <w:rPr>
      <w:rFonts w:ascii="Arial" w:hAnsi="Arial" w:cs="Arial"/>
      <w:color w:val="008000"/>
      <w:sz w:val="20"/>
    </w:rPr>
  </w:style>
  <w:style w:type="paragraph" w:customStyle="1" w:styleId="weight1">
    <w:name w:val="weight1"/>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size1">
    <w:name w:val="size1"/>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atitem3">
    <w:name w:val="at_item3"/>
    <w:basedOn w:val="a3"/>
    <w:rsid w:val="002A3897"/>
    <w:pPr>
      <w:pBdr>
        <w:top w:val="single" w:sz="6" w:space="3" w:color="FFFFFF"/>
        <w:left w:val="single" w:sz="6" w:space="3" w:color="FFFFFF"/>
        <w:bottom w:val="single" w:sz="6" w:space="3" w:color="FFFFFF"/>
        <w:right w:val="single" w:sz="6" w:space="3" w:color="FFFFFF"/>
      </w:pBdr>
      <w:spacing w:before="100" w:beforeAutospacing="1" w:after="100" w:afterAutospacing="1" w:line="240" w:lineRule="atLeast"/>
      <w:ind w:right="30" w:firstLine="0"/>
      <w:jc w:val="left"/>
    </w:pPr>
    <w:rPr>
      <w:rFonts w:ascii="Arial" w:hAnsi="Arial" w:cs="Arial"/>
      <w:color w:val="302000"/>
      <w:sz w:val="24"/>
      <w:szCs w:val="24"/>
    </w:rPr>
  </w:style>
  <w:style w:type="paragraph" w:customStyle="1" w:styleId="atbold2">
    <w:name w:val="at_bold2"/>
    <w:basedOn w:val="a3"/>
    <w:rsid w:val="002A3897"/>
    <w:pPr>
      <w:spacing w:before="100" w:beforeAutospacing="1" w:after="100" w:afterAutospacing="1"/>
      <w:ind w:firstLine="0"/>
      <w:jc w:val="left"/>
    </w:pPr>
    <w:rPr>
      <w:rFonts w:ascii="Arial" w:hAnsi="Arial" w:cs="Arial"/>
      <w:b/>
      <w:bCs/>
      <w:color w:val="302000"/>
      <w:sz w:val="24"/>
      <w:szCs w:val="24"/>
    </w:rPr>
  </w:style>
  <w:style w:type="paragraph" w:customStyle="1" w:styleId="atitem4">
    <w:name w:val="at_item4"/>
    <w:basedOn w:val="a3"/>
    <w:rsid w:val="002A3897"/>
    <w:pPr>
      <w:spacing w:before="15" w:after="15"/>
      <w:ind w:left="15" w:right="15" w:firstLine="0"/>
      <w:jc w:val="left"/>
    </w:pPr>
    <w:rPr>
      <w:rFonts w:ascii="Arial" w:hAnsi="Arial" w:cs="Arial"/>
      <w:color w:val="302000"/>
      <w:sz w:val="24"/>
      <w:szCs w:val="24"/>
    </w:rPr>
  </w:style>
  <w:style w:type="character" w:customStyle="1" w:styleId="addthisfollowlabel2">
    <w:name w:val="addthis_follow_label2"/>
    <w:rsid w:val="002A3897"/>
    <w:rPr>
      <w:vanish/>
      <w:webHidden w:val="0"/>
      <w:specVanish w:val="0"/>
    </w:rPr>
  </w:style>
  <w:style w:type="paragraph" w:customStyle="1" w:styleId="addthisseparator2">
    <w:name w:val="addthis_separator2"/>
    <w:basedOn w:val="a3"/>
    <w:rsid w:val="002A3897"/>
    <w:pPr>
      <w:ind w:left="75" w:right="75" w:firstLine="0"/>
      <w:jc w:val="left"/>
    </w:pPr>
    <w:rPr>
      <w:rFonts w:ascii="Arial" w:hAnsi="Arial" w:cs="Arial"/>
      <w:color w:val="302000"/>
      <w:sz w:val="24"/>
      <w:szCs w:val="24"/>
    </w:rPr>
  </w:style>
  <w:style w:type="paragraph" w:customStyle="1" w:styleId="at300b2">
    <w:name w:val="at300b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2">
    <w:name w:val="at300m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2">
    <w:name w:val="at300bs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2">
    <w:name w:val="at15t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2">
    <w:name w:val="at15t_expanded2"/>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15tcompact2">
    <w:name w:val="at15t_compact2"/>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btn3">
    <w:name w:val="atbtn3"/>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btn4">
    <w:name w:val="atbtn4"/>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rse3">
    <w:name w:val="atrse3"/>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atrse4">
    <w:name w:val="atrse4"/>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tmsg2">
    <w:name w:val="tmsg2"/>
    <w:basedOn w:val="a3"/>
    <w:rsid w:val="002A3897"/>
    <w:pPr>
      <w:spacing w:before="100" w:beforeAutospacing="1" w:after="100" w:afterAutospacing="1"/>
      <w:ind w:firstLine="0"/>
      <w:jc w:val="right"/>
    </w:pPr>
    <w:rPr>
      <w:rFonts w:ascii="Arial" w:hAnsi="Arial" w:cs="Arial"/>
      <w:color w:val="302000"/>
      <w:sz w:val="24"/>
      <w:szCs w:val="24"/>
    </w:rPr>
  </w:style>
  <w:style w:type="paragraph" w:customStyle="1" w:styleId="aterror3">
    <w:name w:val="at_error3"/>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terror4">
    <w:name w:val="at_error4"/>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c-logo3">
    <w:name w:val="ac-logo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4">
    <w:name w:val="ac-logo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2">
    <w:name w:val="atinp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3">
    <w:name w:val="at-promo-content3"/>
    <w:basedOn w:val="a3"/>
    <w:rsid w:val="002A3897"/>
    <w:pPr>
      <w:spacing w:before="180" w:after="100" w:afterAutospacing="1"/>
      <w:ind w:firstLine="0"/>
      <w:jc w:val="left"/>
    </w:pPr>
    <w:rPr>
      <w:rFonts w:ascii="Arial" w:hAnsi="Arial" w:cs="Arial"/>
      <w:color w:val="302000"/>
      <w:sz w:val="24"/>
      <w:szCs w:val="24"/>
    </w:rPr>
  </w:style>
  <w:style w:type="paragraph" w:customStyle="1" w:styleId="at-promo-content4">
    <w:name w:val="at-promo-content4"/>
    <w:basedOn w:val="a3"/>
    <w:rsid w:val="002A3897"/>
    <w:pPr>
      <w:spacing w:before="180" w:after="100" w:afterAutospacing="1"/>
      <w:ind w:firstLine="0"/>
      <w:jc w:val="left"/>
    </w:pPr>
    <w:rPr>
      <w:rFonts w:ascii="Arial" w:hAnsi="Arial" w:cs="Arial"/>
      <w:color w:val="302000"/>
      <w:sz w:val="24"/>
      <w:szCs w:val="24"/>
    </w:rPr>
  </w:style>
  <w:style w:type="paragraph" w:customStyle="1" w:styleId="at-promo-btn3">
    <w:name w:val="at-promo-btn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4">
    <w:name w:val="at-promo-btn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3">
    <w:name w:val="at-promo-btm-ffx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4">
    <w:name w:val="at-promo-btm-ffx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2">
    <w:name w:val="at-promo-btm-ch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2">
    <w:name w:val="at-promo-btm-ie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2">
    <w:name w:val="addthis_toolbox2"/>
    <w:basedOn w:val="a3"/>
    <w:rsid w:val="002A3897"/>
    <w:pPr>
      <w:ind w:firstLine="0"/>
      <w:jc w:val="left"/>
    </w:pPr>
    <w:rPr>
      <w:rFonts w:ascii="Arial" w:hAnsi="Arial" w:cs="Arial"/>
      <w:color w:val="302000"/>
      <w:sz w:val="24"/>
      <w:szCs w:val="24"/>
    </w:rPr>
  </w:style>
  <w:style w:type="paragraph" w:customStyle="1" w:styleId="atm-f-logo2">
    <w:name w:val="atm-f-logo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2">
    <w:name w:val="image2"/>
    <w:basedOn w:val="a3"/>
    <w:rsid w:val="002A3897"/>
    <w:pPr>
      <w:ind w:firstLine="480"/>
      <w:jc w:val="center"/>
    </w:pPr>
    <w:rPr>
      <w:rFonts w:ascii="Arial" w:hAnsi="Arial" w:cs="Arial"/>
      <w:color w:val="302000"/>
      <w:sz w:val="24"/>
      <w:szCs w:val="24"/>
    </w:rPr>
  </w:style>
  <w:style w:type="paragraph" w:customStyle="1" w:styleId="description2">
    <w:name w:val="description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2">
    <w:name w:val="url2"/>
    <w:basedOn w:val="a3"/>
    <w:rsid w:val="002A3897"/>
    <w:pPr>
      <w:spacing w:before="100" w:beforeAutospacing="1" w:after="100" w:afterAutospacing="1"/>
      <w:ind w:firstLine="0"/>
      <w:jc w:val="left"/>
    </w:pPr>
    <w:rPr>
      <w:rFonts w:ascii="Arial" w:hAnsi="Arial" w:cs="Arial"/>
      <w:color w:val="008000"/>
      <w:sz w:val="20"/>
    </w:rPr>
  </w:style>
  <w:style w:type="paragraph" w:customStyle="1" w:styleId="weight2">
    <w:name w:val="weight2"/>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size2">
    <w:name w:val="size2"/>
    <w:basedOn w:val="a3"/>
    <w:rsid w:val="002A3897"/>
    <w:pPr>
      <w:spacing w:before="100" w:beforeAutospacing="1" w:after="100" w:afterAutospacing="1"/>
      <w:ind w:firstLine="0"/>
      <w:jc w:val="left"/>
    </w:pPr>
    <w:rPr>
      <w:rFonts w:ascii="Arial" w:hAnsi="Arial" w:cs="Arial"/>
      <w:color w:val="302000"/>
      <w:sz w:val="16"/>
      <w:szCs w:val="16"/>
    </w:rPr>
  </w:style>
  <w:style w:type="character" w:customStyle="1" w:styleId="ilad1">
    <w:name w:val="il_ad1"/>
    <w:rsid w:val="002A3897"/>
    <w:rPr>
      <w:vanish w:val="0"/>
      <w:webHidden w:val="0"/>
      <w:color w:val="006666"/>
      <w:specVanish w:val="0"/>
    </w:rPr>
  </w:style>
  <w:style w:type="character" w:customStyle="1" w:styleId="ilad2">
    <w:name w:val="il_ad2"/>
    <w:rsid w:val="002A3897"/>
    <w:rPr>
      <w:vanish w:val="0"/>
      <w:webHidden w:val="0"/>
      <w:color w:val="006666"/>
      <w:specVanish w:val="0"/>
    </w:rPr>
  </w:style>
  <w:style w:type="character" w:customStyle="1" w:styleId="ilad3">
    <w:name w:val="il_ad3"/>
    <w:rsid w:val="002A3897"/>
    <w:rPr>
      <w:vanish w:val="0"/>
      <w:webHidden w:val="0"/>
      <w:color w:val="006666"/>
      <w:specVanish w:val="0"/>
    </w:rPr>
  </w:style>
  <w:style w:type="character" w:customStyle="1" w:styleId="ilad4">
    <w:name w:val="il_ad4"/>
    <w:rsid w:val="002A3897"/>
    <w:rPr>
      <w:vanish w:val="0"/>
      <w:webHidden w:val="0"/>
      <w:color w:val="006666"/>
      <w:specVanish w:val="0"/>
    </w:rPr>
  </w:style>
  <w:style w:type="character" w:customStyle="1" w:styleId="editsection">
    <w:name w:val="editsection"/>
    <w:basedOn w:val="a5"/>
    <w:rsid w:val="002A3897"/>
  </w:style>
  <w:style w:type="character" w:customStyle="1" w:styleId="longtext">
    <w:name w:val="long_text"/>
    <w:basedOn w:val="a5"/>
    <w:rsid w:val="00D763FC"/>
  </w:style>
  <w:style w:type="character" w:customStyle="1" w:styleId="hps">
    <w:name w:val="hps"/>
    <w:basedOn w:val="a5"/>
    <w:rsid w:val="00D763FC"/>
  </w:style>
  <w:style w:type="character" w:customStyle="1" w:styleId="hpsatn">
    <w:name w:val="hps atn"/>
    <w:basedOn w:val="a5"/>
    <w:rsid w:val="00D763FC"/>
  </w:style>
  <w:style w:type="character" w:customStyle="1" w:styleId="atn">
    <w:name w:val="atn"/>
    <w:basedOn w:val="a5"/>
    <w:rsid w:val="00D763FC"/>
  </w:style>
  <w:style w:type="character" w:customStyle="1" w:styleId="shorttext">
    <w:name w:val="short_text"/>
    <w:basedOn w:val="a5"/>
    <w:rsid w:val="00731343"/>
  </w:style>
  <w:style w:type="paragraph" w:customStyle="1" w:styleId="affff8">
    <w:name w:val="Стиль Заголовка таблицы"/>
    <w:basedOn w:val="a3"/>
    <w:next w:val="a3"/>
    <w:rsid w:val="005E60B9"/>
    <w:pPr>
      <w:widowControl w:val="0"/>
      <w:tabs>
        <w:tab w:val="left" w:pos="737"/>
      </w:tabs>
      <w:spacing w:before="120"/>
      <w:ind w:firstLine="0"/>
      <w:jc w:val="left"/>
    </w:pPr>
    <w:rPr>
      <w:szCs w:val="28"/>
    </w:rPr>
  </w:style>
  <w:style w:type="paragraph" w:styleId="affff9">
    <w:name w:val="List Paragraph"/>
    <w:basedOn w:val="a3"/>
    <w:uiPriority w:val="34"/>
    <w:qFormat/>
    <w:rsid w:val="00AA083B"/>
    <w:pPr>
      <w:ind w:left="720"/>
      <w:contextualSpacing/>
    </w:pPr>
  </w:style>
  <w:style w:type="character" w:customStyle="1" w:styleId="21">
    <w:name w:val="Заголовок 2 Знак"/>
    <w:basedOn w:val="a5"/>
    <w:link w:val="2"/>
    <w:rsid w:val="000957D4"/>
    <w:rPr>
      <w:rFonts w:cs="Arial"/>
      <w:b/>
      <w:bCs/>
      <w:iCs/>
      <w:sz w:val="28"/>
      <w:szCs w:val="28"/>
      <w:lang w:eastAsia="ru-RU"/>
    </w:rPr>
  </w:style>
  <w:style w:type="numbering" w:customStyle="1" w:styleId="a">
    <w:name w:val="Стиль маркированный"/>
    <w:basedOn w:val="a7"/>
    <w:rsid w:val="00C46BD0"/>
    <w:pPr>
      <w:numPr>
        <w:numId w:val="6"/>
      </w:numPr>
    </w:pPr>
  </w:style>
  <w:style w:type="character" w:customStyle="1" w:styleId="aff1">
    <w:name w:val="Основной текст Знак"/>
    <w:link w:val="aff0"/>
    <w:rsid w:val="00C46BD0"/>
    <w:rPr>
      <w:sz w:val="24"/>
      <w:szCs w:val="24"/>
      <w:lang w:eastAsia="ru-RU"/>
    </w:rPr>
  </w:style>
  <w:style w:type="paragraph" w:customStyle="1" w:styleId="410">
    <w:name w:val="Заголовок 4_1"/>
    <w:basedOn w:val="4"/>
    <w:next w:val="a3"/>
    <w:rsid w:val="00C46BD0"/>
    <w:pPr>
      <w:keepLines/>
      <w:widowControl w:val="0"/>
      <w:numPr>
        <w:ilvl w:val="0"/>
        <w:numId w:val="0"/>
      </w:numPr>
      <w:spacing w:after="60"/>
      <w:ind w:left="794"/>
    </w:pPr>
    <w:rPr>
      <w:rFonts w:eastAsia="Times New Roman" w:cs="Arial"/>
      <w:bCs/>
      <w:i/>
      <w:iCs/>
      <w:szCs w:val="26"/>
    </w:rPr>
  </w:style>
  <w:style w:type="paragraph" w:customStyle="1" w:styleId="affffa">
    <w:name w:val="Листинг"/>
    <w:basedOn w:val="aff0"/>
    <w:next w:val="af5"/>
    <w:link w:val="15"/>
    <w:rsid w:val="00C46BD0"/>
    <w:pPr>
      <w:keepNext/>
      <w:widowControl w:val="0"/>
      <w:tabs>
        <w:tab w:val="left" w:pos="737"/>
      </w:tabs>
      <w:spacing w:before="120" w:after="0"/>
    </w:pPr>
    <w:rPr>
      <w:sz w:val="28"/>
      <w:szCs w:val="28"/>
      <w:lang w:val="ru-RU"/>
    </w:rPr>
  </w:style>
  <w:style w:type="character" w:customStyle="1" w:styleId="af6">
    <w:name w:val="Стиль текста программ в рамке Знак"/>
    <w:link w:val="af5"/>
    <w:rsid w:val="00C46BD0"/>
    <w:rPr>
      <w:noProof/>
      <w:sz w:val="24"/>
      <w:szCs w:val="28"/>
      <w:lang w:val="en-US" w:eastAsia="ru-RU"/>
    </w:rPr>
  </w:style>
  <w:style w:type="paragraph" w:customStyle="1" w:styleId="314">
    <w:name w:val="Стиль Заголовок 3 + 14 пт"/>
    <w:basedOn w:val="3"/>
    <w:autoRedefine/>
    <w:rsid w:val="00C46BD0"/>
    <w:pPr>
      <w:widowControl w:val="0"/>
      <w:numPr>
        <w:numId w:val="2"/>
      </w:numPr>
      <w:spacing w:after="60"/>
      <w:ind w:hanging="1093"/>
    </w:pPr>
    <w:rPr>
      <w:rFonts w:eastAsia="Times New Roman" w:cs="Arial"/>
      <w:bCs/>
      <w:i w:val="0"/>
      <w:szCs w:val="26"/>
    </w:rPr>
  </w:style>
  <w:style w:type="paragraph" w:customStyle="1" w:styleId="affffb">
    <w:name w:val="Стиль Название рисунка"/>
    <w:basedOn w:val="af"/>
    <w:next w:val="a4"/>
    <w:rsid w:val="00C46BD0"/>
    <w:pPr>
      <w:ind w:left="1134"/>
    </w:pPr>
    <w:rPr>
      <w:bCs w:val="0"/>
    </w:rPr>
  </w:style>
  <w:style w:type="character" w:customStyle="1" w:styleId="af0">
    <w:name w:val="СтильРисунка Знак"/>
    <w:link w:val="ae"/>
    <w:rsid w:val="00C46BD0"/>
    <w:rPr>
      <w:rFonts w:eastAsia="MS Mincho" w:cs="Arial"/>
      <w:bCs/>
      <w:iCs/>
      <w:sz w:val="28"/>
      <w:szCs w:val="28"/>
      <w:lang w:val="ru-RU" w:eastAsia="ru-RU"/>
    </w:rPr>
  </w:style>
  <w:style w:type="paragraph" w:customStyle="1" w:styleId="affffc">
    <w:name w:val="a"/>
    <w:basedOn w:val="a3"/>
    <w:rsid w:val="00C46BD0"/>
    <w:pPr>
      <w:ind w:left="371"/>
      <w:jc w:val="left"/>
    </w:pPr>
    <w:rPr>
      <w:szCs w:val="28"/>
    </w:rPr>
  </w:style>
  <w:style w:type="character" w:customStyle="1" w:styleId="afff">
    <w:name w:val="Название Знак"/>
    <w:link w:val="affe"/>
    <w:rsid w:val="00C46BD0"/>
    <w:rPr>
      <w:sz w:val="28"/>
      <w:lang w:val="sr-Cyrl-CS" w:eastAsia="ru-RU"/>
    </w:rPr>
  </w:style>
  <w:style w:type="character" w:customStyle="1" w:styleId="af1">
    <w:name w:val="Название объекта Знак"/>
    <w:link w:val="af"/>
    <w:rsid w:val="00C46BD0"/>
    <w:rPr>
      <w:bCs/>
      <w:sz w:val="28"/>
      <w:szCs w:val="28"/>
      <w:lang w:val="ru-RU" w:eastAsia="ru-RU"/>
    </w:rPr>
  </w:style>
  <w:style w:type="paragraph" w:customStyle="1" w:styleId="125">
    <w:name w:val="Стиль полужирный Первая строка:  125 см"/>
    <w:basedOn w:val="a3"/>
    <w:rsid w:val="00CE4AB7"/>
    <w:pPr>
      <w:widowControl w:val="0"/>
      <w:tabs>
        <w:tab w:val="left" w:pos="737"/>
      </w:tabs>
      <w:spacing w:before="240" w:after="60"/>
    </w:pPr>
    <w:rPr>
      <w:b/>
      <w:bCs/>
      <w:lang w:val="uk-UA"/>
    </w:rPr>
  </w:style>
  <w:style w:type="character" w:customStyle="1" w:styleId="affffd">
    <w:name w:val="Стиль для списка Знак Знак"/>
    <w:rsid w:val="00CE4AB7"/>
    <w:rPr>
      <w:sz w:val="28"/>
      <w:szCs w:val="24"/>
      <w:lang w:val="ru-RU" w:eastAsia="ru-RU" w:bidi="ar-SA"/>
    </w:rPr>
  </w:style>
  <w:style w:type="paragraph" w:customStyle="1" w:styleId="16">
    <w:name w:val="Раздел1"/>
    <w:basedOn w:val="1"/>
    <w:next w:val="aff0"/>
    <w:rsid w:val="00CE4AB7"/>
    <w:pPr>
      <w:pageBreakBefore w:val="0"/>
      <w:numPr>
        <w:numId w:val="0"/>
      </w:numPr>
      <w:tabs>
        <w:tab w:val="left" w:pos="8844"/>
      </w:tabs>
      <w:spacing w:before="240" w:after="240"/>
      <w:ind w:left="198"/>
    </w:pPr>
    <w:rPr>
      <w:caps w:val="0"/>
      <w:w w:val="100"/>
      <w:lang w:val="uk-UA"/>
    </w:rPr>
  </w:style>
  <w:style w:type="character" w:styleId="affffe">
    <w:name w:val="Strong"/>
    <w:qFormat/>
    <w:rsid w:val="00CE4AB7"/>
    <w:rPr>
      <w:b/>
      <w:bCs/>
    </w:rPr>
  </w:style>
  <w:style w:type="character" w:styleId="HTML0">
    <w:name w:val="HTML Sample"/>
    <w:rsid w:val="00CE4AB7"/>
    <w:rPr>
      <w:rFonts w:ascii="Courier New" w:eastAsia="Times New Roman" w:hAnsi="Courier New" w:cs="Courier New"/>
    </w:rPr>
  </w:style>
  <w:style w:type="character" w:styleId="HTML1">
    <w:name w:val="HTML Variable"/>
    <w:rsid w:val="00CE4AB7"/>
    <w:rPr>
      <w:i/>
      <w:iCs/>
    </w:rPr>
  </w:style>
  <w:style w:type="character" w:styleId="HTML2">
    <w:name w:val="HTML Code"/>
    <w:rsid w:val="00CE4AB7"/>
    <w:rPr>
      <w:rFonts w:ascii="Courier New" w:eastAsia="Times New Roman" w:hAnsi="Courier New" w:cs="Courier New"/>
      <w:sz w:val="20"/>
      <w:szCs w:val="20"/>
    </w:rPr>
  </w:style>
  <w:style w:type="paragraph" w:customStyle="1" w:styleId="20">
    <w:name w:val="Стиль2"/>
    <w:basedOn w:val="a3"/>
    <w:rsid w:val="00CE4AB7"/>
    <w:pPr>
      <w:widowControl w:val="0"/>
      <w:numPr>
        <w:numId w:val="10"/>
      </w:numPr>
    </w:pPr>
    <w:rPr>
      <w:szCs w:val="28"/>
      <w:lang w:val="uk-UA"/>
    </w:rPr>
  </w:style>
  <w:style w:type="character" w:customStyle="1" w:styleId="afffff">
    <w:name w:val="Листинг Знак"/>
    <w:rsid w:val="00CE4AB7"/>
    <w:rPr>
      <w:sz w:val="28"/>
      <w:szCs w:val="28"/>
      <w:lang w:val="ru-RU" w:eastAsia="ru-RU" w:bidi="ar-SA"/>
    </w:rPr>
  </w:style>
  <w:style w:type="paragraph" w:styleId="afffff0">
    <w:name w:val="table of figures"/>
    <w:basedOn w:val="a3"/>
    <w:next w:val="a3"/>
    <w:rsid w:val="00CE4AB7"/>
    <w:pPr>
      <w:ind w:firstLine="0"/>
      <w:jc w:val="left"/>
    </w:pPr>
    <w:rPr>
      <w:sz w:val="24"/>
      <w:szCs w:val="24"/>
      <w:lang w:val="uk-UA"/>
    </w:rPr>
  </w:style>
  <w:style w:type="paragraph" w:customStyle="1" w:styleId="3017">
    <w:name w:val="Стиль Заголовок 3 + Справа:  017 см"/>
    <w:basedOn w:val="3"/>
    <w:rsid w:val="00CE4AB7"/>
    <w:pPr>
      <w:ind w:left="794" w:right="0" w:firstLine="0"/>
    </w:pPr>
    <w:rPr>
      <w:rFonts w:eastAsia="Times New Roman"/>
      <w:bCs/>
      <w:iCs/>
      <w:szCs w:val="20"/>
    </w:rPr>
  </w:style>
  <w:style w:type="paragraph" w:customStyle="1" w:styleId="3049">
    <w:name w:val="Стиль Заголовок 3 + Справа:  049 см"/>
    <w:basedOn w:val="2"/>
    <w:next w:val="a4"/>
    <w:rsid w:val="00CE4AB7"/>
    <w:pPr>
      <w:numPr>
        <w:numId w:val="11"/>
      </w:numPr>
      <w:spacing w:before="240" w:after="120"/>
      <w:ind w:right="278"/>
    </w:pPr>
    <w:rPr>
      <w:bCs w:val="0"/>
      <w:iCs w:val="0"/>
      <w:szCs w:val="20"/>
    </w:rPr>
  </w:style>
  <w:style w:type="paragraph" w:customStyle="1" w:styleId="135">
    <w:name w:val="Стиль Стиль основного текста + 135 пт"/>
    <w:basedOn w:val="a4"/>
    <w:rsid w:val="00CE4AB7"/>
    <w:rPr>
      <w:szCs w:val="24"/>
      <w:lang w:val="uk-UA"/>
    </w:rPr>
  </w:style>
  <w:style w:type="paragraph" w:styleId="17">
    <w:name w:val="index 1"/>
    <w:basedOn w:val="a3"/>
    <w:next w:val="a3"/>
    <w:autoRedefine/>
    <w:rsid w:val="00CE4AB7"/>
    <w:pPr>
      <w:widowControl w:val="0"/>
      <w:ind w:left="280" w:hanging="280"/>
    </w:pPr>
    <w:rPr>
      <w:szCs w:val="28"/>
      <w:lang w:val="uk-UA"/>
    </w:rPr>
  </w:style>
  <w:style w:type="character" w:customStyle="1" w:styleId="1350">
    <w:name w:val="Стиль Стиль основного текста + 135 пт Знак"/>
    <w:rsid w:val="00CE4AB7"/>
    <w:rPr>
      <w:rFonts w:eastAsia="MS Mincho"/>
      <w:sz w:val="28"/>
      <w:szCs w:val="24"/>
      <w:lang w:val="uk-UA" w:eastAsia="ru-RU" w:bidi="ar-SA"/>
    </w:rPr>
  </w:style>
  <w:style w:type="paragraph" w:customStyle="1" w:styleId="afffff1">
    <w:name w:val="Стиль Заголовка таблицы Знак"/>
    <w:basedOn w:val="a3"/>
    <w:next w:val="a3"/>
    <w:rsid w:val="00CE4AB7"/>
    <w:pPr>
      <w:widowControl w:val="0"/>
      <w:tabs>
        <w:tab w:val="left" w:pos="737"/>
      </w:tabs>
      <w:spacing w:before="120"/>
      <w:ind w:firstLine="0"/>
      <w:jc w:val="left"/>
    </w:pPr>
    <w:rPr>
      <w:szCs w:val="28"/>
      <w:lang w:val="uk-UA"/>
    </w:rPr>
  </w:style>
  <w:style w:type="character" w:customStyle="1" w:styleId="afffff2">
    <w:name w:val="Стиль Заголовка таблицы Знак Знак"/>
    <w:rsid w:val="00CE4AB7"/>
    <w:rPr>
      <w:sz w:val="28"/>
      <w:szCs w:val="28"/>
      <w:lang w:val="uk-UA" w:eastAsia="ru-RU" w:bidi="ar-SA"/>
    </w:rPr>
  </w:style>
  <w:style w:type="character" w:customStyle="1" w:styleId="18">
    <w:name w:val="Название Знак1"/>
    <w:rsid w:val="00CE4AB7"/>
    <w:rPr>
      <w:rFonts w:cs="Arial"/>
      <w:bCs/>
      <w:kern w:val="28"/>
      <w:sz w:val="28"/>
      <w:szCs w:val="28"/>
      <w:lang w:val="uk-UA" w:eastAsia="ru-RU" w:bidi="ar-SA"/>
    </w:rPr>
  </w:style>
  <w:style w:type="paragraph" w:customStyle="1" w:styleId="afffff3">
    <w:name w:val="Название рисунка"/>
    <w:rsid w:val="00CE4AB7"/>
    <w:pPr>
      <w:suppressAutoHyphens/>
      <w:spacing w:before="240" w:after="240"/>
      <w:jc w:val="center"/>
    </w:pPr>
    <w:rPr>
      <w:rFonts w:eastAsia="Arial"/>
      <w:i/>
      <w:sz w:val="24"/>
      <w:szCs w:val="24"/>
      <w:lang w:eastAsia="ar-SA"/>
    </w:rPr>
  </w:style>
  <w:style w:type="character" w:customStyle="1" w:styleId="af4">
    <w:name w:val="Текст Знак"/>
    <w:link w:val="af3"/>
    <w:rsid w:val="00CE4AB7"/>
    <w:rPr>
      <w:rFonts w:ascii="Courier New" w:hAnsi="Courier New" w:cs="Courier New"/>
      <w:lang w:eastAsia="ru-RU"/>
    </w:rPr>
  </w:style>
  <w:style w:type="paragraph" w:customStyle="1" w:styleId="afffff4">
    <w:name w:val="ТекстАбзац"/>
    <w:basedOn w:val="a4"/>
    <w:link w:val="afffff5"/>
    <w:qFormat/>
    <w:rsid w:val="00293320"/>
    <w:pPr>
      <w:spacing w:before="120" w:after="120"/>
      <w:ind w:firstLine="734"/>
      <w:contextualSpacing/>
    </w:pPr>
    <w:rPr>
      <w:lang w:val="uk-UA"/>
    </w:rPr>
  </w:style>
  <w:style w:type="paragraph" w:customStyle="1" w:styleId="a2">
    <w:name w:val="Перелік"/>
    <w:basedOn w:val="a3"/>
    <w:link w:val="afffff6"/>
    <w:qFormat/>
    <w:rsid w:val="00362570"/>
    <w:pPr>
      <w:widowControl w:val="0"/>
      <w:numPr>
        <w:numId w:val="4"/>
      </w:numPr>
      <w:tabs>
        <w:tab w:val="left" w:pos="1080"/>
      </w:tabs>
    </w:pPr>
    <w:rPr>
      <w:lang w:val="uk-UA"/>
    </w:rPr>
  </w:style>
  <w:style w:type="character" w:customStyle="1" w:styleId="afffff5">
    <w:name w:val="ТекстАбзац Знак"/>
    <w:basedOn w:val="10"/>
    <w:link w:val="afffff4"/>
    <w:rsid w:val="00293320"/>
    <w:rPr>
      <w:rFonts w:eastAsia="MS Mincho"/>
      <w:sz w:val="28"/>
      <w:szCs w:val="28"/>
      <w:lang w:val="ru-RU" w:eastAsia="ru-RU" w:bidi="ar-SA"/>
    </w:rPr>
  </w:style>
  <w:style w:type="paragraph" w:customStyle="1" w:styleId="a0">
    <w:name w:val="Пункт"/>
    <w:next w:val="afffff4"/>
    <w:link w:val="afffff7"/>
    <w:qFormat/>
    <w:rsid w:val="008748AB"/>
    <w:pPr>
      <w:keepNext/>
      <w:keepLines/>
      <w:widowControl w:val="0"/>
      <w:numPr>
        <w:ilvl w:val="2"/>
        <w:numId w:val="1"/>
      </w:numPr>
      <w:spacing w:before="240" w:after="240"/>
      <w:contextualSpacing/>
    </w:pPr>
    <w:rPr>
      <w:rFonts w:eastAsia="MS Mincho"/>
      <w:b/>
      <w:sz w:val="28"/>
      <w:szCs w:val="28"/>
      <w:lang w:eastAsia="ru-RU"/>
    </w:rPr>
  </w:style>
  <w:style w:type="character" w:customStyle="1" w:styleId="afffff6">
    <w:name w:val="Перелік Знак"/>
    <w:basedOn w:val="a5"/>
    <w:link w:val="a2"/>
    <w:rsid w:val="00362570"/>
    <w:rPr>
      <w:sz w:val="28"/>
      <w:lang w:eastAsia="ru-RU"/>
    </w:rPr>
  </w:style>
  <w:style w:type="paragraph" w:customStyle="1" w:styleId="afffff8">
    <w:name w:val="ТаблицяЗаголовок"/>
    <w:basedOn w:val="afffff4"/>
    <w:link w:val="afffff9"/>
    <w:qFormat/>
    <w:rsid w:val="00BB75CB"/>
    <w:pPr>
      <w:keepNext/>
      <w:keepLines/>
    </w:pPr>
  </w:style>
  <w:style w:type="character" w:customStyle="1" w:styleId="31">
    <w:name w:val="Заголовок 3 Знак1"/>
    <w:basedOn w:val="a5"/>
    <w:link w:val="3"/>
    <w:rsid w:val="00293320"/>
    <w:rPr>
      <w:rFonts w:ascii="Arial" w:eastAsia="MS Mincho" w:hAnsi="Arial"/>
      <w:b/>
      <w:i/>
      <w:sz w:val="28"/>
      <w:szCs w:val="28"/>
      <w:lang w:eastAsia="ru-RU"/>
    </w:rPr>
  </w:style>
  <w:style w:type="character" w:customStyle="1" w:styleId="afffff7">
    <w:name w:val="Пункт Знак"/>
    <w:basedOn w:val="31"/>
    <w:link w:val="a0"/>
    <w:rsid w:val="008748AB"/>
    <w:rPr>
      <w:rFonts w:ascii="Arial" w:eastAsia="MS Mincho" w:hAnsi="Arial"/>
      <w:b/>
      <w:i w:val="0"/>
      <w:sz w:val="28"/>
      <w:szCs w:val="28"/>
      <w:lang w:eastAsia="ru-RU"/>
    </w:rPr>
  </w:style>
  <w:style w:type="paragraph" w:customStyle="1" w:styleId="afffffa">
    <w:name w:val="пятий рівень"/>
    <w:basedOn w:val="4"/>
    <w:link w:val="afffffb"/>
    <w:qFormat/>
    <w:rsid w:val="00714CB4"/>
    <w:pPr>
      <w:numPr>
        <w:ilvl w:val="0"/>
        <w:numId w:val="0"/>
      </w:numPr>
      <w:ind w:left="1355"/>
    </w:pPr>
  </w:style>
  <w:style w:type="character" w:customStyle="1" w:styleId="afffff9">
    <w:name w:val="ТаблицяЗаголовок Знак"/>
    <w:basedOn w:val="afffff5"/>
    <w:link w:val="afffff8"/>
    <w:rsid w:val="00BB75CB"/>
    <w:rPr>
      <w:rFonts w:eastAsia="MS Mincho"/>
      <w:sz w:val="28"/>
      <w:szCs w:val="28"/>
      <w:lang w:val="ru-RU" w:eastAsia="ru-RU" w:bidi="ar-SA"/>
    </w:rPr>
  </w:style>
  <w:style w:type="character" w:customStyle="1" w:styleId="afffffb">
    <w:name w:val="пятий рівень Знак"/>
    <w:basedOn w:val="41"/>
    <w:link w:val="afffffa"/>
    <w:rsid w:val="00714CB4"/>
    <w:rPr>
      <w:rFonts w:ascii="Arial" w:eastAsia="MS Mincho" w:hAnsi="Arial"/>
      <w:color w:val="000000"/>
      <w:sz w:val="28"/>
      <w:lang w:eastAsia="ru-RU"/>
    </w:rPr>
  </w:style>
  <w:style w:type="paragraph" w:customStyle="1" w:styleId="19">
    <w:name w:val="Текст1"/>
    <w:basedOn w:val="a3"/>
    <w:rsid w:val="00560AA8"/>
    <w:pPr>
      <w:ind w:firstLine="0"/>
      <w:jc w:val="left"/>
    </w:pPr>
    <w:rPr>
      <w:rFonts w:ascii="Courier New" w:hAnsi="Courier New" w:cs="Courier New"/>
      <w:b/>
      <w:bCs/>
      <w:spacing w:val="-20"/>
      <w:position w:val="2"/>
      <w:lang w:eastAsia="ar-SA"/>
    </w:rPr>
  </w:style>
  <w:style w:type="paragraph" w:customStyle="1" w:styleId="afffffc">
    <w:name w:val="Лістинг"/>
    <w:basedOn w:val="affffa"/>
    <w:link w:val="afffffd"/>
    <w:qFormat/>
    <w:rsid w:val="006E6892"/>
    <w:pPr>
      <w:keepLines/>
      <w:spacing w:after="120"/>
      <w:ind w:firstLine="731"/>
      <w:contextualSpacing/>
    </w:pPr>
    <w:rPr>
      <w:lang w:val="uk-UA"/>
    </w:rPr>
  </w:style>
  <w:style w:type="character" w:customStyle="1" w:styleId="15">
    <w:name w:val="Листинг Знак1"/>
    <w:basedOn w:val="aff1"/>
    <w:link w:val="affffa"/>
    <w:rsid w:val="00447405"/>
    <w:rPr>
      <w:sz w:val="28"/>
      <w:szCs w:val="28"/>
      <w:lang w:val="ru-RU" w:eastAsia="ru-RU"/>
    </w:rPr>
  </w:style>
  <w:style w:type="character" w:customStyle="1" w:styleId="afffffd">
    <w:name w:val="Лістинг Знак"/>
    <w:basedOn w:val="15"/>
    <w:link w:val="afffffc"/>
    <w:rsid w:val="006E6892"/>
    <w:rPr>
      <w:sz w:val="28"/>
      <w:szCs w:val="28"/>
      <w:lang w:val="ru-RU" w:eastAsia="ru-RU"/>
    </w:rPr>
  </w:style>
  <w:style w:type="paragraph" w:customStyle="1" w:styleId="afffffe">
    <w:name w:val="КодЛістинга"/>
    <w:basedOn w:val="af5"/>
    <w:link w:val="affffff"/>
    <w:qFormat/>
    <w:rsid w:val="00574F6F"/>
    <w:pPr>
      <w:contextualSpacing/>
    </w:pPr>
    <w:rPr>
      <w:rFonts w:ascii="Consolas" w:hAnsi="Consolas"/>
      <w:lang w:val="uk-UA"/>
    </w:rPr>
  </w:style>
  <w:style w:type="character" w:customStyle="1" w:styleId="affffff">
    <w:name w:val="КодЛістинга Знак"/>
    <w:basedOn w:val="af6"/>
    <w:link w:val="afffffe"/>
    <w:rsid w:val="00574F6F"/>
    <w:rPr>
      <w:rFonts w:ascii="Consolas" w:hAnsi="Consolas"/>
      <w:noProof/>
      <w:sz w:val="24"/>
      <w:szCs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pPr>
      <w:ind w:firstLine="709"/>
      <w:jc w:val="both"/>
    </w:pPr>
    <w:rPr>
      <w:sz w:val="28"/>
      <w:lang w:val="ru-RU" w:eastAsia="ru-RU"/>
    </w:rPr>
  </w:style>
  <w:style w:type="paragraph" w:styleId="1">
    <w:name w:val="heading 1"/>
    <w:aliases w:val="Розділ Заголовок,Знак"/>
    <w:basedOn w:val="a3"/>
    <w:next w:val="a3"/>
    <w:qFormat/>
    <w:rsid w:val="000F2437"/>
    <w:pPr>
      <w:pageBreakBefore/>
      <w:numPr>
        <w:numId w:val="1"/>
      </w:numPr>
      <w:spacing w:after="360"/>
      <w:ind w:left="0" w:firstLine="0"/>
      <w:contextualSpacing/>
      <w:jc w:val="center"/>
      <w:outlineLvl w:val="0"/>
    </w:pPr>
    <w:rPr>
      <w:rFonts w:eastAsia="MS Mincho"/>
      <w:b/>
      <w:caps/>
      <w:w w:val="90"/>
      <w:kern w:val="28"/>
      <w:szCs w:val="28"/>
    </w:rPr>
  </w:style>
  <w:style w:type="paragraph" w:styleId="2">
    <w:name w:val="heading 2"/>
    <w:basedOn w:val="a3"/>
    <w:next w:val="a4"/>
    <w:link w:val="21"/>
    <w:qFormat/>
    <w:rsid w:val="000957D4"/>
    <w:pPr>
      <w:keepNext/>
      <w:keepLines/>
      <w:numPr>
        <w:ilvl w:val="1"/>
        <w:numId w:val="1"/>
      </w:numPr>
      <w:spacing w:before="360" w:after="240"/>
      <w:ind w:right="794"/>
      <w:jc w:val="left"/>
      <w:outlineLvl w:val="1"/>
    </w:pPr>
    <w:rPr>
      <w:rFonts w:cs="Arial"/>
      <w:b/>
      <w:bCs/>
      <w:iCs/>
      <w:szCs w:val="28"/>
      <w:lang w:val="uk-UA"/>
    </w:rPr>
  </w:style>
  <w:style w:type="paragraph" w:styleId="3">
    <w:name w:val="heading 3"/>
    <w:basedOn w:val="a3"/>
    <w:next w:val="a4"/>
    <w:link w:val="31"/>
    <w:qFormat/>
    <w:rsid w:val="006D7DD6"/>
    <w:pPr>
      <w:keepNext/>
      <w:keepLines/>
      <w:spacing w:before="240" w:after="120"/>
      <w:ind w:left="3284" w:right="794" w:hanging="2204"/>
      <w:jc w:val="left"/>
      <w:outlineLvl w:val="2"/>
    </w:pPr>
    <w:rPr>
      <w:rFonts w:ascii="Arial" w:eastAsia="MS Mincho" w:hAnsi="Arial"/>
      <w:b/>
      <w:i/>
      <w:szCs w:val="28"/>
      <w:lang w:val="uk-UA"/>
    </w:rPr>
  </w:style>
  <w:style w:type="paragraph" w:styleId="4">
    <w:name w:val="heading 4"/>
    <w:next w:val="a4"/>
    <w:link w:val="41"/>
    <w:qFormat/>
    <w:rsid w:val="00DA2EFB"/>
    <w:pPr>
      <w:keepNext/>
      <w:numPr>
        <w:ilvl w:val="3"/>
        <w:numId w:val="1"/>
      </w:numPr>
      <w:spacing w:before="240" w:after="120"/>
      <w:ind w:right="566" w:hanging="1109"/>
      <w:outlineLvl w:val="3"/>
    </w:pPr>
    <w:rPr>
      <w:rFonts w:eastAsia="MS Mincho"/>
      <w:color w:val="000000"/>
      <w:sz w:val="28"/>
      <w:lang w:eastAsia="ru-RU"/>
    </w:rPr>
  </w:style>
  <w:style w:type="paragraph" w:styleId="5">
    <w:name w:val="heading 5"/>
    <w:basedOn w:val="a3"/>
    <w:next w:val="a3"/>
    <w:qFormat/>
    <w:pPr>
      <w:spacing w:before="240" w:after="60"/>
      <w:ind w:firstLine="0"/>
      <w:jc w:val="left"/>
      <w:outlineLvl w:val="4"/>
    </w:pPr>
    <w:rPr>
      <w:sz w:val="22"/>
    </w:rPr>
  </w:style>
  <w:style w:type="paragraph" w:styleId="6">
    <w:name w:val="heading 6"/>
    <w:basedOn w:val="a3"/>
    <w:next w:val="a3"/>
    <w:qFormat/>
    <w:pPr>
      <w:spacing w:before="240" w:after="60"/>
      <w:ind w:firstLine="0"/>
      <w:jc w:val="left"/>
      <w:outlineLvl w:val="5"/>
    </w:pPr>
    <w:rPr>
      <w:i/>
      <w:sz w:val="22"/>
    </w:rPr>
  </w:style>
  <w:style w:type="paragraph" w:styleId="7">
    <w:name w:val="heading 7"/>
    <w:basedOn w:val="a3"/>
    <w:next w:val="a3"/>
    <w:qFormat/>
    <w:pPr>
      <w:spacing w:before="240" w:after="60"/>
      <w:ind w:firstLine="0"/>
      <w:jc w:val="left"/>
      <w:outlineLvl w:val="6"/>
    </w:pPr>
    <w:rPr>
      <w:rFonts w:ascii="Arial" w:hAnsi="Arial"/>
      <w:sz w:val="20"/>
    </w:rPr>
  </w:style>
  <w:style w:type="paragraph" w:styleId="8">
    <w:name w:val="heading 8"/>
    <w:basedOn w:val="a3"/>
    <w:next w:val="a3"/>
    <w:qFormat/>
    <w:pPr>
      <w:spacing w:before="240" w:after="60"/>
      <w:ind w:firstLine="0"/>
      <w:jc w:val="left"/>
      <w:outlineLvl w:val="7"/>
    </w:pPr>
    <w:rPr>
      <w:rFonts w:ascii="Arial" w:hAnsi="Arial"/>
      <w:i/>
      <w:sz w:val="20"/>
    </w:rPr>
  </w:style>
  <w:style w:type="paragraph" w:styleId="9">
    <w:name w:val="heading 9"/>
    <w:basedOn w:val="a3"/>
    <w:next w:val="a3"/>
    <w:qFormat/>
    <w:pPr>
      <w:spacing w:before="240" w:after="60"/>
      <w:ind w:firstLine="0"/>
      <w:jc w:val="left"/>
      <w:outlineLvl w:val="8"/>
    </w:pPr>
    <w:rPr>
      <w:rFonts w:ascii="Arial" w:hAnsi="Arial"/>
      <w:b/>
      <w:i/>
      <w:sz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Стиль основного текста"/>
    <w:basedOn w:val="a3"/>
    <w:link w:val="10"/>
    <w:pPr>
      <w:widowControl w:val="0"/>
      <w:tabs>
        <w:tab w:val="left" w:pos="737"/>
      </w:tabs>
      <w:ind w:firstLine="737"/>
    </w:pPr>
    <w:rPr>
      <w:rFonts w:eastAsia="MS Mincho"/>
      <w:szCs w:val="28"/>
    </w:rPr>
  </w:style>
  <w:style w:type="character" w:customStyle="1" w:styleId="10">
    <w:name w:val="Стиль основного текста Знак1"/>
    <w:link w:val="a4"/>
    <w:rsid w:val="00BD3750"/>
    <w:rPr>
      <w:rFonts w:eastAsia="MS Mincho"/>
      <w:sz w:val="28"/>
      <w:szCs w:val="28"/>
      <w:lang w:val="ru-RU" w:eastAsia="ru-RU" w:bidi="ar-SA"/>
    </w:rPr>
  </w:style>
  <w:style w:type="character" w:customStyle="1" w:styleId="41">
    <w:name w:val="Заголовок 4 Знак1"/>
    <w:link w:val="4"/>
    <w:rsid w:val="00DA2EFB"/>
    <w:rPr>
      <w:rFonts w:eastAsia="MS Mincho"/>
      <w:color w:val="000000"/>
      <w:sz w:val="28"/>
      <w:lang w:eastAsia="ru-RU"/>
    </w:rPr>
  </w:style>
  <w:style w:type="paragraph" w:styleId="a8">
    <w:name w:val="footer"/>
    <w:basedOn w:val="a3"/>
    <w:pPr>
      <w:tabs>
        <w:tab w:val="center" w:pos="4536"/>
        <w:tab w:val="right" w:pos="9072"/>
      </w:tabs>
    </w:pPr>
  </w:style>
  <w:style w:type="paragraph" w:customStyle="1" w:styleId="a9">
    <w:name w:val="Табл"/>
    <w:basedOn w:val="a3"/>
    <w:next w:val="a3"/>
    <w:autoRedefine/>
    <w:pPr>
      <w:jc w:val="center"/>
    </w:pPr>
  </w:style>
  <w:style w:type="paragraph" w:customStyle="1" w:styleId="aa">
    <w:name w:val="Введение"/>
    <w:basedOn w:val="a4"/>
    <w:next w:val="a4"/>
    <w:pPr>
      <w:pageBreakBefore/>
      <w:spacing w:after="120"/>
      <w:jc w:val="center"/>
    </w:pPr>
    <w:rPr>
      <w:rFonts w:eastAsia="Times New Roman"/>
      <w:b/>
      <w:bCs/>
      <w:sz w:val="32"/>
      <w:szCs w:val="20"/>
    </w:rPr>
  </w:style>
  <w:style w:type="character" w:styleId="ab">
    <w:name w:val="Hyperlink"/>
    <w:uiPriority w:val="99"/>
    <w:rPr>
      <w:color w:val="0000FF"/>
      <w:u w:val="single"/>
    </w:rPr>
  </w:style>
  <w:style w:type="paragraph" w:styleId="11">
    <w:name w:val="toc 1"/>
    <w:basedOn w:val="a3"/>
    <w:next w:val="a3"/>
    <w:autoRedefine/>
    <w:uiPriority w:val="39"/>
    <w:rsid w:val="005310A4"/>
    <w:pPr>
      <w:tabs>
        <w:tab w:val="right" w:leader="dot" w:pos="9540"/>
      </w:tabs>
      <w:ind w:left="204" w:right="567" w:hanging="204"/>
      <w:jc w:val="left"/>
    </w:pPr>
    <w:rPr>
      <w:smallCaps/>
      <w:szCs w:val="28"/>
    </w:rPr>
  </w:style>
  <w:style w:type="paragraph" w:styleId="22">
    <w:name w:val="toc 2"/>
    <w:basedOn w:val="a3"/>
    <w:next w:val="a3"/>
    <w:autoRedefine/>
    <w:uiPriority w:val="39"/>
    <w:rsid w:val="005310A4"/>
    <w:pPr>
      <w:tabs>
        <w:tab w:val="right" w:leader="dot" w:pos="9540"/>
      </w:tabs>
      <w:ind w:left="709" w:right="98" w:hanging="471"/>
      <w:jc w:val="left"/>
    </w:pPr>
    <w:rPr>
      <w:szCs w:val="24"/>
      <w:lang w:val="uk-UA"/>
    </w:rPr>
  </w:style>
  <w:style w:type="paragraph" w:styleId="30">
    <w:name w:val="toc 3"/>
    <w:basedOn w:val="a3"/>
    <w:next w:val="a3"/>
    <w:autoRedefine/>
    <w:uiPriority w:val="39"/>
    <w:rsid w:val="005310A4"/>
    <w:pPr>
      <w:tabs>
        <w:tab w:val="right" w:leader="dot" w:pos="9540"/>
      </w:tabs>
      <w:ind w:left="1083" w:right="638" w:hanging="601"/>
      <w:jc w:val="left"/>
    </w:pPr>
    <w:rPr>
      <w:szCs w:val="24"/>
      <w:lang w:val="uk-UA"/>
    </w:rPr>
  </w:style>
  <w:style w:type="paragraph" w:styleId="40">
    <w:name w:val="toc 4"/>
    <w:basedOn w:val="a3"/>
    <w:next w:val="a3"/>
    <w:autoRedefine/>
    <w:uiPriority w:val="39"/>
    <w:rsid w:val="005310A4"/>
    <w:pPr>
      <w:tabs>
        <w:tab w:val="right" w:leader="dot" w:pos="9540"/>
      </w:tabs>
      <w:ind w:left="720" w:right="98" w:firstLine="0"/>
      <w:jc w:val="left"/>
    </w:pPr>
    <w:rPr>
      <w:szCs w:val="24"/>
      <w:lang w:val="uk-UA"/>
    </w:rPr>
  </w:style>
  <w:style w:type="paragraph" w:customStyle="1" w:styleId="ac">
    <w:name w:val="Стиль для списка"/>
    <w:basedOn w:val="a3"/>
    <w:pPr>
      <w:tabs>
        <w:tab w:val="num" w:pos="2265"/>
      </w:tabs>
      <w:ind w:left="721" w:hanging="284"/>
    </w:pPr>
  </w:style>
  <w:style w:type="character" w:customStyle="1" w:styleId="ad">
    <w:name w:val="Стиль основного текста Знак"/>
    <w:rPr>
      <w:rFonts w:eastAsia="MS Mincho"/>
      <w:sz w:val="28"/>
      <w:szCs w:val="28"/>
      <w:lang w:val="ru-RU" w:eastAsia="ru-RU" w:bidi="ar-SA"/>
    </w:rPr>
  </w:style>
  <w:style w:type="paragraph" w:customStyle="1" w:styleId="ae">
    <w:name w:val="СтильРисунка"/>
    <w:next w:val="af"/>
    <w:link w:val="af0"/>
    <w:qFormat/>
    <w:pPr>
      <w:keepNext/>
      <w:widowControl w:val="0"/>
      <w:spacing w:before="240" w:after="120"/>
      <w:jc w:val="center"/>
    </w:pPr>
    <w:rPr>
      <w:rFonts w:eastAsia="MS Mincho" w:cs="Arial"/>
      <w:bCs/>
      <w:iCs/>
      <w:sz w:val="28"/>
      <w:szCs w:val="28"/>
      <w:lang w:val="ru-RU" w:eastAsia="ru-RU"/>
    </w:rPr>
  </w:style>
  <w:style w:type="paragraph" w:styleId="af">
    <w:name w:val="caption"/>
    <w:basedOn w:val="a3"/>
    <w:next w:val="a4"/>
    <w:link w:val="af1"/>
    <w:qFormat/>
    <w:pPr>
      <w:keepLines/>
      <w:spacing w:before="120" w:after="240"/>
      <w:ind w:right="1134" w:firstLine="0"/>
      <w:jc w:val="center"/>
    </w:pPr>
    <w:rPr>
      <w:bCs/>
      <w:szCs w:val="28"/>
    </w:rPr>
  </w:style>
  <w:style w:type="paragraph" w:customStyle="1" w:styleId="af2">
    <w:name w:val="СтильЗаголовка таблицы"/>
    <w:basedOn w:val="a4"/>
    <w:pPr>
      <w:keepNext/>
      <w:spacing w:before="120" w:after="120"/>
      <w:ind w:firstLine="0"/>
    </w:pPr>
  </w:style>
  <w:style w:type="paragraph" w:styleId="af3">
    <w:name w:val="Plain Text"/>
    <w:basedOn w:val="a3"/>
    <w:link w:val="af4"/>
    <w:pPr>
      <w:ind w:firstLine="0"/>
      <w:jc w:val="left"/>
    </w:pPr>
    <w:rPr>
      <w:rFonts w:ascii="Courier New" w:hAnsi="Courier New" w:cs="Courier New"/>
      <w:sz w:val="20"/>
      <w:lang w:val="uk-UA"/>
    </w:rPr>
  </w:style>
  <w:style w:type="paragraph" w:customStyle="1" w:styleId="af5">
    <w:name w:val="Стиль текста программ в рамке"/>
    <w:basedOn w:val="a3"/>
    <w:next w:val="a4"/>
    <w:link w:val="af6"/>
    <w:rsid w:val="00720269"/>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s>
      <w:spacing w:before="120" w:after="120"/>
      <w:ind w:firstLine="0"/>
      <w:jc w:val="left"/>
    </w:pPr>
    <w:rPr>
      <w:noProof/>
      <w:sz w:val="24"/>
      <w:szCs w:val="28"/>
      <w:lang w:val="en-US"/>
    </w:rPr>
  </w:style>
  <w:style w:type="character" w:customStyle="1" w:styleId="32">
    <w:name w:val="Заголовок 3 Знак"/>
    <w:rPr>
      <w:rFonts w:ascii="Arial" w:eastAsia="MS Mincho" w:hAnsi="Arial"/>
      <w:b/>
      <w:i/>
      <w:sz w:val="28"/>
      <w:szCs w:val="28"/>
      <w:lang w:val="ru-RU" w:eastAsia="ru-RU" w:bidi="ar-SA"/>
    </w:rPr>
  </w:style>
  <w:style w:type="paragraph" w:customStyle="1" w:styleId="af7">
    <w:name w:val="Стиль номера работы"/>
    <w:basedOn w:val="a3"/>
    <w:pPr>
      <w:keepNext/>
      <w:spacing w:after="240"/>
      <w:ind w:firstLine="0"/>
      <w:jc w:val="center"/>
    </w:pPr>
    <w:rPr>
      <w:b/>
      <w:sz w:val="36"/>
      <w:lang w:val="uk-UA"/>
    </w:rPr>
  </w:style>
  <w:style w:type="paragraph" w:customStyle="1" w:styleId="af8">
    <w:name w:val="Стиль структурного раздела"/>
    <w:basedOn w:val="a3"/>
    <w:pPr>
      <w:keepNext/>
      <w:spacing w:before="240" w:after="120"/>
      <w:ind w:firstLine="0"/>
      <w:jc w:val="left"/>
    </w:pPr>
    <w:rPr>
      <w:b/>
      <w:sz w:val="32"/>
      <w:lang w:val="uk-UA"/>
    </w:rPr>
  </w:style>
  <w:style w:type="paragraph" w:customStyle="1" w:styleId="af9">
    <w:name w:val="Текст с отступом с обоих сторон"/>
    <w:basedOn w:val="a3"/>
    <w:pPr>
      <w:spacing w:before="120" w:after="120"/>
      <w:ind w:firstLine="567"/>
    </w:pPr>
  </w:style>
  <w:style w:type="character" w:customStyle="1" w:styleId="afa">
    <w:name w:val="Стиль для списка Знак"/>
    <w:rPr>
      <w:sz w:val="28"/>
      <w:lang w:val="ru-RU" w:eastAsia="ru-RU" w:bidi="ar-SA"/>
    </w:rPr>
  </w:style>
  <w:style w:type="paragraph" w:customStyle="1" w:styleId="afb">
    <w:name w:val="СтильПодрисуночной подписи"/>
    <w:pPr>
      <w:spacing w:before="120" w:after="360"/>
      <w:ind w:left="1134" w:right="1134"/>
      <w:jc w:val="center"/>
    </w:pPr>
    <w:rPr>
      <w:rFonts w:eastAsia="MS Mincho" w:cs="Arial"/>
      <w:sz w:val="28"/>
      <w:szCs w:val="28"/>
      <w:lang w:val="ru-RU" w:eastAsia="ru-RU"/>
    </w:rPr>
  </w:style>
  <w:style w:type="character" w:customStyle="1" w:styleId="afc">
    <w:name w:val="СтильПодрисуночной подписи Знак"/>
    <w:qFormat/>
    <w:rsid w:val="00910FEF"/>
    <w:rPr>
      <w:lang w:val="uk-UA"/>
    </w:rPr>
  </w:style>
  <w:style w:type="paragraph" w:customStyle="1" w:styleId="afd">
    <w:name w:val="СтильФормулы"/>
    <w:basedOn w:val="a4"/>
    <w:pPr>
      <w:spacing w:before="120" w:after="120"/>
      <w:ind w:firstLine="357"/>
      <w:contextualSpacing/>
      <w:jc w:val="right"/>
    </w:pPr>
  </w:style>
  <w:style w:type="character" w:customStyle="1" w:styleId="afe">
    <w:name w:val="СтильФормулы Знак"/>
    <w:basedOn w:val="ad"/>
    <w:rPr>
      <w:rFonts w:eastAsia="MS Mincho"/>
      <w:sz w:val="28"/>
      <w:szCs w:val="28"/>
      <w:lang w:val="ru-RU" w:eastAsia="ru-RU" w:bidi="ar-SA"/>
    </w:rPr>
  </w:style>
  <w:style w:type="paragraph" w:customStyle="1" w:styleId="12">
    <w:name w:val="Стиль1"/>
    <w:basedOn w:val="a3"/>
    <w:pPr>
      <w:ind w:firstLine="0"/>
      <w:jc w:val="left"/>
    </w:pPr>
    <w:rPr>
      <w:sz w:val="24"/>
      <w:szCs w:val="24"/>
      <w:lang w:val="uk-UA"/>
    </w:rPr>
  </w:style>
  <w:style w:type="character" w:customStyle="1" w:styleId="aff">
    <w:name w:val="Знак Знак"/>
    <w:rPr>
      <w:sz w:val="24"/>
      <w:szCs w:val="24"/>
      <w:lang w:val="uk-UA" w:eastAsia="ru-RU" w:bidi="ar-SA"/>
    </w:rPr>
  </w:style>
  <w:style w:type="paragraph" w:styleId="aff0">
    <w:name w:val="Body Text"/>
    <w:basedOn w:val="a3"/>
    <w:link w:val="aff1"/>
    <w:pPr>
      <w:spacing w:after="120"/>
      <w:ind w:firstLine="0"/>
      <w:jc w:val="left"/>
    </w:pPr>
    <w:rPr>
      <w:sz w:val="24"/>
      <w:szCs w:val="24"/>
      <w:lang w:val="uk-UA"/>
    </w:rPr>
  </w:style>
  <w:style w:type="paragraph" w:customStyle="1" w:styleId="aff2">
    <w:name w:val="Стиль названия работы"/>
    <w:basedOn w:val="a3"/>
    <w:pPr>
      <w:keepNext/>
      <w:ind w:firstLine="0"/>
      <w:jc w:val="center"/>
    </w:pPr>
    <w:rPr>
      <w:rFonts w:ascii="Arial Black" w:hAnsi="Arial Black"/>
      <w:b/>
      <w:caps/>
      <w:sz w:val="36"/>
      <w14:shadow w14:blurRad="50800" w14:dist="38100" w14:dir="2700000" w14:sx="100000" w14:sy="100000" w14:kx="0" w14:ky="0" w14:algn="tl">
        <w14:srgbClr w14:val="000000">
          <w14:alpha w14:val="60000"/>
        </w14:srgbClr>
      </w14:shadow>
    </w:rPr>
  </w:style>
  <w:style w:type="character" w:customStyle="1" w:styleId="aff3">
    <w:name w:val="Стиль основного текста Знак Знак"/>
    <w:rPr>
      <w:rFonts w:eastAsia="MS Mincho"/>
      <w:sz w:val="28"/>
      <w:szCs w:val="24"/>
      <w:lang w:val="ru-RU" w:eastAsia="ru-RU" w:bidi="ar-SA"/>
    </w:rPr>
  </w:style>
  <w:style w:type="character" w:customStyle="1" w:styleId="aff4">
    <w:name w:val="СтильФормулы Знак Знак"/>
    <w:basedOn w:val="aff3"/>
    <w:rPr>
      <w:rFonts w:eastAsia="MS Mincho"/>
      <w:sz w:val="28"/>
      <w:szCs w:val="24"/>
      <w:lang w:val="ru-RU" w:eastAsia="ru-RU" w:bidi="ar-SA"/>
    </w:rPr>
  </w:style>
  <w:style w:type="paragraph" w:styleId="aff5">
    <w:name w:val="Body Text Indent"/>
    <w:basedOn w:val="a3"/>
    <w:pPr>
      <w:ind w:left="1276" w:hanging="709"/>
      <w:jc w:val="left"/>
    </w:pPr>
  </w:style>
  <w:style w:type="paragraph" w:styleId="23">
    <w:name w:val="Body Text Indent 2"/>
    <w:basedOn w:val="a3"/>
    <w:pPr>
      <w:ind w:firstLine="567"/>
    </w:pPr>
  </w:style>
  <w:style w:type="paragraph" w:customStyle="1" w:styleId="aff6">
    <w:name w:val="Текст с отступом снизу"/>
    <w:basedOn w:val="a3"/>
    <w:pPr>
      <w:spacing w:after="120"/>
      <w:ind w:firstLine="567"/>
    </w:pPr>
  </w:style>
  <w:style w:type="paragraph" w:customStyle="1" w:styleId="aff7">
    <w:name w:val="Стиль для формулы"/>
    <w:basedOn w:val="a3"/>
    <w:autoRedefine/>
    <w:pPr>
      <w:ind w:firstLine="0"/>
      <w:jc w:val="left"/>
    </w:pPr>
    <w:rPr>
      <w:bCs/>
      <w:lang w:val="en-US"/>
    </w:rPr>
  </w:style>
  <w:style w:type="character" w:customStyle="1" w:styleId="aff8">
    <w:name w:val="Стиль для формулы Знак"/>
    <w:rPr>
      <w:bCs/>
      <w:sz w:val="28"/>
      <w:lang w:val="en-US" w:eastAsia="ru-RU" w:bidi="ar-SA"/>
    </w:rPr>
  </w:style>
  <w:style w:type="paragraph" w:customStyle="1" w:styleId="aff9">
    <w:name w:val="Стиль текста программ"/>
    <w:basedOn w:val="a3"/>
    <w:pPr>
      <w:ind w:firstLine="0"/>
      <w:jc w:val="left"/>
    </w:pPr>
    <w:rPr>
      <w:rFonts w:ascii="Courier New" w:hAnsi="Courier New"/>
      <w:sz w:val="22"/>
    </w:rPr>
  </w:style>
  <w:style w:type="paragraph" w:customStyle="1" w:styleId="affa">
    <w:name w:val="Текст с отступом сверху"/>
    <w:basedOn w:val="a3"/>
    <w:pPr>
      <w:spacing w:before="120"/>
      <w:ind w:firstLine="567"/>
    </w:pPr>
  </w:style>
  <w:style w:type="character" w:styleId="affb">
    <w:name w:val="page number"/>
    <w:basedOn w:val="a5"/>
  </w:style>
  <w:style w:type="paragraph" w:styleId="affc">
    <w:name w:val="header"/>
    <w:basedOn w:val="a3"/>
    <w:pPr>
      <w:tabs>
        <w:tab w:val="center" w:pos="4153"/>
        <w:tab w:val="right" w:pos="8306"/>
      </w:tabs>
      <w:ind w:firstLine="0"/>
      <w:jc w:val="left"/>
    </w:pPr>
    <w:rPr>
      <w:sz w:val="20"/>
    </w:rPr>
  </w:style>
  <w:style w:type="paragraph" w:customStyle="1" w:styleId="affd">
    <w:name w:val="Стиль для разрыва"/>
    <w:basedOn w:val="a3"/>
    <w:pPr>
      <w:spacing w:after="1800"/>
      <w:ind w:firstLine="0"/>
      <w:jc w:val="left"/>
    </w:pPr>
    <w:rPr>
      <w:sz w:val="20"/>
      <w:lang w:val="uk-UA"/>
    </w:rPr>
  </w:style>
  <w:style w:type="paragraph" w:styleId="affe">
    <w:name w:val="Title"/>
    <w:basedOn w:val="a3"/>
    <w:link w:val="afff"/>
    <w:qFormat/>
    <w:pPr>
      <w:ind w:firstLine="0"/>
      <w:jc w:val="center"/>
    </w:pPr>
    <w:rPr>
      <w:lang w:val="sr-Cyrl-CS"/>
    </w:rPr>
  </w:style>
  <w:style w:type="paragraph" w:styleId="afff0">
    <w:name w:val="Subtitle"/>
    <w:basedOn w:val="a3"/>
    <w:qFormat/>
    <w:pPr>
      <w:ind w:firstLine="0"/>
      <w:jc w:val="center"/>
    </w:pPr>
    <w:rPr>
      <w:sz w:val="24"/>
      <w:lang w:val="sr-Cyrl-CS"/>
    </w:rPr>
  </w:style>
  <w:style w:type="paragraph" w:styleId="24">
    <w:name w:val="Body Text 2"/>
    <w:basedOn w:val="a3"/>
    <w:pPr>
      <w:ind w:firstLine="0"/>
    </w:pPr>
    <w:rPr>
      <w:sz w:val="24"/>
      <w:lang w:val="sr-Cyrl-CS"/>
    </w:rPr>
  </w:style>
  <w:style w:type="paragraph" w:styleId="33">
    <w:name w:val="Body Text 3"/>
    <w:basedOn w:val="a3"/>
    <w:pPr>
      <w:ind w:firstLine="0"/>
      <w:jc w:val="left"/>
    </w:pPr>
  </w:style>
  <w:style w:type="paragraph" w:customStyle="1" w:styleId="afff1">
    <w:name w:val="Подпись под рисунком"/>
    <w:basedOn w:val="af"/>
  </w:style>
  <w:style w:type="paragraph" w:customStyle="1" w:styleId="afff2">
    <w:name w:val="Стиль Внутри таблицы по центру"/>
    <w:basedOn w:val="a3"/>
    <w:rsid w:val="00D020E5"/>
    <w:pPr>
      <w:widowControl w:val="0"/>
      <w:tabs>
        <w:tab w:val="left" w:pos="737"/>
      </w:tabs>
      <w:ind w:firstLine="0"/>
      <w:jc w:val="center"/>
    </w:pPr>
    <w:rPr>
      <w:szCs w:val="28"/>
    </w:rPr>
  </w:style>
  <w:style w:type="paragraph" w:customStyle="1" w:styleId="afff3">
    <w:name w:val="Стиль текста программ жирный"/>
    <w:basedOn w:val="a3"/>
    <w:pPr>
      <w:ind w:left="567" w:firstLine="0"/>
      <w:jc w:val="left"/>
    </w:pPr>
    <w:rPr>
      <w:rFonts w:ascii="Courier New" w:hAnsi="Courier New"/>
      <w:b/>
      <w:sz w:val="24"/>
    </w:rPr>
  </w:style>
  <w:style w:type="paragraph" w:customStyle="1" w:styleId="afff4">
    <w:name w:val="Стиль РАЗДЕЛА ЦЕЛЬ РАБОТЫ"/>
    <w:basedOn w:val="af8"/>
    <w:pPr>
      <w:jc w:val="center"/>
    </w:pPr>
  </w:style>
  <w:style w:type="paragraph" w:customStyle="1" w:styleId="13">
    <w:name w:val="заголовок 1"/>
    <w:basedOn w:val="a3"/>
    <w:next w:val="a3"/>
    <w:pPr>
      <w:keepNext/>
      <w:autoSpaceDE w:val="0"/>
      <w:autoSpaceDN w:val="0"/>
      <w:ind w:firstLine="0"/>
      <w:jc w:val="left"/>
    </w:pPr>
    <w:rPr>
      <w:b/>
      <w:bCs/>
      <w:szCs w:val="28"/>
    </w:rPr>
  </w:style>
  <w:style w:type="paragraph" w:styleId="afff5">
    <w:name w:val="Balloon Text"/>
    <w:basedOn w:val="a3"/>
    <w:semiHidden/>
    <w:pPr>
      <w:ind w:firstLine="0"/>
      <w:jc w:val="left"/>
    </w:pPr>
    <w:rPr>
      <w:rFonts w:ascii="Tahoma" w:hAnsi="Tahoma" w:cs="Tahoma"/>
      <w:sz w:val="16"/>
      <w:szCs w:val="16"/>
      <w:lang w:val="uk-UA"/>
    </w:rPr>
  </w:style>
  <w:style w:type="paragraph" w:customStyle="1" w:styleId="25">
    <w:name w:val="заголовок 2"/>
    <w:basedOn w:val="a3"/>
    <w:next w:val="a3"/>
    <w:pPr>
      <w:keepNext/>
      <w:tabs>
        <w:tab w:val="num" w:pos="1800"/>
      </w:tabs>
      <w:autoSpaceDE w:val="0"/>
      <w:autoSpaceDN w:val="0"/>
      <w:ind w:left="1512" w:hanging="432"/>
      <w:outlineLvl w:val="1"/>
    </w:pPr>
    <w:rPr>
      <w:b/>
      <w:bCs/>
      <w:i/>
      <w:iCs/>
      <w:sz w:val="24"/>
      <w:szCs w:val="24"/>
    </w:rPr>
  </w:style>
  <w:style w:type="paragraph" w:customStyle="1" w:styleId="34">
    <w:name w:val="заголовок 3"/>
    <w:basedOn w:val="a3"/>
    <w:next w:val="a3"/>
    <w:pPr>
      <w:keepNext/>
      <w:tabs>
        <w:tab w:val="num" w:pos="2160"/>
      </w:tabs>
      <w:autoSpaceDE w:val="0"/>
      <w:autoSpaceDN w:val="0"/>
      <w:ind w:left="1639" w:hanging="505"/>
      <w:jc w:val="left"/>
      <w:outlineLvl w:val="2"/>
    </w:pPr>
    <w:rPr>
      <w:i/>
      <w:iCs/>
      <w:sz w:val="24"/>
      <w:szCs w:val="24"/>
    </w:rPr>
  </w:style>
  <w:style w:type="paragraph" w:styleId="afff6">
    <w:name w:val="Signature"/>
    <w:basedOn w:val="a3"/>
    <w:pPr>
      <w:ind w:left="4252" w:firstLine="0"/>
      <w:jc w:val="left"/>
    </w:pPr>
    <w:rPr>
      <w:sz w:val="24"/>
      <w:szCs w:val="24"/>
      <w:lang w:val="uk-UA"/>
    </w:rPr>
  </w:style>
  <w:style w:type="paragraph" w:styleId="35">
    <w:name w:val="Body Text Indent 3"/>
    <w:basedOn w:val="a3"/>
    <w:pPr>
      <w:autoSpaceDE w:val="0"/>
      <w:autoSpaceDN w:val="0"/>
      <w:ind w:firstLine="708"/>
    </w:pPr>
  </w:style>
  <w:style w:type="character" w:customStyle="1" w:styleId="14">
    <w:name w:val="Знак Знак1"/>
    <w:rPr>
      <w:rFonts w:ascii="Arial" w:eastAsia="MS Mincho" w:hAnsi="Arial"/>
      <w:b/>
      <w:i/>
      <w:sz w:val="28"/>
      <w:szCs w:val="28"/>
      <w:lang w:val="ru-RU" w:eastAsia="ru-RU" w:bidi="ar-SA"/>
    </w:rPr>
  </w:style>
  <w:style w:type="paragraph" w:customStyle="1" w:styleId="0">
    <w:name w:val="Стиль Стиль основного текста + Первая строка:  0 см"/>
    <w:basedOn w:val="a4"/>
    <w:rPr>
      <w:rFonts w:eastAsia="Times New Roman"/>
      <w:szCs w:val="20"/>
    </w:rPr>
  </w:style>
  <w:style w:type="character" w:customStyle="1" w:styleId="42">
    <w:name w:val="Заголовок 4 Знак"/>
    <w:rPr>
      <w:rFonts w:ascii="Arial" w:eastAsia="MS Mincho" w:hAnsi="Arial"/>
      <w:b/>
      <w:sz w:val="24"/>
      <w:lang w:val="ru-RU" w:eastAsia="ru-RU" w:bidi="ar-SA"/>
    </w:rPr>
  </w:style>
  <w:style w:type="paragraph" w:customStyle="1" w:styleId="Arial12">
    <w:name w:val="Стиль Стиль основного текста + (латиница) Arial 12 пт полужирный"/>
    <w:basedOn w:val="a4"/>
    <w:autoRedefine/>
    <w:rPr>
      <w:rFonts w:ascii="Arial" w:hAnsi="Arial"/>
      <w:b/>
      <w:bCs/>
      <w:sz w:val="24"/>
    </w:rPr>
  </w:style>
  <w:style w:type="character" w:customStyle="1" w:styleId="Arial120">
    <w:name w:val="Стиль Стиль основного текста + (латиница) Arial 12 пт полужирный Знак"/>
    <w:rPr>
      <w:rFonts w:ascii="Arial" w:eastAsia="MS Mincho" w:hAnsi="Arial"/>
      <w:b/>
      <w:bCs/>
      <w:sz w:val="24"/>
      <w:szCs w:val="28"/>
      <w:lang w:val="ru-RU" w:eastAsia="ru-RU" w:bidi="ar-SA"/>
    </w:rPr>
  </w:style>
  <w:style w:type="paragraph" w:styleId="50">
    <w:name w:val="toc 5"/>
    <w:basedOn w:val="a3"/>
    <w:next w:val="a3"/>
    <w:autoRedefine/>
    <w:uiPriority w:val="39"/>
    <w:rsid w:val="00351B79"/>
    <w:pPr>
      <w:ind w:left="958" w:right="1134" w:firstLine="0"/>
      <w:jc w:val="left"/>
    </w:pPr>
    <w:rPr>
      <w:sz w:val="24"/>
      <w:szCs w:val="24"/>
    </w:rPr>
  </w:style>
  <w:style w:type="paragraph" w:styleId="60">
    <w:name w:val="toc 6"/>
    <w:basedOn w:val="a3"/>
    <w:next w:val="a3"/>
    <w:autoRedefine/>
    <w:uiPriority w:val="39"/>
    <w:pPr>
      <w:ind w:left="1200" w:firstLine="0"/>
      <w:jc w:val="left"/>
    </w:pPr>
    <w:rPr>
      <w:sz w:val="24"/>
      <w:szCs w:val="24"/>
    </w:rPr>
  </w:style>
  <w:style w:type="paragraph" w:styleId="70">
    <w:name w:val="toc 7"/>
    <w:basedOn w:val="a3"/>
    <w:next w:val="a3"/>
    <w:autoRedefine/>
    <w:uiPriority w:val="39"/>
    <w:pPr>
      <w:ind w:left="1440" w:firstLine="0"/>
      <w:jc w:val="left"/>
    </w:pPr>
    <w:rPr>
      <w:sz w:val="24"/>
      <w:szCs w:val="24"/>
    </w:rPr>
  </w:style>
  <w:style w:type="paragraph" w:styleId="80">
    <w:name w:val="toc 8"/>
    <w:basedOn w:val="a3"/>
    <w:next w:val="a3"/>
    <w:autoRedefine/>
    <w:uiPriority w:val="39"/>
    <w:pPr>
      <w:ind w:left="1680" w:firstLine="0"/>
      <w:jc w:val="left"/>
    </w:pPr>
    <w:rPr>
      <w:sz w:val="24"/>
      <w:szCs w:val="24"/>
    </w:rPr>
  </w:style>
  <w:style w:type="paragraph" w:styleId="90">
    <w:name w:val="toc 9"/>
    <w:basedOn w:val="a3"/>
    <w:next w:val="a3"/>
    <w:autoRedefine/>
    <w:uiPriority w:val="39"/>
    <w:pPr>
      <w:ind w:left="1920" w:firstLine="0"/>
      <w:jc w:val="left"/>
    </w:pPr>
    <w:rPr>
      <w:sz w:val="24"/>
      <w:szCs w:val="24"/>
    </w:rPr>
  </w:style>
  <w:style w:type="paragraph" w:customStyle="1" w:styleId="afff7">
    <w:name w:val="Стиль Министерства"/>
    <w:basedOn w:val="a3"/>
    <w:rsid w:val="00D020E5"/>
    <w:pPr>
      <w:ind w:firstLine="0"/>
      <w:jc w:val="center"/>
    </w:pPr>
    <w:rPr>
      <w:spacing w:val="-20"/>
      <w:sz w:val="36"/>
      <w:szCs w:val="36"/>
    </w:rPr>
  </w:style>
  <w:style w:type="paragraph" w:customStyle="1" w:styleId="afff8">
    <w:name w:val="Стиль названия методички"/>
    <w:basedOn w:val="a3"/>
    <w:rsid w:val="00D020E5"/>
    <w:pPr>
      <w:ind w:firstLine="0"/>
      <w:jc w:val="center"/>
    </w:pPr>
    <w:rPr>
      <w:b/>
      <w:bCs/>
      <w:spacing w:val="-20"/>
      <w:sz w:val="48"/>
      <w:szCs w:val="48"/>
    </w:rPr>
  </w:style>
  <w:style w:type="paragraph" w:customStyle="1" w:styleId="698">
    <w:name w:val="Стиль Стиль Утверждено + Слева:  698 см"/>
    <w:basedOn w:val="a3"/>
    <w:rsid w:val="00D020E5"/>
    <w:pPr>
      <w:ind w:left="3969" w:firstLine="0"/>
      <w:jc w:val="center"/>
    </w:pPr>
    <w:rPr>
      <w:sz w:val="32"/>
    </w:rPr>
  </w:style>
  <w:style w:type="paragraph" w:customStyle="1" w:styleId="004">
    <w:name w:val="Стиль Стиль Составители + Первая строка:  004 см"/>
    <w:basedOn w:val="a3"/>
    <w:rsid w:val="00D020E5"/>
    <w:pPr>
      <w:ind w:left="1588" w:firstLine="0"/>
      <w:jc w:val="left"/>
    </w:pPr>
    <w:rPr>
      <w:szCs w:val="28"/>
    </w:rPr>
  </w:style>
  <w:style w:type="paragraph" w:customStyle="1" w:styleId="0004">
    <w:name w:val="Стиль Стиль Составители + Слева:  0 см Первая строка:  004 см"/>
    <w:basedOn w:val="a3"/>
    <w:next w:val="004"/>
    <w:rsid w:val="00D020E5"/>
    <w:pPr>
      <w:ind w:firstLine="0"/>
      <w:jc w:val="left"/>
    </w:pPr>
    <w:rPr>
      <w:szCs w:val="28"/>
    </w:rPr>
  </w:style>
  <w:style w:type="paragraph" w:customStyle="1" w:styleId="afff9">
    <w:name w:val="Стиль Отв.за выпуск"/>
    <w:basedOn w:val="2"/>
    <w:rsid w:val="00D020E5"/>
    <w:pPr>
      <w:keepLines w:val="0"/>
      <w:numPr>
        <w:ilvl w:val="0"/>
        <w:numId w:val="0"/>
      </w:numPr>
      <w:spacing w:before="0" w:after="0"/>
      <w:ind w:left="3240" w:right="-289" w:hanging="3240"/>
    </w:pPr>
    <w:rPr>
      <w:rFonts w:cs="Times New Roman"/>
      <w:b w:val="0"/>
      <w:bCs w:val="0"/>
      <w:iCs w:val="0"/>
      <w:szCs w:val="20"/>
    </w:rPr>
  </w:style>
  <w:style w:type="paragraph" w:customStyle="1" w:styleId="afffa">
    <w:name w:val="Стиль Рецензент"/>
    <w:basedOn w:val="a3"/>
    <w:rsid w:val="00D020E5"/>
    <w:pPr>
      <w:ind w:left="1361" w:hanging="1361"/>
      <w:jc w:val="left"/>
    </w:pPr>
    <w:rPr>
      <w:szCs w:val="28"/>
    </w:rPr>
  </w:style>
  <w:style w:type="paragraph" w:customStyle="1" w:styleId="afffb">
    <w:name w:val="СтильРеферат"/>
    <w:basedOn w:val="a3"/>
    <w:rsid w:val="00D020E5"/>
    <w:pPr>
      <w:ind w:firstLine="0"/>
      <w:jc w:val="left"/>
    </w:pPr>
    <w:rPr>
      <w:szCs w:val="24"/>
      <w:lang w:val="uk-UA"/>
    </w:rPr>
  </w:style>
  <w:style w:type="table" w:styleId="afffc">
    <w:name w:val="Table Grid"/>
    <w:basedOn w:val="a6"/>
    <w:rsid w:val="002E0BE6"/>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 Заголовок 2 + курсив все прописные Справа:  -0 см"/>
    <w:basedOn w:val="2"/>
    <w:rsid w:val="009A0BF8"/>
    <w:pPr>
      <w:ind w:right="0" w:hanging="567"/>
    </w:pPr>
    <w:rPr>
      <w:rFonts w:cs="Times New Roman"/>
      <w:i/>
      <w:caps/>
      <w:szCs w:val="20"/>
    </w:rPr>
  </w:style>
  <w:style w:type="paragraph" w:customStyle="1" w:styleId="26">
    <w:name w:val="Стиль Заголовок 2 + курсив все прописные"/>
    <w:basedOn w:val="2"/>
    <w:rsid w:val="00A55613"/>
    <w:pPr>
      <w:ind w:right="0" w:hanging="567"/>
    </w:pPr>
    <w:rPr>
      <w:i/>
      <w:caps/>
    </w:rPr>
  </w:style>
  <w:style w:type="paragraph" w:customStyle="1" w:styleId="2-001">
    <w:name w:val="Стиль Заголовок 2 + курсив все прописные Справа:  -001 см"/>
    <w:basedOn w:val="2"/>
    <w:rsid w:val="00B31A3C"/>
    <w:pPr>
      <w:ind w:right="0" w:hanging="567"/>
    </w:pPr>
    <w:rPr>
      <w:rFonts w:cs="Times New Roman"/>
      <w:i/>
      <w:caps/>
      <w:szCs w:val="20"/>
    </w:rPr>
  </w:style>
  <w:style w:type="paragraph" w:customStyle="1" w:styleId="43">
    <w:name w:val="Стиль Заголовок 4 + не полужирный"/>
    <w:basedOn w:val="4"/>
    <w:next w:val="a4"/>
    <w:link w:val="44"/>
    <w:rsid w:val="00C25C46"/>
    <w:pPr>
      <w:ind w:left="1531" w:right="0" w:hanging="822"/>
    </w:pPr>
    <w:rPr>
      <w:b/>
    </w:rPr>
  </w:style>
  <w:style w:type="character" w:customStyle="1" w:styleId="44">
    <w:name w:val="Стиль Заголовок 4 + не полужирный Знак"/>
    <w:basedOn w:val="41"/>
    <w:link w:val="43"/>
    <w:rsid w:val="00C25C46"/>
    <w:rPr>
      <w:rFonts w:eastAsia="MS Mincho"/>
      <w:b/>
      <w:color w:val="000000"/>
      <w:sz w:val="28"/>
      <w:lang w:eastAsia="ru-RU"/>
    </w:rPr>
  </w:style>
  <w:style w:type="paragraph" w:customStyle="1" w:styleId="200">
    <w:name w:val="Стиль Заголовок 2 + курсив все прописные Справа:  0 см"/>
    <w:basedOn w:val="2"/>
    <w:rsid w:val="00BB167D"/>
    <w:pPr>
      <w:spacing w:before="240" w:after="120"/>
      <w:ind w:right="0"/>
    </w:pPr>
    <w:rPr>
      <w:rFonts w:cs="Times New Roman"/>
      <w:i/>
      <w:caps/>
      <w:szCs w:val="20"/>
    </w:rPr>
  </w:style>
  <w:style w:type="paragraph" w:customStyle="1" w:styleId="afffd">
    <w:name w:val="СтильВнутри таблицы по центру"/>
    <w:basedOn w:val="a3"/>
    <w:autoRedefine/>
    <w:rsid w:val="00B17691"/>
    <w:pPr>
      <w:widowControl w:val="0"/>
      <w:tabs>
        <w:tab w:val="left" w:pos="737"/>
      </w:tabs>
      <w:ind w:firstLine="0"/>
      <w:jc w:val="center"/>
    </w:pPr>
    <w:rPr>
      <w:rFonts w:eastAsia="MS Mincho"/>
      <w:szCs w:val="28"/>
    </w:rPr>
  </w:style>
  <w:style w:type="paragraph" w:customStyle="1" w:styleId="afffe">
    <w:name w:val="СтильВведения"/>
    <w:basedOn w:val="a4"/>
    <w:next w:val="a4"/>
    <w:rsid w:val="007F0793"/>
    <w:pPr>
      <w:pageBreakBefore/>
      <w:spacing w:before="360" w:after="240"/>
      <w:ind w:firstLine="0"/>
      <w:jc w:val="center"/>
    </w:pPr>
    <w:rPr>
      <w:rFonts w:ascii="Arial" w:hAnsi="Arial"/>
      <w:b/>
      <w:szCs w:val="20"/>
    </w:rPr>
  </w:style>
  <w:style w:type="paragraph" w:customStyle="1" w:styleId="27">
    <w:name w:val="СтильЗаголовка таблицы2"/>
    <w:basedOn w:val="a4"/>
    <w:rsid w:val="007F0793"/>
    <w:pPr>
      <w:keepNext/>
      <w:keepLines/>
      <w:spacing w:before="120" w:after="60"/>
      <w:ind w:left="357" w:firstLine="0"/>
    </w:pPr>
  </w:style>
  <w:style w:type="paragraph" w:customStyle="1" w:styleId="1-014">
    <w:name w:val="Стиль Стиль Заголовок 1 + Справа:  -014 см + Черный"/>
    <w:basedOn w:val="1-0140"/>
    <w:rsid w:val="007F0793"/>
    <w:rPr>
      <w:color w:val="000000"/>
      <w:w w:val="100"/>
      <w:sz w:val="32"/>
      <w:szCs w:val="32"/>
    </w:rPr>
  </w:style>
  <w:style w:type="paragraph" w:customStyle="1" w:styleId="1-0140">
    <w:name w:val="Стиль Заголовок 1 + Справа:  -014 см"/>
    <w:basedOn w:val="1"/>
    <w:rsid w:val="007F0793"/>
    <w:pPr>
      <w:numPr>
        <w:numId w:val="0"/>
      </w:numPr>
      <w:tabs>
        <w:tab w:val="num" w:pos="1125"/>
      </w:tabs>
      <w:ind w:left="1125" w:right="-79" w:hanging="405"/>
    </w:pPr>
    <w:rPr>
      <w:rFonts w:eastAsia="Times New Roman"/>
      <w:bCs/>
      <w:szCs w:val="20"/>
    </w:rPr>
  </w:style>
  <w:style w:type="paragraph" w:customStyle="1" w:styleId="affff">
    <w:name w:val="СтильЗаголовкаЛистинга"/>
    <w:basedOn w:val="27"/>
    <w:next w:val="af5"/>
    <w:rsid w:val="007F0793"/>
    <w:pPr>
      <w:spacing w:after="120" w:line="240" w:lineRule="atLeast"/>
      <w:ind w:left="0"/>
    </w:pPr>
  </w:style>
  <w:style w:type="paragraph" w:customStyle="1" w:styleId="120">
    <w:name w:val="Стиль Стиль текста программ в рамке + После:  12 пт"/>
    <w:basedOn w:val="af5"/>
    <w:rsid w:val="007F0793"/>
    <w:pPr>
      <w:spacing w:before="0" w:after="0"/>
    </w:pPr>
    <w:rPr>
      <w:szCs w:val="20"/>
    </w:rPr>
  </w:style>
  <w:style w:type="paragraph" w:styleId="affff0">
    <w:name w:val="Normal (Web)"/>
    <w:basedOn w:val="a3"/>
    <w:rsid w:val="007F0793"/>
    <w:pPr>
      <w:spacing w:before="100" w:beforeAutospacing="1" w:after="100" w:afterAutospacing="1"/>
      <w:ind w:firstLine="0"/>
      <w:jc w:val="left"/>
    </w:pPr>
    <w:rPr>
      <w:color w:val="000000"/>
      <w:sz w:val="24"/>
      <w:szCs w:val="24"/>
    </w:rPr>
  </w:style>
  <w:style w:type="character" w:customStyle="1" w:styleId="28">
    <w:name w:val="СтильЗаголовка таблицы2 Знак"/>
    <w:basedOn w:val="ad"/>
    <w:rsid w:val="007F0793"/>
    <w:rPr>
      <w:rFonts w:eastAsia="MS Mincho"/>
      <w:sz w:val="28"/>
      <w:szCs w:val="28"/>
      <w:lang w:val="ru-RU" w:eastAsia="ru-RU" w:bidi="ar-SA"/>
    </w:rPr>
  </w:style>
  <w:style w:type="paragraph" w:customStyle="1" w:styleId="affff1">
    <w:name w:val="Стиль Название объекта"/>
    <w:aliases w:val="Подпись под рисунком + По левому краю Слева..."/>
    <w:basedOn w:val="af"/>
    <w:rsid w:val="007F0793"/>
    <w:pPr>
      <w:keepLines w:val="0"/>
      <w:ind w:right="278" w:firstLine="709"/>
    </w:pPr>
    <w:rPr>
      <w:bCs w:val="0"/>
      <w:szCs w:val="20"/>
    </w:rPr>
  </w:style>
  <w:style w:type="character" w:customStyle="1" w:styleId="affff2">
    <w:name w:val="СтильВнутри таблицы по центру Знак"/>
    <w:basedOn w:val="ad"/>
    <w:rsid w:val="007F0793"/>
    <w:rPr>
      <w:rFonts w:eastAsia="MS Mincho"/>
      <w:sz w:val="28"/>
      <w:szCs w:val="28"/>
      <w:lang w:val="ru-RU" w:eastAsia="ru-RU" w:bidi="ar-SA"/>
    </w:rPr>
  </w:style>
  <w:style w:type="character" w:customStyle="1" w:styleId="affff3">
    <w:name w:val="Стиль Рецензент Знак"/>
    <w:rsid w:val="007F0793"/>
    <w:rPr>
      <w:sz w:val="28"/>
      <w:szCs w:val="28"/>
      <w:lang w:val="ru-RU" w:eastAsia="ru-RU" w:bidi="ar-SA"/>
    </w:rPr>
  </w:style>
  <w:style w:type="paragraph" w:customStyle="1" w:styleId="affff4">
    <w:name w:val="Стиль Стиль для списка + Черный"/>
    <w:basedOn w:val="ac"/>
    <w:autoRedefine/>
    <w:rsid w:val="00E71116"/>
    <w:pPr>
      <w:tabs>
        <w:tab w:val="clear" w:pos="2265"/>
        <w:tab w:val="num" w:pos="1080"/>
      </w:tabs>
      <w:ind w:left="0" w:firstLine="900"/>
    </w:pPr>
    <w:rPr>
      <w:color w:val="000000"/>
    </w:rPr>
  </w:style>
  <w:style w:type="character" w:styleId="affff5">
    <w:name w:val="FollowedHyperlink"/>
    <w:rsid w:val="007F0793"/>
    <w:rPr>
      <w:color w:val="800080"/>
      <w:u w:val="single"/>
    </w:rPr>
  </w:style>
  <w:style w:type="paragraph" w:customStyle="1" w:styleId="a1">
    <w:name w:val="Стиль маркированого списка"/>
    <w:basedOn w:val="a3"/>
    <w:rsid w:val="00915A86"/>
    <w:pPr>
      <w:numPr>
        <w:numId w:val="3"/>
      </w:numPr>
    </w:pPr>
  </w:style>
  <w:style w:type="paragraph" w:customStyle="1" w:styleId="affff6">
    <w:name w:val="Стиль Стиль текста программ в рамке + Черный"/>
    <w:basedOn w:val="af5"/>
    <w:rsid w:val="00C21B04"/>
    <w:rPr>
      <w:color w:val="000000"/>
    </w:rPr>
  </w:style>
  <w:style w:type="character" w:customStyle="1" w:styleId="editsection1">
    <w:name w:val="editsection1"/>
    <w:basedOn w:val="a5"/>
    <w:rsid w:val="006E5B83"/>
  </w:style>
  <w:style w:type="character" w:customStyle="1" w:styleId="mw-headline">
    <w:name w:val="mw-headline"/>
    <w:basedOn w:val="a5"/>
    <w:rsid w:val="006E5B83"/>
  </w:style>
  <w:style w:type="character" w:customStyle="1" w:styleId="texhtml">
    <w:name w:val="texhtml"/>
    <w:basedOn w:val="a5"/>
    <w:rsid w:val="006E5B83"/>
  </w:style>
  <w:style w:type="character" w:styleId="affff7">
    <w:name w:val="Emphasis"/>
    <w:rsid w:val="002A3897"/>
    <w:rPr>
      <w:i/>
      <w:iCs/>
    </w:rPr>
  </w:style>
  <w:style w:type="paragraph" w:styleId="HTML">
    <w:name w:val="HTML Preformatted"/>
    <w:basedOn w:val="a3"/>
    <w:rsid w:val="002A3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color w:val="302000"/>
      <w:sz w:val="20"/>
    </w:rPr>
  </w:style>
  <w:style w:type="paragraph" w:customStyle="1" w:styleId="at15dn">
    <w:name w:val="at15dn"/>
    <w:basedOn w:val="a3"/>
    <w:rsid w:val="002A3897"/>
    <w:pPr>
      <w:spacing w:before="100" w:beforeAutospacing="1" w:after="100" w:afterAutospacing="1"/>
      <w:ind w:firstLine="0"/>
      <w:jc w:val="left"/>
    </w:pPr>
    <w:rPr>
      <w:rFonts w:ascii="Arial" w:hAnsi="Arial" w:cs="Arial"/>
      <w:vanish/>
      <w:color w:val="302000"/>
      <w:sz w:val="24"/>
      <w:szCs w:val="24"/>
    </w:rPr>
  </w:style>
  <w:style w:type="paragraph" w:customStyle="1" w:styleId="at15a">
    <w:name w:val="at15a"/>
    <w:basedOn w:val="a3"/>
    <w:rsid w:val="002A3897"/>
    <w:pPr>
      <w:ind w:firstLine="0"/>
      <w:jc w:val="left"/>
    </w:pPr>
    <w:rPr>
      <w:rFonts w:ascii="Arial" w:hAnsi="Arial" w:cs="Arial"/>
      <w:color w:val="302000"/>
      <w:sz w:val="24"/>
      <w:szCs w:val="24"/>
    </w:rPr>
  </w:style>
  <w:style w:type="paragraph" w:customStyle="1" w:styleId="at15erow">
    <w:name w:val="at15e_row"/>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
    <w:name w:val="at15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
    <w:name w:val="at300bs"/>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aa">
    <w:name w:val="at_baa"/>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single">
    <w:name w:val="at-promo-single"/>
    <w:basedOn w:val="a3"/>
    <w:rsid w:val="002A3897"/>
    <w:pPr>
      <w:spacing w:before="100" w:beforeAutospacing="1" w:after="100" w:afterAutospacing="1" w:line="360" w:lineRule="atLeast"/>
      <w:ind w:firstLine="0"/>
      <w:jc w:val="left"/>
    </w:pPr>
    <w:rPr>
      <w:rFonts w:ascii="Arial" w:hAnsi="Arial" w:cs="Arial"/>
      <w:color w:val="302000"/>
      <w:sz w:val="24"/>
      <w:szCs w:val="24"/>
    </w:rPr>
  </w:style>
  <w:style w:type="paragraph" w:customStyle="1" w:styleId="addthistextshare">
    <w:name w:val="addthis_textshare"/>
    <w:basedOn w:val="a3"/>
    <w:rsid w:val="002A3897"/>
    <w:pPr>
      <w:spacing w:line="420" w:lineRule="atLeast"/>
      <w:ind w:firstLine="0"/>
      <w:jc w:val="left"/>
    </w:pPr>
    <w:rPr>
      <w:rFonts w:ascii="Helvetica" w:hAnsi="Helvetica" w:cs="Helvetica"/>
      <w:color w:val="FFFFFF"/>
      <w:sz w:val="18"/>
      <w:szCs w:val="18"/>
    </w:rPr>
  </w:style>
  <w:style w:type="paragraph" w:customStyle="1" w:styleId="atimgshare">
    <w:name w:val="at_img_share"/>
    <w:basedOn w:val="a3"/>
    <w:rsid w:val="002A3897"/>
    <w:pPr>
      <w:pBdr>
        <w:top w:val="single" w:sz="6" w:space="0" w:color="CCCCCC"/>
        <w:left w:val="single" w:sz="6" w:space="0" w:color="CCCCCC"/>
        <w:bottom w:val="single" w:sz="6" w:space="0" w:color="CCCCCC"/>
        <w:right w:val="single" w:sz="6" w:space="0" w:color="CCCCCC"/>
      </w:pBdr>
      <w:spacing w:line="315" w:lineRule="atLeast"/>
      <w:ind w:hanging="18913"/>
      <w:jc w:val="left"/>
    </w:pPr>
    <w:rPr>
      <w:rFonts w:ascii="Arial" w:hAnsi="Arial" w:cs="Arial"/>
      <w:color w:val="302000"/>
      <w:sz w:val="24"/>
      <w:szCs w:val="24"/>
    </w:rPr>
  </w:style>
  <w:style w:type="paragraph" w:customStyle="1" w:styleId="atm">
    <w:name w:val="atm"/>
    <w:basedOn w:val="a3"/>
    <w:rsid w:val="002A3897"/>
    <w:pPr>
      <w:spacing w:line="180" w:lineRule="atLeast"/>
      <w:ind w:firstLine="0"/>
      <w:jc w:val="left"/>
    </w:pPr>
    <w:rPr>
      <w:rFonts w:ascii="Arial" w:hAnsi="Arial" w:cs="Arial"/>
      <w:color w:val="444444"/>
      <w:sz w:val="18"/>
      <w:szCs w:val="18"/>
    </w:rPr>
  </w:style>
  <w:style w:type="paragraph" w:customStyle="1" w:styleId="atm-i">
    <w:name w:val="atm-i"/>
    <w:basedOn w:val="a3"/>
    <w:rsid w:val="002A3897"/>
    <w:pPr>
      <w:pBdr>
        <w:top w:val="single" w:sz="6" w:space="3" w:color="D5D6D6"/>
        <w:left w:val="single" w:sz="6" w:space="0" w:color="D5D6D6"/>
        <w:bottom w:val="single" w:sz="6" w:space="0" w:color="D5D6D6"/>
        <w:right w:val="single" w:sz="6" w:space="0" w:color="D5D6D6"/>
      </w:pBdr>
      <w:shd w:val="clear" w:color="auto" w:fill="FFFFFF"/>
      <w:ind w:firstLine="0"/>
      <w:jc w:val="left"/>
    </w:pPr>
    <w:rPr>
      <w:rFonts w:ascii="Arial" w:hAnsi="Arial" w:cs="Arial"/>
      <w:color w:val="302000"/>
      <w:sz w:val="24"/>
      <w:szCs w:val="24"/>
    </w:rPr>
  </w:style>
  <w:style w:type="paragraph" w:customStyle="1" w:styleId="atm-f">
    <w:name w:val="atm-f"/>
    <w:basedOn w:val="a3"/>
    <w:rsid w:val="002A3897"/>
    <w:pPr>
      <w:spacing w:before="100" w:beforeAutospacing="1" w:after="100" w:afterAutospacing="1"/>
      <w:ind w:firstLine="0"/>
      <w:jc w:val="left"/>
    </w:pPr>
    <w:rPr>
      <w:rFonts w:ascii="Arial" w:hAnsi="Arial" w:cs="Arial"/>
      <w:color w:val="302000"/>
      <w:sz w:val="14"/>
      <w:szCs w:val="14"/>
    </w:rPr>
  </w:style>
  <w:style w:type="paragraph" w:customStyle="1" w:styleId="ads">
    <w:name w:val="ads"/>
    <w:basedOn w:val="a3"/>
    <w:rsid w:val="002A3897"/>
    <w:pPr>
      <w:spacing w:after="75"/>
      <w:ind w:firstLine="0"/>
      <w:jc w:val="left"/>
    </w:pPr>
    <w:rPr>
      <w:rFonts w:ascii="Arial" w:hAnsi="Arial" w:cs="Arial"/>
      <w:color w:val="302000"/>
      <w:sz w:val="24"/>
      <w:szCs w:val="24"/>
    </w:rPr>
  </w:style>
  <w:style w:type="paragraph" w:customStyle="1" w:styleId="intro">
    <w:name w:val="intro"/>
    <w:basedOn w:val="a3"/>
    <w:rsid w:val="002A3897"/>
    <w:pPr>
      <w:ind w:firstLine="240"/>
    </w:pPr>
    <w:rPr>
      <w:rFonts w:ascii="Arial" w:hAnsi="Arial" w:cs="Arial"/>
      <w:color w:val="302000"/>
      <w:sz w:val="24"/>
      <w:szCs w:val="24"/>
    </w:rPr>
  </w:style>
  <w:style w:type="paragraph" w:customStyle="1" w:styleId="rbar">
    <w:name w:val="rbar"/>
    <w:basedOn w:val="a3"/>
    <w:rsid w:val="002A3897"/>
    <w:pPr>
      <w:pBdr>
        <w:top w:val="single" w:sz="6" w:space="6" w:color="000000"/>
        <w:left w:val="single" w:sz="6" w:space="6" w:color="000000"/>
        <w:bottom w:val="single" w:sz="6" w:space="6" w:color="000000"/>
        <w:right w:val="single" w:sz="6" w:space="6" w:color="000000"/>
      </w:pBd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source">
    <w:name w:val="source"/>
    <w:basedOn w:val="a3"/>
    <w:rsid w:val="002A3897"/>
    <w:pPr>
      <w:pBdr>
        <w:top w:val="single" w:sz="6" w:space="0" w:color="C2C1B1"/>
        <w:left w:val="single" w:sz="6" w:space="0" w:color="C2C1B1"/>
        <w:bottom w:val="single" w:sz="6" w:space="0" w:color="C2C1B1"/>
        <w:right w:val="single" w:sz="6" w:space="0" w:color="C2C1B1"/>
      </w:pBdr>
      <w:shd w:val="clear" w:color="auto" w:fill="D6D5C5"/>
      <w:spacing w:before="100" w:beforeAutospacing="1" w:after="100" w:afterAutospacing="1"/>
      <w:ind w:firstLine="0"/>
      <w:jc w:val="left"/>
    </w:pPr>
    <w:rPr>
      <w:rFonts w:ascii="Arial" w:hAnsi="Arial" w:cs="Arial"/>
      <w:color w:val="302000"/>
      <w:sz w:val="24"/>
      <w:szCs w:val="24"/>
    </w:rPr>
  </w:style>
  <w:style w:type="paragraph" w:customStyle="1" w:styleId="l1">
    <w:name w:val="l1"/>
    <w:basedOn w:val="a3"/>
    <w:rsid w:val="002A3897"/>
    <w:pPr>
      <w:pBdr>
        <w:bottom w:val="dashed" w:sz="6" w:space="0" w:color="000000"/>
      </w:pBdr>
      <w:spacing w:before="100" w:after="100" w:afterAutospacing="1"/>
      <w:ind w:firstLine="0"/>
      <w:jc w:val="left"/>
    </w:pPr>
    <w:rPr>
      <w:rFonts w:ascii="Arial" w:hAnsi="Arial" w:cs="Arial"/>
      <w:color w:val="302000"/>
      <w:sz w:val="24"/>
      <w:szCs w:val="24"/>
    </w:rPr>
  </w:style>
  <w:style w:type="paragraph" w:customStyle="1" w:styleId="fr">
    <w:name w:val="fr"/>
    <w:basedOn w:val="a3"/>
    <w:rsid w:val="002A3897"/>
    <w:pPr>
      <w:ind w:firstLine="0"/>
      <w:jc w:val="left"/>
    </w:pPr>
    <w:rPr>
      <w:rFonts w:ascii="Arial" w:hAnsi="Arial" w:cs="Arial"/>
      <w:color w:val="302000"/>
      <w:sz w:val="24"/>
      <w:szCs w:val="24"/>
    </w:rPr>
  </w:style>
  <w:style w:type="paragraph" w:customStyle="1" w:styleId="nb">
    <w:name w:val="nb"/>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1">
    <w:name w:val="s1"/>
    <w:basedOn w:val="a3"/>
    <w:rsid w:val="002A3897"/>
    <w:pPr>
      <w:pBdr>
        <w:top w:val="single" w:sz="6" w:space="3" w:color="auto"/>
        <w:left w:val="single" w:sz="6" w:space="3" w:color="auto"/>
        <w:bottom w:val="single" w:sz="6" w:space="3" w:color="auto"/>
        <w:right w:val="single" w:sz="6" w:space="3" w:color="auto"/>
      </w:pBdr>
      <w:shd w:val="clear" w:color="auto" w:fill="BBBAAA"/>
      <w:spacing w:after="75"/>
      <w:ind w:firstLine="0"/>
      <w:jc w:val="left"/>
    </w:pPr>
    <w:rPr>
      <w:rFonts w:ascii="Arial" w:hAnsi="Arial" w:cs="Arial"/>
      <w:color w:val="302000"/>
      <w:sz w:val="24"/>
      <w:szCs w:val="24"/>
    </w:rPr>
  </w:style>
  <w:style w:type="paragraph" w:customStyle="1" w:styleId="s2">
    <w:name w:val="s2"/>
    <w:basedOn w:val="a3"/>
    <w:rsid w:val="002A3897"/>
    <w:pPr>
      <w:pBdr>
        <w:top w:val="single" w:sz="6" w:space="5" w:color="auto"/>
        <w:left w:val="single" w:sz="6" w:space="5" w:color="auto"/>
        <w:bottom w:val="single" w:sz="6" w:space="5" w:color="auto"/>
        <w:right w:val="single" w:sz="6" w:space="5" w:color="auto"/>
      </w:pBdr>
      <w:shd w:val="clear" w:color="auto" w:fill="CCCBBB"/>
      <w:spacing w:before="100" w:beforeAutospacing="1" w:after="100" w:afterAutospacing="1"/>
      <w:ind w:firstLine="0"/>
      <w:jc w:val="left"/>
    </w:pPr>
    <w:rPr>
      <w:rFonts w:ascii="Arial" w:hAnsi="Arial" w:cs="Arial"/>
      <w:color w:val="302000"/>
      <w:sz w:val="24"/>
      <w:szCs w:val="24"/>
    </w:rPr>
  </w:style>
  <w:style w:type="paragraph" w:customStyle="1" w:styleId="hp">
    <w:name w:val="hp"/>
    <w:basedOn w:val="a3"/>
    <w:rsid w:val="002A3897"/>
    <w:pPr>
      <w:pBdr>
        <w:top w:val="single" w:sz="6" w:space="0" w:color="000000"/>
        <w:left w:val="single" w:sz="6" w:space="0" w:color="000000"/>
        <w:bottom w:val="single" w:sz="6" w:space="0" w:color="000000"/>
        <w:right w:val="single" w:sz="6" w:space="0" w:color="000000"/>
      </w:pBdr>
      <w:shd w:val="clear" w:color="auto" w:fill="DDDCCC"/>
      <w:spacing w:before="100" w:beforeAutospacing="1" w:after="75"/>
      <w:ind w:right="240" w:firstLine="0"/>
      <w:jc w:val="left"/>
    </w:pPr>
    <w:rPr>
      <w:rFonts w:ascii="Arial" w:hAnsi="Arial" w:cs="Arial"/>
      <w:color w:val="302000"/>
      <w:sz w:val="20"/>
    </w:rPr>
  </w:style>
  <w:style w:type="paragraph" w:customStyle="1" w:styleId="top-widget-header">
    <w:name w:val="top-widget-header"/>
    <w:basedOn w:val="a3"/>
    <w:rsid w:val="002A3897"/>
    <w:pPr>
      <w:shd w:val="clear" w:color="auto" w:fill="BBBAAA"/>
      <w:spacing w:before="100" w:beforeAutospacing="1" w:after="100" w:afterAutospacing="1"/>
      <w:ind w:firstLine="0"/>
      <w:jc w:val="left"/>
    </w:pPr>
    <w:rPr>
      <w:rFonts w:ascii="Arial" w:hAnsi="Arial" w:cs="Arial"/>
      <w:color w:val="302000"/>
      <w:sz w:val="20"/>
      <w:u w:val="single"/>
    </w:rPr>
  </w:style>
  <w:style w:type="paragraph" w:customStyle="1" w:styleId="top-widget-footer">
    <w:name w:val="top-widget-footer"/>
    <w:basedOn w:val="a3"/>
    <w:rsid w:val="002A3897"/>
    <w:pPr>
      <w:shd w:val="clear" w:color="auto" w:fill="BBBAAA"/>
      <w:spacing w:before="100" w:beforeAutospacing="1" w:after="100" w:afterAutospacing="1"/>
      <w:ind w:firstLine="0"/>
      <w:jc w:val="left"/>
    </w:pPr>
    <w:rPr>
      <w:rFonts w:ascii="Arial" w:hAnsi="Arial" w:cs="Arial"/>
      <w:color w:val="302000"/>
      <w:sz w:val="20"/>
      <w:u w:val="single"/>
    </w:rPr>
  </w:style>
  <w:style w:type="paragraph" w:customStyle="1" w:styleId="si">
    <w:name w:val="si"/>
    <w:basedOn w:val="a3"/>
    <w:rsid w:val="002A3897"/>
    <w:pPr>
      <w:pBdr>
        <w:top w:val="single" w:sz="6" w:space="0" w:color="000000"/>
        <w:left w:val="single" w:sz="6" w:space="0" w:color="000000"/>
        <w:bottom w:val="single" w:sz="6" w:space="0" w:color="000000"/>
        <w:right w:val="single" w:sz="6" w:space="0" w:color="000000"/>
      </w:pBdr>
      <w:shd w:val="clear" w:color="auto" w:fill="BBBAAA"/>
      <w:spacing w:before="100" w:after="15"/>
      <w:ind w:firstLine="0"/>
      <w:jc w:val="left"/>
    </w:pPr>
    <w:rPr>
      <w:rFonts w:ascii="Arial" w:hAnsi="Arial" w:cs="Arial"/>
      <w:color w:val="302000"/>
      <w:sz w:val="24"/>
      <w:szCs w:val="24"/>
    </w:rPr>
  </w:style>
  <w:style w:type="paragraph" w:customStyle="1" w:styleId="green">
    <w:name w:val="green"/>
    <w:basedOn w:val="a3"/>
    <w:rsid w:val="002A3897"/>
    <w:pPr>
      <w:spacing w:before="100" w:beforeAutospacing="1" w:after="100" w:afterAutospacing="1"/>
      <w:ind w:firstLine="0"/>
      <w:jc w:val="left"/>
    </w:pPr>
    <w:rPr>
      <w:rFonts w:ascii="Arial" w:hAnsi="Arial" w:cs="Arial"/>
      <w:color w:val="208020"/>
      <w:sz w:val="24"/>
      <w:szCs w:val="24"/>
    </w:rPr>
  </w:style>
  <w:style w:type="paragraph" w:customStyle="1" w:styleId="se">
    <w:name w:val="se"/>
    <w:basedOn w:val="a3"/>
    <w:rsid w:val="002A3897"/>
    <w:pPr>
      <w:spacing w:before="100" w:beforeAutospacing="1" w:after="100" w:afterAutospacing="1"/>
      <w:ind w:firstLine="0"/>
      <w:jc w:val="left"/>
    </w:pPr>
    <w:rPr>
      <w:rFonts w:ascii="Arial" w:hAnsi="Arial" w:cs="Arial"/>
      <w:b/>
      <w:bCs/>
      <w:color w:val="208020"/>
      <w:sz w:val="20"/>
    </w:rPr>
  </w:style>
  <w:style w:type="paragraph" w:customStyle="1" w:styleId="n1">
    <w:name w:val="n1"/>
    <w:basedOn w:val="a3"/>
    <w:rsid w:val="002A3897"/>
    <w:pPr>
      <w:spacing w:before="100" w:beforeAutospacing="1" w:after="100" w:afterAutospacing="1"/>
      <w:ind w:left="480" w:firstLine="0"/>
      <w:jc w:val="left"/>
    </w:pPr>
    <w:rPr>
      <w:rFonts w:ascii="Arial" w:hAnsi="Arial" w:cs="Arial"/>
      <w:color w:val="302000"/>
      <w:sz w:val="24"/>
      <w:szCs w:val="24"/>
    </w:rPr>
  </w:style>
  <w:style w:type="paragraph" w:customStyle="1" w:styleId="n2">
    <w:name w:val="n2"/>
    <w:basedOn w:val="a3"/>
    <w:rsid w:val="002A3897"/>
    <w:pPr>
      <w:spacing w:before="100" w:beforeAutospacing="1" w:after="100" w:afterAutospacing="1"/>
      <w:ind w:left="960" w:firstLine="0"/>
      <w:jc w:val="left"/>
    </w:pPr>
    <w:rPr>
      <w:rFonts w:ascii="Arial" w:hAnsi="Arial" w:cs="Arial"/>
      <w:color w:val="302000"/>
      <w:sz w:val="24"/>
      <w:szCs w:val="24"/>
    </w:rPr>
  </w:style>
  <w:style w:type="paragraph" w:customStyle="1" w:styleId="n3">
    <w:name w:val="n3"/>
    <w:basedOn w:val="a3"/>
    <w:rsid w:val="002A3897"/>
    <w:pPr>
      <w:spacing w:before="100" w:beforeAutospacing="1" w:after="100" w:afterAutospacing="1"/>
      <w:ind w:left="1440" w:firstLine="0"/>
      <w:jc w:val="left"/>
    </w:pPr>
    <w:rPr>
      <w:rFonts w:ascii="Arial" w:hAnsi="Arial" w:cs="Arial"/>
      <w:color w:val="302000"/>
      <w:sz w:val="24"/>
      <w:szCs w:val="24"/>
    </w:rPr>
  </w:style>
  <w:style w:type="paragraph" w:customStyle="1" w:styleId="n4">
    <w:name w:val="n4"/>
    <w:basedOn w:val="a3"/>
    <w:rsid w:val="002A3897"/>
    <w:pPr>
      <w:spacing w:before="100" w:beforeAutospacing="1" w:after="100" w:afterAutospacing="1"/>
      <w:ind w:left="1920" w:firstLine="0"/>
      <w:jc w:val="left"/>
    </w:pPr>
    <w:rPr>
      <w:rFonts w:ascii="Arial" w:hAnsi="Arial" w:cs="Arial"/>
      <w:color w:val="302000"/>
      <w:sz w:val="24"/>
      <w:szCs w:val="24"/>
    </w:rPr>
  </w:style>
  <w:style w:type="paragraph" w:customStyle="1" w:styleId="n5">
    <w:name w:val="n5"/>
    <w:basedOn w:val="a3"/>
    <w:rsid w:val="002A3897"/>
    <w:pPr>
      <w:spacing w:before="100" w:beforeAutospacing="1" w:after="100" w:afterAutospacing="1"/>
      <w:ind w:left="2400" w:firstLine="0"/>
      <w:jc w:val="left"/>
    </w:pPr>
    <w:rPr>
      <w:rFonts w:ascii="Arial" w:hAnsi="Arial" w:cs="Arial"/>
      <w:color w:val="302000"/>
      <w:sz w:val="24"/>
      <w:szCs w:val="24"/>
    </w:rPr>
  </w:style>
  <w:style w:type="paragraph" w:customStyle="1" w:styleId="n6">
    <w:name w:val="n6"/>
    <w:basedOn w:val="a3"/>
    <w:rsid w:val="002A3897"/>
    <w:pPr>
      <w:spacing w:before="100" w:beforeAutospacing="1" w:after="100" w:afterAutospacing="1"/>
      <w:ind w:left="2880" w:firstLine="0"/>
      <w:jc w:val="left"/>
    </w:pPr>
    <w:rPr>
      <w:rFonts w:ascii="Arial" w:hAnsi="Arial" w:cs="Arial"/>
      <w:color w:val="302000"/>
      <w:sz w:val="24"/>
      <w:szCs w:val="24"/>
    </w:rPr>
  </w:style>
  <w:style w:type="paragraph" w:customStyle="1" w:styleId="book">
    <w:name w:val="book"/>
    <w:basedOn w:val="a3"/>
    <w:rsid w:val="002A3897"/>
    <w:pPr>
      <w:spacing w:before="100" w:beforeAutospacing="1" w:after="100" w:afterAutospacing="1"/>
      <w:ind w:firstLine="0"/>
    </w:pPr>
    <w:rPr>
      <w:rFonts w:ascii="Arial" w:hAnsi="Arial" w:cs="Arial"/>
      <w:color w:val="302000"/>
      <w:sz w:val="24"/>
      <w:szCs w:val="24"/>
    </w:rPr>
  </w:style>
  <w:style w:type="paragraph" w:customStyle="1" w:styleId="epigraph">
    <w:name w:val="epigraph"/>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earch">
    <w:name w:val="search"/>
    <w:basedOn w:val="a3"/>
    <w:rsid w:val="002A3897"/>
    <w:pPr>
      <w:ind w:firstLine="0"/>
      <w:jc w:val="left"/>
    </w:pPr>
    <w:rPr>
      <w:rFonts w:ascii="Arial" w:hAnsi="Arial" w:cs="Arial"/>
      <w:color w:val="302000"/>
      <w:sz w:val="24"/>
      <w:szCs w:val="24"/>
    </w:rPr>
  </w:style>
  <w:style w:type="paragraph" w:customStyle="1" w:styleId="mybutton">
    <w:name w:val="mybutton"/>
    <w:basedOn w:val="a3"/>
    <w:rsid w:val="002A3897"/>
    <w:pPr>
      <w:pBdr>
        <w:top w:val="single" w:sz="6" w:space="1" w:color="000000"/>
        <w:left w:val="single" w:sz="6" w:space="10" w:color="000000"/>
        <w:bottom w:val="single" w:sz="6" w:space="1" w:color="000000"/>
        <w:right w:val="single" w:sz="6" w:space="10" w:color="000000"/>
      </w:pBdr>
      <w:shd w:val="clear" w:color="auto" w:fill="DDDCCC"/>
      <w:ind w:firstLine="0"/>
      <w:jc w:val="left"/>
      <w:textAlignment w:val="top"/>
    </w:pPr>
    <w:rPr>
      <w:rFonts w:ascii="Arial" w:hAnsi="Arial" w:cs="Arial"/>
      <w:b/>
      <w:bCs/>
      <w:color w:val="000000"/>
      <w:sz w:val="16"/>
      <w:szCs w:val="16"/>
    </w:rPr>
  </w:style>
  <w:style w:type="paragraph" w:customStyle="1" w:styleId="dbutton">
    <w:name w:val="dbutton"/>
    <w:basedOn w:val="a3"/>
    <w:rsid w:val="002A3897"/>
    <w:pPr>
      <w:pBdr>
        <w:top w:val="single" w:sz="6" w:space="1" w:color="000000"/>
        <w:left w:val="single" w:sz="6" w:space="10" w:color="000000"/>
        <w:bottom w:val="single" w:sz="6" w:space="1" w:color="000000"/>
        <w:right w:val="single" w:sz="6" w:space="10" w:color="000000"/>
      </w:pBdr>
      <w:shd w:val="clear" w:color="auto" w:fill="CCCBBB"/>
      <w:spacing w:before="100" w:beforeAutospacing="1" w:after="100" w:afterAutospacing="1"/>
      <w:ind w:firstLine="0"/>
      <w:jc w:val="left"/>
      <w:textAlignment w:val="top"/>
    </w:pPr>
    <w:rPr>
      <w:rFonts w:ascii="Arial" w:hAnsi="Arial" w:cs="Arial"/>
      <w:b/>
      <w:bCs/>
      <w:color w:val="888888"/>
      <w:sz w:val="16"/>
      <w:szCs w:val="16"/>
    </w:rPr>
  </w:style>
  <w:style w:type="paragraph" w:customStyle="1" w:styleId="resultreport">
    <w:name w:val="result_report"/>
    <w:basedOn w:val="a3"/>
    <w:rsid w:val="002A3897"/>
    <w:pPr>
      <w:shd w:val="clear" w:color="auto" w:fill="BBBAAA"/>
      <w:ind w:firstLine="0"/>
      <w:jc w:val="left"/>
    </w:pPr>
    <w:rPr>
      <w:rFonts w:ascii="Arial" w:hAnsi="Arial" w:cs="Arial"/>
      <w:color w:val="302000"/>
      <w:sz w:val="24"/>
      <w:szCs w:val="24"/>
    </w:rPr>
  </w:style>
  <w:style w:type="paragraph" w:customStyle="1" w:styleId="result">
    <w:name w:val="result"/>
    <w:basedOn w:val="a3"/>
    <w:rsid w:val="002A3897"/>
    <w:pPr>
      <w:spacing w:before="100" w:beforeAutospacing="1" w:after="240"/>
      <w:ind w:firstLine="0"/>
      <w:jc w:val="left"/>
    </w:pPr>
    <w:rPr>
      <w:rFonts w:ascii="Arial" w:hAnsi="Arial" w:cs="Arial"/>
      <w:color w:val="302000"/>
      <w:sz w:val="24"/>
      <w:szCs w:val="24"/>
    </w:rPr>
  </w:style>
  <w:style w:type="paragraph" w:customStyle="1" w:styleId="note">
    <w:name w:val="note"/>
    <w:basedOn w:val="a3"/>
    <w:rsid w:val="002A3897"/>
    <w:pPr>
      <w:spacing w:before="100" w:beforeAutospacing="1" w:after="100" w:afterAutospacing="1"/>
      <w:ind w:firstLine="0"/>
      <w:jc w:val="left"/>
    </w:pPr>
    <w:rPr>
      <w:rFonts w:ascii="Arial" w:hAnsi="Arial" w:cs="Arial"/>
      <w:i/>
      <w:iCs/>
      <w:color w:val="BBBAAA"/>
      <w:sz w:val="20"/>
    </w:rPr>
  </w:style>
  <w:style w:type="paragraph" w:customStyle="1" w:styleId="notel">
    <w:name w:val="notel"/>
    <w:basedOn w:val="a3"/>
    <w:rsid w:val="002A3897"/>
    <w:pPr>
      <w:pBdr>
        <w:left w:val="double" w:sz="12" w:space="12" w:color="000000"/>
      </w:pBdr>
      <w:spacing w:before="100" w:beforeAutospacing="1" w:after="100" w:afterAutospacing="1"/>
      <w:ind w:left="720" w:firstLine="0"/>
      <w:jc w:val="left"/>
    </w:pPr>
    <w:rPr>
      <w:rFonts w:ascii="Arial" w:hAnsi="Arial" w:cs="Arial"/>
      <w:color w:val="302000"/>
      <w:sz w:val="24"/>
      <w:szCs w:val="24"/>
    </w:rPr>
  </w:style>
  <w:style w:type="paragraph" w:customStyle="1" w:styleId="notes">
    <w:name w:val="notes"/>
    <w:basedOn w:val="a3"/>
    <w:rsid w:val="002A3897"/>
    <w:pPr>
      <w:pBdr>
        <w:top w:val="single" w:sz="6" w:space="6" w:color="000000"/>
        <w:left w:val="single" w:sz="6" w:space="6" w:color="000000"/>
        <w:bottom w:val="single" w:sz="6" w:space="6" w:color="000000"/>
        <w:right w:val="single" w:sz="6" w:space="6" w:color="000000"/>
      </w:pBdr>
      <w:spacing w:before="100" w:beforeAutospacing="1" w:after="100" w:afterAutospacing="1"/>
      <w:ind w:left="720" w:firstLine="0"/>
      <w:jc w:val="left"/>
    </w:pPr>
    <w:rPr>
      <w:rFonts w:ascii="Arial" w:hAnsi="Arial" w:cs="Arial"/>
      <w:color w:val="302000"/>
      <w:sz w:val="24"/>
      <w:szCs w:val="24"/>
    </w:rPr>
  </w:style>
  <w:style w:type="paragraph" w:customStyle="1" w:styleId="note1">
    <w:name w:val="note1"/>
    <w:basedOn w:val="a3"/>
    <w:rsid w:val="002A3897"/>
    <w:pPr>
      <w:spacing w:before="120" w:after="120"/>
      <w:ind w:left="720" w:firstLine="0"/>
      <w:jc w:val="left"/>
    </w:pPr>
    <w:rPr>
      <w:rFonts w:ascii="Arial" w:hAnsi="Arial" w:cs="Arial"/>
      <w:b/>
      <w:bCs/>
      <w:i/>
      <w:iCs/>
      <w:color w:val="302000"/>
      <w:sz w:val="24"/>
      <w:szCs w:val="24"/>
    </w:rPr>
  </w:style>
  <w:style w:type="paragraph" w:customStyle="1" w:styleId="note2">
    <w:name w:val="note2"/>
    <w:basedOn w:val="a3"/>
    <w:rsid w:val="002A3897"/>
    <w:pPr>
      <w:pBdr>
        <w:top w:val="single" w:sz="6" w:space="0" w:color="DDDCCC"/>
        <w:left w:val="single" w:sz="6" w:space="0" w:color="DDDCCC"/>
        <w:bottom w:val="single" w:sz="36" w:space="0" w:color="AAA999"/>
        <w:right w:val="single" w:sz="36" w:space="0" w:color="AAA999"/>
      </w:pBdr>
      <w:shd w:val="clear" w:color="auto" w:fill="BBBAAA"/>
      <w:spacing w:before="120" w:after="120"/>
      <w:ind w:firstLine="0"/>
      <w:jc w:val="left"/>
    </w:pPr>
    <w:rPr>
      <w:rFonts w:ascii="Arial" w:hAnsi="Arial" w:cs="Arial"/>
      <w:color w:val="302000"/>
      <w:sz w:val="24"/>
      <w:szCs w:val="24"/>
    </w:rPr>
  </w:style>
  <w:style w:type="paragraph" w:customStyle="1" w:styleId="booklist">
    <w:name w:val="booklis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ncut">
    <w:name w:val="incut"/>
    <w:basedOn w:val="a3"/>
    <w:rsid w:val="002A3897"/>
    <w:pPr>
      <w:pBdr>
        <w:top w:val="single" w:sz="6" w:space="6" w:color="000000"/>
        <w:left w:val="single" w:sz="6" w:space="6" w:color="000000"/>
        <w:bottom w:val="single" w:sz="6" w:space="6" w:color="000000"/>
        <w:right w:val="single" w:sz="6" w:space="6" w:color="000000"/>
      </w:pBdr>
      <w:shd w:val="clear" w:color="auto" w:fill="BBBAAA"/>
      <w:spacing w:before="120" w:after="120"/>
      <w:ind w:left="120" w:right="120" w:firstLine="0"/>
      <w:jc w:val="left"/>
    </w:pPr>
    <w:rPr>
      <w:rFonts w:ascii="Arial" w:hAnsi="Arial" w:cs="Arial"/>
      <w:color w:val="302000"/>
      <w:sz w:val="24"/>
      <w:szCs w:val="24"/>
    </w:rPr>
  </w:style>
  <w:style w:type="paragraph" w:customStyle="1" w:styleId="incuturl">
    <w:name w:val="incut_url"/>
    <w:basedOn w:val="a3"/>
    <w:rsid w:val="002A3897"/>
    <w:pPr>
      <w:spacing w:before="100" w:beforeAutospacing="1" w:after="100" w:afterAutospacing="1"/>
      <w:ind w:left="240" w:firstLine="0"/>
      <w:jc w:val="left"/>
    </w:pPr>
    <w:rPr>
      <w:rFonts w:ascii="Arial" w:hAnsi="Arial" w:cs="Arial"/>
      <w:color w:val="302000"/>
      <w:sz w:val="24"/>
      <w:szCs w:val="24"/>
    </w:rPr>
  </w:style>
  <w:style w:type="paragraph" w:customStyle="1" w:styleId="chapabout">
    <w:name w:val="chap_about"/>
    <w:basedOn w:val="a3"/>
    <w:rsid w:val="002A3897"/>
    <w:pPr>
      <w:spacing w:before="100" w:beforeAutospacing="1" w:after="100" w:afterAutospacing="1"/>
      <w:ind w:left="240" w:firstLine="0"/>
      <w:jc w:val="left"/>
    </w:pPr>
    <w:rPr>
      <w:rFonts w:ascii="Arial" w:hAnsi="Arial" w:cs="Arial"/>
      <w:color w:val="302000"/>
      <w:sz w:val="24"/>
      <w:szCs w:val="24"/>
    </w:rPr>
  </w:style>
  <w:style w:type="paragraph" w:customStyle="1" w:styleId="snote">
    <w:name w:val="snote"/>
    <w:basedOn w:val="a3"/>
    <w:rsid w:val="002A3897"/>
    <w:pPr>
      <w:spacing w:before="100" w:beforeAutospacing="1" w:after="100" w:afterAutospacing="1"/>
      <w:ind w:left="720" w:firstLine="0"/>
      <w:jc w:val="left"/>
    </w:pPr>
    <w:rPr>
      <w:rFonts w:ascii="Arial" w:hAnsi="Arial" w:cs="Arial"/>
      <w:color w:val="302000"/>
      <w:sz w:val="24"/>
      <w:szCs w:val="24"/>
    </w:rPr>
  </w:style>
  <w:style w:type="paragraph" w:customStyle="1" w:styleId="lc">
    <w:name w:val="lc"/>
    <w:basedOn w:val="a3"/>
    <w:rsid w:val="002A3897"/>
    <w:pPr>
      <w:ind w:firstLine="0"/>
      <w:jc w:val="left"/>
    </w:pPr>
    <w:rPr>
      <w:rFonts w:ascii="Arial" w:hAnsi="Arial" w:cs="Arial"/>
      <w:color w:val="302000"/>
      <w:sz w:val="16"/>
      <w:szCs w:val="16"/>
    </w:rPr>
  </w:style>
  <w:style w:type="paragraph" w:customStyle="1" w:styleId="panel">
    <w:name w:val="panel"/>
    <w:basedOn w:val="a3"/>
    <w:rsid w:val="002A3897"/>
    <w:pPr>
      <w:pBdr>
        <w:top w:val="single" w:sz="6" w:space="0" w:color="000000"/>
        <w:left w:val="single" w:sz="6" w:space="0" w:color="000000"/>
        <w:bottom w:val="single" w:sz="6" w:space="0" w:color="000000"/>
        <w:right w:val="single" w:sz="6" w:space="0" w:color="000000"/>
      </w:pBd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hl">
    <w:name w:val="hl"/>
    <w:basedOn w:val="a3"/>
    <w:rsid w:val="002A3897"/>
    <w:pPr>
      <w:shd w:val="clear" w:color="auto" w:fill="BBBAAA"/>
      <w:spacing w:before="100" w:beforeAutospacing="1" w:after="100" w:afterAutospacing="1"/>
      <w:ind w:firstLine="0"/>
      <w:jc w:val="left"/>
    </w:pPr>
    <w:rPr>
      <w:rFonts w:ascii="Arial" w:hAnsi="Arial" w:cs="Arial"/>
      <w:color w:val="302000"/>
      <w:sz w:val="24"/>
      <w:szCs w:val="24"/>
    </w:rPr>
  </w:style>
  <w:style w:type="paragraph" w:customStyle="1" w:styleId="nav">
    <w:name w:val="nav"/>
    <w:basedOn w:val="a3"/>
    <w:rsid w:val="002A3897"/>
    <w:pPr>
      <w:ind w:firstLine="0"/>
      <w:jc w:val="left"/>
    </w:pPr>
    <w:rPr>
      <w:rFonts w:ascii="Arial" w:hAnsi="Arial" w:cs="Arial"/>
      <w:color w:val="302000"/>
      <w:sz w:val="20"/>
    </w:rPr>
  </w:style>
  <w:style w:type="paragraph" w:customStyle="1" w:styleId="addlink">
    <w:name w:val="addlink"/>
    <w:basedOn w:val="a3"/>
    <w:rsid w:val="002A3897"/>
    <w:pPr>
      <w:pBdr>
        <w:top w:val="dashed" w:sz="6" w:space="2" w:color="000000"/>
        <w:left w:val="dashed" w:sz="6" w:space="2" w:color="000000"/>
        <w:bottom w:val="dashed" w:sz="6" w:space="2" w:color="000000"/>
        <w:right w:val="dashed" w:sz="6" w:space="2" w:color="000000"/>
      </w:pBdr>
      <w:shd w:val="clear" w:color="auto" w:fill="CCCCCC"/>
      <w:ind w:firstLine="0"/>
      <w:jc w:val="left"/>
    </w:pPr>
    <w:rPr>
      <w:rFonts w:ascii="Arial" w:hAnsi="Arial" w:cs="Arial"/>
      <w:color w:val="302000"/>
      <w:sz w:val="24"/>
      <w:szCs w:val="24"/>
    </w:rPr>
  </w:style>
  <w:style w:type="paragraph" w:customStyle="1" w:styleId="page">
    <w:name w:val="page"/>
    <w:basedOn w:val="a3"/>
    <w:rsid w:val="002A3897"/>
    <w:pPr>
      <w:pBdr>
        <w:bottom w:val="single" w:sz="6" w:space="0" w:color="000000"/>
      </w:pBdr>
      <w:ind w:firstLine="0"/>
      <w:jc w:val="right"/>
    </w:pPr>
    <w:rPr>
      <w:rFonts w:ascii="Arial" w:hAnsi="Arial" w:cs="Arial"/>
      <w:color w:val="302000"/>
      <w:sz w:val="24"/>
      <w:szCs w:val="24"/>
    </w:rPr>
  </w:style>
  <w:style w:type="paragraph" w:customStyle="1" w:styleId="footnote">
    <w:name w:val="footnote"/>
    <w:basedOn w:val="a3"/>
    <w:rsid w:val="002A3897"/>
    <w:pPr>
      <w:spacing w:before="100" w:beforeAutospacing="1" w:after="100" w:afterAutospacing="1"/>
      <w:ind w:firstLine="0"/>
      <w:jc w:val="left"/>
    </w:pPr>
    <w:rPr>
      <w:rFonts w:ascii="Arial" w:hAnsi="Arial" w:cs="Arial"/>
      <w:color w:val="302000"/>
      <w:sz w:val="20"/>
    </w:rPr>
  </w:style>
  <w:style w:type="paragraph" w:customStyle="1" w:styleId="reply">
    <w:name w:val="reply"/>
    <w:basedOn w:val="a3"/>
    <w:rsid w:val="002A3897"/>
    <w:pPr>
      <w:pBdr>
        <w:top w:val="single" w:sz="6" w:space="0" w:color="A0A090"/>
        <w:left w:val="single" w:sz="6" w:space="0" w:color="A0A090"/>
        <w:bottom w:val="single" w:sz="6" w:space="0" w:color="A0A090"/>
        <w:right w:val="single" w:sz="6" w:space="0" w:color="A0A090"/>
      </w:pBdr>
      <w:shd w:val="clear" w:color="auto" w:fill="D0D0B0"/>
      <w:spacing w:before="100" w:beforeAutospacing="1" w:after="100" w:afterAutospacing="1"/>
      <w:ind w:firstLine="0"/>
      <w:jc w:val="left"/>
    </w:pPr>
    <w:rPr>
      <w:rFonts w:ascii="Arial" w:hAnsi="Arial" w:cs="Arial"/>
      <w:color w:val="808070"/>
      <w:sz w:val="20"/>
    </w:rPr>
  </w:style>
  <w:style w:type="paragraph" w:customStyle="1" w:styleId="adsapeu">
    <w:name w:val="adsapeu"/>
    <w:basedOn w:val="a3"/>
    <w:rsid w:val="002A3897"/>
    <w:pPr>
      <w:spacing w:before="100" w:beforeAutospacing="1" w:after="100" w:afterAutospacing="1"/>
      <w:ind w:firstLine="0"/>
      <w:jc w:val="left"/>
    </w:pPr>
    <w:rPr>
      <w:rFonts w:ascii="Arial" w:hAnsi="Arial" w:cs="Arial"/>
      <w:color w:val="807060"/>
      <w:sz w:val="16"/>
      <w:szCs w:val="16"/>
    </w:rPr>
  </w:style>
  <w:style w:type="paragraph" w:customStyle="1" w:styleId="contents">
    <w:name w:val="contents"/>
    <w:basedOn w:val="a3"/>
    <w:rsid w:val="002A3897"/>
    <w:pPr>
      <w:ind w:firstLine="0"/>
      <w:jc w:val="left"/>
    </w:pPr>
    <w:rPr>
      <w:rFonts w:ascii="Arial" w:hAnsi="Arial" w:cs="Arial"/>
      <w:color w:val="302000"/>
      <w:sz w:val="24"/>
      <w:szCs w:val="24"/>
    </w:rPr>
  </w:style>
  <w:style w:type="paragraph" w:customStyle="1" w:styleId="ci">
    <w:name w:val="ci"/>
    <w:basedOn w:val="a3"/>
    <w:rsid w:val="002A3897"/>
    <w:pPr>
      <w:pBdr>
        <w:top w:val="single" w:sz="6" w:space="4" w:color="BBBAAA"/>
        <w:left w:val="single" w:sz="6" w:space="12" w:color="BBBAAA"/>
        <w:bottom w:val="single" w:sz="6" w:space="4" w:color="BBBAAA"/>
        <w:right w:val="single" w:sz="6" w:space="12" w:color="BBBAAA"/>
      </w:pBdr>
      <w:shd w:val="clear" w:color="auto" w:fill="DDDCCC"/>
      <w:spacing w:before="100" w:beforeAutospacing="1" w:after="100" w:afterAutospacing="1"/>
      <w:ind w:right="120" w:firstLine="0"/>
      <w:jc w:val="left"/>
    </w:pPr>
    <w:rPr>
      <w:rFonts w:ascii="Arial" w:hAnsi="Arial" w:cs="Arial"/>
      <w:b/>
      <w:bCs/>
      <w:color w:val="302000"/>
      <w:sz w:val="36"/>
      <w:szCs w:val="36"/>
    </w:rPr>
  </w:style>
  <w:style w:type="paragraph" w:customStyle="1" w:styleId="small">
    <w:name w:val="small"/>
    <w:basedOn w:val="a3"/>
    <w:rsid w:val="002A3897"/>
    <w:pPr>
      <w:spacing w:before="100" w:beforeAutospacing="1" w:after="100" w:afterAutospacing="1"/>
      <w:ind w:firstLine="0"/>
      <w:jc w:val="left"/>
    </w:pPr>
    <w:rPr>
      <w:rFonts w:ascii="Arial" w:hAnsi="Arial" w:cs="Arial"/>
      <w:color w:val="302000"/>
      <w:sz w:val="14"/>
      <w:szCs w:val="14"/>
    </w:rPr>
  </w:style>
  <w:style w:type="paragraph" w:customStyle="1" w:styleId="adtop">
    <w:name w:val="ad_top"/>
    <w:basedOn w:val="a3"/>
    <w:rsid w:val="002A3897"/>
    <w:pPr>
      <w:spacing w:before="100" w:beforeAutospacing="1" w:after="75"/>
      <w:ind w:firstLine="0"/>
      <w:jc w:val="left"/>
    </w:pPr>
    <w:rPr>
      <w:rFonts w:ascii="Arial" w:hAnsi="Arial" w:cs="Arial"/>
      <w:color w:val="302000"/>
      <w:sz w:val="16"/>
      <w:szCs w:val="16"/>
    </w:rPr>
  </w:style>
  <w:style w:type="paragraph" w:customStyle="1" w:styleId="kc">
    <w:name w:val="kc"/>
    <w:basedOn w:val="a3"/>
    <w:rsid w:val="002A3897"/>
    <w:pPr>
      <w:pBdr>
        <w:bottom w:val="single" w:sz="36" w:space="0" w:color="000000"/>
      </w:pBdr>
      <w:spacing w:before="100" w:beforeAutospacing="1" w:after="100" w:afterAutospacing="1"/>
      <w:ind w:left="240" w:firstLine="0"/>
      <w:jc w:val="left"/>
    </w:pPr>
    <w:rPr>
      <w:rFonts w:ascii="Arial" w:hAnsi="Arial" w:cs="Arial"/>
      <w:b/>
      <w:bCs/>
      <w:color w:val="302000"/>
      <w:sz w:val="24"/>
      <w:szCs w:val="24"/>
    </w:rPr>
  </w:style>
  <w:style w:type="paragraph" w:customStyle="1" w:styleId="ilad">
    <w:name w:val="il_ad"/>
    <w:basedOn w:val="a3"/>
    <w:rsid w:val="002A3897"/>
    <w:pPr>
      <w:pBdr>
        <w:bottom w:val="dotted" w:sz="6" w:space="0" w:color="006666"/>
      </w:pBdr>
      <w:spacing w:before="100" w:beforeAutospacing="1" w:after="100" w:afterAutospacing="1"/>
      <w:ind w:firstLine="0"/>
      <w:jc w:val="left"/>
    </w:pPr>
    <w:rPr>
      <w:rFonts w:ascii="Arial" w:hAnsi="Arial" w:cs="Arial"/>
      <w:color w:val="006666"/>
      <w:sz w:val="24"/>
      <w:szCs w:val="24"/>
    </w:rPr>
  </w:style>
  <w:style w:type="paragraph" w:customStyle="1" w:styleId="ilbase">
    <w:name w:val="il_base"/>
    <w:basedOn w:val="a3"/>
    <w:rsid w:val="002A3897"/>
    <w:pPr>
      <w:ind w:firstLine="0"/>
      <w:jc w:val="left"/>
      <w:textAlignment w:val="baseline"/>
    </w:pPr>
    <w:rPr>
      <w:rFonts w:ascii="Trebuchet MS" w:hAnsi="Trebuchet MS" w:cs="Arial"/>
      <w:color w:val="302000"/>
      <w:sz w:val="20"/>
    </w:rPr>
  </w:style>
  <w:style w:type="paragraph" w:customStyle="1" w:styleId="ilbbltd">
    <w:name w:val="il_bbl_td"/>
    <w:basedOn w:val="a3"/>
    <w:rsid w:val="002A3897"/>
    <w:pPr>
      <w:spacing w:before="100" w:beforeAutospacing="1" w:after="100" w:afterAutospacing="1"/>
      <w:ind w:firstLine="0"/>
      <w:jc w:val="left"/>
      <w:textAlignment w:val="center"/>
    </w:pPr>
    <w:rPr>
      <w:rFonts w:ascii="Arial" w:hAnsi="Arial" w:cs="Arial"/>
      <w:color w:val="302000"/>
      <w:sz w:val="24"/>
      <w:szCs w:val="24"/>
    </w:rPr>
  </w:style>
  <w:style w:type="paragraph" w:customStyle="1" w:styleId="ilbubblebg">
    <w:name w:val="il_bubble_b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lbubbleloading">
    <w:name w:val="il_bubble_loadin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separator">
    <w:name w:val="addthis_separator"/>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
    <w:name w:val="at300b"/>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
    <w:name w:val="at300m"/>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
    <w:name w:val="at15t_expanded"/>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compact">
    <w:name w:val="at15t_compac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
    <w:name w:val="addthis_toolbox"/>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m-f-logo">
    <w:name w:val="atm-f-logo"/>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
    <w:name w:val="imag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description">
    <w:name w:val="descriptio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
    <w:name w:val="url"/>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weight">
    <w:name w:val="weigh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size">
    <w:name w:val="siz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tem">
    <w:name w:val="at_item"/>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old">
    <w:name w:val="at_bold"/>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btn">
    <w:name w:val="atbt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rse">
    <w:name w:val="atrse"/>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tmsg">
    <w:name w:val="tmsg"/>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error">
    <w:name w:val="at_error"/>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
    <w:name w:val="ac-logo"/>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
    <w:name w:val="atinp"/>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
    <w:name w:val="at-promo-content"/>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
    <w:name w:val="at-promo-btn"/>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
    <w:name w:val="at-promo-btm-ffx"/>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
    <w:name w:val="at-promo-btm-ch"/>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
    <w:name w:val="at-promo-btm-ie"/>
    <w:basedOn w:val="a3"/>
    <w:rsid w:val="002A3897"/>
    <w:pPr>
      <w:spacing w:before="100" w:beforeAutospacing="1" w:after="100" w:afterAutospacing="1"/>
      <w:ind w:firstLine="0"/>
      <w:jc w:val="left"/>
    </w:pPr>
    <w:rPr>
      <w:rFonts w:ascii="Arial" w:hAnsi="Arial" w:cs="Arial"/>
      <w:color w:val="302000"/>
      <w:sz w:val="24"/>
      <w:szCs w:val="24"/>
    </w:rPr>
  </w:style>
  <w:style w:type="character" w:customStyle="1" w:styleId="addthisfollowlabel">
    <w:name w:val="addthis_follow_label"/>
    <w:basedOn w:val="a5"/>
    <w:rsid w:val="002A3897"/>
  </w:style>
  <w:style w:type="paragraph" w:customStyle="1" w:styleId="atitem1">
    <w:name w:val="at_item1"/>
    <w:basedOn w:val="a3"/>
    <w:rsid w:val="002A3897"/>
    <w:pPr>
      <w:pBdr>
        <w:top w:val="single" w:sz="6" w:space="3" w:color="FFFFFF"/>
        <w:left w:val="single" w:sz="6" w:space="3" w:color="FFFFFF"/>
        <w:bottom w:val="single" w:sz="6" w:space="3" w:color="FFFFFF"/>
        <w:right w:val="single" w:sz="6" w:space="3" w:color="FFFFFF"/>
      </w:pBdr>
      <w:spacing w:before="100" w:beforeAutospacing="1" w:after="100" w:afterAutospacing="1" w:line="240" w:lineRule="atLeast"/>
      <w:ind w:right="30" w:firstLine="0"/>
      <w:jc w:val="left"/>
    </w:pPr>
    <w:rPr>
      <w:rFonts w:ascii="Arial" w:hAnsi="Arial" w:cs="Arial"/>
      <w:color w:val="302000"/>
      <w:sz w:val="24"/>
      <w:szCs w:val="24"/>
    </w:rPr>
  </w:style>
  <w:style w:type="paragraph" w:customStyle="1" w:styleId="atbold1">
    <w:name w:val="at_bold1"/>
    <w:basedOn w:val="a3"/>
    <w:rsid w:val="002A3897"/>
    <w:pPr>
      <w:spacing w:before="100" w:beforeAutospacing="1" w:after="100" w:afterAutospacing="1"/>
      <w:ind w:firstLine="0"/>
      <w:jc w:val="left"/>
    </w:pPr>
    <w:rPr>
      <w:rFonts w:ascii="Arial" w:hAnsi="Arial" w:cs="Arial"/>
      <w:b/>
      <w:bCs/>
      <w:color w:val="302000"/>
      <w:sz w:val="24"/>
      <w:szCs w:val="24"/>
    </w:rPr>
  </w:style>
  <w:style w:type="paragraph" w:customStyle="1" w:styleId="atitem2">
    <w:name w:val="at_item2"/>
    <w:basedOn w:val="a3"/>
    <w:rsid w:val="002A3897"/>
    <w:pPr>
      <w:spacing w:before="15" w:after="15"/>
      <w:ind w:left="15" w:right="15" w:firstLine="0"/>
      <w:jc w:val="left"/>
    </w:pPr>
    <w:rPr>
      <w:rFonts w:ascii="Arial" w:hAnsi="Arial" w:cs="Arial"/>
      <w:color w:val="302000"/>
      <w:sz w:val="24"/>
      <w:szCs w:val="24"/>
    </w:rPr>
  </w:style>
  <w:style w:type="character" w:customStyle="1" w:styleId="addthisfollowlabel1">
    <w:name w:val="addthis_follow_label1"/>
    <w:rsid w:val="002A3897"/>
    <w:rPr>
      <w:vanish/>
      <w:webHidden w:val="0"/>
      <w:specVanish w:val="0"/>
    </w:rPr>
  </w:style>
  <w:style w:type="paragraph" w:customStyle="1" w:styleId="addthisseparator1">
    <w:name w:val="addthis_separator1"/>
    <w:basedOn w:val="a3"/>
    <w:rsid w:val="002A3897"/>
    <w:pPr>
      <w:ind w:left="75" w:right="75" w:firstLine="0"/>
      <w:jc w:val="left"/>
    </w:pPr>
    <w:rPr>
      <w:rFonts w:ascii="Arial" w:hAnsi="Arial" w:cs="Arial"/>
      <w:color w:val="302000"/>
      <w:sz w:val="24"/>
      <w:szCs w:val="24"/>
    </w:rPr>
  </w:style>
  <w:style w:type="paragraph" w:customStyle="1" w:styleId="at300b1">
    <w:name w:val="at300b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1">
    <w:name w:val="at300m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1">
    <w:name w:val="at300bs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1">
    <w:name w:val="at15t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1">
    <w:name w:val="at15t_expanded1"/>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15tcompact1">
    <w:name w:val="at15t_compact1"/>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btn1">
    <w:name w:val="atbtn1"/>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btn2">
    <w:name w:val="atbtn2"/>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rse1">
    <w:name w:val="atrse1"/>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atrse2">
    <w:name w:val="atrse2"/>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tmsg1">
    <w:name w:val="tmsg1"/>
    <w:basedOn w:val="a3"/>
    <w:rsid w:val="002A3897"/>
    <w:pPr>
      <w:spacing w:before="100" w:beforeAutospacing="1" w:after="100" w:afterAutospacing="1"/>
      <w:ind w:firstLine="0"/>
      <w:jc w:val="right"/>
    </w:pPr>
    <w:rPr>
      <w:rFonts w:ascii="Arial" w:hAnsi="Arial" w:cs="Arial"/>
      <w:color w:val="302000"/>
      <w:sz w:val="24"/>
      <w:szCs w:val="24"/>
    </w:rPr>
  </w:style>
  <w:style w:type="paragraph" w:customStyle="1" w:styleId="aterror1">
    <w:name w:val="at_error1"/>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terror2">
    <w:name w:val="at_error2"/>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c-logo1">
    <w:name w:val="ac-logo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2">
    <w:name w:val="ac-logo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1">
    <w:name w:val="atinp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1">
    <w:name w:val="at-promo-content1"/>
    <w:basedOn w:val="a3"/>
    <w:rsid w:val="002A3897"/>
    <w:pPr>
      <w:spacing w:before="180" w:after="100" w:afterAutospacing="1"/>
      <w:ind w:firstLine="0"/>
      <w:jc w:val="left"/>
    </w:pPr>
    <w:rPr>
      <w:rFonts w:ascii="Arial" w:hAnsi="Arial" w:cs="Arial"/>
      <w:color w:val="302000"/>
      <w:sz w:val="24"/>
      <w:szCs w:val="24"/>
    </w:rPr>
  </w:style>
  <w:style w:type="paragraph" w:customStyle="1" w:styleId="at-promo-content2">
    <w:name w:val="at-promo-content2"/>
    <w:basedOn w:val="a3"/>
    <w:rsid w:val="002A3897"/>
    <w:pPr>
      <w:spacing w:before="180" w:after="100" w:afterAutospacing="1"/>
      <w:ind w:firstLine="0"/>
      <w:jc w:val="left"/>
    </w:pPr>
    <w:rPr>
      <w:rFonts w:ascii="Arial" w:hAnsi="Arial" w:cs="Arial"/>
      <w:color w:val="302000"/>
      <w:sz w:val="24"/>
      <w:szCs w:val="24"/>
    </w:rPr>
  </w:style>
  <w:style w:type="paragraph" w:customStyle="1" w:styleId="at-promo-btn1">
    <w:name w:val="at-promo-btn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2">
    <w:name w:val="at-promo-btn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1">
    <w:name w:val="at-promo-btm-ffx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2">
    <w:name w:val="at-promo-btm-ffx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1">
    <w:name w:val="at-promo-btm-ch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1">
    <w:name w:val="at-promo-btm-ie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1">
    <w:name w:val="addthis_toolbox1"/>
    <w:basedOn w:val="a3"/>
    <w:rsid w:val="002A3897"/>
    <w:pPr>
      <w:ind w:firstLine="0"/>
      <w:jc w:val="left"/>
    </w:pPr>
    <w:rPr>
      <w:rFonts w:ascii="Arial" w:hAnsi="Arial" w:cs="Arial"/>
      <w:color w:val="302000"/>
      <w:sz w:val="24"/>
      <w:szCs w:val="24"/>
    </w:rPr>
  </w:style>
  <w:style w:type="paragraph" w:customStyle="1" w:styleId="atm-f-logo1">
    <w:name w:val="atm-f-logo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1">
    <w:name w:val="image1"/>
    <w:basedOn w:val="a3"/>
    <w:rsid w:val="002A3897"/>
    <w:pPr>
      <w:ind w:firstLine="480"/>
      <w:jc w:val="center"/>
    </w:pPr>
    <w:rPr>
      <w:rFonts w:ascii="Arial" w:hAnsi="Arial" w:cs="Arial"/>
      <w:color w:val="302000"/>
      <w:sz w:val="24"/>
      <w:szCs w:val="24"/>
    </w:rPr>
  </w:style>
  <w:style w:type="paragraph" w:customStyle="1" w:styleId="description1">
    <w:name w:val="description1"/>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1">
    <w:name w:val="url1"/>
    <w:basedOn w:val="a3"/>
    <w:rsid w:val="002A3897"/>
    <w:pPr>
      <w:spacing w:before="100" w:beforeAutospacing="1" w:after="100" w:afterAutospacing="1"/>
      <w:ind w:firstLine="0"/>
      <w:jc w:val="left"/>
    </w:pPr>
    <w:rPr>
      <w:rFonts w:ascii="Arial" w:hAnsi="Arial" w:cs="Arial"/>
      <w:color w:val="008000"/>
      <w:sz w:val="20"/>
    </w:rPr>
  </w:style>
  <w:style w:type="paragraph" w:customStyle="1" w:styleId="weight1">
    <w:name w:val="weight1"/>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size1">
    <w:name w:val="size1"/>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atitem3">
    <w:name w:val="at_item3"/>
    <w:basedOn w:val="a3"/>
    <w:rsid w:val="002A3897"/>
    <w:pPr>
      <w:pBdr>
        <w:top w:val="single" w:sz="6" w:space="3" w:color="FFFFFF"/>
        <w:left w:val="single" w:sz="6" w:space="3" w:color="FFFFFF"/>
        <w:bottom w:val="single" w:sz="6" w:space="3" w:color="FFFFFF"/>
        <w:right w:val="single" w:sz="6" w:space="3" w:color="FFFFFF"/>
      </w:pBdr>
      <w:spacing w:before="100" w:beforeAutospacing="1" w:after="100" w:afterAutospacing="1" w:line="240" w:lineRule="atLeast"/>
      <w:ind w:right="30" w:firstLine="0"/>
      <w:jc w:val="left"/>
    </w:pPr>
    <w:rPr>
      <w:rFonts w:ascii="Arial" w:hAnsi="Arial" w:cs="Arial"/>
      <w:color w:val="302000"/>
      <w:sz w:val="24"/>
      <w:szCs w:val="24"/>
    </w:rPr>
  </w:style>
  <w:style w:type="paragraph" w:customStyle="1" w:styleId="atbold2">
    <w:name w:val="at_bold2"/>
    <w:basedOn w:val="a3"/>
    <w:rsid w:val="002A3897"/>
    <w:pPr>
      <w:spacing w:before="100" w:beforeAutospacing="1" w:after="100" w:afterAutospacing="1"/>
      <w:ind w:firstLine="0"/>
      <w:jc w:val="left"/>
    </w:pPr>
    <w:rPr>
      <w:rFonts w:ascii="Arial" w:hAnsi="Arial" w:cs="Arial"/>
      <w:b/>
      <w:bCs/>
      <w:color w:val="302000"/>
      <w:sz w:val="24"/>
      <w:szCs w:val="24"/>
    </w:rPr>
  </w:style>
  <w:style w:type="paragraph" w:customStyle="1" w:styleId="atitem4">
    <w:name w:val="at_item4"/>
    <w:basedOn w:val="a3"/>
    <w:rsid w:val="002A3897"/>
    <w:pPr>
      <w:spacing w:before="15" w:after="15"/>
      <w:ind w:left="15" w:right="15" w:firstLine="0"/>
      <w:jc w:val="left"/>
    </w:pPr>
    <w:rPr>
      <w:rFonts w:ascii="Arial" w:hAnsi="Arial" w:cs="Arial"/>
      <w:color w:val="302000"/>
      <w:sz w:val="24"/>
      <w:szCs w:val="24"/>
    </w:rPr>
  </w:style>
  <w:style w:type="character" w:customStyle="1" w:styleId="addthisfollowlabel2">
    <w:name w:val="addthis_follow_label2"/>
    <w:rsid w:val="002A3897"/>
    <w:rPr>
      <w:vanish/>
      <w:webHidden w:val="0"/>
      <w:specVanish w:val="0"/>
    </w:rPr>
  </w:style>
  <w:style w:type="paragraph" w:customStyle="1" w:styleId="addthisseparator2">
    <w:name w:val="addthis_separator2"/>
    <w:basedOn w:val="a3"/>
    <w:rsid w:val="002A3897"/>
    <w:pPr>
      <w:ind w:left="75" w:right="75" w:firstLine="0"/>
      <w:jc w:val="left"/>
    </w:pPr>
    <w:rPr>
      <w:rFonts w:ascii="Arial" w:hAnsi="Arial" w:cs="Arial"/>
      <w:color w:val="302000"/>
      <w:sz w:val="24"/>
      <w:szCs w:val="24"/>
    </w:rPr>
  </w:style>
  <w:style w:type="paragraph" w:customStyle="1" w:styleId="at300b2">
    <w:name w:val="at300b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m2">
    <w:name w:val="at300m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300bs2">
    <w:name w:val="at300bs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2">
    <w:name w:val="at15t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15texpanded2">
    <w:name w:val="at15t_expanded2"/>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15tcompact2">
    <w:name w:val="at15t_compact2"/>
    <w:basedOn w:val="a3"/>
    <w:rsid w:val="002A3897"/>
    <w:pPr>
      <w:spacing w:before="100" w:beforeAutospacing="1" w:after="100" w:afterAutospacing="1"/>
      <w:ind w:right="60" w:firstLine="0"/>
      <w:jc w:val="left"/>
    </w:pPr>
    <w:rPr>
      <w:rFonts w:ascii="Arial" w:hAnsi="Arial" w:cs="Arial"/>
      <w:color w:val="302000"/>
      <w:sz w:val="24"/>
      <w:szCs w:val="24"/>
    </w:rPr>
  </w:style>
  <w:style w:type="paragraph" w:customStyle="1" w:styleId="atbtn3">
    <w:name w:val="atbtn3"/>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btn4">
    <w:name w:val="atbtn4"/>
    <w:basedOn w:val="a3"/>
    <w:rsid w:val="002A3897"/>
    <w:pPr>
      <w:pBdr>
        <w:top w:val="single" w:sz="6" w:space="2" w:color="B5B5B5"/>
        <w:left w:val="single" w:sz="6" w:space="3" w:color="B5B5B5"/>
        <w:bottom w:val="single" w:sz="6" w:space="2" w:color="B5B5B5"/>
        <w:right w:val="single" w:sz="6" w:space="3" w:color="B5B5B5"/>
      </w:pBdr>
      <w:shd w:val="clear" w:color="auto" w:fill="FFFFFF"/>
      <w:ind w:firstLine="0"/>
      <w:jc w:val="left"/>
    </w:pPr>
    <w:rPr>
      <w:rFonts w:ascii="Arial" w:hAnsi="Arial" w:cs="Arial"/>
      <w:b/>
      <w:bCs/>
      <w:color w:val="333333"/>
      <w:sz w:val="24"/>
      <w:szCs w:val="24"/>
    </w:rPr>
  </w:style>
  <w:style w:type="paragraph" w:customStyle="1" w:styleId="atrse3">
    <w:name w:val="atrse3"/>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atrse4">
    <w:name w:val="atrse4"/>
    <w:basedOn w:val="a3"/>
    <w:rsid w:val="002A3897"/>
    <w:pPr>
      <w:spacing w:before="100" w:beforeAutospacing="1" w:after="100" w:afterAutospacing="1"/>
      <w:ind w:firstLine="0"/>
      <w:jc w:val="left"/>
    </w:pPr>
    <w:rPr>
      <w:rFonts w:ascii="Arial" w:hAnsi="Arial" w:cs="Arial"/>
      <w:color w:val="666666"/>
      <w:sz w:val="24"/>
      <w:szCs w:val="24"/>
    </w:rPr>
  </w:style>
  <w:style w:type="paragraph" w:customStyle="1" w:styleId="tmsg2">
    <w:name w:val="tmsg2"/>
    <w:basedOn w:val="a3"/>
    <w:rsid w:val="002A3897"/>
    <w:pPr>
      <w:spacing w:before="100" w:beforeAutospacing="1" w:after="100" w:afterAutospacing="1"/>
      <w:ind w:firstLine="0"/>
      <w:jc w:val="right"/>
    </w:pPr>
    <w:rPr>
      <w:rFonts w:ascii="Arial" w:hAnsi="Arial" w:cs="Arial"/>
      <w:color w:val="302000"/>
      <w:sz w:val="24"/>
      <w:szCs w:val="24"/>
    </w:rPr>
  </w:style>
  <w:style w:type="paragraph" w:customStyle="1" w:styleId="aterror3">
    <w:name w:val="at_error3"/>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terror4">
    <w:name w:val="at_error4"/>
    <w:basedOn w:val="a3"/>
    <w:rsid w:val="002A3897"/>
    <w:pPr>
      <w:pBdr>
        <w:bottom w:val="single" w:sz="6" w:space="4" w:color="DF5666"/>
      </w:pBdr>
      <w:shd w:val="clear" w:color="auto" w:fill="F26D7D"/>
      <w:spacing w:before="100" w:beforeAutospacing="1" w:after="100" w:afterAutospacing="1"/>
      <w:ind w:firstLine="0"/>
      <w:jc w:val="left"/>
    </w:pPr>
    <w:rPr>
      <w:rFonts w:ascii="Arial" w:hAnsi="Arial" w:cs="Arial"/>
      <w:color w:val="FFFFFF"/>
      <w:sz w:val="24"/>
      <w:szCs w:val="24"/>
    </w:rPr>
  </w:style>
  <w:style w:type="paragraph" w:customStyle="1" w:styleId="ac-logo3">
    <w:name w:val="ac-logo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c-logo4">
    <w:name w:val="ac-logo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inp2">
    <w:name w:val="atinp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content3">
    <w:name w:val="at-promo-content3"/>
    <w:basedOn w:val="a3"/>
    <w:rsid w:val="002A3897"/>
    <w:pPr>
      <w:spacing w:before="180" w:after="100" w:afterAutospacing="1"/>
      <w:ind w:firstLine="0"/>
      <w:jc w:val="left"/>
    </w:pPr>
    <w:rPr>
      <w:rFonts w:ascii="Arial" w:hAnsi="Arial" w:cs="Arial"/>
      <w:color w:val="302000"/>
      <w:sz w:val="24"/>
      <w:szCs w:val="24"/>
    </w:rPr>
  </w:style>
  <w:style w:type="paragraph" w:customStyle="1" w:styleId="at-promo-content4">
    <w:name w:val="at-promo-content4"/>
    <w:basedOn w:val="a3"/>
    <w:rsid w:val="002A3897"/>
    <w:pPr>
      <w:spacing w:before="180" w:after="100" w:afterAutospacing="1"/>
      <w:ind w:firstLine="0"/>
      <w:jc w:val="left"/>
    </w:pPr>
    <w:rPr>
      <w:rFonts w:ascii="Arial" w:hAnsi="Arial" w:cs="Arial"/>
      <w:color w:val="302000"/>
      <w:sz w:val="24"/>
      <w:szCs w:val="24"/>
    </w:rPr>
  </w:style>
  <w:style w:type="paragraph" w:customStyle="1" w:styleId="at-promo-btn3">
    <w:name w:val="at-promo-btn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n4">
    <w:name w:val="at-promo-btn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3">
    <w:name w:val="at-promo-btm-ffx3"/>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ffx4">
    <w:name w:val="at-promo-btm-ffx4"/>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ch2">
    <w:name w:val="at-promo-btm-ch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t-promo-btm-ie2">
    <w:name w:val="at-promo-btm-ie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addthistoolbox2">
    <w:name w:val="addthis_toolbox2"/>
    <w:basedOn w:val="a3"/>
    <w:rsid w:val="002A3897"/>
    <w:pPr>
      <w:ind w:firstLine="0"/>
      <w:jc w:val="left"/>
    </w:pPr>
    <w:rPr>
      <w:rFonts w:ascii="Arial" w:hAnsi="Arial" w:cs="Arial"/>
      <w:color w:val="302000"/>
      <w:sz w:val="24"/>
      <w:szCs w:val="24"/>
    </w:rPr>
  </w:style>
  <w:style w:type="paragraph" w:customStyle="1" w:styleId="atm-f-logo2">
    <w:name w:val="atm-f-logo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image2">
    <w:name w:val="image2"/>
    <w:basedOn w:val="a3"/>
    <w:rsid w:val="002A3897"/>
    <w:pPr>
      <w:ind w:firstLine="480"/>
      <w:jc w:val="center"/>
    </w:pPr>
    <w:rPr>
      <w:rFonts w:ascii="Arial" w:hAnsi="Arial" w:cs="Arial"/>
      <w:color w:val="302000"/>
      <w:sz w:val="24"/>
      <w:szCs w:val="24"/>
    </w:rPr>
  </w:style>
  <w:style w:type="paragraph" w:customStyle="1" w:styleId="description2">
    <w:name w:val="description2"/>
    <w:basedOn w:val="a3"/>
    <w:rsid w:val="002A3897"/>
    <w:pPr>
      <w:spacing w:before="100" w:beforeAutospacing="1" w:after="100" w:afterAutospacing="1"/>
      <w:ind w:firstLine="0"/>
      <w:jc w:val="left"/>
    </w:pPr>
    <w:rPr>
      <w:rFonts w:ascii="Arial" w:hAnsi="Arial" w:cs="Arial"/>
      <w:color w:val="302000"/>
      <w:sz w:val="24"/>
      <w:szCs w:val="24"/>
    </w:rPr>
  </w:style>
  <w:style w:type="paragraph" w:customStyle="1" w:styleId="url2">
    <w:name w:val="url2"/>
    <w:basedOn w:val="a3"/>
    <w:rsid w:val="002A3897"/>
    <w:pPr>
      <w:spacing w:before="100" w:beforeAutospacing="1" w:after="100" w:afterAutospacing="1"/>
      <w:ind w:firstLine="0"/>
      <w:jc w:val="left"/>
    </w:pPr>
    <w:rPr>
      <w:rFonts w:ascii="Arial" w:hAnsi="Arial" w:cs="Arial"/>
      <w:color w:val="008000"/>
      <w:sz w:val="20"/>
    </w:rPr>
  </w:style>
  <w:style w:type="paragraph" w:customStyle="1" w:styleId="weight2">
    <w:name w:val="weight2"/>
    <w:basedOn w:val="a3"/>
    <w:rsid w:val="002A3897"/>
    <w:pPr>
      <w:spacing w:before="100" w:beforeAutospacing="1" w:after="100" w:afterAutospacing="1"/>
      <w:ind w:firstLine="0"/>
      <w:jc w:val="left"/>
    </w:pPr>
    <w:rPr>
      <w:rFonts w:ascii="Arial" w:hAnsi="Arial" w:cs="Arial"/>
      <w:color w:val="302000"/>
      <w:sz w:val="16"/>
      <w:szCs w:val="16"/>
    </w:rPr>
  </w:style>
  <w:style w:type="paragraph" w:customStyle="1" w:styleId="size2">
    <w:name w:val="size2"/>
    <w:basedOn w:val="a3"/>
    <w:rsid w:val="002A3897"/>
    <w:pPr>
      <w:spacing w:before="100" w:beforeAutospacing="1" w:after="100" w:afterAutospacing="1"/>
      <w:ind w:firstLine="0"/>
      <w:jc w:val="left"/>
    </w:pPr>
    <w:rPr>
      <w:rFonts w:ascii="Arial" w:hAnsi="Arial" w:cs="Arial"/>
      <w:color w:val="302000"/>
      <w:sz w:val="16"/>
      <w:szCs w:val="16"/>
    </w:rPr>
  </w:style>
  <w:style w:type="character" w:customStyle="1" w:styleId="ilad1">
    <w:name w:val="il_ad1"/>
    <w:rsid w:val="002A3897"/>
    <w:rPr>
      <w:vanish w:val="0"/>
      <w:webHidden w:val="0"/>
      <w:color w:val="006666"/>
      <w:specVanish w:val="0"/>
    </w:rPr>
  </w:style>
  <w:style w:type="character" w:customStyle="1" w:styleId="ilad2">
    <w:name w:val="il_ad2"/>
    <w:rsid w:val="002A3897"/>
    <w:rPr>
      <w:vanish w:val="0"/>
      <w:webHidden w:val="0"/>
      <w:color w:val="006666"/>
      <w:specVanish w:val="0"/>
    </w:rPr>
  </w:style>
  <w:style w:type="character" w:customStyle="1" w:styleId="ilad3">
    <w:name w:val="il_ad3"/>
    <w:rsid w:val="002A3897"/>
    <w:rPr>
      <w:vanish w:val="0"/>
      <w:webHidden w:val="0"/>
      <w:color w:val="006666"/>
      <w:specVanish w:val="0"/>
    </w:rPr>
  </w:style>
  <w:style w:type="character" w:customStyle="1" w:styleId="ilad4">
    <w:name w:val="il_ad4"/>
    <w:rsid w:val="002A3897"/>
    <w:rPr>
      <w:vanish w:val="0"/>
      <w:webHidden w:val="0"/>
      <w:color w:val="006666"/>
      <w:specVanish w:val="0"/>
    </w:rPr>
  </w:style>
  <w:style w:type="character" w:customStyle="1" w:styleId="editsection">
    <w:name w:val="editsection"/>
    <w:basedOn w:val="a5"/>
    <w:rsid w:val="002A3897"/>
  </w:style>
  <w:style w:type="character" w:customStyle="1" w:styleId="longtext">
    <w:name w:val="long_text"/>
    <w:basedOn w:val="a5"/>
    <w:rsid w:val="00D763FC"/>
  </w:style>
  <w:style w:type="character" w:customStyle="1" w:styleId="hps">
    <w:name w:val="hps"/>
    <w:basedOn w:val="a5"/>
    <w:rsid w:val="00D763FC"/>
  </w:style>
  <w:style w:type="character" w:customStyle="1" w:styleId="hpsatn">
    <w:name w:val="hps atn"/>
    <w:basedOn w:val="a5"/>
    <w:rsid w:val="00D763FC"/>
  </w:style>
  <w:style w:type="character" w:customStyle="1" w:styleId="atn">
    <w:name w:val="atn"/>
    <w:basedOn w:val="a5"/>
    <w:rsid w:val="00D763FC"/>
  </w:style>
  <w:style w:type="character" w:customStyle="1" w:styleId="shorttext">
    <w:name w:val="short_text"/>
    <w:basedOn w:val="a5"/>
    <w:rsid w:val="00731343"/>
  </w:style>
  <w:style w:type="paragraph" w:customStyle="1" w:styleId="affff8">
    <w:name w:val="Стиль Заголовка таблицы"/>
    <w:basedOn w:val="a3"/>
    <w:next w:val="a3"/>
    <w:rsid w:val="005E60B9"/>
    <w:pPr>
      <w:widowControl w:val="0"/>
      <w:tabs>
        <w:tab w:val="left" w:pos="737"/>
      </w:tabs>
      <w:spacing w:before="120"/>
      <w:ind w:firstLine="0"/>
      <w:jc w:val="left"/>
    </w:pPr>
    <w:rPr>
      <w:szCs w:val="28"/>
    </w:rPr>
  </w:style>
  <w:style w:type="paragraph" w:styleId="affff9">
    <w:name w:val="List Paragraph"/>
    <w:basedOn w:val="a3"/>
    <w:uiPriority w:val="34"/>
    <w:qFormat/>
    <w:rsid w:val="00AA083B"/>
    <w:pPr>
      <w:ind w:left="720"/>
      <w:contextualSpacing/>
    </w:pPr>
  </w:style>
  <w:style w:type="character" w:customStyle="1" w:styleId="21">
    <w:name w:val="Заголовок 2 Знак"/>
    <w:basedOn w:val="a5"/>
    <w:link w:val="2"/>
    <w:rsid w:val="000957D4"/>
    <w:rPr>
      <w:rFonts w:cs="Arial"/>
      <w:b/>
      <w:bCs/>
      <w:iCs/>
      <w:sz w:val="28"/>
      <w:szCs w:val="28"/>
      <w:lang w:eastAsia="ru-RU"/>
    </w:rPr>
  </w:style>
  <w:style w:type="numbering" w:customStyle="1" w:styleId="a">
    <w:name w:val="Стиль маркированный"/>
    <w:basedOn w:val="a7"/>
    <w:rsid w:val="00C46BD0"/>
    <w:pPr>
      <w:numPr>
        <w:numId w:val="6"/>
      </w:numPr>
    </w:pPr>
  </w:style>
  <w:style w:type="character" w:customStyle="1" w:styleId="aff1">
    <w:name w:val="Основной текст Знак"/>
    <w:link w:val="aff0"/>
    <w:rsid w:val="00C46BD0"/>
    <w:rPr>
      <w:sz w:val="24"/>
      <w:szCs w:val="24"/>
      <w:lang w:eastAsia="ru-RU"/>
    </w:rPr>
  </w:style>
  <w:style w:type="paragraph" w:customStyle="1" w:styleId="410">
    <w:name w:val="Заголовок 4_1"/>
    <w:basedOn w:val="4"/>
    <w:next w:val="a3"/>
    <w:rsid w:val="00C46BD0"/>
    <w:pPr>
      <w:keepLines/>
      <w:widowControl w:val="0"/>
      <w:numPr>
        <w:ilvl w:val="0"/>
        <w:numId w:val="0"/>
      </w:numPr>
      <w:spacing w:after="60"/>
      <w:ind w:left="794"/>
    </w:pPr>
    <w:rPr>
      <w:rFonts w:eastAsia="Times New Roman" w:cs="Arial"/>
      <w:bCs/>
      <w:i/>
      <w:iCs/>
      <w:szCs w:val="26"/>
    </w:rPr>
  </w:style>
  <w:style w:type="paragraph" w:customStyle="1" w:styleId="affffa">
    <w:name w:val="Листинг"/>
    <w:basedOn w:val="aff0"/>
    <w:next w:val="af5"/>
    <w:link w:val="15"/>
    <w:rsid w:val="00C46BD0"/>
    <w:pPr>
      <w:keepNext/>
      <w:widowControl w:val="0"/>
      <w:tabs>
        <w:tab w:val="left" w:pos="737"/>
      </w:tabs>
      <w:spacing w:before="120" w:after="0"/>
    </w:pPr>
    <w:rPr>
      <w:sz w:val="28"/>
      <w:szCs w:val="28"/>
      <w:lang w:val="ru-RU"/>
    </w:rPr>
  </w:style>
  <w:style w:type="character" w:customStyle="1" w:styleId="af6">
    <w:name w:val="Стиль текста программ в рамке Знак"/>
    <w:link w:val="af5"/>
    <w:rsid w:val="00C46BD0"/>
    <w:rPr>
      <w:noProof/>
      <w:sz w:val="24"/>
      <w:szCs w:val="28"/>
      <w:lang w:val="en-US" w:eastAsia="ru-RU"/>
    </w:rPr>
  </w:style>
  <w:style w:type="paragraph" w:customStyle="1" w:styleId="314">
    <w:name w:val="Стиль Заголовок 3 + 14 пт"/>
    <w:basedOn w:val="3"/>
    <w:autoRedefine/>
    <w:rsid w:val="00C46BD0"/>
    <w:pPr>
      <w:widowControl w:val="0"/>
      <w:numPr>
        <w:numId w:val="2"/>
      </w:numPr>
      <w:spacing w:after="60"/>
      <w:ind w:hanging="1093"/>
    </w:pPr>
    <w:rPr>
      <w:rFonts w:eastAsia="Times New Roman" w:cs="Arial"/>
      <w:bCs/>
      <w:i w:val="0"/>
      <w:szCs w:val="26"/>
    </w:rPr>
  </w:style>
  <w:style w:type="paragraph" w:customStyle="1" w:styleId="affffb">
    <w:name w:val="Стиль Название рисунка"/>
    <w:basedOn w:val="af"/>
    <w:next w:val="a4"/>
    <w:rsid w:val="00C46BD0"/>
    <w:pPr>
      <w:ind w:left="1134"/>
    </w:pPr>
    <w:rPr>
      <w:bCs w:val="0"/>
    </w:rPr>
  </w:style>
  <w:style w:type="character" w:customStyle="1" w:styleId="af0">
    <w:name w:val="СтильРисунка Знак"/>
    <w:link w:val="ae"/>
    <w:rsid w:val="00C46BD0"/>
    <w:rPr>
      <w:rFonts w:eastAsia="MS Mincho" w:cs="Arial"/>
      <w:bCs/>
      <w:iCs/>
      <w:sz w:val="28"/>
      <w:szCs w:val="28"/>
      <w:lang w:val="ru-RU" w:eastAsia="ru-RU"/>
    </w:rPr>
  </w:style>
  <w:style w:type="paragraph" w:customStyle="1" w:styleId="affffc">
    <w:name w:val="a"/>
    <w:basedOn w:val="a3"/>
    <w:rsid w:val="00C46BD0"/>
    <w:pPr>
      <w:ind w:left="371"/>
      <w:jc w:val="left"/>
    </w:pPr>
    <w:rPr>
      <w:szCs w:val="28"/>
    </w:rPr>
  </w:style>
  <w:style w:type="character" w:customStyle="1" w:styleId="afff">
    <w:name w:val="Название Знак"/>
    <w:link w:val="affe"/>
    <w:rsid w:val="00C46BD0"/>
    <w:rPr>
      <w:sz w:val="28"/>
      <w:lang w:val="sr-Cyrl-CS" w:eastAsia="ru-RU"/>
    </w:rPr>
  </w:style>
  <w:style w:type="character" w:customStyle="1" w:styleId="af1">
    <w:name w:val="Название объекта Знак"/>
    <w:link w:val="af"/>
    <w:rsid w:val="00C46BD0"/>
    <w:rPr>
      <w:bCs/>
      <w:sz w:val="28"/>
      <w:szCs w:val="28"/>
      <w:lang w:val="ru-RU" w:eastAsia="ru-RU"/>
    </w:rPr>
  </w:style>
  <w:style w:type="paragraph" w:customStyle="1" w:styleId="125">
    <w:name w:val="Стиль полужирный Первая строка:  125 см"/>
    <w:basedOn w:val="a3"/>
    <w:rsid w:val="00CE4AB7"/>
    <w:pPr>
      <w:widowControl w:val="0"/>
      <w:tabs>
        <w:tab w:val="left" w:pos="737"/>
      </w:tabs>
      <w:spacing w:before="240" w:after="60"/>
    </w:pPr>
    <w:rPr>
      <w:b/>
      <w:bCs/>
      <w:lang w:val="uk-UA"/>
    </w:rPr>
  </w:style>
  <w:style w:type="character" w:customStyle="1" w:styleId="affffd">
    <w:name w:val="Стиль для списка Знак Знак"/>
    <w:rsid w:val="00CE4AB7"/>
    <w:rPr>
      <w:sz w:val="28"/>
      <w:szCs w:val="24"/>
      <w:lang w:val="ru-RU" w:eastAsia="ru-RU" w:bidi="ar-SA"/>
    </w:rPr>
  </w:style>
  <w:style w:type="paragraph" w:customStyle="1" w:styleId="16">
    <w:name w:val="Раздел1"/>
    <w:basedOn w:val="1"/>
    <w:next w:val="aff0"/>
    <w:rsid w:val="00CE4AB7"/>
    <w:pPr>
      <w:pageBreakBefore w:val="0"/>
      <w:numPr>
        <w:numId w:val="0"/>
      </w:numPr>
      <w:tabs>
        <w:tab w:val="left" w:pos="8844"/>
      </w:tabs>
      <w:spacing w:before="240" w:after="240"/>
      <w:ind w:left="198"/>
    </w:pPr>
    <w:rPr>
      <w:caps w:val="0"/>
      <w:w w:val="100"/>
      <w:lang w:val="uk-UA"/>
    </w:rPr>
  </w:style>
  <w:style w:type="character" w:styleId="affffe">
    <w:name w:val="Strong"/>
    <w:qFormat/>
    <w:rsid w:val="00CE4AB7"/>
    <w:rPr>
      <w:b/>
      <w:bCs/>
    </w:rPr>
  </w:style>
  <w:style w:type="character" w:styleId="HTML0">
    <w:name w:val="HTML Sample"/>
    <w:rsid w:val="00CE4AB7"/>
    <w:rPr>
      <w:rFonts w:ascii="Courier New" w:eastAsia="Times New Roman" w:hAnsi="Courier New" w:cs="Courier New"/>
    </w:rPr>
  </w:style>
  <w:style w:type="character" w:styleId="HTML1">
    <w:name w:val="HTML Variable"/>
    <w:rsid w:val="00CE4AB7"/>
    <w:rPr>
      <w:i/>
      <w:iCs/>
    </w:rPr>
  </w:style>
  <w:style w:type="character" w:styleId="HTML2">
    <w:name w:val="HTML Code"/>
    <w:rsid w:val="00CE4AB7"/>
    <w:rPr>
      <w:rFonts w:ascii="Courier New" w:eastAsia="Times New Roman" w:hAnsi="Courier New" w:cs="Courier New"/>
      <w:sz w:val="20"/>
      <w:szCs w:val="20"/>
    </w:rPr>
  </w:style>
  <w:style w:type="paragraph" w:customStyle="1" w:styleId="20">
    <w:name w:val="Стиль2"/>
    <w:basedOn w:val="a3"/>
    <w:rsid w:val="00CE4AB7"/>
    <w:pPr>
      <w:widowControl w:val="0"/>
      <w:numPr>
        <w:numId w:val="10"/>
      </w:numPr>
    </w:pPr>
    <w:rPr>
      <w:szCs w:val="28"/>
      <w:lang w:val="uk-UA"/>
    </w:rPr>
  </w:style>
  <w:style w:type="character" w:customStyle="1" w:styleId="afffff">
    <w:name w:val="Листинг Знак"/>
    <w:rsid w:val="00CE4AB7"/>
    <w:rPr>
      <w:sz w:val="28"/>
      <w:szCs w:val="28"/>
      <w:lang w:val="ru-RU" w:eastAsia="ru-RU" w:bidi="ar-SA"/>
    </w:rPr>
  </w:style>
  <w:style w:type="paragraph" w:styleId="afffff0">
    <w:name w:val="table of figures"/>
    <w:basedOn w:val="a3"/>
    <w:next w:val="a3"/>
    <w:rsid w:val="00CE4AB7"/>
    <w:pPr>
      <w:ind w:firstLine="0"/>
      <w:jc w:val="left"/>
    </w:pPr>
    <w:rPr>
      <w:sz w:val="24"/>
      <w:szCs w:val="24"/>
      <w:lang w:val="uk-UA"/>
    </w:rPr>
  </w:style>
  <w:style w:type="paragraph" w:customStyle="1" w:styleId="3017">
    <w:name w:val="Стиль Заголовок 3 + Справа:  017 см"/>
    <w:basedOn w:val="3"/>
    <w:rsid w:val="00CE4AB7"/>
    <w:pPr>
      <w:ind w:left="794" w:right="0" w:firstLine="0"/>
    </w:pPr>
    <w:rPr>
      <w:rFonts w:eastAsia="Times New Roman"/>
      <w:bCs/>
      <w:iCs/>
      <w:szCs w:val="20"/>
    </w:rPr>
  </w:style>
  <w:style w:type="paragraph" w:customStyle="1" w:styleId="3049">
    <w:name w:val="Стиль Заголовок 3 + Справа:  049 см"/>
    <w:basedOn w:val="2"/>
    <w:next w:val="a4"/>
    <w:rsid w:val="00CE4AB7"/>
    <w:pPr>
      <w:numPr>
        <w:numId w:val="11"/>
      </w:numPr>
      <w:spacing w:before="240" w:after="120"/>
      <w:ind w:right="278"/>
    </w:pPr>
    <w:rPr>
      <w:bCs w:val="0"/>
      <w:iCs w:val="0"/>
      <w:szCs w:val="20"/>
    </w:rPr>
  </w:style>
  <w:style w:type="paragraph" w:customStyle="1" w:styleId="135">
    <w:name w:val="Стиль Стиль основного текста + 135 пт"/>
    <w:basedOn w:val="a4"/>
    <w:rsid w:val="00CE4AB7"/>
    <w:rPr>
      <w:szCs w:val="24"/>
      <w:lang w:val="uk-UA"/>
    </w:rPr>
  </w:style>
  <w:style w:type="paragraph" w:styleId="17">
    <w:name w:val="index 1"/>
    <w:basedOn w:val="a3"/>
    <w:next w:val="a3"/>
    <w:autoRedefine/>
    <w:rsid w:val="00CE4AB7"/>
    <w:pPr>
      <w:widowControl w:val="0"/>
      <w:ind w:left="280" w:hanging="280"/>
    </w:pPr>
    <w:rPr>
      <w:szCs w:val="28"/>
      <w:lang w:val="uk-UA"/>
    </w:rPr>
  </w:style>
  <w:style w:type="character" w:customStyle="1" w:styleId="1350">
    <w:name w:val="Стиль Стиль основного текста + 135 пт Знак"/>
    <w:rsid w:val="00CE4AB7"/>
    <w:rPr>
      <w:rFonts w:eastAsia="MS Mincho"/>
      <w:sz w:val="28"/>
      <w:szCs w:val="24"/>
      <w:lang w:val="uk-UA" w:eastAsia="ru-RU" w:bidi="ar-SA"/>
    </w:rPr>
  </w:style>
  <w:style w:type="paragraph" w:customStyle="1" w:styleId="afffff1">
    <w:name w:val="Стиль Заголовка таблицы Знак"/>
    <w:basedOn w:val="a3"/>
    <w:next w:val="a3"/>
    <w:rsid w:val="00CE4AB7"/>
    <w:pPr>
      <w:widowControl w:val="0"/>
      <w:tabs>
        <w:tab w:val="left" w:pos="737"/>
      </w:tabs>
      <w:spacing w:before="120"/>
      <w:ind w:firstLine="0"/>
      <w:jc w:val="left"/>
    </w:pPr>
    <w:rPr>
      <w:szCs w:val="28"/>
      <w:lang w:val="uk-UA"/>
    </w:rPr>
  </w:style>
  <w:style w:type="character" w:customStyle="1" w:styleId="afffff2">
    <w:name w:val="Стиль Заголовка таблицы Знак Знак"/>
    <w:rsid w:val="00CE4AB7"/>
    <w:rPr>
      <w:sz w:val="28"/>
      <w:szCs w:val="28"/>
      <w:lang w:val="uk-UA" w:eastAsia="ru-RU" w:bidi="ar-SA"/>
    </w:rPr>
  </w:style>
  <w:style w:type="character" w:customStyle="1" w:styleId="18">
    <w:name w:val="Название Знак1"/>
    <w:rsid w:val="00CE4AB7"/>
    <w:rPr>
      <w:rFonts w:cs="Arial"/>
      <w:bCs/>
      <w:kern w:val="28"/>
      <w:sz w:val="28"/>
      <w:szCs w:val="28"/>
      <w:lang w:val="uk-UA" w:eastAsia="ru-RU" w:bidi="ar-SA"/>
    </w:rPr>
  </w:style>
  <w:style w:type="paragraph" w:customStyle="1" w:styleId="afffff3">
    <w:name w:val="Название рисунка"/>
    <w:rsid w:val="00CE4AB7"/>
    <w:pPr>
      <w:suppressAutoHyphens/>
      <w:spacing w:before="240" w:after="240"/>
      <w:jc w:val="center"/>
    </w:pPr>
    <w:rPr>
      <w:rFonts w:eastAsia="Arial"/>
      <w:i/>
      <w:sz w:val="24"/>
      <w:szCs w:val="24"/>
      <w:lang w:eastAsia="ar-SA"/>
    </w:rPr>
  </w:style>
  <w:style w:type="character" w:customStyle="1" w:styleId="af4">
    <w:name w:val="Текст Знак"/>
    <w:link w:val="af3"/>
    <w:rsid w:val="00CE4AB7"/>
    <w:rPr>
      <w:rFonts w:ascii="Courier New" w:hAnsi="Courier New" w:cs="Courier New"/>
      <w:lang w:eastAsia="ru-RU"/>
    </w:rPr>
  </w:style>
  <w:style w:type="paragraph" w:customStyle="1" w:styleId="afffff4">
    <w:name w:val="ТекстАбзац"/>
    <w:basedOn w:val="a4"/>
    <w:link w:val="afffff5"/>
    <w:qFormat/>
    <w:rsid w:val="00293320"/>
    <w:pPr>
      <w:spacing w:before="120" w:after="120"/>
      <w:ind w:firstLine="734"/>
      <w:contextualSpacing/>
    </w:pPr>
    <w:rPr>
      <w:lang w:val="uk-UA"/>
    </w:rPr>
  </w:style>
  <w:style w:type="paragraph" w:customStyle="1" w:styleId="a2">
    <w:name w:val="Перелік"/>
    <w:basedOn w:val="a3"/>
    <w:link w:val="afffff6"/>
    <w:qFormat/>
    <w:rsid w:val="00362570"/>
    <w:pPr>
      <w:widowControl w:val="0"/>
      <w:numPr>
        <w:numId w:val="4"/>
      </w:numPr>
      <w:tabs>
        <w:tab w:val="left" w:pos="1080"/>
      </w:tabs>
    </w:pPr>
    <w:rPr>
      <w:lang w:val="uk-UA"/>
    </w:rPr>
  </w:style>
  <w:style w:type="character" w:customStyle="1" w:styleId="afffff5">
    <w:name w:val="ТекстАбзац Знак"/>
    <w:basedOn w:val="10"/>
    <w:link w:val="afffff4"/>
    <w:rsid w:val="00293320"/>
    <w:rPr>
      <w:rFonts w:eastAsia="MS Mincho"/>
      <w:sz w:val="28"/>
      <w:szCs w:val="28"/>
      <w:lang w:val="ru-RU" w:eastAsia="ru-RU" w:bidi="ar-SA"/>
    </w:rPr>
  </w:style>
  <w:style w:type="paragraph" w:customStyle="1" w:styleId="a0">
    <w:name w:val="Пункт"/>
    <w:next w:val="afffff4"/>
    <w:link w:val="afffff7"/>
    <w:qFormat/>
    <w:rsid w:val="008748AB"/>
    <w:pPr>
      <w:keepNext/>
      <w:keepLines/>
      <w:widowControl w:val="0"/>
      <w:numPr>
        <w:ilvl w:val="2"/>
        <w:numId w:val="1"/>
      </w:numPr>
      <w:spacing w:before="240" w:after="240"/>
      <w:contextualSpacing/>
    </w:pPr>
    <w:rPr>
      <w:rFonts w:eastAsia="MS Mincho"/>
      <w:b/>
      <w:sz w:val="28"/>
      <w:szCs w:val="28"/>
      <w:lang w:eastAsia="ru-RU"/>
    </w:rPr>
  </w:style>
  <w:style w:type="character" w:customStyle="1" w:styleId="afffff6">
    <w:name w:val="Перелік Знак"/>
    <w:basedOn w:val="a5"/>
    <w:link w:val="a2"/>
    <w:rsid w:val="00362570"/>
    <w:rPr>
      <w:sz w:val="28"/>
      <w:lang w:eastAsia="ru-RU"/>
    </w:rPr>
  </w:style>
  <w:style w:type="paragraph" w:customStyle="1" w:styleId="afffff8">
    <w:name w:val="ТаблицяЗаголовок"/>
    <w:basedOn w:val="afffff4"/>
    <w:link w:val="afffff9"/>
    <w:qFormat/>
    <w:rsid w:val="00BB75CB"/>
    <w:pPr>
      <w:keepNext/>
      <w:keepLines/>
    </w:pPr>
  </w:style>
  <w:style w:type="character" w:customStyle="1" w:styleId="31">
    <w:name w:val="Заголовок 3 Знак1"/>
    <w:basedOn w:val="a5"/>
    <w:link w:val="3"/>
    <w:rsid w:val="00293320"/>
    <w:rPr>
      <w:rFonts w:ascii="Arial" w:eastAsia="MS Mincho" w:hAnsi="Arial"/>
      <w:b/>
      <w:i/>
      <w:sz w:val="28"/>
      <w:szCs w:val="28"/>
      <w:lang w:eastAsia="ru-RU"/>
    </w:rPr>
  </w:style>
  <w:style w:type="character" w:customStyle="1" w:styleId="afffff7">
    <w:name w:val="Пункт Знак"/>
    <w:basedOn w:val="31"/>
    <w:link w:val="a0"/>
    <w:rsid w:val="008748AB"/>
    <w:rPr>
      <w:rFonts w:ascii="Arial" w:eastAsia="MS Mincho" w:hAnsi="Arial"/>
      <w:b/>
      <w:i w:val="0"/>
      <w:sz w:val="28"/>
      <w:szCs w:val="28"/>
      <w:lang w:eastAsia="ru-RU"/>
    </w:rPr>
  </w:style>
  <w:style w:type="paragraph" w:customStyle="1" w:styleId="afffffa">
    <w:name w:val="пятий рівень"/>
    <w:basedOn w:val="4"/>
    <w:link w:val="afffffb"/>
    <w:qFormat/>
    <w:rsid w:val="00714CB4"/>
    <w:pPr>
      <w:numPr>
        <w:ilvl w:val="0"/>
        <w:numId w:val="0"/>
      </w:numPr>
      <w:ind w:left="1355"/>
    </w:pPr>
  </w:style>
  <w:style w:type="character" w:customStyle="1" w:styleId="afffff9">
    <w:name w:val="ТаблицяЗаголовок Знак"/>
    <w:basedOn w:val="afffff5"/>
    <w:link w:val="afffff8"/>
    <w:rsid w:val="00BB75CB"/>
    <w:rPr>
      <w:rFonts w:eastAsia="MS Mincho"/>
      <w:sz w:val="28"/>
      <w:szCs w:val="28"/>
      <w:lang w:val="ru-RU" w:eastAsia="ru-RU" w:bidi="ar-SA"/>
    </w:rPr>
  </w:style>
  <w:style w:type="character" w:customStyle="1" w:styleId="afffffb">
    <w:name w:val="пятий рівень Знак"/>
    <w:basedOn w:val="41"/>
    <w:link w:val="afffffa"/>
    <w:rsid w:val="00714CB4"/>
    <w:rPr>
      <w:rFonts w:ascii="Arial" w:eastAsia="MS Mincho" w:hAnsi="Arial"/>
      <w:color w:val="000000"/>
      <w:sz w:val="28"/>
      <w:lang w:eastAsia="ru-RU"/>
    </w:rPr>
  </w:style>
  <w:style w:type="paragraph" w:customStyle="1" w:styleId="19">
    <w:name w:val="Текст1"/>
    <w:basedOn w:val="a3"/>
    <w:rsid w:val="00560AA8"/>
    <w:pPr>
      <w:ind w:firstLine="0"/>
      <w:jc w:val="left"/>
    </w:pPr>
    <w:rPr>
      <w:rFonts w:ascii="Courier New" w:hAnsi="Courier New" w:cs="Courier New"/>
      <w:b/>
      <w:bCs/>
      <w:spacing w:val="-20"/>
      <w:position w:val="2"/>
      <w:lang w:eastAsia="ar-SA"/>
    </w:rPr>
  </w:style>
  <w:style w:type="paragraph" w:customStyle="1" w:styleId="afffffc">
    <w:name w:val="Лістинг"/>
    <w:basedOn w:val="affffa"/>
    <w:link w:val="afffffd"/>
    <w:qFormat/>
    <w:rsid w:val="006E6892"/>
    <w:pPr>
      <w:keepLines/>
      <w:spacing w:after="120"/>
      <w:ind w:firstLine="731"/>
      <w:contextualSpacing/>
    </w:pPr>
    <w:rPr>
      <w:lang w:val="uk-UA"/>
    </w:rPr>
  </w:style>
  <w:style w:type="character" w:customStyle="1" w:styleId="15">
    <w:name w:val="Листинг Знак1"/>
    <w:basedOn w:val="aff1"/>
    <w:link w:val="affffa"/>
    <w:rsid w:val="00447405"/>
    <w:rPr>
      <w:sz w:val="28"/>
      <w:szCs w:val="28"/>
      <w:lang w:val="ru-RU" w:eastAsia="ru-RU"/>
    </w:rPr>
  </w:style>
  <w:style w:type="character" w:customStyle="1" w:styleId="afffffd">
    <w:name w:val="Лістинг Знак"/>
    <w:basedOn w:val="15"/>
    <w:link w:val="afffffc"/>
    <w:rsid w:val="006E6892"/>
    <w:rPr>
      <w:sz w:val="28"/>
      <w:szCs w:val="28"/>
      <w:lang w:val="ru-RU" w:eastAsia="ru-RU"/>
    </w:rPr>
  </w:style>
  <w:style w:type="paragraph" w:customStyle="1" w:styleId="afffffe">
    <w:name w:val="КодЛістинга"/>
    <w:basedOn w:val="af5"/>
    <w:link w:val="affffff"/>
    <w:qFormat/>
    <w:rsid w:val="00574F6F"/>
    <w:pPr>
      <w:contextualSpacing/>
    </w:pPr>
    <w:rPr>
      <w:rFonts w:ascii="Consolas" w:hAnsi="Consolas"/>
      <w:lang w:val="uk-UA"/>
    </w:rPr>
  </w:style>
  <w:style w:type="character" w:customStyle="1" w:styleId="affffff">
    <w:name w:val="КодЛістинга Знак"/>
    <w:basedOn w:val="af6"/>
    <w:link w:val="afffffe"/>
    <w:rsid w:val="00574F6F"/>
    <w:rPr>
      <w:rFonts w:ascii="Consolas" w:hAnsi="Consolas"/>
      <w:noProof/>
      <w:sz w:val="24"/>
      <w:szCs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9162">
      <w:bodyDiv w:val="1"/>
      <w:marLeft w:val="0"/>
      <w:marRight w:val="0"/>
      <w:marTop w:val="0"/>
      <w:marBottom w:val="0"/>
      <w:divBdr>
        <w:top w:val="none" w:sz="0" w:space="0" w:color="auto"/>
        <w:left w:val="none" w:sz="0" w:space="0" w:color="auto"/>
        <w:bottom w:val="none" w:sz="0" w:space="0" w:color="auto"/>
        <w:right w:val="none" w:sz="0" w:space="0" w:color="auto"/>
      </w:divBdr>
    </w:div>
    <w:div w:id="230387856">
      <w:bodyDiv w:val="1"/>
      <w:marLeft w:val="0"/>
      <w:marRight w:val="0"/>
      <w:marTop w:val="0"/>
      <w:marBottom w:val="0"/>
      <w:divBdr>
        <w:top w:val="none" w:sz="0" w:space="0" w:color="auto"/>
        <w:left w:val="none" w:sz="0" w:space="0" w:color="auto"/>
        <w:bottom w:val="none" w:sz="0" w:space="0" w:color="auto"/>
        <w:right w:val="none" w:sz="0" w:space="0" w:color="auto"/>
      </w:divBdr>
    </w:div>
    <w:div w:id="446892537">
      <w:bodyDiv w:val="1"/>
      <w:marLeft w:val="0"/>
      <w:marRight w:val="0"/>
      <w:marTop w:val="0"/>
      <w:marBottom w:val="0"/>
      <w:divBdr>
        <w:top w:val="none" w:sz="0" w:space="0" w:color="auto"/>
        <w:left w:val="none" w:sz="0" w:space="0" w:color="auto"/>
        <w:bottom w:val="none" w:sz="0" w:space="0" w:color="auto"/>
        <w:right w:val="none" w:sz="0" w:space="0" w:color="auto"/>
      </w:divBdr>
      <w:divsChild>
        <w:div w:id="1788739621">
          <w:marLeft w:val="0"/>
          <w:marRight w:val="0"/>
          <w:marTop w:val="0"/>
          <w:marBottom w:val="0"/>
          <w:divBdr>
            <w:top w:val="none" w:sz="0" w:space="0" w:color="auto"/>
            <w:left w:val="none" w:sz="0" w:space="0" w:color="auto"/>
            <w:bottom w:val="none" w:sz="0" w:space="0" w:color="auto"/>
            <w:right w:val="none" w:sz="0" w:space="0" w:color="auto"/>
          </w:divBdr>
          <w:divsChild>
            <w:div w:id="538444039">
              <w:marLeft w:val="0"/>
              <w:marRight w:val="0"/>
              <w:marTop w:val="0"/>
              <w:marBottom w:val="0"/>
              <w:divBdr>
                <w:top w:val="none" w:sz="0" w:space="0" w:color="auto"/>
                <w:left w:val="none" w:sz="0" w:space="0" w:color="auto"/>
                <w:bottom w:val="none" w:sz="0" w:space="0" w:color="auto"/>
                <w:right w:val="none" w:sz="0" w:space="0" w:color="auto"/>
              </w:divBdr>
              <w:divsChild>
                <w:div w:id="590159785">
                  <w:marLeft w:val="0"/>
                  <w:marRight w:val="0"/>
                  <w:marTop w:val="0"/>
                  <w:marBottom w:val="0"/>
                  <w:divBdr>
                    <w:top w:val="none" w:sz="0" w:space="0" w:color="auto"/>
                    <w:left w:val="none" w:sz="0" w:space="0" w:color="auto"/>
                    <w:bottom w:val="none" w:sz="0" w:space="0" w:color="auto"/>
                    <w:right w:val="none" w:sz="0" w:space="0" w:color="auto"/>
                  </w:divBdr>
                  <w:divsChild>
                    <w:div w:id="5553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19588">
      <w:bodyDiv w:val="1"/>
      <w:marLeft w:val="0"/>
      <w:marRight w:val="0"/>
      <w:marTop w:val="0"/>
      <w:marBottom w:val="0"/>
      <w:divBdr>
        <w:top w:val="none" w:sz="0" w:space="0" w:color="auto"/>
        <w:left w:val="none" w:sz="0" w:space="0" w:color="auto"/>
        <w:bottom w:val="none" w:sz="0" w:space="0" w:color="auto"/>
        <w:right w:val="none" w:sz="0" w:space="0" w:color="auto"/>
      </w:divBdr>
    </w:div>
    <w:div w:id="538586523">
      <w:bodyDiv w:val="1"/>
      <w:marLeft w:val="0"/>
      <w:marRight w:val="0"/>
      <w:marTop w:val="0"/>
      <w:marBottom w:val="0"/>
      <w:divBdr>
        <w:top w:val="none" w:sz="0" w:space="0" w:color="auto"/>
        <w:left w:val="none" w:sz="0" w:space="0" w:color="auto"/>
        <w:bottom w:val="none" w:sz="0" w:space="0" w:color="auto"/>
        <w:right w:val="none" w:sz="0" w:space="0" w:color="auto"/>
      </w:divBdr>
    </w:div>
    <w:div w:id="1027485993">
      <w:bodyDiv w:val="1"/>
      <w:marLeft w:val="0"/>
      <w:marRight w:val="0"/>
      <w:marTop w:val="0"/>
      <w:marBottom w:val="0"/>
      <w:divBdr>
        <w:top w:val="none" w:sz="0" w:space="0" w:color="auto"/>
        <w:left w:val="none" w:sz="0" w:space="0" w:color="auto"/>
        <w:bottom w:val="none" w:sz="0" w:space="0" w:color="auto"/>
        <w:right w:val="none" w:sz="0" w:space="0" w:color="auto"/>
      </w:divBdr>
      <w:divsChild>
        <w:div w:id="266237658">
          <w:marLeft w:val="0"/>
          <w:marRight w:val="0"/>
          <w:marTop w:val="0"/>
          <w:marBottom w:val="0"/>
          <w:divBdr>
            <w:top w:val="none" w:sz="0" w:space="0" w:color="auto"/>
            <w:left w:val="none" w:sz="0" w:space="0" w:color="auto"/>
            <w:bottom w:val="none" w:sz="0" w:space="0" w:color="auto"/>
            <w:right w:val="none" w:sz="0" w:space="0" w:color="auto"/>
          </w:divBdr>
          <w:divsChild>
            <w:div w:id="215315508">
              <w:marLeft w:val="0"/>
              <w:marRight w:val="0"/>
              <w:marTop w:val="0"/>
              <w:marBottom w:val="0"/>
              <w:divBdr>
                <w:top w:val="none" w:sz="0" w:space="0" w:color="auto"/>
                <w:left w:val="none" w:sz="0" w:space="0" w:color="auto"/>
                <w:bottom w:val="none" w:sz="0" w:space="0" w:color="auto"/>
                <w:right w:val="none" w:sz="0" w:space="0" w:color="auto"/>
              </w:divBdr>
              <w:divsChild>
                <w:div w:id="577786179">
                  <w:marLeft w:val="0"/>
                  <w:marRight w:val="0"/>
                  <w:marTop w:val="0"/>
                  <w:marBottom w:val="0"/>
                  <w:divBdr>
                    <w:top w:val="none" w:sz="0" w:space="0" w:color="auto"/>
                    <w:left w:val="none" w:sz="0" w:space="0" w:color="auto"/>
                    <w:bottom w:val="none" w:sz="0" w:space="0" w:color="auto"/>
                    <w:right w:val="none" w:sz="0" w:space="0" w:color="auto"/>
                  </w:divBdr>
                  <w:divsChild>
                    <w:div w:id="2041323583">
                      <w:marLeft w:val="0"/>
                      <w:marRight w:val="0"/>
                      <w:marTop w:val="0"/>
                      <w:marBottom w:val="0"/>
                      <w:divBdr>
                        <w:top w:val="none" w:sz="0" w:space="0" w:color="auto"/>
                        <w:left w:val="none" w:sz="0" w:space="0" w:color="auto"/>
                        <w:bottom w:val="none" w:sz="0" w:space="0" w:color="auto"/>
                        <w:right w:val="none" w:sz="0" w:space="0" w:color="auto"/>
                      </w:divBdr>
                      <w:divsChild>
                        <w:div w:id="231818628">
                          <w:marLeft w:val="0"/>
                          <w:marRight w:val="0"/>
                          <w:marTop w:val="0"/>
                          <w:marBottom w:val="0"/>
                          <w:divBdr>
                            <w:top w:val="none" w:sz="0" w:space="0" w:color="auto"/>
                            <w:left w:val="none" w:sz="0" w:space="0" w:color="auto"/>
                            <w:bottom w:val="none" w:sz="0" w:space="0" w:color="auto"/>
                            <w:right w:val="none" w:sz="0" w:space="0" w:color="auto"/>
                          </w:divBdr>
                          <w:divsChild>
                            <w:div w:id="570778264">
                              <w:marLeft w:val="0"/>
                              <w:marRight w:val="0"/>
                              <w:marTop w:val="0"/>
                              <w:marBottom w:val="0"/>
                              <w:divBdr>
                                <w:top w:val="none" w:sz="0" w:space="0" w:color="auto"/>
                                <w:left w:val="none" w:sz="0" w:space="0" w:color="auto"/>
                                <w:bottom w:val="none" w:sz="0" w:space="0" w:color="auto"/>
                                <w:right w:val="none" w:sz="0" w:space="0" w:color="auto"/>
                              </w:divBdr>
                              <w:divsChild>
                                <w:div w:id="1477407116">
                                  <w:marLeft w:val="0"/>
                                  <w:marRight w:val="0"/>
                                  <w:marTop w:val="0"/>
                                  <w:marBottom w:val="0"/>
                                  <w:divBdr>
                                    <w:top w:val="single" w:sz="6" w:space="0" w:color="F5F5F5"/>
                                    <w:left w:val="single" w:sz="6" w:space="0" w:color="F5F5F5"/>
                                    <w:bottom w:val="single" w:sz="6" w:space="0" w:color="F5F5F5"/>
                                    <w:right w:val="single" w:sz="6" w:space="0" w:color="F5F5F5"/>
                                  </w:divBdr>
                                  <w:divsChild>
                                    <w:div w:id="766077344">
                                      <w:marLeft w:val="0"/>
                                      <w:marRight w:val="0"/>
                                      <w:marTop w:val="0"/>
                                      <w:marBottom w:val="0"/>
                                      <w:divBdr>
                                        <w:top w:val="none" w:sz="0" w:space="0" w:color="auto"/>
                                        <w:left w:val="none" w:sz="0" w:space="0" w:color="auto"/>
                                        <w:bottom w:val="none" w:sz="0" w:space="0" w:color="auto"/>
                                        <w:right w:val="none" w:sz="0" w:space="0" w:color="auto"/>
                                      </w:divBdr>
                                      <w:divsChild>
                                        <w:div w:id="8903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8008415">
      <w:bodyDiv w:val="1"/>
      <w:marLeft w:val="0"/>
      <w:marRight w:val="0"/>
      <w:marTop w:val="0"/>
      <w:marBottom w:val="0"/>
      <w:divBdr>
        <w:top w:val="none" w:sz="0" w:space="0" w:color="auto"/>
        <w:left w:val="none" w:sz="0" w:space="0" w:color="auto"/>
        <w:bottom w:val="none" w:sz="0" w:space="0" w:color="auto"/>
        <w:right w:val="none" w:sz="0" w:space="0" w:color="auto"/>
      </w:divBdr>
    </w:div>
    <w:div w:id="1296138085">
      <w:bodyDiv w:val="1"/>
      <w:marLeft w:val="0"/>
      <w:marRight w:val="0"/>
      <w:marTop w:val="0"/>
      <w:marBottom w:val="0"/>
      <w:divBdr>
        <w:top w:val="none" w:sz="0" w:space="0" w:color="auto"/>
        <w:left w:val="none" w:sz="0" w:space="0" w:color="auto"/>
        <w:bottom w:val="none" w:sz="0" w:space="0" w:color="auto"/>
        <w:right w:val="none" w:sz="0" w:space="0" w:color="auto"/>
      </w:divBdr>
      <w:divsChild>
        <w:div w:id="529883345">
          <w:marLeft w:val="0"/>
          <w:marRight w:val="0"/>
          <w:marTop w:val="0"/>
          <w:marBottom w:val="0"/>
          <w:divBdr>
            <w:top w:val="none" w:sz="0" w:space="0" w:color="auto"/>
            <w:left w:val="none" w:sz="0" w:space="0" w:color="auto"/>
            <w:bottom w:val="none" w:sz="0" w:space="0" w:color="auto"/>
            <w:right w:val="none" w:sz="0" w:space="0" w:color="auto"/>
          </w:divBdr>
          <w:divsChild>
            <w:div w:id="264965192">
              <w:marLeft w:val="0"/>
              <w:marRight w:val="0"/>
              <w:marTop w:val="0"/>
              <w:marBottom w:val="0"/>
              <w:divBdr>
                <w:top w:val="none" w:sz="0" w:space="0" w:color="auto"/>
                <w:left w:val="none" w:sz="0" w:space="0" w:color="auto"/>
                <w:bottom w:val="none" w:sz="0" w:space="0" w:color="auto"/>
                <w:right w:val="none" w:sz="0" w:space="0" w:color="auto"/>
              </w:divBdr>
              <w:divsChild>
                <w:div w:id="321275706">
                  <w:marLeft w:val="0"/>
                  <w:marRight w:val="0"/>
                  <w:marTop w:val="0"/>
                  <w:marBottom w:val="0"/>
                  <w:divBdr>
                    <w:top w:val="none" w:sz="0" w:space="0" w:color="auto"/>
                    <w:left w:val="none" w:sz="0" w:space="0" w:color="auto"/>
                    <w:bottom w:val="none" w:sz="0" w:space="0" w:color="auto"/>
                    <w:right w:val="none" w:sz="0" w:space="0" w:color="auto"/>
                  </w:divBdr>
                  <w:divsChild>
                    <w:div w:id="12866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3267">
      <w:bodyDiv w:val="1"/>
      <w:marLeft w:val="0"/>
      <w:marRight w:val="0"/>
      <w:marTop w:val="0"/>
      <w:marBottom w:val="0"/>
      <w:divBdr>
        <w:top w:val="none" w:sz="0" w:space="0" w:color="auto"/>
        <w:left w:val="none" w:sz="0" w:space="0" w:color="auto"/>
        <w:bottom w:val="none" w:sz="0" w:space="0" w:color="auto"/>
        <w:right w:val="none" w:sz="0" w:space="0" w:color="auto"/>
      </w:divBdr>
      <w:divsChild>
        <w:div w:id="51662262">
          <w:marLeft w:val="0"/>
          <w:marRight w:val="0"/>
          <w:marTop w:val="0"/>
          <w:marBottom w:val="0"/>
          <w:divBdr>
            <w:top w:val="none" w:sz="0" w:space="0" w:color="auto"/>
            <w:left w:val="none" w:sz="0" w:space="0" w:color="auto"/>
            <w:bottom w:val="none" w:sz="0" w:space="0" w:color="auto"/>
            <w:right w:val="none" w:sz="0" w:space="0" w:color="auto"/>
          </w:divBdr>
          <w:divsChild>
            <w:div w:id="3636603">
              <w:marLeft w:val="0"/>
              <w:marRight w:val="0"/>
              <w:marTop w:val="0"/>
              <w:marBottom w:val="0"/>
              <w:divBdr>
                <w:top w:val="none" w:sz="0" w:space="0" w:color="auto"/>
                <w:left w:val="none" w:sz="0" w:space="0" w:color="auto"/>
                <w:bottom w:val="none" w:sz="0" w:space="0" w:color="auto"/>
                <w:right w:val="none" w:sz="0" w:space="0" w:color="auto"/>
              </w:divBdr>
              <w:divsChild>
                <w:div w:id="19621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8838">
      <w:bodyDiv w:val="1"/>
      <w:marLeft w:val="0"/>
      <w:marRight w:val="0"/>
      <w:marTop w:val="0"/>
      <w:marBottom w:val="0"/>
      <w:divBdr>
        <w:top w:val="none" w:sz="0" w:space="0" w:color="auto"/>
        <w:left w:val="none" w:sz="0" w:space="0" w:color="auto"/>
        <w:bottom w:val="none" w:sz="0" w:space="0" w:color="auto"/>
        <w:right w:val="none" w:sz="0" w:space="0" w:color="auto"/>
      </w:divBdr>
      <w:divsChild>
        <w:div w:id="1904097016">
          <w:marLeft w:val="0"/>
          <w:marRight w:val="0"/>
          <w:marTop w:val="0"/>
          <w:marBottom w:val="0"/>
          <w:divBdr>
            <w:top w:val="none" w:sz="0" w:space="0" w:color="auto"/>
            <w:left w:val="none" w:sz="0" w:space="0" w:color="auto"/>
            <w:bottom w:val="none" w:sz="0" w:space="0" w:color="auto"/>
            <w:right w:val="none" w:sz="0" w:space="0" w:color="auto"/>
          </w:divBdr>
          <w:divsChild>
            <w:div w:id="17167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748">
      <w:bodyDiv w:val="1"/>
      <w:marLeft w:val="100"/>
      <w:marRight w:val="100"/>
      <w:marTop w:val="100"/>
      <w:marBottom w:val="100"/>
      <w:divBdr>
        <w:top w:val="none" w:sz="0" w:space="0" w:color="auto"/>
        <w:left w:val="none" w:sz="0" w:space="0" w:color="auto"/>
        <w:bottom w:val="none" w:sz="0" w:space="0" w:color="auto"/>
        <w:right w:val="none" w:sz="0" w:space="0" w:color="auto"/>
      </w:divBdr>
      <w:divsChild>
        <w:div w:id="1109006718">
          <w:marLeft w:val="0"/>
          <w:marRight w:val="0"/>
          <w:marTop w:val="0"/>
          <w:marBottom w:val="0"/>
          <w:divBdr>
            <w:top w:val="single" w:sz="6" w:space="5" w:color="auto"/>
            <w:left w:val="single" w:sz="6" w:space="5" w:color="auto"/>
            <w:bottom w:val="single" w:sz="6" w:space="5" w:color="auto"/>
            <w:right w:val="single" w:sz="6" w:space="5" w:color="auto"/>
          </w:divBdr>
        </w:div>
      </w:divsChild>
    </w:div>
    <w:div w:id="2143307195">
      <w:bodyDiv w:val="1"/>
      <w:marLeft w:val="0"/>
      <w:marRight w:val="0"/>
      <w:marTop w:val="0"/>
      <w:marBottom w:val="0"/>
      <w:divBdr>
        <w:top w:val="none" w:sz="0" w:space="0" w:color="auto"/>
        <w:left w:val="none" w:sz="0" w:space="0" w:color="auto"/>
        <w:bottom w:val="none" w:sz="0" w:space="0" w:color="auto"/>
        <w:right w:val="none" w:sz="0" w:space="0" w:color="auto"/>
      </w:divBdr>
      <w:divsChild>
        <w:div w:id="1736389482">
          <w:marLeft w:val="0"/>
          <w:marRight w:val="0"/>
          <w:marTop w:val="0"/>
          <w:marBottom w:val="0"/>
          <w:divBdr>
            <w:top w:val="none" w:sz="0" w:space="0" w:color="auto"/>
            <w:left w:val="none" w:sz="0" w:space="0" w:color="auto"/>
            <w:bottom w:val="none" w:sz="0" w:space="0" w:color="auto"/>
            <w:right w:val="none" w:sz="0" w:space="0" w:color="auto"/>
          </w:divBdr>
          <w:divsChild>
            <w:div w:id="465196804">
              <w:marLeft w:val="0"/>
              <w:marRight w:val="0"/>
              <w:marTop w:val="0"/>
              <w:marBottom w:val="0"/>
              <w:divBdr>
                <w:top w:val="none" w:sz="0" w:space="0" w:color="auto"/>
                <w:left w:val="none" w:sz="0" w:space="0" w:color="auto"/>
                <w:bottom w:val="none" w:sz="0" w:space="0" w:color="auto"/>
                <w:right w:val="none" w:sz="0" w:space="0" w:color="auto"/>
              </w:divBdr>
              <w:divsChild>
                <w:div w:id="1054810799">
                  <w:marLeft w:val="0"/>
                  <w:marRight w:val="0"/>
                  <w:marTop w:val="0"/>
                  <w:marBottom w:val="0"/>
                  <w:divBdr>
                    <w:top w:val="none" w:sz="0" w:space="0" w:color="auto"/>
                    <w:left w:val="none" w:sz="0" w:space="0" w:color="auto"/>
                    <w:bottom w:val="none" w:sz="0" w:space="0" w:color="auto"/>
                    <w:right w:val="none" w:sz="0" w:space="0" w:color="auto"/>
                  </w:divBdr>
                  <w:divsChild>
                    <w:div w:id="1998340352">
                      <w:marLeft w:val="0"/>
                      <w:marRight w:val="0"/>
                      <w:marTop w:val="0"/>
                      <w:marBottom w:val="0"/>
                      <w:divBdr>
                        <w:top w:val="none" w:sz="0" w:space="0" w:color="auto"/>
                        <w:left w:val="none" w:sz="0" w:space="0" w:color="auto"/>
                        <w:bottom w:val="none" w:sz="0" w:space="0" w:color="auto"/>
                        <w:right w:val="none" w:sz="0" w:space="0" w:color="auto"/>
                      </w:divBdr>
                      <w:divsChild>
                        <w:div w:id="1874807369">
                          <w:marLeft w:val="0"/>
                          <w:marRight w:val="0"/>
                          <w:marTop w:val="0"/>
                          <w:marBottom w:val="0"/>
                          <w:divBdr>
                            <w:top w:val="none" w:sz="0" w:space="0" w:color="auto"/>
                            <w:left w:val="none" w:sz="0" w:space="0" w:color="auto"/>
                            <w:bottom w:val="none" w:sz="0" w:space="0" w:color="auto"/>
                            <w:right w:val="none" w:sz="0" w:space="0" w:color="auto"/>
                          </w:divBdr>
                          <w:divsChild>
                            <w:div w:id="1881552142">
                              <w:marLeft w:val="0"/>
                              <w:marRight w:val="0"/>
                              <w:marTop w:val="0"/>
                              <w:marBottom w:val="0"/>
                              <w:divBdr>
                                <w:top w:val="none" w:sz="0" w:space="0" w:color="auto"/>
                                <w:left w:val="none" w:sz="0" w:space="0" w:color="auto"/>
                                <w:bottom w:val="none" w:sz="0" w:space="0" w:color="auto"/>
                                <w:right w:val="none" w:sz="0" w:space="0" w:color="auto"/>
                              </w:divBdr>
                              <w:divsChild>
                                <w:div w:id="512888235">
                                  <w:marLeft w:val="0"/>
                                  <w:marRight w:val="0"/>
                                  <w:marTop w:val="0"/>
                                  <w:marBottom w:val="0"/>
                                  <w:divBdr>
                                    <w:top w:val="single" w:sz="6" w:space="0" w:color="F5F5F5"/>
                                    <w:left w:val="single" w:sz="6" w:space="0" w:color="F5F5F5"/>
                                    <w:bottom w:val="single" w:sz="6" w:space="0" w:color="F5F5F5"/>
                                    <w:right w:val="single" w:sz="6" w:space="0" w:color="F5F5F5"/>
                                  </w:divBdr>
                                  <w:divsChild>
                                    <w:div w:id="1085348610">
                                      <w:marLeft w:val="0"/>
                                      <w:marRight w:val="0"/>
                                      <w:marTop w:val="0"/>
                                      <w:marBottom w:val="0"/>
                                      <w:divBdr>
                                        <w:top w:val="none" w:sz="0" w:space="0" w:color="auto"/>
                                        <w:left w:val="none" w:sz="0" w:space="0" w:color="auto"/>
                                        <w:bottom w:val="none" w:sz="0" w:space="0" w:color="auto"/>
                                        <w:right w:val="none" w:sz="0" w:space="0" w:color="auto"/>
                                      </w:divBdr>
                                      <w:divsChild>
                                        <w:div w:id="11847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image" Target="media/image9.wmf"/><Relationship Id="rId42" Type="http://schemas.openxmlformats.org/officeDocument/2006/relationships/image" Target="media/image26.png"/><Relationship Id="rId63" Type="http://schemas.openxmlformats.org/officeDocument/2006/relationships/image" Target="media/image38.wmf"/><Relationship Id="rId84" Type="http://schemas.openxmlformats.org/officeDocument/2006/relationships/oleObject" Target="embeddings/oleObject26.bin"/><Relationship Id="rId138" Type="http://schemas.openxmlformats.org/officeDocument/2006/relationships/image" Target="media/image84.png"/><Relationship Id="rId159" Type="http://schemas.openxmlformats.org/officeDocument/2006/relationships/oleObject" Target="embeddings/oleObject54.bin"/><Relationship Id="rId170" Type="http://schemas.openxmlformats.org/officeDocument/2006/relationships/image" Target="media/image101.png"/><Relationship Id="rId191" Type="http://schemas.openxmlformats.org/officeDocument/2006/relationships/image" Target="media/image117.wmf"/><Relationship Id="rId205" Type="http://schemas.openxmlformats.org/officeDocument/2006/relationships/header" Target="header1.xml"/><Relationship Id="rId107" Type="http://schemas.openxmlformats.org/officeDocument/2006/relationships/image" Target="media/image66.png"/><Relationship Id="rId11" Type="http://schemas.openxmlformats.org/officeDocument/2006/relationships/image" Target="media/image3.png"/><Relationship Id="rId32" Type="http://schemas.openxmlformats.org/officeDocument/2006/relationships/image" Target="media/image16.png"/><Relationship Id="rId53" Type="http://schemas.openxmlformats.org/officeDocument/2006/relationships/image" Target="media/image33.wmf"/><Relationship Id="rId74" Type="http://schemas.openxmlformats.org/officeDocument/2006/relationships/image" Target="media/image43.png"/><Relationship Id="rId128" Type="http://schemas.openxmlformats.org/officeDocument/2006/relationships/oleObject" Target="embeddings/oleObject40.bin"/><Relationship Id="rId149" Type="http://schemas.openxmlformats.org/officeDocument/2006/relationships/oleObject" Target="embeddings/oleObject49.bin"/><Relationship Id="rId5" Type="http://schemas.openxmlformats.org/officeDocument/2006/relationships/settings" Target="settings.xml"/><Relationship Id="rId95" Type="http://schemas.openxmlformats.org/officeDocument/2006/relationships/image" Target="media/image54.png"/><Relationship Id="rId160" Type="http://schemas.openxmlformats.org/officeDocument/2006/relationships/image" Target="media/image96.wmf"/><Relationship Id="rId181" Type="http://schemas.openxmlformats.org/officeDocument/2006/relationships/image" Target="media/image111.png"/><Relationship Id="rId22" Type="http://schemas.openxmlformats.org/officeDocument/2006/relationships/oleObject" Target="embeddings/oleObject5.bin"/><Relationship Id="rId43" Type="http://schemas.openxmlformats.org/officeDocument/2006/relationships/image" Target="media/image27.png"/><Relationship Id="rId64" Type="http://schemas.openxmlformats.org/officeDocument/2006/relationships/oleObject" Target="embeddings/oleObject18.bin"/><Relationship Id="rId118" Type="http://schemas.openxmlformats.org/officeDocument/2006/relationships/oleObject" Target="embeddings/oleObject35.bin"/><Relationship Id="rId139" Type="http://schemas.openxmlformats.org/officeDocument/2006/relationships/image" Target="media/image85.png"/><Relationship Id="rId85" Type="http://schemas.openxmlformats.org/officeDocument/2006/relationships/image" Target="media/image49.wmf"/><Relationship Id="rId150" Type="http://schemas.openxmlformats.org/officeDocument/2006/relationships/image" Target="media/image91.wmf"/><Relationship Id="rId171" Type="http://schemas.openxmlformats.org/officeDocument/2006/relationships/image" Target="media/image102.wmf"/><Relationship Id="rId192" Type="http://schemas.openxmlformats.org/officeDocument/2006/relationships/oleObject" Target="embeddings/oleObject65.bin"/><Relationship Id="rId206" Type="http://schemas.openxmlformats.org/officeDocument/2006/relationships/footer" Target="footer1.xml"/><Relationship Id="rId12" Type="http://schemas.openxmlformats.org/officeDocument/2006/relationships/image" Target="media/image4.png"/><Relationship Id="rId33" Type="http://schemas.openxmlformats.org/officeDocument/2006/relationships/image" Target="media/image17.png"/><Relationship Id="rId108" Type="http://schemas.openxmlformats.org/officeDocument/2006/relationships/image" Target="media/image67.png"/><Relationship Id="rId129" Type="http://schemas.openxmlformats.org/officeDocument/2006/relationships/image" Target="media/image79.wmf"/><Relationship Id="rId54" Type="http://schemas.openxmlformats.org/officeDocument/2006/relationships/oleObject" Target="embeddings/oleObject13.bin"/><Relationship Id="rId75" Type="http://schemas.openxmlformats.org/officeDocument/2006/relationships/image" Target="media/image44.emf"/><Relationship Id="rId96" Type="http://schemas.openxmlformats.org/officeDocument/2006/relationships/image" Target="media/image55.png"/><Relationship Id="rId140" Type="http://schemas.openxmlformats.org/officeDocument/2006/relationships/image" Target="media/image86.wmf"/><Relationship Id="rId161" Type="http://schemas.openxmlformats.org/officeDocument/2006/relationships/oleObject" Target="embeddings/oleObject55.bin"/><Relationship Id="rId182" Type="http://schemas.openxmlformats.org/officeDocument/2006/relationships/image" Target="media/image112.png"/><Relationship Id="rId6" Type="http://schemas.openxmlformats.org/officeDocument/2006/relationships/webSettings" Target="webSettings.xml"/><Relationship Id="rId23" Type="http://schemas.openxmlformats.org/officeDocument/2006/relationships/image" Target="media/image10.wmf"/><Relationship Id="rId119" Type="http://schemas.openxmlformats.org/officeDocument/2006/relationships/image" Target="media/image74.wmf"/><Relationship Id="rId44" Type="http://schemas.openxmlformats.org/officeDocument/2006/relationships/image" Target="media/image28.png"/><Relationship Id="rId65" Type="http://schemas.openxmlformats.org/officeDocument/2006/relationships/image" Target="media/image39.wmf"/><Relationship Id="rId86" Type="http://schemas.openxmlformats.org/officeDocument/2006/relationships/oleObject" Target="embeddings/oleObject27.bin"/><Relationship Id="rId130" Type="http://schemas.openxmlformats.org/officeDocument/2006/relationships/oleObject" Target="embeddings/oleObject41.bin"/><Relationship Id="rId151" Type="http://schemas.openxmlformats.org/officeDocument/2006/relationships/oleObject" Target="embeddings/oleObject50.bin"/><Relationship Id="rId172" Type="http://schemas.openxmlformats.org/officeDocument/2006/relationships/oleObject" Target="embeddings/oleObject60.bin"/><Relationship Id="rId193" Type="http://schemas.openxmlformats.org/officeDocument/2006/relationships/image" Target="media/image118.png"/><Relationship Id="rId207" Type="http://schemas.openxmlformats.org/officeDocument/2006/relationships/footer" Target="footer2.xml"/><Relationship Id="rId13" Type="http://schemas.openxmlformats.org/officeDocument/2006/relationships/image" Target="media/image5.wmf"/><Relationship Id="rId109" Type="http://schemas.openxmlformats.org/officeDocument/2006/relationships/image" Target="media/image68.png"/><Relationship Id="rId34" Type="http://schemas.openxmlformats.org/officeDocument/2006/relationships/image" Target="media/image18.png"/><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image" Target="media/image56.png"/><Relationship Id="rId120" Type="http://schemas.openxmlformats.org/officeDocument/2006/relationships/oleObject" Target="embeddings/oleObject36.bin"/><Relationship Id="rId141" Type="http://schemas.openxmlformats.org/officeDocument/2006/relationships/oleObject" Target="embeddings/oleObject45.bin"/><Relationship Id="rId7" Type="http://schemas.openxmlformats.org/officeDocument/2006/relationships/footnotes" Target="footnotes.xml"/><Relationship Id="rId162" Type="http://schemas.openxmlformats.org/officeDocument/2006/relationships/image" Target="media/image97.wmf"/><Relationship Id="rId183" Type="http://schemas.openxmlformats.org/officeDocument/2006/relationships/image" Target="media/image113.wmf"/><Relationship Id="rId24" Type="http://schemas.openxmlformats.org/officeDocument/2006/relationships/oleObject" Target="embeddings/oleObject6.bin"/><Relationship Id="rId45" Type="http://schemas.openxmlformats.org/officeDocument/2006/relationships/image" Target="media/image29.emf"/><Relationship Id="rId66" Type="http://schemas.openxmlformats.org/officeDocument/2006/relationships/oleObject" Target="embeddings/oleObject19.bin"/><Relationship Id="rId87" Type="http://schemas.openxmlformats.org/officeDocument/2006/relationships/image" Target="media/image50.wmf"/><Relationship Id="rId110" Type="http://schemas.openxmlformats.org/officeDocument/2006/relationships/image" Target="media/image69.png"/><Relationship Id="rId131" Type="http://schemas.openxmlformats.org/officeDocument/2006/relationships/image" Target="media/image80.wmf"/><Relationship Id="rId61" Type="http://schemas.openxmlformats.org/officeDocument/2006/relationships/image" Target="media/image37.wmf"/><Relationship Id="rId82" Type="http://schemas.openxmlformats.org/officeDocument/2006/relationships/oleObject" Target="embeddings/oleObject25.bin"/><Relationship Id="rId152" Type="http://schemas.openxmlformats.org/officeDocument/2006/relationships/image" Target="media/image92.wmf"/><Relationship Id="rId173" Type="http://schemas.openxmlformats.org/officeDocument/2006/relationships/image" Target="media/image103.png"/><Relationship Id="rId194" Type="http://schemas.openxmlformats.org/officeDocument/2006/relationships/image" Target="media/image119.png"/><Relationship Id="rId199" Type="http://schemas.openxmlformats.org/officeDocument/2006/relationships/image" Target="media/image122.emf"/><Relationship Id="rId203" Type="http://schemas.openxmlformats.org/officeDocument/2006/relationships/oleObject" Target="embeddings/oleObject69.bin"/><Relationship Id="rId208" Type="http://schemas.openxmlformats.org/officeDocument/2006/relationships/header" Target="header2.xml"/><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oleObject" Target="embeddings/oleObject14.bin"/><Relationship Id="rId77" Type="http://schemas.openxmlformats.org/officeDocument/2006/relationships/image" Target="media/image45.wmf"/><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oleObject" Target="embeddings/oleObject39.bin"/><Relationship Id="rId147" Type="http://schemas.openxmlformats.org/officeDocument/2006/relationships/oleObject" Target="embeddings/oleObject48.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image" Target="media/image42.wmf"/><Relationship Id="rId93" Type="http://schemas.openxmlformats.org/officeDocument/2006/relationships/image" Target="media/image53.wmf"/><Relationship Id="rId98" Type="http://schemas.openxmlformats.org/officeDocument/2006/relationships/image" Target="media/image57.png"/><Relationship Id="rId121" Type="http://schemas.openxmlformats.org/officeDocument/2006/relationships/image" Target="media/image75.wmf"/><Relationship Id="rId142" Type="http://schemas.openxmlformats.org/officeDocument/2006/relationships/image" Target="media/image87.wmf"/><Relationship Id="rId163" Type="http://schemas.openxmlformats.org/officeDocument/2006/relationships/oleObject" Target="embeddings/oleObject56.bin"/><Relationship Id="rId184" Type="http://schemas.openxmlformats.org/officeDocument/2006/relationships/oleObject" Target="embeddings/oleObject61.bin"/><Relationship Id="rId189" Type="http://schemas.openxmlformats.org/officeDocument/2006/relationships/image" Target="media/image116.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9.bin"/><Relationship Id="rId67" Type="http://schemas.openxmlformats.org/officeDocument/2006/relationships/image" Target="media/image40.wmf"/><Relationship Id="rId116" Type="http://schemas.openxmlformats.org/officeDocument/2006/relationships/oleObject" Target="embeddings/oleObject34.bin"/><Relationship Id="rId137" Type="http://schemas.openxmlformats.org/officeDocument/2006/relationships/oleObject" Target="embeddings/oleObject44.bin"/><Relationship Id="rId158" Type="http://schemas.openxmlformats.org/officeDocument/2006/relationships/image" Target="media/image95.wmf"/><Relationship Id="rId20" Type="http://schemas.openxmlformats.org/officeDocument/2006/relationships/oleObject" Target="embeddings/oleObject4.bin"/><Relationship Id="rId41" Type="http://schemas.openxmlformats.org/officeDocument/2006/relationships/image" Target="media/image25.png"/><Relationship Id="rId62" Type="http://schemas.openxmlformats.org/officeDocument/2006/relationships/oleObject" Target="embeddings/oleObject17.bin"/><Relationship Id="rId83" Type="http://schemas.openxmlformats.org/officeDocument/2006/relationships/image" Target="media/image48.wmf"/><Relationship Id="rId88" Type="http://schemas.openxmlformats.org/officeDocument/2006/relationships/oleObject" Target="embeddings/oleObject28.bin"/><Relationship Id="rId111" Type="http://schemas.openxmlformats.org/officeDocument/2006/relationships/image" Target="media/image70.wmf"/><Relationship Id="rId132" Type="http://schemas.openxmlformats.org/officeDocument/2006/relationships/image" Target="media/image81.wmf"/><Relationship Id="rId153" Type="http://schemas.openxmlformats.org/officeDocument/2006/relationships/oleObject" Target="embeddings/oleObject51.bin"/><Relationship Id="rId174" Type="http://schemas.openxmlformats.org/officeDocument/2006/relationships/image" Target="media/image104.png"/><Relationship Id="rId179" Type="http://schemas.openxmlformats.org/officeDocument/2006/relationships/image" Target="media/image109.png"/><Relationship Id="rId195" Type="http://schemas.openxmlformats.org/officeDocument/2006/relationships/image" Target="media/image120.emf"/><Relationship Id="rId209" Type="http://schemas.openxmlformats.org/officeDocument/2006/relationships/footer" Target="footer3.xml"/><Relationship Id="rId190" Type="http://schemas.openxmlformats.org/officeDocument/2006/relationships/oleObject" Target="embeddings/oleObject64.bin"/><Relationship Id="rId204" Type="http://schemas.openxmlformats.org/officeDocument/2006/relationships/image" Target="media/image125.png"/><Relationship Id="rId15" Type="http://schemas.openxmlformats.org/officeDocument/2006/relationships/image" Target="media/image6.wmf"/><Relationship Id="rId36" Type="http://schemas.openxmlformats.org/officeDocument/2006/relationships/image" Target="media/image20.png"/><Relationship Id="rId57" Type="http://schemas.openxmlformats.org/officeDocument/2006/relationships/image" Target="media/image35.wmf"/><Relationship Id="rId106" Type="http://schemas.openxmlformats.org/officeDocument/2006/relationships/image" Target="media/image65.png"/><Relationship Id="rId127" Type="http://schemas.openxmlformats.org/officeDocument/2006/relationships/image" Target="media/image78.wmf"/><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oleObject" Target="embeddings/oleObject12.bin"/><Relationship Id="rId73" Type="http://schemas.openxmlformats.org/officeDocument/2006/relationships/oleObject" Target="embeddings/oleObject21.bin"/><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oleObject" Target="embeddings/oleObject37.bin"/><Relationship Id="rId143" Type="http://schemas.openxmlformats.org/officeDocument/2006/relationships/oleObject" Target="embeddings/oleObject46.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9.bin"/><Relationship Id="rId185" Type="http://schemas.openxmlformats.org/officeDocument/2006/relationships/image" Target="media/image114.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0.jpeg"/><Relationship Id="rId210" Type="http://schemas.openxmlformats.org/officeDocument/2006/relationships/fontTable" Target="fontTable.xml"/><Relationship Id="rId26" Type="http://schemas.openxmlformats.org/officeDocument/2006/relationships/oleObject" Target="embeddings/oleObject7.bin"/><Relationship Id="rId47" Type="http://schemas.openxmlformats.org/officeDocument/2006/relationships/image" Target="media/image30.wmf"/><Relationship Id="rId68" Type="http://schemas.openxmlformats.org/officeDocument/2006/relationships/hyperlink" Target="http://uk.wikipedia.org/w/index.php?title=Xor&amp;action=edit&amp;redlink=1" TargetMode="External"/><Relationship Id="rId89" Type="http://schemas.openxmlformats.org/officeDocument/2006/relationships/image" Target="media/image51.wmf"/><Relationship Id="rId112" Type="http://schemas.openxmlformats.org/officeDocument/2006/relationships/oleObject" Target="embeddings/oleObject32.bin"/><Relationship Id="rId133" Type="http://schemas.openxmlformats.org/officeDocument/2006/relationships/oleObject" Target="embeddings/oleObject42.bin"/><Relationship Id="rId154" Type="http://schemas.openxmlformats.org/officeDocument/2006/relationships/image" Target="media/image93.wmf"/><Relationship Id="rId175" Type="http://schemas.openxmlformats.org/officeDocument/2006/relationships/image" Target="media/image105.png"/><Relationship Id="rId196" Type="http://schemas.openxmlformats.org/officeDocument/2006/relationships/oleObject" Target="embeddings/oleObject66.bin"/><Relationship Id="rId200" Type="http://schemas.openxmlformats.org/officeDocument/2006/relationships/oleObject" Target="embeddings/oleObject68.bin"/><Relationship Id="rId16" Type="http://schemas.openxmlformats.org/officeDocument/2006/relationships/oleObject" Target="embeddings/oleObject2.bin"/><Relationship Id="rId37" Type="http://schemas.openxmlformats.org/officeDocument/2006/relationships/image" Target="media/image21.png"/><Relationship Id="rId58" Type="http://schemas.openxmlformats.org/officeDocument/2006/relationships/oleObject" Target="embeddings/oleObject15.bin"/><Relationship Id="rId79" Type="http://schemas.openxmlformats.org/officeDocument/2006/relationships/image" Target="media/image46.wmf"/><Relationship Id="rId102" Type="http://schemas.openxmlformats.org/officeDocument/2006/relationships/image" Target="media/image61.png"/><Relationship Id="rId123" Type="http://schemas.openxmlformats.org/officeDocument/2006/relationships/image" Target="media/image76.wmf"/><Relationship Id="rId144" Type="http://schemas.openxmlformats.org/officeDocument/2006/relationships/image" Target="media/image88.wmf"/><Relationship Id="rId90" Type="http://schemas.openxmlformats.org/officeDocument/2006/relationships/oleObject" Target="embeddings/oleObject29.bin"/><Relationship Id="rId165" Type="http://schemas.openxmlformats.org/officeDocument/2006/relationships/oleObject" Target="embeddings/oleObject57.bin"/><Relationship Id="rId186" Type="http://schemas.openxmlformats.org/officeDocument/2006/relationships/oleObject" Target="embeddings/oleObject62.bin"/><Relationship Id="rId211"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10.bin"/><Relationship Id="rId69" Type="http://schemas.openxmlformats.org/officeDocument/2006/relationships/hyperlink" Target="http://uk.wikipedia.org/wiki/%D0%A2%D0%B5%D1%81%D1%82%D0%B8_Diehard" TargetMode="External"/><Relationship Id="rId113" Type="http://schemas.openxmlformats.org/officeDocument/2006/relationships/image" Target="media/image71.wmf"/><Relationship Id="rId134" Type="http://schemas.openxmlformats.org/officeDocument/2006/relationships/image" Target="media/image82.wmf"/><Relationship Id="rId80" Type="http://schemas.openxmlformats.org/officeDocument/2006/relationships/oleObject" Target="embeddings/oleObject24.bin"/><Relationship Id="rId155" Type="http://schemas.openxmlformats.org/officeDocument/2006/relationships/oleObject" Target="embeddings/oleObject52.bin"/><Relationship Id="rId176" Type="http://schemas.openxmlformats.org/officeDocument/2006/relationships/image" Target="media/image106.png"/><Relationship Id="rId197" Type="http://schemas.openxmlformats.org/officeDocument/2006/relationships/image" Target="media/image121.wmf"/><Relationship Id="rId201" Type="http://schemas.openxmlformats.org/officeDocument/2006/relationships/image" Target="media/image123.png"/><Relationship Id="rId17" Type="http://schemas.openxmlformats.org/officeDocument/2006/relationships/image" Target="media/image7.wmf"/><Relationship Id="rId38" Type="http://schemas.openxmlformats.org/officeDocument/2006/relationships/image" Target="media/image22.png"/><Relationship Id="rId59" Type="http://schemas.openxmlformats.org/officeDocument/2006/relationships/image" Target="media/image36.wmf"/><Relationship Id="rId103" Type="http://schemas.openxmlformats.org/officeDocument/2006/relationships/image" Target="media/image62.png"/><Relationship Id="rId124" Type="http://schemas.openxmlformats.org/officeDocument/2006/relationships/oleObject" Target="embeddings/oleObject38.bin"/><Relationship Id="rId70" Type="http://schemas.openxmlformats.org/officeDocument/2006/relationships/image" Target="media/image41.emf"/><Relationship Id="rId91" Type="http://schemas.openxmlformats.org/officeDocument/2006/relationships/image" Target="media/image52.wmf"/><Relationship Id="rId145" Type="http://schemas.openxmlformats.org/officeDocument/2006/relationships/oleObject" Target="embeddings/oleObject47.bin"/><Relationship Id="rId166" Type="http://schemas.openxmlformats.org/officeDocument/2006/relationships/image" Target="media/image99.wmf"/><Relationship Id="rId187" Type="http://schemas.openxmlformats.org/officeDocument/2006/relationships/image" Target="media/image115.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image" Target="media/image31.wmf"/><Relationship Id="rId114" Type="http://schemas.openxmlformats.org/officeDocument/2006/relationships/oleObject" Target="embeddings/oleObject33.bin"/><Relationship Id="rId60" Type="http://schemas.openxmlformats.org/officeDocument/2006/relationships/oleObject" Target="embeddings/oleObject16.bin"/><Relationship Id="rId81" Type="http://schemas.openxmlformats.org/officeDocument/2006/relationships/image" Target="media/image47.wmf"/><Relationship Id="rId135" Type="http://schemas.openxmlformats.org/officeDocument/2006/relationships/oleObject" Target="embeddings/oleObject43.bin"/><Relationship Id="rId156" Type="http://schemas.openxmlformats.org/officeDocument/2006/relationships/image" Target="media/image94.wmf"/><Relationship Id="rId177" Type="http://schemas.openxmlformats.org/officeDocument/2006/relationships/image" Target="media/image107.png"/><Relationship Id="rId198" Type="http://schemas.openxmlformats.org/officeDocument/2006/relationships/oleObject" Target="embeddings/oleObject67.bin"/><Relationship Id="rId202" Type="http://schemas.openxmlformats.org/officeDocument/2006/relationships/image" Target="media/image124.wmf"/><Relationship Id="rId18" Type="http://schemas.openxmlformats.org/officeDocument/2006/relationships/oleObject" Target="embeddings/oleObject3.bin"/><Relationship Id="rId39" Type="http://schemas.openxmlformats.org/officeDocument/2006/relationships/image" Target="media/image23.png"/><Relationship Id="rId50" Type="http://schemas.openxmlformats.org/officeDocument/2006/relationships/oleObject" Target="embeddings/oleObject11.bin"/><Relationship Id="rId104" Type="http://schemas.openxmlformats.org/officeDocument/2006/relationships/image" Target="media/image63.png"/><Relationship Id="rId125" Type="http://schemas.openxmlformats.org/officeDocument/2006/relationships/image" Target="media/image77.wmf"/><Relationship Id="rId146" Type="http://schemas.openxmlformats.org/officeDocument/2006/relationships/image" Target="media/image89.wmf"/><Relationship Id="rId167" Type="http://schemas.openxmlformats.org/officeDocument/2006/relationships/oleObject" Target="embeddings/oleObject58.bin"/><Relationship Id="rId188" Type="http://schemas.openxmlformats.org/officeDocument/2006/relationships/oleObject" Target="embeddings/oleObject63.bin"/><Relationship Id="rId71" Type="http://schemas.openxmlformats.org/officeDocument/2006/relationships/oleObject" Target="embeddings/oleObject20.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3.png"/><Relationship Id="rId40" Type="http://schemas.openxmlformats.org/officeDocument/2006/relationships/image" Target="media/image24.png"/><Relationship Id="rId115" Type="http://schemas.openxmlformats.org/officeDocument/2006/relationships/image" Target="media/image72.wmf"/><Relationship Id="rId136" Type="http://schemas.openxmlformats.org/officeDocument/2006/relationships/image" Target="media/image83.wmf"/><Relationship Id="rId157" Type="http://schemas.openxmlformats.org/officeDocument/2006/relationships/oleObject" Target="embeddings/oleObject53.bin"/><Relationship Id="rId178"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8B20-AEB9-4F8F-AD8B-CC9A53BFA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7966</TotalTime>
  <Pages>146</Pages>
  <Words>172489</Words>
  <Characters>98320</Characters>
  <Application>Microsoft Office Word</Application>
  <DocSecurity>0</DocSecurity>
  <Lines>819</Lines>
  <Paragraphs>540</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УКРАИНЫ</vt:lpstr>
    </vt:vector>
  </TitlesOfParts>
  <Company/>
  <LinksUpToDate>false</LinksUpToDate>
  <CharactersWithSpaces>270269</CharactersWithSpaces>
  <SharedDoc>false</SharedDoc>
  <HLinks>
    <vt:vector size="486" baseType="variant">
      <vt:variant>
        <vt:i4>5701677</vt:i4>
      </vt:variant>
      <vt:variant>
        <vt:i4>519</vt:i4>
      </vt:variant>
      <vt:variant>
        <vt:i4>0</vt:i4>
      </vt:variant>
      <vt:variant>
        <vt:i4>5</vt:i4>
      </vt:variant>
      <vt:variant>
        <vt:lpwstr>http://uk.wikipedia.org/wiki/%D0%A2%D0%B5%D1%81%D1%82%D0%B8_Diehard</vt:lpwstr>
      </vt:variant>
      <vt:variant>
        <vt:lpwstr/>
      </vt:variant>
      <vt:variant>
        <vt:i4>3604525</vt:i4>
      </vt:variant>
      <vt:variant>
        <vt:i4>513</vt:i4>
      </vt:variant>
      <vt:variant>
        <vt:i4>0</vt:i4>
      </vt:variant>
      <vt:variant>
        <vt:i4>5</vt:i4>
      </vt:variant>
      <vt:variant>
        <vt:lpwstr>http://uk.wikipedia.org/w/index.php?title=Xor&amp;action=edit&amp;redlink=1</vt:lpwstr>
      </vt:variant>
      <vt:variant>
        <vt:lpwstr/>
      </vt:variant>
      <vt:variant>
        <vt:i4>1966140</vt:i4>
      </vt:variant>
      <vt:variant>
        <vt:i4>470</vt:i4>
      </vt:variant>
      <vt:variant>
        <vt:i4>0</vt:i4>
      </vt:variant>
      <vt:variant>
        <vt:i4>5</vt:i4>
      </vt:variant>
      <vt:variant>
        <vt:lpwstr/>
      </vt:variant>
      <vt:variant>
        <vt:lpwstr>_Toc403995252</vt:lpwstr>
      </vt:variant>
      <vt:variant>
        <vt:i4>1966140</vt:i4>
      </vt:variant>
      <vt:variant>
        <vt:i4>464</vt:i4>
      </vt:variant>
      <vt:variant>
        <vt:i4>0</vt:i4>
      </vt:variant>
      <vt:variant>
        <vt:i4>5</vt:i4>
      </vt:variant>
      <vt:variant>
        <vt:lpwstr/>
      </vt:variant>
      <vt:variant>
        <vt:lpwstr>_Toc403995251</vt:lpwstr>
      </vt:variant>
      <vt:variant>
        <vt:i4>1966140</vt:i4>
      </vt:variant>
      <vt:variant>
        <vt:i4>458</vt:i4>
      </vt:variant>
      <vt:variant>
        <vt:i4>0</vt:i4>
      </vt:variant>
      <vt:variant>
        <vt:i4>5</vt:i4>
      </vt:variant>
      <vt:variant>
        <vt:lpwstr/>
      </vt:variant>
      <vt:variant>
        <vt:lpwstr>_Toc403995250</vt:lpwstr>
      </vt:variant>
      <vt:variant>
        <vt:i4>2031676</vt:i4>
      </vt:variant>
      <vt:variant>
        <vt:i4>452</vt:i4>
      </vt:variant>
      <vt:variant>
        <vt:i4>0</vt:i4>
      </vt:variant>
      <vt:variant>
        <vt:i4>5</vt:i4>
      </vt:variant>
      <vt:variant>
        <vt:lpwstr/>
      </vt:variant>
      <vt:variant>
        <vt:lpwstr>_Toc403995249</vt:lpwstr>
      </vt:variant>
      <vt:variant>
        <vt:i4>2031676</vt:i4>
      </vt:variant>
      <vt:variant>
        <vt:i4>446</vt:i4>
      </vt:variant>
      <vt:variant>
        <vt:i4>0</vt:i4>
      </vt:variant>
      <vt:variant>
        <vt:i4>5</vt:i4>
      </vt:variant>
      <vt:variant>
        <vt:lpwstr/>
      </vt:variant>
      <vt:variant>
        <vt:lpwstr>_Toc403995248</vt:lpwstr>
      </vt:variant>
      <vt:variant>
        <vt:i4>2031676</vt:i4>
      </vt:variant>
      <vt:variant>
        <vt:i4>440</vt:i4>
      </vt:variant>
      <vt:variant>
        <vt:i4>0</vt:i4>
      </vt:variant>
      <vt:variant>
        <vt:i4>5</vt:i4>
      </vt:variant>
      <vt:variant>
        <vt:lpwstr/>
      </vt:variant>
      <vt:variant>
        <vt:lpwstr>_Toc403995247</vt:lpwstr>
      </vt:variant>
      <vt:variant>
        <vt:i4>2031676</vt:i4>
      </vt:variant>
      <vt:variant>
        <vt:i4>434</vt:i4>
      </vt:variant>
      <vt:variant>
        <vt:i4>0</vt:i4>
      </vt:variant>
      <vt:variant>
        <vt:i4>5</vt:i4>
      </vt:variant>
      <vt:variant>
        <vt:lpwstr/>
      </vt:variant>
      <vt:variant>
        <vt:lpwstr>_Toc403995246</vt:lpwstr>
      </vt:variant>
      <vt:variant>
        <vt:i4>2031676</vt:i4>
      </vt:variant>
      <vt:variant>
        <vt:i4>428</vt:i4>
      </vt:variant>
      <vt:variant>
        <vt:i4>0</vt:i4>
      </vt:variant>
      <vt:variant>
        <vt:i4>5</vt:i4>
      </vt:variant>
      <vt:variant>
        <vt:lpwstr/>
      </vt:variant>
      <vt:variant>
        <vt:lpwstr>_Toc403995245</vt:lpwstr>
      </vt:variant>
      <vt:variant>
        <vt:i4>2031676</vt:i4>
      </vt:variant>
      <vt:variant>
        <vt:i4>422</vt:i4>
      </vt:variant>
      <vt:variant>
        <vt:i4>0</vt:i4>
      </vt:variant>
      <vt:variant>
        <vt:i4>5</vt:i4>
      </vt:variant>
      <vt:variant>
        <vt:lpwstr/>
      </vt:variant>
      <vt:variant>
        <vt:lpwstr>_Toc403995244</vt:lpwstr>
      </vt:variant>
      <vt:variant>
        <vt:i4>2031676</vt:i4>
      </vt:variant>
      <vt:variant>
        <vt:i4>416</vt:i4>
      </vt:variant>
      <vt:variant>
        <vt:i4>0</vt:i4>
      </vt:variant>
      <vt:variant>
        <vt:i4>5</vt:i4>
      </vt:variant>
      <vt:variant>
        <vt:lpwstr/>
      </vt:variant>
      <vt:variant>
        <vt:lpwstr>_Toc403995243</vt:lpwstr>
      </vt:variant>
      <vt:variant>
        <vt:i4>2031676</vt:i4>
      </vt:variant>
      <vt:variant>
        <vt:i4>410</vt:i4>
      </vt:variant>
      <vt:variant>
        <vt:i4>0</vt:i4>
      </vt:variant>
      <vt:variant>
        <vt:i4>5</vt:i4>
      </vt:variant>
      <vt:variant>
        <vt:lpwstr/>
      </vt:variant>
      <vt:variant>
        <vt:lpwstr>_Toc403995242</vt:lpwstr>
      </vt:variant>
      <vt:variant>
        <vt:i4>2031676</vt:i4>
      </vt:variant>
      <vt:variant>
        <vt:i4>404</vt:i4>
      </vt:variant>
      <vt:variant>
        <vt:i4>0</vt:i4>
      </vt:variant>
      <vt:variant>
        <vt:i4>5</vt:i4>
      </vt:variant>
      <vt:variant>
        <vt:lpwstr/>
      </vt:variant>
      <vt:variant>
        <vt:lpwstr>_Toc403995241</vt:lpwstr>
      </vt:variant>
      <vt:variant>
        <vt:i4>2031676</vt:i4>
      </vt:variant>
      <vt:variant>
        <vt:i4>398</vt:i4>
      </vt:variant>
      <vt:variant>
        <vt:i4>0</vt:i4>
      </vt:variant>
      <vt:variant>
        <vt:i4>5</vt:i4>
      </vt:variant>
      <vt:variant>
        <vt:lpwstr/>
      </vt:variant>
      <vt:variant>
        <vt:lpwstr>_Toc403995240</vt:lpwstr>
      </vt:variant>
      <vt:variant>
        <vt:i4>1572924</vt:i4>
      </vt:variant>
      <vt:variant>
        <vt:i4>392</vt:i4>
      </vt:variant>
      <vt:variant>
        <vt:i4>0</vt:i4>
      </vt:variant>
      <vt:variant>
        <vt:i4>5</vt:i4>
      </vt:variant>
      <vt:variant>
        <vt:lpwstr/>
      </vt:variant>
      <vt:variant>
        <vt:lpwstr>_Toc403995239</vt:lpwstr>
      </vt:variant>
      <vt:variant>
        <vt:i4>1572924</vt:i4>
      </vt:variant>
      <vt:variant>
        <vt:i4>386</vt:i4>
      </vt:variant>
      <vt:variant>
        <vt:i4>0</vt:i4>
      </vt:variant>
      <vt:variant>
        <vt:i4>5</vt:i4>
      </vt:variant>
      <vt:variant>
        <vt:lpwstr/>
      </vt:variant>
      <vt:variant>
        <vt:lpwstr>_Toc403995238</vt:lpwstr>
      </vt:variant>
      <vt:variant>
        <vt:i4>1572924</vt:i4>
      </vt:variant>
      <vt:variant>
        <vt:i4>380</vt:i4>
      </vt:variant>
      <vt:variant>
        <vt:i4>0</vt:i4>
      </vt:variant>
      <vt:variant>
        <vt:i4>5</vt:i4>
      </vt:variant>
      <vt:variant>
        <vt:lpwstr/>
      </vt:variant>
      <vt:variant>
        <vt:lpwstr>_Toc403995237</vt:lpwstr>
      </vt:variant>
      <vt:variant>
        <vt:i4>1572924</vt:i4>
      </vt:variant>
      <vt:variant>
        <vt:i4>374</vt:i4>
      </vt:variant>
      <vt:variant>
        <vt:i4>0</vt:i4>
      </vt:variant>
      <vt:variant>
        <vt:i4>5</vt:i4>
      </vt:variant>
      <vt:variant>
        <vt:lpwstr/>
      </vt:variant>
      <vt:variant>
        <vt:lpwstr>_Toc403995236</vt:lpwstr>
      </vt:variant>
      <vt:variant>
        <vt:i4>1572924</vt:i4>
      </vt:variant>
      <vt:variant>
        <vt:i4>368</vt:i4>
      </vt:variant>
      <vt:variant>
        <vt:i4>0</vt:i4>
      </vt:variant>
      <vt:variant>
        <vt:i4>5</vt:i4>
      </vt:variant>
      <vt:variant>
        <vt:lpwstr/>
      </vt:variant>
      <vt:variant>
        <vt:lpwstr>_Toc403995235</vt:lpwstr>
      </vt:variant>
      <vt:variant>
        <vt:i4>1572924</vt:i4>
      </vt:variant>
      <vt:variant>
        <vt:i4>362</vt:i4>
      </vt:variant>
      <vt:variant>
        <vt:i4>0</vt:i4>
      </vt:variant>
      <vt:variant>
        <vt:i4>5</vt:i4>
      </vt:variant>
      <vt:variant>
        <vt:lpwstr/>
      </vt:variant>
      <vt:variant>
        <vt:lpwstr>_Toc403995234</vt:lpwstr>
      </vt:variant>
      <vt:variant>
        <vt:i4>1572924</vt:i4>
      </vt:variant>
      <vt:variant>
        <vt:i4>356</vt:i4>
      </vt:variant>
      <vt:variant>
        <vt:i4>0</vt:i4>
      </vt:variant>
      <vt:variant>
        <vt:i4>5</vt:i4>
      </vt:variant>
      <vt:variant>
        <vt:lpwstr/>
      </vt:variant>
      <vt:variant>
        <vt:lpwstr>_Toc403995233</vt:lpwstr>
      </vt:variant>
      <vt:variant>
        <vt:i4>1572924</vt:i4>
      </vt:variant>
      <vt:variant>
        <vt:i4>350</vt:i4>
      </vt:variant>
      <vt:variant>
        <vt:i4>0</vt:i4>
      </vt:variant>
      <vt:variant>
        <vt:i4>5</vt:i4>
      </vt:variant>
      <vt:variant>
        <vt:lpwstr/>
      </vt:variant>
      <vt:variant>
        <vt:lpwstr>_Toc403995232</vt:lpwstr>
      </vt:variant>
      <vt:variant>
        <vt:i4>1572924</vt:i4>
      </vt:variant>
      <vt:variant>
        <vt:i4>344</vt:i4>
      </vt:variant>
      <vt:variant>
        <vt:i4>0</vt:i4>
      </vt:variant>
      <vt:variant>
        <vt:i4>5</vt:i4>
      </vt:variant>
      <vt:variant>
        <vt:lpwstr/>
      </vt:variant>
      <vt:variant>
        <vt:lpwstr>_Toc403995231</vt:lpwstr>
      </vt:variant>
      <vt:variant>
        <vt:i4>1572924</vt:i4>
      </vt:variant>
      <vt:variant>
        <vt:i4>338</vt:i4>
      </vt:variant>
      <vt:variant>
        <vt:i4>0</vt:i4>
      </vt:variant>
      <vt:variant>
        <vt:i4>5</vt:i4>
      </vt:variant>
      <vt:variant>
        <vt:lpwstr/>
      </vt:variant>
      <vt:variant>
        <vt:lpwstr>_Toc403995230</vt:lpwstr>
      </vt:variant>
      <vt:variant>
        <vt:i4>1638460</vt:i4>
      </vt:variant>
      <vt:variant>
        <vt:i4>332</vt:i4>
      </vt:variant>
      <vt:variant>
        <vt:i4>0</vt:i4>
      </vt:variant>
      <vt:variant>
        <vt:i4>5</vt:i4>
      </vt:variant>
      <vt:variant>
        <vt:lpwstr/>
      </vt:variant>
      <vt:variant>
        <vt:lpwstr>_Toc403995229</vt:lpwstr>
      </vt:variant>
      <vt:variant>
        <vt:i4>1638460</vt:i4>
      </vt:variant>
      <vt:variant>
        <vt:i4>326</vt:i4>
      </vt:variant>
      <vt:variant>
        <vt:i4>0</vt:i4>
      </vt:variant>
      <vt:variant>
        <vt:i4>5</vt:i4>
      </vt:variant>
      <vt:variant>
        <vt:lpwstr/>
      </vt:variant>
      <vt:variant>
        <vt:lpwstr>_Toc403995228</vt:lpwstr>
      </vt:variant>
      <vt:variant>
        <vt:i4>1638460</vt:i4>
      </vt:variant>
      <vt:variant>
        <vt:i4>320</vt:i4>
      </vt:variant>
      <vt:variant>
        <vt:i4>0</vt:i4>
      </vt:variant>
      <vt:variant>
        <vt:i4>5</vt:i4>
      </vt:variant>
      <vt:variant>
        <vt:lpwstr/>
      </vt:variant>
      <vt:variant>
        <vt:lpwstr>_Toc403995227</vt:lpwstr>
      </vt:variant>
      <vt:variant>
        <vt:i4>1638460</vt:i4>
      </vt:variant>
      <vt:variant>
        <vt:i4>314</vt:i4>
      </vt:variant>
      <vt:variant>
        <vt:i4>0</vt:i4>
      </vt:variant>
      <vt:variant>
        <vt:i4>5</vt:i4>
      </vt:variant>
      <vt:variant>
        <vt:lpwstr/>
      </vt:variant>
      <vt:variant>
        <vt:lpwstr>_Toc403995226</vt:lpwstr>
      </vt:variant>
      <vt:variant>
        <vt:i4>1638460</vt:i4>
      </vt:variant>
      <vt:variant>
        <vt:i4>308</vt:i4>
      </vt:variant>
      <vt:variant>
        <vt:i4>0</vt:i4>
      </vt:variant>
      <vt:variant>
        <vt:i4>5</vt:i4>
      </vt:variant>
      <vt:variant>
        <vt:lpwstr/>
      </vt:variant>
      <vt:variant>
        <vt:lpwstr>_Toc403995225</vt:lpwstr>
      </vt:variant>
      <vt:variant>
        <vt:i4>1638460</vt:i4>
      </vt:variant>
      <vt:variant>
        <vt:i4>302</vt:i4>
      </vt:variant>
      <vt:variant>
        <vt:i4>0</vt:i4>
      </vt:variant>
      <vt:variant>
        <vt:i4>5</vt:i4>
      </vt:variant>
      <vt:variant>
        <vt:lpwstr/>
      </vt:variant>
      <vt:variant>
        <vt:lpwstr>_Toc403995224</vt:lpwstr>
      </vt:variant>
      <vt:variant>
        <vt:i4>1638460</vt:i4>
      </vt:variant>
      <vt:variant>
        <vt:i4>296</vt:i4>
      </vt:variant>
      <vt:variant>
        <vt:i4>0</vt:i4>
      </vt:variant>
      <vt:variant>
        <vt:i4>5</vt:i4>
      </vt:variant>
      <vt:variant>
        <vt:lpwstr/>
      </vt:variant>
      <vt:variant>
        <vt:lpwstr>_Toc403995223</vt:lpwstr>
      </vt:variant>
      <vt:variant>
        <vt:i4>1638460</vt:i4>
      </vt:variant>
      <vt:variant>
        <vt:i4>290</vt:i4>
      </vt:variant>
      <vt:variant>
        <vt:i4>0</vt:i4>
      </vt:variant>
      <vt:variant>
        <vt:i4>5</vt:i4>
      </vt:variant>
      <vt:variant>
        <vt:lpwstr/>
      </vt:variant>
      <vt:variant>
        <vt:lpwstr>_Toc403995222</vt:lpwstr>
      </vt:variant>
      <vt:variant>
        <vt:i4>1638460</vt:i4>
      </vt:variant>
      <vt:variant>
        <vt:i4>284</vt:i4>
      </vt:variant>
      <vt:variant>
        <vt:i4>0</vt:i4>
      </vt:variant>
      <vt:variant>
        <vt:i4>5</vt:i4>
      </vt:variant>
      <vt:variant>
        <vt:lpwstr/>
      </vt:variant>
      <vt:variant>
        <vt:lpwstr>_Toc403995221</vt:lpwstr>
      </vt:variant>
      <vt:variant>
        <vt:i4>1638460</vt:i4>
      </vt:variant>
      <vt:variant>
        <vt:i4>278</vt:i4>
      </vt:variant>
      <vt:variant>
        <vt:i4>0</vt:i4>
      </vt:variant>
      <vt:variant>
        <vt:i4>5</vt:i4>
      </vt:variant>
      <vt:variant>
        <vt:lpwstr/>
      </vt:variant>
      <vt:variant>
        <vt:lpwstr>_Toc403995220</vt:lpwstr>
      </vt:variant>
      <vt:variant>
        <vt:i4>1703996</vt:i4>
      </vt:variant>
      <vt:variant>
        <vt:i4>272</vt:i4>
      </vt:variant>
      <vt:variant>
        <vt:i4>0</vt:i4>
      </vt:variant>
      <vt:variant>
        <vt:i4>5</vt:i4>
      </vt:variant>
      <vt:variant>
        <vt:lpwstr/>
      </vt:variant>
      <vt:variant>
        <vt:lpwstr>_Toc403995219</vt:lpwstr>
      </vt:variant>
      <vt:variant>
        <vt:i4>1703996</vt:i4>
      </vt:variant>
      <vt:variant>
        <vt:i4>266</vt:i4>
      </vt:variant>
      <vt:variant>
        <vt:i4>0</vt:i4>
      </vt:variant>
      <vt:variant>
        <vt:i4>5</vt:i4>
      </vt:variant>
      <vt:variant>
        <vt:lpwstr/>
      </vt:variant>
      <vt:variant>
        <vt:lpwstr>_Toc403995218</vt:lpwstr>
      </vt:variant>
      <vt:variant>
        <vt:i4>1703996</vt:i4>
      </vt:variant>
      <vt:variant>
        <vt:i4>260</vt:i4>
      </vt:variant>
      <vt:variant>
        <vt:i4>0</vt:i4>
      </vt:variant>
      <vt:variant>
        <vt:i4>5</vt:i4>
      </vt:variant>
      <vt:variant>
        <vt:lpwstr/>
      </vt:variant>
      <vt:variant>
        <vt:lpwstr>_Toc403995217</vt:lpwstr>
      </vt:variant>
      <vt:variant>
        <vt:i4>1703996</vt:i4>
      </vt:variant>
      <vt:variant>
        <vt:i4>254</vt:i4>
      </vt:variant>
      <vt:variant>
        <vt:i4>0</vt:i4>
      </vt:variant>
      <vt:variant>
        <vt:i4>5</vt:i4>
      </vt:variant>
      <vt:variant>
        <vt:lpwstr/>
      </vt:variant>
      <vt:variant>
        <vt:lpwstr>_Toc403995216</vt:lpwstr>
      </vt:variant>
      <vt:variant>
        <vt:i4>1703996</vt:i4>
      </vt:variant>
      <vt:variant>
        <vt:i4>248</vt:i4>
      </vt:variant>
      <vt:variant>
        <vt:i4>0</vt:i4>
      </vt:variant>
      <vt:variant>
        <vt:i4>5</vt:i4>
      </vt:variant>
      <vt:variant>
        <vt:lpwstr/>
      </vt:variant>
      <vt:variant>
        <vt:lpwstr>_Toc403995215</vt:lpwstr>
      </vt:variant>
      <vt:variant>
        <vt:i4>1703996</vt:i4>
      </vt:variant>
      <vt:variant>
        <vt:i4>242</vt:i4>
      </vt:variant>
      <vt:variant>
        <vt:i4>0</vt:i4>
      </vt:variant>
      <vt:variant>
        <vt:i4>5</vt:i4>
      </vt:variant>
      <vt:variant>
        <vt:lpwstr/>
      </vt:variant>
      <vt:variant>
        <vt:lpwstr>_Toc403995214</vt:lpwstr>
      </vt:variant>
      <vt:variant>
        <vt:i4>1703996</vt:i4>
      </vt:variant>
      <vt:variant>
        <vt:i4>236</vt:i4>
      </vt:variant>
      <vt:variant>
        <vt:i4>0</vt:i4>
      </vt:variant>
      <vt:variant>
        <vt:i4>5</vt:i4>
      </vt:variant>
      <vt:variant>
        <vt:lpwstr/>
      </vt:variant>
      <vt:variant>
        <vt:lpwstr>_Toc403995213</vt:lpwstr>
      </vt:variant>
      <vt:variant>
        <vt:i4>1703996</vt:i4>
      </vt:variant>
      <vt:variant>
        <vt:i4>230</vt:i4>
      </vt:variant>
      <vt:variant>
        <vt:i4>0</vt:i4>
      </vt:variant>
      <vt:variant>
        <vt:i4>5</vt:i4>
      </vt:variant>
      <vt:variant>
        <vt:lpwstr/>
      </vt:variant>
      <vt:variant>
        <vt:lpwstr>_Toc403995212</vt:lpwstr>
      </vt:variant>
      <vt:variant>
        <vt:i4>1703996</vt:i4>
      </vt:variant>
      <vt:variant>
        <vt:i4>224</vt:i4>
      </vt:variant>
      <vt:variant>
        <vt:i4>0</vt:i4>
      </vt:variant>
      <vt:variant>
        <vt:i4>5</vt:i4>
      </vt:variant>
      <vt:variant>
        <vt:lpwstr/>
      </vt:variant>
      <vt:variant>
        <vt:lpwstr>_Toc403995211</vt:lpwstr>
      </vt:variant>
      <vt:variant>
        <vt:i4>1703996</vt:i4>
      </vt:variant>
      <vt:variant>
        <vt:i4>218</vt:i4>
      </vt:variant>
      <vt:variant>
        <vt:i4>0</vt:i4>
      </vt:variant>
      <vt:variant>
        <vt:i4>5</vt:i4>
      </vt:variant>
      <vt:variant>
        <vt:lpwstr/>
      </vt:variant>
      <vt:variant>
        <vt:lpwstr>_Toc403995210</vt:lpwstr>
      </vt:variant>
      <vt:variant>
        <vt:i4>1769532</vt:i4>
      </vt:variant>
      <vt:variant>
        <vt:i4>212</vt:i4>
      </vt:variant>
      <vt:variant>
        <vt:i4>0</vt:i4>
      </vt:variant>
      <vt:variant>
        <vt:i4>5</vt:i4>
      </vt:variant>
      <vt:variant>
        <vt:lpwstr/>
      </vt:variant>
      <vt:variant>
        <vt:lpwstr>_Toc403995209</vt:lpwstr>
      </vt:variant>
      <vt:variant>
        <vt:i4>1769532</vt:i4>
      </vt:variant>
      <vt:variant>
        <vt:i4>206</vt:i4>
      </vt:variant>
      <vt:variant>
        <vt:i4>0</vt:i4>
      </vt:variant>
      <vt:variant>
        <vt:i4>5</vt:i4>
      </vt:variant>
      <vt:variant>
        <vt:lpwstr/>
      </vt:variant>
      <vt:variant>
        <vt:lpwstr>_Toc403995208</vt:lpwstr>
      </vt:variant>
      <vt:variant>
        <vt:i4>1769532</vt:i4>
      </vt:variant>
      <vt:variant>
        <vt:i4>200</vt:i4>
      </vt:variant>
      <vt:variant>
        <vt:i4>0</vt:i4>
      </vt:variant>
      <vt:variant>
        <vt:i4>5</vt:i4>
      </vt:variant>
      <vt:variant>
        <vt:lpwstr/>
      </vt:variant>
      <vt:variant>
        <vt:lpwstr>_Toc403995207</vt:lpwstr>
      </vt:variant>
      <vt:variant>
        <vt:i4>1769532</vt:i4>
      </vt:variant>
      <vt:variant>
        <vt:i4>194</vt:i4>
      </vt:variant>
      <vt:variant>
        <vt:i4>0</vt:i4>
      </vt:variant>
      <vt:variant>
        <vt:i4>5</vt:i4>
      </vt:variant>
      <vt:variant>
        <vt:lpwstr/>
      </vt:variant>
      <vt:variant>
        <vt:lpwstr>_Toc403995206</vt:lpwstr>
      </vt:variant>
      <vt:variant>
        <vt:i4>1769532</vt:i4>
      </vt:variant>
      <vt:variant>
        <vt:i4>188</vt:i4>
      </vt:variant>
      <vt:variant>
        <vt:i4>0</vt:i4>
      </vt:variant>
      <vt:variant>
        <vt:i4>5</vt:i4>
      </vt:variant>
      <vt:variant>
        <vt:lpwstr/>
      </vt:variant>
      <vt:variant>
        <vt:lpwstr>_Toc403995205</vt:lpwstr>
      </vt:variant>
      <vt:variant>
        <vt:i4>1769532</vt:i4>
      </vt:variant>
      <vt:variant>
        <vt:i4>182</vt:i4>
      </vt:variant>
      <vt:variant>
        <vt:i4>0</vt:i4>
      </vt:variant>
      <vt:variant>
        <vt:i4>5</vt:i4>
      </vt:variant>
      <vt:variant>
        <vt:lpwstr/>
      </vt:variant>
      <vt:variant>
        <vt:lpwstr>_Toc403995204</vt:lpwstr>
      </vt:variant>
      <vt:variant>
        <vt:i4>1769532</vt:i4>
      </vt:variant>
      <vt:variant>
        <vt:i4>176</vt:i4>
      </vt:variant>
      <vt:variant>
        <vt:i4>0</vt:i4>
      </vt:variant>
      <vt:variant>
        <vt:i4>5</vt:i4>
      </vt:variant>
      <vt:variant>
        <vt:lpwstr/>
      </vt:variant>
      <vt:variant>
        <vt:lpwstr>_Toc403995203</vt:lpwstr>
      </vt:variant>
      <vt:variant>
        <vt:i4>1769532</vt:i4>
      </vt:variant>
      <vt:variant>
        <vt:i4>170</vt:i4>
      </vt:variant>
      <vt:variant>
        <vt:i4>0</vt:i4>
      </vt:variant>
      <vt:variant>
        <vt:i4>5</vt:i4>
      </vt:variant>
      <vt:variant>
        <vt:lpwstr/>
      </vt:variant>
      <vt:variant>
        <vt:lpwstr>_Toc403995202</vt:lpwstr>
      </vt:variant>
      <vt:variant>
        <vt:i4>1769532</vt:i4>
      </vt:variant>
      <vt:variant>
        <vt:i4>164</vt:i4>
      </vt:variant>
      <vt:variant>
        <vt:i4>0</vt:i4>
      </vt:variant>
      <vt:variant>
        <vt:i4>5</vt:i4>
      </vt:variant>
      <vt:variant>
        <vt:lpwstr/>
      </vt:variant>
      <vt:variant>
        <vt:lpwstr>_Toc403995201</vt:lpwstr>
      </vt:variant>
      <vt:variant>
        <vt:i4>1769532</vt:i4>
      </vt:variant>
      <vt:variant>
        <vt:i4>158</vt:i4>
      </vt:variant>
      <vt:variant>
        <vt:i4>0</vt:i4>
      </vt:variant>
      <vt:variant>
        <vt:i4>5</vt:i4>
      </vt:variant>
      <vt:variant>
        <vt:lpwstr/>
      </vt:variant>
      <vt:variant>
        <vt:lpwstr>_Toc403995200</vt:lpwstr>
      </vt:variant>
      <vt:variant>
        <vt:i4>1179711</vt:i4>
      </vt:variant>
      <vt:variant>
        <vt:i4>152</vt:i4>
      </vt:variant>
      <vt:variant>
        <vt:i4>0</vt:i4>
      </vt:variant>
      <vt:variant>
        <vt:i4>5</vt:i4>
      </vt:variant>
      <vt:variant>
        <vt:lpwstr/>
      </vt:variant>
      <vt:variant>
        <vt:lpwstr>_Toc403995199</vt:lpwstr>
      </vt:variant>
      <vt:variant>
        <vt:i4>1179711</vt:i4>
      </vt:variant>
      <vt:variant>
        <vt:i4>146</vt:i4>
      </vt:variant>
      <vt:variant>
        <vt:i4>0</vt:i4>
      </vt:variant>
      <vt:variant>
        <vt:i4>5</vt:i4>
      </vt:variant>
      <vt:variant>
        <vt:lpwstr/>
      </vt:variant>
      <vt:variant>
        <vt:lpwstr>_Toc403995198</vt:lpwstr>
      </vt:variant>
      <vt:variant>
        <vt:i4>1179711</vt:i4>
      </vt:variant>
      <vt:variant>
        <vt:i4>140</vt:i4>
      </vt:variant>
      <vt:variant>
        <vt:i4>0</vt:i4>
      </vt:variant>
      <vt:variant>
        <vt:i4>5</vt:i4>
      </vt:variant>
      <vt:variant>
        <vt:lpwstr/>
      </vt:variant>
      <vt:variant>
        <vt:lpwstr>_Toc403995197</vt:lpwstr>
      </vt:variant>
      <vt:variant>
        <vt:i4>1179711</vt:i4>
      </vt:variant>
      <vt:variant>
        <vt:i4>134</vt:i4>
      </vt:variant>
      <vt:variant>
        <vt:i4>0</vt:i4>
      </vt:variant>
      <vt:variant>
        <vt:i4>5</vt:i4>
      </vt:variant>
      <vt:variant>
        <vt:lpwstr/>
      </vt:variant>
      <vt:variant>
        <vt:lpwstr>_Toc403995196</vt:lpwstr>
      </vt:variant>
      <vt:variant>
        <vt:i4>1179711</vt:i4>
      </vt:variant>
      <vt:variant>
        <vt:i4>128</vt:i4>
      </vt:variant>
      <vt:variant>
        <vt:i4>0</vt:i4>
      </vt:variant>
      <vt:variant>
        <vt:i4>5</vt:i4>
      </vt:variant>
      <vt:variant>
        <vt:lpwstr/>
      </vt:variant>
      <vt:variant>
        <vt:lpwstr>_Toc403995195</vt:lpwstr>
      </vt:variant>
      <vt:variant>
        <vt:i4>1179711</vt:i4>
      </vt:variant>
      <vt:variant>
        <vt:i4>122</vt:i4>
      </vt:variant>
      <vt:variant>
        <vt:i4>0</vt:i4>
      </vt:variant>
      <vt:variant>
        <vt:i4>5</vt:i4>
      </vt:variant>
      <vt:variant>
        <vt:lpwstr/>
      </vt:variant>
      <vt:variant>
        <vt:lpwstr>_Toc403995194</vt:lpwstr>
      </vt:variant>
      <vt:variant>
        <vt:i4>1179711</vt:i4>
      </vt:variant>
      <vt:variant>
        <vt:i4>116</vt:i4>
      </vt:variant>
      <vt:variant>
        <vt:i4>0</vt:i4>
      </vt:variant>
      <vt:variant>
        <vt:i4>5</vt:i4>
      </vt:variant>
      <vt:variant>
        <vt:lpwstr/>
      </vt:variant>
      <vt:variant>
        <vt:lpwstr>_Toc403995193</vt:lpwstr>
      </vt:variant>
      <vt:variant>
        <vt:i4>1179711</vt:i4>
      </vt:variant>
      <vt:variant>
        <vt:i4>110</vt:i4>
      </vt:variant>
      <vt:variant>
        <vt:i4>0</vt:i4>
      </vt:variant>
      <vt:variant>
        <vt:i4>5</vt:i4>
      </vt:variant>
      <vt:variant>
        <vt:lpwstr/>
      </vt:variant>
      <vt:variant>
        <vt:lpwstr>_Toc403995192</vt:lpwstr>
      </vt:variant>
      <vt:variant>
        <vt:i4>1179711</vt:i4>
      </vt:variant>
      <vt:variant>
        <vt:i4>104</vt:i4>
      </vt:variant>
      <vt:variant>
        <vt:i4>0</vt:i4>
      </vt:variant>
      <vt:variant>
        <vt:i4>5</vt:i4>
      </vt:variant>
      <vt:variant>
        <vt:lpwstr/>
      </vt:variant>
      <vt:variant>
        <vt:lpwstr>_Toc403995191</vt:lpwstr>
      </vt:variant>
      <vt:variant>
        <vt:i4>1179711</vt:i4>
      </vt:variant>
      <vt:variant>
        <vt:i4>98</vt:i4>
      </vt:variant>
      <vt:variant>
        <vt:i4>0</vt:i4>
      </vt:variant>
      <vt:variant>
        <vt:i4>5</vt:i4>
      </vt:variant>
      <vt:variant>
        <vt:lpwstr/>
      </vt:variant>
      <vt:variant>
        <vt:lpwstr>_Toc403995190</vt:lpwstr>
      </vt:variant>
      <vt:variant>
        <vt:i4>1245247</vt:i4>
      </vt:variant>
      <vt:variant>
        <vt:i4>92</vt:i4>
      </vt:variant>
      <vt:variant>
        <vt:i4>0</vt:i4>
      </vt:variant>
      <vt:variant>
        <vt:i4>5</vt:i4>
      </vt:variant>
      <vt:variant>
        <vt:lpwstr/>
      </vt:variant>
      <vt:variant>
        <vt:lpwstr>_Toc403995189</vt:lpwstr>
      </vt:variant>
      <vt:variant>
        <vt:i4>1245247</vt:i4>
      </vt:variant>
      <vt:variant>
        <vt:i4>86</vt:i4>
      </vt:variant>
      <vt:variant>
        <vt:i4>0</vt:i4>
      </vt:variant>
      <vt:variant>
        <vt:i4>5</vt:i4>
      </vt:variant>
      <vt:variant>
        <vt:lpwstr/>
      </vt:variant>
      <vt:variant>
        <vt:lpwstr>_Toc403995188</vt:lpwstr>
      </vt:variant>
      <vt:variant>
        <vt:i4>1245247</vt:i4>
      </vt:variant>
      <vt:variant>
        <vt:i4>80</vt:i4>
      </vt:variant>
      <vt:variant>
        <vt:i4>0</vt:i4>
      </vt:variant>
      <vt:variant>
        <vt:i4>5</vt:i4>
      </vt:variant>
      <vt:variant>
        <vt:lpwstr/>
      </vt:variant>
      <vt:variant>
        <vt:lpwstr>_Toc403995187</vt:lpwstr>
      </vt:variant>
      <vt:variant>
        <vt:i4>1245247</vt:i4>
      </vt:variant>
      <vt:variant>
        <vt:i4>74</vt:i4>
      </vt:variant>
      <vt:variant>
        <vt:i4>0</vt:i4>
      </vt:variant>
      <vt:variant>
        <vt:i4>5</vt:i4>
      </vt:variant>
      <vt:variant>
        <vt:lpwstr/>
      </vt:variant>
      <vt:variant>
        <vt:lpwstr>_Toc403995186</vt:lpwstr>
      </vt:variant>
      <vt:variant>
        <vt:i4>1245247</vt:i4>
      </vt:variant>
      <vt:variant>
        <vt:i4>68</vt:i4>
      </vt:variant>
      <vt:variant>
        <vt:i4>0</vt:i4>
      </vt:variant>
      <vt:variant>
        <vt:i4>5</vt:i4>
      </vt:variant>
      <vt:variant>
        <vt:lpwstr/>
      </vt:variant>
      <vt:variant>
        <vt:lpwstr>_Toc403995185</vt:lpwstr>
      </vt:variant>
      <vt:variant>
        <vt:i4>1245247</vt:i4>
      </vt:variant>
      <vt:variant>
        <vt:i4>62</vt:i4>
      </vt:variant>
      <vt:variant>
        <vt:i4>0</vt:i4>
      </vt:variant>
      <vt:variant>
        <vt:i4>5</vt:i4>
      </vt:variant>
      <vt:variant>
        <vt:lpwstr/>
      </vt:variant>
      <vt:variant>
        <vt:lpwstr>_Toc403995184</vt:lpwstr>
      </vt:variant>
      <vt:variant>
        <vt:i4>1245247</vt:i4>
      </vt:variant>
      <vt:variant>
        <vt:i4>56</vt:i4>
      </vt:variant>
      <vt:variant>
        <vt:i4>0</vt:i4>
      </vt:variant>
      <vt:variant>
        <vt:i4>5</vt:i4>
      </vt:variant>
      <vt:variant>
        <vt:lpwstr/>
      </vt:variant>
      <vt:variant>
        <vt:lpwstr>_Toc403995183</vt:lpwstr>
      </vt:variant>
      <vt:variant>
        <vt:i4>1245247</vt:i4>
      </vt:variant>
      <vt:variant>
        <vt:i4>50</vt:i4>
      </vt:variant>
      <vt:variant>
        <vt:i4>0</vt:i4>
      </vt:variant>
      <vt:variant>
        <vt:i4>5</vt:i4>
      </vt:variant>
      <vt:variant>
        <vt:lpwstr/>
      </vt:variant>
      <vt:variant>
        <vt:lpwstr>_Toc403995182</vt:lpwstr>
      </vt:variant>
      <vt:variant>
        <vt:i4>1245247</vt:i4>
      </vt:variant>
      <vt:variant>
        <vt:i4>44</vt:i4>
      </vt:variant>
      <vt:variant>
        <vt:i4>0</vt:i4>
      </vt:variant>
      <vt:variant>
        <vt:i4>5</vt:i4>
      </vt:variant>
      <vt:variant>
        <vt:lpwstr/>
      </vt:variant>
      <vt:variant>
        <vt:lpwstr>_Toc403995181</vt:lpwstr>
      </vt:variant>
      <vt:variant>
        <vt:i4>1245247</vt:i4>
      </vt:variant>
      <vt:variant>
        <vt:i4>38</vt:i4>
      </vt:variant>
      <vt:variant>
        <vt:i4>0</vt:i4>
      </vt:variant>
      <vt:variant>
        <vt:i4>5</vt:i4>
      </vt:variant>
      <vt:variant>
        <vt:lpwstr/>
      </vt:variant>
      <vt:variant>
        <vt:lpwstr>_Toc403995180</vt:lpwstr>
      </vt:variant>
      <vt:variant>
        <vt:i4>1835071</vt:i4>
      </vt:variant>
      <vt:variant>
        <vt:i4>32</vt:i4>
      </vt:variant>
      <vt:variant>
        <vt:i4>0</vt:i4>
      </vt:variant>
      <vt:variant>
        <vt:i4>5</vt:i4>
      </vt:variant>
      <vt:variant>
        <vt:lpwstr/>
      </vt:variant>
      <vt:variant>
        <vt:lpwstr>_Toc403995179</vt:lpwstr>
      </vt:variant>
      <vt:variant>
        <vt:i4>1835071</vt:i4>
      </vt:variant>
      <vt:variant>
        <vt:i4>26</vt:i4>
      </vt:variant>
      <vt:variant>
        <vt:i4>0</vt:i4>
      </vt:variant>
      <vt:variant>
        <vt:i4>5</vt:i4>
      </vt:variant>
      <vt:variant>
        <vt:lpwstr/>
      </vt:variant>
      <vt:variant>
        <vt:lpwstr>_Toc403995178</vt:lpwstr>
      </vt:variant>
      <vt:variant>
        <vt:i4>1835071</vt:i4>
      </vt:variant>
      <vt:variant>
        <vt:i4>20</vt:i4>
      </vt:variant>
      <vt:variant>
        <vt:i4>0</vt:i4>
      </vt:variant>
      <vt:variant>
        <vt:i4>5</vt:i4>
      </vt:variant>
      <vt:variant>
        <vt:lpwstr/>
      </vt:variant>
      <vt:variant>
        <vt:lpwstr>_Toc403995177</vt:lpwstr>
      </vt:variant>
      <vt:variant>
        <vt:i4>1835071</vt:i4>
      </vt:variant>
      <vt:variant>
        <vt:i4>14</vt:i4>
      </vt:variant>
      <vt:variant>
        <vt:i4>0</vt:i4>
      </vt:variant>
      <vt:variant>
        <vt:i4>5</vt:i4>
      </vt:variant>
      <vt:variant>
        <vt:lpwstr/>
      </vt:variant>
      <vt:variant>
        <vt:lpwstr>_Toc403995176</vt:lpwstr>
      </vt:variant>
      <vt:variant>
        <vt:i4>1835071</vt:i4>
      </vt:variant>
      <vt:variant>
        <vt:i4>8</vt:i4>
      </vt:variant>
      <vt:variant>
        <vt:i4>0</vt:i4>
      </vt:variant>
      <vt:variant>
        <vt:i4>5</vt:i4>
      </vt:variant>
      <vt:variant>
        <vt:lpwstr/>
      </vt:variant>
      <vt:variant>
        <vt:lpwstr>_Toc403995175</vt:lpwstr>
      </vt:variant>
      <vt:variant>
        <vt:i4>1835071</vt:i4>
      </vt:variant>
      <vt:variant>
        <vt:i4>2</vt:i4>
      </vt:variant>
      <vt:variant>
        <vt:i4>0</vt:i4>
      </vt:variant>
      <vt:variant>
        <vt:i4>5</vt:i4>
      </vt:variant>
      <vt:variant>
        <vt:lpwstr/>
      </vt:variant>
      <vt:variant>
        <vt:lpwstr>_Toc403995174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УКРАИНЫ</dc:title>
  <dc:subject/>
  <dc:creator>Dasha</dc:creator>
  <cp:keywords/>
  <dc:description/>
  <cp:lastModifiedBy>Павло</cp:lastModifiedBy>
  <cp:revision>112</cp:revision>
  <dcterms:created xsi:type="dcterms:W3CDTF">2017-05-13T11:45:00Z</dcterms:created>
  <dcterms:modified xsi:type="dcterms:W3CDTF">2022-01-27T14:06:00Z</dcterms:modified>
</cp:coreProperties>
</file>