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1870" w14:textId="207B8597" w:rsidR="00DE3A42" w:rsidRDefault="00DE3A42">
      <w:pPr>
        <w:rPr>
          <w:rFonts w:ascii="Arial Black" w:hAnsi="Arial Black"/>
          <w:b/>
          <w:bCs/>
          <w:sz w:val="24"/>
          <w:szCs w:val="24"/>
        </w:rPr>
      </w:pPr>
      <w:r w:rsidRPr="00DE3A42">
        <w:rPr>
          <w:rFonts w:ascii="Arial Black" w:hAnsi="Arial Black"/>
          <w:b/>
          <w:bCs/>
          <w:sz w:val="24"/>
          <w:szCs w:val="24"/>
        </w:rPr>
        <w:t>DDL COMMANDS</w:t>
      </w:r>
    </w:p>
    <w:p w14:paraId="3DC0BE6F" w14:textId="734386AD" w:rsidR="00DE3A42" w:rsidRDefault="00DE3A4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Create command</w:t>
      </w:r>
    </w:p>
    <w:p w14:paraId="00929C67" w14:textId="1425FD92" w:rsidR="00DE3A42" w:rsidRDefault="00DE3A4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Query:</w:t>
      </w:r>
    </w:p>
    <w:p w14:paraId="1C6B6877" w14:textId="77777777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use Exp; </w:t>
      </w:r>
    </w:p>
    <w:p w14:paraId="349CBE1F" w14:textId="77777777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>create table Workers</w:t>
      </w:r>
    </w:p>
    <w:p w14:paraId="50ABBE7D" w14:textId="46F80C93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 (</w:t>
      </w:r>
      <w:r>
        <w:rPr>
          <w:rFonts w:ascii="Arial Black" w:hAnsi="Arial Black"/>
          <w:sz w:val="16"/>
          <w:szCs w:val="16"/>
        </w:rPr>
        <w:t xml:space="preserve">S no </w:t>
      </w:r>
      <w:r w:rsidRPr="00DE3A42">
        <w:rPr>
          <w:rFonts w:ascii="Arial Black" w:hAnsi="Arial Black"/>
          <w:sz w:val="16"/>
          <w:szCs w:val="16"/>
        </w:rPr>
        <w:t>int primary key,</w:t>
      </w:r>
    </w:p>
    <w:p w14:paraId="0D18D1E7" w14:textId="77777777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 Name char not null,</w:t>
      </w:r>
    </w:p>
    <w:p w14:paraId="0D715F78" w14:textId="77777777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 Designation char not null,</w:t>
      </w:r>
    </w:p>
    <w:p w14:paraId="234A85C0" w14:textId="77777777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 Branch char not null, </w:t>
      </w:r>
    </w:p>
    <w:p w14:paraId="18E9410D" w14:textId="011FF228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>Phon</w:t>
      </w:r>
      <w:r>
        <w:rPr>
          <w:rFonts w:ascii="Arial Black" w:hAnsi="Arial Black"/>
          <w:sz w:val="16"/>
          <w:szCs w:val="16"/>
        </w:rPr>
        <w:t>e number</w:t>
      </w:r>
      <w:r w:rsidRPr="00DE3A42">
        <w:rPr>
          <w:rFonts w:ascii="Arial Black" w:hAnsi="Arial Black"/>
          <w:sz w:val="16"/>
          <w:szCs w:val="16"/>
        </w:rPr>
        <w:t xml:space="preserve"> int unique, </w:t>
      </w:r>
    </w:p>
    <w:p w14:paraId="6125B670" w14:textId="77777777" w:rsidR="00DE3A42" w:rsidRPr="00DE3A42" w:rsidRDefault="00DE3A42">
      <w:pPr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Address char not null, </w:t>
      </w:r>
    </w:p>
    <w:p w14:paraId="107D8A55" w14:textId="7A8ABC12" w:rsidR="00DE3A42" w:rsidRDefault="00DE3A4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Years of experience </w:t>
      </w:r>
      <w:r w:rsidRPr="00DE3A42">
        <w:rPr>
          <w:rFonts w:ascii="Arial Black" w:hAnsi="Arial Black"/>
          <w:sz w:val="16"/>
          <w:szCs w:val="16"/>
        </w:rPr>
        <w:t>int not null);</w:t>
      </w:r>
    </w:p>
    <w:p w14:paraId="375E0257" w14:textId="6BE77706" w:rsidR="00DE3A42" w:rsidRDefault="00DE3A42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OUTPUT:</w:t>
      </w:r>
    </w:p>
    <w:p w14:paraId="29CE1445" w14:textId="77777777" w:rsidR="00DE3A42" w:rsidRPr="00DE3A42" w:rsidRDefault="00DE3A42">
      <w:pPr>
        <w:rPr>
          <w:rFonts w:ascii="Arial Black" w:hAnsi="Arial Black"/>
          <w:b/>
          <w:bCs/>
          <w:sz w:val="16"/>
          <w:szCs w:val="16"/>
        </w:rPr>
      </w:pPr>
    </w:p>
    <w:p w14:paraId="0D378BE9" w14:textId="77777777" w:rsidR="00DE3A42" w:rsidRPr="00DE3A42" w:rsidRDefault="00DE3A42">
      <w:pPr>
        <w:rPr>
          <w:rFonts w:ascii="Arial Black" w:hAnsi="Arial Black"/>
          <w:b/>
          <w:bCs/>
          <w:sz w:val="16"/>
          <w:szCs w:val="16"/>
        </w:rPr>
      </w:pPr>
    </w:p>
    <w:p w14:paraId="3806B29F" w14:textId="16E5EBD5" w:rsidR="00DE3A42" w:rsidRDefault="004B374F">
      <w:r w:rsidRPr="004B374F">
        <w:rPr>
          <w:rFonts w:ascii="Arial Black" w:hAnsi="Arial Black"/>
          <w:sz w:val="16"/>
          <w:szCs w:val="16"/>
        </w:rPr>
        <w:drawing>
          <wp:inline distT="0" distB="0" distL="0" distR="0" wp14:anchorId="0D950F17" wp14:editId="4127976C">
            <wp:extent cx="6046699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791" cy="24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A42">
        <w:br w:type="page"/>
      </w:r>
    </w:p>
    <w:p w14:paraId="3B90C391" w14:textId="67F99FA3" w:rsidR="00DE3A42" w:rsidRDefault="00DE3A42" w:rsidP="00DE3A42">
      <w:pPr>
        <w:jc w:val="both"/>
        <w:rPr>
          <w:rFonts w:ascii="Arial Black" w:hAnsi="Arial Black"/>
        </w:rPr>
      </w:pPr>
      <w:r w:rsidRPr="00DE3A42">
        <w:rPr>
          <w:rFonts w:ascii="Arial Black" w:hAnsi="Arial Black"/>
        </w:rPr>
        <w:lastRenderedPageBreak/>
        <w:t>Alter Command</w:t>
      </w:r>
    </w:p>
    <w:p w14:paraId="6E6E233A" w14:textId="58F440C4" w:rsidR="00DE3A42" w:rsidRDefault="00DE3A42" w:rsidP="00DE3A42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Query:</w:t>
      </w:r>
      <w:r w:rsidR="004B374F" w:rsidRPr="004B374F">
        <w:rPr>
          <w:noProof/>
        </w:rPr>
        <w:t xml:space="preserve"> </w:t>
      </w:r>
    </w:p>
    <w:p w14:paraId="3FF2F17C" w14:textId="77777777" w:rsidR="00DE3A42" w:rsidRPr="00DE3A42" w:rsidRDefault="00DE3A42" w:rsidP="00DE3A42">
      <w:pPr>
        <w:jc w:val="both"/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use exp; </w:t>
      </w:r>
    </w:p>
    <w:p w14:paraId="00E4C1C7" w14:textId="77777777" w:rsidR="00DE3A42" w:rsidRPr="00DE3A42" w:rsidRDefault="00DE3A42" w:rsidP="00DE3A42">
      <w:pPr>
        <w:jc w:val="both"/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>alter table workers add</w:t>
      </w:r>
    </w:p>
    <w:p w14:paraId="5AB0039B" w14:textId="4A2A6134" w:rsidR="00DE3A42" w:rsidRDefault="00DE3A42" w:rsidP="00DE3A42">
      <w:pPr>
        <w:jc w:val="both"/>
        <w:rPr>
          <w:rFonts w:ascii="Arial Black" w:hAnsi="Arial Black"/>
          <w:sz w:val="16"/>
          <w:szCs w:val="16"/>
        </w:rPr>
      </w:pPr>
      <w:r w:rsidRPr="00DE3A42">
        <w:rPr>
          <w:rFonts w:ascii="Arial Black" w:hAnsi="Arial Black"/>
          <w:sz w:val="16"/>
          <w:szCs w:val="16"/>
        </w:rPr>
        <w:t xml:space="preserve"> (</w:t>
      </w:r>
      <w:proofErr w:type="spellStart"/>
      <w:r w:rsidRPr="00DE3A42">
        <w:rPr>
          <w:rFonts w:ascii="Arial Black" w:hAnsi="Arial Black"/>
          <w:sz w:val="16"/>
          <w:szCs w:val="16"/>
        </w:rPr>
        <w:t>Alternat</w:t>
      </w:r>
      <w:r w:rsidR="004B374F">
        <w:rPr>
          <w:rFonts w:ascii="Arial Black" w:hAnsi="Arial Black"/>
          <w:sz w:val="16"/>
          <w:szCs w:val="16"/>
        </w:rPr>
        <w:t>e_PNo</w:t>
      </w:r>
      <w:proofErr w:type="spellEnd"/>
      <w:r w:rsidRPr="00DE3A42">
        <w:rPr>
          <w:rFonts w:ascii="Arial Black" w:hAnsi="Arial Black"/>
          <w:sz w:val="16"/>
          <w:szCs w:val="16"/>
        </w:rPr>
        <w:t xml:space="preserve"> int not null);</w:t>
      </w:r>
    </w:p>
    <w:p w14:paraId="0D598BBB" w14:textId="636F9A93" w:rsidR="00A67B34" w:rsidRDefault="00A67B34" w:rsidP="00DE3A42">
      <w:pPr>
        <w:jc w:val="both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OUTPUT:</w:t>
      </w:r>
    </w:p>
    <w:p w14:paraId="4B89D334" w14:textId="390CEDC6" w:rsidR="00A67B34" w:rsidRDefault="004B374F" w:rsidP="00DE3A42">
      <w:pPr>
        <w:jc w:val="both"/>
        <w:rPr>
          <w:rFonts w:ascii="Arial Black" w:hAnsi="Arial Black"/>
          <w:sz w:val="16"/>
          <w:szCs w:val="16"/>
        </w:rPr>
      </w:pPr>
      <w:r w:rsidRPr="004B374F">
        <w:rPr>
          <w:rFonts w:ascii="Arial Black" w:hAnsi="Arial Black"/>
          <w:sz w:val="16"/>
          <w:szCs w:val="16"/>
        </w:rPr>
        <w:drawing>
          <wp:inline distT="0" distB="0" distL="0" distR="0" wp14:anchorId="18B9622D" wp14:editId="1AF80CBA">
            <wp:extent cx="5410669" cy="2270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933B" w14:textId="23E4DBD0" w:rsidR="004B374F" w:rsidRDefault="004B374F" w:rsidP="00DE3A42">
      <w:pPr>
        <w:jc w:val="both"/>
        <w:rPr>
          <w:rFonts w:ascii="Arial Black" w:hAnsi="Arial Black"/>
        </w:rPr>
      </w:pPr>
      <w:r w:rsidRPr="004B374F">
        <w:rPr>
          <w:rFonts w:ascii="Arial Black" w:hAnsi="Arial Black"/>
        </w:rPr>
        <w:t>DROP COMMANDS</w:t>
      </w:r>
    </w:p>
    <w:p w14:paraId="1DD18139" w14:textId="0A06A070" w:rsidR="004B374F" w:rsidRDefault="004B374F" w:rsidP="00DE3A42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Query:</w:t>
      </w:r>
    </w:p>
    <w:p w14:paraId="6EBC7A0C" w14:textId="77777777" w:rsidR="004B374F" w:rsidRPr="004B374F" w:rsidRDefault="004B374F" w:rsidP="00DE3A42">
      <w:pPr>
        <w:jc w:val="both"/>
        <w:rPr>
          <w:rFonts w:ascii="Arial Black" w:hAnsi="Arial Black"/>
          <w:sz w:val="16"/>
          <w:szCs w:val="16"/>
        </w:rPr>
      </w:pPr>
      <w:r w:rsidRPr="004B374F">
        <w:rPr>
          <w:rFonts w:ascii="Arial Black" w:hAnsi="Arial Black"/>
          <w:sz w:val="16"/>
          <w:szCs w:val="16"/>
        </w:rPr>
        <w:t xml:space="preserve">Use exp; </w:t>
      </w:r>
    </w:p>
    <w:p w14:paraId="3B45939F" w14:textId="6DBDDC23" w:rsidR="004B374F" w:rsidRDefault="004B374F" w:rsidP="00DE3A42">
      <w:pPr>
        <w:jc w:val="both"/>
        <w:rPr>
          <w:rFonts w:ascii="Arial Black" w:hAnsi="Arial Black"/>
          <w:sz w:val="16"/>
          <w:szCs w:val="16"/>
        </w:rPr>
      </w:pPr>
      <w:r w:rsidRPr="004B374F">
        <w:rPr>
          <w:rFonts w:ascii="Arial Black" w:hAnsi="Arial Black"/>
          <w:sz w:val="16"/>
          <w:szCs w:val="16"/>
        </w:rPr>
        <w:t>Drop table workers;</w:t>
      </w:r>
    </w:p>
    <w:p w14:paraId="27B32C1E" w14:textId="2A70C69C" w:rsidR="004B374F" w:rsidRPr="004B374F" w:rsidRDefault="004B374F" w:rsidP="00DE3A42">
      <w:pPr>
        <w:jc w:val="both"/>
        <w:rPr>
          <w:rFonts w:ascii="Arial Black" w:hAnsi="Arial Black"/>
        </w:rPr>
      </w:pPr>
      <w:r w:rsidRPr="004B374F">
        <w:rPr>
          <w:rFonts w:ascii="Arial Black" w:hAnsi="Arial Black"/>
        </w:rPr>
        <w:t>Output:</w:t>
      </w:r>
    </w:p>
    <w:p w14:paraId="27FB7704" w14:textId="6BB81826" w:rsidR="004B374F" w:rsidRDefault="004B374F" w:rsidP="00DE3A42">
      <w:pPr>
        <w:jc w:val="both"/>
        <w:rPr>
          <w:rFonts w:ascii="Arial Black" w:hAnsi="Arial Black"/>
          <w:sz w:val="16"/>
          <w:szCs w:val="16"/>
        </w:rPr>
      </w:pPr>
      <w:r w:rsidRPr="004B374F">
        <w:rPr>
          <w:rFonts w:ascii="Arial Black" w:hAnsi="Arial Black"/>
          <w:sz w:val="16"/>
          <w:szCs w:val="16"/>
        </w:rPr>
        <w:drawing>
          <wp:inline distT="0" distB="0" distL="0" distR="0" wp14:anchorId="02445775" wp14:editId="55099579">
            <wp:extent cx="5731510" cy="240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57CD" w14:textId="77D52A71" w:rsidR="004B374F" w:rsidRDefault="004B374F" w:rsidP="00DE3A42">
      <w:pPr>
        <w:jc w:val="both"/>
        <w:rPr>
          <w:rFonts w:ascii="Arial Black" w:hAnsi="Arial Black"/>
          <w:b/>
          <w:bCs/>
          <w:u w:val="single"/>
        </w:rPr>
      </w:pPr>
      <w:r w:rsidRPr="004B374F">
        <w:rPr>
          <w:rFonts w:ascii="Arial Black" w:hAnsi="Arial Black"/>
          <w:b/>
          <w:bCs/>
          <w:u w:val="single"/>
        </w:rPr>
        <w:t>TRUNCATE COMMAND</w:t>
      </w:r>
    </w:p>
    <w:p w14:paraId="47CA2018" w14:textId="1D060291" w:rsidR="004B374F" w:rsidRDefault="004B374F" w:rsidP="00DE3A42">
      <w:pPr>
        <w:jc w:val="both"/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Query:</w:t>
      </w:r>
    </w:p>
    <w:p w14:paraId="5C663CB6" w14:textId="77777777" w:rsidR="004B374F" w:rsidRPr="004B374F" w:rsidRDefault="004B374F" w:rsidP="00DE3A42">
      <w:pPr>
        <w:jc w:val="both"/>
        <w:rPr>
          <w:rFonts w:ascii="Arial Black" w:hAnsi="Arial Black"/>
          <w:sz w:val="18"/>
          <w:szCs w:val="18"/>
        </w:rPr>
      </w:pPr>
      <w:r w:rsidRPr="004B374F">
        <w:rPr>
          <w:rFonts w:ascii="Arial Black" w:hAnsi="Arial Black"/>
          <w:sz w:val="18"/>
          <w:szCs w:val="18"/>
        </w:rPr>
        <w:t>use Exp;</w:t>
      </w:r>
    </w:p>
    <w:p w14:paraId="0A9D2B74" w14:textId="58641ADD" w:rsidR="004B374F" w:rsidRDefault="004B374F" w:rsidP="00DE3A42">
      <w:pPr>
        <w:jc w:val="both"/>
        <w:rPr>
          <w:rFonts w:ascii="Arial Black" w:hAnsi="Arial Black"/>
          <w:sz w:val="18"/>
          <w:szCs w:val="18"/>
        </w:rPr>
      </w:pPr>
      <w:r w:rsidRPr="004B374F">
        <w:rPr>
          <w:rFonts w:ascii="Arial Black" w:hAnsi="Arial Black"/>
          <w:sz w:val="18"/>
          <w:szCs w:val="18"/>
        </w:rPr>
        <w:t xml:space="preserve"> truncate workers1;</w:t>
      </w:r>
    </w:p>
    <w:p w14:paraId="13677704" w14:textId="0744FCF2" w:rsidR="004B374F" w:rsidRDefault="004B374F" w:rsidP="00DE3A42">
      <w:pPr>
        <w:jc w:val="both"/>
        <w:rPr>
          <w:rFonts w:ascii="Arial Black" w:hAnsi="Arial Black"/>
        </w:rPr>
      </w:pPr>
      <w:r w:rsidRPr="004B374F">
        <w:rPr>
          <w:rFonts w:ascii="Arial Black" w:hAnsi="Arial Black"/>
        </w:rPr>
        <w:t>O</w:t>
      </w:r>
      <w:r>
        <w:rPr>
          <w:rFonts w:ascii="Arial Black" w:hAnsi="Arial Black"/>
        </w:rPr>
        <w:t>utput:</w:t>
      </w:r>
    </w:p>
    <w:p w14:paraId="7CA89478" w14:textId="351158E4" w:rsidR="004B374F" w:rsidRPr="004B374F" w:rsidRDefault="004B374F" w:rsidP="00DE3A42">
      <w:pPr>
        <w:jc w:val="both"/>
        <w:rPr>
          <w:rFonts w:ascii="Arial Black" w:hAnsi="Arial Black"/>
          <w:b/>
          <w:bCs/>
          <w:sz w:val="18"/>
          <w:szCs w:val="18"/>
          <w:u w:val="single"/>
        </w:rPr>
      </w:pPr>
      <w:r w:rsidRPr="004B374F">
        <w:rPr>
          <w:rFonts w:ascii="Arial Black" w:hAnsi="Arial Black"/>
          <w:b/>
          <w:bCs/>
          <w:sz w:val="18"/>
          <w:szCs w:val="18"/>
          <w:u w:val="single"/>
        </w:rPr>
        <w:lastRenderedPageBreak/>
        <w:drawing>
          <wp:inline distT="0" distB="0" distL="0" distR="0" wp14:anchorId="758BF087" wp14:editId="149752BF">
            <wp:extent cx="5448772" cy="2004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072" w14:textId="77777777" w:rsidR="004B374F" w:rsidRPr="004B374F" w:rsidRDefault="004B374F" w:rsidP="00DE3A42">
      <w:pPr>
        <w:jc w:val="both"/>
        <w:rPr>
          <w:rFonts w:ascii="Arial Black" w:hAnsi="Arial Black"/>
          <w:b/>
          <w:bCs/>
          <w:sz w:val="18"/>
          <w:szCs w:val="18"/>
          <w:u w:val="single"/>
        </w:rPr>
      </w:pPr>
    </w:p>
    <w:sectPr w:rsidR="004B374F" w:rsidRPr="004B374F" w:rsidSect="00DE3A42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42"/>
    <w:rsid w:val="004B374F"/>
    <w:rsid w:val="00A67B34"/>
    <w:rsid w:val="00D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81F4"/>
  <w15:chartTrackingRefBased/>
  <w15:docId w15:val="{9D24A737-A8BA-43B1-970E-A38D4464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K</dc:creator>
  <cp:keywords/>
  <dc:description/>
  <cp:lastModifiedBy>YOGESH KUMAR K</cp:lastModifiedBy>
  <cp:revision>1</cp:revision>
  <dcterms:created xsi:type="dcterms:W3CDTF">2023-01-12T04:35:00Z</dcterms:created>
  <dcterms:modified xsi:type="dcterms:W3CDTF">2023-01-12T05:06:00Z</dcterms:modified>
</cp:coreProperties>
</file>