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02">
      <w:pPr>
        <w:spacing w:line="480" w:lineRule="auto"/>
        <w:ind w:left="0" w:firstLine="0"/>
        <w:rPr>
          <w:b w:val="1"/>
          <w:bCs w:val="1"/>
          <w:sz w:val="24"/>
          <w:szCs w:val="24"/>
        </w:rPr>
      </w:pPr>
      <w:r w:rsidDel="00000000" w:rsidR="00000000" w:rsidRPr="00000000">
        <w:rPr>
          <w:b w:val="1"/>
          <w:bCs w:val="1"/>
          <w:sz w:val="24"/>
          <w:szCs w:val="24"/>
          <w:rtl w:val="0"/>
        </w:rPr>
        <w:t xml:space="preserve">Member:</w:t>
      </w:r>
    </w:p>
    <w:p w:rsidR="00000000" w:rsidDel="00000000" w:rsidP="00000000" w:rsidRDefault="00000000" w:rsidRPr="00000000" w14:paraId="00000003">
      <w:pPr>
        <w:spacing w:line="480" w:lineRule="auto"/>
        <w:rPr>
          <w:sz w:val="24"/>
          <w:szCs w:val="24"/>
        </w:rPr>
      </w:pPr>
      <w:r w:rsidDel="00000000" w:rsidR="00000000" w:rsidRPr="00000000">
        <w:rPr>
          <w:sz w:val="24"/>
          <w:szCs w:val="24"/>
          <w:rtl w:val="0"/>
        </w:rPr>
        <w:t xml:space="preserve">Jireh Dominguez </w:t>
      </w:r>
    </w:p>
    <w:p w:rsidR="00000000" w:rsidDel="00000000" w:rsidP="00000000" w:rsidRDefault="00000000" w:rsidRPr="00000000" w14:paraId="00000004">
      <w:pPr>
        <w:spacing w:line="480" w:lineRule="auto"/>
        <w:rPr>
          <w:sz w:val="24"/>
          <w:szCs w:val="24"/>
        </w:rPr>
      </w:pPr>
      <w:r w:rsidDel="00000000" w:rsidR="00000000" w:rsidRPr="00000000">
        <w:rPr>
          <w:sz w:val="24"/>
          <w:szCs w:val="24"/>
          <w:rtl w:val="0"/>
        </w:rPr>
        <w:t xml:space="preserve">Leopert Bryan Perilla </w:t>
      </w:r>
    </w:p>
    <w:p w:rsidR="00000000" w:rsidDel="00000000" w:rsidP="00000000" w:rsidRDefault="00000000" w:rsidRPr="00000000" w14:paraId="00000005">
      <w:pPr>
        <w:spacing w:line="480" w:lineRule="auto"/>
        <w:rPr>
          <w:sz w:val="24"/>
          <w:szCs w:val="24"/>
        </w:rPr>
      </w:pPr>
      <w:r w:rsidDel="00000000" w:rsidR="00000000" w:rsidRPr="00000000">
        <w:rPr>
          <w:sz w:val="24"/>
          <w:szCs w:val="24"/>
          <w:rtl w:val="0"/>
        </w:rPr>
        <w:t xml:space="preserve">Joshua Stephen Dale Rubi </w:t>
      </w:r>
    </w:p>
    <w:p w:rsidR="00000000" w:rsidDel="00000000" w:rsidP="00000000" w:rsidRDefault="00000000" w:rsidRPr="00000000" w14:paraId="00000006">
      <w:pPr>
        <w:spacing w:line="480" w:lineRule="auto"/>
        <w:rPr>
          <w:sz w:val="24"/>
          <w:szCs w:val="24"/>
        </w:rPr>
      </w:pPr>
      <w:r w:rsidDel="00000000" w:rsidR="00000000" w:rsidRPr="00000000">
        <w:rPr>
          <w:sz w:val="24"/>
          <w:szCs w:val="24"/>
          <w:rtl w:val="0"/>
        </w:rPr>
        <w:t xml:space="preserve">Lance Vincent Taoy</w:t>
      </w:r>
    </w:p>
    <w:p w:rsidR="00000000" w:rsidDel="00000000" w:rsidP="00000000" w:rsidRDefault="00000000" w:rsidRPr="00000000" w14:paraId="00000007">
      <w:pPr>
        <w:spacing w:line="480" w:lineRule="auto"/>
        <w:rPr>
          <w:sz w:val="24"/>
          <w:szCs w:val="24"/>
        </w:rPr>
      </w:pPr>
      <w:r w:rsidDel="00000000" w:rsidR="00000000" w:rsidRPr="00000000">
        <w:rPr>
          <w:rtl w:val="0"/>
        </w:rPr>
      </w:r>
    </w:p>
    <w:p w:rsidR="00000000" w:rsidDel="00000000" w:rsidP="00000000" w:rsidRDefault="00000000" w:rsidRPr="00000000" w14:paraId="00000008">
      <w:pPr>
        <w:spacing w:line="480" w:lineRule="auto"/>
        <w:ind w:left="0" w:firstLine="0"/>
        <w:jc w:val="center"/>
        <w:rPr>
          <w:b w:val="1"/>
          <w:bCs w:val="1"/>
          <w:sz w:val="24"/>
          <w:szCs w:val="24"/>
        </w:rPr>
      </w:pPr>
      <w:r w:rsidDel="00000000" w:rsidR="00000000" w:rsidRPr="00000000">
        <w:rPr>
          <w:b w:val="1"/>
          <w:bCs w:val="1"/>
          <w:sz w:val="24"/>
          <w:szCs w:val="24"/>
          <w:rtl w:val="0"/>
        </w:rPr>
        <w:t xml:space="preserve">MyCarolinian </w:t>
      </w:r>
    </w:p>
    <w:p w:rsidR="00000000" w:rsidDel="00000000" w:rsidP="00000000" w:rsidRDefault="00000000" w:rsidRPr="00000000" w14:paraId="00000009">
      <w:pPr>
        <w:spacing w:line="480" w:lineRule="auto"/>
        <w:ind w:left="0" w:firstLine="0"/>
        <w:jc w:val="center"/>
        <w:rPr>
          <w:b w:val="1"/>
          <w:bCs w:val="1"/>
          <w:sz w:val="24"/>
          <w:szCs w:val="24"/>
        </w:rPr>
      </w:pPr>
      <w:r w:rsidDel="00000000" w:rsidR="00000000" w:rsidRPr="00000000">
        <w:rPr>
          <w:b w:val="1"/>
          <w:bCs w:val="1"/>
          <w:sz w:val="24"/>
          <w:szCs w:val="24"/>
          <w:rtl w:val="0"/>
        </w:rPr>
        <w:t xml:space="preserve">Group Activity: Application Scenario Deliverable</w:t>
      </w:r>
    </w:p>
    <w:p w:rsidR="00000000" w:rsidDel="00000000" w:rsidP="00000000" w:rsidRDefault="00000000" w:rsidRPr="00000000" w14:paraId="0000000A">
      <w:pPr>
        <w:spacing w:line="48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spacing w:after="400" w:line="480" w:lineRule="auto"/>
        <w:ind w:left="1440" w:hanging="360"/>
        <w:jc w:val="left"/>
        <w:rPr>
          <w:b w:val="1"/>
          <w:bCs w:val="1"/>
          <w:sz w:val="24"/>
          <w:szCs w:val="24"/>
          <w:u w:val="none"/>
        </w:rPr>
      </w:pPr>
      <w:r w:rsidDel="00000000" w:rsidR="00000000" w:rsidRPr="00000000">
        <w:rPr>
          <w:b w:val="1"/>
          <w:bCs w:val="1"/>
          <w:sz w:val="24"/>
          <w:szCs w:val="24"/>
          <w:rtl w:val="0"/>
        </w:rPr>
        <w:t xml:space="preserve">Problem Statement</w:t>
      </w:r>
    </w:p>
    <w:p w:rsidR="00000000" w:rsidDel="00000000" w:rsidP="00000000" w:rsidRDefault="00000000" w:rsidRPr="00000000" w14:paraId="0000000C">
      <w:pPr>
        <w:spacing w:after="300" w:line="480" w:lineRule="auto"/>
        <w:ind w:firstLine="720"/>
        <w:jc w:val="both"/>
        <w:rPr>
          <w:sz w:val="24"/>
          <w:szCs w:val="24"/>
        </w:rPr>
      </w:pPr>
      <w:r w:rsidDel="00000000" w:rsidR="00000000" w:rsidRPr="00000000">
        <w:rPr>
          <w:sz w:val="24"/>
          <w:szCs w:val="24"/>
          <w:rtl w:val="0"/>
        </w:rPr>
        <w:t xml:space="preserve">Building professional connections remains a challenge for young professionals, particularly those with limited opportunities to interact with industry experts. Traditional, in-person networking events are often inaccessible due to time, location, or other constraints, while online alternatives such as LinkedIn and social media, though more flexible, can be overwhelming and impersonal, as they frequently lack the accessibility, engagement, and personalized opportunities needed to help young professionals establish meaningful connections and get started in their careers. As a result, many students and fresh graduates struggle to find the right people and opportunities that can support their professional growth. This gap highlights the need for a more accessible and familiar networking platform, one built on a shared educational background, that can help young professionals connect with mentors, peers, and industry professionals in a more accessible and personalized environment.</w:t>
      </w:r>
    </w:p>
    <w:p w:rsidR="00000000" w:rsidDel="00000000" w:rsidP="00000000" w:rsidRDefault="00000000" w:rsidRPr="00000000" w14:paraId="0000000D">
      <w:pPr>
        <w:pStyle w:val="Heading1"/>
        <w:keepNext w:val="0"/>
        <w:keepLines w:val="0"/>
        <w:numPr>
          <w:ilvl w:val="0"/>
          <w:numId w:val="1"/>
        </w:numPr>
        <w:spacing w:before="480" w:line="480" w:lineRule="auto"/>
        <w:ind w:left="1440" w:hanging="360"/>
        <w:jc w:val="both"/>
        <w:rPr>
          <w:b w:val="1"/>
          <w:bCs w:val="1"/>
          <w:sz w:val="24"/>
          <w:szCs w:val="24"/>
          <w:u w:val="none"/>
        </w:rPr>
      </w:pPr>
      <w:bookmarkStart w:colFirst="0" w:colLast="0" w:name="_nwf0n69txnmv" w:id="0"/>
      <w:bookmarkEnd w:id="0"/>
      <w:r w:rsidDel="00000000" w:rsidR="00000000" w:rsidRPr="00000000">
        <w:rPr>
          <w:b w:val="1"/>
          <w:bCs w:val="1"/>
          <w:sz w:val="24"/>
          <w:szCs w:val="24"/>
          <w:rtl w:val="0"/>
        </w:rPr>
        <w:t xml:space="preserve">Stakeholders</w:t>
      </w:r>
    </w:p>
    <w:p w:rsidR="00000000" w:rsidDel="00000000" w:rsidP="00000000" w:rsidRDefault="00000000" w:rsidRPr="00000000" w14:paraId="0000000E">
      <w:pPr>
        <w:spacing w:line="48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Students and Fresh Graduates</w:t>
      </w:r>
    </w:p>
    <w:p w:rsidR="00000000" w:rsidDel="00000000" w:rsidP="00000000" w:rsidRDefault="00000000" w:rsidRPr="00000000" w14:paraId="0000000F">
      <w:pPr>
        <w:spacing w:line="48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USC Alumni Relations Office</w:t>
      </w:r>
    </w:p>
    <w:p w:rsidR="00000000" w:rsidDel="00000000" w:rsidP="00000000" w:rsidRDefault="00000000" w:rsidRPr="00000000" w14:paraId="00000010">
      <w:pPr>
        <w:spacing w:line="48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Future Researchers</w:t>
      </w:r>
    </w:p>
    <w:p w:rsidR="00000000" w:rsidDel="00000000" w:rsidP="00000000" w:rsidRDefault="00000000" w:rsidRPr="00000000" w14:paraId="00000011">
      <w:pPr>
        <w:spacing w:after="200" w:line="48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2">
      <w:pPr>
        <w:numPr>
          <w:ilvl w:val="0"/>
          <w:numId w:val="1"/>
        </w:numPr>
        <w:spacing w:after="200" w:line="480" w:lineRule="auto"/>
        <w:ind w:left="1440" w:hanging="360"/>
        <w:jc w:val="both"/>
        <w:rPr>
          <w:b w:val="1"/>
          <w:bCs w:val="1"/>
          <w:sz w:val="24"/>
          <w:szCs w:val="24"/>
          <w:u w:val="none"/>
        </w:rPr>
      </w:pPr>
      <w:r w:rsidDel="00000000" w:rsidR="00000000" w:rsidRPr="00000000">
        <w:rPr>
          <w:b w:val="1"/>
          <w:bCs w:val="1"/>
          <w:sz w:val="24"/>
          <w:szCs w:val="24"/>
          <w:rtl w:val="0"/>
        </w:rPr>
        <w:t xml:space="preserve">Functional Requirements</w:t>
      </w:r>
    </w:p>
    <w:p w:rsidR="00000000" w:rsidDel="00000000" w:rsidP="00000000" w:rsidRDefault="00000000" w:rsidRPr="00000000" w14:paraId="00000013">
      <w:pPr>
        <w:spacing w:line="48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USC Email Authentication - The system shall allow users to register and log in only using a verified official USC email domain.</w:t>
      </w:r>
    </w:p>
    <w:p w:rsidR="00000000" w:rsidDel="00000000" w:rsidP="00000000" w:rsidRDefault="00000000" w:rsidRPr="00000000" w14:paraId="00000014">
      <w:pPr>
        <w:spacing w:line="48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Profile Creation &amp; Management - The system shall allow approved alumni/students to create, edit, and update their professional profile (career info, industry, contact preferences).</w:t>
      </w:r>
    </w:p>
    <w:p w:rsidR="00000000" w:rsidDel="00000000" w:rsidP="00000000" w:rsidRDefault="00000000" w:rsidRPr="00000000" w14:paraId="00000015">
      <w:pPr>
        <w:spacing w:line="48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Admin Directory Management - The system shall provide staff/admin users with tools to approve, edit, deactivate, or remove user accounts and directory entries.</w:t>
      </w:r>
    </w:p>
    <w:p w:rsidR="00000000" w:rsidDel="00000000" w:rsidP="00000000" w:rsidRDefault="00000000" w:rsidRPr="00000000" w14:paraId="00000016">
      <w:pPr>
        <w:spacing w:line="48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Automated Email Verification - The system shall send an automated verification link to a user's USC email upon sign-up, and hold the account in "pending" status until both email verification and staff review are complete.</w:t>
      </w:r>
    </w:p>
    <w:p w:rsidR="00000000" w:rsidDel="00000000" w:rsidP="00000000" w:rsidRDefault="00000000" w:rsidRPr="00000000" w14:paraId="00000017">
      <w:pPr>
        <w:spacing w:line="48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tab/>
      </w:r>
      <w:r w:rsidDel="00000000" w:rsidR="00000000" w:rsidRPr="00000000">
        <w:rPr>
          <w:sz w:val="24"/>
          <w:szCs w:val="24"/>
          <w:rtl w:val="0"/>
        </w:rPr>
        <w:t xml:space="preserve">Role-Based Access Control - The system shall restrict unauthenticated visitors to public pages only, and grant directory search/browse access exclusively to verified, approved users.</w:t>
      </w:r>
    </w:p>
    <w:p w:rsidR="00000000" w:rsidDel="00000000" w:rsidP="00000000" w:rsidRDefault="00000000" w:rsidRPr="00000000" w14:paraId="00000018">
      <w:pPr>
        <w:spacing w:after="200" w:line="48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9">
      <w:pPr>
        <w:spacing w:after="200" w:line="480" w:lineRule="auto"/>
        <w:jc w:val="both"/>
        <w:rPr>
          <w:sz w:val="24"/>
          <w:szCs w:val="24"/>
        </w:rPr>
      </w:pPr>
      <w:r w:rsidDel="00000000" w:rsidR="00000000" w:rsidRPr="00000000">
        <w:rPr>
          <w:rtl w:val="0"/>
        </w:rPr>
      </w:r>
    </w:p>
    <w:p w:rsidR="00000000" w:rsidDel="00000000" w:rsidP="00000000" w:rsidRDefault="00000000" w:rsidRPr="00000000" w14:paraId="0000001A">
      <w:pPr>
        <w:pStyle w:val="Heading1"/>
        <w:keepNext w:val="0"/>
        <w:keepLines w:val="0"/>
        <w:spacing w:before="480" w:line="480" w:lineRule="auto"/>
        <w:ind w:left="0" w:firstLine="720"/>
        <w:jc w:val="both"/>
        <w:rPr>
          <w:b w:val="1"/>
          <w:bCs w:val="1"/>
          <w:sz w:val="24"/>
          <w:szCs w:val="24"/>
        </w:rPr>
      </w:pPr>
      <w:bookmarkStart w:colFirst="0" w:colLast="0" w:name="_7f2dv19wrbok" w:id="1"/>
      <w:bookmarkEnd w:id="1"/>
      <w:r w:rsidDel="00000000" w:rsidR="00000000" w:rsidRPr="00000000">
        <w:rPr>
          <w:b w:val="1"/>
          <w:bCs w:val="1"/>
          <w:sz w:val="24"/>
          <w:szCs w:val="24"/>
          <w:rtl w:val="0"/>
        </w:rPr>
        <w:t xml:space="preserve">Non-Functional Requirements</w:t>
      </w:r>
    </w:p>
    <w:p w:rsidR="00000000" w:rsidDel="00000000" w:rsidP="00000000" w:rsidRDefault="00000000" w:rsidRPr="00000000" w14:paraId="0000001B">
      <w:pPr>
        <w:spacing w:line="48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Security - All user data (profiles, emails, credentials) must be encrypted in transit and at rest, and access must be logged for audit purposes.</w:t>
      </w:r>
    </w:p>
    <w:p w:rsidR="00000000" w:rsidDel="00000000" w:rsidP="00000000" w:rsidRDefault="00000000" w:rsidRPr="00000000" w14:paraId="0000001C">
      <w:pPr>
        <w:spacing w:line="48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Usability - The platform must be navigable by a first-time user (e.g., a fresh graduate) within a few minutes, requiring minimal onboarding instruction.</w:t>
      </w:r>
    </w:p>
    <w:p w:rsidR="00000000" w:rsidDel="00000000" w:rsidP="00000000" w:rsidRDefault="00000000" w:rsidRPr="00000000" w14:paraId="0000001D">
      <w:pPr>
        <w:spacing w:line="48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Scalability &amp; Availability - The system must support a growing number of concurrent users (expanding alumni base each graduating year) with at least 99% uptime.</w:t>
      </w:r>
    </w:p>
    <w:p w:rsidR="00000000" w:rsidDel="00000000" w:rsidP="00000000" w:rsidRDefault="00000000" w:rsidRPr="00000000" w14:paraId="0000001E">
      <w:pPr>
        <w:spacing w:after="200" w:line="48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F">
      <w:pPr>
        <w:pStyle w:val="Heading1"/>
        <w:keepNext w:val="0"/>
        <w:keepLines w:val="0"/>
        <w:numPr>
          <w:ilvl w:val="0"/>
          <w:numId w:val="1"/>
        </w:numPr>
        <w:spacing w:before="480" w:line="480" w:lineRule="auto"/>
        <w:ind w:left="1440" w:hanging="360"/>
        <w:jc w:val="both"/>
        <w:rPr>
          <w:b w:val="1"/>
          <w:bCs w:val="1"/>
          <w:sz w:val="24"/>
          <w:szCs w:val="24"/>
          <w:u w:val="none"/>
        </w:rPr>
      </w:pPr>
      <w:bookmarkStart w:colFirst="0" w:colLast="0" w:name="_s6up6dmvx4jx" w:id="2"/>
      <w:bookmarkEnd w:id="2"/>
      <w:r w:rsidDel="00000000" w:rsidR="00000000" w:rsidRPr="00000000">
        <w:rPr>
          <w:b w:val="1"/>
          <w:bCs w:val="1"/>
          <w:sz w:val="24"/>
          <w:szCs w:val="24"/>
          <w:rtl w:val="0"/>
        </w:rPr>
        <w:t xml:space="preserve">User Stories</w:t>
      </w:r>
    </w:p>
    <w:p w:rsidR="00000000" w:rsidDel="00000000" w:rsidP="00000000" w:rsidRDefault="00000000" w:rsidRPr="00000000" w14:paraId="00000020">
      <w:pPr>
        <w:pStyle w:val="Heading2"/>
        <w:keepNext w:val="0"/>
        <w:keepLines w:val="0"/>
        <w:spacing w:after="80" w:line="480" w:lineRule="auto"/>
        <w:jc w:val="both"/>
        <w:rPr>
          <w:b w:val="1"/>
          <w:bCs w:val="1"/>
          <w:sz w:val="24"/>
          <w:szCs w:val="24"/>
        </w:rPr>
      </w:pPr>
      <w:bookmarkStart w:colFirst="0" w:colLast="0" w:name="_p862wqqit7p0" w:id="3"/>
      <w:bookmarkEnd w:id="3"/>
      <w:r w:rsidDel="00000000" w:rsidR="00000000" w:rsidRPr="00000000">
        <w:rPr>
          <w:b w:val="1"/>
          <w:bCs w:val="1"/>
          <w:sz w:val="24"/>
          <w:szCs w:val="24"/>
          <w:rtl w:val="0"/>
        </w:rPr>
        <w:t xml:space="preserve">1. USC-Exclusive Registration</w:t>
      </w:r>
    </w:p>
    <w:p w:rsidR="00000000" w:rsidDel="00000000" w:rsidP="00000000" w:rsidRDefault="00000000" w:rsidRPr="00000000" w14:paraId="00000021">
      <w:pPr>
        <w:spacing w:after="200" w:line="480" w:lineRule="auto"/>
        <w:jc w:val="both"/>
        <w:rPr>
          <w:sz w:val="24"/>
          <w:szCs w:val="24"/>
        </w:rPr>
      </w:pPr>
      <w:r w:rsidDel="00000000" w:rsidR="00000000" w:rsidRPr="00000000">
        <w:rPr>
          <w:sz w:val="24"/>
          <w:szCs w:val="24"/>
          <w:rtl w:val="0"/>
        </w:rPr>
        <w:t xml:space="preserve">As a student/alumnus, I want to authenticate using my official USC university email so that I can securely access the Alumni Directory platform as a verified student/alumni.</w:t>
      </w:r>
    </w:p>
    <w:p w:rsidR="00000000" w:rsidDel="00000000" w:rsidP="00000000" w:rsidRDefault="00000000" w:rsidRPr="00000000" w14:paraId="00000022">
      <w:pPr>
        <w:pStyle w:val="Heading2"/>
        <w:keepNext w:val="0"/>
        <w:keepLines w:val="0"/>
        <w:spacing w:after="80" w:line="480" w:lineRule="auto"/>
        <w:jc w:val="both"/>
        <w:rPr>
          <w:b w:val="1"/>
          <w:bCs w:val="1"/>
          <w:sz w:val="24"/>
          <w:szCs w:val="24"/>
        </w:rPr>
      </w:pPr>
      <w:bookmarkStart w:colFirst="0" w:colLast="0" w:name="_cv6qrh74yt84" w:id="4"/>
      <w:bookmarkEnd w:id="4"/>
      <w:r w:rsidDel="00000000" w:rsidR="00000000" w:rsidRPr="00000000">
        <w:rPr>
          <w:b w:val="1"/>
          <w:bCs w:val="1"/>
          <w:sz w:val="24"/>
          <w:szCs w:val="24"/>
          <w:rtl w:val="0"/>
        </w:rPr>
        <w:t xml:space="preserve">2. Alumni Profile Management</w:t>
      </w:r>
    </w:p>
    <w:p w:rsidR="00000000" w:rsidDel="00000000" w:rsidP="00000000" w:rsidRDefault="00000000" w:rsidRPr="00000000" w14:paraId="00000023">
      <w:pPr>
        <w:spacing w:after="200" w:line="480" w:lineRule="auto"/>
        <w:jc w:val="both"/>
        <w:rPr>
          <w:sz w:val="24"/>
          <w:szCs w:val="24"/>
        </w:rPr>
      </w:pPr>
      <w:r w:rsidDel="00000000" w:rsidR="00000000" w:rsidRPr="00000000">
        <w:rPr>
          <w:sz w:val="24"/>
          <w:szCs w:val="24"/>
          <w:rtl w:val="0"/>
        </w:rPr>
        <w:t xml:space="preserve">As an approved alumnus, I want to create and update my professional profile, so that other members can see my current career information.</w:t>
      </w:r>
    </w:p>
    <w:p w:rsidR="00000000" w:rsidDel="00000000" w:rsidP="00000000" w:rsidRDefault="00000000" w:rsidRPr="00000000" w14:paraId="00000024">
      <w:pPr>
        <w:pStyle w:val="Heading2"/>
        <w:keepNext w:val="0"/>
        <w:keepLines w:val="0"/>
        <w:spacing w:after="80" w:line="480" w:lineRule="auto"/>
        <w:jc w:val="both"/>
        <w:rPr>
          <w:b w:val="1"/>
          <w:bCs w:val="1"/>
          <w:sz w:val="24"/>
          <w:szCs w:val="24"/>
        </w:rPr>
      </w:pPr>
      <w:bookmarkStart w:colFirst="0" w:colLast="0" w:name="_vkcc7bmrd8ei" w:id="5"/>
      <w:bookmarkEnd w:id="5"/>
      <w:r w:rsidDel="00000000" w:rsidR="00000000" w:rsidRPr="00000000">
        <w:rPr>
          <w:b w:val="1"/>
          <w:bCs w:val="1"/>
          <w:sz w:val="24"/>
          <w:szCs w:val="24"/>
          <w:rtl w:val="0"/>
        </w:rPr>
        <w:t xml:space="preserve">3. Staff Administration Tools</w:t>
      </w:r>
    </w:p>
    <w:p w:rsidR="00000000" w:rsidDel="00000000" w:rsidP="00000000" w:rsidRDefault="00000000" w:rsidRPr="00000000" w14:paraId="00000025">
      <w:pPr>
        <w:spacing w:after="200" w:line="480" w:lineRule="auto"/>
        <w:jc w:val="both"/>
        <w:rPr>
          <w:sz w:val="24"/>
          <w:szCs w:val="24"/>
        </w:rPr>
      </w:pPr>
      <w:r w:rsidDel="00000000" w:rsidR="00000000" w:rsidRPr="00000000">
        <w:rPr>
          <w:sz w:val="24"/>
          <w:szCs w:val="24"/>
          <w:rtl w:val="0"/>
        </w:rPr>
        <w:t xml:space="preserve">As a staff member, I want administrative tools to manage user accounts and directory data, so that I can maintain accurate alumni records.</w:t>
      </w:r>
    </w:p>
    <w:p w:rsidR="00000000" w:rsidDel="00000000" w:rsidP="00000000" w:rsidRDefault="00000000" w:rsidRPr="00000000" w14:paraId="00000026">
      <w:pPr>
        <w:pStyle w:val="Heading2"/>
        <w:keepNext w:val="0"/>
        <w:keepLines w:val="0"/>
        <w:spacing w:after="80" w:line="480" w:lineRule="auto"/>
        <w:jc w:val="both"/>
        <w:rPr>
          <w:b w:val="1"/>
          <w:bCs w:val="1"/>
          <w:sz w:val="24"/>
          <w:szCs w:val="24"/>
        </w:rPr>
      </w:pPr>
      <w:bookmarkStart w:colFirst="0" w:colLast="0" w:name="_7zgcezqka0ef" w:id="6"/>
      <w:bookmarkEnd w:id="6"/>
      <w:r w:rsidDel="00000000" w:rsidR="00000000" w:rsidRPr="00000000">
        <w:rPr>
          <w:b w:val="1"/>
          <w:bCs w:val="1"/>
          <w:sz w:val="24"/>
          <w:szCs w:val="24"/>
          <w:rtl w:val="0"/>
        </w:rPr>
        <w:t xml:space="preserve">4. Automated Email Verification</w:t>
      </w:r>
    </w:p>
    <w:p w:rsidR="00000000" w:rsidDel="00000000" w:rsidP="00000000" w:rsidRDefault="00000000" w:rsidRPr="00000000" w14:paraId="00000027">
      <w:pPr>
        <w:spacing w:after="200" w:line="480" w:lineRule="auto"/>
        <w:jc w:val="both"/>
        <w:rPr>
          <w:sz w:val="24"/>
          <w:szCs w:val="24"/>
        </w:rPr>
      </w:pPr>
      <w:r w:rsidDel="00000000" w:rsidR="00000000" w:rsidRPr="00000000">
        <w:rPr>
          <w:sz w:val="24"/>
          <w:szCs w:val="24"/>
          <w:rtl w:val="0"/>
        </w:rPr>
        <w:t xml:space="preserve">As a new user registering on the platform, I want to receive an automated email verification link upon signing up with my USC email, so that the system can verify the authenticity of my email address before my account is queued for staff review.</w:t>
      </w:r>
    </w:p>
    <w:p w:rsidR="00000000" w:rsidDel="00000000" w:rsidP="00000000" w:rsidRDefault="00000000" w:rsidRPr="00000000" w14:paraId="00000028">
      <w:pPr>
        <w:pStyle w:val="Heading2"/>
        <w:keepNext w:val="0"/>
        <w:keepLines w:val="0"/>
        <w:spacing w:after="80" w:line="480" w:lineRule="auto"/>
        <w:jc w:val="both"/>
        <w:rPr>
          <w:b w:val="1"/>
          <w:bCs w:val="1"/>
          <w:sz w:val="24"/>
          <w:szCs w:val="24"/>
        </w:rPr>
      </w:pPr>
      <w:bookmarkStart w:colFirst="0" w:colLast="0" w:name="_gs6t72vmn8m4" w:id="7"/>
      <w:bookmarkEnd w:id="7"/>
      <w:r w:rsidDel="00000000" w:rsidR="00000000" w:rsidRPr="00000000">
        <w:rPr>
          <w:b w:val="1"/>
          <w:bCs w:val="1"/>
          <w:sz w:val="24"/>
          <w:szCs w:val="24"/>
          <w:rtl w:val="0"/>
        </w:rPr>
        <w:t xml:space="preserve">5. Visitor Access Restriction</w:t>
      </w:r>
    </w:p>
    <w:p w:rsidR="00000000" w:rsidDel="00000000" w:rsidP="00000000" w:rsidRDefault="00000000" w:rsidRPr="00000000" w14:paraId="00000029">
      <w:pPr>
        <w:spacing w:after="300" w:line="480" w:lineRule="auto"/>
        <w:jc w:val="both"/>
        <w:rPr>
          <w:sz w:val="24"/>
          <w:szCs w:val="24"/>
        </w:rPr>
      </w:pPr>
      <w:r w:rsidDel="00000000" w:rsidR="00000000" w:rsidRPr="00000000">
        <w:rPr>
          <w:sz w:val="24"/>
          <w:szCs w:val="24"/>
          <w:rtl w:val="0"/>
        </w:rPr>
        <w:t xml:space="preserve">As an unauthenticated visitor to the website, I want to be restricted to viewing only the public landing page and general information, so that platform security, user privacy, and directory data are protected from unauthorized public access.</w:t>
      </w:r>
    </w:p>
    <w:p w:rsidR="00000000" w:rsidDel="00000000" w:rsidP="00000000" w:rsidRDefault="00000000" w:rsidRPr="00000000" w14:paraId="0000002A">
      <w:pPr>
        <w:pStyle w:val="Heading1"/>
        <w:keepNext w:val="0"/>
        <w:keepLines w:val="0"/>
        <w:numPr>
          <w:ilvl w:val="0"/>
          <w:numId w:val="1"/>
        </w:numPr>
        <w:spacing w:before="480" w:line="480" w:lineRule="auto"/>
        <w:ind w:left="1440" w:hanging="360"/>
        <w:jc w:val="both"/>
        <w:rPr>
          <w:b w:val="1"/>
          <w:bCs w:val="1"/>
          <w:sz w:val="24"/>
          <w:szCs w:val="24"/>
          <w:u w:val="none"/>
        </w:rPr>
      </w:pPr>
      <w:bookmarkStart w:colFirst="0" w:colLast="0" w:name="_noh100es5ks4" w:id="8"/>
      <w:bookmarkEnd w:id="8"/>
      <w:r w:rsidDel="00000000" w:rsidR="00000000" w:rsidRPr="00000000">
        <w:rPr>
          <w:b w:val="1"/>
          <w:bCs w:val="1"/>
          <w:sz w:val="24"/>
          <w:szCs w:val="24"/>
          <w:rtl w:val="0"/>
        </w:rPr>
        <w:t xml:space="preserve">MVP Definition</w:t>
      </w:r>
    </w:p>
    <w:p w:rsidR="00000000" w:rsidDel="00000000" w:rsidP="00000000" w:rsidRDefault="00000000" w:rsidRPr="00000000" w14:paraId="0000002B">
      <w:pPr>
        <w:spacing w:after="200" w:line="480" w:lineRule="auto"/>
        <w:jc w:val="both"/>
        <w:rPr>
          <w:sz w:val="24"/>
          <w:szCs w:val="24"/>
        </w:rPr>
      </w:pPr>
      <w:r w:rsidDel="00000000" w:rsidR="00000000" w:rsidRPr="00000000">
        <w:rPr>
          <w:sz w:val="24"/>
          <w:szCs w:val="24"/>
          <w:rtl w:val="0"/>
        </w:rPr>
        <w:t xml:space="preserve">MVP means Minimum Viable Product, The MVP should deliver the </w:t>
      </w:r>
      <w:r w:rsidDel="00000000" w:rsidR="00000000" w:rsidRPr="00000000">
        <w:rPr>
          <w:i w:val="1"/>
          <w:iCs w:val="1"/>
          <w:sz w:val="24"/>
          <w:szCs w:val="24"/>
          <w:rtl w:val="0"/>
        </w:rPr>
        <w:t xml:space="preserve">core </w:t>
      </w:r>
      <w:r w:rsidDel="00000000" w:rsidR="00000000" w:rsidRPr="00000000">
        <w:rPr>
          <w:sz w:val="24"/>
          <w:szCs w:val="24"/>
          <w:rtl w:val="0"/>
        </w:rPr>
        <w:t xml:space="preserve">trust-and-access loop</w:t>
      </w:r>
      <w:r w:rsidDel="00000000" w:rsidR="00000000" w:rsidRPr="00000000">
        <w:rPr>
          <w:sz w:val="24"/>
          <w:szCs w:val="24"/>
          <w:rtl w:val="0"/>
        </w:rPr>
        <w:t xml:space="preserve"> that makes the platform viable before any advanced networking features are built:</w:t>
      </w:r>
    </w:p>
    <w:p w:rsidR="00000000" w:rsidDel="00000000" w:rsidP="00000000" w:rsidRDefault="00000000" w:rsidRPr="00000000" w14:paraId="0000002C">
      <w:pPr>
        <w:spacing w:line="48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USC email-based registration with automated email verification (User Story 4)</w:t>
      </w:r>
    </w:p>
    <w:p w:rsidR="00000000" w:rsidDel="00000000" w:rsidP="00000000" w:rsidRDefault="00000000" w:rsidRPr="00000000" w14:paraId="0000002D">
      <w:pPr>
        <w:spacing w:line="48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Staff review/approval queue before an account is activated - supports User Story 3, at minimum manual approval; full admin tooling can come later</w:t>
      </w:r>
    </w:p>
    <w:p w:rsidR="00000000" w:rsidDel="00000000" w:rsidP="00000000" w:rsidRDefault="00000000" w:rsidRPr="00000000" w14:paraId="0000002E">
      <w:pPr>
        <w:spacing w:line="48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Basic alumni profile creation and editing (User Story 2)</w:t>
      </w:r>
    </w:p>
    <w:p w:rsidR="00000000" w:rsidDel="00000000" w:rsidP="00000000" w:rsidRDefault="00000000" w:rsidRPr="00000000" w14:paraId="0000002F">
      <w:pPr>
        <w:spacing w:line="48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Public landing page with restricted visitor access - no directory visibility until verified (User Story 5)</w:t>
      </w:r>
    </w:p>
    <w:p w:rsidR="00000000" w:rsidDel="00000000" w:rsidP="00000000" w:rsidRDefault="00000000" w:rsidRPr="00000000" w14:paraId="00000030">
      <w:pPr>
        <w:spacing w:line="480"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Login/authentication gate tied to USC email (User Story 1)</w:t>
      </w:r>
    </w:p>
    <w:p w:rsidR="00000000" w:rsidDel="00000000" w:rsidP="00000000" w:rsidRDefault="00000000" w:rsidRPr="00000000" w14:paraId="00000031">
      <w:pPr>
        <w:spacing w:line="480" w:lineRule="auto"/>
        <w:ind w:left="720" w:hanging="360"/>
        <w:jc w:val="both"/>
        <w:rPr>
          <w:sz w:val="24"/>
          <w:szCs w:val="24"/>
        </w:rPr>
      </w:pPr>
      <w:r w:rsidDel="00000000" w:rsidR="00000000" w:rsidRPr="00000000">
        <w:rPr>
          <w:rtl w:val="0"/>
        </w:rPr>
      </w:r>
    </w:p>
    <w:p w:rsidR="00000000" w:rsidDel="00000000" w:rsidP="00000000" w:rsidRDefault="00000000" w:rsidRPr="00000000" w14:paraId="00000032">
      <w:pPr>
        <w:spacing w:before="200" w:line="480" w:lineRule="auto"/>
        <w:jc w:val="both"/>
        <w:rPr>
          <w:sz w:val="24"/>
          <w:szCs w:val="24"/>
        </w:rPr>
      </w:pPr>
      <w:r w:rsidDel="00000000" w:rsidR="00000000" w:rsidRPr="00000000">
        <w:rPr>
          <w:sz w:val="24"/>
          <w:szCs w:val="24"/>
          <w:rtl w:val="0"/>
        </w:rPr>
        <w:t xml:space="preserve">Anything beyond this search/filter by industry, messaging between members, mentorship matching, notifications is a post-MVP enhancement, since the priority is proving that verified, USC-exclusive access can be reliably established and maintained first.</w:t>
      </w:r>
    </w:p>
    <w:p w:rsidR="00000000" w:rsidDel="00000000" w:rsidP="00000000" w:rsidRDefault="00000000" w:rsidRPr="00000000" w14:paraId="00000033">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