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4"/>
        <w:gridCol w:w="101"/>
        <w:gridCol w:w="4394"/>
        <w:gridCol w:w="1559"/>
        <w:gridCol w:w="1062"/>
        <w:tblGridChange w:id="0">
          <w:tblGrid>
            <w:gridCol w:w="1954"/>
            <w:gridCol w:w="101"/>
            <w:gridCol w:w="4394"/>
            <w:gridCol w:w="1559"/>
            <w:gridCol w:w="1062"/>
          </w:tblGrid>
        </w:tblGridChange>
      </w:tblGrid>
      <w:tr>
        <w:tc>
          <w:tcPr>
            <w:gridSpan w:val="5"/>
            <w:shd w:fill="1f497d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0"/>
                <w:color w:val="ffff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vertAlign w:val="baseline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1f497d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CARACTERÍSTICAS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Nombre del Producto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Sistematización Del Plan De Acción E Informe De Gestión De Unidades Investigativas Ufps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Dir.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43434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Versión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43434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2"/>
                <w:szCs w:val="22"/>
                <w:rtl w:val="0"/>
              </w:rPr>
              <w:t xml:space="preserve">administrador@gmail.com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Dir URL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43434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Usuario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43434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2"/>
                <w:szCs w:val="22"/>
                <w:rtl w:val="0"/>
              </w:rPr>
              <w:t xml:space="preserve">usuario@gmail.com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Clave: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Usuario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43434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2"/>
                <w:szCs w:val="22"/>
                <w:rtl w:val="0"/>
              </w:rPr>
              <w:t xml:space="preserve">ususraio1@gmail.com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Clave: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Otros usuarios 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43434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2"/>
                <w:szCs w:val="22"/>
                <w:rtl w:val="0"/>
              </w:rPr>
              <w:t xml:space="preserve">usuario2@gmail.com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Clave: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1f497d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DESCRIPCIÓN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Descripción General del Producto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Actualmente en la Universidad Francisco de Paula Santander se observa una dificultad en el control y la agilidad de los procesos de investigación, específicamente en el proceso de la gestión del plan de acción e informes de gestión de las Unidades Investigativas.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Actualmente el proyecto VAIESOFT es un sistema de información  web encargado de gestionar el plan de acción e informe de gestión de las unidades investigativas de la Universidad Francisco de Paula Santander.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Unidades Investigativas se conforman por los grupos de investigación, los semilleros de investigación y los proyectos de investigación; este proyecto se encuentra dividido en tres grandes módulos.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Gestión del plan de acción e informe de gestión de grupos de investigación.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Gestión del plan de acción e informe de gestión de semilleros de investigación.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Gestión del plan de acción e informe de gestión de proyectos.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Gestionar eficientemente  los  planes de acción e  informes de gestión  de unidades investigaciones  para la optimización de los tiempos de respuesta,  el control y seguimiento de los procesos que llevan a cabo en la unidades de investigación de la Universidad Francisco de Paula Santander.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1f497d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Otras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CARACTERÍSTICAS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 ( conexión, acceso, configuración, entre otras)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i w:val="0"/>
                <w:color w:val="8db3e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db3e2"/>
                <w:sz w:val="22"/>
                <w:szCs w:val="22"/>
                <w:vertAlign w:val="baseline"/>
                <w:rtl w:val="0"/>
              </w:rPr>
              <w:t xml:space="preserve">&lt;Liste  las características en cuanto a conexión, acceso, configuración&gt;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khkwehkhkh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1f497d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REQUERIMIENTOS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1f497d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Requisitos del Sistema (Servidor)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Siss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1f497d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Requisitos del Sistema (Cliente)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1f497d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CONDICIONES TECNICAS MINIMAS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1f497d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1f497d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Sistema Operativo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1f497d" w:val="clear"/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1f497d" w:val="clear"/>
            <w:vAlign w:val="top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Dispositivos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1f497d" w:val="clear"/>
            <w:vAlign w:val="top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i w:val="0"/>
                <w:color w:val="8db3e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db3e2"/>
                <w:sz w:val="22"/>
                <w:szCs w:val="22"/>
                <w:vertAlign w:val="baseline"/>
                <w:rtl w:val="0"/>
              </w:rPr>
              <w:t xml:space="preserve">&lt;Describa otras condiciones técnicas mínimas  necesarias en el producto desarrollado&gt;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i w:val="0"/>
                <w:color w:val="8db3e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i w:val="0"/>
                <w:color w:val="8db3e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i w:val="0"/>
                <w:color w:val="8db3e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182" w:lineRule="auto"/>
        <w:ind w:right="-91"/>
        <w:jc w:val="center"/>
        <w:rPr>
          <w:color w:val="3b3835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2" w:w="12242" w:orient="portrait"/>
      <w:pgMar w:bottom="1418" w:top="1701" w:left="1701" w:right="170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IRLEY PAOLA NARANJO VILLAN" w:id="0" w:date="2021-05-04T01:58:2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@edwardalfonsomh@ufps.edu.co 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@juanmanuelsalvadorhp@ufps.edu.co @leonarfabiangm@ufps.edu.co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Llenar documento con la informacion tecnica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C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81.0" w:type="dxa"/>
      <w:jc w:val="left"/>
      <w:tblInd w:w="-3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902"/>
      <w:gridCol w:w="3879"/>
      <w:tblGridChange w:id="0">
        <w:tblGrid>
          <w:gridCol w:w="5902"/>
          <w:gridCol w:w="3879"/>
        </w:tblGrid>
      </w:tblGridChange>
    </w:tblGrid>
    <w:tr>
      <w:tc>
        <w:tcPr>
          <w:gridSpan w:val="2"/>
          <w:vAlign w:val="top"/>
        </w:tcPr>
        <w:p w:rsidR="00000000" w:rsidDel="00000000" w:rsidP="00000000" w:rsidRDefault="00000000" w:rsidRPr="00000000" w14:paraId="000000B7">
          <w:pPr>
            <w:rPr>
              <w:i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Elaborado: &lt;</w:t>
          </w:r>
          <w:r w:rsidDel="00000000" w:rsidR="00000000" w:rsidRPr="00000000">
            <w:rPr>
              <w:i w:val="1"/>
              <w:sz w:val="20"/>
              <w:szCs w:val="20"/>
              <w:vertAlign w:val="baseline"/>
              <w:rtl w:val="0"/>
            </w:rPr>
            <w:t xml:space="preserve">Indique nombre del responsable del documento&gt;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B9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Aprobado: &lt;</w:t>
          </w:r>
          <w:r w:rsidDel="00000000" w:rsidR="00000000" w:rsidRPr="00000000">
            <w:rPr>
              <w:i w:val="1"/>
              <w:sz w:val="20"/>
              <w:szCs w:val="20"/>
              <w:vertAlign w:val="baseline"/>
              <w:rtl w:val="0"/>
            </w:rPr>
            <w:t xml:space="preserve">Persona que revisó y aprobó el formato&gt;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BA">
          <w:pPr>
            <w:rPr>
              <w:i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Fecha: &lt;</w:t>
          </w:r>
          <w:r w:rsidDel="00000000" w:rsidR="00000000" w:rsidRPr="00000000">
            <w:rPr>
              <w:i w:val="1"/>
              <w:sz w:val="20"/>
              <w:szCs w:val="20"/>
              <w:vertAlign w:val="baseline"/>
              <w:rtl w:val="0"/>
            </w:rPr>
            <w:t xml:space="preserve">Fecha revisado&gt;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1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tbl>
    <w:tblPr>
      <w:tblStyle w:val="Table2"/>
      <w:tblW w:w="9747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43"/>
      <w:gridCol w:w="3652"/>
      <w:gridCol w:w="2726"/>
      <w:gridCol w:w="1526"/>
      <w:tblGridChange w:id="0">
        <w:tblGrid>
          <w:gridCol w:w="1843"/>
          <w:gridCol w:w="3652"/>
          <w:gridCol w:w="2726"/>
          <w:gridCol w:w="1526"/>
        </w:tblGrid>
      </w:tblGridChange>
    </w:tblGrid>
    <w:tr>
      <w:trPr>
        <w:trHeight w:val="781" w:hRule="atLeast"/>
      </w:trPr>
      <w:tc>
        <w:tcPr>
          <w:vMerge w:val="restart"/>
          <w:vAlign w:val="top"/>
        </w:tcPr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426" w:right="0" w:hanging="426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16280" cy="891540"/>
                <wp:effectExtent b="0" l="0" r="0" t="0"/>
                <wp:docPr descr="logo UFPS" id="1026" name="image1.jpg"/>
                <a:graphic>
                  <a:graphicData uri="http://schemas.openxmlformats.org/drawingml/2006/picture">
                    <pic:pic>
                      <pic:nvPicPr>
                        <pic:cNvPr descr="logo UFPS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280" cy="8915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top"/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UNIVERSIDAD FRANCISCO DE PAULA SANTANDER-GIDIS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PROYECTO “LAS TIC EN IES DE NORTE DE SANTANDER”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37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3b3835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FICHA </w:t>
          </w:r>
          <w:r w:rsidDel="00000000" w:rsidR="00000000" w:rsidRPr="00000000">
            <w:rPr>
              <w:b w:val="1"/>
              <w:color w:val="3b3835"/>
              <w:sz w:val="22"/>
              <w:szCs w:val="22"/>
              <w:rtl w:val="0"/>
            </w:rPr>
            <w:t xml:space="preserve">TÉCNICA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3b3835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DEL SOFTWARE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IDENTIFICACIÓN: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CI-FTS-01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37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A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FECHA EMISIÓN: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37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B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1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color w:val="4b738d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bCs w:val="1"/>
      <w:color w:val="4b738d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 Black" w:cs="Arial" w:hAnsi="Arial Black"/>
      <w:color w:val="4b738d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7"/>
    </w:pPr>
    <w:rPr>
      <w:rFonts w:ascii="Arial" w:cs="Arial" w:hAnsi="Arial"/>
      <w:b w:val="1"/>
      <w:bCs w:val="1"/>
      <w:color w:val="2d738d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 w:val="es-ES"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K4vE2C9wODJa8NkGUJCH82E7+Q==">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2013-12-25T21:17:00Z</dcterms:created>
  <dc:creator>El Diego</dc:creator>
</cp:coreProperties>
</file>