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6" w:firstLine="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i w:val="1"/>
          <w:rtl w:val="0"/>
        </w:rPr>
        <w:t xml:space="preserve">Documento Plan de Calidad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color w:val="0000ff"/>
        </w:rPr>
      </w:pPr>
      <w:r w:rsidDel="00000000" w:rsidR="00000000" w:rsidRPr="00000000">
        <w:rPr>
          <w:rtl w:val="0"/>
        </w:rPr>
        <w:t xml:space="preserve">Proyecto: &lt;VAIESOFT&gt;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2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2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Juan Manuel Salvador Huertas Plata</w:t>
      </w:r>
    </w:p>
    <w:p w:rsidR="00000000" w:rsidDel="00000000" w:rsidP="00000000" w:rsidRDefault="00000000" w:rsidRPr="00000000" w14:paraId="00000006">
      <w:pPr>
        <w:ind w:hanging="2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Jessica Alejandra Barragan Jaimes</w:t>
      </w:r>
    </w:p>
    <w:p w:rsidR="00000000" w:rsidDel="00000000" w:rsidP="00000000" w:rsidRDefault="00000000" w:rsidRPr="00000000" w14:paraId="00000007">
      <w:pPr>
        <w:widowControl w:val="0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Edward Alfonso Martinez Hernandez</w:t>
      </w:r>
    </w:p>
    <w:p w:rsidR="00000000" w:rsidDel="00000000" w:rsidP="00000000" w:rsidRDefault="00000000" w:rsidRPr="00000000" w14:paraId="00000008">
      <w:pPr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Shirley Paola Naranjo Villán</w:t>
      </w:r>
    </w:p>
    <w:p w:rsidR="00000000" w:rsidDel="00000000" w:rsidP="00000000" w:rsidRDefault="00000000" w:rsidRPr="00000000" w14:paraId="00000009">
      <w:pPr>
        <w:widowControl w:val="0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Jefersson Harbey Peñaranda Rangel</w:t>
      </w:r>
    </w:p>
    <w:p w:rsidR="00000000" w:rsidDel="00000000" w:rsidP="00000000" w:rsidRDefault="00000000" w:rsidRPr="00000000" w14:paraId="0000000A">
      <w:pPr>
        <w:widowControl w:val="0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Leonar Fabian Gonzalez Manjarres</w:t>
      </w:r>
    </w:p>
    <w:p w:rsidR="00000000" w:rsidDel="00000000" w:rsidP="00000000" w:rsidRDefault="00000000" w:rsidRPr="00000000" w14:paraId="0000000B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Versión: &lt;1.0&gt;</w:t>
      </w:r>
    </w:p>
    <w:p w:rsidR="00000000" w:rsidDel="00000000" w:rsidP="00000000" w:rsidRDefault="00000000" w:rsidRPr="00000000" w14:paraId="0000000C">
      <w:pPr>
        <w:tabs>
          <w:tab w:val="left" w:pos="63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63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63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63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6310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Descripción del entregable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Este documento tiene como objetivo establecer las técnicas, herramientas y actividades relacionadas con la ejecución y validación del plan de pruebas</w:t>
      </w:r>
    </w:p>
    <w:p w:rsidR="00000000" w:rsidDel="00000000" w:rsidP="00000000" w:rsidRDefault="00000000" w:rsidRPr="00000000" w14:paraId="00000011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r w:rsidDel="00000000" w:rsidR="00000000" w:rsidRPr="00000000">
        <w:rPr>
          <w:rtl w:val="0"/>
        </w:rPr>
        <w:t xml:space="preserve">Historial de Revisiones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09.0" w:type="dxa"/>
        <w:jc w:val="left"/>
        <w:tblInd w:w="55.0" w:type="pct"/>
        <w:tblLayout w:type="fixed"/>
        <w:tblLook w:val="0000"/>
      </w:tblPr>
      <w:tblGrid>
        <w:gridCol w:w="2104"/>
        <w:gridCol w:w="1965"/>
        <w:gridCol w:w="2235"/>
        <w:gridCol w:w="2105"/>
        <w:tblGridChange w:id="0">
          <w:tblGrid>
            <w:gridCol w:w="2104"/>
            <w:gridCol w:w="1965"/>
            <w:gridCol w:w="2235"/>
            <w:gridCol w:w="2105"/>
          </w:tblGrid>
        </w:tblGridChange>
      </w:tblGrid>
      <w:tr>
        <w:trPr>
          <w:trHeight w:val="21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f81bd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f81bd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f81bd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f81bd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trHeight w:val="35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07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06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2021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&lt;Shirley Paola Naranjo Villán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Jessica Alejandra Barragan Jaimes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Jefersson Harbey Peñaranda Rangel&gt;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Revisión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</w:tc>
      </w:tr>
    </w:tbl>
    <w:p w:rsidR="00000000" w:rsidDel="00000000" w:rsidP="00000000" w:rsidRDefault="00000000" w:rsidRPr="00000000" w14:paraId="0000001E">
      <w:pPr>
        <w:spacing w:after="160" w:line="259" w:lineRule="auto"/>
        <w:rPr>
          <w:rFonts w:ascii="Verdana" w:cs="Verdana" w:eastAsia="Verdana" w:hAnsi="Verdana"/>
          <w:b w:val="1"/>
          <w:color w:val="7f7f7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9121.00000000000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del documento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121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121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Formatos casos de pruebas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121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Formato de lista de chequeo de prerrequisitos.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121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Formato de casos de pruebas funcionales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121.000000000002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Formato de casos de pruebas técnicos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u w:val="no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Objetivo del documento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tiene como objetivo establecer las técnicas, herramientas y actividades relacionadas con la ejecución y validación del plan de pruebas; incluye responsabilidades de cada una de las tareas, los recursos y los prerrequisitos que deben ser considerados en el esfuerzo de cada una de las pruebas, permitiendo garantizar el cumplimiento de los requerimientos planteados.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u w:val="no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 desarrollar el plan de pruebas, se puede obtener información sobre los errores, defectos o fallas que tiene el prototipo, así se realizan las correcciones pertinentes, según el caso y se asegura la calidad del producto que se está entregando al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objetos a ser evaluados en las pruebas son: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La Interfaz Gráfica de Usuario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El código fuente</w:t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Formatos casos de pruebas</w:t>
      </w:r>
    </w:p>
    <w:p w:rsidR="00000000" w:rsidDel="00000000" w:rsidP="00000000" w:rsidRDefault="00000000" w:rsidRPr="00000000" w14:paraId="00000057">
      <w:pPr>
        <w:pStyle w:val="Heading1"/>
        <w:numPr>
          <w:ilvl w:val="1"/>
          <w:numId w:val="3"/>
        </w:numPr>
        <w:ind w:left="144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Formato de lista de chequeo de prerrequisitos.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60"/>
        <w:gridCol w:w="1559"/>
        <w:gridCol w:w="1701"/>
        <w:gridCol w:w="3119"/>
        <w:tblGridChange w:id="0">
          <w:tblGrid>
            <w:gridCol w:w="2660"/>
            <w:gridCol w:w="1559"/>
            <w:gridCol w:w="1701"/>
            <w:gridCol w:w="31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Documentos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Disponible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Revisado/</w:t>
            </w:r>
          </w:p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Aprobado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Observaciones</w:t>
            </w:r>
          </w:p>
        </w:tc>
      </w:tr>
      <w:tr>
        <w:trPr>
          <w:trHeight w:val="564" w:hRule="atLeast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4"/>
              </w:numPr>
              <w:ind w:left="142" w:hanging="142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Cronograma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25400</wp:posOffset>
                      </wp:positionV>
                      <wp:extent cx="817245" cy="228600"/>
                      <wp:effectExtent b="0" l="0" r="0" t="0"/>
                      <wp:wrapNone/>
                      <wp:docPr id="127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25400</wp:posOffset>
                      </wp:positionV>
                      <wp:extent cx="817245" cy="228600"/>
                      <wp:effectExtent b="0" l="0" r="0" t="0"/>
                      <wp:wrapNone/>
                      <wp:docPr id="127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1497</wp:posOffset>
                      </wp:positionV>
                      <wp:extent cx="817245" cy="228600"/>
                      <wp:effectExtent b="0" l="0" r="0" t="0"/>
                      <wp:wrapNone/>
                      <wp:docPr id="13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1497</wp:posOffset>
                      </wp:positionV>
                      <wp:extent cx="817245" cy="228600"/>
                      <wp:effectExtent b="0" l="0" r="0" t="0"/>
                      <wp:wrapNone/>
                      <wp:docPr id="132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2">
            <w:pPr>
              <w:numPr>
                <w:ilvl w:val="0"/>
                <w:numId w:val="4"/>
              </w:numPr>
              <w:ind w:left="142" w:hanging="14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Requerimientos no  Funcionales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1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0</wp:posOffset>
                      </wp:positionV>
                      <wp:extent cx="817245" cy="228600"/>
                      <wp:effectExtent b="0" l="0" r="0" t="0"/>
                      <wp:wrapNone/>
                      <wp:docPr id="129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0</wp:posOffset>
                      </wp:positionV>
                      <wp:extent cx="817245" cy="228600"/>
                      <wp:effectExtent b="0" l="0" r="0" t="0"/>
                      <wp:wrapNone/>
                      <wp:docPr id="129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4"/>
              </w:numPr>
              <w:ind w:left="142" w:hanging="14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Especificación de Diseño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38100</wp:posOffset>
                      </wp:positionV>
                      <wp:extent cx="817245" cy="228600"/>
                      <wp:effectExtent b="0" l="0" r="0" t="0"/>
                      <wp:wrapNone/>
                      <wp:docPr id="13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42" name="Shape 42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38100</wp:posOffset>
                      </wp:positionV>
                      <wp:extent cx="817245" cy="228600"/>
                      <wp:effectExtent b="0" l="0" r="0" t="0"/>
                      <wp:wrapNone/>
                      <wp:docPr id="134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0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0" name="Shape 30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0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2" w:hRule="atLeast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numPr>
                <w:ilvl w:val="0"/>
                <w:numId w:val="4"/>
              </w:numPr>
              <w:ind w:left="142" w:hanging="14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Código Fuente (Pruebas Caja Blanca)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8883</wp:posOffset>
                      </wp:positionV>
                      <wp:extent cx="817245" cy="228600"/>
                      <wp:effectExtent b="0" l="0" r="0" t="0"/>
                      <wp:wrapNone/>
                      <wp:docPr id="12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8883</wp:posOffset>
                      </wp:positionV>
                      <wp:extent cx="817245" cy="228600"/>
                      <wp:effectExtent b="0" l="0" r="0" t="0"/>
                      <wp:wrapNone/>
                      <wp:docPr id="126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2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28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1" w:hRule="atLeast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4"/>
              </w:numPr>
              <w:ind w:left="142" w:hanging="142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Prototipo (Software)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2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" name="Shape 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7" name="Shape 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12701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25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937378" y="3665700"/>
                                <a:ext cx="817245" cy="228600"/>
                                <a:chOff x="4937378" y="3665700"/>
                                <a:chExt cx="817245" cy="22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937378" y="3665700"/>
                                  <a:ext cx="817245" cy="228600"/>
                                  <a:chOff x="4073" y="10636"/>
                                  <a:chExt cx="1287" cy="36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4073" y="10636"/>
                                    <a:ext cx="1275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4073" y="10684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4205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Si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4820" y="10636"/>
                                    <a:ext cx="54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No</w:t>
                                      </w:r>
                                    </w:p>
                                  </w:txbxContent>
                                </wps:txbx>
                                <wps:bodyPr anchorCtr="0" anchor="t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4670" y="10696"/>
                                    <a:ext cx="18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817245" cy="228600"/>
                      <wp:effectExtent b="0" l="0" r="0" t="0"/>
                      <wp:wrapNone/>
                      <wp:docPr id="133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17245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1"/>
          <w:numId w:val="3"/>
        </w:numPr>
        <w:ind w:left="144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Formato de casos de pruebas funcionales</w:t>
      </w:r>
    </w:p>
    <w:p w:rsidR="00000000" w:rsidDel="00000000" w:rsidP="00000000" w:rsidRDefault="00000000" w:rsidRPr="00000000" w14:paraId="00000075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Gestion de usuarios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5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que los usuarios finales y administradores inicien sesión con mi correo y contraseña para acceder a los servicios ofrecidos. Verificar la gestión del usuario.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Ingresar correo y contraseña en la página de inicio.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Acceder a la aplicación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obtuvo acceso a la aplicación exitosamente. 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Actualizar contraseña, se ingresa la nueva contraseña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Actualizar la contraseña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actualizó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un usuario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el usuario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eliminó el usuario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FD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un usuario, para asignar las credenciales de acceso a la aplicación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el usuario en el sistema y notificar la activación de la cuenta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registró correctamente, se envió notificación.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Shirley Naranjo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14D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widowControl w:val="0"/>
        <w:spacing w:after="0" w:lineRule="auto"/>
        <w:ind w:left="578" w:firstLine="0"/>
        <w:rPr>
          <w:sz w:val="24"/>
          <w:szCs w:val="24"/>
        </w:rPr>
      </w:pPr>
      <w:bookmarkStart w:colFirst="0" w:colLast="0" w:name="_heading=h.5g5msaskmibj" w:id="7"/>
      <w:bookmarkEnd w:id="7"/>
      <w:r w:rsidDel="00000000" w:rsidR="00000000" w:rsidRPr="00000000">
        <w:rPr>
          <w:sz w:val="24"/>
          <w:szCs w:val="24"/>
          <w:rtl w:val="0"/>
        </w:rPr>
        <w:t xml:space="preserve">Módulo semilleros de investigación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002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16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75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HU07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7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Inscripción semilleros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80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aplicativo debe activar el semillero una vez reciba el aval del Director Grupo de Investigación, Director de la Unidad Académica y  Docente Representante de Investigación de la Facultad.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pre-registro del semillero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Pre-registro enviado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Pre-registro enviado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Ingresar los datos para continuar con el registro del semillero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Enviar solicitud de aprobación del semillero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envió la solicitud correctamente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3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4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Shirley Naranjo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212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003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2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32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3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HU08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45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Registro de proyectos y otras actividades investigativas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4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proyectos terminados y en ejecución, las capacitaciones realizadas y próximas a ejecutar y otras actividades investigativas que se desarrollen dentro del semillero. 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pre-registro del semillero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8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Pre-registro enviado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Pre-registro enviado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8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proyectos de investigación asignándole un estado, terminado o en ejecución.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8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 un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Proyecto registrado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las capacitaciones a realizar y realizadas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una capacitación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Capacitación registrada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A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otras actividades investigativas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A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una actividad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Actividad registrada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2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3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2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Nombre:Shirley Naranjo</w:t>
            </w:r>
          </w:p>
          <w:p w:rsidR="00000000" w:rsidDel="00000000" w:rsidP="00000000" w:rsidRDefault="00000000" w:rsidRPr="00000000" w14:paraId="000002E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2F1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2F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24.9414062499999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0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004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30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0F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1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HU09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2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Plan de acción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25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los proyectos previstos a desarrollar en el semestre y otras actividades investigativas planteadas. 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5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los proyectos con sus actividades en el plan de acción del semestre.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5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agrega un proyecto en el plan y posterior se agregan las actividades que le corresponden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correctamente el proyecto con sus actividades en el plan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6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las capacitaciones a realizar en el plan de acción del semestre. </w:t>
            </w:r>
          </w:p>
          <w:p w:rsidR="00000000" w:rsidDel="00000000" w:rsidP="00000000" w:rsidRDefault="00000000" w:rsidRPr="00000000" w14:paraId="0000036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6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agrega las capacitaciones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Registró capacitaciones correctamente en el plan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7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otras actividades investigativas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7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agrega  las actividades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Registró la actividad correctamente en el plan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7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7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y enviar para aprobación el plan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8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muestra un mensaje de registro exitoso. Posteriormente se recibe al correo la notificación aprobación o rechazo del plan.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mostró un mensaje de registro exitoso y llegó la notificación al correo.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A0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A1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3A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255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Nombre:Shirley Naranjo</w:t>
            </w:r>
          </w:p>
          <w:p w:rsidR="00000000" w:rsidDel="00000000" w:rsidP="00000000" w:rsidRDefault="00000000" w:rsidRPr="00000000" w14:paraId="000003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3CF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3D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24.9414062499999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005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3E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E9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F4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HU10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F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Informe de gestión 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3FF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los avances del plan de acción en el informe de gestión. 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408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3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Chequear el avance de las actividades registradas del proyecto y otras actividades investigativas.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3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Marcar cada actividad como cumplida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Mostró la actividad cumplida. 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4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4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Mostrar el porcentaje de cumplimiento de las actividades registradas en el proyecto y otras actividades investigativas.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4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Calcular el porcentaje de cumplimiento de los proyectos, capacitaciones y actividades investigativas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Mostró el porcentaje de cumplimiento correctamente.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62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63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46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255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Nombre:Shirley Naranjo</w:t>
            </w:r>
          </w:p>
          <w:p w:rsidR="00000000" w:rsidDel="00000000" w:rsidP="00000000" w:rsidRDefault="00000000" w:rsidRPr="00000000" w14:paraId="0000048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491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49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24.9414062499999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A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006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4A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B3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B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HU10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C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Solicitud de horas 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C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Verificar el reporte de la solicitud de horas de investigación. 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4D2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4DD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4F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0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Generar  la solicitud de horas de investigación para el director de semillero.</w:t>
            </w:r>
          </w:p>
          <w:p w:rsidR="00000000" w:rsidDel="00000000" w:rsidP="00000000" w:rsidRDefault="00000000" w:rsidRPr="00000000" w14:paraId="0000050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0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genere y envíe la solicitud de horas de investigación para su aprobación.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generó y se envió correctamente la solicitud de horas de investigación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22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23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52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255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Nombre:Shirley Naranjo</w:t>
            </w:r>
          </w:p>
          <w:p w:rsidR="00000000" w:rsidDel="00000000" w:rsidP="00000000" w:rsidRDefault="00000000" w:rsidRPr="00000000" w14:paraId="0000054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551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55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24.9414062499999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6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007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56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76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8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HU11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8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Concepto de cumpliemiento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8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Verificar el reporte de la solicitud del concepto de cumplimiento 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595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5A0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A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C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C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Enviar el concepto de cumpliento una vez evaluado el informe de gestión de un semillero.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C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aprueba o rechaza el concepto de cumplimiento y se envía la respuesta.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envio exisitosamente la aprobacion o rechazo del cumpliento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C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C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5D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E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EF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5F0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5F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0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255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0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Nombre:Shirley Naranjo</w:t>
            </w:r>
          </w:p>
          <w:p w:rsidR="00000000" w:rsidDel="00000000" w:rsidP="00000000" w:rsidRDefault="00000000" w:rsidRPr="00000000" w14:paraId="000006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61E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3"/>
        <w:widowControl w:val="0"/>
        <w:spacing w:after="0" w:lineRule="auto"/>
        <w:ind w:left="578" w:firstLine="0"/>
        <w:rPr>
          <w:sz w:val="24"/>
          <w:szCs w:val="24"/>
        </w:rPr>
      </w:pPr>
      <w:bookmarkStart w:colFirst="0" w:colLast="0" w:name="_heading=h.atozvioqaaq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3"/>
        <w:widowControl w:val="0"/>
        <w:spacing w:after="0" w:lineRule="auto"/>
        <w:ind w:left="578" w:firstLine="0"/>
        <w:rPr>
          <w:sz w:val="24"/>
          <w:szCs w:val="24"/>
        </w:rPr>
      </w:pPr>
      <w:bookmarkStart w:colFirst="0" w:colLast="0" w:name="_heading=h.2r2rjkkbnnu8" w:id="9"/>
      <w:bookmarkEnd w:id="9"/>
      <w:r w:rsidDel="00000000" w:rsidR="00000000" w:rsidRPr="00000000">
        <w:rPr>
          <w:sz w:val="24"/>
          <w:szCs w:val="24"/>
          <w:rtl w:val="0"/>
        </w:rPr>
        <w:t xml:space="preserve">Módulo proyectos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62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3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008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41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4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4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HU012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4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5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Cuentas y usuarios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5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57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usuarios deben poder visualizar los docentes y jóvenes investigadores que participan en proyectos financiados, para habilitarlos en el sistema para generar solicitudes e informes correspondientes a proyectos financiados.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660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7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12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86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8D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Iniciar sesión con el correo institucional y contraseña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9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ingresar a la aplicación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Acceso exitoso al aplicación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olvido contraseña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9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restablecer contraseña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restablecimiento exitoso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BA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6BB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6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Nombre:Alejandra Barragan</w:t>
            </w:r>
          </w:p>
          <w:p w:rsidR="00000000" w:rsidDel="00000000" w:rsidP="00000000" w:rsidRDefault="00000000" w:rsidRPr="00000000" w14:paraId="000006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6E9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6E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F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6F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009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0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04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0F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HU013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1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Datos del proyecto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1A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consultar en la base datos en base al usuario que está ingresando a los formatos, y asignar los datos correspondientes según el formato que se encuentre llenando el usuario.</w:t>
            </w:r>
          </w:p>
          <w:p w:rsidR="00000000" w:rsidDel="00000000" w:rsidP="00000000" w:rsidRDefault="00000000" w:rsidRPr="00000000" w14:paraId="0000071B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únicos datos de proyectos que se deben listar, son los proyectos financiados</w:t>
            </w:r>
          </w:p>
          <w:p w:rsidR="00000000" w:rsidDel="00000000" w:rsidP="00000000" w:rsidRDefault="00000000" w:rsidRPr="00000000" w14:paraId="0000071C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datos de proyecto dependen del tipo de formato que se esté llenando (FO-IN-06, FO-IN-09, FO-IN-10, FO-IN-15, Jóvenes Investigadores)</w:t>
            </w:r>
          </w:p>
          <w:p w:rsidR="00000000" w:rsidDel="00000000" w:rsidP="00000000" w:rsidRDefault="00000000" w:rsidRPr="00000000" w14:paraId="0000071D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restringir el acceso a estos datos únicamente a los usuarios con proyectos financiados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726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12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4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4C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53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o agregar el número de contrato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5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exitosa del número de contrato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el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o agregar el nombre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exitosa del nombre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el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o agregar el grupo de investigación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6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exitosa  del grupo de investigación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el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o agregar la  línea de Investigación a la cual pertenece 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7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exitosa de la  línea de Investigación a la cual pertenece 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el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o agregar la facultad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8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exitosa de la facultad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el sistema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8A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9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A1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A2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7A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A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B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B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B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C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 Alejandra Barragan</w:t>
            </w:r>
          </w:p>
        </w:tc>
      </w:tr>
    </w:tbl>
    <w:p w:rsidR="00000000" w:rsidDel="00000000" w:rsidP="00000000" w:rsidRDefault="00000000" w:rsidRPr="00000000" w14:paraId="000007CF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7D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E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0010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E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E9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EB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E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F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F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HU014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F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7F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Solicitud de horas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7F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01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investigador al realizar solicitud de horas (FO-IN-06) debe realizarlo en base a su tipo de contrato, y calidad de usuario (Director de proyecto, co-investigador)</w:t>
            </w:r>
          </w:p>
          <w:p w:rsidR="00000000" w:rsidDel="00000000" w:rsidP="00000000" w:rsidRDefault="00000000" w:rsidRPr="00000000" w14:paraId="00000802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restringir al usuario el número de horas que puede solicita en base a su tipo de contrato (Planta o cátedra)</w:t>
            </w:r>
          </w:p>
          <w:p w:rsidR="00000000" w:rsidDel="00000000" w:rsidP="00000000" w:rsidRDefault="00000000" w:rsidRPr="00000000" w14:paraId="00000803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redireccionar la solicitud al Director del grupo de investigación y representante de facultad, para aprobación o denegación de esta.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80C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817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12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2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32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36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39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Limitar el número de horas que puede solicitar un investigador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3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la cantidad de horas designadas por la vicerrectoría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4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Calcular que el número de horas solicitar no sobrepase el máximo de horas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4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Denegar la asignación si sobrepasa el tope asignado por la vicerrectoría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4F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5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6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6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7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86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7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Alejandra Barragan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8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88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895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10"/>
        <w:gridCol w:w="645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10"/>
            <w:gridCol w:w="645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89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A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0011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A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AF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B1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B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B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B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HU015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B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C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Duración, estado y cumplimiento del proyecto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C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C7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usuario debe registrar el proyecto y el código del acto administrativo asignado, para lo cual, el sistema carga la información pertinente y le habilita los campos al usuario según el formato FO-IN-15 para llenarlos y generar el informe de gestión respectivo.</w:t>
            </w:r>
          </w:p>
          <w:p w:rsidR="00000000" w:rsidDel="00000000" w:rsidP="00000000" w:rsidRDefault="00000000" w:rsidRPr="00000000" w14:paraId="000008C8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generar un formulario a llenar al usuario en base al formato FO-IN-15</w:t>
            </w:r>
          </w:p>
          <w:p w:rsidR="00000000" w:rsidDel="00000000" w:rsidP="00000000" w:rsidRDefault="00000000" w:rsidRPr="00000000" w14:paraId="000008C9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debe realizar un cargue en la base de datos de todos los proyectos financiados junto a sus códigos de actos administrativos correspondientes.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8D2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E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12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F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F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F8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8FC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8FF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el  Valor financiado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0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valor financiero con éxito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duración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0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 la duración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Fecha de inicio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la fecha de inicio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fecha de suspensión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la fecha de suspensión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fecha de reinicio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2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 la fecha de reinicio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569.9414062499999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fecha de terminación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la fecha de terminación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7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el tiempo total de ejecución del proyecto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4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tiempo total de ejecución del proyecto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7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las actividades específicas desarrolladas en 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5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las actividades específicas desarrolladas en 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los logros alcanzados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5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los logros alcanzados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el porcentaje de cumplimiento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6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porcentaje de cumplimiento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 cantidad de compromisos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7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 la cantidad de compromisos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1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el estado del objetivo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7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estado del objetivo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83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8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9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A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99B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99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A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A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B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B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C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Nombre:Alejandra Barragan</w:t>
            </w:r>
          </w:p>
          <w:p w:rsidR="00000000" w:rsidDel="00000000" w:rsidP="00000000" w:rsidRDefault="00000000" w:rsidRPr="00000000" w14:paraId="000009C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9C9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9C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D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0012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D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E2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E4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E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EF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HU016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F7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Solicitud de hora  (Joven investigador, asignar docente)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9F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9FA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usuario debe ingresar los datos para la asignación de horas en el formato solicitud de horas de tutores de jóvenes investigadores.</w:t>
            </w:r>
          </w:p>
          <w:p w:rsidR="00000000" w:rsidDel="00000000" w:rsidP="00000000" w:rsidRDefault="00000000" w:rsidRPr="00000000" w14:paraId="000009FB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generar un formulario a llenar al usuario en base al formato Solicitud de horas de tutores de jóvenes investigadores.</w:t>
            </w:r>
          </w:p>
          <w:p w:rsidR="00000000" w:rsidDel="00000000" w:rsidP="00000000" w:rsidRDefault="00000000" w:rsidRPr="00000000" w14:paraId="000009FC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debe asignar una tutor para el acompañamiento del proyecto</w:t>
            </w:r>
          </w:p>
          <w:p w:rsidR="00000000" w:rsidDel="00000000" w:rsidP="00000000" w:rsidRDefault="00000000" w:rsidRPr="00000000" w14:paraId="000009FD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joven investigador puede asignar o agregar convocatorias</w:t>
            </w:r>
          </w:p>
          <w:p w:rsidR="00000000" w:rsidDel="00000000" w:rsidP="00000000" w:rsidRDefault="00000000" w:rsidRPr="00000000" w14:paraId="000009FE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usuario debe agregar las actividades desarrolladas del proyecto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A07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A12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1F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2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2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2D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31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34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el departamento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3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departamento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el nombre del tutor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4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 el nombre del tutor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el nombre de joven investigador del proyecto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4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nombre de joven investigador del proyecto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el convenio de colciencias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5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convenio de colciencias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la convocatoria de jóvenes investigadores del proyecto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a convocatoria de jóvenes investigadores del proyecto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o asignar el periodo de tutoría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6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el periodo de tutoría del proyecto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3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las actividades desarrolladas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7A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las actividades desarrolladas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Agregar los productos  alcanzados del proyecto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85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registra  los productos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8C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9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A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A3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AA4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AA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B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B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B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B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C6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C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 Alejandra Barragan</w:t>
            </w:r>
          </w:p>
          <w:p w:rsidR="00000000" w:rsidDel="00000000" w:rsidP="00000000" w:rsidRDefault="00000000" w:rsidRPr="00000000" w14:paraId="00000AC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AD2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285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A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5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E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0013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E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EF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F1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F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F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AF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HU017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AF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04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Solicitud de hora  (Joven investigador, asignar docente)</w:t>
            </w:r>
          </w:p>
        </w:tc>
      </w:tr>
      <w:tr>
        <w:trPr>
          <w:trHeight w:val="681.3427734374999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07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directores de departamento, directores de grupos de investigación y representantes de facultad deben poder aprobar o rechazar las solicitudes realizadas por los investigadores. </w:t>
            </w:r>
          </w:p>
          <w:p w:rsidR="00000000" w:rsidDel="00000000" w:rsidP="00000000" w:rsidRDefault="00000000" w:rsidRPr="00000000" w14:paraId="00000B0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También se necesita que se pueda generar un formato PDF cuando alguna unidad requiera alguna solicitud en formato institucional.</w:t>
            </w:r>
          </w:p>
          <w:p w:rsidR="00000000" w:rsidDel="00000000" w:rsidP="00000000" w:rsidRDefault="00000000" w:rsidRPr="00000000" w14:paraId="00000B0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Por último es necesario facilitarle el diligenciamiento de las solicitudes a los investigadores, por lo cual al ingresar el nombre, debería permitirle seleccionar sobre cuál proyecto realizará las solicitudes y autocompletar los valores correspondientes que sean posibles.</w:t>
            </w:r>
          </w:p>
          <w:p w:rsidR="00000000" w:rsidDel="00000000" w:rsidP="00000000" w:rsidRDefault="00000000" w:rsidRPr="00000000" w14:paraId="00000B0A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consultar y darle a elegir al investigador el proyecto en el que se encuentra vinculado para autocompletar campos</w:t>
            </w:r>
          </w:p>
          <w:p w:rsidR="00000000" w:rsidDel="00000000" w:rsidP="00000000" w:rsidRDefault="00000000" w:rsidRPr="00000000" w14:paraId="00000B0B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debe poder generar un archivo PDF ajustado al formato institucional para esa solicitud.</w:t>
            </w:r>
          </w:p>
          <w:p w:rsidR="00000000" w:rsidDel="00000000" w:rsidP="00000000" w:rsidRDefault="00000000" w:rsidRPr="00000000" w14:paraId="00000B0C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Los directores de departamento y grupo de investigación,  y representantes de facultad deben poder listar las solicitudes realizadas para poder aprobar o rechazar.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B15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B20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2D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12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B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3F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.9218749999998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42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4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a los directores de departamento, aprobar o rechazar solicitudes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4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el sistema se refleja el estado del proyecto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4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a los representantes de facultad, aprobar o rechazar solicitudes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5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el sistema se refleja el estado del proyecto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59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a las unidades de control, solicitar en formato PDF las solicitudes realizadas por los investigador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5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el sistema genera  en pdf las solicitudes del investigador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34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6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consultar los datos ya existentes de investigadores, grupos y proyectos y actualizar los campos correspondientes automáticamente al estar llenando una solicitud.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6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el sistema hace la consulta para revisar los datos vigentes luego de llenar los formularios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los datos en al sistema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widowControl w:val="0"/>
              <w:ind w:left="72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7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8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8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85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PASO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B86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B8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9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9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9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A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A8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 Alejandra Barragan</w:t>
            </w:r>
          </w:p>
          <w:p w:rsidR="00000000" w:rsidDel="00000000" w:rsidP="00000000" w:rsidRDefault="00000000" w:rsidRPr="00000000" w14:paraId="00000BA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BB4">
      <w:pPr>
        <w:spacing w:line="276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pStyle w:val="Heading3"/>
        <w:widowControl w:val="0"/>
        <w:spacing w:after="0" w:lineRule="auto"/>
        <w:ind w:left="578" w:firstLine="0"/>
        <w:rPr>
          <w:sz w:val="24"/>
          <w:szCs w:val="24"/>
        </w:rPr>
      </w:pPr>
      <w:bookmarkStart w:colFirst="0" w:colLast="0" w:name="_heading=h.s8doomomsd4i" w:id="10"/>
      <w:bookmarkEnd w:id="10"/>
      <w:r w:rsidDel="00000000" w:rsidR="00000000" w:rsidRPr="00000000">
        <w:rPr>
          <w:sz w:val="24"/>
          <w:szCs w:val="24"/>
          <w:rtl w:val="0"/>
        </w:rPr>
        <w:t xml:space="preserve">Módulo proyectos</w:t>
      </w:r>
    </w:p>
    <w:p w:rsidR="00000000" w:rsidDel="00000000" w:rsidP="00000000" w:rsidRDefault="00000000" w:rsidRPr="00000000" w14:paraId="00000BB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BB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C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014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C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BC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CE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D0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D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HU03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D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E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gestión de grupos de investigación y proyectos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B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BE6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que los usuarios finales y administradores registren los grupos de investigación, los investigadores del grupo, los proyectos terminados y en ejecución, las actividades investigativas que se desarrollen en los grupos de investigación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BEF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BFA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0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06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0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0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1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1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14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18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1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grupo de investigación.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todos los datos del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grupo de investigación. 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2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grupo de investigación.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2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del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modificación de datos del grupo de investigación. 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3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Director de grupo.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del director del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director del grupo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3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Director de grupo.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4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del director de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del director del grupo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4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Director de grupo.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4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del director de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del director del grupo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5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investigadores docentes ufps.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5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investigadores docentes ufps.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 docente ufps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5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investigadores docentes ufps.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investigador docente ufps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 docente ufps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6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investigadores docentes ufps.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6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 docente ufps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investigador docente ufps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7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7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 los 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coinvestigador.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7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coinvestigadores.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8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 los 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8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coinvestigadores.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8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del director de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coinvestigador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9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96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jóvenes investigadores.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9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jóvenes 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joven investigador.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1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jóvenes investigadores.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jóvenes 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joven investigador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C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Eliminar  jóvenes investigadores.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A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jóvenes investigadores.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del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joven investigador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B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B7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pares académicos expertos.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B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pares académicos expertos.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pares académicos expertos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C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C2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pares académicos expertos.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C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del director de grupo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pares académicos expertos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C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CD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pares académicos expertos.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D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pares académicos expertos.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pares académicos expertos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D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D8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estudiantes.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D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personales de los estudiantes.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estudiantes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E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E3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estudiantes.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E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personales de los estudiantes.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los estudiantes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E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EE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estudiantes.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F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personales de los estudiantes.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C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los estudiantes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F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F9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redes o grupos de investigación.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CF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las redes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las redes de investigación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0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04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proyectos.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0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los proyectos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0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proyectos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0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0F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proyectos.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1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los proyectos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los proyectos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1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1A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proyectos.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1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los proyectos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los proyectos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2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25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dirección proyectos de grado.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2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la dirección de proyectos de grado.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proyectos de investigación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2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30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dirección proyectos de grado.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3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la dirección de proyectos de grado.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la dirección de proyectos de grado.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3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3B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dirección proyectos de grado.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3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la dirección de proyectos de grado.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la dirección de proyectos de grado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4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46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Registrar publicaciones en revistas científicas.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4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1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 publicaciones en revistas científicas.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C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 publicaciones en revistas científicas.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5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publicaciones en revistas científicas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6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67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egistrar ponencias presentadas en eventos científicos.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6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7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72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Modificar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ponencias presentadas en eventos científicos.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7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7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7D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Eliminar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ponencias presentadas en eventos científicos.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8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8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88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Registrar productos tecnológicos desarrollados.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8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9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93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Modificar productos tecnológicos desarrollados.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9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9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9E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Eliminar productos tecnológicos desarrollados.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A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los proyectos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A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A9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Registrar organización de eventos.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A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la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organización de eventos.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organizaciones de eventos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B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B4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Modificar organización de eventos.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B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la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organización de eventos.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organizaciones de eventos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B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BF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Eliminar organización del evento.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C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la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organización de eventos.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las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organizaciones de eventos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58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C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CA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Registrar otros productos de apoyo a la academia.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C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que contienen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58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D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D5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Modificar otros productos de apoyo a la academia.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D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Modificar los datos que contienen otros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productos de apoyo a la academia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modifica los datos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correctamente.</w:t>
            </w:r>
          </w:p>
        </w:tc>
      </w:tr>
      <w:tr>
        <w:trPr>
          <w:trHeight w:val="585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D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E0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Eliminar otros productos de apoyo a la academia.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DE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Eliminar los datos que contienen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eliminación de los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EA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DF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0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E01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E02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E0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0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1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1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Jefersson  Peñaranda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24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E2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E30">
      <w:pPr>
        <w:spacing w:line="276" w:lineRule="auto"/>
        <w:ind w:left="36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E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3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3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015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4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E4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49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4B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4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5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HU04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5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5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plan de acción grupos de investigación.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5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61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que los usuarios finales y administradores registren los planes de acción de grupos de investigación y asignen los proyectos, publicaciones y ponencias a desarrollar en el plan de 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E6A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E75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8F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9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9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grupo de investigación a un plan de acción.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9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un grupo de investigación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grupo de investigación  correctamente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A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proyectos de investigación a un plan de acción.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A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proyecto de investigación a un 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proyecto de investigación  correctamente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A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dirección proyectos de grado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B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dirección de proyecto de grado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proyecto de grado 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B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B8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asignar publicaciones en revistas científicas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B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publicaciones de revistas científicas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p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ublicaciones en revistas científicas 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C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C3">
            <w:pPr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C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ponencias presentadas en eventos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ponencias presentadas en eventos científicos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C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CE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D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 productos tecnológicos desarrollados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productos tecnológicos desarrollados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D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D9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organización de eventos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D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asignan eventos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organización de eventos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E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E4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asignar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a la academia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 un plan de acción.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E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asignan otros productos de apoyo a la academia al plan de acción a registrar.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Agregó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otros productos de apoyo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E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plan de acción.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EF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muestra un mensaje de registro exitoso.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plan de acción correctamente.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EF9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0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0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F10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F11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F1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1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2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2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Jefersson  Peñaranda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3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3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F3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0F3F">
      <w:pPr>
        <w:spacing w:line="276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F4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4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4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016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5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0F5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58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5A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5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6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HU05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6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6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Informes de plan de acción de grupos de investigación y generación informes aprobatorios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6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70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que los usuarios finales y administradores registren los  informes de planes de acción de grupos de investigación y asignar el porcentaje de cumplimiento de proyectos, publicaciones y ponencias desarrolladas del plan de acción del semestre y generación de solicitudes de cumplimiento de horas y la generación de documento sobre el concepto de cumplimiento.</w:t>
            </w:r>
          </w:p>
          <w:p w:rsidR="00000000" w:rsidDel="00000000" w:rsidP="00000000" w:rsidRDefault="00000000" w:rsidRPr="00000000" w14:paraId="00000F71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F7A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0F85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9F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A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A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A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Chequear el avance de las actividades registradas del proyecto y otras actividades investigativas.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A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Marcar cada actividad como cumplida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Mostró la actividad cumplida. 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B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B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Mostrar el porcentaje de cumplimiento de las actividades registradas en el proyecto y otras actividades investigativas. 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B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Evaluar el porcentaje de cumplimiento de los proyectos, direccion de proyectos de grado y actividades investigativas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Mostró el porcentaje de cumplimiento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B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informe del plan de acción.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C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muestra un mensaje de registro exitoso. 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informe de plan de acción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C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C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Generar  la solicitud de horas de investigación para el director de grupo de investigación.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C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genera y envíe la solicitud de horas de investigación para su aprobación.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generó y se envió correctamente la solicitud de horas de investigación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D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D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Enviar el concepto de cumpliento una vez evaluado el informe de gestión de un semillero.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FD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aprueba o rechaza el concepto de cumplimiento y se envía la respuesta.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envio exisitosamente la aprobacion o rechazo del cumpliento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DD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E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FF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FF4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FF5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0FF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0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0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1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Jefersson  Peñaranda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17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101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1023">
      <w:pPr>
        <w:spacing w:line="276" w:lineRule="auto"/>
        <w:ind w:left="36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40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630"/>
        <w:gridCol w:w="105"/>
        <w:gridCol w:w="1845"/>
        <w:gridCol w:w="7"/>
        <w:gridCol w:w="105"/>
        <w:gridCol w:w="1245"/>
        <w:gridCol w:w="675"/>
        <w:gridCol w:w="105"/>
        <w:gridCol w:w="380"/>
        <w:gridCol w:w="2187"/>
        <w:tblGridChange w:id="0">
          <w:tblGrid>
            <w:gridCol w:w="1125"/>
            <w:gridCol w:w="630"/>
            <w:gridCol w:w="105"/>
            <w:gridCol w:w="1845"/>
            <w:gridCol w:w="7"/>
            <w:gridCol w:w="105"/>
            <w:gridCol w:w="1245"/>
            <w:gridCol w:w="675"/>
            <w:gridCol w:w="105"/>
            <w:gridCol w:w="380"/>
            <w:gridCol w:w="2187"/>
          </w:tblGrid>
        </w:tblGridChange>
      </w:tblGrid>
      <w:tr>
        <w:trPr>
          <w:trHeight w:val="321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102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rPr>
          <w:trHeight w:val="885" w:hRule="atLeast"/>
        </w:trPr>
        <w:tc>
          <w:tcPr>
            <w:gridSpan w:val="2"/>
            <w:vMerge w:val="restart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3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 No.</w:t>
            </w:r>
          </w:p>
        </w:tc>
        <w:tc>
          <w:tcPr>
            <w:gridSpan w:val="3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017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3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  <w:p w:rsidR="00000000" w:rsidDel="00000000" w:rsidP="00000000" w:rsidRDefault="00000000" w:rsidRPr="00000000" w14:paraId="0000103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trHeight w:val="300" w:hRule="atLeast"/>
        </w:trPr>
        <w:tc>
          <w:tcPr>
            <w:gridSpan w:val="2"/>
            <w:vMerge w:val="continue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3C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3E">
            <w:pPr>
              <w:widowControl w:val="0"/>
              <w:spacing w:line="276" w:lineRule="auto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4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EJECUCIÓN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06/05/2021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4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HISTORIA DE USUARIO:</w:t>
            </w:r>
          </w:p>
        </w:tc>
        <w:tc>
          <w:tcPr>
            <w:gridSpan w:val="3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HU02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4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DEL SISTEMA</w:t>
            </w:r>
          </w:p>
        </w:tc>
        <w:tc>
          <w:tcPr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5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Parámetros</w:t>
            </w:r>
          </w:p>
        </w:tc>
      </w:tr>
      <w:tr>
        <w:trPr>
          <w:trHeight w:val="518" w:hRule="atLeast"/>
        </w:trPr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5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del caso de prueba:</w:t>
            </w:r>
          </w:p>
        </w:tc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54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Permitir que los usuarios SuperAdmin Listar todos los grupos y semilleros de investigación que se encuentren registrados, Actualizar los datos de las líneas de investigación, facultad, departamento y programa que se encuentren registrados, Las líneas de investigación serán definidas por la OCDE, Inactivar o activar el uso de un grupo o semillero de investigación.</w:t>
            </w:r>
          </w:p>
          <w:p w:rsidR="00000000" w:rsidDel="00000000" w:rsidP="00000000" w:rsidRDefault="00000000" w:rsidRPr="00000000" w14:paraId="00001055">
            <w:pPr>
              <w:spacing w:line="276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105E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PRUEBA</w:t>
            </w:r>
          </w:p>
        </w:tc>
      </w:tr>
      <w:tr>
        <w:trPr>
          <w:trHeight w:val="363" w:hRule="atLeast"/>
        </w:trPr>
        <w:tc>
          <w:tcPr>
            <w:gridSpan w:val="11"/>
            <w:shd w:fill="bfbfbf" w:val="clear"/>
            <w:vAlign w:val="center"/>
          </w:tcPr>
          <w:p w:rsidR="00000000" w:rsidDel="00000000" w:rsidP="00000000" w:rsidRDefault="00000000" w:rsidRPr="00000000" w14:paraId="00001069">
            <w:pPr>
              <w:widowControl w:val="0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las acciones y/o condiciones para las pruebas</w:t>
            </w:r>
          </w:p>
        </w:tc>
      </w:tr>
      <w:tr>
        <w:trPr>
          <w:trHeight w:val="360" w:hRule="atLeast"/>
        </w:trPr>
        <w:tc>
          <w:tcPr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7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75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ACCIONES</w:t>
            </w:r>
          </w:p>
        </w:tc>
        <w:tc>
          <w:tcPr>
            <w:gridSpan w:val="4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ESPERADA</w:t>
            </w:r>
          </w:p>
        </w:tc>
        <w:tc>
          <w:tcPr>
            <w:gridSpan w:val="3"/>
            <w:vMerge w:val="restart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7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7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8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83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87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8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8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listar grupos de investigación registrados.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8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Listar los datos de los grupos de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investigación registrados.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muestra el listado de los grupos de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investigación registrados.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9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9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listar proyectos y actividades de grupos de investigación.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9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Listar los datos de los proyectos y actividades de investigación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de los grupos de investigación registrados.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muestra el listado de los proyectos y actividades de investigación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de los grupos de investigación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A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líneas de investigación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A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de líneas de investigación.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líneas de investigación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A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A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facultad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B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de la facultad.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 la facultad.</w:t>
            </w:r>
          </w:p>
          <w:p w:rsidR="00000000" w:rsidDel="00000000" w:rsidP="00000000" w:rsidRDefault="00000000" w:rsidRPr="00000000" w14:paraId="000010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B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B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departamento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B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del departamento.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departamento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C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C4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programa académico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C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los datos de programa académico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el registro del programa académico correctamente.</w:t>
            </w:r>
          </w:p>
        </w:tc>
      </w:tr>
      <w:tr>
        <w:trPr>
          <w:trHeight w:val="360" w:hRule="atLeast"/>
        </w:trPr>
        <w:tc>
          <w:tcPr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C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CF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activar o desactivar grupo de investigación</w:t>
            </w:r>
          </w:p>
        </w:tc>
        <w:tc>
          <w:tcPr>
            <w:gridSpan w:val="4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10D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activar o desactivar grupo de investigación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sistema realiza la activación o desactivación de un grupo de investigación correctamente.</w:t>
            </w:r>
          </w:p>
        </w:tc>
      </w:tr>
      <w:tr>
        <w:trPr>
          <w:trHeight w:val="283" w:hRule="atLeast"/>
        </w:trPr>
        <w:tc>
          <w:tcPr>
            <w:gridSpan w:val="11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D9">
            <w:pPr>
              <w:widowControl w:val="0"/>
              <w:ind w:left="144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09.96093749999994" w:hRule="atLeast"/>
        </w:trPr>
        <w:tc>
          <w:tcPr>
            <w:gridSpan w:val="11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rPr>
          <w:trHeight w:val="360" w:hRule="atLeast"/>
        </w:trPr>
        <w:tc>
          <w:tcPr>
            <w:gridSpan w:val="11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E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8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55"/>
              <w:gridCol w:w="4125"/>
              <w:tblGridChange w:id="0">
                <w:tblGrid>
                  <w:gridCol w:w="4155"/>
                  <w:gridCol w:w="412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0F0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                     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0F1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FALLO</w:t>
                  </w:r>
                </w:p>
              </w:tc>
            </w:tr>
          </w:tbl>
          <w:p w:rsidR="00000000" w:rsidDel="00000000" w:rsidP="00000000" w:rsidRDefault="00000000" w:rsidRPr="00000000" w14:paraId="000010F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0F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7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10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529.9218749999999" w:hRule="atLeast"/>
        </w:trPr>
        <w:tc>
          <w:tcPr>
            <w:gridSpan w:val="4"/>
            <w:vMerge w:val="restart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10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10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Jefersson  Peñaranda</w:t>
            </w:r>
          </w:p>
        </w:tc>
      </w:tr>
      <w:tr>
        <w:trPr>
          <w:trHeight w:val="75" w:hRule="atLeast"/>
        </w:trPr>
        <w:tc>
          <w:tcPr>
            <w:gridSpan w:val="4"/>
            <w:vMerge w:val="continue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113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11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11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</w:p>
        </w:tc>
      </w:tr>
    </w:tbl>
    <w:p w:rsidR="00000000" w:rsidDel="00000000" w:rsidP="00000000" w:rsidRDefault="00000000" w:rsidRPr="00000000" w14:paraId="0000111F">
      <w:pPr>
        <w:spacing w:line="276" w:lineRule="auto"/>
        <w:ind w:left="36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0">
      <w:pPr>
        <w:pStyle w:val="Heading1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ja7jia4cgbal" w:id="11"/>
      <w:bookmarkEnd w:id="11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Formato de casos de pruebas técnicos</w:t>
      </w:r>
    </w:p>
    <w:p w:rsidR="00000000" w:rsidDel="00000000" w:rsidP="00000000" w:rsidRDefault="00000000" w:rsidRPr="00000000" w14:paraId="00001121">
      <w:pPr>
        <w:spacing w:line="276" w:lineRule="auto"/>
        <w:ind w:left="36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Formato que se utilizará para documentar las pruebas técnicas; estas pruebas serán documentadas conforme avance el desarrollo de la solución y se tengan versiones liberadas sobre las que se aplicarán estas pruebas.</w:t>
      </w:r>
    </w:p>
    <w:p w:rsidR="00000000" w:rsidDel="00000000" w:rsidP="00000000" w:rsidRDefault="00000000" w:rsidRPr="00000000" w14:paraId="00001123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05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39"/>
        <w:gridCol w:w="2343"/>
        <w:gridCol w:w="320"/>
        <w:gridCol w:w="383"/>
        <w:gridCol w:w="755"/>
        <w:gridCol w:w="34"/>
        <w:gridCol w:w="3131"/>
        <w:tblGridChange w:id="0">
          <w:tblGrid>
            <w:gridCol w:w="2039"/>
            <w:gridCol w:w="2343"/>
            <w:gridCol w:w="320"/>
            <w:gridCol w:w="383"/>
            <w:gridCol w:w="755"/>
            <w:gridCol w:w="34"/>
            <w:gridCol w:w="3131"/>
          </w:tblGrid>
        </w:tblGridChange>
      </w:tblGrid>
      <w:tr>
        <w:trPr>
          <w:trHeight w:val="325" w:hRule="atLeast"/>
        </w:trPr>
        <w:tc>
          <w:tcPr>
            <w:gridSpan w:val="7"/>
            <w:shd w:fill="bfbfbf" w:val="clear"/>
            <w:vAlign w:val="center"/>
          </w:tcPr>
          <w:p w:rsidR="00000000" w:rsidDel="00000000" w:rsidP="00000000" w:rsidRDefault="00000000" w:rsidRPr="00000000" w14:paraId="00001124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12B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de Prueba: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2C">
            <w:pPr>
              <w:spacing w:after="20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de diseño adaptativo</w:t>
            </w:r>
          </w:p>
          <w:p w:rsidR="00000000" w:rsidDel="00000000" w:rsidP="00000000" w:rsidRDefault="00000000" w:rsidRPr="00000000" w14:paraId="0000112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12F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Código de la prueba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2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001</w:t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134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 prueba: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1135">
            <w:pPr>
              <w:widowControl w:val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Valorar la adaptabilidad del aplicativo web el módulo de semillero en diversos dispositivos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13C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3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113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  <w:vAlign w:val="center"/>
          </w:tcPr>
          <w:p w:rsidR="00000000" w:rsidDel="00000000" w:rsidP="00000000" w:rsidRDefault="00000000" w:rsidRPr="00000000" w14:paraId="00001141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de Ejecución</w:t>
            </w:r>
          </w:p>
        </w:tc>
        <w:tc>
          <w:tcPr/>
          <w:p w:rsidR="00000000" w:rsidDel="00000000" w:rsidP="00000000" w:rsidRDefault="00000000" w:rsidRPr="00000000" w14:paraId="0000114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4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2021-06-08</w:t>
            </w:r>
          </w:p>
        </w:tc>
      </w:tr>
      <w:tr>
        <w:trPr>
          <w:trHeight w:val="310" w:hRule="atLeast"/>
        </w:trPr>
        <w:tc>
          <w:tcPr>
            <w:gridSpan w:val="7"/>
            <w:shd w:fill="bfbfbf" w:val="clear"/>
            <w:vAlign w:val="center"/>
          </w:tcPr>
          <w:p w:rsidR="00000000" w:rsidDel="00000000" w:rsidP="00000000" w:rsidRDefault="00000000" w:rsidRPr="00000000" w14:paraId="0000114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</w:tcPr>
          <w:p w:rsidR="00000000" w:rsidDel="00000000" w:rsidP="00000000" w:rsidRDefault="00000000" w:rsidRPr="00000000" w14:paraId="0000114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4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Aplicación montada en el servidor</w:t>
            </w:r>
          </w:p>
          <w:p w:rsidR="00000000" w:rsidDel="00000000" w:rsidP="00000000" w:rsidRDefault="00000000" w:rsidRPr="00000000" w14:paraId="0000114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0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15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Insumos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</w:tcPr>
          <w:p w:rsidR="00000000" w:rsidDel="00000000" w:rsidP="00000000" w:rsidRDefault="00000000" w:rsidRPr="00000000" w14:paraId="0000115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F">
            <w:pPr>
              <w:widowControl w:val="0"/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Laptop de diferente resolución</w:t>
            </w:r>
          </w:p>
          <w:p w:rsidR="00000000" w:rsidDel="00000000" w:rsidP="00000000" w:rsidRDefault="00000000" w:rsidRPr="00000000" w14:paraId="00001160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Laptop (1366x768)</w:t>
            </w:r>
          </w:p>
          <w:p w:rsidR="00000000" w:rsidDel="00000000" w:rsidP="00000000" w:rsidRDefault="00000000" w:rsidRPr="00000000" w14:paraId="00001161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Laptop(1920x1080)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62">
            <w:pPr>
              <w:widowControl w:val="0"/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Dispositivos móviles de diferente resolución</w:t>
            </w:r>
          </w:p>
          <w:p w:rsidR="00000000" w:rsidDel="00000000" w:rsidP="00000000" w:rsidRDefault="00000000" w:rsidRPr="00000000" w14:paraId="00001163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iPhone XS, X</w:t>
            </w:r>
          </w:p>
          <w:p w:rsidR="00000000" w:rsidDel="00000000" w:rsidP="00000000" w:rsidRDefault="00000000" w:rsidRPr="00000000" w14:paraId="00001164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Galaxy S9 Plus, S8 Plus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6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6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16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 de chequeo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1174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Pasos a Seguir</w:t>
            </w:r>
          </w:p>
        </w:tc>
        <w:tc>
          <w:tcPr>
            <w:gridSpan w:val="4"/>
            <w:shd w:fill="bfbfbf" w:val="clear"/>
            <w:vAlign w:val="center"/>
          </w:tcPr>
          <w:p w:rsidR="00000000" w:rsidDel="00000000" w:rsidP="00000000" w:rsidRDefault="00000000" w:rsidRPr="00000000" w14:paraId="00001176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 satisfactoria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117A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</w:tr>
      <w:tr>
        <w:tc>
          <w:tcPr>
            <w:gridSpan w:val="2"/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1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17D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17F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1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182">
            <w:pPr>
              <w:widowControl w:val="0"/>
              <w:ind w:left="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ingresa al enlace donde se encuentra alojada la aplicación.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8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8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8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189">
            <w:pPr>
              <w:widowControl w:val="0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hará uso del módulo del administrador para realizar la respectiva prueba.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8B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8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190">
            <w:pPr>
              <w:widowControl w:val="0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Desde el navegador Chrome se utiliza  Vista de Diseño Adaptable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92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9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197">
            <w:pPr>
              <w:widowControl w:val="0"/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aplicación deberá  adaptarse al navegador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99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9B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19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shd w:fill="bfbfbf" w:val="clear"/>
          </w:tcPr>
          <w:p w:rsidR="00000000" w:rsidDel="00000000" w:rsidP="00000000" w:rsidRDefault="00000000" w:rsidRPr="00000000" w14:paraId="000011A5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11AB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11AC">
            <w:pPr>
              <w:widowControl w:val="0"/>
              <w:ind w:left="0" w:firstLine="0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2931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65.5"/>
              <w:gridCol w:w="1465.5"/>
              <w:tblGridChange w:id="0">
                <w:tblGrid>
                  <w:gridCol w:w="1465.5"/>
                  <w:gridCol w:w="1465.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1B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1B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Falló</w:t>
                  </w:r>
                </w:p>
              </w:tc>
            </w:tr>
          </w:tbl>
          <w:p w:rsidR="00000000" w:rsidDel="00000000" w:rsidP="00000000" w:rsidRDefault="00000000" w:rsidRPr="00000000" w14:paraId="000011B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shd w:fill="bfbfbf" w:val="clear"/>
          </w:tcPr>
          <w:p w:rsidR="00000000" w:rsidDel="00000000" w:rsidP="00000000" w:rsidRDefault="00000000" w:rsidRPr="00000000" w14:paraId="000011B9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11BF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427.91015625" w:hRule="atLeast"/>
        </w:trPr>
        <w:tc>
          <w:tcPr>
            <w:gridSpan w:val="6"/>
            <w:vMerge w:val="restart"/>
          </w:tcPr>
          <w:p w:rsidR="00000000" w:rsidDel="00000000" w:rsidP="00000000" w:rsidRDefault="00000000" w:rsidRPr="00000000" w14:paraId="000011C0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1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2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B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5" w:hRule="atLeast"/>
        </w:trPr>
        <w:tc>
          <w:tcPr>
            <w:gridSpan w:val="6"/>
            <w:vMerge w:val="continue"/>
          </w:tcPr>
          <w:p w:rsidR="00000000" w:rsidDel="00000000" w:rsidP="00000000" w:rsidRDefault="00000000" w:rsidRPr="00000000" w14:paraId="00001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11D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11D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D5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6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8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C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E">
      <w:pPr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Resultados prueba técnica 001</w:t>
      </w:r>
    </w:p>
    <w:p w:rsidR="00000000" w:rsidDel="00000000" w:rsidP="00000000" w:rsidRDefault="00000000" w:rsidRPr="00000000" w14:paraId="000011DF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widowControl w:val="0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Galaxy S9 Plus, S8 Plus</w:t>
        <w:tab/>
        <w:tab/>
        <w:tab/>
        <w:tab/>
        <w:t xml:space="preserve">iPhone XS, X</w:t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349225</wp:posOffset>
            </wp:positionV>
            <wp:extent cx="2476183" cy="5357559"/>
            <wp:effectExtent b="0" l="0" r="0" t="0"/>
            <wp:wrapSquare wrapText="bothSides" distB="114300" distT="114300" distL="114300" distR="114300"/>
            <wp:docPr id="1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183" cy="5357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11E1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237912" cy="4599748"/>
            <wp:effectExtent b="0" l="0" r="0" t="0"/>
            <wp:docPr id="1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912" cy="459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2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4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5">
      <w:pPr>
        <w:ind w:left="57" w:right="5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1366x768</w:t>
      </w:r>
    </w:p>
    <w:p w:rsidR="00000000" w:rsidDel="00000000" w:rsidP="00000000" w:rsidRDefault="00000000" w:rsidRPr="00000000" w14:paraId="000011E6">
      <w:pPr>
        <w:ind w:left="57" w:right="57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91835" cy="3251200"/>
            <wp:effectExtent b="0" l="0" r="0" t="0"/>
            <wp:docPr id="1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8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05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39"/>
        <w:gridCol w:w="2343"/>
        <w:gridCol w:w="320"/>
        <w:gridCol w:w="383"/>
        <w:gridCol w:w="755"/>
        <w:gridCol w:w="34"/>
        <w:gridCol w:w="3131"/>
        <w:tblGridChange w:id="0">
          <w:tblGrid>
            <w:gridCol w:w="2039"/>
            <w:gridCol w:w="2343"/>
            <w:gridCol w:w="320"/>
            <w:gridCol w:w="383"/>
            <w:gridCol w:w="755"/>
            <w:gridCol w:w="34"/>
            <w:gridCol w:w="3131"/>
          </w:tblGrid>
        </w:tblGridChange>
      </w:tblGrid>
      <w:tr>
        <w:trPr>
          <w:trHeight w:val="325" w:hRule="atLeast"/>
        </w:trPr>
        <w:tc>
          <w:tcPr>
            <w:gridSpan w:val="7"/>
            <w:shd w:fill="bfbfbf" w:val="clear"/>
            <w:vAlign w:val="center"/>
          </w:tcPr>
          <w:p w:rsidR="00000000" w:rsidDel="00000000" w:rsidP="00000000" w:rsidRDefault="00000000" w:rsidRPr="00000000" w14:paraId="000011EA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INFORMACIÓN GLOBAL DEL CASO DE PRUEBA</w:t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1F1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de Prueba: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F2">
            <w:pPr>
              <w:spacing w:after="20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de diseño adaptativo</w:t>
            </w:r>
          </w:p>
          <w:p w:rsidR="00000000" w:rsidDel="00000000" w:rsidP="00000000" w:rsidRDefault="00000000" w:rsidRPr="00000000" w14:paraId="000011F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1F5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Código de la prueba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1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8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002</w:t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1FA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Descripción de la prueba: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11FB">
            <w:pPr>
              <w:widowControl w:val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Valorar la adaptabilidad del aplicativo web el módulo de proyectos en diversos dispositivos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C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1202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 de Ejecución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0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0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120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  <w:vAlign w:val="center"/>
          </w:tcPr>
          <w:p w:rsidR="00000000" w:rsidDel="00000000" w:rsidP="00000000" w:rsidRDefault="00000000" w:rsidRPr="00000000" w14:paraId="00001207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de Ejecución</w:t>
            </w:r>
          </w:p>
        </w:tc>
        <w:tc>
          <w:tcPr/>
          <w:p w:rsidR="00000000" w:rsidDel="00000000" w:rsidP="00000000" w:rsidRDefault="00000000" w:rsidRPr="00000000" w14:paraId="0000120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0B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2021-06-08</w:t>
            </w:r>
          </w:p>
        </w:tc>
      </w:tr>
      <w:tr>
        <w:trPr>
          <w:trHeight w:val="310" w:hRule="atLeast"/>
        </w:trPr>
        <w:tc>
          <w:tcPr>
            <w:gridSpan w:val="7"/>
            <w:shd w:fill="bfbfbf" w:val="clear"/>
            <w:vAlign w:val="center"/>
          </w:tcPr>
          <w:p w:rsidR="00000000" w:rsidDel="00000000" w:rsidP="00000000" w:rsidRDefault="00000000" w:rsidRPr="00000000" w14:paraId="0000120C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Prerrequisitos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</w:tcPr>
          <w:p w:rsidR="00000000" w:rsidDel="00000000" w:rsidP="00000000" w:rsidRDefault="00000000" w:rsidRPr="00000000" w14:paraId="0000121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1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Aplicación montada en el servidor</w:t>
            </w:r>
          </w:p>
          <w:p w:rsidR="00000000" w:rsidDel="00000000" w:rsidP="00000000" w:rsidRDefault="00000000" w:rsidRPr="00000000" w14:paraId="0000121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1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21D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Insumos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</w:tcPr>
          <w:p w:rsidR="00000000" w:rsidDel="00000000" w:rsidP="00000000" w:rsidRDefault="00000000" w:rsidRPr="00000000" w14:paraId="0000122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5">
            <w:pPr>
              <w:widowControl w:val="0"/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Laptop de diferente resolución</w:t>
            </w:r>
          </w:p>
          <w:p w:rsidR="00000000" w:rsidDel="00000000" w:rsidP="00000000" w:rsidRDefault="00000000" w:rsidRPr="00000000" w14:paraId="00001226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Laptop (1366x768)</w:t>
            </w:r>
          </w:p>
          <w:p w:rsidR="00000000" w:rsidDel="00000000" w:rsidP="00000000" w:rsidRDefault="00000000" w:rsidRPr="00000000" w14:paraId="00001227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Laptop(1920x1080)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8">
            <w:pPr>
              <w:widowControl w:val="0"/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Dispositivos móviles de diferente resolución</w:t>
            </w:r>
          </w:p>
          <w:p w:rsidR="00000000" w:rsidDel="00000000" w:rsidP="00000000" w:rsidRDefault="00000000" w:rsidRPr="00000000" w14:paraId="00001229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iPhone XS, X</w:t>
            </w:r>
          </w:p>
          <w:p w:rsidR="00000000" w:rsidDel="00000000" w:rsidP="00000000" w:rsidRDefault="00000000" w:rsidRPr="00000000" w14:paraId="0000122A">
            <w:pPr>
              <w:widowControl w:val="0"/>
              <w:ind w:left="720" w:firstLine="0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Galaxy S9 Plus, S8 Plus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B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C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233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Lista de chequeo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123A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Pasos a Seguir</w:t>
            </w:r>
          </w:p>
        </w:tc>
        <w:tc>
          <w:tcPr>
            <w:gridSpan w:val="4"/>
            <w:shd w:fill="bfbfbf" w:val="clear"/>
            <w:vAlign w:val="center"/>
          </w:tcPr>
          <w:p w:rsidR="00000000" w:rsidDel="00000000" w:rsidP="00000000" w:rsidRDefault="00000000" w:rsidRPr="00000000" w14:paraId="0000123C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 satisfactoria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1240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</w:tr>
      <w:tr>
        <w:tc>
          <w:tcPr>
            <w:gridSpan w:val="2"/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1241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243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1245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1247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248">
            <w:pPr>
              <w:widowControl w:val="0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ingresa al enlace donde se encuentra alojada la aplicación.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4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4C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24F">
            <w:pPr>
              <w:widowControl w:val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hará uso del módulo del administrador para realizar la respectiva prueba.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51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5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256">
            <w:pPr>
              <w:widowControl w:val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Desde el navegador Chrome se utiliza  Vista de Diseño Adaptable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58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5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C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125D">
            <w:pPr>
              <w:widowControl w:val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aplicación deberá  adaptarse al navegador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5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1261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1264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Resultados de la prueba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shd w:fill="bfbfbf" w:val="clear"/>
          </w:tcPr>
          <w:p w:rsidR="00000000" w:rsidDel="00000000" w:rsidP="00000000" w:rsidRDefault="00000000" w:rsidRPr="00000000" w14:paraId="0000126B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1271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Veredicto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1272">
            <w:pPr>
              <w:widowControl w:val="0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7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7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75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2931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65.5"/>
              <w:gridCol w:w="1465.5"/>
              <w:tblGridChange w:id="0">
                <w:tblGrid>
                  <w:gridCol w:w="1465.5"/>
                  <w:gridCol w:w="1465.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27C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Pasó 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127D">
                  <w:pPr>
                    <w:widowControl w:val="0"/>
                    <w:rPr>
                      <w:rFonts w:ascii="Arial" w:cs="Arial" w:eastAsia="Arial" w:hAnsi="Arial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rtl w:val="0"/>
                    </w:rPr>
                    <w:t xml:space="preserve">Falló</w:t>
                  </w:r>
                </w:p>
              </w:tc>
            </w:tr>
          </w:tbl>
          <w:p w:rsidR="00000000" w:rsidDel="00000000" w:rsidP="00000000" w:rsidRDefault="00000000" w:rsidRPr="00000000" w14:paraId="000012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shd w:fill="bfbfbf" w:val="clear"/>
          </w:tcPr>
          <w:p w:rsidR="00000000" w:rsidDel="00000000" w:rsidP="00000000" w:rsidRDefault="00000000" w:rsidRPr="00000000" w14:paraId="0000127F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1285">
            <w:pPr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427.91015625" w:hRule="atLeast"/>
        </w:trPr>
        <w:tc>
          <w:tcPr>
            <w:gridSpan w:val="6"/>
            <w:vMerge w:val="restart"/>
          </w:tcPr>
          <w:p w:rsidR="00000000" w:rsidDel="00000000" w:rsidP="00000000" w:rsidRDefault="00000000" w:rsidRPr="00000000" w14:paraId="00001286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7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8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9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8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0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91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5" w:hRule="atLeast"/>
        </w:trPr>
        <w:tc>
          <w:tcPr>
            <w:gridSpan w:val="6"/>
            <w:vMerge w:val="continue"/>
          </w:tcPr>
          <w:p w:rsidR="00000000" w:rsidDel="00000000" w:rsidP="00000000" w:rsidRDefault="00000000" w:rsidRPr="00000000" w14:paraId="00001292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129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129A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9B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D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F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0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5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widowControl w:val="0"/>
        <w:ind w:lef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Resultados prueba técnica 002</w:t>
      </w:r>
    </w:p>
    <w:p w:rsidR="00000000" w:rsidDel="00000000" w:rsidP="00000000" w:rsidRDefault="00000000" w:rsidRPr="00000000" w14:paraId="000012A8">
      <w:pPr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widowControl w:val="0"/>
        <w:ind w:lef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Galaxy S9 Plus, S8 Plus</w:t>
        <w:tab/>
        <w:tab/>
        <w:tab/>
        <w:tab/>
        <w:t xml:space="preserve">iPhone XS, X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821237" cy="3847273"/>
            <wp:effectExtent b="0" l="0" r="0" t="0"/>
            <wp:docPr id="1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237" cy="3847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122997" cy="3850181"/>
            <wp:effectExtent b="0" l="0" r="0" t="0"/>
            <wp:docPr id="1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997" cy="385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ind w:left="57" w:right="57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1366x768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D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171440" cy="2290465"/>
            <wp:effectExtent b="0" l="0" r="0" t="0"/>
            <wp:docPr id="1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2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E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ind w:left="57" w:right="5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0">
      <w:pPr>
        <w:ind w:left="57" w:right="57" w:firstLine="0"/>
        <w:jc w:val="center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Copyright (C) 2003 Jason Robbins. Todos los derechos reservados.</w:t>
      </w:r>
    </w:p>
    <w:p w:rsidR="00000000" w:rsidDel="00000000" w:rsidP="00000000" w:rsidRDefault="00000000" w:rsidRPr="00000000" w14:paraId="000012B1">
      <w:pPr>
        <w:jc w:val="center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Copyright (C) 2006 CNTI. Todos los derechos reservados</w:t>
      </w:r>
    </w:p>
    <w:p w:rsidR="00000000" w:rsidDel="00000000" w:rsidP="00000000" w:rsidRDefault="00000000" w:rsidRPr="00000000" w14:paraId="000012B2">
      <w:pPr>
        <w:ind w:left="57" w:right="5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3">
      <w:pPr>
        <w:ind w:left="57" w:right="57" w:firstLine="0"/>
        <w:rPr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La redistribución y el uso de las plantillas, con o sin modificación, están permitidas siempre que se cumplan las siguientes condiciones expuestas en:</w:t>
      </w: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12B4">
      <w:pPr>
        <w:ind w:left="57" w:right="57" w:firstLine="0"/>
        <w:jc w:val="center"/>
        <w:rPr>
          <w:color w:val="0000ff"/>
        </w:rPr>
      </w:pPr>
      <w:hyperlink r:id="rId23">
        <w:r w:rsidDel="00000000" w:rsidR="00000000" w:rsidRPr="00000000">
          <w:rPr>
            <w:color w:val="0000ff"/>
            <w:u w:val="single"/>
            <w:rtl w:val="0"/>
          </w:rPr>
          <w:t xml:space="preserve">http://merinde.rinde.gob.ve/index.php?option=com_remository&amp;Itemid=37&amp;func=fileinfo&amp;id=1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5">
      <w:pPr>
        <w:ind w:left="57" w:right="57" w:firstLine="0"/>
        <w:jc w:val="center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última versión modificada 2020 por GIDIS  tomado solo para uso académicos (enseñanza y aprendizaje)</w:t>
      </w:r>
    </w:p>
    <w:p w:rsidR="00000000" w:rsidDel="00000000" w:rsidP="00000000" w:rsidRDefault="00000000" w:rsidRPr="00000000" w14:paraId="000012B6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jxsxqh" w:id="12"/>
      <w:bookmarkEnd w:id="12"/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pgSz w:h="15842" w:w="12242" w:orient="portrait"/>
      <w:pgMar w:bottom="1418" w:top="2002" w:left="1418" w:right="1701" w:header="709" w:footer="38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Verdan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ook Antiqu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2B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1"/>
      <w:tblW w:w="9067.000000000002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843"/>
      <w:gridCol w:w="4236"/>
      <w:gridCol w:w="2142"/>
      <w:gridCol w:w="846"/>
      <w:tblGridChange w:id="0">
        <w:tblGrid>
          <w:gridCol w:w="1843"/>
          <w:gridCol w:w="4236"/>
          <w:gridCol w:w="2142"/>
          <w:gridCol w:w="846"/>
        </w:tblGrid>
      </w:tblGridChange>
    </w:tblGrid>
    <w:tr>
      <w:trPr>
        <w:trHeight w:val="781" w:hRule="atLeast"/>
      </w:trPr>
      <w:tc>
        <w:tcPr>
          <w:vMerge w:val="restart"/>
        </w:tcPr>
        <w:p w:rsidR="00000000" w:rsidDel="00000000" w:rsidP="00000000" w:rsidRDefault="00000000" w:rsidRPr="00000000" w14:paraId="00001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426" w:right="0" w:hanging="426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17550" cy="889000"/>
                <wp:effectExtent b="0" l="0" r="0" t="0"/>
                <wp:docPr descr="logo UFPS" id="138" name="image1.jpg"/>
                <a:graphic>
                  <a:graphicData uri="http://schemas.openxmlformats.org/drawingml/2006/picture">
                    <pic:pic>
                      <pic:nvPicPr>
                        <pic:cNvPr descr="logo UFPS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550" cy="889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</w:tcPr>
        <w:p w:rsidR="00000000" w:rsidDel="00000000" w:rsidP="00000000" w:rsidRDefault="00000000" w:rsidRPr="00000000" w14:paraId="00001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UNIVERSIDAD FRANCISCO DE PAULA SANTANDER-GIDIS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PROYECTO “                ”</w:t>
          </w:r>
        </w:p>
      </w:tc>
    </w:tr>
    <w:tr>
      <w:trPr>
        <w:trHeight w:val="137" w:hRule="atLeast"/>
      </w:trPr>
      <w:tc>
        <w:tcPr>
          <w:vMerge w:val="continue"/>
        </w:tcPr>
        <w:p w:rsidR="00000000" w:rsidDel="00000000" w:rsidP="00000000" w:rsidRDefault="00000000" w:rsidRPr="00000000" w14:paraId="000012B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12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GUÍA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b w:val="1"/>
              <w:rtl w:val="0"/>
            </w:rPr>
            <w:t xml:space="preserve">TÉCNICA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DE INTEROPERABILIDAD 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12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IDENTIFICACIÓN:    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PR-PCA-01</w:t>
          </w:r>
        </w:p>
      </w:tc>
    </w:tr>
    <w:tr>
      <w:trPr>
        <w:trHeight w:val="137" w:hRule="atLeast"/>
      </w:trPr>
      <w:tc>
        <w:tcPr>
          <w:vMerge w:val="continue"/>
        </w:tcPr>
        <w:p w:rsidR="00000000" w:rsidDel="00000000" w:rsidP="00000000" w:rsidRDefault="00000000" w:rsidRPr="00000000" w14:paraId="000012C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12C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12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FECHA EMISIÓN:</w:t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1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08/06/2021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37" w:hRule="atLeast"/>
      </w:trPr>
      <w:tc>
        <w:tcPr>
          <w:vMerge w:val="continue"/>
        </w:tcPr>
        <w:p w:rsidR="00000000" w:rsidDel="00000000" w:rsidP="00000000" w:rsidRDefault="00000000" w:rsidRPr="00000000" w14:paraId="000012C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12C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1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Versión:</w:t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1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trHeight w:val="137" w:hRule="atLeast"/>
      </w:trPr>
      <w:tc>
        <w:tcPr/>
        <w:p w:rsidR="00000000" w:rsidDel="00000000" w:rsidP="00000000" w:rsidRDefault="00000000" w:rsidRPr="00000000" w14:paraId="00001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1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PR-PCA-01 Plan de Calidad de Pruebas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1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1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12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2C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2"/>
      <w:tblW w:w="9555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678"/>
      <w:gridCol w:w="1559"/>
      <w:gridCol w:w="1318"/>
      <w:tblGridChange w:id="0">
        <w:tblGrid>
          <w:gridCol w:w="6678"/>
          <w:gridCol w:w="1559"/>
          <w:gridCol w:w="1318"/>
        </w:tblGrid>
      </w:tblGridChange>
    </w:tblGrid>
    <w:tr>
      <w:trPr>
        <w:trHeight w:val="204" w:hRule="atLeast"/>
      </w:trPr>
      <w:tc>
        <w:tcPr>
          <w:vMerge w:val="restart"/>
          <w:vAlign w:val="center"/>
        </w:tcPr>
        <w:p w:rsidR="00000000" w:rsidDel="00000000" w:rsidP="00000000" w:rsidRDefault="00000000" w:rsidRPr="00000000" w14:paraId="000012CE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12CF">
          <w:pPr>
            <w:jc w:val="center"/>
            <w:rPr>
              <w:rFonts w:ascii="Arial Narrow" w:cs="Arial Narrow" w:eastAsia="Arial Narrow" w:hAnsi="Arial Narrow"/>
              <w:b w:val="1"/>
            </w:rPr>
          </w:pPr>
          <w:r w:rsidDel="00000000" w:rsidR="00000000" w:rsidRPr="00000000">
            <w:rPr>
              <w:rFonts w:ascii="Book Antiqua" w:cs="Book Antiqua" w:eastAsia="Book Antiqua" w:hAnsi="Book Antiqua"/>
              <w:sz w:val="18"/>
              <w:szCs w:val="18"/>
            </w:rPr>
            <w:drawing>
              <wp:inline distB="0" distT="0" distL="0" distR="0">
                <wp:extent cx="427918" cy="530164"/>
                <wp:effectExtent b="0" l="0" r="0" t="0"/>
                <wp:docPr descr="logo UFPS" id="139" name="image1.jpg"/>
                <a:graphic>
                  <a:graphicData uri="http://schemas.openxmlformats.org/drawingml/2006/picture">
                    <pic:pic>
                      <pic:nvPicPr>
                        <pic:cNvPr descr="logo UFPS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918" cy="53016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APLICATIVO WEB PARA LA SISTEMATIZACIÓN DEL PLAN DE ACCIÓN E INFORME DE GESTIÓN DE UNIDADES INVESTIGATIVAS UFPS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12D0">
          <w:pPr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HOJA</w:t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12D1">
          <w:pPr>
            <w:ind w:right="58"/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mallCaps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 Narrow" w:cs="Arial Narrow" w:eastAsia="Arial Narrow" w:hAnsi="Arial Narrow"/>
              <w:b w:val="1"/>
              <w:smallCaps w:val="1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>
              <w:rFonts w:ascii="Arial Narrow" w:cs="Arial Narrow" w:eastAsia="Arial Narrow" w:hAnsi="Arial Narrow"/>
              <w:b w:val="1"/>
              <w:smallCaps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08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12D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12D3">
          <w:pPr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PROCESO-PRUEBAS</w:t>
          </w:r>
        </w:p>
      </w:tc>
      <w:tc>
        <w:tcPr>
          <w:tcBorders>
            <w:top w:color="000000" w:space="0" w:sz="4" w:val="single"/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12D4">
          <w:pPr>
            <w:jc w:val="center"/>
            <w:rPr>
              <w:rFonts w:ascii="Arial Narrow" w:cs="Arial Narrow" w:eastAsia="Arial Narrow" w:hAnsi="Arial Narrow"/>
              <w:b w:val="1"/>
              <w:sz w:val="12"/>
              <w:szCs w:val="12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ARP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69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12D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b w:val="1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12D6">
          <w:pPr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VERSIÓN</w:t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12D7">
          <w:pPr>
            <w:ind w:right="58"/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1.0</w:t>
          </w:r>
        </w:p>
      </w:tc>
    </w:tr>
    <w:tr>
      <w:trPr>
        <w:trHeight w:val="169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12D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12D9">
          <w:pPr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FECHA</w:t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 w14:paraId="000012DA">
          <w:pPr>
            <w:ind w:right="58"/>
            <w:jc w:val="center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16"/>
              <w:szCs w:val="16"/>
              <w:rtl w:val="0"/>
            </w:rPr>
            <w:t xml:space="preserve">JUN-2021</w:t>
          </w:r>
        </w:p>
      </w:tc>
    </w:tr>
    <w:tr>
      <w:trPr>
        <w:trHeight w:val="326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12D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12DC">
          <w:pPr>
            <w:jc w:val="center"/>
            <w:rPr>
              <w:rFonts w:ascii="Arial Narrow" w:cs="Arial Narrow" w:eastAsia="Arial Narrow" w:hAnsi="Arial Narrow"/>
            </w:rPr>
          </w:pPr>
          <w:r w:rsidDel="00000000" w:rsidR="00000000" w:rsidRPr="00000000">
            <w:rPr>
              <w:rFonts w:ascii="Arial Narrow" w:cs="Arial Narrow" w:eastAsia="Arial Narrow" w:hAnsi="Arial Narrow"/>
              <w:rtl w:val="0"/>
            </w:rPr>
            <w:t xml:space="preserve">Guía de Interoperabilidad</w:t>
          </w:r>
        </w:p>
      </w:tc>
    </w:tr>
  </w:tbl>
  <w:p w:rsidR="00000000" w:rsidDel="00000000" w:rsidP="00000000" w:rsidRDefault="00000000" w:rsidRPr="00000000" w14:paraId="000012D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MX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both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both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Normal" w:default="1">
    <w:name w:val="Normal"/>
    <w:qFormat w:val="1"/>
    <w:rsid w:val="00683307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91632D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qFormat w:val="1"/>
    <w:rsid w:val="00A4167B"/>
    <w:pPr>
      <w:keepNext w:val="1"/>
      <w:spacing w:after="120" w:before="120"/>
      <w:jc w:val="both"/>
      <w:outlineLvl w:val="1"/>
    </w:pPr>
    <w:rPr>
      <w:rFonts w:ascii="Arial" w:hAnsi="Arial"/>
      <w:b w:val="1"/>
      <w:szCs w:val="20"/>
      <w:lang w:val="es-CO"/>
    </w:rPr>
  </w:style>
  <w:style w:type="paragraph" w:styleId="Ttulo3">
    <w:name w:val="heading 3"/>
    <w:basedOn w:val="Normal"/>
    <w:next w:val="Normal"/>
    <w:link w:val="Ttulo3Car"/>
    <w:qFormat w:val="1"/>
    <w:rsid w:val="00A4167B"/>
    <w:pPr>
      <w:keepNext w:val="1"/>
      <w:spacing w:after="120" w:before="120"/>
      <w:jc w:val="both"/>
      <w:outlineLvl w:val="2"/>
    </w:pPr>
    <w:rPr>
      <w:rFonts w:ascii="Arial" w:hAnsi="Arial"/>
      <w:b w:val="1"/>
      <w:sz w:val="20"/>
      <w:szCs w:val="20"/>
      <w:lang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rsid w:val="00B11B5A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B11B5A"/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rsid w:val="00B11B5A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11B5A"/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Hipervnculo">
    <w:name w:val="Hyperlink"/>
    <w:uiPriority w:val="99"/>
    <w:rsid w:val="00B11B5A"/>
    <w:rPr>
      <w:rFonts w:cs="Times New Roman"/>
      <w:color w:val="0000ff"/>
      <w:u w:val="single"/>
    </w:rPr>
  </w:style>
  <w:style w:type="paragraph" w:styleId="TDC1">
    <w:name w:val="toc 1"/>
    <w:basedOn w:val="Normal"/>
    <w:next w:val="Normal"/>
    <w:autoRedefine w:val="1"/>
    <w:uiPriority w:val="39"/>
    <w:rsid w:val="005D6111"/>
    <w:pPr>
      <w:tabs>
        <w:tab w:val="left" w:pos="480"/>
        <w:tab w:val="right" w:leader="dot" w:pos="9396"/>
      </w:tabs>
      <w:spacing w:after="120" w:before="120"/>
      <w:ind w:left="426" w:hanging="283"/>
    </w:pPr>
    <w:rPr>
      <w:rFonts w:ascii="Arial" w:cs="Arial" w:hAnsi="Arial"/>
      <w:bCs w:val="1"/>
      <w:sz w:val="20"/>
      <w:szCs w:val="22"/>
      <w:lang w:val="es-ES"/>
    </w:rPr>
  </w:style>
  <w:style w:type="paragraph" w:styleId="Ttulo">
    <w:name w:val="Title"/>
    <w:basedOn w:val="Normal"/>
    <w:next w:val="Normal"/>
    <w:link w:val="TtuloCar"/>
    <w:qFormat w:val="1"/>
    <w:rsid w:val="00B11B5A"/>
    <w:pPr>
      <w:spacing w:after="60" w:before="240"/>
      <w:jc w:val="center"/>
      <w:outlineLvl w:val="0"/>
    </w:pPr>
    <w:rPr>
      <w:rFonts w:ascii="Cambria" w:hAnsi="Cambria"/>
      <w:b w:val="1"/>
      <w:bCs w:val="1"/>
      <w:kern w:val="28"/>
      <w:sz w:val="32"/>
      <w:szCs w:val="32"/>
    </w:rPr>
  </w:style>
  <w:style w:type="character" w:styleId="TtuloCar" w:customStyle="1">
    <w:name w:val="Título Car"/>
    <w:basedOn w:val="Fuentedeprrafopredeter"/>
    <w:link w:val="Ttulo"/>
    <w:rsid w:val="00B11B5A"/>
    <w:rPr>
      <w:rFonts w:ascii="Cambria" w:cs="Times New Roman" w:eastAsia="Times New Roman" w:hAnsi="Cambria"/>
      <w:b w:val="1"/>
      <w:bCs w:val="1"/>
      <w:kern w:val="28"/>
      <w:sz w:val="32"/>
      <w:szCs w:val="32"/>
      <w:lang w:eastAsia="es-ES"/>
    </w:rPr>
  </w:style>
  <w:style w:type="character" w:styleId="Nmerodepgina">
    <w:name w:val="page number"/>
    <w:rsid w:val="00B11B5A"/>
  </w:style>
  <w:style w:type="paragraph" w:styleId="Sinespaciado">
    <w:name w:val="No Spacing"/>
    <w:link w:val="SinespaciadoCar"/>
    <w:uiPriority w:val="1"/>
    <w:qFormat w:val="1"/>
    <w:rsid w:val="00B11B5A"/>
    <w:pPr>
      <w:spacing w:after="0" w:line="240" w:lineRule="auto"/>
    </w:pPr>
    <w:rPr>
      <w:rFonts w:ascii="Calibri" w:cs="Times New Roman" w:eastAsia="Times New Roman" w:hAnsi="Calibri"/>
      <w:lang w:eastAsia="es-ES" w:val="es-ES"/>
    </w:rPr>
  </w:style>
  <w:style w:type="character" w:styleId="SinespaciadoCar" w:customStyle="1">
    <w:name w:val="Sin espaciado Car"/>
    <w:link w:val="Sinespaciado"/>
    <w:uiPriority w:val="1"/>
    <w:rsid w:val="00B11B5A"/>
    <w:rPr>
      <w:rFonts w:ascii="Calibri" w:cs="Times New Roman" w:eastAsia="Times New Roman" w:hAnsi="Calibri"/>
      <w:lang w:eastAsia="es-ES" w:val="es-ES"/>
    </w:rPr>
  </w:style>
  <w:style w:type="paragraph" w:styleId="Default" w:customStyle="1">
    <w:name w:val="Default"/>
    <w:rsid w:val="00B11B5A"/>
    <w:pPr>
      <w:autoSpaceDE w:val="0"/>
      <w:autoSpaceDN w:val="0"/>
      <w:adjustRightInd w:val="0"/>
      <w:spacing w:after="0" w:line="240" w:lineRule="auto"/>
    </w:pPr>
    <w:rPr>
      <w:rFonts w:ascii="Arial" w:cs="Arial" w:eastAsia="Times New Roman" w:hAnsi="Arial"/>
      <w:color w:val="000000"/>
      <w:sz w:val="24"/>
      <w:szCs w:val="24"/>
      <w:lang w:eastAsia="es-MX"/>
    </w:rPr>
  </w:style>
  <w:style w:type="character" w:styleId="nfasissutil">
    <w:name w:val="Subtle Emphasis"/>
    <w:basedOn w:val="Fuentedeprrafopredeter"/>
    <w:uiPriority w:val="19"/>
    <w:qFormat w:val="1"/>
    <w:rsid w:val="007752E7"/>
    <w:rPr>
      <w:i w:val="1"/>
      <w:iCs w:val="1"/>
      <w:color w:val="404040" w:themeColor="text1" w:themeTint="0000BF"/>
    </w:rPr>
  </w:style>
  <w:style w:type="table" w:styleId="Tablaconcuadrcula">
    <w:name w:val="Table Grid"/>
    <w:basedOn w:val="Tablanormal"/>
    <w:rsid w:val="00BC4AC2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es-MX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harChar1CarCarCharChar" w:customStyle="1">
    <w:name w:val="Char Char1 Car Car Char Char"/>
    <w:basedOn w:val="Normal"/>
    <w:rsid w:val="00BC4AC2"/>
    <w:pPr>
      <w:spacing w:after="160" w:line="240" w:lineRule="exact"/>
    </w:pPr>
    <w:rPr>
      <w:rFonts w:ascii="Verdana" w:hAnsi="Verdana"/>
      <w:sz w:val="20"/>
      <w:lang w:eastAsia="en-US" w:val="en-U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BC4A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BC4AC2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BC4AC2"/>
    <w:rPr>
      <w:rFonts w:ascii="Times New Roman" w:cs="Times New Roman" w:eastAsia="Times New Roman" w:hAnsi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BC4AC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BC4AC2"/>
    <w:rPr>
      <w:rFonts w:ascii="Times New Roman" w:cs="Times New Roman" w:eastAsia="Times New Roman" w:hAnsi="Times New Roman"/>
      <w:b w:val="1"/>
      <w:bCs w:val="1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C4AC2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C4AC2"/>
    <w:rPr>
      <w:rFonts w:ascii="Segoe UI" w:cs="Segoe UI" w:eastAsia="Times New Roman" w:hAnsi="Segoe UI"/>
      <w:sz w:val="18"/>
      <w:szCs w:val="18"/>
      <w:lang w:eastAsia="es-ES"/>
    </w:rPr>
  </w:style>
  <w:style w:type="paragraph" w:styleId="Prrafodelista">
    <w:name w:val="List Paragraph"/>
    <w:aliases w:val="lp1,List Paragraph1"/>
    <w:basedOn w:val="Normal"/>
    <w:link w:val="PrrafodelistaCar"/>
    <w:uiPriority w:val="34"/>
    <w:qFormat w:val="1"/>
    <w:rsid w:val="00634526"/>
    <w:pPr>
      <w:ind w:left="720"/>
      <w:contextualSpacing w:val="1"/>
    </w:pPr>
  </w:style>
  <w:style w:type="paragraph" w:styleId="HTMLconformatoprevio">
    <w:name w:val="HTML Preformatted"/>
    <w:basedOn w:val="Normal"/>
    <w:link w:val="HTMLconformatoprevioCar"/>
    <w:rsid w:val="002808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  <w:lang w:val="es-ES"/>
    </w:rPr>
  </w:style>
  <w:style w:type="character" w:styleId="HTMLconformatoprevioCar" w:customStyle="1">
    <w:name w:val="HTML con formato previo Car"/>
    <w:basedOn w:val="Fuentedeprrafopredeter"/>
    <w:link w:val="HTMLconformatoprevio"/>
    <w:rsid w:val="00280856"/>
    <w:rPr>
      <w:rFonts w:ascii="Courier New" w:cs="Courier New" w:eastAsia="Times New Roman" w:hAnsi="Courier New"/>
      <w:sz w:val="20"/>
      <w:szCs w:val="20"/>
      <w:lang w:eastAsia="es-ES" w:val="es-ES"/>
    </w:rPr>
  </w:style>
  <w:style w:type="paragraph" w:styleId="Bullet1" w:customStyle="1">
    <w:name w:val="Bullet 1"/>
    <w:basedOn w:val="Normal"/>
    <w:rsid w:val="00ED7D35"/>
    <w:pPr>
      <w:widowControl w:val="0"/>
      <w:numPr>
        <w:numId w:val="5"/>
      </w:numPr>
      <w:tabs>
        <w:tab w:val="left" w:pos="7920"/>
      </w:tabs>
      <w:spacing w:line="280" w:lineRule="exact"/>
    </w:pPr>
    <w:rPr>
      <w:rFonts w:ascii="Arial" w:hAnsi="Arial"/>
      <w:sz w:val="19"/>
      <w:lang w:val="es-ES"/>
    </w:rPr>
  </w:style>
  <w:style w:type="character" w:styleId="Ttulo2Car" w:customStyle="1">
    <w:name w:val="Título 2 Car"/>
    <w:basedOn w:val="Fuentedeprrafopredeter"/>
    <w:link w:val="Ttulo2"/>
    <w:rsid w:val="00A4167B"/>
    <w:rPr>
      <w:rFonts w:ascii="Arial" w:cs="Times New Roman" w:eastAsia="Times New Roman" w:hAnsi="Arial"/>
      <w:b w:val="1"/>
      <w:sz w:val="24"/>
      <w:szCs w:val="20"/>
      <w:lang w:eastAsia="es-ES" w:val="es-CO"/>
    </w:rPr>
  </w:style>
  <w:style w:type="character" w:styleId="Ttulo3Car" w:customStyle="1">
    <w:name w:val="Título 3 Car"/>
    <w:basedOn w:val="Fuentedeprrafopredeter"/>
    <w:link w:val="Ttulo3"/>
    <w:rsid w:val="00A4167B"/>
    <w:rPr>
      <w:rFonts w:ascii="Arial" w:cs="Times New Roman" w:eastAsia="Times New Roman" w:hAnsi="Arial"/>
      <w:b w:val="1"/>
      <w:sz w:val="20"/>
      <w:szCs w:val="20"/>
      <w:lang w:eastAsia="es-ES" w:val="es-CO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830338"/>
    <w:pPr>
      <w:spacing w:after="100"/>
      <w:ind w:left="24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830338"/>
    <w:pPr>
      <w:spacing w:after="100"/>
      <w:ind w:left="480"/>
    </w:pPr>
  </w:style>
  <w:style w:type="paragraph" w:styleId="Subttulo">
    <w:name w:val="Subtitle"/>
    <w:basedOn w:val="Normal"/>
    <w:next w:val="Normal"/>
    <w:link w:val="SubttuloCar"/>
    <w:uiPriority w:val="11"/>
    <w:qFormat w:val="1"/>
    <w:rsid w:val="00313FC6"/>
    <w:pPr>
      <w:numPr>
        <w:ilvl w:val="1"/>
      </w:numPr>
      <w:spacing w:after="160"/>
    </w:pPr>
    <w:rPr>
      <w:rFonts w:asciiTheme="minorHAnsi" w:cstheme="minorBidi" w:eastAsiaTheme="minorEastAsia" w:hAnsiTheme="minorHAnsi"/>
      <w:color w:val="5a5a5a" w:themeColor="text1" w:themeTint="0000A5"/>
      <w:spacing w:val="15"/>
      <w:sz w:val="22"/>
      <w:szCs w:val="22"/>
    </w:rPr>
  </w:style>
  <w:style w:type="character" w:styleId="SubttuloCar" w:customStyle="1">
    <w:name w:val="Subtítulo Car"/>
    <w:basedOn w:val="Fuentedeprrafopredeter"/>
    <w:link w:val="Subttulo"/>
    <w:uiPriority w:val="11"/>
    <w:rsid w:val="00313FC6"/>
    <w:rPr>
      <w:rFonts w:eastAsiaTheme="minorEastAsia"/>
      <w:color w:val="5a5a5a" w:themeColor="text1" w:themeTint="0000A5"/>
      <w:spacing w:val="15"/>
      <w:lang w:eastAsia="es-ES"/>
    </w:rPr>
  </w:style>
  <w:style w:type="character" w:styleId="PrrafodelistaCar" w:customStyle="1">
    <w:name w:val="Párrafo de lista Car"/>
    <w:aliases w:val="lp1 Car,List Paragraph1 Car"/>
    <w:basedOn w:val="Fuentedeprrafopredeter"/>
    <w:link w:val="Prrafodelista"/>
    <w:uiPriority w:val="34"/>
    <w:rsid w:val="00844AB7"/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BulletTesting" w:customStyle="1">
    <w:name w:val="Bullet Testing"/>
    <w:basedOn w:val="Prrafodelista"/>
    <w:rsid w:val="00844AB7"/>
    <w:pPr>
      <w:numPr>
        <w:numId w:val="17"/>
      </w:numPr>
      <w:tabs>
        <w:tab w:val="num" w:pos="360"/>
        <w:tab w:val="num" w:pos="720"/>
      </w:tabs>
      <w:spacing w:before="20"/>
      <w:ind w:firstLine="0"/>
      <w:jc w:val="both"/>
    </w:pPr>
    <w:rPr>
      <w:rFonts w:cs="Calibri" w:asciiTheme="minorHAnsi" w:eastAsiaTheme="minorHAnsi" w:hAnsiTheme="minorHAnsi"/>
      <w:color w:val="000000"/>
      <w:sz w:val="22"/>
      <w:szCs w:val="20"/>
      <w:lang w:eastAsia="es-MX"/>
    </w:rPr>
  </w:style>
  <w:style w:type="character" w:styleId="Ttulo1Car" w:customStyle="1">
    <w:name w:val="Título 1 Car"/>
    <w:basedOn w:val="Fuentedeprrafopredeter"/>
    <w:link w:val="Ttulo1"/>
    <w:uiPriority w:val="9"/>
    <w:rsid w:val="0091632D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 w:val="1"/>
    <w:rsid w:val="005D6111"/>
    <w:pPr>
      <w:spacing w:after="100" w:afterAutospacing="1" w:before="100" w:beforeAutospacing="1"/>
    </w:pPr>
    <w:rPr>
      <w:lang w:eastAsia="es-CO" w:val="es-CO"/>
    </w:rPr>
  </w:style>
  <w:style w:type="paragraph" w:styleId="TableContents" w:customStyle="1">
    <w:name w:val="Table Contents"/>
    <w:basedOn w:val="Normal"/>
    <w:rsid w:val="005D6111"/>
    <w:pPr>
      <w:suppressLineNumbers w:val="1"/>
      <w:suppressAutoHyphens w:val="1"/>
    </w:pPr>
    <w:rPr>
      <w:rFonts w:ascii="Nimbus Roman No9 L" w:cs="DejaVu Sans" w:eastAsia="DejaVu Sans" w:hAnsi="Nimbus Roman No9 L"/>
      <w:lang w:bidi="es-ES_tradnl" w:eastAsia="es-ES_tradnl" w:val="es-VE"/>
    </w:rPr>
  </w:style>
  <w:style w:type="paragraph" w:styleId="InfoBlue" w:customStyle="1">
    <w:name w:val="InfoBlue"/>
    <w:rsid w:val="005D6111"/>
    <w:pPr>
      <w:widowControl w:val="0"/>
      <w:suppressAutoHyphens w:val="1"/>
      <w:spacing w:after="0" w:line="240" w:lineRule="auto"/>
      <w:jc w:val="both"/>
    </w:pPr>
    <w:rPr>
      <w:rFonts w:ascii="Arial" w:cs="DejaVu Sans" w:eastAsia="DejaVu Sans" w:hAnsi="Arial"/>
      <w:i w:val="1"/>
      <w:color w:val="0000ff"/>
      <w:sz w:val="20"/>
      <w:szCs w:val="24"/>
      <w:lang w:bidi="es-ES_tradnl" w:eastAsia="es-ES_tradnl" w:val="es-VE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header" Target="header2.xml"/><Relationship Id="rId23" Type="http://schemas.openxmlformats.org/officeDocument/2006/relationships/hyperlink" Target="http://merinde.rinde.gob.ve/index.php?option=com_remository&amp;Itemid=37&amp;func=fileinfo&amp;id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BookAntiqua-italic.ttf"/><Relationship Id="rId10" Type="http://schemas.openxmlformats.org/officeDocument/2006/relationships/font" Target="fonts/BookAntiqua-bold.ttf"/><Relationship Id="rId12" Type="http://schemas.openxmlformats.org/officeDocument/2006/relationships/font" Target="fonts/BookAntiqua-boldItalic.ttf"/><Relationship Id="rId9" Type="http://schemas.openxmlformats.org/officeDocument/2006/relationships/font" Target="fonts/BookAntiqua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PhvmeOMkRGkvq1tda5g6VP0WpQ==">AMUW2mXXMl4unaRWFdq2U8GGJbWY4Vl1M1LOKyzpgCUSJUqUB7Yf8n+AdUb8KiaQfiznDrB7en/DxRfjqliva4pfZCIbLAayTtzTmPeN0A/MroYwPxpI+CGwRxAVWjGSJzRfcwqVetiabJvXCbLA6TPouicCUXKKnmoO6lasXFaU7frLfX1OGGNnRdrzRI/vpFxXh5REt8qB68d9z17zoMzCGuxShmxyW18aeWZEfSz4nNO8WyTD2guRr1zkXMhEViunymh0Gm1amsz8xHSUJKhiOC6gHcnUle8DNG3blrqBgdWXu0yLDQsc3RLZC/6hLwyHiJ6+kPlUN+zH1i4mR0h6Go0HqojF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2021-04-30T20:53:00Z</dcterms:created>
  <dc:creator>Felipe Bribiesca Sánchez</dc:creator>
</cp:coreProperties>
</file>