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812D" w14:textId="77777777" w:rsidR="00874668" w:rsidRPr="00653EC1" w:rsidRDefault="003D31C3" w:rsidP="00653EC1">
      <w:pPr>
        <w:pStyle w:val="a4"/>
      </w:pPr>
      <w:r w:rsidRPr="00653EC1">
        <w:t>标准数独技巧教程</w:t>
      </w:r>
    </w:p>
    <w:p w14:paraId="36403E4C" w14:textId="1C045E10" w:rsidR="00C3140F" w:rsidRPr="001D38C5" w:rsidRDefault="00C3140F" w:rsidP="001D38C5">
      <w:pPr>
        <w:pStyle w:val="a6"/>
      </w:pPr>
      <w:r w:rsidRPr="001D38C5">
        <w:rPr>
          <w:rFonts w:hint="eastAsia"/>
        </w:rPr>
        <w:t>S</w:t>
      </w:r>
      <w:r w:rsidRPr="001D38C5">
        <w:t>tandard Sudoku Technique Tutorial</w:t>
      </w:r>
    </w:p>
    <w:p w14:paraId="18F704CF" w14:textId="77777777" w:rsidR="00CB714D" w:rsidRPr="000F3FAB" w:rsidRDefault="00874668" w:rsidP="000F3FAB">
      <w:pPr>
        <w:pStyle w:val="a8"/>
      </w:pPr>
      <w:r w:rsidRPr="000F3FAB">
        <w:rPr>
          <w:rFonts w:hint="eastAsia"/>
        </w:rPr>
        <w:t>电子档</w:t>
      </w:r>
      <w:r w:rsidR="003D31C3" w:rsidRPr="000F3FAB">
        <w:rPr>
          <w:rFonts w:hint="eastAsia"/>
        </w:rPr>
        <w:t xml:space="preserve"> </w:t>
      </w:r>
      <w:r w:rsidR="007B3275" w:rsidRPr="000F3FAB">
        <w:t>V</w:t>
      </w:r>
      <w:r w:rsidR="003D31C3" w:rsidRPr="000F3FAB">
        <w:t xml:space="preserve">3.0 </w:t>
      </w:r>
      <w:r w:rsidR="00232B5C" w:rsidRPr="000F3FAB">
        <w:rPr>
          <w:rFonts w:hint="eastAsia"/>
        </w:rPr>
        <w:t>第一</w:t>
      </w:r>
      <w:r w:rsidR="00B07AEA" w:rsidRPr="000F3FAB">
        <w:rPr>
          <w:rFonts w:hint="eastAsia"/>
        </w:rPr>
        <w:t>个</w:t>
      </w:r>
      <w:r w:rsidR="00232B5C" w:rsidRPr="000F3FAB">
        <w:rPr>
          <w:rFonts w:hint="eastAsia"/>
        </w:rPr>
        <w:t>预览</w:t>
      </w:r>
      <w:r w:rsidR="002644E8" w:rsidRPr="000F3FAB">
        <w:rPr>
          <w:rFonts w:hint="eastAsia"/>
        </w:rPr>
        <w:t>版本</w:t>
      </w:r>
    </w:p>
    <w:p w14:paraId="0BB31F0A" w14:textId="76AAD29A" w:rsidR="003D31C3" w:rsidRPr="00C31427" w:rsidRDefault="003D31C3" w:rsidP="000F3FAB">
      <w:pPr>
        <w:pStyle w:val="a8"/>
      </w:pPr>
      <w:r w:rsidRPr="00C31427">
        <w:t>（</w:t>
      </w:r>
      <w:r w:rsidR="00AB0218" w:rsidRPr="00C31427">
        <w:rPr>
          <w:rFonts w:hint="eastAsia"/>
        </w:rPr>
        <w:t>于</w:t>
      </w:r>
      <w:r w:rsidR="00E977A4" w:rsidRPr="00C31427">
        <w:fldChar w:fldCharType="begin"/>
      </w:r>
      <w:r w:rsidR="00E977A4" w:rsidRPr="00C31427">
        <w:instrText xml:space="preserve"> </w:instrText>
      </w:r>
      <w:r w:rsidR="00E977A4" w:rsidRPr="00C31427">
        <w:rPr>
          <w:rFonts w:hint="eastAsia"/>
        </w:rPr>
        <w:instrText>TIME \@ "yyyy/M/d"</w:instrText>
      </w:r>
      <w:r w:rsidR="00E977A4" w:rsidRPr="00C31427">
        <w:instrText xml:space="preserve"> </w:instrText>
      </w:r>
      <w:r w:rsidR="00E977A4" w:rsidRPr="00C31427">
        <w:fldChar w:fldCharType="separate"/>
      </w:r>
      <w:r w:rsidR="00286F75">
        <w:rPr>
          <w:noProof/>
        </w:rPr>
        <w:t>2023/5/16</w:t>
      </w:r>
      <w:r w:rsidR="00E977A4" w:rsidRPr="00C31427">
        <w:fldChar w:fldCharType="end"/>
      </w:r>
      <w:r w:rsidR="00AB0218" w:rsidRPr="00C31427">
        <w:rPr>
          <w:rFonts w:hint="eastAsia"/>
        </w:rPr>
        <w:t>进行最后一次更新</w:t>
      </w:r>
      <w:r w:rsidR="00892188" w:rsidRPr="00C31427">
        <w:rPr>
          <w:rFonts w:hint="eastAsia"/>
        </w:rPr>
        <w:t>发布</w:t>
      </w:r>
      <w:r w:rsidRPr="00C31427">
        <w:t>）</w:t>
      </w:r>
    </w:p>
    <w:p w14:paraId="3F20A73C" w14:textId="77777777" w:rsidR="00FA491A" w:rsidRPr="00DA57DC" w:rsidRDefault="0002565C" w:rsidP="00DA57DC">
      <w:pPr>
        <w:pStyle w:val="aa"/>
      </w:pPr>
      <w:r w:rsidRPr="00DA57DC">
        <w:t>作者</w:t>
      </w:r>
      <w:r w:rsidRPr="00DA57DC">
        <w:rPr>
          <w:rFonts w:hint="eastAsia"/>
        </w:rPr>
        <w:t xml:space="preserve"> </w:t>
      </w:r>
      <w:r w:rsidRPr="00DA57DC">
        <w:t>SunnieShine</w:t>
      </w:r>
      <w:r w:rsidRPr="00DA57DC">
        <w:t>（小向</w:t>
      </w:r>
      <w:r w:rsidRPr="00DA57DC">
        <w:rPr>
          <w:rFonts w:hint="eastAsia"/>
        </w:rPr>
        <w:t>）</w:t>
      </w:r>
      <w:r w:rsidR="00A77A91" w:rsidRPr="00DA57DC">
        <w:rPr>
          <w:rFonts w:hint="eastAsia"/>
        </w:rPr>
        <w:t>，</w:t>
      </w:r>
      <w:r w:rsidR="00FE4343" w:rsidRPr="00DA57DC">
        <w:t>版权所有</w:t>
      </w:r>
      <w:r w:rsidR="00901B62" w:rsidRPr="00DA57DC">
        <w:rPr>
          <w:rFonts w:hint="eastAsia"/>
        </w:rPr>
        <w:t>。</w:t>
      </w:r>
    </w:p>
    <w:p w14:paraId="3C99D4A6" w14:textId="234F9555" w:rsidR="003A0869" w:rsidRDefault="003A0869" w:rsidP="00D773C3">
      <w:r>
        <w:br w:type="page"/>
      </w:r>
    </w:p>
    <w:p w14:paraId="4B5A5105" w14:textId="48DCACFC" w:rsidR="00A321A0" w:rsidRPr="00CD6BEC" w:rsidRDefault="00CD6BEC" w:rsidP="009F2F1B">
      <w:pPr>
        <w:pStyle w:val="af"/>
      </w:pPr>
      <w:r w:rsidRPr="00CD6BEC">
        <w:rPr>
          <w:rFonts w:hint="eastAsia"/>
        </w:rPr>
        <w:lastRenderedPageBreak/>
        <w:t>前置说明</w:t>
      </w:r>
    </w:p>
    <w:p w14:paraId="23905155" w14:textId="11C67334" w:rsidR="00516267" w:rsidRDefault="00CD6BEC" w:rsidP="009F2F1B">
      <w:pPr>
        <w:rPr>
          <w:rFonts w:hint="eastAsia"/>
        </w:rPr>
      </w:pPr>
      <w:r w:rsidRPr="009F2F1B">
        <w:t>这里有一些必须在正文之前需要强调和说明的</w:t>
      </w:r>
      <w:r w:rsidRPr="009F2F1B">
        <w:rPr>
          <w:rFonts w:hint="eastAsia"/>
        </w:rPr>
        <w:t>内容，请在阅读本文档之前优先阅读此部分，它们不一定跟你有关，但它们对我非常相关。</w:t>
      </w:r>
    </w:p>
    <w:p w14:paraId="2E340D51" w14:textId="1E381D0A" w:rsidR="0043231F" w:rsidRDefault="00A25BB0" w:rsidP="009F2F1B">
      <w:pPr>
        <w:rPr>
          <w:rFonts w:hint="eastAsia"/>
        </w:rPr>
      </w:pPr>
      <w:r w:rsidRPr="00A25BB0">
        <w:rPr>
          <w:rStyle w:val="af2"/>
          <w:rFonts w:hint="eastAsia"/>
        </w:rPr>
        <w:t>本</w:t>
      </w:r>
      <w:r w:rsidR="00355D03" w:rsidRPr="00555DD5">
        <w:rPr>
          <w:rStyle w:val="af2"/>
          <w:rFonts w:hint="eastAsia"/>
        </w:rPr>
        <w:t>教程不能跳着看</w:t>
      </w:r>
      <w:r w:rsidR="00355D03">
        <w:rPr>
          <w:rFonts w:hint="eastAsia"/>
        </w:rPr>
        <w:t>。</w:t>
      </w:r>
      <w:r w:rsidR="002F3CE0">
        <w:rPr>
          <w:rFonts w:hint="eastAsia"/>
        </w:rPr>
        <w:t>因为安排的内容是尽量考虑从简单到困难的顺序讲解的，因此如果一旦前面的知识点学习不足，就会导致后面的内容无法跟上。</w:t>
      </w:r>
    </w:p>
    <w:p w14:paraId="1DB15040" w14:textId="77B60DB0" w:rsidR="0043231F" w:rsidRDefault="00D7429E" w:rsidP="009F2F1B">
      <w:pPr>
        <w:rPr>
          <w:rFonts w:hint="eastAsia"/>
        </w:rPr>
      </w:pPr>
      <w:r w:rsidRPr="00AA27F3">
        <w:rPr>
          <w:rStyle w:val="af2"/>
          <w:rFonts w:hint="eastAsia"/>
        </w:rPr>
        <w:t>本</w:t>
      </w:r>
      <w:r w:rsidR="002F4FCC" w:rsidRPr="00AA27F3">
        <w:rPr>
          <w:rStyle w:val="af2"/>
        </w:rPr>
        <w:t>教程不考虑出版</w:t>
      </w:r>
      <w:r w:rsidR="002F4FCC">
        <w:rPr>
          <w:rFonts w:hint="eastAsia"/>
        </w:rPr>
        <w:t>。</w:t>
      </w:r>
      <w:r w:rsidR="00F47643">
        <w:rPr>
          <w:rFonts w:hint="eastAsia"/>
        </w:rPr>
        <w:t>出版社会认为本教程内容难度过大（尤其是后面的内容），导致审核校稿等内容越发艰难。如果有错误，很难去纠正；而且内容特别多的时候，</w:t>
      </w:r>
      <w:r w:rsidR="003124D7">
        <w:rPr>
          <w:rFonts w:hint="eastAsia"/>
        </w:rPr>
        <w:t>非常不便于出版和阅读</w:t>
      </w:r>
      <w:r w:rsidR="00E74110">
        <w:rPr>
          <w:rFonts w:hint="eastAsia"/>
        </w:rPr>
        <w:t>，以及校稿。</w:t>
      </w:r>
    </w:p>
    <w:p w14:paraId="2A8A0016" w14:textId="69BEC519" w:rsidR="0043231F" w:rsidRDefault="00F34164" w:rsidP="009F2F1B">
      <w:pPr>
        <w:rPr>
          <w:rFonts w:hint="eastAsia"/>
        </w:rPr>
      </w:pPr>
      <w:r w:rsidRPr="00566477">
        <w:rPr>
          <w:rStyle w:val="af2"/>
        </w:rPr>
        <w:t>本教程不建议打印</w:t>
      </w:r>
      <w:r>
        <w:rPr>
          <w:rFonts w:hint="eastAsia"/>
        </w:rPr>
        <w:t>。因为内容特别繁多，</w:t>
      </w:r>
      <w:r w:rsidR="00BA260F">
        <w:rPr>
          <w:rFonts w:hint="eastAsia"/>
        </w:rPr>
        <w:t>而且使用彩色图片呈现内容，</w:t>
      </w:r>
      <w:r w:rsidR="00093122">
        <w:rPr>
          <w:rFonts w:hint="eastAsia"/>
        </w:rPr>
        <w:t>导致打印成本极高。因此本文档将选择</w:t>
      </w:r>
      <w:r w:rsidR="00FC75DA">
        <w:rPr>
          <w:rFonts w:hint="eastAsia"/>
        </w:rPr>
        <w:t>P</w:t>
      </w:r>
      <w:r w:rsidR="00FC75DA">
        <w:t>DF</w:t>
      </w:r>
      <w:r w:rsidR="00FC75DA">
        <w:rPr>
          <w:rFonts w:hint="eastAsia"/>
        </w:rPr>
        <w:t>的形式发布</w:t>
      </w:r>
      <w:r w:rsidR="001351E4">
        <w:rPr>
          <w:rFonts w:hint="eastAsia"/>
        </w:rPr>
        <w:t>，便于用户查阅和</w:t>
      </w:r>
      <w:r w:rsidR="00097B13">
        <w:rPr>
          <w:rFonts w:hint="eastAsia"/>
        </w:rPr>
        <w:t>补充</w:t>
      </w:r>
      <w:r w:rsidR="001351E4">
        <w:rPr>
          <w:rFonts w:hint="eastAsia"/>
        </w:rPr>
        <w:t>。修正方式可使用</w:t>
      </w:r>
      <w:r w:rsidR="001351E4">
        <w:rPr>
          <w:rFonts w:hint="eastAsia"/>
        </w:rPr>
        <w:t>P</w:t>
      </w:r>
      <w:r w:rsidR="001351E4">
        <w:t>DF</w:t>
      </w:r>
      <w:r w:rsidR="001351E4">
        <w:rPr>
          <w:rFonts w:hint="eastAsia"/>
        </w:rPr>
        <w:t>文档查看工具（如</w:t>
      </w:r>
      <w:r w:rsidR="003915A3">
        <w:rPr>
          <w:rFonts w:hint="eastAsia"/>
        </w:rPr>
        <w:t>Edge</w:t>
      </w:r>
      <w:r w:rsidR="003915A3">
        <w:rPr>
          <w:rFonts w:hint="eastAsia"/>
        </w:rPr>
        <w:t>浏览器）</w:t>
      </w:r>
      <w:r w:rsidR="00A364A0">
        <w:rPr>
          <w:rFonts w:hint="eastAsia"/>
        </w:rPr>
        <w:t>进行修改或内容的补充说明</w:t>
      </w:r>
      <w:r w:rsidR="001351E4">
        <w:rPr>
          <w:rFonts w:hint="eastAsia"/>
        </w:rPr>
        <w:t>。</w:t>
      </w:r>
    </w:p>
    <w:p w14:paraId="65B97F31" w14:textId="1F78E3E1" w:rsidR="002D72D0" w:rsidRDefault="00D91407" w:rsidP="009F2F1B">
      <w:r w:rsidRPr="007D4C60">
        <w:rPr>
          <w:rStyle w:val="af2"/>
        </w:rPr>
        <w:t>本教程具有</w:t>
      </w:r>
      <w:r w:rsidRPr="007D4C60">
        <w:rPr>
          <w:rStyle w:val="af2"/>
          <w:rFonts w:hint="eastAsia"/>
        </w:rPr>
        <w:t>C</w:t>
      </w:r>
      <w:r w:rsidRPr="007D4C60">
        <w:rPr>
          <w:rStyle w:val="af2"/>
        </w:rPr>
        <w:t>C-BY-4.0</w:t>
      </w:r>
      <w:r w:rsidRPr="007D4C60">
        <w:rPr>
          <w:rStyle w:val="af2"/>
          <w:rFonts w:hint="eastAsia"/>
        </w:rPr>
        <w:t>的著作权协议限制</w:t>
      </w:r>
      <w:r>
        <w:rPr>
          <w:rFonts w:hint="eastAsia"/>
        </w:rPr>
        <w:t>。</w:t>
      </w:r>
      <w:r w:rsidR="00B531E4">
        <w:rPr>
          <w:rFonts w:hint="eastAsia"/>
        </w:rPr>
        <w:t>所谓</w:t>
      </w:r>
      <w:r w:rsidR="003048E9">
        <w:rPr>
          <w:rFonts w:hint="eastAsia"/>
        </w:rPr>
        <w:t>C</w:t>
      </w:r>
      <w:r w:rsidR="003048E9">
        <w:t>C-BY-4.0</w:t>
      </w:r>
      <w:r w:rsidR="00830DBE">
        <w:rPr>
          <w:rFonts w:hint="eastAsia"/>
        </w:rPr>
        <w:t>著作权</w:t>
      </w:r>
      <w:r w:rsidR="003048E9">
        <w:rPr>
          <w:rFonts w:hint="eastAsia"/>
        </w:rPr>
        <w:t>协议</w:t>
      </w:r>
      <w:r w:rsidR="00C320C3">
        <w:rPr>
          <w:rFonts w:hint="eastAsia"/>
        </w:rPr>
        <w:t>，</w:t>
      </w:r>
      <w:r w:rsidR="00C048B0">
        <w:rPr>
          <w:rFonts w:hint="eastAsia"/>
        </w:rPr>
        <w:t>主要</w:t>
      </w:r>
      <w:r w:rsidR="003048E9">
        <w:rPr>
          <w:rFonts w:hint="eastAsia"/>
        </w:rPr>
        <w:t>限制了你两条内容：</w:t>
      </w:r>
    </w:p>
    <w:p w14:paraId="0F81E264" w14:textId="579134F7" w:rsidR="003048E9" w:rsidRDefault="004127E0" w:rsidP="00533D9C">
      <w:pPr>
        <w:pStyle w:val="a"/>
      </w:pPr>
      <w:r>
        <w:rPr>
          <w:rFonts w:hint="eastAsia"/>
        </w:rPr>
        <w:t>如果</w:t>
      </w:r>
      <w:r w:rsidR="000A6391">
        <w:rPr>
          <w:rFonts w:hint="eastAsia"/>
        </w:rPr>
        <w:t>你需要重新发布本教程内的文字和图文片段（哪怕很小一段），都</w:t>
      </w:r>
      <w:r w:rsidR="00011FCE" w:rsidRPr="00001469">
        <w:rPr>
          <w:rStyle w:val="af2"/>
          <w:rFonts w:hint="eastAsia"/>
          <w:em w:val="dot"/>
        </w:rPr>
        <w:t>需要声明该段的内容引用来自于本教程</w:t>
      </w:r>
      <w:r w:rsidR="00986860">
        <w:rPr>
          <w:rStyle w:val="af2"/>
          <w:rFonts w:hint="eastAsia"/>
          <w:em w:val="dot"/>
        </w:rPr>
        <w:t>，且该声明位置比较醒目</w:t>
      </w:r>
      <w:r w:rsidR="002648AC">
        <w:rPr>
          <w:rStyle w:val="af2"/>
          <w:rFonts w:hint="eastAsia"/>
          <w:em w:val="dot"/>
        </w:rPr>
        <w:t>（如不能写到一些读者不好</w:t>
      </w:r>
      <w:r w:rsidR="002B2735">
        <w:rPr>
          <w:rStyle w:val="af2"/>
          <w:rFonts w:hint="eastAsia"/>
          <w:em w:val="dot"/>
        </w:rPr>
        <w:t>甚至</w:t>
      </w:r>
      <w:r w:rsidR="0039313F">
        <w:rPr>
          <w:rStyle w:val="af2"/>
          <w:rFonts w:hint="eastAsia"/>
          <w:em w:val="dot"/>
        </w:rPr>
        <w:t>根本不能</w:t>
      </w:r>
      <w:r w:rsidR="002648AC">
        <w:rPr>
          <w:rStyle w:val="af2"/>
          <w:rFonts w:hint="eastAsia"/>
          <w:em w:val="dot"/>
        </w:rPr>
        <w:t>发现的地方）</w:t>
      </w:r>
      <w:r w:rsidR="00011FCE">
        <w:rPr>
          <w:rFonts w:hint="eastAsia"/>
        </w:rPr>
        <w:t>；</w:t>
      </w:r>
    </w:p>
    <w:p w14:paraId="687EC98A" w14:textId="1505C3D1" w:rsidR="00011FCE" w:rsidRDefault="00662F3E" w:rsidP="00282E2B">
      <w:pPr>
        <w:pStyle w:val="a"/>
      </w:pPr>
      <w:r>
        <w:rPr>
          <w:rFonts w:hint="eastAsia"/>
        </w:rPr>
        <w:t>如果</w:t>
      </w:r>
      <w:r w:rsidR="00E56516">
        <w:rPr>
          <w:rFonts w:hint="eastAsia"/>
        </w:rPr>
        <w:t>你需要</w:t>
      </w:r>
      <w:r w:rsidR="00D86721">
        <w:rPr>
          <w:rFonts w:hint="eastAsia"/>
        </w:rPr>
        <w:t>在重新发布本教程内的文字或图文片段的时候，</w:t>
      </w:r>
      <w:r w:rsidR="000D3BD1">
        <w:rPr>
          <w:rFonts w:hint="eastAsia"/>
        </w:rPr>
        <w:t>进行修改或改动（哪怕是打错等）</w:t>
      </w:r>
      <w:r w:rsidR="00BD754F">
        <w:rPr>
          <w:rFonts w:hint="eastAsia"/>
        </w:rPr>
        <w:t>，</w:t>
      </w:r>
      <w:r w:rsidR="00BD754F" w:rsidRPr="000C287D">
        <w:rPr>
          <w:rStyle w:val="af7"/>
          <w:rFonts w:hint="eastAsia"/>
        </w:rPr>
        <w:t>都需要声明该</w:t>
      </w:r>
      <w:r w:rsidR="003B21FF" w:rsidRPr="000C287D">
        <w:rPr>
          <w:rStyle w:val="af7"/>
          <w:rFonts w:hint="eastAsia"/>
        </w:rPr>
        <w:t>教程的原始内容说明文字（如</w:t>
      </w:r>
      <w:r w:rsidR="00131DC5" w:rsidRPr="000C287D">
        <w:rPr>
          <w:rStyle w:val="af7"/>
          <w:rFonts w:hint="eastAsia"/>
        </w:rPr>
        <w:t>原文有打错等字样）</w:t>
      </w:r>
      <w:r w:rsidR="00131DC5">
        <w:rPr>
          <w:rFonts w:hint="eastAsia"/>
        </w:rPr>
        <w:t>。</w:t>
      </w:r>
    </w:p>
    <w:p w14:paraId="4EF32B53" w14:textId="79ED6801" w:rsidR="001273D4" w:rsidRDefault="00021C5C" w:rsidP="00B611F2">
      <w:r w:rsidRPr="00714A1B">
        <w:t>如果遵守这两点，那么无需通过我</w:t>
      </w:r>
      <w:r w:rsidRPr="00714A1B">
        <w:rPr>
          <w:rFonts w:hint="eastAsia"/>
        </w:rPr>
        <w:t>本人的说明，即可合法引用本教程的内容</w:t>
      </w:r>
      <w:r>
        <w:rPr>
          <w:rFonts w:hint="eastAsia"/>
        </w:rPr>
        <w:t>。</w:t>
      </w:r>
    </w:p>
    <w:p w14:paraId="2F0F789C" w14:textId="77777777" w:rsidR="0060514F" w:rsidRDefault="0060514F" w:rsidP="001273D4">
      <w:pPr>
        <w:pStyle w:val="a"/>
        <w:numPr>
          <w:ilvl w:val="0"/>
          <w:numId w:val="0"/>
        </w:numPr>
        <w:ind w:left="357" w:hanging="357"/>
      </w:pPr>
    </w:p>
    <w:p w14:paraId="72B5D388" w14:textId="73B57450" w:rsidR="002C358E" w:rsidRDefault="005F29B7" w:rsidP="00273B84">
      <w:r w:rsidRPr="00662C7B">
        <w:rPr>
          <w:rStyle w:val="af2"/>
          <w:rFonts w:hint="eastAsia"/>
        </w:rPr>
        <w:t>联系方式</w:t>
      </w:r>
      <w:r>
        <w:rPr>
          <w:rFonts w:hint="eastAsia"/>
        </w:rPr>
        <w:t>。</w:t>
      </w:r>
      <w:r w:rsidR="00662C7B">
        <w:rPr>
          <w:rFonts w:hint="eastAsia"/>
        </w:rPr>
        <w:t>下面是我的联系方式</w:t>
      </w:r>
      <w:r w:rsidR="00E207C6">
        <w:rPr>
          <w:rFonts w:hint="eastAsia"/>
        </w:rPr>
        <w:t>：</w:t>
      </w:r>
    </w:p>
    <w:tbl>
      <w:tblPr>
        <w:tblStyle w:val="af8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245"/>
      </w:tblGrid>
      <w:tr w:rsidR="00732586" w14:paraId="5575A85A" w14:textId="77777777" w:rsidTr="005911AC">
        <w:trPr>
          <w:jc w:val="center"/>
        </w:trPr>
        <w:tc>
          <w:tcPr>
            <w:tcW w:w="1276" w:type="dxa"/>
          </w:tcPr>
          <w:p w14:paraId="68B2FEFA" w14:textId="2CE7DD08" w:rsidR="00732586" w:rsidRPr="00FE2B54" w:rsidRDefault="00732586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right"/>
              <w:rPr>
                <w:rFonts w:ascii="Consolas" w:eastAsia="黑体" w:hAnsi="Consolas"/>
              </w:rPr>
            </w:pPr>
            <w:r w:rsidRPr="00FE2B54">
              <w:rPr>
                <w:rFonts w:ascii="Consolas" w:eastAsia="黑体" w:hAnsi="Consolas" w:hint="eastAsia"/>
              </w:rPr>
              <w:t>Q</w:t>
            </w:r>
            <w:r w:rsidRPr="00FE2B54">
              <w:rPr>
                <w:rFonts w:ascii="Consolas" w:eastAsia="黑体" w:hAnsi="Consolas"/>
              </w:rPr>
              <w:t>Q</w:t>
            </w:r>
          </w:p>
        </w:tc>
        <w:tc>
          <w:tcPr>
            <w:tcW w:w="5245" w:type="dxa"/>
          </w:tcPr>
          <w:p w14:paraId="35ECB8AD" w14:textId="3201FD66" w:rsidR="00732586" w:rsidRDefault="00732586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7</w:t>
            </w:r>
            <w:r>
              <w:t>47507738</w:t>
            </w:r>
          </w:p>
        </w:tc>
      </w:tr>
      <w:tr w:rsidR="00732586" w14:paraId="19F73F32" w14:textId="77777777" w:rsidTr="005911AC">
        <w:trPr>
          <w:jc w:val="center"/>
        </w:trPr>
        <w:tc>
          <w:tcPr>
            <w:tcW w:w="1276" w:type="dxa"/>
          </w:tcPr>
          <w:p w14:paraId="1DC866EE" w14:textId="154FE538" w:rsidR="00732586" w:rsidRPr="00FE2B54" w:rsidRDefault="00B83756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right"/>
              <w:rPr>
                <w:rFonts w:ascii="Consolas" w:eastAsia="黑体" w:hAnsi="Consolas"/>
              </w:rPr>
            </w:pPr>
            <w:r w:rsidRPr="00FE2B54">
              <w:rPr>
                <w:rFonts w:ascii="Consolas" w:eastAsia="黑体" w:hAnsi="Consolas" w:hint="eastAsia"/>
              </w:rPr>
              <w:t>哔哩哔哩</w:t>
            </w:r>
          </w:p>
        </w:tc>
        <w:tc>
          <w:tcPr>
            <w:tcW w:w="5245" w:type="dxa"/>
          </w:tcPr>
          <w:p w14:paraId="2C2170F5" w14:textId="0C20C51C" w:rsidR="00732586" w:rsidRPr="00CD0A33" w:rsidRDefault="00D44AD9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U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t>3736703</w:t>
            </w:r>
            <w:r>
              <w:rPr>
                <w:rFonts w:hint="eastAsia"/>
              </w:rPr>
              <w:t>（</w:t>
            </w:r>
            <w:hyperlink r:id="rId8" w:history="1">
              <w:r w:rsidR="00CD0A33" w:rsidRPr="003F7991">
                <w:rPr>
                  <w:rStyle w:val="ac"/>
                </w:rPr>
                <w:t>https://space.bilibili.com/23736703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732586" w14:paraId="4C235B5C" w14:textId="77777777" w:rsidTr="005911AC">
        <w:trPr>
          <w:jc w:val="center"/>
        </w:trPr>
        <w:tc>
          <w:tcPr>
            <w:tcW w:w="1276" w:type="dxa"/>
          </w:tcPr>
          <w:p w14:paraId="3D4032FC" w14:textId="178B4912" w:rsidR="00732586" w:rsidRPr="00FE2B54" w:rsidRDefault="00A02774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right"/>
              <w:rPr>
                <w:rFonts w:ascii="Consolas" w:eastAsia="黑体" w:hAnsi="Consolas"/>
              </w:rPr>
            </w:pPr>
            <w:r w:rsidRPr="00FE2B54">
              <w:rPr>
                <w:rFonts w:ascii="Consolas" w:eastAsia="黑体" w:hAnsi="Consolas" w:hint="eastAsia"/>
              </w:rPr>
              <w:t>G</w:t>
            </w:r>
            <w:r w:rsidRPr="00FE2B54">
              <w:rPr>
                <w:rFonts w:ascii="Consolas" w:eastAsia="黑体" w:hAnsi="Consolas"/>
              </w:rPr>
              <w:t>itHub</w:t>
            </w:r>
          </w:p>
        </w:tc>
        <w:tc>
          <w:tcPr>
            <w:tcW w:w="5245" w:type="dxa"/>
          </w:tcPr>
          <w:p w14:paraId="62F0D4DF" w14:textId="274CAF21" w:rsidR="00732586" w:rsidRPr="005911AC" w:rsidRDefault="002F2D75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Sunnie</w:t>
            </w:r>
            <w:r>
              <w:t>Shine</w:t>
            </w:r>
            <w:r>
              <w:rPr>
                <w:rFonts w:hint="eastAsia"/>
              </w:rPr>
              <w:t>（</w:t>
            </w:r>
            <w:hyperlink r:id="rId9" w:history="1">
              <w:r w:rsidR="001D03BE" w:rsidRPr="003F7991">
                <w:rPr>
                  <w:rStyle w:val="ac"/>
                </w:rPr>
                <w:t>https://github.com/SunnieShine</w:t>
              </w:r>
            </w:hyperlink>
            <w:r>
              <w:rPr>
                <w:rFonts w:hint="eastAsia"/>
              </w:rPr>
              <w:t>）</w:t>
            </w:r>
          </w:p>
        </w:tc>
      </w:tr>
    </w:tbl>
    <w:p w14:paraId="434DFC1A" w14:textId="35C1FEEE" w:rsidR="00AF23B2" w:rsidRDefault="00AF23B2" w:rsidP="001273D4">
      <w:pPr>
        <w:pStyle w:val="a"/>
        <w:numPr>
          <w:ilvl w:val="0"/>
          <w:numId w:val="0"/>
        </w:numPr>
        <w:ind w:left="357" w:hanging="357"/>
      </w:pPr>
    </w:p>
    <w:p w14:paraId="414AEE08" w14:textId="77777777" w:rsidR="00D84621" w:rsidRDefault="00D84621">
      <w:pPr>
        <w:widowControl/>
        <w:spacing w:beforeLines="0" w:before="0" w:afterLines="0" w:after="0"/>
        <w:jc w:val="left"/>
        <w:sectPr w:rsidR="00D8462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147B59" w14:textId="72CD00A9" w:rsidR="00261773" w:rsidRDefault="00A443DE" w:rsidP="000A7612">
      <w:pPr>
        <w:pStyle w:val="af"/>
      </w:pPr>
      <w:r>
        <w:rPr>
          <w:rFonts w:hint="eastAsia"/>
        </w:rPr>
        <w:lastRenderedPageBreak/>
        <w:t>目录</w:t>
      </w:r>
    </w:p>
    <w:p w14:paraId="40810028" w14:textId="12EF70B3" w:rsidR="00286F75" w:rsidRDefault="002058EA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35149544" w:history="1">
        <w:r w:rsidR="00286F75" w:rsidRPr="00BE1111">
          <w:rPr>
            <w:rStyle w:val="ac"/>
            <w:noProof/>
          </w:rPr>
          <w:t>第一部分</w:t>
        </w:r>
        <w:r w:rsidR="00286F75" w:rsidRPr="00BE1111">
          <w:rPr>
            <w:rStyle w:val="ac"/>
            <w:noProof/>
          </w:rPr>
          <w:t xml:space="preserve"> </w:t>
        </w:r>
        <w:r w:rsidR="00286F75" w:rsidRPr="00BE1111">
          <w:rPr>
            <w:rStyle w:val="ac"/>
            <w:noProof/>
          </w:rPr>
          <w:t>数独初步介绍</w:t>
        </w:r>
        <w:r w:rsidR="00286F75">
          <w:rPr>
            <w:noProof/>
            <w:webHidden/>
          </w:rPr>
          <w:tab/>
        </w:r>
        <w:r w:rsidR="00286F75">
          <w:rPr>
            <w:noProof/>
            <w:webHidden/>
          </w:rPr>
          <w:fldChar w:fldCharType="begin"/>
        </w:r>
        <w:r w:rsidR="00286F75">
          <w:rPr>
            <w:noProof/>
            <w:webHidden/>
          </w:rPr>
          <w:instrText xml:space="preserve"> PAGEREF _Toc135149544 \h </w:instrText>
        </w:r>
        <w:r w:rsidR="00286F75">
          <w:rPr>
            <w:noProof/>
            <w:webHidden/>
          </w:rPr>
        </w:r>
        <w:r w:rsidR="00286F75">
          <w:rPr>
            <w:noProof/>
            <w:webHidden/>
          </w:rPr>
          <w:fldChar w:fldCharType="separate"/>
        </w:r>
        <w:r w:rsidR="00286F75">
          <w:rPr>
            <w:noProof/>
            <w:webHidden/>
          </w:rPr>
          <w:t>1</w:t>
        </w:r>
        <w:r w:rsidR="00286F75">
          <w:rPr>
            <w:noProof/>
            <w:webHidden/>
          </w:rPr>
          <w:fldChar w:fldCharType="end"/>
        </w:r>
      </w:hyperlink>
    </w:p>
    <w:p w14:paraId="2FEFCE7B" w14:textId="403199CA" w:rsidR="00286F75" w:rsidRDefault="00286F75">
      <w:pPr>
        <w:pStyle w:val="TOC2"/>
        <w:tabs>
          <w:tab w:val="left" w:pos="800"/>
          <w:tab w:val="right" w:leader="dot" w:pos="8296"/>
        </w:tabs>
        <w:ind w:left="420"/>
        <w:rPr>
          <w:rFonts w:asciiTheme="minorHAnsi" w:eastAsiaTheme="minorEastAsia" w:hAnsiTheme="minorHAnsi"/>
          <w:noProof/>
          <w14:ligatures w14:val="standardContextual"/>
        </w:rPr>
      </w:pPr>
      <w:hyperlink w:anchor="_Toc135149545" w:history="1">
        <w:r w:rsidRPr="00BE1111">
          <w:rPr>
            <w:rStyle w:val="ac"/>
            <w:noProof/>
          </w:rPr>
          <w:t>1</w:t>
        </w:r>
        <w:r>
          <w:rPr>
            <w:rFonts w:asciiTheme="minorHAnsi" w:eastAsiaTheme="minorEastAsia" w:hAnsiTheme="minorHAnsi"/>
            <w:noProof/>
            <w14:ligatures w14:val="standardContextual"/>
          </w:rPr>
          <w:tab/>
        </w:r>
        <w:r w:rsidRPr="00BE1111">
          <w:rPr>
            <w:rStyle w:val="ac"/>
            <w:noProof/>
          </w:rPr>
          <w:t>数独规则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_Toc135149545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D11742" w14:textId="325554B4" w:rsidR="00286F75" w:rsidRDefault="00286F75">
      <w:pPr>
        <w:pStyle w:val="TOC2"/>
        <w:tabs>
          <w:tab w:val="left" w:pos="800"/>
          <w:tab w:val="right" w:leader="dot" w:pos="8296"/>
        </w:tabs>
        <w:ind w:left="420"/>
        <w:rPr>
          <w:rFonts w:asciiTheme="minorHAnsi" w:eastAsiaTheme="minorEastAsia" w:hAnsiTheme="minorHAnsi"/>
          <w:noProof/>
          <w14:ligatures w14:val="standardContextual"/>
        </w:rPr>
      </w:pPr>
      <w:hyperlink w:anchor="_Toc135149546" w:history="1">
        <w:r w:rsidRPr="00BE1111">
          <w:rPr>
            <w:rStyle w:val="ac"/>
            <w:noProof/>
          </w:rPr>
          <w:t>2</w:t>
        </w:r>
        <w:r>
          <w:rPr>
            <w:rFonts w:asciiTheme="minorHAnsi" w:eastAsiaTheme="minorEastAsia" w:hAnsiTheme="minorHAnsi"/>
            <w:noProof/>
            <w14:ligatures w14:val="standardContextual"/>
          </w:rPr>
          <w:tab/>
        </w:r>
        <w:r w:rsidRPr="00BE1111">
          <w:rPr>
            <w:rStyle w:val="ac"/>
            <w:noProof/>
          </w:rPr>
          <w:t>术语说明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_Toc135149546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75F8E5" w14:textId="5C633E87" w:rsidR="00286F75" w:rsidRDefault="00286F75">
      <w:pPr>
        <w:pStyle w:val="TOC2"/>
        <w:tabs>
          <w:tab w:val="left" w:pos="800"/>
          <w:tab w:val="right" w:leader="dot" w:pos="8296"/>
        </w:tabs>
        <w:ind w:left="420"/>
        <w:rPr>
          <w:rFonts w:asciiTheme="minorHAnsi" w:eastAsiaTheme="minorEastAsia" w:hAnsiTheme="minorHAnsi"/>
          <w:noProof/>
          <w14:ligatures w14:val="standardContextual"/>
        </w:rPr>
      </w:pPr>
      <w:hyperlink w:anchor="_Toc135149547" w:history="1">
        <w:r w:rsidRPr="00BE1111">
          <w:rPr>
            <w:rStyle w:val="ac"/>
            <w:noProof/>
          </w:rPr>
          <w:t>3</w:t>
        </w:r>
        <w:r>
          <w:rPr>
            <w:rFonts w:asciiTheme="minorHAnsi" w:eastAsiaTheme="minorEastAsia" w:hAnsiTheme="minorHAnsi"/>
            <w:noProof/>
            <w14:ligatures w14:val="standardContextual"/>
          </w:rPr>
          <w:tab/>
        </w:r>
        <w:r w:rsidRPr="00BE1111">
          <w:rPr>
            <w:rStyle w:val="ac"/>
            <w:noProof/>
          </w:rPr>
          <w:t>坐标表示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_Toc135149547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DA52B1" w14:textId="490A3FFE" w:rsidR="00286F75" w:rsidRDefault="00286F75">
      <w:pPr>
        <w:pStyle w:val="TOC2"/>
        <w:tabs>
          <w:tab w:val="left" w:pos="800"/>
          <w:tab w:val="right" w:leader="dot" w:pos="8296"/>
        </w:tabs>
        <w:ind w:left="420"/>
        <w:rPr>
          <w:rFonts w:asciiTheme="minorHAnsi" w:eastAsiaTheme="minorEastAsia" w:hAnsiTheme="minorHAnsi"/>
          <w:noProof/>
          <w14:ligatures w14:val="standardContextual"/>
        </w:rPr>
      </w:pPr>
      <w:hyperlink w:anchor="_Toc135149548" w:history="1">
        <w:r w:rsidRPr="00BE1111">
          <w:rPr>
            <w:rStyle w:val="ac"/>
            <w:noProof/>
          </w:rPr>
          <w:t>4</w:t>
        </w:r>
        <w:r>
          <w:rPr>
            <w:rFonts w:asciiTheme="minorHAnsi" w:eastAsiaTheme="minorEastAsia" w:hAnsiTheme="minorHAnsi"/>
            <w:noProof/>
            <w14:ligatures w14:val="standardContextual"/>
          </w:rPr>
          <w:tab/>
        </w:r>
        <w:r w:rsidRPr="00BE1111">
          <w:rPr>
            <w:rStyle w:val="ac"/>
            <w:noProof/>
          </w:rPr>
          <w:t>数独的唯一性约束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_Toc135149548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A3208C" w14:textId="113218F4" w:rsidR="00286F75" w:rsidRDefault="00286F75">
      <w:pPr>
        <w:pStyle w:val="TOC2"/>
        <w:tabs>
          <w:tab w:val="left" w:pos="800"/>
          <w:tab w:val="right" w:leader="dot" w:pos="8296"/>
        </w:tabs>
        <w:ind w:left="420"/>
        <w:rPr>
          <w:rFonts w:asciiTheme="minorHAnsi" w:eastAsiaTheme="minorEastAsia" w:hAnsiTheme="minorHAnsi"/>
          <w:noProof/>
          <w14:ligatures w14:val="standardContextual"/>
        </w:rPr>
      </w:pPr>
      <w:hyperlink w:anchor="_Toc135149549" w:history="1">
        <w:r w:rsidRPr="00BE1111">
          <w:rPr>
            <w:rStyle w:val="ac"/>
            <w:noProof/>
          </w:rPr>
          <w:t>5</w:t>
        </w:r>
        <w:r>
          <w:rPr>
            <w:rFonts w:asciiTheme="minorHAnsi" w:eastAsiaTheme="minorEastAsia" w:hAnsiTheme="minorHAnsi"/>
            <w:noProof/>
            <w14:ligatures w14:val="standardContextual"/>
          </w:rPr>
          <w:tab/>
        </w:r>
        <w:r w:rsidRPr="00BE1111">
          <w:rPr>
            <w:rStyle w:val="ac"/>
            <w:noProof/>
          </w:rPr>
          <w:t>提示数与填入数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_Toc135149549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4894E" w14:textId="72ABF7D7" w:rsidR="00286F75" w:rsidRDefault="00286F75">
      <w:pPr>
        <w:pStyle w:val="TOC2"/>
        <w:tabs>
          <w:tab w:val="left" w:pos="800"/>
          <w:tab w:val="right" w:leader="dot" w:pos="8296"/>
        </w:tabs>
        <w:ind w:left="420"/>
        <w:rPr>
          <w:rFonts w:asciiTheme="minorHAnsi" w:eastAsiaTheme="minorEastAsia" w:hAnsiTheme="minorHAnsi"/>
          <w:noProof/>
          <w14:ligatures w14:val="standardContextual"/>
        </w:rPr>
      </w:pPr>
      <w:hyperlink w:anchor="_Toc135149550" w:history="1">
        <w:r w:rsidRPr="00BE1111">
          <w:rPr>
            <w:rStyle w:val="ac"/>
            <w:noProof/>
          </w:rPr>
          <w:t>6</w:t>
        </w:r>
        <w:r>
          <w:rPr>
            <w:rFonts w:asciiTheme="minorHAnsi" w:eastAsiaTheme="minorEastAsia" w:hAnsiTheme="minorHAnsi"/>
            <w:noProof/>
            <w14:ligatures w14:val="standardContextual"/>
          </w:rPr>
          <w:tab/>
        </w:r>
        <w:r w:rsidRPr="00BE1111">
          <w:rPr>
            <w:rStyle w:val="ac"/>
            <w:noProof/>
          </w:rPr>
          <w:t>数独由来与历史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_Toc135149550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B44548" w14:textId="0FB4929E" w:rsidR="00286F75" w:rsidRDefault="00286F75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14:ligatures w14:val="standardContextual"/>
        </w:rPr>
      </w:pPr>
      <w:hyperlink w:anchor="_Toc135149551" w:history="1">
        <w:r w:rsidRPr="00BE1111">
          <w:rPr>
            <w:rStyle w:val="ac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_Toc135149551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D2D416" w14:textId="2D22BF71" w:rsidR="00286F75" w:rsidRDefault="00286F75">
      <w:pPr>
        <w:pStyle w:val="TOC2"/>
        <w:tabs>
          <w:tab w:val="left" w:pos="800"/>
          <w:tab w:val="right" w:leader="dot" w:pos="8296"/>
        </w:tabs>
        <w:ind w:left="420"/>
        <w:rPr>
          <w:rFonts w:asciiTheme="minorHAnsi" w:eastAsiaTheme="minorEastAsia" w:hAnsiTheme="minorHAnsi"/>
          <w:noProof/>
          <w14:ligatures w14:val="standardContextual"/>
        </w:rPr>
      </w:pPr>
      <w:hyperlink w:anchor="_Toc135149552" w:history="1">
        <w:r w:rsidRPr="00BE1111">
          <w:rPr>
            <w:rStyle w:val="ac"/>
            <w:noProof/>
          </w:rPr>
          <w:t>1</w:t>
        </w:r>
        <w:r>
          <w:rPr>
            <w:rFonts w:asciiTheme="minorHAnsi" w:eastAsiaTheme="minorEastAsia" w:hAnsiTheme="minorHAnsi"/>
            <w:noProof/>
            <w14:ligatures w14:val="standardContextual"/>
          </w:rPr>
          <w:tab/>
        </w:r>
        <w:r w:rsidRPr="00BE1111">
          <w:rPr>
            <w:rStyle w:val="ac"/>
            <w:noProof/>
          </w:rPr>
          <w:t>术语索引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_Toc135149552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25D5A5" w14:textId="791F56A3" w:rsidR="00A11657" w:rsidRDefault="002058EA" w:rsidP="00A443DE">
      <w:pPr>
        <w:pStyle w:val="a"/>
        <w:numPr>
          <w:ilvl w:val="0"/>
          <w:numId w:val="0"/>
        </w:numPr>
      </w:pPr>
      <w:r>
        <w:fldChar w:fldCharType="end"/>
      </w:r>
    </w:p>
    <w:p w14:paraId="2DD6DA67" w14:textId="77777777" w:rsidR="006A20D3" w:rsidRPr="00261773" w:rsidRDefault="006A20D3" w:rsidP="00A443DE">
      <w:pPr>
        <w:pStyle w:val="a"/>
        <w:numPr>
          <w:ilvl w:val="0"/>
          <w:numId w:val="0"/>
        </w:numPr>
      </w:pPr>
    </w:p>
    <w:p w14:paraId="5B2B8CB4" w14:textId="77777777" w:rsidR="00B554AE" w:rsidRDefault="00B554AE">
      <w:pPr>
        <w:widowControl/>
        <w:spacing w:beforeLines="0" w:before="0" w:afterLines="0" w:after="0"/>
        <w:jc w:val="left"/>
        <w:sectPr w:rsidR="00B554AE" w:rsidSect="00AF16E9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9810FE6" w14:textId="6367DC9E" w:rsidR="00A443DE" w:rsidRPr="001954CA" w:rsidRDefault="00464E65" w:rsidP="001954CA">
      <w:pPr>
        <w:pStyle w:val="1"/>
      </w:pPr>
      <w:bookmarkStart w:id="0" w:name="_Toc135149544"/>
      <w:r w:rsidRPr="001954CA">
        <w:rPr>
          <w:rFonts w:hint="eastAsia"/>
        </w:rPr>
        <w:lastRenderedPageBreak/>
        <w:t>第一部分</w:t>
      </w:r>
      <w:r w:rsidRPr="001954CA">
        <w:rPr>
          <w:rFonts w:hint="eastAsia"/>
        </w:rPr>
        <w:t xml:space="preserve"> </w:t>
      </w:r>
      <w:r w:rsidRPr="001954CA">
        <w:rPr>
          <w:rFonts w:hint="eastAsia"/>
        </w:rPr>
        <w:t>数独</w:t>
      </w:r>
      <w:r w:rsidR="007F069C">
        <w:rPr>
          <w:rFonts w:hint="eastAsia"/>
        </w:rPr>
        <w:t>初步介绍</w:t>
      </w:r>
      <w:bookmarkEnd w:id="0"/>
    </w:p>
    <w:p w14:paraId="5BA0273A" w14:textId="49D28D41" w:rsidR="002C737E" w:rsidRPr="00987BC0" w:rsidRDefault="00721790" w:rsidP="00987BC0">
      <w:pPr>
        <w:pStyle w:val="11"/>
      </w:pPr>
      <w:r w:rsidRPr="00987BC0">
        <w:t>Introduction to Sudoku</w:t>
      </w:r>
    </w:p>
    <w:p w14:paraId="0E96BBCC" w14:textId="213B2CE3" w:rsidR="009913A2" w:rsidRDefault="0038561B" w:rsidP="00ED6586">
      <w:r>
        <w:rPr>
          <w:rFonts w:hint="eastAsia"/>
        </w:rPr>
        <w:t>欢迎来到</w:t>
      </w:r>
      <w:r w:rsidR="009913A2">
        <w:rPr>
          <w:rFonts w:hint="eastAsia"/>
        </w:rPr>
        <w:t>数独的世界。从现在开始，就请你和我一起，学习数独的基本规则</w:t>
      </w:r>
      <w:r w:rsidR="00EC41DF">
        <w:rPr>
          <w:rFonts w:hint="eastAsia"/>
        </w:rPr>
        <w:t>，以及逻辑推理技巧吧！</w:t>
      </w:r>
    </w:p>
    <w:p w14:paraId="7CB2BCC0" w14:textId="138E82FE" w:rsidR="007E051D" w:rsidRPr="00902066" w:rsidRDefault="008B72AC" w:rsidP="00902066">
      <w:pPr>
        <w:pStyle w:val="2"/>
      </w:pPr>
      <w:bookmarkStart w:id="1" w:name="_Toc135149545"/>
      <w:r w:rsidRPr="00902066">
        <w:rPr>
          <w:rFonts w:hint="eastAsia"/>
        </w:rPr>
        <w:t>数独规则</w:t>
      </w:r>
      <w:bookmarkEnd w:id="1"/>
    </w:p>
    <w:p w14:paraId="440B2FF7" w14:textId="2A2F58F0" w:rsidR="009913A2" w:rsidRDefault="00EA1531" w:rsidP="00124AA4">
      <w:pPr>
        <w:jc w:val="center"/>
      </w:pPr>
      <w:r>
        <w:rPr>
          <w:noProof/>
        </w:rPr>
        <w:drawing>
          <wp:inline distT="0" distB="0" distL="0" distR="0" wp14:anchorId="02D7BA78" wp14:editId="719952E0">
            <wp:extent cx="2880000" cy="2880000"/>
            <wp:effectExtent l="0" t="0" r="0" b="0"/>
            <wp:docPr id="424461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61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E3A6" w14:textId="7C17CDCC" w:rsidR="00006024" w:rsidRDefault="003F6927" w:rsidP="00ED6586">
      <w:pPr>
        <w:rPr>
          <w:rFonts w:hint="eastAsia"/>
        </w:rPr>
      </w:pPr>
      <w:r>
        <w:rPr>
          <w:rFonts w:hint="eastAsia"/>
        </w:rPr>
        <w:t>如图所示，这是一个数独标准题目。数独的基本规则为：</w:t>
      </w:r>
      <w:r w:rsidR="003C6B03">
        <w:rPr>
          <w:rFonts w:hint="eastAsia"/>
        </w:rPr>
        <w:t>在每一个空格之中填入数字</w:t>
      </w:r>
      <w:r w:rsidR="003C6B03">
        <w:rPr>
          <w:rFonts w:hint="eastAsia"/>
        </w:rPr>
        <w:t>1</w:t>
      </w:r>
      <w:r w:rsidR="003C6B03">
        <w:rPr>
          <w:rFonts w:hint="eastAsia"/>
        </w:rPr>
        <w:t>到</w:t>
      </w:r>
      <w:r w:rsidR="003C6B03">
        <w:rPr>
          <w:rFonts w:hint="eastAsia"/>
        </w:rPr>
        <w:t>9</w:t>
      </w:r>
      <w:r w:rsidR="003C6B03">
        <w:rPr>
          <w:rFonts w:hint="eastAsia"/>
        </w:rPr>
        <w:t>的其中一个，使得该</w:t>
      </w:r>
      <w:r w:rsidR="00EF67A9">
        <w:rPr>
          <w:rFonts w:hint="eastAsia"/>
        </w:rPr>
        <w:t>题目</w:t>
      </w:r>
      <w:r w:rsidR="003C6B03">
        <w:rPr>
          <w:rFonts w:hint="eastAsia"/>
        </w:rPr>
        <w:t>的</w:t>
      </w:r>
      <w:r w:rsidR="00B55368">
        <w:rPr>
          <w:rFonts w:hint="eastAsia"/>
        </w:rPr>
        <w:t>每一横排的</w:t>
      </w:r>
      <w:r w:rsidR="00B55368">
        <w:rPr>
          <w:rFonts w:hint="eastAsia"/>
        </w:rPr>
        <w:t>9</w:t>
      </w:r>
      <w:r w:rsidR="00B55368">
        <w:rPr>
          <w:rFonts w:hint="eastAsia"/>
        </w:rPr>
        <w:t>个</w:t>
      </w:r>
      <w:r w:rsidR="00EF67A9">
        <w:rPr>
          <w:rFonts w:hint="eastAsia"/>
        </w:rPr>
        <w:t>格子</w:t>
      </w:r>
      <w:r w:rsidR="00B55368">
        <w:rPr>
          <w:rFonts w:hint="eastAsia"/>
        </w:rPr>
        <w:t>，每一竖列的</w:t>
      </w:r>
      <w:r w:rsidR="00B55368">
        <w:rPr>
          <w:rFonts w:hint="eastAsia"/>
        </w:rPr>
        <w:t>9</w:t>
      </w:r>
      <w:r w:rsidR="00B55368">
        <w:rPr>
          <w:rFonts w:hint="eastAsia"/>
        </w:rPr>
        <w:t>个</w:t>
      </w:r>
      <w:r w:rsidR="00CA3C2C">
        <w:rPr>
          <w:rFonts w:hint="eastAsia"/>
        </w:rPr>
        <w:t>格子</w:t>
      </w:r>
      <w:r w:rsidR="00B55368">
        <w:rPr>
          <w:rFonts w:hint="eastAsia"/>
        </w:rPr>
        <w:t>以及每一个由粗线围起来的</w:t>
      </w:r>
      <w:r w:rsidR="00B55368">
        <w:rPr>
          <w:rFonts w:hint="eastAsia"/>
        </w:rPr>
        <w:t>3</w:t>
      </w:r>
      <w:r w:rsidR="00B55368">
        <w:rPr>
          <w:rFonts w:hint="eastAsia"/>
        </w:rPr>
        <w:t>×</w:t>
      </w:r>
      <w:r w:rsidR="00B55368">
        <w:t>3</w:t>
      </w:r>
      <w:r w:rsidR="00B55368">
        <w:rPr>
          <w:rFonts w:hint="eastAsia"/>
        </w:rPr>
        <w:t>的</w:t>
      </w:r>
      <w:r w:rsidR="00B55368">
        <w:rPr>
          <w:rFonts w:hint="eastAsia"/>
        </w:rPr>
        <w:t>9</w:t>
      </w:r>
      <w:r w:rsidR="00B55368">
        <w:rPr>
          <w:rFonts w:hint="eastAsia"/>
        </w:rPr>
        <w:t>个</w:t>
      </w:r>
      <w:r w:rsidR="00CA3C2C">
        <w:rPr>
          <w:rFonts w:hint="eastAsia"/>
        </w:rPr>
        <w:t>格子</w:t>
      </w:r>
      <w:r w:rsidR="00B55368">
        <w:rPr>
          <w:rFonts w:hint="eastAsia"/>
        </w:rPr>
        <w:t>里，均不能含有重复的数字。</w:t>
      </w:r>
    </w:p>
    <w:p w14:paraId="74BD712E" w14:textId="76D21636" w:rsidR="003F6927" w:rsidRDefault="003F6927" w:rsidP="003F6927">
      <w:pPr>
        <w:jc w:val="center"/>
      </w:pPr>
      <w:r>
        <w:rPr>
          <w:noProof/>
        </w:rPr>
        <w:drawing>
          <wp:inline distT="0" distB="0" distL="0" distR="0" wp14:anchorId="74AB04E2" wp14:editId="26D265F8">
            <wp:extent cx="2880000" cy="2880000"/>
            <wp:effectExtent l="0" t="0" r="0" b="0"/>
            <wp:docPr id="186857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7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0C3A" w14:textId="38AEE28C" w:rsidR="003F6927" w:rsidRDefault="00E55251" w:rsidP="00ED6586">
      <w:r>
        <w:rPr>
          <w:rFonts w:hint="eastAsia"/>
        </w:rPr>
        <w:lastRenderedPageBreak/>
        <w:t>比如说这样。我们通过基本的数独规则，可以得到空格处填入的蓝色数字的这种摆放情况，可以满足数独的基本要求——</w:t>
      </w:r>
      <w:r w:rsidR="0055104F">
        <w:rPr>
          <w:rFonts w:hint="eastAsia"/>
        </w:rPr>
        <w:t>每一横排、每一竖列以及每一个由粗线围起来的</w:t>
      </w:r>
      <w:r w:rsidR="0055104F">
        <w:rPr>
          <w:rFonts w:hint="eastAsia"/>
        </w:rPr>
        <w:t>3</w:t>
      </w:r>
      <w:r w:rsidR="0055104F">
        <w:rPr>
          <w:rFonts w:hint="eastAsia"/>
        </w:rPr>
        <w:t>×</w:t>
      </w:r>
      <w:r w:rsidR="0055104F">
        <w:t>3</w:t>
      </w:r>
      <w:r w:rsidR="0055104F">
        <w:rPr>
          <w:rFonts w:hint="eastAsia"/>
        </w:rPr>
        <w:t>的九个格子，全部都是完整的一套</w:t>
      </w:r>
      <w:r w:rsidR="0055104F">
        <w:rPr>
          <w:rFonts w:hint="eastAsia"/>
        </w:rPr>
        <w:t>1</w:t>
      </w:r>
      <w:r w:rsidR="0055104F">
        <w:rPr>
          <w:rFonts w:hint="eastAsia"/>
        </w:rPr>
        <w:t>到</w:t>
      </w:r>
      <w:r w:rsidR="0055104F">
        <w:rPr>
          <w:rFonts w:hint="eastAsia"/>
        </w:rPr>
        <w:t>9</w:t>
      </w:r>
      <w:r w:rsidR="0055104F">
        <w:rPr>
          <w:rFonts w:hint="eastAsia"/>
        </w:rPr>
        <w:t>，并不包含任何重复的数字存在</w:t>
      </w:r>
      <w:r w:rsidR="001A435D">
        <w:rPr>
          <w:rFonts w:hint="eastAsia"/>
        </w:rPr>
        <w:t>。</w:t>
      </w:r>
      <w:r w:rsidR="00286B8F">
        <w:rPr>
          <w:rFonts w:hint="eastAsia"/>
        </w:rPr>
        <w:t>那么，这样的题目就算是完成了，并且</w:t>
      </w:r>
      <w:r w:rsidR="004E321D">
        <w:rPr>
          <w:rFonts w:hint="eastAsia"/>
        </w:rPr>
        <w:t>结果</w:t>
      </w:r>
      <w:r w:rsidR="00286B8F">
        <w:rPr>
          <w:rFonts w:hint="eastAsia"/>
        </w:rPr>
        <w:t>是正确的。</w:t>
      </w:r>
    </w:p>
    <w:p w14:paraId="57AFD233" w14:textId="63943CA1" w:rsidR="009E6CEB" w:rsidRDefault="004C5AD7" w:rsidP="00902066">
      <w:pPr>
        <w:pStyle w:val="2"/>
        <w:rPr>
          <w:rFonts w:hint="eastAsia"/>
        </w:rPr>
      </w:pPr>
      <w:bookmarkStart w:id="2" w:name="_Toc135149546"/>
      <w:r>
        <w:rPr>
          <w:rFonts w:hint="eastAsia"/>
        </w:rPr>
        <w:t>术语说明</w:t>
      </w:r>
      <w:bookmarkEnd w:id="2"/>
    </w:p>
    <w:p w14:paraId="6E4D6CF4" w14:textId="618A102F" w:rsidR="004C1481" w:rsidRDefault="008E1129" w:rsidP="00ED6586">
      <w:r>
        <w:rPr>
          <w:rFonts w:hint="eastAsia"/>
        </w:rPr>
        <w:t>我们习惯将题目</w:t>
      </w:r>
      <w:r w:rsidR="0097433B">
        <w:rPr>
          <w:rFonts w:hint="eastAsia"/>
        </w:rPr>
        <w:t>的样貌用</w:t>
      </w:r>
      <w:bookmarkStart w:id="3" w:name="术语_盘面"/>
      <w:r w:rsidR="005669D4" w:rsidRPr="00035F77">
        <w:rPr>
          <w:rStyle w:val="afe"/>
          <w:rFonts w:hint="eastAsia"/>
        </w:rPr>
        <w:t>盘面</w:t>
      </w:r>
      <w:r w:rsidR="00142188" w:rsidRPr="00035F77">
        <w:rPr>
          <w:rStyle w:val="afe"/>
          <w:rFonts w:hint="eastAsia"/>
        </w:rPr>
        <w:t>（</w:t>
      </w:r>
      <w:r w:rsidR="00142188" w:rsidRPr="00035F77">
        <w:rPr>
          <w:rStyle w:val="afe"/>
          <w:rFonts w:hint="eastAsia"/>
        </w:rPr>
        <w:t>G</w:t>
      </w:r>
      <w:r w:rsidR="00142188" w:rsidRPr="00035F77">
        <w:rPr>
          <w:rStyle w:val="afe"/>
        </w:rPr>
        <w:t>rid</w:t>
      </w:r>
      <w:r w:rsidR="00142188" w:rsidRPr="00035F77">
        <w:rPr>
          <w:rStyle w:val="afe"/>
          <w:rFonts w:hint="eastAsia"/>
        </w:rPr>
        <w:t>）</w:t>
      </w:r>
      <w:bookmarkEnd w:id="3"/>
      <w:r w:rsidR="005669D4">
        <w:rPr>
          <w:rFonts w:hint="eastAsia"/>
        </w:rPr>
        <w:t>一词</w:t>
      </w:r>
      <w:r w:rsidR="0097433B">
        <w:rPr>
          <w:rFonts w:hint="eastAsia"/>
        </w:rPr>
        <w:t>形容，</w:t>
      </w:r>
      <w:r w:rsidR="00E32B04">
        <w:rPr>
          <w:rFonts w:hint="eastAsia"/>
        </w:rPr>
        <w:t>而</w:t>
      </w:r>
      <w:r w:rsidR="00275EDD">
        <w:rPr>
          <w:rFonts w:hint="eastAsia"/>
        </w:rPr>
        <w:t>将每一个格子用</w:t>
      </w:r>
      <w:bookmarkStart w:id="4" w:name="术语_单元格"/>
      <w:r w:rsidR="00C6359E" w:rsidRPr="00035F77">
        <w:rPr>
          <w:rStyle w:val="afe"/>
          <w:rFonts w:hint="eastAsia"/>
        </w:rPr>
        <w:t>单元格</w:t>
      </w:r>
      <w:r w:rsidR="00C6359E" w:rsidRPr="00035F77">
        <w:rPr>
          <w:rStyle w:val="afe"/>
          <w:rFonts w:hint="eastAsia"/>
        </w:rPr>
        <w:t>（</w:t>
      </w:r>
      <w:r w:rsidR="00C6359E" w:rsidRPr="00035F77">
        <w:rPr>
          <w:rStyle w:val="afe"/>
          <w:rFonts w:hint="eastAsia"/>
        </w:rPr>
        <w:t>C</w:t>
      </w:r>
      <w:r w:rsidR="00C6359E" w:rsidRPr="00035F77">
        <w:rPr>
          <w:rStyle w:val="afe"/>
        </w:rPr>
        <w:t>ell</w:t>
      </w:r>
      <w:r w:rsidR="00C6359E" w:rsidRPr="00035F77">
        <w:rPr>
          <w:rStyle w:val="afe"/>
          <w:rFonts w:hint="eastAsia"/>
        </w:rPr>
        <w:t>）</w:t>
      </w:r>
      <w:bookmarkEnd w:id="4"/>
      <w:r w:rsidR="00275EDD">
        <w:rPr>
          <w:rFonts w:hint="eastAsia"/>
        </w:rPr>
        <w:t>一词形容。</w:t>
      </w:r>
      <w:r w:rsidR="00F0461E">
        <w:rPr>
          <w:rFonts w:hint="eastAsia"/>
        </w:rPr>
        <w:t>题目</w:t>
      </w:r>
      <w:r w:rsidR="00525DA9">
        <w:rPr>
          <w:rFonts w:hint="eastAsia"/>
        </w:rPr>
        <w:t>的结果</w:t>
      </w:r>
      <w:r w:rsidR="001E3B3F">
        <w:rPr>
          <w:rFonts w:hint="eastAsia"/>
        </w:rPr>
        <w:t>，</w:t>
      </w:r>
      <w:r w:rsidR="00525DA9">
        <w:rPr>
          <w:rFonts w:hint="eastAsia"/>
        </w:rPr>
        <w:t>我们通常称为</w:t>
      </w:r>
      <w:bookmarkStart w:id="5" w:name="术语_解"/>
      <w:r w:rsidR="00924DF2" w:rsidRPr="00501F0F">
        <w:rPr>
          <w:rStyle w:val="afe"/>
          <w:rFonts w:hint="eastAsia"/>
        </w:rPr>
        <w:t>解（</w:t>
      </w:r>
      <w:r w:rsidR="00924DF2" w:rsidRPr="00501F0F">
        <w:rPr>
          <w:rStyle w:val="afe"/>
          <w:rFonts w:hint="eastAsia"/>
        </w:rPr>
        <w:t>S</w:t>
      </w:r>
      <w:r w:rsidR="00924DF2" w:rsidRPr="00501F0F">
        <w:rPr>
          <w:rStyle w:val="afe"/>
        </w:rPr>
        <w:t>olution</w:t>
      </w:r>
      <w:r w:rsidR="00924DF2" w:rsidRPr="00501F0F">
        <w:rPr>
          <w:rStyle w:val="afe"/>
        </w:rPr>
        <w:t>）</w:t>
      </w:r>
      <w:bookmarkEnd w:id="5"/>
      <w:r w:rsidR="00924DF2">
        <w:rPr>
          <w:rFonts w:hint="eastAsia"/>
        </w:rPr>
        <w:t>。</w:t>
      </w:r>
      <w:r w:rsidR="00807225">
        <w:rPr>
          <w:rFonts w:hint="eastAsia"/>
        </w:rPr>
        <w:t>而每一横排，我们都称为</w:t>
      </w:r>
      <w:bookmarkStart w:id="6" w:name="术语_行"/>
      <w:r w:rsidR="00807225" w:rsidRPr="003166A1">
        <w:rPr>
          <w:rStyle w:val="afe"/>
          <w:rFonts w:hint="eastAsia"/>
        </w:rPr>
        <w:t>行（</w:t>
      </w:r>
      <w:r w:rsidR="00426284" w:rsidRPr="003166A1">
        <w:rPr>
          <w:rStyle w:val="afe"/>
          <w:rFonts w:hint="eastAsia"/>
        </w:rPr>
        <w:t>h</w:t>
      </w:r>
      <w:r w:rsidR="00426284" w:rsidRPr="003166A1">
        <w:rPr>
          <w:rStyle w:val="afe"/>
        </w:rPr>
        <w:t>áng</w:t>
      </w:r>
      <w:r w:rsidR="00426284" w:rsidRPr="003166A1">
        <w:rPr>
          <w:rStyle w:val="afe"/>
        </w:rPr>
        <w:t>，</w:t>
      </w:r>
      <w:r w:rsidR="00807225" w:rsidRPr="003166A1">
        <w:rPr>
          <w:rStyle w:val="afe"/>
          <w:rFonts w:hint="eastAsia"/>
        </w:rPr>
        <w:t>R</w:t>
      </w:r>
      <w:r w:rsidR="00807225" w:rsidRPr="003166A1">
        <w:rPr>
          <w:rStyle w:val="afe"/>
        </w:rPr>
        <w:t>ow</w:t>
      </w:r>
      <w:r w:rsidR="00807225" w:rsidRPr="003166A1">
        <w:rPr>
          <w:rStyle w:val="afe"/>
          <w:rFonts w:hint="eastAsia"/>
        </w:rPr>
        <w:t>）</w:t>
      </w:r>
      <w:bookmarkEnd w:id="6"/>
      <w:r w:rsidR="00807225">
        <w:rPr>
          <w:rFonts w:hint="eastAsia"/>
        </w:rPr>
        <w:t>，</w:t>
      </w:r>
      <w:r w:rsidR="00F93634">
        <w:rPr>
          <w:rFonts w:hint="eastAsia"/>
        </w:rPr>
        <w:t>竖列称为</w:t>
      </w:r>
      <w:bookmarkStart w:id="7" w:name="术语_列"/>
      <w:r w:rsidR="00F93634" w:rsidRPr="00C9130F">
        <w:rPr>
          <w:rStyle w:val="afe"/>
          <w:rFonts w:hint="eastAsia"/>
        </w:rPr>
        <w:t>列（</w:t>
      </w:r>
      <w:r w:rsidR="00F176EE" w:rsidRPr="00C9130F">
        <w:rPr>
          <w:rStyle w:val="afe"/>
          <w:rFonts w:hint="eastAsia"/>
        </w:rPr>
        <w:t>Column</w:t>
      </w:r>
      <w:r w:rsidR="00F93634" w:rsidRPr="00C9130F">
        <w:rPr>
          <w:rStyle w:val="afe"/>
          <w:rFonts w:hint="eastAsia"/>
        </w:rPr>
        <w:t>）</w:t>
      </w:r>
      <w:bookmarkEnd w:id="7"/>
      <w:r w:rsidR="00F176EE">
        <w:rPr>
          <w:rFonts w:hint="eastAsia"/>
        </w:rPr>
        <w:t>，而最不好描述出来的“以粗线分割出来的</w:t>
      </w:r>
      <w:r w:rsidR="004342F7">
        <w:rPr>
          <w:rFonts w:hint="eastAsia"/>
        </w:rPr>
        <w:t>3</w:t>
      </w:r>
      <w:r w:rsidR="004342F7">
        <w:rPr>
          <w:rFonts w:hint="eastAsia"/>
        </w:rPr>
        <w:t>×</w:t>
      </w:r>
      <w:r w:rsidR="004342F7">
        <w:t>3</w:t>
      </w:r>
      <w:r w:rsidR="004342F7">
        <w:rPr>
          <w:rFonts w:hint="eastAsia"/>
        </w:rPr>
        <w:t>的</w:t>
      </w:r>
      <w:r w:rsidR="00F176EE">
        <w:t>9</w:t>
      </w:r>
      <w:r w:rsidR="00F176EE">
        <w:rPr>
          <w:rFonts w:hint="eastAsia"/>
        </w:rPr>
        <w:t>个格子”我们称为</w:t>
      </w:r>
      <w:bookmarkStart w:id="8" w:name="术语_宫"/>
      <w:r w:rsidR="00F176EE" w:rsidRPr="00F9391B">
        <w:rPr>
          <w:rStyle w:val="afe"/>
          <w:rFonts w:hint="eastAsia"/>
        </w:rPr>
        <w:t>宫（</w:t>
      </w:r>
      <w:r w:rsidR="00F176EE" w:rsidRPr="00F9391B">
        <w:rPr>
          <w:rStyle w:val="afe"/>
          <w:rFonts w:hint="eastAsia"/>
        </w:rPr>
        <w:t>B</w:t>
      </w:r>
      <w:r w:rsidR="00F176EE" w:rsidRPr="00F9391B">
        <w:rPr>
          <w:rStyle w:val="afe"/>
        </w:rPr>
        <w:t>lock</w:t>
      </w:r>
      <w:r w:rsidR="00F176EE" w:rsidRPr="00F9391B">
        <w:rPr>
          <w:rStyle w:val="afe"/>
        </w:rPr>
        <w:t>或</w:t>
      </w:r>
      <w:r w:rsidR="00F176EE" w:rsidRPr="00F9391B">
        <w:rPr>
          <w:rStyle w:val="afe"/>
          <w:rFonts w:hint="eastAsia"/>
        </w:rPr>
        <w:t>B</w:t>
      </w:r>
      <w:r w:rsidR="00F176EE" w:rsidRPr="00F9391B">
        <w:rPr>
          <w:rStyle w:val="afe"/>
        </w:rPr>
        <w:t>ox</w:t>
      </w:r>
      <w:r w:rsidR="00F176EE" w:rsidRPr="00F9391B">
        <w:rPr>
          <w:rStyle w:val="afe"/>
          <w:rFonts w:hint="eastAsia"/>
        </w:rPr>
        <w:t>）</w:t>
      </w:r>
      <w:bookmarkEnd w:id="8"/>
      <w:r w:rsidR="00F176EE">
        <w:rPr>
          <w:rFonts w:hint="eastAsia"/>
        </w:rPr>
        <w:t>。</w:t>
      </w:r>
    </w:p>
    <w:p w14:paraId="17E7D3B6" w14:textId="4F311CE8" w:rsidR="00BD7AA5" w:rsidRDefault="008901D1" w:rsidP="00ED6586">
      <w:r>
        <w:rPr>
          <w:rFonts w:hint="eastAsia"/>
        </w:rPr>
        <w:t>行、列、宫是三个基本的数独</w:t>
      </w:r>
      <w:r w:rsidR="005A73C0">
        <w:rPr>
          <w:rFonts w:hint="eastAsia"/>
        </w:rPr>
        <w:t>约束条件。</w:t>
      </w:r>
      <w:r w:rsidR="00984019">
        <w:rPr>
          <w:rFonts w:hint="eastAsia"/>
        </w:rPr>
        <w:t>由于它们涉及基本数独规则的约束，所以刚好只用</w:t>
      </w:r>
      <w:r w:rsidR="00984019">
        <w:rPr>
          <w:rFonts w:hint="eastAsia"/>
        </w:rPr>
        <w:t>9</w:t>
      </w:r>
      <w:r w:rsidR="00984019">
        <w:rPr>
          <w:rFonts w:hint="eastAsia"/>
        </w:rPr>
        <w:t>个单元格。</w:t>
      </w:r>
      <w:r w:rsidR="003D5937">
        <w:rPr>
          <w:rFonts w:hint="eastAsia"/>
        </w:rPr>
        <w:t>我们可以将这三种约束条件称为</w:t>
      </w:r>
      <w:bookmarkStart w:id="9" w:name="术语_区域"/>
      <w:r w:rsidR="003D5937" w:rsidRPr="00441CF1">
        <w:rPr>
          <w:rStyle w:val="afe"/>
          <w:rFonts w:hint="eastAsia"/>
        </w:rPr>
        <w:t>区域（</w:t>
      </w:r>
      <w:r w:rsidR="003D5937" w:rsidRPr="00441CF1">
        <w:rPr>
          <w:rStyle w:val="afe"/>
          <w:rFonts w:hint="eastAsia"/>
        </w:rPr>
        <w:t>R</w:t>
      </w:r>
      <w:r w:rsidR="003D5937" w:rsidRPr="00441CF1">
        <w:rPr>
          <w:rStyle w:val="afe"/>
        </w:rPr>
        <w:t>egion</w:t>
      </w:r>
      <w:r w:rsidR="003D5937" w:rsidRPr="00441CF1">
        <w:rPr>
          <w:rStyle w:val="afe"/>
        </w:rPr>
        <w:t>或</w:t>
      </w:r>
      <w:r w:rsidR="003D5937" w:rsidRPr="00441CF1">
        <w:rPr>
          <w:rStyle w:val="afe"/>
          <w:rFonts w:hint="eastAsia"/>
        </w:rPr>
        <w:t>H</w:t>
      </w:r>
      <w:r w:rsidR="003D5937" w:rsidRPr="00441CF1">
        <w:rPr>
          <w:rStyle w:val="afe"/>
        </w:rPr>
        <w:t>ouse</w:t>
      </w:r>
      <w:r w:rsidR="003D5937" w:rsidRPr="00441CF1">
        <w:rPr>
          <w:rStyle w:val="afe"/>
        </w:rPr>
        <w:t>）</w:t>
      </w:r>
      <w:bookmarkEnd w:id="9"/>
      <w:r w:rsidR="003D5937">
        <w:rPr>
          <w:rFonts w:hint="eastAsia"/>
        </w:rPr>
        <w:t>。</w:t>
      </w:r>
    </w:p>
    <w:p w14:paraId="5E74AB4C" w14:textId="184F0705" w:rsidR="00017DF7" w:rsidRDefault="00017DF7" w:rsidP="002C6513">
      <w:pPr>
        <w:pStyle w:val="aff5"/>
        <w:rPr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这些术语都会被列举到附录之中。如果你记不住它们，或者想要统一查阅，可参考附录</w:t>
      </w:r>
      <w:r w:rsidR="00B97FAA">
        <w:rPr>
          <w:rFonts w:hint="eastAsia"/>
          <w:color w:val="3B3838" w:themeColor="background2" w:themeShade="40"/>
        </w:rPr>
        <w:t>“</w:t>
      </w:r>
      <w:hyperlink w:anchor="_术语索引" w:history="1">
        <w:r w:rsidR="00C271B9" w:rsidRPr="00C271B9">
          <w:rPr>
            <w:rStyle w:val="ac"/>
            <w:rFonts w:hint="eastAsia"/>
            <w:color w:val="011830" w:themeColor="hyperlink" w:themeShade="40"/>
          </w:rPr>
          <w:t>术语索引</w:t>
        </w:r>
      </w:hyperlink>
      <w:r w:rsidR="00B97FAA">
        <w:rPr>
          <w:rFonts w:hint="eastAsia"/>
          <w:color w:val="3B3838" w:themeColor="background2" w:themeShade="40"/>
        </w:rPr>
        <w:t>”一节的内容。</w:t>
      </w:r>
    </w:p>
    <w:p w14:paraId="608F8744" w14:textId="1C546925" w:rsidR="00823210" w:rsidRDefault="00DF43B6" w:rsidP="00823210">
      <w:r>
        <w:rPr>
          <w:rFonts w:hint="eastAsia"/>
        </w:rPr>
        <w:t>这些词语也不需要你反复背诵，它们在后面起到至关重要的描述作用</w:t>
      </w:r>
      <w:r w:rsidR="007E6BC7">
        <w:rPr>
          <w:rFonts w:hint="eastAsia"/>
        </w:rPr>
        <w:t>，</w:t>
      </w:r>
      <w:r w:rsidR="005B3FA7">
        <w:rPr>
          <w:rFonts w:hint="eastAsia"/>
        </w:rPr>
        <w:t>所以会反复提及</w:t>
      </w:r>
      <w:r>
        <w:rPr>
          <w:rFonts w:hint="eastAsia"/>
        </w:rPr>
        <w:t>。</w:t>
      </w:r>
    </w:p>
    <w:p w14:paraId="7C78C221" w14:textId="47B52022" w:rsidR="00956B05" w:rsidRDefault="00511117" w:rsidP="00C17DD4">
      <w:pPr>
        <w:pStyle w:val="2"/>
      </w:pPr>
      <w:bookmarkStart w:id="10" w:name="_Toc135149547"/>
      <w:r>
        <w:rPr>
          <w:rFonts w:hint="eastAsia"/>
        </w:rPr>
        <w:t>坐标表示</w:t>
      </w:r>
      <w:bookmarkEnd w:id="10"/>
    </w:p>
    <w:p w14:paraId="50B9C367" w14:textId="31A72AC6" w:rsidR="00511117" w:rsidRDefault="00245512" w:rsidP="00823210">
      <w:r>
        <w:rPr>
          <w:rFonts w:hint="eastAsia"/>
        </w:rPr>
        <w:t>本教程会使用</w:t>
      </w:r>
      <w:bookmarkStart w:id="11" w:name="术语_坐标"/>
      <w:r w:rsidRPr="00FC209F">
        <w:rPr>
          <w:rStyle w:val="afe"/>
          <w:rFonts w:hint="eastAsia"/>
        </w:rPr>
        <w:t>坐标（</w:t>
      </w:r>
      <w:r w:rsidRPr="00FC209F">
        <w:rPr>
          <w:rStyle w:val="afe"/>
          <w:rFonts w:hint="eastAsia"/>
        </w:rPr>
        <w:t>Coordinate</w:t>
      </w:r>
      <w:r w:rsidRPr="00FC209F">
        <w:rPr>
          <w:rStyle w:val="afe"/>
          <w:rFonts w:hint="eastAsia"/>
        </w:rPr>
        <w:t>）</w:t>
      </w:r>
      <w:bookmarkEnd w:id="11"/>
      <w:r>
        <w:rPr>
          <w:rFonts w:hint="eastAsia"/>
        </w:rPr>
        <w:t>来表示单元格的位置。为了简化教程的说明文字，并统一部分的教学内容，坐标是必不可少的</w:t>
      </w:r>
      <w:r w:rsidR="00BC2DCF">
        <w:rPr>
          <w:rFonts w:hint="eastAsia"/>
        </w:rPr>
        <w:t>了解内容</w:t>
      </w:r>
      <w:r>
        <w:rPr>
          <w:rFonts w:hint="eastAsia"/>
        </w:rPr>
        <w:t>。</w:t>
      </w:r>
    </w:p>
    <w:p w14:paraId="09474DB1" w14:textId="0627CDDE" w:rsidR="00245512" w:rsidRDefault="00516505" w:rsidP="00823210">
      <w:r>
        <w:rPr>
          <w:rFonts w:hint="eastAsia"/>
        </w:rPr>
        <w:t>我们将整个盘面分为</w:t>
      </w:r>
      <w:r>
        <w:t>81</w:t>
      </w:r>
      <w:r>
        <w:rPr>
          <w:rFonts w:hint="eastAsia"/>
        </w:rPr>
        <w:t>个单元格。第几行我们会用“</w:t>
      </w:r>
      <w:r>
        <w:rPr>
          <w:rFonts w:hint="eastAsia"/>
        </w:rPr>
        <w:t>字母</w:t>
      </w:r>
      <w:r>
        <w:rPr>
          <w:rFonts w:hint="eastAsia"/>
        </w:rPr>
        <w:t>R</w:t>
      </w:r>
      <w:r>
        <w:t>+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”的方式表示，而第几列则会使用“字母</w:t>
      </w:r>
      <w:r>
        <w:rPr>
          <w:rFonts w:hint="eastAsia"/>
        </w:rPr>
        <w:t>C</w:t>
      </w:r>
      <w:r>
        <w:t>+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”表示。比如</w:t>
      </w:r>
      <w:r>
        <w:rPr>
          <w:rFonts w:hint="eastAsia"/>
        </w:rPr>
        <w:t>R</w:t>
      </w:r>
      <w:r>
        <w:t>3</w:t>
      </w:r>
      <w:r>
        <w:rPr>
          <w:rFonts w:hint="eastAsia"/>
        </w:rPr>
        <w:t>就表示第三行，而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就表示第八列</w:t>
      </w:r>
      <w:r w:rsidR="00EE7F62">
        <w:rPr>
          <w:rFonts w:hint="eastAsia"/>
        </w:rPr>
        <w:t>。将两者组合起来，就表示单元格的具体位置。例如</w:t>
      </w:r>
      <w:r w:rsidR="00EE7F62">
        <w:rPr>
          <w:rFonts w:hint="eastAsia"/>
        </w:rPr>
        <w:t>R</w:t>
      </w:r>
      <w:r w:rsidR="00EE7F62">
        <w:t>3C8</w:t>
      </w:r>
      <w:r w:rsidR="00EE7F62">
        <w:rPr>
          <w:rFonts w:hint="eastAsia"/>
        </w:rPr>
        <w:t>就表示第三行顺数第八个单元格。</w:t>
      </w:r>
      <w:r w:rsidR="00971C32">
        <w:rPr>
          <w:rFonts w:hint="eastAsia"/>
        </w:rPr>
        <w:t>而这一点已经在前面的图片里体现出来了——注意盘面外的文字，它们就是代表坐标的文字信息。随便找到一个单元格，它横着和竖着对应到外侧的坐标是多少，将二者组合起来即可。</w:t>
      </w:r>
    </w:p>
    <w:p w14:paraId="5067992D" w14:textId="5E4358B8" w:rsidR="00EA110B" w:rsidRPr="002C6513" w:rsidRDefault="00241279" w:rsidP="002C6513">
      <w:pPr>
        <w:pStyle w:val="aff5"/>
        <w:rPr>
          <w:color w:val="3B3838" w:themeColor="background2" w:themeShade="40"/>
        </w:rPr>
      </w:pPr>
      <w:r w:rsidRPr="002C6513">
        <w:rPr>
          <w:color w:val="3B3838" w:themeColor="background2" w:themeShade="40"/>
        </w:rPr>
        <w:t>稍微提及一点的地方是，</w:t>
      </w:r>
      <w:r w:rsidR="00742F14" w:rsidRPr="002C6513">
        <w:rPr>
          <w:rFonts w:hint="eastAsia"/>
          <w:color w:val="3B3838" w:themeColor="background2" w:themeShade="40"/>
        </w:rPr>
        <w:t>坐标里的</w:t>
      </w:r>
      <w:r w:rsidR="00742F14" w:rsidRPr="002C6513">
        <w:rPr>
          <w:rFonts w:hint="eastAsia"/>
          <w:color w:val="3B3838" w:themeColor="background2" w:themeShade="40"/>
        </w:rPr>
        <w:t>R</w:t>
      </w:r>
      <w:r w:rsidR="00742F14" w:rsidRPr="002C6513">
        <w:rPr>
          <w:color w:val="3B3838" w:themeColor="background2" w:themeShade="40"/>
        </w:rPr>
        <w:t>和</w:t>
      </w:r>
      <w:r w:rsidR="00742F14" w:rsidRPr="002C6513">
        <w:rPr>
          <w:rFonts w:hint="eastAsia"/>
          <w:color w:val="3B3838" w:themeColor="background2" w:themeShade="40"/>
        </w:rPr>
        <w:t>C</w:t>
      </w:r>
      <w:r w:rsidR="00742F14" w:rsidRPr="002C6513">
        <w:rPr>
          <w:color w:val="3B3838" w:themeColor="background2" w:themeShade="40"/>
        </w:rPr>
        <w:t>字母不一定非得大写。你可以使用小写字母</w:t>
      </w:r>
      <w:r w:rsidR="00742F14" w:rsidRPr="002C6513">
        <w:rPr>
          <w:rFonts w:hint="eastAsia"/>
          <w:color w:val="3B3838" w:themeColor="background2" w:themeShade="40"/>
        </w:rPr>
        <w:t>r</w:t>
      </w:r>
      <w:r w:rsidR="00742F14" w:rsidRPr="002C6513">
        <w:rPr>
          <w:rFonts w:hint="eastAsia"/>
          <w:color w:val="3B3838" w:themeColor="background2" w:themeShade="40"/>
        </w:rPr>
        <w:t>或</w:t>
      </w:r>
      <w:r w:rsidR="00742F14" w:rsidRPr="002C6513">
        <w:rPr>
          <w:rFonts w:hint="eastAsia"/>
          <w:color w:val="3B3838" w:themeColor="background2" w:themeShade="40"/>
        </w:rPr>
        <w:t>c</w:t>
      </w:r>
      <w:r w:rsidR="00E429AB" w:rsidRPr="002C6513">
        <w:rPr>
          <w:rFonts w:hint="eastAsia"/>
          <w:color w:val="3B3838" w:themeColor="background2" w:themeShade="40"/>
        </w:rPr>
        <w:t>来</w:t>
      </w:r>
      <w:r w:rsidR="00742F14" w:rsidRPr="002C6513">
        <w:rPr>
          <w:color w:val="3B3838" w:themeColor="background2" w:themeShade="40"/>
        </w:rPr>
        <w:t>表示坐标</w:t>
      </w:r>
      <w:r w:rsidR="00E429AB" w:rsidRPr="002C6513">
        <w:rPr>
          <w:rFonts w:hint="eastAsia"/>
          <w:color w:val="3B3838" w:themeColor="background2" w:themeShade="40"/>
        </w:rPr>
        <w:t>的行或列</w:t>
      </w:r>
      <w:r w:rsidR="006A5AA8" w:rsidRPr="002C6513">
        <w:rPr>
          <w:color w:val="3B3838" w:themeColor="background2" w:themeShade="40"/>
        </w:rPr>
        <w:t>，比如</w:t>
      </w:r>
      <w:r w:rsidR="006A5AA8" w:rsidRPr="002C6513">
        <w:rPr>
          <w:rFonts w:hint="eastAsia"/>
          <w:color w:val="3B3838" w:themeColor="background2" w:themeShade="40"/>
        </w:rPr>
        <w:t>r</w:t>
      </w:r>
      <w:r w:rsidR="006A5AA8" w:rsidRPr="002C6513">
        <w:rPr>
          <w:color w:val="3B3838" w:themeColor="background2" w:themeShade="40"/>
        </w:rPr>
        <w:t>3c8</w:t>
      </w:r>
      <w:r w:rsidR="001B5D56">
        <w:rPr>
          <w:rFonts w:hint="eastAsia"/>
          <w:color w:val="3B3838" w:themeColor="background2" w:themeShade="40"/>
        </w:rPr>
        <w:t>也是可以的</w:t>
      </w:r>
      <w:r w:rsidR="006A5AA8" w:rsidRPr="002C6513">
        <w:rPr>
          <w:color w:val="3B3838" w:themeColor="background2" w:themeShade="40"/>
        </w:rPr>
        <w:t>。</w:t>
      </w:r>
    </w:p>
    <w:p w14:paraId="438D81E8" w14:textId="3C05C23D" w:rsidR="00241279" w:rsidRPr="00850417" w:rsidRDefault="00742F14" w:rsidP="002C6513">
      <w:pPr>
        <w:pStyle w:val="aff9"/>
      </w:pPr>
      <w:r w:rsidRPr="00850417">
        <w:t>不过，约定俗成的规定要求你至少要保证两者结合起来之前，字母的大小写是一致的，如你不能写</w:t>
      </w:r>
      <w:r w:rsidRPr="00850417">
        <w:rPr>
          <w:rFonts w:hint="eastAsia"/>
        </w:rPr>
        <w:t>成</w:t>
      </w:r>
      <w:r w:rsidR="00B40BE6">
        <w:rPr>
          <w:rFonts w:hint="eastAsia"/>
        </w:rPr>
        <w:t>“</w:t>
      </w:r>
      <w:r w:rsidR="00B40BE6" w:rsidRPr="00850417">
        <w:t>R3c8</w:t>
      </w:r>
      <w:r w:rsidR="00B40BE6">
        <w:rPr>
          <w:rFonts w:hint="eastAsia"/>
        </w:rPr>
        <w:t>”</w:t>
      </w:r>
      <w:r w:rsidRPr="00850417">
        <w:t>或</w:t>
      </w:r>
      <w:r w:rsidR="00B40BE6">
        <w:rPr>
          <w:rFonts w:hint="eastAsia"/>
        </w:rPr>
        <w:t>“</w:t>
      </w:r>
      <w:r w:rsidR="00B40BE6" w:rsidRPr="00850417">
        <w:rPr>
          <w:rFonts w:hint="eastAsia"/>
        </w:rPr>
        <w:t>r</w:t>
      </w:r>
      <w:r w:rsidR="00B40BE6" w:rsidRPr="00850417">
        <w:t>3C8</w:t>
      </w:r>
      <w:r w:rsidR="00B40BE6">
        <w:rPr>
          <w:rFonts w:hint="eastAsia"/>
        </w:rPr>
        <w:t>”</w:t>
      </w:r>
      <w:r w:rsidRPr="00850417">
        <w:t>。</w:t>
      </w:r>
    </w:p>
    <w:p w14:paraId="003B84BF" w14:textId="1B27212A" w:rsidR="00247120" w:rsidRDefault="00E7227A" w:rsidP="00823210">
      <w:r>
        <w:rPr>
          <w:rFonts w:hint="eastAsia"/>
        </w:rPr>
        <w:t>坐标</w:t>
      </w:r>
      <w:r w:rsidR="00C30A0B">
        <w:rPr>
          <w:rFonts w:hint="eastAsia"/>
        </w:rPr>
        <w:t>是可以允许结合的</w:t>
      </w:r>
      <w:r w:rsidR="00F074E9">
        <w:rPr>
          <w:rFonts w:hint="eastAsia"/>
        </w:rPr>
        <w:t>。</w:t>
      </w:r>
      <w:r w:rsidR="00247120">
        <w:rPr>
          <w:rFonts w:hint="eastAsia"/>
        </w:rPr>
        <w:t>如果你想同时描述多个单元格，可使用逗号分开的方式，如“</w:t>
      </w:r>
      <w:r w:rsidR="00247120">
        <w:rPr>
          <w:rFonts w:hint="eastAsia"/>
        </w:rPr>
        <w:t>r</w:t>
      </w:r>
      <w:r w:rsidR="00247120">
        <w:t>3c7</w:t>
      </w:r>
      <w:r w:rsidR="00247120">
        <w:rPr>
          <w:rFonts w:hint="eastAsia"/>
        </w:rPr>
        <w:t>,</w:t>
      </w:r>
      <w:r w:rsidR="00247120">
        <w:t xml:space="preserve"> r3c8, r3c9</w:t>
      </w:r>
      <w:r w:rsidR="00247120">
        <w:rPr>
          <w:rFonts w:hint="eastAsia"/>
        </w:rPr>
        <w:t>”的形式，也可以使用合并的方式，如“</w:t>
      </w:r>
      <w:r w:rsidR="00247120">
        <w:rPr>
          <w:rFonts w:hint="eastAsia"/>
        </w:rPr>
        <w:t>r</w:t>
      </w:r>
      <w:r w:rsidR="00247120">
        <w:t>3c789</w:t>
      </w:r>
      <w:r w:rsidR="00247120">
        <w:rPr>
          <w:rFonts w:hint="eastAsia"/>
        </w:rPr>
        <w:t>”。</w:t>
      </w:r>
      <w:r w:rsidR="00A07E6E">
        <w:rPr>
          <w:rFonts w:hint="eastAsia"/>
        </w:rPr>
        <w:t>当合并的单元格序列里，行或列的数值有一边是一样的的时候，</w:t>
      </w:r>
      <w:r w:rsidR="00FB1A49">
        <w:rPr>
          <w:rFonts w:hint="eastAsia"/>
        </w:rPr>
        <w:t>可以将相同的部分仅写一次，而不同的数字则直接连起来，就可以了；但如果是不同行列的时候</w:t>
      </w:r>
      <w:r w:rsidR="001278CE">
        <w:rPr>
          <w:rFonts w:hint="eastAsia"/>
        </w:rPr>
        <w:t>（如</w:t>
      </w:r>
      <w:r w:rsidR="001278CE">
        <w:rPr>
          <w:rFonts w:hint="eastAsia"/>
        </w:rPr>
        <w:t>r</w:t>
      </w:r>
      <w:r w:rsidR="001278CE">
        <w:t>1c1</w:t>
      </w:r>
      <w:r w:rsidR="001278CE">
        <w:rPr>
          <w:rFonts w:hint="eastAsia"/>
        </w:rPr>
        <w:t>、</w:t>
      </w:r>
      <w:r w:rsidR="001278CE">
        <w:rPr>
          <w:rFonts w:hint="eastAsia"/>
        </w:rPr>
        <w:t>r</w:t>
      </w:r>
      <w:r w:rsidR="001278CE">
        <w:t>1c2</w:t>
      </w:r>
      <w:r w:rsidR="001278CE">
        <w:rPr>
          <w:rFonts w:hint="eastAsia"/>
        </w:rPr>
        <w:t>和</w:t>
      </w:r>
      <w:r w:rsidR="001278CE">
        <w:rPr>
          <w:rFonts w:hint="eastAsia"/>
        </w:rPr>
        <w:t>r</w:t>
      </w:r>
      <w:r w:rsidR="001278CE">
        <w:t>2c1</w:t>
      </w:r>
      <w:r w:rsidR="001278CE">
        <w:rPr>
          <w:rFonts w:hint="eastAsia"/>
        </w:rPr>
        <w:t>），你可以使用</w:t>
      </w:r>
      <w:r w:rsidR="00093B2D">
        <w:rPr>
          <w:rFonts w:hint="eastAsia"/>
        </w:rPr>
        <w:t>该规则先合并一组单元格后，然后再使用逗号分开，如</w:t>
      </w:r>
      <w:r w:rsidR="00EC7C6B">
        <w:rPr>
          <w:rFonts w:hint="eastAsia"/>
        </w:rPr>
        <w:t>“</w:t>
      </w:r>
      <w:r w:rsidR="00EC7C6B">
        <w:rPr>
          <w:rFonts w:hint="eastAsia"/>
        </w:rPr>
        <w:t>r</w:t>
      </w:r>
      <w:r w:rsidR="00EC7C6B">
        <w:t>1c12, r2c1</w:t>
      </w:r>
      <w:r w:rsidR="00EC7C6B">
        <w:rPr>
          <w:rFonts w:hint="eastAsia"/>
        </w:rPr>
        <w:t>”</w:t>
      </w:r>
      <w:r w:rsidR="00093B2D">
        <w:rPr>
          <w:rFonts w:hint="eastAsia"/>
        </w:rPr>
        <w:t>或</w:t>
      </w:r>
      <w:r w:rsidR="00EC7C6B">
        <w:rPr>
          <w:rFonts w:hint="eastAsia"/>
        </w:rPr>
        <w:t>“</w:t>
      </w:r>
      <w:r w:rsidR="00EC7C6B">
        <w:rPr>
          <w:rFonts w:hint="eastAsia"/>
        </w:rPr>
        <w:t>r</w:t>
      </w:r>
      <w:r w:rsidR="00EC7C6B">
        <w:t>1c</w:t>
      </w:r>
      <w:r w:rsidR="003B24CD">
        <w:t>2</w:t>
      </w:r>
      <w:r w:rsidR="00EC7C6B">
        <w:t>, r</w:t>
      </w:r>
      <w:r w:rsidR="00A10604">
        <w:t>1</w:t>
      </w:r>
      <w:r w:rsidR="00EC7C6B">
        <w:t>2c</w:t>
      </w:r>
      <w:r w:rsidR="00CE7FD4">
        <w:t>1</w:t>
      </w:r>
      <w:r w:rsidR="00EC7C6B">
        <w:rPr>
          <w:rFonts w:hint="eastAsia"/>
        </w:rPr>
        <w:t>”。</w:t>
      </w:r>
      <w:r w:rsidR="00F2100D">
        <w:rPr>
          <w:rFonts w:hint="eastAsia"/>
        </w:rPr>
        <w:t>数字一般要求从小到大排列，如</w:t>
      </w:r>
      <w:r w:rsidR="00F2100D">
        <w:rPr>
          <w:rFonts w:hint="eastAsia"/>
        </w:rPr>
        <w:t>r</w:t>
      </w:r>
      <w:r w:rsidR="00F2100D">
        <w:t>12c1</w:t>
      </w:r>
      <w:r w:rsidR="00F2100D">
        <w:rPr>
          <w:rFonts w:hint="eastAsia"/>
        </w:rPr>
        <w:t>的</w:t>
      </w:r>
      <w:r w:rsidR="00F2100D">
        <w:rPr>
          <w:rFonts w:hint="eastAsia"/>
        </w:rPr>
        <w:t>1</w:t>
      </w:r>
      <w:r w:rsidR="00F2100D">
        <w:rPr>
          <w:rFonts w:hint="eastAsia"/>
        </w:rPr>
        <w:t>和</w:t>
      </w:r>
      <w:r w:rsidR="00F2100D">
        <w:rPr>
          <w:rFonts w:hint="eastAsia"/>
        </w:rPr>
        <w:t>2</w:t>
      </w:r>
      <w:r w:rsidR="00F2100D">
        <w:rPr>
          <w:rFonts w:hint="eastAsia"/>
        </w:rPr>
        <w:t>必须先写</w:t>
      </w:r>
      <w:r w:rsidR="00F2100D">
        <w:rPr>
          <w:rFonts w:hint="eastAsia"/>
        </w:rPr>
        <w:t>1</w:t>
      </w:r>
      <w:r w:rsidR="00F2100D">
        <w:rPr>
          <w:rFonts w:hint="eastAsia"/>
        </w:rPr>
        <w:t>后写</w:t>
      </w:r>
      <w:r w:rsidR="00F2100D">
        <w:rPr>
          <w:rFonts w:hint="eastAsia"/>
        </w:rPr>
        <w:t>2</w:t>
      </w:r>
      <w:r w:rsidR="00F2100D">
        <w:rPr>
          <w:rFonts w:hint="eastAsia"/>
        </w:rPr>
        <w:t>；而字母则一般要求先写行的部分，然后才是列的部分。如</w:t>
      </w:r>
      <w:r w:rsidR="00F2100D">
        <w:rPr>
          <w:rFonts w:hint="eastAsia"/>
        </w:rPr>
        <w:t>r</w:t>
      </w:r>
      <w:r w:rsidR="00F2100D">
        <w:t>12c1</w:t>
      </w:r>
      <w:r w:rsidR="00F2100D">
        <w:rPr>
          <w:rFonts w:hint="eastAsia"/>
        </w:rPr>
        <w:t>必须先是</w:t>
      </w:r>
      <w:r w:rsidR="00F2100D">
        <w:rPr>
          <w:rFonts w:hint="eastAsia"/>
        </w:rPr>
        <w:t>r</w:t>
      </w:r>
      <w:r w:rsidR="00F2100D">
        <w:t>12</w:t>
      </w:r>
      <w:r w:rsidR="00F2100D">
        <w:rPr>
          <w:rFonts w:hint="eastAsia"/>
        </w:rPr>
        <w:t>，然后是</w:t>
      </w:r>
      <w:r w:rsidR="00F2100D">
        <w:rPr>
          <w:rFonts w:hint="eastAsia"/>
        </w:rPr>
        <w:t>c</w:t>
      </w:r>
      <w:r w:rsidR="00F2100D">
        <w:t>1</w:t>
      </w:r>
      <w:r w:rsidR="00F2100D">
        <w:rPr>
          <w:rFonts w:hint="eastAsia"/>
        </w:rPr>
        <w:t>。</w:t>
      </w:r>
    </w:p>
    <w:p w14:paraId="44C36A6A" w14:textId="166C03B8" w:rsidR="00A8154A" w:rsidRDefault="00CE1B28" w:rsidP="00823210">
      <w:r>
        <w:rPr>
          <w:rFonts w:hint="eastAsia"/>
        </w:rPr>
        <w:t>该坐标表示方式使用字母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，因此也被称为</w:t>
      </w:r>
      <w:bookmarkStart w:id="12" w:name="术语_RCB表示"/>
      <w:r w:rsidRPr="00C2336F">
        <w:rPr>
          <w:rStyle w:val="afe"/>
          <w:rFonts w:hint="eastAsia"/>
        </w:rPr>
        <w:t>R</w:t>
      </w:r>
      <w:r w:rsidRPr="00C2336F">
        <w:rPr>
          <w:rStyle w:val="afe"/>
        </w:rPr>
        <w:t>CB</w:t>
      </w:r>
      <w:r w:rsidRPr="00C2336F">
        <w:rPr>
          <w:rStyle w:val="afe"/>
        </w:rPr>
        <w:t>表示</w:t>
      </w:r>
      <w:r w:rsidR="007254E9" w:rsidRPr="00C2336F">
        <w:rPr>
          <w:rStyle w:val="afe"/>
          <w:rFonts w:hint="eastAsia"/>
        </w:rPr>
        <w:t>（</w:t>
      </w:r>
      <w:r w:rsidR="007254E9" w:rsidRPr="00C2336F">
        <w:rPr>
          <w:rStyle w:val="afe"/>
          <w:rFonts w:hint="eastAsia"/>
        </w:rPr>
        <w:t>RCB</w:t>
      </w:r>
      <w:r w:rsidR="007254E9" w:rsidRPr="00C2336F">
        <w:rPr>
          <w:rStyle w:val="afe"/>
        </w:rPr>
        <w:t xml:space="preserve"> Notation</w:t>
      </w:r>
      <w:r w:rsidR="007254E9" w:rsidRPr="00C2336F">
        <w:rPr>
          <w:rStyle w:val="afe"/>
          <w:rFonts w:hint="eastAsia"/>
        </w:rPr>
        <w:t>）</w:t>
      </w:r>
      <w:bookmarkEnd w:id="12"/>
      <w:r w:rsidR="005548A7">
        <w:rPr>
          <w:rFonts w:hint="eastAsia"/>
        </w:rPr>
        <w:t>（</w:t>
      </w:r>
      <w:r w:rsidR="005548A7">
        <w:rPr>
          <w:rFonts w:hint="eastAsia"/>
        </w:rPr>
        <w:t>R</w:t>
      </w:r>
      <w:r w:rsidR="005548A7">
        <w:rPr>
          <w:rFonts w:hint="eastAsia"/>
        </w:rPr>
        <w:t>是行，</w:t>
      </w:r>
      <w:r w:rsidR="005548A7">
        <w:rPr>
          <w:rFonts w:hint="eastAsia"/>
        </w:rPr>
        <w:t>C</w:t>
      </w:r>
      <w:r w:rsidR="005548A7">
        <w:rPr>
          <w:rFonts w:hint="eastAsia"/>
        </w:rPr>
        <w:t>则是列，都是区域类型的英文单词的首字母）；</w:t>
      </w:r>
      <w:r w:rsidR="00BD1AD5">
        <w:rPr>
          <w:rFonts w:hint="eastAsia"/>
        </w:rPr>
        <w:t>而</w:t>
      </w:r>
      <w:r w:rsidR="00544F64">
        <w:rPr>
          <w:rFonts w:hint="eastAsia"/>
        </w:rPr>
        <w:t>这里的</w:t>
      </w:r>
      <w:r w:rsidR="00D842EC">
        <w:rPr>
          <w:rFonts w:hint="eastAsia"/>
        </w:rPr>
        <w:t>B</w:t>
      </w:r>
      <w:r w:rsidR="00D842EC">
        <w:rPr>
          <w:rFonts w:hint="eastAsia"/>
        </w:rPr>
        <w:t>指的是宫（单词</w:t>
      </w:r>
      <w:r w:rsidR="00D842EC">
        <w:rPr>
          <w:rFonts w:hint="eastAsia"/>
        </w:rPr>
        <w:t>b</w:t>
      </w:r>
      <w:r w:rsidR="00D842EC">
        <w:t>lock</w:t>
      </w:r>
      <w:r w:rsidR="000C0CFE">
        <w:rPr>
          <w:rFonts w:hint="eastAsia"/>
        </w:rPr>
        <w:t>或者</w:t>
      </w:r>
      <w:r w:rsidR="000C0CFE">
        <w:rPr>
          <w:rFonts w:hint="eastAsia"/>
        </w:rPr>
        <w:t>b</w:t>
      </w:r>
      <w:r w:rsidR="000C0CFE">
        <w:t>ox</w:t>
      </w:r>
      <w:r w:rsidR="00D842EC">
        <w:rPr>
          <w:rFonts w:hint="eastAsia"/>
        </w:rPr>
        <w:t>，</w:t>
      </w:r>
      <w:r w:rsidR="004850B3">
        <w:rPr>
          <w:rFonts w:hint="eastAsia"/>
        </w:rPr>
        <w:t>也是取的</w:t>
      </w:r>
      <w:r w:rsidR="00D842EC">
        <w:rPr>
          <w:rFonts w:hint="eastAsia"/>
        </w:rPr>
        <w:t>首字母）。</w:t>
      </w:r>
      <w:r w:rsidR="008711ED">
        <w:rPr>
          <w:rFonts w:hint="eastAsia"/>
        </w:rPr>
        <w:t>不过，因为目前我们还用不着使用</w:t>
      </w:r>
      <w:r w:rsidR="008711ED">
        <w:rPr>
          <w:rFonts w:hint="eastAsia"/>
        </w:rPr>
        <w:t>B</w:t>
      </w:r>
      <w:r w:rsidR="008711ED">
        <w:rPr>
          <w:rFonts w:hint="eastAsia"/>
        </w:rPr>
        <w:t>表示坐标，因此这里不作过多描述。</w:t>
      </w:r>
      <w:r w:rsidR="008711ED">
        <w:rPr>
          <w:rFonts w:hint="eastAsia"/>
        </w:rPr>
        <w:lastRenderedPageBreak/>
        <w:t>后面如果用到了，我们会将该表示规则写到对应位置上去。</w:t>
      </w:r>
    </w:p>
    <w:p w14:paraId="46AB8923" w14:textId="00024784" w:rsidR="00870A5C" w:rsidRDefault="00826713" w:rsidP="00823210">
      <w:r>
        <w:rPr>
          <w:rFonts w:hint="eastAsia"/>
        </w:rPr>
        <w:t>其实，</w:t>
      </w:r>
      <w:r w:rsidR="00AA2BCA">
        <w:rPr>
          <w:rFonts w:hint="eastAsia"/>
        </w:rPr>
        <w:t>数独还拥有其他的表示坐标的方式。</w:t>
      </w:r>
      <w:r w:rsidR="006C6AE1">
        <w:rPr>
          <w:rFonts w:hint="eastAsia"/>
        </w:rPr>
        <w:t>不过本教程只使用</w:t>
      </w:r>
      <w:r w:rsidR="00FC6732">
        <w:rPr>
          <w:rFonts w:hint="eastAsia"/>
        </w:rPr>
        <w:t>这一种表示方式，因此其他的将放在附录里，作为拓展内容，供你参考</w:t>
      </w:r>
      <w:r w:rsidR="00D434EA">
        <w:rPr>
          <w:rFonts w:hint="eastAsia"/>
        </w:rPr>
        <w:t>；而这里就不再列举它们了。</w:t>
      </w:r>
    </w:p>
    <w:p w14:paraId="489CE224" w14:textId="08FA582F" w:rsidR="00040080" w:rsidRDefault="00157716" w:rsidP="00F5311F">
      <w:pPr>
        <w:pStyle w:val="2"/>
      </w:pPr>
      <w:bookmarkStart w:id="13" w:name="_Toc135149548"/>
      <w:r>
        <w:rPr>
          <w:rFonts w:hint="eastAsia"/>
        </w:rPr>
        <w:t>数独的唯一性约束</w:t>
      </w:r>
      <w:bookmarkEnd w:id="13"/>
    </w:p>
    <w:p w14:paraId="714B1227" w14:textId="6CFDFF0D" w:rsidR="00BC2EDC" w:rsidRDefault="00800ED2" w:rsidP="00823210">
      <w:r>
        <w:rPr>
          <w:rFonts w:hint="eastAsia"/>
        </w:rPr>
        <w:t>除了基本的数独规则之外，数独还有一个约束条件。它并不存在于规则的描述文字之中</w:t>
      </w:r>
      <w:r w:rsidR="00BA06F9">
        <w:rPr>
          <w:rFonts w:hint="eastAsia"/>
        </w:rPr>
        <w:t>，但它也是规则的一部分，即</w:t>
      </w:r>
      <w:bookmarkStart w:id="14" w:name="术语_唯一性"/>
      <w:r w:rsidR="00BA06F9" w:rsidRPr="00E75A02">
        <w:rPr>
          <w:rStyle w:val="afe"/>
          <w:rFonts w:hint="eastAsia"/>
        </w:rPr>
        <w:t>唯一性（</w:t>
      </w:r>
      <w:r w:rsidR="00BA06F9" w:rsidRPr="00E75A02">
        <w:rPr>
          <w:rStyle w:val="afe"/>
          <w:rFonts w:hint="eastAsia"/>
        </w:rPr>
        <w:t>Uniqueness</w:t>
      </w:r>
      <w:r w:rsidR="00BA06F9" w:rsidRPr="00E75A02">
        <w:rPr>
          <w:rStyle w:val="afe"/>
          <w:rFonts w:hint="eastAsia"/>
        </w:rPr>
        <w:t>）</w:t>
      </w:r>
      <w:bookmarkEnd w:id="14"/>
      <w:r w:rsidR="00BA06F9">
        <w:rPr>
          <w:rFonts w:hint="eastAsia"/>
        </w:rPr>
        <w:t>。</w:t>
      </w:r>
      <w:r w:rsidR="00331DD1">
        <w:rPr>
          <w:rFonts w:hint="eastAsia"/>
        </w:rPr>
        <w:t>所谓唯一性，指的是题目必须拥有唯一的一个答案</w:t>
      </w:r>
      <w:r w:rsidR="00623D1A">
        <w:rPr>
          <w:rFonts w:hint="eastAsia"/>
        </w:rPr>
        <w:t>。</w:t>
      </w:r>
      <w:r w:rsidR="00242BCE">
        <w:rPr>
          <w:rFonts w:hint="eastAsia"/>
        </w:rPr>
        <w:t>也就是说，每一个空格在题目给定之后，只能有唯一的一种填法。如果你在做题期间，发现某单元格（或某一组单元格）里可以填至少两种情况，而它们在填入后仍然满足“</w:t>
      </w:r>
      <w:r w:rsidR="00242BCE">
        <w:rPr>
          <w:rFonts w:hint="eastAsia"/>
        </w:rPr>
        <w:t>行列宫不重复</w:t>
      </w:r>
      <w:r w:rsidR="00242BCE">
        <w:rPr>
          <w:rFonts w:hint="eastAsia"/>
        </w:rPr>
        <w:t>”的这一条规定，那么我们就认为该题为</w:t>
      </w:r>
      <w:bookmarkStart w:id="15" w:name="术语_多解题"/>
      <w:r w:rsidR="00242BCE" w:rsidRPr="00AB58EB">
        <w:rPr>
          <w:rStyle w:val="afe"/>
          <w:rFonts w:hint="eastAsia"/>
        </w:rPr>
        <w:t>多解题</w:t>
      </w:r>
      <w:bookmarkEnd w:id="15"/>
      <w:r w:rsidR="00727AB2">
        <w:rPr>
          <w:rFonts w:hint="eastAsia"/>
        </w:rPr>
        <w:t>，</w:t>
      </w:r>
      <w:r w:rsidR="00DC1660">
        <w:rPr>
          <w:rFonts w:hint="eastAsia"/>
        </w:rPr>
        <w:t>或该题</w:t>
      </w:r>
      <w:bookmarkStart w:id="16" w:name="术语_多解"/>
      <w:r w:rsidR="00DC1660" w:rsidRPr="006F186B">
        <w:rPr>
          <w:rStyle w:val="afe"/>
          <w:rFonts w:hint="eastAsia"/>
        </w:rPr>
        <w:t>多解</w:t>
      </w:r>
      <w:r w:rsidR="009F516F">
        <w:rPr>
          <w:rStyle w:val="afe"/>
          <w:rFonts w:hint="eastAsia"/>
        </w:rPr>
        <w:t>（</w:t>
      </w:r>
      <w:r w:rsidR="009F516F">
        <w:rPr>
          <w:rStyle w:val="afe"/>
          <w:rFonts w:hint="eastAsia"/>
        </w:rPr>
        <w:t>M</w:t>
      </w:r>
      <w:r w:rsidR="009F516F">
        <w:rPr>
          <w:rStyle w:val="afe"/>
        </w:rPr>
        <w:t>ultiple Solution</w:t>
      </w:r>
      <w:r w:rsidR="005A046D">
        <w:rPr>
          <w:rStyle w:val="afe"/>
        </w:rPr>
        <w:t>s</w:t>
      </w:r>
      <w:r w:rsidR="009F516F">
        <w:rPr>
          <w:rStyle w:val="afe"/>
          <w:rFonts w:hint="eastAsia"/>
        </w:rPr>
        <w:t>）</w:t>
      </w:r>
      <w:bookmarkEnd w:id="16"/>
      <w:r w:rsidR="00DC1660">
        <w:rPr>
          <w:rFonts w:hint="eastAsia"/>
        </w:rPr>
        <w:t>，</w:t>
      </w:r>
      <w:r w:rsidR="00727AB2">
        <w:rPr>
          <w:rFonts w:hint="eastAsia"/>
        </w:rPr>
        <w:t>即本题有多个答案</w:t>
      </w:r>
      <w:r w:rsidR="00242BCE">
        <w:rPr>
          <w:rFonts w:hint="eastAsia"/>
        </w:rPr>
        <w:t>。</w:t>
      </w:r>
    </w:p>
    <w:p w14:paraId="4165DD36" w14:textId="5DADEBB5" w:rsidR="00EC1F33" w:rsidRDefault="005872E1" w:rsidP="00823210">
      <w:r>
        <w:rPr>
          <w:rFonts w:hint="eastAsia"/>
        </w:rPr>
        <w:t>而相反地，</w:t>
      </w:r>
      <w:r w:rsidR="00D87A7A">
        <w:rPr>
          <w:rFonts w:hint="eastAsia"/>
        </w:rPr>
        <w:t>如果一个题目怎么填都不能让行列宫完全保证不含重复数字，那么我们就认为这个题目是</w:t>
      </w:r>
      <w:bookmarkStart w:id="17" w:name="术语_无解题"/>
      <w:r w:rsidR="00D87A7A" w:rsidRPr="00BF2024">
        <w:rPr>
          <w:rStyle w:val="afe"/>
          <w:rFonts w:hint="eastAsia"/>
        </w:rPr>
        <w:t>无解题</w:t>
      </w:r>
      <w:bookmarkEnd w:id="17"/>
      <w:r w:rsidR="00BF2024">
        <w:rPr>
          <w:rFonts w:hint="eastAsia"/>
        </w:rPr>
        <w:t>，或该题</w:t>
      </w:r>
      <w:bookmarkStart w:id="18" w:name="术语_无解"/>
      <w:r w:rsidR="00BF2024" w:rsidRPr="00212863">
        <w:rPr>
          <w:rStyle w:val="afe"/>
          <w:rFonts w:hint="eastAsia"/>
        </w:rPr>
        <w:t>无解（</w:t>
      </w:r>
      <w:r w:rsidR="00BF2024" w:rsidRPr="00212863">
        <w:rPr>
          <w:rStyle w:val="afe"/>
          <w:rFonts w:hint="eastAsia"/>
        </w:rPr>
        <w:t>No</w:t>
      </w:r>
      <w:r w:rsidR="00BF2024" w:rsidRPr="00212863">
        <w:rPr>
          <w:rStyle w:val="afe"/>
        </w:rPr>
        <w:t xml:space="preserve"> Solution</w:t>
      </w:r>
      <w:r w:rsidR="00BF2024" w:rsidRPr="00212863">
        <w:rPr>
          <w:rStyle w:val="afe"/>
        </w:rPr>
        <w:t>）</w:t>
      </w:r>
      <w:bookmarkEnd w:id="18"/>
      <w:r w:rsidR="00D87A7A">
        <w:rPr>
          <w:rFonts w:hint="eastAsia"/>
        </w:rPr>
        <w:t>。</w:t>
      </w:r>
    </w:p>
    <w:p w14:paraId="72EE6209" w14:textId="74210DAD" w:rsidR="00DC69C2" w:rsidRDefault="00BE3690" w:rsidP="00823210">
      <w:r>
        <w:rPr>
          <w:rFonts w:hint="eastAsia"/>
        </w:rPr>
        <w:t>这很重要吗？其实非常重要。</w:t>
      </w:r>
      <w:r w:rsidR="00C70C0B">
        <w:rPr>
          <w:rFonts w:hint="eastAsia"/>
        </w:rPr>
        <w:t>在平时完成题目期间，我们需要掌握很多数独基本的推理逻辑</w:t>
      </w:r>
      <w:r w:rsidR="00C414E6">
        <w:rPr>
          <w:rFonts w:hint="eastAsia"/>
        </w:rPr>
        <w:t>，我们称之为</w:t>
      </w:r>
      <w:bookmarkStart w:id="19" w:name="术语_解题技巧"/>
      <w:r w:rsidR="00BE5F54" w:rsidRPr="00BE5F54">
        <w:rPr>
          <w:rStyle w:val="afe"/>
          <w:rFonts w:hint="eastAsia"/>
        </w:rPr>
        <w:t>解题</w:t>
      </w:r>
      <w:r w:rsidR="00C414E6" w:rsidRPr="00BE5F54">
        <w:rPr>
          <w:rStyle w:val="afe"/>
          <w:rFonts w:hint="eastAsia"/>
        </w:rPr>
        <w:t>技巧（</w:t>
      </w:r>
      <w:r w:rsidR="00DF1A8C">
        <w:rPr>
          <w:rStyle w:val="afe"/>
          <w:rFonts w:hint="eastAsia"/>
        </w:rPr>
        <w:t>S</w:t>
      </w:r>
      <w:r w:rsidR="00DF1A8C">
        <w:rPr>
          <w:rStyle w:val="afe"/>
        </w:rPr>
        <w:t xml:space="preserve">olving </w:t>
      </w:r>
      <w:r w:rsidR="00C414E6" w:rsidRPr="00BE5F54">
        <w:rPr>
          <w:rStyle w:val="afe"/>
          <w:rFonts w:hint="eastAsia"/>
        </w:rPr>
        <w:t>T</w:t>
      </w:r>
      <w:r w:rsidR="00C414E6" w:rsidRPr="00BE5F54">
        <w:rPr>
          <w:rStyle w:val="afe"/>
        </w:rPr>
        <w:t>echnique</w:t>
      </w:r>
      <w:r w:rsidR="00DF1A8C">
        <w:rPr>
          <w:rStyle w:val="afe"/>
        </w:rPr>
        <w:t>s</w:t>
      </w:r>
      <w:r w:rsidR="00C414E6" w:rsidRPr="00BE5F54">
        <w:rPr>
          <w:rStyle w:val="afe"/>
          <w:rFonts w:hint="eastAsia"/>
        </w:rPr>
        <w:t>）</w:t>
      </w:r>
      <w:bookmarkEnd w:id="19"/>
      <w:r w:rsidR="005A53ED">
        <w:rPr>
          <w:rFonts w:hint="eastAsia"/>
        </w:rPr>
        <w:t>，简称</w:t>
      </w:r>
      <w:bookmarkStart w:id="20" w:name="术语_技巧"/>
      <w:r w:rsidR="005A53ED" w:rsidRPr="00F87E42">
        <w:rPr>
          <w:rStyle w:val="afe"/>
          <w:rFonts w:hint="eastAsia"/>
        </w:rPr>
        <w:t>技巧（</w:t>
      </w:r>
      <w:r w:rsidR="005A53ED" w:rsidRPr="00F87E42">
        <w:rPr>
          <w:rStyle w:val="afe"/>
          <w:rFonts w:hint="eastAsia"/>
        </w:rPr>
        <w:t>T</w:t>
      </w:r>
      <w:r w:rsidR="005A53ED" w:rsidRPr="00F87E42">
        <w:rPr>
          <w:rStyle w:val="afe"/>
        </w:rPr>
        <w:t>echnique</w:t>
      </w:r>
      <w:r w:rsidR="005A53ED" w:rsidRPr="00F87E42">
        <w:rPr>
          <w:rStyle w:val="afe"/>
          <w:rFonts w:hint="eastAsia"/>
        </w:rPr>
        <w:t>）</w:t>
      </w:r>
      <w:bookmarkEnd w:id="20"/>
      <w:r w:rsidR="005A53ED">
        <w:rPr>
          <w:rFonts w:hint="eastAsia"/>
        </w:rPr>
        <w:t>。</w:t>
      </w:r>
      <w:r w:rsidR="00431B61">
        <w:rPr>
          <w:rFonts w:hint="eastAsia"/>
        </w:rPr>
        <w:t>而正是因为这样的逻辑存在，才有了这份教程文档。如果一个题目怎么做都对，那么这个题目的后续部分，总会存在一部分的单元格无法处理；换句话说，这些单元格之间没有任何关联——我们无法通过任何一种方式得到它们的唯一结果。</w:t>
      </w:r>
      <w:r w:rsidR="003662E8">
        <w:rPr>
          <w:rFonts w:hint="eastAsia"/>
        </w:rPr>
        <w:t>如果</w:t>
      </w:r>
      <w:r w:rsidR="00206597">
        <w:rPr>
          <w:rFonts w:hint="eastAsia"/>
        </w:rPr>
        <w:t>我们</w:t>
      </w:r>
      <w:r w:rsidR="003662E8">
        <w:rPr>
          <w:rFonts w:hint="eastAsia"/>
        </w:rPr>
        <w:t>使用</w:t>
      </w:r>
      <w:bookmarkStart w:id="21" w:name="术语_猜测"/>
      <w:r w:rsidR="003662E8" w:rsidRPr="006468A9">
        <w:rPr>
          <w:rStyle w:val="afe"/>
          <w:rFonts w:hint="eastAsia"/>
        </w:rPr>
        <w:t>猜测（</w:t>
      </w:r>
      <w:r w:rsidR="00237685">
        <w:rPr>
          <w:rStyle w:val="afe"/>
          <w:rFonts w:hint="eastAsia"/>
        </w:rPr>
        <w:t>简称“猜”，</w:t>
      </w:r>
      <w:r w:rsidR="003662E8" w:rsidRPr="006468A9">
        <w:rPr>
          <w:rStyle w:val="afe"/>
          <w:rFonts w:hint="eastAsia"/>
        </w:rPr>
        <w:t>Guess</w:t>
      </w:r>
      <w:r w:rsidR="00A65243">
        <w:rPr>
          <w:rStyle w:val="afe"/>
        </w:rPr>
        <w:t>ing</w:t>
      </w:r>
      <w:r w:rsidR="003662E8" w:rsidRPr="006468A9">
        <w:rPr>
          <w:rStyle w:val="afe"/>
          <w:rFonts w:hint="eastAsia"/>
        </w:rPr>
        <w:t>）</w:t>
      </w:r>
      <w:bookmarkEnd w:id="21"/>
      <w:r w:rsidR="006C71D1">
        <w:rPr>
          <w:rFonts w:hint="eastAsia"/>
        </w:rPr>
        <w:t>来决定最终结果，</w:t>
      </w:r>
      <w:r w:rsidR="00665170">
        <w:rPr>
          <w:rFonts w:hint="eastAsia"/>
        </w:rPr>
        <w:t>也无法断言正确的情况是具体的哪一个。</w:t>
      </w:r>
      <w:r w:rsidR="006909B7">
        <w:rPr>
          <w:rFonts w:hint="eastAsia"/>
        </w:rPr>
        <w:t>从这个角度来说，这些单元格就无法逻辑化处理掉。我们学习的目的就是为了掌握逻辑推理</w:t>
      </w:r>
      <w:r w:rsidR="004A083F">
        <w:rPr>
          <w:rFonts w:hint="eastAsia"/>
        </w:rPr>
        <w:t>（当然，有些</w:t>
      </w:r>
      <w:r w:rsidR="00636B88">
        <w:rPr>
          <w:rFonts w:hint="eastAsia"/>
        </w:rPr>
        <w:t>推理方式</w:t>
      </w:r>
      <w:r w:rsidR="004A083F">
        <w:rPr>
          <w:rFonts w:hint="eastAsia"/>
        </w:rPr>
        <w:t>比较复杂，</w:t>
      </w:r>
      <w:r w:rsidR="00A71F43">
        <w:rPr>
          <w:rFonts w:hint="eastAsia"/>
        </w:rPr>
        <w:t>比如</w:t>
      </w:r>
      <w:r w:rsidR="004A083F">
        <w:rPr>
          <w:rFonts w:hint="eastAsia"/>
        </w:rPr>
        <w:t>从理解上复杂，或</w:t>
      </w:r>
      <w:r w:rsidR="000E175B">
        <w:rPr>
          <w:rFonts w:hint="eastAsia"/>
        </w:rPr>
        <w:t>从</w:t>
      </w:r>
      <w:r w:rsidR="0050625A">
        <w:rPr>
          <w:rFonts w:hint="eastAsia"/>
        </w:rPr>
        <w:t>体现在题目里的推导结构</w:t>
      </w:r>
      <w:r w:rsidR="004A083F">
        <w:rPr>
          <w:rFonts w:hint="eastAsia"/>
        </w:rPr>
        <w:t>上复杂）</w:t>
      </w:r>
      <w:r w:rsidR="006909B7">
        <w:rPr>
          <w:rFonts w:hint="eastAsia"/>
        </w:rPr>
        <w:t>，所以这种题目是具有瑕疵的</w:t>
      </w:r>
      <w:r w:rsidR="00EC0C89">
        <w:rPr>
          <w:rFonts w:hint="eastAsia"/>
        </w:rPr>
        <w:t>，因此我们需要摒弃掉。</w:t>
      </w:r>
    </w:p>
    <w:p w14:paraId="65AF840B" w14:textId="46C0A6B8" w:rsidR="00F65A6E" w:rsidRDefault="00266638" w:rsidP="00823210">
      <w:r>
        <w:rPr>
          <w:rFonts w:hint="eastAsia"/>
        </w:rPr>
        <w:t>当然，我们不排除有些题目的多解，只有</w:t>
      </w:r>
      <w:r w:rsidR="004A083F">
        <w:rPr>
          <w:rFonts w:hint="eastAsia"/>
        </w:rPr>
        <w:t>很少一部分单元格可以存在多填法的情况，那么这样的题目在前期</w:t>
      </w:r>
      <w:r w:rsidR="004A083F">
        <w:rPr>
          <w:rFonts w:hint="eastAsia"/>
        </w:rPr>
        <w:t>9</w:t>
      </w:r>
      <w:r w:rsidR="004A083F">
        <w:t>0%</w:t>
      </w:r>
      <w:r w:rsidR="004A083F">
        <w:rPr>
          <w:rFonts w:hint="eastAsia"/>
        </w:rPr>
        <w:t>多的部分，都可以进行逻辑推理</w:t>
      </w:r>
      <w:r w:rsidR="005659FB">
        <w:rPr>
          <w:rFonts w:hint="eastAsia"/>
        </w:rPr>
        <w:t>。</w:t>
      </w:r>
      <w:r w:rsidR="005D3BA2">
        <w:rPr>
          <w:rFonts w:hint="eastAsia"/>
        </w:rPr>
        <w:t>但由于我们认为这种题目存在瑕疵，所以我们</w:t>
      </w:r>
      <w:r w:rsidR="005406CF">
        <w:rPr>
          <w:rFonts w:hint="eastAsia"/>
        </w:rPr>
        <w:t>仍然不建议数独玩家对这种题目进行或尝试进行</w:t>
      </w:r>
      <w:bookmarkStart w:id="22" w:name="术语_解题"/>
      <w:r w:rsidR="005406CF" w:rsidRPr="00492BBD">
        <w:rPr>
          <w:rStyle w:val="afe"/>
          <w:rFonts w:hint="eastAsia"/>
        </w:rPr>
        <w:t>解题</w:t>
      </w:r>
      <w:r w:rsidR="00D25705" w:rsidRPr="00492BBD">
        <w:rPr>
          <w:rStyle w:val="afe"/>
          <w:rFonts w:hint="eastAsia"/>
        </w:rPr>
        <w:t>（</w:t>
      </w:r>
      <w:r w:rsidR="00D25705" w:rsidRPr="00492BBD">
        <w:rPr>
          <w:rStyle w:val="afe"/>
          <w:rFonts w:hint="eastAsia"/>
        </w:rPr>
        <w:t>Solving</w:t>
      </w:r>
      <w:r w:rsidR="00D25705" w:rsidRPr="00492BBD">
        <w:rPr>
          <w:rStyle w:val="afe"/>
          <w:rFonts w:hint="eastAsia"/>
        </w:rPr>
        <w:t>）</w:t>
      </w:r>
      <w:bookmarkEnd w:id="22"/>
      <w:r w:rsidR="00D25705">
        <w:rPr>
          <w:rFonts w:hint="eastAsia"/>
        </w:rPr>
        <w:t>。</w:t>
      </w:r>
      <w:r w:rsidR="00B51DB2">
        <w:rPr>
          <w:rFonts w:hint="eastAsia"/>
        </w:rPr>
        <w:t>当然，无解题就更不用说了。</w:t>
      </w:r>
    </w:p>
    <w:p w14:paraId="417A7DC7" w14:textId="60B3ABDE" w:rsidR="00BB69F3" w:rsidRDefault="0025506D" w:rsidP="00531D4E">
      <w:pPr>
        <w:pStyle w:val="aff5"/>
        <w:rPr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不过，在一些数独</w:t>
      </w:r>
      <w:r w:rsidR="003552E7">
        <w:rPr>
          <w:rFonts w:hint="eastAsia"/>
          <w:color w:val="3B3838" w:themeColor="background2" w:themeShade="40"/>
        </w:rPr>
        <w:t>竞赛或</w:t>
      </w:r>
      <w:r>
        <w:rPr>
          <w:rFonts w:hint="eastAsia"/>
          <w:color w:val="3B3838" w:themeColor="background2" w:themeShade="40"/>
        </w:rPr>
        <w:t>比赛之中</w:t>
      </w:r>
      <w:r w:rsidR="00615CF1">
        <w:rPr>
          <w:rFonts w:hint="eastAsia"/>
          <w:color w:val="3B3838" w:themeColor="background2" w:themeShade="40"/>
        </w:rPr>
        <w:t>，有一些故意出成多解题目的情况。这些题目</w:t>
      </w:r>
      <w:r w:rsidR="00EF1A65">
        <w:rPr>
          <w:rFonts w:hint="eastAsia"/>
          <w:color w:val="3B3838" w:themeColor="background2" w:themeShade="40"/>
        </w:rPr>
        <w:t>是有意为之</w:t>
      </w:r>
      <w:r w:rsidR="00CB0A37">
        <w:rPr>
          <w:rFonts w:hint="eastAsia"/>
          <w:color w:val="3B3838" w:themeColor="background2" w:themeShade="40"/>
        </w:rPr>
        <w:t>，是为了确保玩家无法通过猜来完成题目</w:t>
      </w:r>
      <w:r w:rsidR="00EF1A65">
        <w:rPr>
          <w:rFonts w:hint="eastAsia"/>
          <w:color w:val="3B3838" w:themeColor="background2" w:themeShade="40"/>
        </w:rPr>
        <w:t>，这一点则另当别论了。本教程不讨论这些类型的数独题目</w:t>
      </w:r>
      <w:r w:rsidR="00FA64BF">
        <w:rPr>
          <w:rFonts w:hint="eastAsia"/>
          <w:color w:val="3B3838" w:themeColor="background2" w:themeShade="40"/>
        </w:rPr>
        <w:t>，也不会针对于这些数独题目类型进行</w:t>
      </w:r>
      <w:r w:rsidR="0004015D">
        <w:rPr>
          <w:rFonts w:hint="eastAsia"/>
          <w:color w:val="3B3838" w:themeColor="background2" w:themeShade="40"/>
        </w:rPr>
        <w:t>任何的</w:t>
      </w:r>
      <w:r w:rsidR="00FA64BF">
        <w:rPr>
          <w:rFonts w:hint="eastAsia"/>
          <w:color w:val="3B3838" w:themeColor="background2" w:themeShade="40"/>
        </w:rPr>
        <w:t>展开说明</w:t>
      </w:r>
      <w:r w:rsidR="00EF1A65">
        <w:rPr>
          <w:rFonts w:hint="eastAsia"/>
          <w:color w:val="3B3838" w:themeColor="background2" w:themeShade="40"/>
        </w:rPr>
        <w:t>。</w:t>
      </w:r>
    </w:p>
    <w:p w14:paraId="4A710326" w14:textId="099E51DF" w:rsidR="00C11217" w:rsidRDefault="001F15EB" w:rsidP="00823210">
      <w:r>
        <w:rPr>
          <w:rFonts w:hint="eastAsia"/>
        </w:rPr>
        <w:t>甚至我们在后续讲解技巧的时候，会基于唯一解这一题目特性，说明一些内容</w:t>
      </w:r>
      <w:r w:rsidR="00C12678">
        <w:rPr>
          <w:rFonts w:hint="eastAsia"/>
        </w:rPr>
        <w:t>，这个我们之后讲解的时候会作出说明</w:t>
      </w:r>
      <w:r w:rsidR="00067AB2">
        <w:rPr>
          <w:rFonts w:hint="eastAsia"/>
        </w:rPr>
        <w:t>。</w:t>
      </w:r>
    </w:p>
    <w:p w14:paraId="6672DFFF" w14:textId="77777777" w:rsidR="00AD0CE1" w:rsidRDefault="008B2BE1" w:rsidP="00823210">
      <w:r>
        <w:rPr>
          <w:rFonts w:hint="eastAsia"/>
        </w:rPr>
        <w:t>总之，唯一解这一约束，在数独基本</w:t>
      </w:r>
      <w:r w:rsidR="00A218A6">
        <w:rPr>
          <w:rFonts w:hint="eastAsia"/>
        </w:rPr>
        <w:t>规则里不存在，但我们要求这一点。</w:t>
      </w:r>
    </w:p>
    <w:p w14:paraId="2F4FC487" w14:textId="56827943" w:rsidR="008B2BE1" w:rsidRDefault="00207275" w:rsidP="00405D4A">
      <w:pPr>
        <w:pStyle w:val="aff7"/>
      </w:pPr>
      <w:r>
        <w:rPr>
          <w:rFonts w:hint="eastAsia"/>
        </w:rPr>
        <w:t>在常见的数独竞赛</w:t>
      </w:r>
      <w:r w:rsidR="007D1F3D">
        <w:rPr>
          <w:rFonts w:hint="eastAsia"/>
        </w:rPr>
        <w:t>或</w:t>
      </w:r>
      <w:r>
        <w:rPr>
          <w:rFonts w:hint="eastAsia"/>
        </w:rPr>
        <w:t>比赛之中，</w:t>
      </w:r>
      <w:r w:rsidR="00756AB9">
        <w:rPr>
          <w:rFonts w:hint="eastAsia"/>
        </w:rPr>
        <w:t>唯一解是基本要求，会被写在竞赛的说明手册最开头</w:t>
      </w:r>
      <w:r w:rsidR="007D6325">
        <w:rPr>
          <w:rFonts w:hint="eastAsia"/>
        </w:rPr>
        <w:t>，因此无需在每一道题目的规则里进行重复说明。</w:t>
      </w:r>
      <w:r w:rsidR="00A70C08">
        <w:rPr>
          <w:rFonts w:hint="eastAsia"/>
        </w:rPr>
        <w:t>本教程也是一样</w:t>
      </w:r>
      <w:r w:rsidR="00787D31">
        <w:rPr>
          <w:rFonts w:hint="eastAsia"/>
        </w:rPr>
        <w:t>。</w:t>
      </w:r>
      <w:r w:rsidR="00B87E56">
        <w:rPr>
          <w:rFonts w:hint="eastAsia"/>
        </w:rPr>
        <w:t>所有后面的技巧介绍用题，</w:t>
      </w:r>
      <w:r w:rsidR="005D5A89">
        <w:rPr>
          <w:rFonts w:hint="eastAsia"/>
        </w:rPr>
        <w:t>除非有单独的说明文字</w:t>
      </w:r>
      <w:r w:rsidR="00D81329">
        <w:rPr>
          <w:rFonts w:hint="eastAsia"/>
        </w:rPr>
        <w:t>，我们均默认题目是唯一解的</w:t>
      </w:r>
      <w:r w:rsidR="000E5C92">
        <w:rPr>
          <w:rFonts w:hint="eastAsia"/>
        </w:rPr>
        <w:t>。如果没有文字说明</w:t>
      </w:r>
      <w:r w:rsidR="0010342A">
        <w:rPr>
          <w:rFonts w:hint="eastAsia"/>
        </w:rPr>
        <w:t>，且题目不唯一解的时候，属于错误</w:t>
      </w:r>
      <w:r w:rsidR="008F77E3">
        <w:rPr>
          <w:rFonts w:hint="eastAsia"/>
        </w:rPr>
        <w:t>，请将错误报告给</w:t>
      </w:r>
      <w:r w:rsidR="00CA1491">
        <w:rPr>
          <w:rFonts w:hint="eastAsia"/>
        </w:rPr>
        <w:t>本文档的</w:t>
      </w:r>
      <w:r w:rsidR="008F77E3">
        <w:rPr>
          <w:rFonts w:hint="eastAsia"/>
        </w:rPr>
        <w:t>作者本人</w:t>
      </w:r>
      <w:r w:rsidR="005D5A89">
        <w:rPr>
          <w:rFonts w:hint="eastAsia"/>
        </w:rPr>
        <w:t>。</w:t>
      </w:r>
    </w:p>
    <w:p w14:paraId="40821B24" w14:textId="07C7AC08" w:rsidR="000F0C24" w:rsidRDefault="00967C4C" w:rsidP="008F651D">
      <w:pPr>
        <w:pStyle w:val="2"/>
      </w:pPr>
      <w:bookmarkStart w:id="23" w:name="_Toc135149549"/>
      <w:r>
        <w:rPr>
          <w:rFonts w:hint="eastAsia"/>
        </w:rPr>
        <w:lastRenderedPageBreak/>
        <w:t>提示数与</w:t>
      </w:r>
      <w:r w:rsidR="004A3AF1">
        <w:rPr>
          <w:rFonts w:hint="eastAsia"/>
        </w:rPr>
        <w:t>填入数</w:t>
      </w:r>
      <w:bookmarkEnd w:id="23"/>
    </w:p>
    <w:p w14:paraId="30CFA887" w14:textId="3BFF7431" w:rsidR="00AF2431" w:rsidRDefault="008F651D" w:rsidP="000F0C24">
      <w:r>
        <w:rPr>
          <w:rFonts w:hint="eastAsia"/>
        </w:rPr>
        <w:t>另外，在本教程最开头展示的题目之中，</w:t>
      </w:r>
      <w:r w:rsidR="00C332C6">
        <w:rPr>
          <w:rFonts w:hint="eastAsia"/>
        </w:rPr>
        <w:t>我们使用黑色的数字作为题目，而蓝色的数字，则为确保</w:t>
      </w:r>
      <w:r w:rsidR="000F2D5E">
        <w:rPr>
          <w:rFonts w:hint="eastAsia"/>
        </w:rPr>
        <w:t>这些数字独立于黑色的数字，</w:t>
      </w:r>
      <w:r w:rsidR="00D56720">
        <w:rPr>
          <w:rFonts w:hint="eastAsia"/>
        </w:rPr>
        <w:t>单独使用了一种颜色。</w:t>
      </w:r>
    </w:p>
    <w:p w14:paraId="4AA2615A" w14:textId="527D90E9" w:rsidR="00C43D13" w:rsidRDefault="00EB2449" w:rsidP="00C43D13">
      <w:pPr>
        <w:pStyle w:val="aff7"/>
      </w:pPr>
      <w:r>
        <w:rPr>
          <w:rFonts w:hint="eastAsia"/>
        </w:rPr>
        <w:t>从这里开始，所有黑色的数字都被视为题目；而蓝色数字则被视为我们做题期间所填数字。</w:t>
      </w:r>
      <w:r w:rsidR="00C43D13">
        <w:rPr>
          <w:rFonts w:hint="eastAsia"/>
        </w:rPr>
        <w:t>如果你看到后面的图片是以这两种颜色进行配色的话，请严格按照这个规则进行区分。</w:t>
      </w:r>
    </w:p>
    <w:p w14:paraId="3C4642C7" w14:textId="0EA131D4" w:rsidR="00293EC8" w:rsidRDefault="00C43D13" w:rsidP="000F0C24">
      <w:r>
        <w:rPr>
          <w:rFonts w:hint="eastAsia"/>
        </w:rPr>
        <w:t>我们</w:t>
      </w:r>
      <w:r w:rsidR="002D760C">
        <w:rPr>
          <w:rFonts w:hint="eastAsia"/>
        </w:rPr>
        <w:t>将</w:t>
      </w:r>
      <w:r w:rsidRPr="00AC2512">
        <w:rPr>
          <w:rStyle w:val="affc"/>
          <w:rFonts w:hint="eastAsia"/>
          <w:highlight w:val="black"/>
        </w:rPr>
        <w:t>黑色</w:t>
      </w:r>
      <w:r>
        <w:rPr>
          <w:rFonts w:hint="eastAsia"/>
        </w:rPr>
        <w:t>数字称为</w:t>
      </w:r>
      <w:bookmarkStart w:id="24" w:name="术语_提示数"/>
      <w:r w:rsidRPr="001A571C">
        <w:rPr>
          <w:rStyle w:val="afe"/>
          <w:rFonts w:hint="eastAsia"/>
        </w:rPr>
        <w:t>提示数（或</w:t>
      </w:r>
      <w:r w:rsidR="00FC5C51">
        <w:rPr>
          <w:rStyle w:val="afe"/>
          <w:rFonts w:hint="eastAsia"/>
        </w:rPr>
        <w:t>已知数</w:t>
      </w:r>
      <w:r w:rsidRPr="001A571C">
        <w:rPr>
          <w:rStyle w:val="afe"/>
          <w:rFonts w:hint="eastAsia"/>
        </w:rPr>
        <w:t>，</w:t>
      </w:r>
      <w:r w:rsidRPr="001A571C">
        <w:rPr>
          <w:rStyle w:val="afe"/>
          <w:rFonts w:hint="eastAsia"/>
        </w:rPr>
        <w:t>Given</w:t>
      </w:r>
      <w:r w:rsidRPr="001A571C">
        <w:rPr>
          <w:rStyle w:val="afe"/>
          <w:rFonts w:hint="eastAsia"/>
        </w:rPr>
        <w:t>）</w:t>
      </w:r>
      <w:bookmarkEnd w:id="24"/>
      <w:r w:rsidR="00C55C36">
        <w:rPr>
          <w:rFonts w:hint="eastAsia"/>
        </w:rPr>
        <w:t>；而</w:t>
      </w:r>
      <w:r w:rsidR="0040139C">
        <w:rPr>
          <w:rFonts w:hint="eastAsia"/>
        </w:rPr>
        <w:t>将</w:t>
      </w:r>
      <w:r w:rsidR="00FC496C" w:rsidRPr="00DF3C42">
        <w:rPr>
          <w:rStyle w:val="affe"/>
          <w:rFonts w:hint="eastAsia"/>
          <w:highlight w:val="blue"/>
        </w:rPr>
        <w:t>蓝色</w:t>
      </w:r>
      <w:r w:rsidR="00FC496C">
        <w:rPr>
          <w:rFonts w:hint="eastAsia"/>
        </w:rPr>
        <w:t>数字称为</w:t>
      </w:r>
      <w:bookmarkStart w:id="25" w:name="术语_填入数"/>
      <w:r w:rsidR="006C217D" w:rsidRPr="005E1026">
        <w:rPr>
          <w:rStyle w:val="afe"/>
          <w:rFonts w:hint="eastAsia"/>
        </w:rPr>
        <w:t>填入数（</w:t>
      </w:r>
      <w:r w:rsidR="007504A9" w:rsidRPr="005E1026">
        <w:rPr>
          <w:rStyle w:val="afe"/>
          <w:rFonts w:hint="eastAsia"/>
        </w:rPr>
        <w:t>M</w:t>
      </w:r>
      <w:r w:rsidR="007504A9" w:rsidRPr="005E1026">
        <w:rPr>
          <w:rStyle w:val="afe"/>
        </w:rPr>
        <w:t>odifiable</w:t>
      </w:r>
      <w:r w:rsidR="007504A9" w:rsidRPr="005E1026">
        <w:rPr>
          <w:rStyle w:val="afe"/>
        </w:rPr>
        <w:t>）</w:t>
      </w:r>
      <w:bookmarkEnd w:id="25"/>
      <w:r w:rsidR="007504A9">
        <w:rPr>
          <w:rFonts w:hint="eastAsia"/>
        </w:rPr>
        <w:t>。</w:t>
      </w:r>
      <w:r w:rsidR="007D2BF8">
        <w:rPr>
          <w:rFonts w:hint="eastAsia"/>
        </w:rPr>
        <w:t>两者统称</w:t>
      </w:r>
      <w:bookmarkStart w:id="26" w:name="术语_明数"/>
      <w:r w:rsidR="00004ED8" w:rsidRPr="00FE28E2">
        <w:rPr>
          <w:rStyle w:val="afe"/>
          <w:rFonts w:hint="eastAsia"/>
        </w:rPr>
        <w:t>明数</w:t>
      </w:r>
      <w:r w:rsidR="00535098" w:rsidRPr="00FE28E2">
        <w:rPr>
          <w:rStyle w:val="afe"/>
          <w:rFonts w:hint="eastAsia"/>
        </w:rPr>
        <w:t>（</w:t>
      </w:r>
      <w:r w:rsidR="00F24BBA" w:rsidRPr="00FE28E2">
        <w:rPr>
          <w:rStyle w:val="afe"/>
          <w:rFonts w:hint="eastAsia"/>
        </w:rPr>
        <w:t>或</w:t>
      </w:r>
      <w:r w:rsidR="00925722" w:rsidRPr="00FE28E2">
        <w:rPr>
          <w:rStyle w:val="afe"/>
          <w:rFonts w:hint="eastAsia"/>
        </w:rPr>
        <w:t>确定数值</w:t>
      </w:r>
      <w:r w:rsidR="00FE28E2">
        <w:rPr>
          <w:rStyle w:val="afe"/>
          <w:rFonts w:hint="eastAsia"/>
        </w:rPr>
        <w:t>，简称“确定值”</w:t>
      </w:r>
      <w:r w:rsidR="009D42E1" w:rsidRPr="00FE28E2">
        <w:rPr>
          <w:rStyle w:val="afe"/>
          <w:rFonts w:hint="eastAsia"/>
        </w:rPr>
        <w:t>，</w:t>
      </w:r>
      <w:r w:rsidR="00535098" w:rsidRPr="00FE28E2">
        <w:rPr>
          <w:rStyle w:val="afe"/>
          <w:rFonts w:hint="eastAsia"/>
        </w:rPr>
        <w:t>V</w:t>
      </w:r>
      <w:r w:rsidR="00535098" w:rsidRPr="00FE28E2">
        <w:rPr>
          <w:rStyle w:val="afe"/>
        </w:rPr>
        <w:t>alue</w:t>
      </w:r>
      <w:r w:rsidR="00535098" w:rsidRPr="00FE28E2">
        <w:rPr>
          <w:rStyle w:val="afe"/>
          <w:rFonts w:hint="eastAsia"/>
        </w:rPr>
        <w:t>）</w:t>
      </w:r>
      <w:bookmarkEnd w:id="26"/>
      <w:r w:rsidR="003D1EB3">
        <w:rPr>
          <w:rFonts w:hint="eastAsia"/>
        </w:rPr>
        <w:t>。</w:t>
      </w:r>
    </w:p>
    <w:p w14:paraId="391CC120" w14:textId="481D2FF8" w:rsidR="00631A11" w:rsidRDefault="006E3ACF" w:rsidP="00523DAC">
      <w:pPr>
        <w:pStyle w:val="2"/>
      </w:pPr>
      <w:bookmarkStart w:id="27" w:name="_Toc135149550"/>
      <w:r>
        <w:rPr>
          <w:rFonts w:hint="eastAsia"/>
        </w:rPr>
        <w:t>数独由来与</w:t>
      </w:r>
      <w:r w:rsidR="00500C30">
        <w:rPr>
          <w:rFonts w:hint="eastAsia"/>
        </w:rPr>
        <w:t>历史</w:t>
      </w:r>
      <w:bookmarkEnd w:id="27"/>
    </w:p>
    <w:p w14:paraId="25037686" w14:textId="4D5F951E" w:rsidR="003804E5" w:rsidRDefault="003804E5" w:rsidP="000F0C24">
      <w:r>
        <w:rPr>
          <w:rFonts w:hint="eastAsia"/>
        </w:rPr>
        <w:t>提及数独技巧，</w:t>
      </w:r>
      <w:r w:rsidR="00177A44">
        <w:rPr>
          <w:rFonts w:hint="eastAsia"/>
        </w:rPr>
        <w:t>就</w:t>
      </w:r>
      <w:r>
        <w:rPr>
          <w:rFonts w:hint="eastAsia"/>
        </w:rPr>
        <w:t>不得不介绍一下数独的由来和发展演变历史。</w:t>
      </w:r>
      <w:r w:rsidR="008A6363">
        <w:rPr>
          <w:rFonts w:hint="eastAsia"/>
        </w:rPr>
        <w:t>虽然它也不是理论也不是实践（可以说跟数独技巧毫无关联），但它</w:t>
      </w:r>
      <w:r w:rsidR="00DC5927">
        <w:rPr>
          <w:rFonts w:hint="eastAsia"/>
        </w:rPr>
        <w:t>仍对数独</w:t>
      </w:r>
      <w:r w:rsidR="00162DB3">
        <w:rPr>
          <w:rFonts w:hint="eastAsia"/>
        </w:rPr>
        <w:t>来说</w:t>
      </w:r>
      <w:r w:rsidR="00F3390F">
        <w:rPr>
          <w:rFonts w:hint="eastAsia"/>
        </w:rPr>
        <w:t>也属了解内容。</w:t>
      </w:r>
    </w:p>
    <w:p w14:paraId="7DF52BF4" w14:textId="77777777" w:rsidR="00F3390F" w:rsidRPr="008A6363" w:rsidRDefault="00F3390F" w:rsidP="000F0C24">
      <w:pPr>
        <w:rPr>
          <w:rFonts w:hint="eastAsia"/>
        </w:rPr>
      </w:pPr>
    </w:p>
    <w:p w14:paraId="40BC77B0" w14:textId="77777777" w:rsidR="004D7DB3" w:rsidRDefault="004D7DB3">
      <w:pPr>
        <w:widowControl/>
        <w:spacing w:beforeLines="0" w:before="0" w:afterLines="0" w:after="0"/>
        <w:jc w:val="left"/>
      </w:pPr>
      <w:r>
        <w:br w:type="page"/>
      </w:r>
    </w:p>
    <w:p w14:paraId="018B2876" w14:textId="1BCBEC65" w:rsidR="0038561B" w:rsidRDefault="00385E7C" w:rsidP="005003A4">
      <w:pPr>
        <w:pStyle w:val="1"/>
      </w:pPr>
      <w:bookmarkStart w:id="28" w:name="_Toc135149551"/>
      <w:r>
        <w:rPr>
          <w:rFonts w:hint="eastAsia"/>
        </w:rPr>
        <w:lastRenderedPageBreak/>
        <w:t>附录</w:t>
      </w:r>
      <w:bookmarkEnd w:id="28"/>
    </w:p>
    <w:p w14:paraId="578E3517" w14:textId="6326F071" w:rsidR="002B7EA1" w:rsidRDefault="00F201CB" w:rsidP="00987BC0">
      <w:pPr>
        <w:pStyle w:val="11"/>
      </w:pPr>
      <w:r>
        <w:rPr>
          <w:rFonts w:hint="eastAsia"/>
        </w:rPr>
        <w:t>Appendix</w:t>
      </w:r>
    </w:p>
    <w:p w14:paraId="0A15AFC1" w14:textId="3BF8EC4E" w:rsidR="00385E7C" w:rsidRDefault="00754ACA" w:rsidP="00ED6586">
      <w:r>
        <w:rPr>
          <w:rFonts w:hint="eastAsia"/>
        </w:rPr>
        <w:t>本节列举的是正文里额外需要说明补充的内容，但它们不重要，因此没有放在正文里说明</w:t>
      </w:r>
      <w:r w:rsidR="00571B87">
        <w:rPr>
          <w:rFonts w:hint="eastAsia"/>
        </w:rPr>
        <w:t>它们。</w:t>
      </w:r>
    </w:p>
    <w:p w14:paraId="0AEA692C" w14:textId="6D29DF9B" w:rsidR="00571B87" w:rsidRPr="00027AC5" w:rsidRDefault="00434652" w:rsidP="00FC2357">
      <w:pPr>
        <w:pStyle w:val="2"/>
        <w:numPr>
          <w:ilvl w:val="0"/>
          <w:numId w:val="3"/>
        </w:numPr>
      </w:pPr>
      <w:bookmarkStart w:id="29" w:name="_术语索引"/>
      <w:bookmarkStart w:id="30" w:name="_Toc135149552"/>
      <w:bookmarkEnd w:id="29"/>
      <w:r>
        <w:rPr>
          <w:rFonts w:hint="eastAsia"/>
        </w:rPr>
        <w:t>术语</w:t>
      </w:r>
      <w:r w:rsidR="00560828" w:rsidRPr="00027AC5">
        <w:rPr>
          <w:rFonts w:hint="eastAsia"/>
        </w:rPr>
        <w:t>索引</w:t>
      </w:r>
      <w:bookmarkEnd w:id="30"/>
    </w:p>
    <w:p w14:paraId="7E62DFEA" w14:textId="68CA5AA1" w:rsidR="00560828" w:rsidRDefault="0048400E" w:rsidP="00ED6586">
      <w:r>
        <w:rPr>
          <w:rFonts w:hint="eastAsia"/>
        </w:rPr>
        <w:t>本附录将列举前文提及过的所有术语词汇，并作出总结。</w:t>
      </w:r>
    </w:p>
    <w:p w14:paraId="7892542C" w14:textId="2AD77351" w:rsidR="007B35CD" w:rsidRPr="00004A86" w:rsidRDefault="00FD3E6A" w:rsidP="00475FA2">
      <w:pPr>
        <w:pStyle w:val="aff7"/>
      </w:pPr>
      <w:r>
        <w:rPr>
          <w:rFonts w:hint="eastAsia"/>
        </w:rPr>
        <w:t>注意，</w:t>
      </w:r>
      <w:r w:rsidR="00EE77BB" w:rsidRPr="00004A86">
        <w:rPr>
          <w:rFonts w:hint="eastAsia"/>
        </w:rPr>
        <w:t>本表格只列举</w:t>
      </w:r>
      <w:r w:rsidR="008026BC" w:rsidRPr="00004A86">
        <w:rPr>
          <w:rFonts w:hint="eastAsia"/>
        </w:rPr>
        <w:t>基本</w:t>
      </w:r>
      <w:r w:rsidR="00EE77BB" w:rsidRPr="00004A86">
        <w:rPr>
          <w:rFonts w:hint="eastAsia"/>
        </w:rPr>
        <w:t>术语，而属于技巧层面的词语</w:t>
      </w:r>
      <w:r w:rsidR="00C72A3E" w:rsidRPr="00004A86">
        <w:rPr>
          <w:rFonts w:hint="eastAsia"/>
        </w:rPr>
        <w:t>（如技巧名）</w:t>
      </w:r>
      <w:r w:rsidR="00EE77BB" w:rsidRPr="00004A86">
        <w:rPr>
          <w:rFonts w:hint="eastAsia"/>
        </w:rPr>
        <w:t>我们将单独列出</w:t>
      </w:r>
      <w:r w:rsidR="00DA4558" w:rsidRPr="00004A86">
        <w:rPr>
          <w:rFonts w:hint="eastAsia"/>
        </w:rPr>
        <w:t>，</w:t>
      </w:r>
      <w:r w:rsidR="00707E56" w:rsidRPr="00004A86">
        <w:rPr>
          <w:rFonts w:hint="eastAsia"/>
        </w:rPr>
        <w:t>而</w:t>
      </w:r>
      <w:r w:rsidR="00DA4558" w:rsidRPr="00004A86">
        <w:rPr>
          <w:rFonts w:hint="eastAsia"/>
        </w:rPr>
        <w:t>该表则不会</w:t>
      </w:r>
      <w:r w:rsidR="003A23E6" w:rsidRPr="00004A86">
        <w:rPr>
          <w:rFonts w:hint="eastAsia"/>
        </w:rPr>
        <w:t>呈现</w:t>
      </w:r>
      <w:r w:rsidR="00707E56" w:rsidRPr="00004A86">
        <w:rPr>
          <w:rFonts w:hint="eastAsia"/>
        </w:rPr>
        <w:t>它们</w:t>
      </w:r>
      <w:r w:rsidR="003A23E6" w:rsidRPr="00004A86">
        <w:rPr>
          <w:rFonts w:hint="eastAsia"/>
        </w:rPr>
        <w:t>。</w:t>
      </w:r>
      <w:r w:rsidR="007B35CD" w:rsidRPr="00004A86">
        <w:t>另外，</w:t>
      </w:r>
      <w:r w:rsidR="007B35CD" w:rsidRPr="00004A86">
        <w:rPr>
          <w:rFonts w:hint="eastAsia"/>
        </w:rPr>
        <w:t>部分术语有多个英文翻译。本教程会采用统一的说法，因此就可能存在用不上的英文翻译形式。</w:t>
      </w:r>
      <w:r w:rsidR="002D3D24" w:rsidRPr="00004A86">
        <w:rPr>
          <w:rFonts w:hint="eastAsia"/>
        </w:rPr>
        <w:t>如果下表里英文单词标记星号（</w:t>
      </w:r>
      <w:r w:rsidR="002D3D24" w:rsidRPr="00004A86">
        <w:rPr>
          <w:rFonts w:hint="eastAsia"/>
        </w:rPr>
        <w:t>*</w:t>
      </w:r>
      <w:r w:rsidR="002D3D24" w:rsidRPr="00004A86">
        <w:t>），就表示该词</w:t>
      </w:r>
      <w:r w:rsidR="002D3D24" w:rsidRPr="00004A86">
        <w:rPr>
          <w:rFonts w:hint="eastAsia"/>
        </w:rPr>
        <w:t>不会出现在教程之中；</w:t>
      </w:r>
      <w:r w:rsidR="00457922" w:rsidRPr="00004A86">
        <w:rPr>
          <w:rFonts w:hint="eastAsia"/>
        </w:rPr>
        <w:t>换言之，没有星号的词</w:t>
      </w:r>
      <w:r w:rsidR="005D3455" w:rsidRPr="00004A86">
        <w:rPr>
          <w:rFonts w:hint="eastAsia"/>
        </w:rPr>
        <w:t>则</w:t>
      </w:r>
      <w:r w:rsidR="00457922" w:rsidRPr="00004A86">
        <w:rPr>
          <w:rFonts w:hint="eastAsia"/>
        </w:rPr>
        <w:t>为教程的主要翻译。</w:t>
      </w:r>
    </w:p>
    <w:tbl>
      <w:tblPr>
        <w:tblStyle w:val="af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85"/>
        <w:gridCol w:w="5035"/>
      </w:tblGrid>
      <w:tr w:rsidR="009C6730" w14:paraId="21EB099C" w14:textId="77777777" w:rsidTr="000D5C5D">
        <w:tc>
          <w:tcPr>
            <w:tcW w:w="1276" w:type="dxa"/>
            <w:vAlign w:val="center"/>
          </w:tcPr>
          <w:p w14:paraId="74A5DAF4" w14:textId="2B89137F" w:rsidR="009C6730" w:rsidRPr="00413AA9" w:rsidRDefault="009C6730" w:rsidP="000D5C5D">
            <w:pPr>
              <w:pStyle w:val="aff1"/>
              <w:rPr>
                <w:rFonts w:hint="eastAsia"/>
                <w:b/>
              </w:rPr>
            </w:pPr>
            <w:r w:rsidRPr="00413AA9">
              <w:rPr>
                <w:rFonts w:hint="eastAsia"/>
                <w:b/>
              </w:rPr>
              <w:t>术语</w:t>
            </w:r>
          </w:p>
        </w:tc>
        <w:tc>
          <w:tcPr>
            <w:tcW w:w="1985" w:type="dxa"/>
            <w:vAlign w:val="center"/>
          </w:tcPr>
          <w:p w14:paraId="19CDCAF0" w14:textId="0FC4F485" w:rsidR="009C6730" w:rsidRPr="00413AA9" w:rsidRDefault="009C6730" w:rsidP="000D5C5D">
            <w:pPr>
              <w:pStyle w:val="aff1"/>
              <w:rPr>
                <w:rFonts w:hint="eastAsia"/>
                <w:b/>
              </w:rPr>
            </w:pPr>
            <w:r w:rsidRPr="00413AA9">
              <w:rPr>
                <w:rFonts w:hint="eastAsia"/>
                <w:b/>
              </w:rPr>
              <w:t>英文</w:t>
            </w:r>
          </w:p>
        </w:tc>
        <w:tc>
          <w:tcPr>
            <w:tcW w:w="5035" w:type="dxa"/>
            <w:vAlign w:val="center"/>
          </w:tcPr>
          <w:p w14:paraId="1E1B8C88" w14:textId="5721CC95" w:rsidR="009C6730" w:rsidRPr="00413AA9" w:rsidRDefault="009C6730" w:rsidP="000D5C5D">
            <w:pPr>
              <w:pStyle w:val="aff1"/>
              <w:rPr>
                <w:rFonts w:hint="eastAsia"/>
                <w:b/>
              </w:rPr>
            </w:pPr>
            <w:r w:rsidRPr="00413AA9">
              <w:rPr>
                <w:rFonts w:hint="eastAsia"/>
                <w:b/>
              </w:rPr>
              <w:t>意思</w:t>
            </w:r>
          </w:p>
        </w:tc>
      </w:tr>
      <w:tr w:rsidR="009C6730" w14:paraId="3C312D6F" w14:textId="77777777" w:rsidTr="000D5C5D">
        <w:tc>
          <w:tcPr>
            <w:tcW w:w="1276" w:type="dxa"/>
            <w:vAlign w:val="center"/>
          </w:tcPr>
          <w:p w14:paraId="50DC7518" w14:textId="30948077" w:rsidR="009C6730" w:rsidRDefault="00BF4502" w:rsidP="000D5C5D">
            <w:pPr>
              <w:spacing w:beforeLines="0" w:before="0" w:afterLines="0" w:after="0"/>
              <w:rPr>
                <w:rFonts w:hint="eastAsia"/>
              </w:rPr>
            </w:pPr>
            <w:hyperlink w:anchor="术语_盘面" w:history="1">
              <w:r w:rsidR="009C6730" w:rsidRPr="00BF4502">
                <w:rPr>
                  <w:rStyle w:val="ac"/>
                  <w:rFonts w:hint="eastAsia"/>
                </w:rPr>
                <w:t>盘面</w:t>
              </w:r>
            </w:hyperlink>
          </w:p>
        </w:tc>
        <w:tc>
          <w:tcPr>
            <w:tcW w:w="1985" w:type="dxa"/>
            <w:vAlign w:val="center"/>
          </w:tcPr>
          <w:p w14:paraId="3485083D" w14:textId="59F4583B" w:rsidR="009C6730" w:rsidRDefault="009C6730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rid</w:t>
            </w:r>
          </w:p>
        </w:tc>
        <w:tc>
          <w:tcPr>
            <w:tcW w:w="5035" w:type="dxa"/>
            <w:vAlign w:val="center"/>
          </w:tcPr>
          <w:p w14:paraId="20A384FA" w14:textId="531ACB7B" w:rsidR="009C6730" w:rsidRDefault="009C6730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表示一个题目</w:t>
            </w:r>
            <w:r w:rsidR="006F49F6">
              <w:rPr>
                <w:rFonts w:hint="eastAsia"/>
              </w:rPr>
              <w:t>。</w:t>
            </w:r>
          </w:p>
        </w:tc>
      </w:tr>
      <w:tr w:rsidR="0074306F" w14:paraId="4BF9A49A" w14:textId="77777777" w:rsidTr="000D5C5D">
        <w:tc>
          <w:tcPr>
            <w:tcW w:w="1276" w:type="dxa"/>
            <w:vAlign w:val="center"/>
          </w:tcPr>
          <w:p w14:paraId="485D1419" w14:textId="460E3396" w:rsidR="0074306F" w:rsidRDefault="00A73647" w:rsidP="000D5C5D">
            <w:pPr>
              <w:spacing w:beforeLines="0" w:before="0" w:afterLines="0" w:after="0"/>
            </w:pPr>
            <w:hyperlink w:anchor="术语_单元格" w:history="1">
              <w:r w:rsidR="0074306F" w:rsidRPr="00A73647">
                <w:rPr>
                  <w:rStyle w:val="ac"/>
                </w:rPr>
                <w:t>单元格</w:t>
              </w:r>
            </w:hyperlink>
          </w:p>
        </w:tc>
        <w:tc>
          <w:tcPr>
            <w:tcW w:w="1985" w:type="dxa"/>
            <w:vAlign w:val="center"/>
          </w:tcPr>
          <w:p w14:paraId="35D8D308" w14:textId="526FD1B8" w:rsidR="0074306F" w:rsidRDefault="0074306F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ell</w:t>
            </w:r>
          </w:p>
        </w:tc>
        <w:tc>
          <w:tcPr>
            <w:tcW w:w="5035" w:type="dxa"/>
            <w:vAlign w:val="center"/>
          </w:tcPr>
          <w:p w14:paraId="5A24AC7A" w14:textId="3640080E" w:rsidR="0074306F" w:rsidRDefault="0074306F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表示盘面里的每一个格子。</w:t>
            </w:r>
          </w:p>
        </w:tc>
      </w:tr>
      <w:tr w:rsidR="006A1BA9" w14:paraId="6A25A844" w14:textId="77777777" w:rsidTr="000D5C5D">
        <w:tc>
          <w:tcPr>
            <w:tcW w:w="1276" w:type="dxa"/>
            <w:vAlign w:val="center"/>
          </w:tcPr>
          <w:p w14:paraId="7BC5F0B1" w14:textId="7445AAA9" w:rsidR="006A1BA9" w:rsidRDefault="002A3A75" w:rsidP="000D5C5D">
            <w:pPr>
              <w:spacing w:beforeLines="0" w:before="0" w:afterLines="0" w:after="0"/>
            </w:pPr>
            <w:hyperlink w:anchor="术语_解" w:history="1">
              <w:r w:rsidR="006A1BA9" w:rsidRPr="002A3A75">
                <w:rPr>
                  <w:rStyle w:val="ac"/>
                </w:rPr>
                <w:t>解</w:t>
              </w:r>
            </w:hyperlink>
          </w:p>
        </w:tc>
        <w:tc>
          <w:tcPr>
            <w:tcW w:w="1985" w:type="dxa"/>
            <w:vAlign w:val="center"/>
          </w:tcPr>
          <w:p w14:paraId="73AFC20A" w14:textId="444F764F" w:rsidR="006A1BA9" w:rsidRDefault="006A1BA9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olution</w:t>
            </w:r>
          </w:p>
        </w:tc>
        <w:tc>
          <w:tcPr>
            <w:tcW w:w="5035" w:type="dxa"/>
            <w:vAlign w:val="center"/>
          </w:tcPr>
          <w:p w14:paraId="38B3F0B2" w14:textId="7FD49657" w:rsidR="006A1BA9" w:rsidRDefault="006A1BA9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即答案。</w:t>
            </w:r>
          </w:p>
        </w:tc>
      </w:tr>
      <w:tr w:rsidR="009C7B9D" w14:paraId="45A6F94A" w14:textId="77777777" w:rsidTr="000D5C5D">
        <w:tc>
          <w:tcPr>
            <w:tcW w:w="1276" w:type="dxa"/>
            <w:vAlign w:val="center"/>
          </w:tcPr>
          <w:p w14:paraId="4E7A8DB7" w14:textId="10A3411B" w:rsidR="009C7B9D" w:rsidRDefault="006E36EA" w:rsidP="000D5C5D">
            <w:pPr>
              <w:spacing w:beforeLines="0" w:before="0" w:afterLines="0" w:after="0"/>
            </w:pPr>
            <w:hyperlink w:anchor="术语_行" w:history="1">
              <w:r w:rsidR="009C7B9D" w:rsidRPr="006E36EA">
                <w:rPr>
                  <w:rStyle w:val="ac"/>
                </w:rPr>
                <w:t>行</w:t>
              </w:r>
            </w:hyperlink>
          </w:p>
        </w:tc>
        <w:tc>
          <w:tcPr>
            <w:tcW w:w="1985" w:type="dxa"/>
            <w:vAlign w:val="center"/>
          </w:tcPr>
          <w:p w14:paraId="4E9B8577" w14:textId="66B84749" w:rsidR="009C7B9D" w:rsidRDefault="005551BA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ow</w:t>
            </w:r>
          </w:p>
        </w:tc>
        <w:tc>
          <w:tcPr>
            <w:tcW w:w="5035" w:type="dxa"/>
            <w:vAlign w:val="center"/>
          </w:tcPr>
          <w:p w14:paraId="3F5BF3DB" w14:textId="34C15D54" w:rsidR="009C7B9D" w:rsidRDefault="007C099F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表示横向分布的一组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个单元格</w:t>
            </w:r>
            <w:r w:rsidR="007D6F2C">
              <w:rPr>
                <w:rFonts w:hint="eastAsia"/>
              </w:rPr>
              <w:t>。</w:t>
            </w:r>
          </w:p>
        </w:tc>
      </w:tr>
      <w:tr w:rsidR="009C7B9D" w14:paraId="65C0ACF3" w14:textId="77777777" w:rsidTr="000D5C5D">
        <w:tc>
          <w:tcPr>
            <w:tcW w:w="1276" w:type="dxa"/>
            <w:vAlign w:val="center"/>
          </w:tcPr>
          <w:p w14:paraId="1FE0998B" w14:textId="23331BB1" w:rsidR="009C7B9D" w:rsidRDefault="006E36EA" w:rsidP="000D5C5D">
            <w:pPr>
              <w:spacing w:beforeLines="0" w:before="0" w:afterLines="0" w:after="0"/>
              <w:rPr>
                <w:rFonts w:hint="eastAsia"/>
              </w:rPr>
            </w:pPr>
            <w:hyperlink w:anchor="术语_列" w:history="1">
              <w:r w:rsidR="009C7B9D" w:rsidRPr="006E36EA">
                <w:rPr>
                  <w:rStyle w:val="ac"/>
                  <w:rFonts w:hint="eastAsia"/>
                </w:rPr>
                <w:t>列</w:t>
              </w:r>
            </w:hyperlink>
          </w:p>
        </w:tc>
        <w:tc>
          <w:tcPr>
            <w:tcW w:w="1985" w:type="dxa"/>
            <w:vAlign w:val="center"/>
          </w:tcPr>
          <w:p w14:paraId="066F3075" w14:textId="5FD39C1C" w:rsidR="009C7B9D" w:rsidRDefault="006C1AE5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5035" w:type="dxa"/>
            <w:vAlign w:val="center"/>
          </w:tcPr>
          <w:p w14:paraId="72A2AC80" w14:textId="48ECF17A" w:rsidR="009C7B9D" w:rsidRDefault="00EB4222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7022E5">
              <w:rPr>
                <w:rFonts w:hint="eastAsia"/>
              </w:rPr>
              <w:t>纵向分布的一组</w:t>
            </w:r>
            <w:r w:rsidR="007022E5">
              <w:rPr>
                <w:rFonts w:hint="eastAsia"/>
              </w:rPr>
              <w:t>9</w:t>
            </w:r>
            <w:r w:rsidR="007022E5">
              <w:rPr>
                <w:rFonts w:hint="eastAsia"/>
              </w:rPr>
              <w:t>个单元格。</w:t>
            </w:r>
          </w:p>
        </w:tc>
      </w:tr>
      <w:tr w:rsidR="009C7B9D" w14:paraId="7AD06559" w14:textId="77777777" w:rsidTr="000D5C5D">
        <w:tc>
          <w:tcPr>
            <w:tcW w:w="1276" w:type="dxa"/>
            <w:vAlign w:val="center"/>
          </w:tcPr>
          <w:p w14:paraId="6BF24C2A" w14:textId="496ED168" w:rsidR="009C7B9D" w:rsidRDefault="006E36EA" w:rsidP="000D5C5D">
            <w:pPr>
              <w:spacing w:beforeLines="0" w:before="0" w:afterLines="0" w:after="0"/>
              <w:rPr>
                <w:rFonts w:hint="eastAsia"/>
              </w:rPr>
            </w:pPr>
            <w:hyperlink w:anchor="术语_宫" w:history="1">
              <w:r w:rsidR="009C7B9D" w:rsidRPr="006E36EA">
                <w:rPr>
                  <w:rStyle w:val="ac"/>
                  <w:rFonts w:hint="eastAsia"/>
                </w:rPr>
                <w:t>宫</w:t>
              </w:r>
            </w:hyperlink>
          </w:p>
        </w:tc>
        <w:tc>
          <w:tcPr>
            <w:tcW w:w="1985" w:type="dxa"/>
            <w:vAlign w:val="center"/>
          </w:tcPr>
          <w:p w14:paraId="3609B5BE" w14:textId="77777777" w:rsidR="0019426C" w:rsidRDefault="006C1AE5" w:rsidP="000D5C5D">
            <w:pPr>
              <w:spacing w:beforeLines="0" w:before="0" w:afterLines="0" w:after="0"/>
            </w:pPr>
            <w:r>
              <w:rPr>
                <w:rFonts w:hint="eastAsia"/>
              </w:rPr>
              <w:t>B</w:t>
            </w:r>
            <w:r>
              <w:t>lock</w:t>
            </w:r>
          </w:p>
          <w:p w14:paraId="4960E9A2" w14:textId="354370CB" w:rsidR="009C7B9D" w:rsidRDefault="006C1AE5" w:rsidP="000D5C5D">
            <w:pPr>
              <w:spacing w:beforeLines="0" w:before="0" w:afterLines="0" w:after="0"/>
              <w:rPr>
                <w:rFonts w:hint="eastAsia"/>
              </w:rPr>
            </w:pPr>
            <w:r>
              <w:t>Box</w:t>
            </w:r>
            <w:r w:rsidR="00491DF1">
              <w:t xml:space="preserve"> *</w:t>
            </w:r>
          </w:p>
        </w:tc>
        <w:tc>
          <w:tcPr>
            <w:tcW w:w="5035" w:type="dxa"/>
            <w:vAlign w:val="center"/>
          </w:tcPr>
          <w:p w14:paraId="25EFC7CA" w14:textId="040BC238" w:rsidR="009C7B9D" w:rsidRDefault="00AB1DB9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表示由粗线围起来的一组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×</w:t>
            </w:r>
            <w: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个单元格。</w:t>
            </w:r>
          </w:p>
        </w:tc>
      </w:tr>
      <w:tr w:rsidR="009B1F4D" w14:paraId="2CC235CE" w14:textId="77777777" w:rsidTr="000D5C5D">
        <w:tc>
          <w:tcPr>
            <w:tcW w:w="1276" w:type="dxa"/>
            <w:vAlign w:val="center"/>
          </w:tcPr>
          <w:p w14:paraId="5EA01882" w14:textId="05E3FE9E" w:rsidR="009B1F4D" w:rsidRDefault="00343BA8" w:rsidP="000D5C5D">
            <w:pPr>
              <w:spacing w:beforeLines="0" w:before="0" w:afterLines="0" w:after="0"/>
            </w:pPr>
            <w:hyperlink w:anchor="术语_区域" w:history="1">
              <w:r w:rsidR="009B1F4D" w:rsidRPr="00343BA8">
                <w:rPr>
                  <w:rStyle w:val="ac"/>
                </w:rPr>
                <w:t>区域</w:t>
              </w:r>
            </w:hyperlink>
          </w:p>
        </w:tc>
        <w:tc>
          <w:tcPr>
            <w:tcW w:w="1985" w:type="dxa"/>
            <w:vAlign w:val="center"/>
          </w:tcPr>
          <w:p w14:paraId="213DE8E4" w14:textId="77777777" w:rsidR="009B1F4D" w:rsidRDefault="009B1F4D" w:rsidP="000D5C5D">
            <w:pPr>
              <w:spacing w:beforeLines="0" w:before="0" w:afterLines="0" w:after="0"/>
            </w:pPr>
            <w:r>
              <w:rPr>
                <w:rFonts w:hint="eastAsia"/>
              </w:rPr>
              <w:t>R</w:t>
            </w:r>
            <w:r>
              <w:t>egion</w:t>
            </w:r>
          </w:p>
          <w:p w14:paraId="3ED912D6" w14:textId="59B32E52" w:rsidR="009B1F4D" w:rsidRDefault="009B1F4D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ouse</w:t>
            </w:r>
            <w:r w:rsidR="00B329F7">
              <w:t xml:space="preserve"> *</w:t>
            </w:r>
          </w:p>
        </w:tc>
        <w:tc>
          <w:tcPr>
            <w:tcW w:w="5035" w:type="dxa"/>
            <w:vAlign w:val="center"/>
          </w:tcPr>
          <w:p w14:paraId="28B46CE4" w14:textId="4FE8AC4E" w:rsidR="009B1F4D" w:rsidRDefault="009B1F4D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行、列、宫的统称。</w:t>
            </w:r>
          </w:p>
        </w:tc>
      </w:tr>
      <w:tr w:rsidR="00C76737" w14:paraId="65337E40" w14:textId="77777777" w:rsidTr="000D5C5D">
        <w:tc>
          <w:tcPr>
            <w:tcW w:w="1276" w:type="dxa"/>
            <w:vAlign w:val="center"/>
          </w:tcPr>
          <w:p w14:paraId="3ABD0DFF" w14:textId="06AEA63B" w:rsidR="00C76737" w:rsidRDefault="00212131" w:rsidP="000D5C5D">
            <w:pPr>
              <w:spacing w:beforeLines="0" w:before="0" w:afterLines="0" w:after="0"/>
            </w:pPr>
            <w:hyperlink w:anchor="术语_坐标" w:history="1">
              <w:r w:rsidR="00C76737" w:rsidRPr="00212131">
                <w:rPr>
                  <w:rStyle w:val="ac"/>
                </w:rPr>
                <w:t>坐标</w:t>
              </w:r>
            </w:hyperlink>
          </w:p>
        </w:tc>
        <w:tc>
          <w:tcPr>
            <w:tcW w:w="1985" w:type="dxa"/>
            <w:vAlign w:val="center"/>
          </w:tcPr>
          <w:p w14:paraId="01CEBCBE" w14:textId="4027AF49" w:rsidR="00C76737" w:rsidRDefault="00C76737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oordinate</w:t>
            </w:r>
          </w:p>
        </w:tc>
        <w:tc>
          <w:tcPr>
            <w:tcW w:w="5035" w:type="dxa"/>
            <w:vAlign w:val="center"/>
          </w:tcPr>
          <w:p w14:paraId="732B74FA" w14:textId="2FCF6509" w:rsidR="00C76737" w:rsidRDefault="00CA4B9C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描述单元格具体位置的方式。</w:t>
            </w:r>
          </w:p>
        </w:tc>
      </w:tr>
      <w:tr w:rsidR="005D334B" w14:paraId="7049BF65" w14:textId="77777777" w:rsidTr="000D5C5D">
        <w:tc>
          <w:tcPr>
            <w:tcW w:w="1276" w:type="dxa"/>
            <w:vAlign w:val="center"/>
          </w:tcPr>
          <w:p w14:paraId="212FE4D0" w14:textId="74F5E56E" w:rsidR="005D334B" w:rsidRDefault="00B534C9" w:rsidP="000D5C5D">
            <w:pPr>
              <w:spacing w:beforeLines="0" w:before="0" w:afterLines="0" w:after="0"/>
            </w:pPr>
            <w:hyperlink w:anchor="术语_RCB表示" w:history="1">
              <w:r w:rsidR="005D334B" w:rsidRPr="00B534C9">
                <w:rPr>
                  <w:rStyle w:val="ac"/>
                  <w:rFonts w:hint="eastAsia"/>
                </w:rPr>
                <w:t>R</w:t>
              </w:r>
              <w:r w:rsidR="005D334B" w:rsidRPr="00B534C9">
                <w:rPr>
                  <w:rStyle w:val="ac"/>
                </w:rPr>
                <w:t>CB</w:t>
              </w:r>
              <w:r w:rsidR="005D334B" w:rsidRPr="00B534C9">
                <w:rPr>
                  <w:rStyle w:val="ac"/>
                </w:rPr>
                <w:t>表示</w:t>
              </w:r>
            </w:hyperlink>
          </w:p>
        </w:tc>
        <w:tc>
          <w:tcPr>
            <w:tcW w:w="1985" w:type="dxa"/>
            <w:vAlign w:val="center"/>
          </w:tcPr>
          <w:p w14:paraId="4569B343" w14:textId="402B0395" w:rsidR="005D334B" w:rsidRDefault="005D334B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CB Notation</w:t>
            </w:r>
          </w:p>
        </w:tc>
        <w:tc>
          <w:tcPr>
            <w:tcW w:w="5035" w:type="dxa"/>
            <w:vAlign w:val="center"/>
          </w:tcPr>
          <w:p w14:paraId="030EF7EC" w14:textId="74C50CEF" w:rsidR="005D334B" w:rsidRDefault="005D334B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表示坐标的一种规范</w:t>
            </w:r>
            <w:r w:rsidR="003C7AB6">
              <w:rPr>
                <w:rFonts w:hint="eastAsia"/>
              </w:rPr>
              <w:t>，使用</w:t>
            </w:r>
            <w:r w:rsidR="003C7AB6">
              <w:rPr>
                <w:rFonts w:hint="eastAsia"/>
              </w:rPr>
              <w:t>R</w:t>
            </w:r>
            <w:r w:rsidR="003C7AB6">
              <w:rPr>
                <w:rFonts w:hint="eastAsia"/>
              </w:rPr>
              <w:t>、</w:t>
            </w:r>
            <w:r w:rsidR="003C7AB6">
              <w:rPr>
                <w:rFonts w:hint="eastAsia"/>
              </w:rPr>
              <w:t>C</w:t>
            </w:r>
            <w:r w:rsidR="003C7AB6">
              <w:rPr>
                <w:rFonts w:hint="eastAsia"/>
              </w:rPr>
              <w:t>和</w:t>
            </w:r>
            <w:r w:rsidR="003C7AB6">
              <w:rPr>
                <w:rFonts w:hint="eastAsia"/>
              </w:rPr>
              <w:t>B</w:t>
            </w:r>
            <w:r w:rsidR="003C7AB6">
              <w:rPr>
                <w:rFonts w:hint="eastAsia"/>
              </w:rPr>
              <w:t>字母表示单元格所处的行、列、宫</w:t>
            </w:r>
            <w:r>
              <w:rPr>
                <w:rFonts w:hint="eastAsia"/>
              </w:rPr>
              <w:t>。</w:t>
            </w:r>
          </w:p>
        </w:tc>
      </w:tr>
      <w:tr w:rsidR="00CA26F3" w14:paraId="185C84E2" w14:textId="77777777" w:rsidTr="000D5C5D">
        <w:tc>
          <w:tcPr>
            <w:tcW w:w="1276" w:type="dxa"/>
            <w:vAlign w:val="center"/>
          </w:tcPr>
          <w:p w14:paraId="1E442476" w14:textId="5D10E80C" w:rsidR="00CA26F3" w:rsidRDefault="00EE1065" w:rsidP="000D5C5D">
            <w:pPr>
              <w:spacing w:beforeLines="0" w:before="0" w:afterLines="0" w:after="0"/>
            </w:pPr>
            <w:hyperlink w:anchor="术语_唯一性" w:history="1">
              <w:r w:rsidR="00CA26F3" w:rsidRPr="00EE1065">
                <w:rPr>
                  <w:rStyle w:val="ac"/>
                </w:rPr>
                <w:t>唯一性</w:t>
              </w:r>
            </w:hyperlink>
          </w:p>
        </w:tc>
        <w:tc>
          <w:tcPr>
            <w:tcW w:w="1985" w:type="dxa"/>
            <w:vAlign w:val="center"/>
          </w:tcPr>
          <w:p w14:paraId="373780AF" w14:textId="60B2FB4B" w:rsidR="00CA26F3" w:rsidRDefault="00CA26F3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niqueness</w:t>
            </w:r>
          </w:p>
        </w:tc>
        <w:tc>
          <w:tcPr>
            <w:tcW w:w="5035" w:type="dxa"/>
            <w:vAlign w:val="center"/>
          </w:tcPr>
          <w:p w14:paraId="67508DCB" w14:textId="40E5A14E" w:rsidR="00CA26F3" w:rsidRDefault="00CA26F3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表示数独一般具有唯一解的要求，即每一个单元格只能有一种填法。</w:t>
            </w:r>
          </w:p>
        </w:tc>
      </w:tr>
      <w:tr w:rsidR="00633409" w14:paraId="308FD0CD" w14:textId="77777777" w:rsidTr="000D5C5D">
        <w:tc>
          <w:tcPr>
            <w:tcW w:w="1276" w:type="dxa"/>
            <w:vAlign w:val="center"/>
          </w:tcPr>
          <w:p w14:paraId="649274CD" w14:textId="4419C93F" w:rsidR="00633409" w:rsidRDefault="005872E1" w:rsidP="000D5C5D">
            <w:pPr>
              <w:spacing w:beforeLines="0" w:before="0" w:afterLines="0" w:after="0"/>
            </w:pPr>
            <w:hyperlink w:anchor="术语_多解题" w:history="1">
              <w:r w:rsidR="00633409" w:rsidRPr="005872E1">
                <w:rPr>
                  <w:rStyle w:val="ac"/>
                </w:rPr>
                <w:t>多解题</w:t>
              </w:r>
            </w:hyperlink>
          </w:p>
        </w:tc>
        <w:tc>
          <w:tcPr>
            <w:tcW w:w="1985" w:type="dxa"/>
            <w:vAlign w:val="center"/>
          </w:tcPr>
          <w:p w14:paraId="6197BB08" w14:textId="02ACB709" w:rsidR="00633409" w:rsidRDefault="00633409" w:rsidP="000D5C5D">
            <w:pPr>
              <w:spacing w:beforeLines="0" w:before="0" w:afterLines="0" w:after="0"/>
              <w:rPr>
                <w:rFonts w:hint="eastAsia"/>
              </w:rPr>
            </w:pPr>
          </w:p>
        </w:tc>
        <w:tc>
          <w:tcPr>
            <w:tcW w:w="5035" w:type="dxa"/>
            <w:vAlign w:val="center"/>
          </w:tcPr>
          <w:p w14:paraId="14EF0497" w14:textId="18DC6358" w:rsidR="00633409" w:rsidRDefault="00633409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表示一个题目具有多种不同的填法，都可以满足不重复的基本数独规则。</w:t>
            </w:r>
          </w:p>
        </w:tc>
      </w:tr>
      <w:tr w:rsidR="00AF41A3" w14:paraId="564C8D30" w14:textId="77777777" w:rsidTr="000D5C5D">
        <w:tc>
          <w:tcPr>
            <w:tcW w:w="1276" w:type="dxa"/>
            <w:vAlign w:val="center"/>
          </w:tcPr>
          <w:p w14:paraId="295D9526" w14:textId="43C4258F" w:rsidR="00AF41A3" w:rsidRDefault="00FD6590" w:rsidP="000D5C5D">
            <w:pPr>
              <w:spacing w:beforeLines="0" w:before="0" w:afterLines="0" w:after="0"/>
            </w:pPr>
            <w:hyperlink w:anchor="术语_多解" w:history="1">
              <w:r w:rsidR="00AF41A3" w:rsidRPr="00FD6590">
                <w:rPr>
                  <w:rStyle w:val="ac"/>
                </w:rPr>
                <w:t>多解</w:t>
              </w:r>
            </w:hyperlink>
          </w:p>
        </w:tc>
        <w:tc>
          <w:tcPr>
            <w:tcW w:w="1985" w:type="dxa"/>
            <w:vAlign w:val="center"/>
          </w:tcPr>
          <w:p w14:paraId="062FA754" w14:textId="229C5E25" w:rsidR="00AF41A3" w:rsidRDefault="00AF41A3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ultiple Solution</w:t>
            </w:r>
          </w:p>
        </w:tc>
        <w:tc>
          <w:tcPr>
            <w:tcW w:w="5035" w:type="dxa"/>
            <w:vAlign w:val="center"/>
          </w:tcPr>
          <w:p w14:paraId="6D32F0CB" w14:textId="0D414B2D" w:rsidR="00AF41A3" w:rsidRDefault="00AF41A3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表示多个答案这个特征。</w:t>
            </w:r>
          </w:p>
        </w:tc>
      </w:tr>
      <w:tr w:rsidR="003C34C9" w14:paraId="0ACE2454" w14:textId="77777777" w:rsidTr="000D5C5D">
        <w:tc>
          <w:tcPr>
            <w:tcW w:w="1276" w:type="dxa"/>
            <w:vAlign w:val="center"/>
          </w:tcPr>
          <w:p w14:paraId="349E0869" w14:textId="2CF4F2C9" w:rsidR="003C34C9" w:rsidRDefault="00D41A41" w:rsidP="000D5C5D">
            <w:pPr>
              <w:spacing w:beforeLines="0" w:before="0" w:afterLines="0" w:after="0"/>
            </w:pPr>
            <w:hyperlink w:anchor="术语_无解题" w:history="1">
              <w:r w:rsidR="003C34C9" w:rsidRPr="00D41A41">
                <w:rPr>
                  <w:rStyle w:val="ac"/>
                </w:rPr>
                <w:t>无解题</w:t>
              </w:r>
            </w:hyperlink>
          </w:p>
        </w:tc>
        <w:tc>
          <w:tcPr>
            <w:tcW w:w="1985" w:type="dxa"/>
            <w:vAlign w:val="center"/>
          </w:tcPr>
          <w:p w14:paraId="2DB57AD7" w14:textId="77777777" w:rsidR="003C34C9" w:rsidRDefault="003C34C9" w:rsidP="000D5C5D">
            <w:pPr>
              <w:spacing w:beforeLines="0" w:before="0" w:afterLines="0" w:after="0"/>
              <w:rPr>
                <w:rFonts w:hint="eastAsia"/>
              </w:rPr>
            </w:pPr>
          </w:p>
        </w:tc>
        <w:tc>
          <w:tcPr>
            <w:tcW w:w="5035" w:type="dxa"/>
            <w:vAlign w:val="center"/>
          </w:tcPr>
          <w:p w14:paraId="263643A7" w14:textId="6288C8CA" w:rsidR="003C34C9" w:rsidRDefault="003C34C9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表示一个题目没有任何正确答案。</w:t>
            </w:r>
          </w:p>
        </w:tc>
      </w:tr>
      <w:tr w:rsidR="003C34C9" w14:paraId="00FB2F8E" w14:textId="77777777" w:rsidTr="000D5C5D">
        <w:tc>
          <w:tcPr>
            <w:tcW w:w="1276" w:type="dxa"/>
            <w:vAlign w:val="center"/>
          </w:tcPr>
          <w:p w14:paraId="7C4D401E" w14:textId="44532E93" w:rsidR="003C34C9" w:rsidRDefault="00D41A41" w:rsidP="000D5C5D">
            <w:pPr>
              <w:spacing w:beforeLines="0" w:before="0" w:afterLines="0" w:after="0"/>
              <w:rPr>
                <w:rFonts w:hint="eastAsia"/>
              </w:rPr>
            </w:pPr>
            <w:hyperlink w:anchor="术语_无解" w:history="1">
              <w:r w:rsidR="003C34C9" w:rsidRPr="00D41A41">
                <w:rPr>
                  <w:rStyle w:val="ac"/>
                  <w:rFonts w:hint="eastAsia"/>
                </w:rPr>
                <w:t>无解</w:t>
              </w:r>
            </w:hyperlink>
          </w:p>
        </w:tc>
        <w:tc>
          <w:tcPr>
            <w:tcW w:w="1985" w:type="dxa"/>
            <w:vAlign w:val="center"/>
          </w:tcPr>
          <w:p w14:paraId="3AA1B762" w14:textId="57DC3194" w:rsidR="003C34C9" w:rsidRDefault="003C34C9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Solution</w:t>
            </w:r>
          </w:p>
        </w:tc>
        <w:tc>
          <w:tcPr>
            <w:tcW w:w="5035" w:type="dxa"/>
            <w:vAlign w:val="center"/>
          </w:tcPr>
          <w:p w14:paraId="6905076F" w14:textId="00556162" w:rsidR="003C34C9" w:rsidRDefault="003C34C9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表示没有答案这个特征。</w:t>
            </w:r>
          </w:p>
        </w:tc>
      </w:tr>
      <w:tr w:rsidR="00277BBE" w14:paraId="3C6D1D1C" w14:textId="77777777" w:rsidTr="000D5C5D">
        <w:tc>
          <w:tcPr>
            <w:tcW w:w="1276" w:type="dxa"/>
            <w:vAlign w:val="center"/>
          </w:tcPr>
          <w:p w14:paraId="52BBE82E" w14:textId="17FA08FE" w:rsidR="00277BBE" w:rsidRDefault="00227558" w:rsidP="000D5C5D">
            <w:pPr>
              <w:spacing w:beforeLines="0" w:before="0" w:afterLines="0" w:after="0"/>
            </w:pPr>
            <w:hyperlink w:anchor="术语_解题技巧" w:history="1">
              <w:r w:rsidR="00277BBE" w:rsidRPr="00227558">
                <w:rPr>
                  <w:rStyle w:val="ac"/>
                </w:rPr>
                <w:t>解题技巧</w:t>
              </w:r>
            </w:hyperlink>
          </w:p>
        </w:tc>
        <w:tc>
          <w:tcPr>
            <w:tcW w:w="1985" w:type="dxa"/>
            <w:vAlign w:val="center"/>
          </w:tcPr>
          <w:p w14:paraId="0DC7219A" w14:textId="1D1822EE" w:rsidR="00277BBE" w:rsidRDefault="00277BBE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olving Techniques</w:t>
            </w:r>
          </w:p>
        </w:tc>
        <w:tc>
          <w:tcPr>
            <w:tcW w:w="5035" w:type="dxa"/>
            <w:vAlign w:val="center"/>
          </w:tcPr>
          <w:p w14:paraId="2B60D236" w14:textId="3C953D27" w:rsidR="00277BBE" w:rsidRDefault="005D5F28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通过逻辑推理得到的一种固定思维形式的</w:t>
            </w:r>
            <w:r w:rsidR="003A6C25">
              <w:rPr>
                <w:rFonts w:hint="eastAsia"/>
              </w:rPr>
              <w:t>做题方法</w:t>
            </w:r>
            <w:r w:rsidR="00F864A7">
              <w:rPr>
                <w:rFonts w:hint="eastAsia"/>
              </w:rPr>
              <w:t>。</w:t>
            </w:r>
          </w:p>
        </w:tc>
      </w:tr>
      <w:tr w:rsidR="00616B87" w14:paraId="6189102C" w14:textId="77777777" w:rsidTr="000D5C5D">
        <w:tc>
          <w:tcPr>
            <w:tcW w:w="1276" w:type="dxa"/>
            <w:vAlign w:val="center"/>
          </w:tcPr>
          <w:p w14:paraId="2855A06F" w14:textId="1F072605" w:rsidR="00616B87" w:rsidRDefault="00B1182D" w:rsidP="000D5C5D">
            <w:pPr>
              <w:spacing w:beforeLines="0" w:before="0" w:afterLines="0" w:after="0"/>
            </w:pPr>
            <w:hyperlink w:anchor="术语_技巧" w:history="1">
              <w:r w:rsidR="00616B87" w:rsidRPr="00B1182D">
                <w:rPr>
                  <w:rStyle w:val="ac"/>
                </w:rPr>
                <w:t>技巧</w:t>
              </w:r>
            </w:hyperlink>
          </w:p>
        </w:tc>
        <w:tc>
          <w:tcPr>
            <w:tcW w:w="1985" w:type="dxa"/>
            <w:vAlign w:val="center"/>
          </w:tcPr>
          <w:p w14:paraId="77F87DE4" w14:textId="12B0FEC2" w:rsidR="00616B87" w:rsidRDefault="00616B87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echnique</w:t>
            </w:r>
          </w:p>
        </w:tc>
        <w:tc>
          <w:tcPr>
            <w:tcW w:w="5035" w:type="dxa"/>
            <w:vAlign w:val="center"/>
          </w:tcPr>
          <w:p w14:paraId="13027D2E" w14:textId="1A5DFFE5" w:rsidR="00616B87" w:rsidRDefault="00616B87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同“解题技巧”。</w:t>
            </w:r>
          </w:p>
        </w:tc>
      </w:tr>
      <w:tr w:rsidR="00917E12" w14:paraId="0AB32649" w14:textId="77777777" w:rsidTr="000D5C5D">
        <w:tc>
          <w:tcPr>
            <w:tcW w:w="1276" w:type="dxa"/>
            <w:vAlign w:val="center"/>
          </w:tcPr>
          <w:p w14:paraId="3A7B5463" w14:textId="6D1ACAD3" w:rsidR="00917E12" w:rsidRPr="00463518" w:rsidRDefault="00463518" w:rsidP="000D5C5D">
            <w:pPr>
              <w:spacing w:beforeLines="0" w:before="0" w:afterLines="0" w:after="0"/>
              <w:rPr>
                <w:rStyle w:val="ac"/>
              </w:rPr>
            </w:pPr>
            <w:r>
              <w:fldChar w:fldCharType="begin"/>
            </w:r>
            <w:r>
              <w:instrText xml:space="preserve"> HYPERLINK  \l "</w:instrText>
            </w:r>
            <w:r>
              <w:rPr>
                <w:rFonts w:hint="eastAsia"/>
              </w:rPr>
              <w:instrText>术语</w:instrText>
            </w:r>
            <w:r>
              <w:rPr>
                <w:rFonts w:hint="eastAsia"/>
              </w:rPr>
              <w:instrText>_</w:instrText>
            </w:r>
            <w:r>
              <w:rPr>
                <w:rFonts w:hint="eastAsia"/>
              </w:rPr>
              <w:instrText>猜测</w:instrText>
            </w:r>
            <w:r>
              <w:instrText xml:space="preserve">" </w:instrText>
            </w:r>
            <w:r>
              <w:fldChar w:fldCharType="separate"/>
            </w:r>
            <w:r w:rsidR="00917E12" w:rsidRPr="00463518">
              <w:rPr>
                <w:rStyle w:val="ac"/>
              </w:rPr>
              <w:t>猜测</w:t>
            </w:r>
          </w:p>
          <w:p w14:paraId="023A6358" w14:textId="0FB3B23F" w:rsidR="00C27B80" w:rsidRDefault="00C27B80" w:rsidP="000D5C5D">
            <w:pPr>
              <w:spacing w:beforeLines="0" w:before="0" w:afterLines="0" w:after="0"/>
              <w:rPr>
                <w:rFonts w:hint="eastAsia"/>
              </w:rPr>
            </w:pPr>
            <w:r w:rsidRPr="00463518">
              <w:rPr>
                <w:rStyle w:val="ac"/>
              </w:rPr>
              <w:t>猜</w:t>
            </w:r>
            <w:r w:rsidR="00463518">
              <w:fldChar w:fldCharType="end"/>
            </w:r>
          </w:p>
        </w:tc>
        <w:tc>
          <w:tcPr>
            <w:tcW w:w="1985" w:type="dxa"/>
            <w:vAlign w:val="center"/>
          </w:tcPr>
          <w:p w14:paraId="1501E8E9" w14:textId="35866BD3" w:rsidR="00917E12" w:rsidRDefault="00917E12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uess</w:t>
            </w:r>
            <w:r w:rsidR="006407DD">
              <w:t>ing</w:t>
            </w:r>
          </w:p>
        </w:tc>
        <w:tc>
          <w:tcPr>
            <w:tcW w:w="5035" w:type="dxa"/>
            <w:vAlign w:val="center"/>
          </w:tcPr>
          <w:p w14:paraId="0550E022" w14:textId="3E6336AA" w:rsidR="00917E12" w:rsidRDefault="000C6E91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表示不使用任何带有逻辑的思路，纯粹凭借概率来确定矛盾情况的一种做题手段。</w:t>
            </w:r>
          </w:p>
        </w:tc>
      </w:tr>
      <w:tr w:rsidR="00E36F20" w14:paraId="358587A9" w14:textId="77777777" w:rsidTr="000D5C5D">
        <w:tc>
          <w:tcPr>
            <w:tcW w:w="1276" w:type="dxa"/>
            <w:vAlign w:val="center"/>
          </w:tcPr>
          <w:p w14:paraId="1DBA119B" w14:textId="42E07EAD" w:rsidR="00E36F20" w:rsidRDefault="002403BD" w:rsidP="000D5C5D">
            <w:pPr>
              <w:spacing w:beforeLines="0" w:before="0" w:afterLines="0" w:after="0"/>
            </w:pPr>
            <w:hyperlink w:anchor="术语_解题" w:history="1">
              <w:r w:rsidR="00E36F20" w:rsidRPr="002403BD">
                <w:rPr>
                  <w:rStyle w:val="ac"/>
                </w:rPr>
                <w:t>解题</w:t>
              </w:r>
            </w:hyperlink>
          </w:p>
        </w:tc>
        <w:tc>
          <w:tcPr>
            <w:tcW w:w="1985" w:type="dxa"/>
            <w:vAlign w:val="center"/>
          </w:tcPr>
          <w:p w14:paraId="06421971" w14:textId="78CA7F3F" w:rsidR="00E36F20" w:rsidRDefault="00E36F20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Solving</w:t>
            </w:r>
          </w:p>
        </w:tc>
        <w:tc>
          <w:tcPr>
            <w:tcW w:w="5035" w:type="dxa"/>
            <w:vAlign w:val="center"/>
          </w:tcPr>
          <w:p w14:paraId="30D6A505" w14:textId="2DBFD272" w:rsidR="00E36F20" w:rsidRDefault="00E36F20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尝试对一个题目进行完成。完成手段可以是逻辑的，也可以不是逻辑的。只要得到结果，就算完成任务。</w:t>
            </w:r>
          </w:p>
        </w:tc>
      </w:tr>
      <w:tr w:rsidR="00CD5C7F" w14:paraId="7943EAF3" w14:textId="77777777" w:rsidTr="000D5C5D">
        <w:tc>
          <w:tcPr>
            <w:tcW w:w="1276" w:type="dxa"/>
            <w:vAlign w:val="center"/>
          </w:tcPr>
          <w:p w14:paraId="07FD8FFB" w14:textId="2D8E4943" w:rsidR="00CD5C7F" w:rsidRPr="007D4536" w:rsidRDefault="007D4536" w:rsidP="000D5C5D">
            <w:pPr>
              <w:spacing w:beforeLines="0" w:before="0" w:afterLines="0" w:after="0"/>
              <w:rPr>
                <w:rStyle w:val="ac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HYPERLINK </w:instrText>
            </w:r>
            <w:r>
              <w:instrText xml:space="preserve"> \l "</w:instrText>
            </w:r>
            <w:r>
              <w:rPr>
                <w:rFonts w:hint="eastAsia"/>
              </w:rPr>
              <w:instrText>术语</w:instrText>
            </w:r>
            <w:r>
              <w:rPr>
                <w:rFonts w:hint="eastAsia"/>
              </w:rPr>
              <w:instrText>_</w:instrText>
            </w:r>
            <w:r>
              <w:rPr>
                <w:rFonts w:hint="eastAsia"/>
              </w:rPr>
              <w:instrText>提示数</w:instrText>
            </w:r>
            <w:r>
              <w:instrText xml:space="preserve">" </w:instrText>
            </w:r>
            <w:r>
              <w:fldChar w:fldCharType="separate"/>
            </w:r>
            <w:r w:rsidR="00C93981" w:rsidRPr="007D4536">
              <w:rPr>
                <w:rStyle w:val="ac"/>
              </w:rPr>
              <w:t>提示数</w:t>
            </w:r>
          </w:p>
          <w:p w14:paraId="5C2302C1" w14:textId="5D9BE6F1" w:rsidR="00C93981" w:rsidRDefault="00C93981" w:rsidP="000D5C5D">
            <w:pPr>
              <w:spacing w:beforeLines="0" w:before="0" w:afterLines="0" w:after="0"/>
              <w:rPr>
                <w:rFonts w:hint="eastAsia"/>
              </w:rPr>
            </w:pPr>
            <w:r w:rsidRPr="007D4536">
              <w:rPr>
                <w:rStyle w:val="ac"/>
              </w:rPr>
              <w:lastRenderedPageBreak/>
              <w:t>已知数</w:t>
            </w:r>
            <w:r w:rsidR="007D4536">
              <w:fldChar w:fldCharType="end"/>
            </w:r>
          </w:p>
        </w:tc>
        <w:tc>
          <w:tcPr>
            <w:tcW w:w="1985" w:type="dxa"/>
            <w:vAlign w:val="center"/>
          </w:tcPr>
          <w:p w14:paraId="462D7D8E" w14:textId="1F30CD1C" w:rsidR="00CD5C7F" w:rsidRDefault="00C93981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G</w:t>
            </w:r>
            <w:r>
              <w:t>iven</w:t>
            </w:r>
          </w:p>
        </w:tc>
        <w:tc>
          <w:tcPr>
            <w:tcW w:w="5035" w:type="dxa"/>
            <w:vAlign w:val="center"/>
          </w:tcPr>
          <w:p w14:paraId="5A368973" w14:textId="6CA8C61E" w:rsidR="00CD5C7F" w:rsidRDefault="003327D9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表示题目刚开始就规定的数字。</w:t>
            </w:r>
          </w:p>
        </w:tc>
      </w:tr>
      <w:tr w:rsidR="005C68F2" w14:paraId="12B255B9" w14:textId="77777777" w:rsidTr="000D5C5D">
        <w:tc>
          <w:tcPr>
            <w:tcW w:w="1276" w:type="dxa"/>
            <w:vAlign w:val="center"/>
          </w:tcPr>
          <w:p w14:paraId="4101292C" w14:textId="2CAF29BE" w:rsidR="005C68F2" w:rsidRDefault="00AA1C6C" w:rsidP="000D5C5D">
            <w:pPr>
              <w:spacing w:beforeLines="0" w:before="0" w:afterLines="0" w:after="0"/>
              <w:rPr>
                <w:rFonts w:hint="eastAsia"/>
              </w:rPr>
            </w:pPr>
            <w:hyperlink w:anchor="术语_填入数" w:history="1">
              <w:r w:rsidR="007B38FB" w:rsidRPr="00AA1C6C">
                <w:rPr>
                  <w:rStyle w:val="ac"/>
                  <w:rFonts w:hint="eastAsia"/>
                </w:rPr>
                <w:t>填入数</w:t>
              </w:r>
            </w:hyperlink>
          </w:p>
        </w:tc>
        <w:tc>
          <w:tcPr>
            <w:tcW w:w="1985" w:type="dxa"/>
            <w:vAlign w:val="center"/>
          </w:tcPr>
          <w:p w14:paraId="64954224" w14:textId="2D491C0C" w:rsidR="005C68F2" w:rsidRDefault="007B38FB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odifiable</w:t>
            </w:r>
          </w:p>
        </w:tc>
        <w:tc>
          <w:tcPr>
            <w:tcW w:w="5035" w:type="dxa"/>
            <w:vAlign w:val="center"/>
          </w:tcPr>
          <w:p w14:paraId="4D175205" w14:textId="6DD403CD" w:rsidR="005C68F2" w:rsidRDefault="007B38FB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表示题目通过提示数得到的数字，这些数字没到题目完成</w:t>
            </w:r>
            <w:r w:rsidR="00F31996">
              <w:rPr>
                <w:rFonts w:hint="eastAsia"/>
              </w:rPr>
              <w:t>之时，</w:t>
            </w:r>
            <w:r>
              <w:rPr>
                <w:rFonts w:hint="eastAsia"/>
              </w:rPr>
              <w:t>都可变更。</w:t>
            </w:r>
          </w:p>
        </w:tc>
      </w:tr>
      <w:tr w:rsidR="00AA1C6C" w14:paraId="2E524996" w14:textId="77777777" w:rsidTr="000D5C5D">
        <w:tc>
          <w:tcPr>
            <w:tcW w:w="1276" w:type="dxa"/>
            <w:vAlign w:val="center"/>
          </w:tcPr>
          <w:p w14:paraId="3188E7F8" w14:textId="63C31867" w:rsidR="00AA1C6C" w:rsidRPr="003D4C35" w:rsidRDefault="003D4C35" w:rsidP="000D5C5D">
            <w:pPr>
              <w:spacing w:beforeLines="0" w:before="0" w:afterLines="0" w:after="0"/>
              <w:rPr>
                <w:rStyle w:val="ac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HYPERLINK </w:instrText>
            </w:r>
            <w:r>
              <w:instrText xml:space="preserve"> \l "</w:instrText>
            </w:r>
            <w:r>
              <w:rPr>
                <w:rFonts w:hint="eastAsia"/>
              </w:rPr>
              <w:instrText>术语</w:instrText>
            </w:r>
            <w:r>
              <w:rPr>
                <w:rFonts w:hint="eastAsia"/>
              </w:rPr>
              <w:instrText>_</w:instrText>
            </w:r>
            <w:r>
              <w:rPr>
                <w:rFonts w:hint="eastAsia"/>
              </w:rPr>
              <w:instrText>明数</w:instrText>
            </w:r>
            <w:r>
              <w:instrText xml:space="preserve">" </w:instrText>
            </w:r>
            <w:r>
              <w:fldChar w:fldCharType="separate"/>
            </w:r>
            <w:r w:rsidR="00AA1C6C" w:rsidRPr="003D4C35">
              <w:rPr>
                <w:rStyle w:val="ac"/>
              </w:rPr>
              <w:t>明数</w:t>
            </w:r>
          </w:p>
          <w:p w14:paraId="02C3FF93" w14:textId="77777777" w:rsidR="001E2351" w:rsidRPr="003D4C35" w:rsidRDefault="001E2351" w:rsidP="000D5C5D">
            <w:pPr>
              <w:spacing w:beforeLines="0" w:before="0" w:afterLines="0" w:after="0"/>
              <w:rPr>
                <w:rStyle w:val="ac"/>
              </w:rPr>
            </w:pPr>
            <w:r w:rsidRPr="003D4C35">
              <w:rPr>
                <w:rStyle w:val="ac"/>
              </w:rPr>
              <w:t>确定数值</w:t>
            </w:r>
          </w:p>
          <w:p w14:paraId="1E1C66A9" w14:textId="70F48280" w:rsidR="001E2351" w:rsidRDefault="001E2351" w:rsidP="000D5C5D">
            <w:pPr>
              <w:spacing w:beforeLines="0" w:before="0" w:afterLines="0" w:after="0"/>
              <w:rPr>
                <w:rFonts w:hint="eastAsia"/>
              </w:rPr>
            </w:pPr>
            <w:r w:rsidRPr="003D4C35">
              <w:rPr>
                <w:rStyle w:val="ac"/>
              </w:rPr>
              <w:t>确定</w:t>
            </w:r>
            <w:r w:rsidRPr="003D4C35">
              <w:rPr>
                <w:rStyle w:val="ac"/>
                <w:rFonts w:hint="eastAsia"/>
              </w:rPr>
              <w:t>值</w:t>
            </w:r>
            <w:r w:rsidR="003D4C35">
              <w:fldChar w:fldCharType="end"/>
            </w:r>
          </w:p>
        </w:tc>
        <w:tc>
          <w:tcPr>
            <w:tcW w:w="1985" w:type="dxa"/>
            <w:vAlign w:val="center"/>
          </w:tcPr>
          <w:p w14:paraId="429B2A60" w14:textId="01C4AE93" w:rsidR="00AA1C6C" w:rsidRDefault="00AA1C6C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035" w:type="dxa"/>
            <w:vAlign w:val="center"/>
          </w:tcPr>
          <w:p w14:paraId="55B57B91" w14:textId="612B3BF8" w:rsidR="00AA1C6C" w:rsidRDefault="00AA1C6C" w:rsidP="000D5C5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提示数和填入数的统称。</w:t>
            </w:r>
          </w:p>
        </w:tc>
      </w:tr>
    </w:tbl>
    <w:p w14:paraId="4B7D248F" w14:textId="77777777" w:rsidR="0048400E" w:rsidRPr="00AF23B2" w:rsidRDefault="0048400E" w:rsidP="00ED6586">
      <w:pPr>
        <w:rPr>
          <w:rFonts w:hint="eastAsia"/>
        </w:rPr>
      </w:pPr>
    </w:p>
    <w:sectPr w:rsidR="0048400E" w:rsidRPr="00AF23B2" w:rsidSect="001E2E04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F41B" w14:textId="77777777" w:rsidR="003259DD" w:rsidRDefault="003259DD" w:rsidP="0061411F">
      <w:pPr>
        <w:spacing w:before="120" w:after="120"/>
      </w:pPr>
      <w:r>
        <w:separator/>
      </w:r>
    </w:p>
  </w:endnote>
  <w:endnote w:type="continuationSeparator" w:id="0">
    <w:p w14:paraId="58880521" w14:textId="77777777" w:rsidR="003259DD" w:rsidRDefault="003259DD" w:rsidP="0061411F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Sans Medium">
    <w:panose1 w:val="00000600000000000000"/>
    <w:charset w:val="86"/>
    <w:family w:val="auto"/>
    <w:pitch w:val="variable"/>
    <w:sig w:usb0="80000287" w:usb1="080F1811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Sans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POSans R">
    <w:panose1 w:val="00020600040101010101"/>
    <w:charset w:val="86"/>
    <w:family w:val="roman"/>
    <w:pitch w:val="variable"/>
    <w:sig w:usb0="A10002FF" w:usb1="7A0F785B" w:usb2="00000016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C553" w14:textId="77777777" w:rsidR="0061411F" w:rsidRDefault="0061411F">
    <w:pPr>
      <w:pStyle w:val="afb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D7265" w14:textId="350D4383" w:rsidR="0061411F" w:rsidRPr="005E2A0E" w:rsidRDefault="0061411F" w:rsidP="005E2A0E">
    <w:pPr>
      <w:pStyle w:val="afb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0533" w14:textId="77777777" w:rsidR="0061411F" w:rsidRDefault="0061411F">
    <w:pPr>
      <w:pStyle w:val="afb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217988"/>
      <w:docPartObj>
        <w:docPartGallery w:val="Page Numbers (Bottom of Page)"/>
        <w:docPartUnique/>
      </w:docPartObj>
    </w:sdtPr>
    <w:sdtContent>
      <w:p w14:paraId="79396F45" w14:textId="6DADCD48" w:rsidR="00141195" w:rsidRPr="00141195" w:rsidRDefault="0084713A" w:rsidP="0084713A">
        <w:pPr>
          <w:pStyle w:val="afb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C5CF" w14:textId="77777777" w:rsidR="001E2E04" w:rsidRPr="004022F2" w:rsidRDefault="001E2E04" w:rsidP="001E2E04">
    <w:pPr>
      <w:pStyle w:val="afb"/>
      <w:spacing w:before="120" w:after="120"/>
      <w:jc w:val="center"/>
      <w:rPr>
        <w:rFonts w:cs="Times New Roman"/>
        <w:b/>
        <w:bCs/>
      </w:rPr>
    </w:pPr>
    <w:r w:rsidRPr="004022F2">
      <w:rPr>
        <w:rFonts w:cs="Times New Roman"/>
        <w:b/>
        <w:bCs/>
        <w:caps/>
        <w:sz w:val="21"/>
        <w:szCs w:val="21"/>
      </w:rPr>
      <w:fldChar w:fldCharType="begin"/>
    </w:r>
    <w:r w:rsidRPr="004022F2">
      <w:rPr>
        <w:rFonts w:cs="Times New Roman"/>
        <w:b/>
        <w:bCs/>
        <w:caps/>
        <w:sz w:val="21"/>
        <w:szCs w:val="21"/>
      </w:rPr>
      <w:instrText>PAGE   \* MERGEFORMAT</w:instrText>
    </w:r>
    <w:r w:rsidRPr="004022F2">
      <w:rPr>
        <w:rFonts w:cs="Times New Roman"/>
        <w:b/>
        <w:bCs/>
        <w:caps/>
        <w:sz w:val="21"/>
        <w:szCs w:val="21"/>
      </w:rPr>
      <w:fldChar w:fldCharType="separate"/>
    </w:r>
    <w:r w:rsidRPr="004022F2">
      <w:rPr>
        <w:rFonts w:cs="Times New Roman"/>
        <w:b/>
        <w:bCs/>
        <w:caps/>
        <w:sz w:val="21"/>
        <w:szCs w:val="21"/>
        <w:lang w:val="zh-CN"/>
      </w:rPr>
      <w:t>2</w:t>
    </w:r>
    <w:r w:rsidRPr="004022F2">
      <w:rPr>
        <w:rFonts w:cs="Times New Roman"/>
        <w:b/>
        <w:bCs/>
        <w:caps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A907" w14:textId="77777777" w:rsidR="003259DD" w:rsidRDefault="003259DD" w:rsidP="0061411F">
      <w:pPr>
        <w:spacing w:before="120" w:after="120"/>
      </w:pPr>
      <w:r>
        <w:separator/>
      </w:r>
    </w:p>
  </w:footnote>
  <w:footnote w:type="continuationSeparator" w:id="0">
    <w:p w14:paraId="1C0F21C1" w14:textId="77777777" w:rsidR="003259DD" w:rsidRDefault="003259DD" w:rsidP="0061411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B6B2" w14:textId="77777777" w:rsidR="0061411F" w:rsidRDefault="0061411F">
    <w:pPr>
      <w:pStyle w:val="af9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F0506" w14:textId="77777777" w:rsidR="0061411F" w:rsidRPr="000C5F38" w:rsidRDefault="0061411F" w:rsidP="003E53B5">
    <w:pPr>
      <w:pStyle w:val="af9"/>
      <w:pBdr>
        <w:bottom w:val="none" w:sz="0" w:space="0" w:color="auto"/>
      </w:pBd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D12B" w14:textId="77777777" w:rsidR="0061411F" w:rsidRDefault="0061411F">
    <w:pPr>
      <w:pStyle w:val="af9"/>
      <w:spacing w:before="120"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AB85" w14:textId="77777777" w:rsidR="00BB1C18" w:rsidRPr="000C5F38" w:rsidRDefault="00BB1C18" w:rsidP="00BB1C18">
    <w:pPr>
      <w:pStyle w:val="af9"/>
      <w:pBdr>
        <w:bottom w:val="none" w:sz="0" w:space="0" w:color="auto"/>
      </w:pBdr>
      <w:spacing w:before="120" w:after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21D6" w14:textId="77777777" w:rsidR="000C71D5" w:rsidRPr="000C5F38" w:rsidRDefault="000C71D5" w:rsidP="000C71D5">
    <w:pPr>
      <w:pStyle w:val="af9"/>
      <w:pBdr>
        <w:bottom w:val="none" w:sz="0" w:space="0" w:color="auto"/>
      </w:pBd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2352"/>
    <w:multiLevelType w:val="hybridMultilevel"/>
    <w:tmpl w:val="95B6FBF2"/>
    <w:lvl w:ilvl="0" w:tplc="3572B3AE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A4666A"/>
    <w:multiLevelType w:val="hybridMultilevel"/>
    <w:tmpl w:val="F8683DBA"/>
    <w:lvl w:ilvl="0" w:tplc="5C4E6F36">
      <w:start w:val="1"/>
      <w:numFmt w:val="decimal"/>
      <w:pStyle w:val="2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603572">
    <w:abstractNumId w:val="0"/>
  </w:num>
  <w:num w:numId="2" w16cid:durableId="1864443219">
    <w:abstractNumId w:val="1"/>
  </w:num>
  <w:num w:numId="3" w16cid:durableId="17333866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8F"/>
    <w:rsid w:val="00001469"/>
    <w:rsid w:val="00002E08"/>
    <w:rsid w:val="00004A86"/>
    <w:rsid w:val="00004ED8"/>
    <w:rsid w:val="00006024"/>
    <w:rsid w:val="000063DF"/>
    <w:rsid w:val="00011FCE"/>
    <w:rsid w:val="00012842"/>
    <w:rsid w:val="00016201"/>
    <w:rsid w:val="00017DF7"/>
    <w:rsid w:val="00021C5C"/>
    <w:rsid w:val="00022DCA"/>
    <w:rsid w:val="0002565C"/>
    <w:rsid w:val="00027AC5"/>
    <w:rsid w:val="00034062"/>
    <w:rsid w:val="00035F77"/>
    <w:rsid w:val="00040080"/>
    <w:rsid w:val="0004015D"/>
    <w:rsid w:val="00043235"/>
    <w:rsid w:val="00044E1E"/>
    <w:rsid w:val="00046C7D"/>
    <w:rsid w:val="00055DFD"/>
    <w:rsid w:val="00056A37"/>
    <w:rsid w:val="000679E0"/>
    <w:rsid w:val="00067AB2"/>
    <w:rsid w:val="00075004"/>
    <w:rsid w:val="0007622B"/>
    <w:rsid w:val="00076DD9"/>
    <w:rsid w:val="00092FE2"/>
    <w:rsid w:val="000930F8"/>
    <w:rsid w:val="00093122"/>
    <w:rsid w:val="00093B2D"/>
    <w:rsid w:val="00095C70"/>
    <w:rsid w:val="00097445"/>
    <w:rsid w:val="00097B13"/>
    <w:rsid w:val="000A0523"/>
    <w:rsid w:val="000A51B2"/>
    <w:rsid w:val="000A630A"/>
    <w:rsid w:val="000A6391"/>
    <w:rsid w:val="000A7612"/>
    <w:rsid w:val="000B19A9"/>
    <w:rsid w:val="000B1F3F"/>
    <w:rsid w:val="000B2942"/>
    <w:rsid w:val="000B2ED0"/>
    <w:rsid w:val="000B4F85"/>
    <w:rsid w:val="000B5131"/>
    <w:rsid w:val="000C0CFE"/>
    <w:rsid w:val="000C287D"/>
    <w:rsid w:val="000C2EAB"/>
    <w:rsid w:val="000C4AC3"/>
    <w:rsid w:val="000C5F38"/>
    <w:rsid w:val="000C6E91"/>
    <w:rsid w:val="000C71D5"/>
    <w:rsid w:val="000D0B57"/>
    <w:rsid w:val="000D15C2"/>
    <w:rsid w:val="000D3BD1"/>
    <w:rsid w:val="000D4780"/>
    <w:rsid w:val="000D5C5D"/>
    <w:rsid w:val="000D6056"/>
    <w:rsid w:val="000D6F9D"/>
    <w:rsid w:val="000E175B"/>
    <w:rsid w:val="000E416B"/>
    <w:rsid w:val="000E5C92"/>
    <w:rsid w:val="000E5FDB"/>
    <w:rsid w:val="000E7CDC"/>
    <w:rsid w:val="000F0C24"/>
    <w:rsid w:val="000F1A92"/>
    <w:rsid w:val="000F2D5E"/>
    <w:rsid w:val="000F3FAB"/>
    <w:rsid w:val="0010342A"/>
    <w:rsid w:val="00104E2D"/>
    <w:rsid w:val="001134A1"/>
    <w:rsid w:val="00113637"/>
    <w:rsid w:val="00113AA8"/>
    <w:rsid w:val="00117575"/>
    <w:rsid w:val="001176B4"/>
    <w:rsid w:val="001208C9"/>
    <w:rsid w:val="00124AA4"/>
    <w:rsid w:val="001273D4"/>
    <w:rsid w:val="001278CE"/>
    <w:rsid w:val="001319B4"/>
    <w:rsid w:val="00131DC5"/>
    <w:rsid w:val="001331FB"/>
    <w:rsid w:val="001351E4"/>
    <w:rsid w:val="00136875"/>
    <w:rsid w:val="00141195"/>
    <w:rsid w:val="00142188"/>
    <w:rsid w:val="001513A8"/>
    <w:rsid w:val="00155B3A"/>
    <w:rsid w:val="00155D83"/>
    <w:rsid w:val="00156892"/>
    <w:rsid w:val="00157716"/>
    <w:rsid w:val="00160CC5"/>
    <w:rsid w:val="001616A3"/>
    <w:rsid w:val="00162DB3"/>
    <w:rsid w:val="00163E99"/>
    <w:rsid w:val="00166209"/>
    <w:rsid w:val="00177A44"/>
    <w:rsid w:val="00182638"/>
    <w:rsid w:val="00183FB7"/>
    <w:rsid w:val="00186B70"/>
    <w:rsid w:val="00186F22"/>
    <w:rsid w:val="0018799F"/>
    <w:rsid w:val="0019426C"/>
    <w:rsid w:val="001945FC"/>
    <w:rsid w:val="001954CA"/>
    <w:rsid w:val="00197349"/>
    <w:rsid w:val="001A435D"/>
    <w:rsid w:val="001A571C"/>
    <w:rsid w:val="001A580C"/>
    <w:rsid w:val="001B5D1F"/>
    <w:rsid w:val="001B5D56"/>
    <w:rsid w:val="001C1794"/>
    <w:rsid w:val="001C2ABA"/>
    <w:rsid w:val="001C3D7F"/>
    <w:rsid w:val="001D03BE"/>
    <w:rsid w:val="001D226A"/>
    <w:rsid w:val="001D38C5"/>
    <w:rsid w:val="001E2351"/>
    <w:rsid w:val="001E25AA"/>
    <w:rsid w:val="001E2E04"/>
    <w:rsid w:val="001E3B3F"/>
    <w:rsid w:val="001E63F0"/>
    <w:rsid w:val="001E6FFB"/>
    <w:rsid w:val="001F15EB"/>
    <w:rsid w:val="001F50AD"/>
    <w:rsid w:val="00200D93"/>
    <w:rsid w:val="0020469C"/>
    <w:rsid w:val="002058EA"/>
    <w:rsid w:val="00206597"/>
    <w:rsid w:val="00206FD5"/>
    <w:rsid w:val="00207275"/>
    <w:rsid w:val="00212131"/>
    <w:rsid w:val="00212294"/>
    <w:rsid w:val="00212863"/>
    <w:rsid w:val="00214B2F"/>
    <w:rsid w:val="002161A4"/>
    <w:rsid w:val="00220325"/>
    <w:rsid w:val="002233B5"/>
    <w:rsid w:val="002270EA"/>
    <w:rsid w:val="00227558"/>
    <w:rsid w:val="002315E1"/>
    <w:rsid w:val="00232221"/>
    <w:rsid w:val="00232480"/>
    <w:rsid w:val="00232B5C"/>
    <w:rsid w:val="00234111"/>
    <w:rsid w:val="00234C33"/>
    <w:rsid w:val="00237685"/>
    <w:rsid w:val="002378FA"/>
    <w:rsid w:val="002403BD"/>
    <w:rsid w:val="00241279"/>
    <w:rsid w:val="00242BCE"/>
    <w:rsid w:val="00242E87"/>
    <w:rsid w:val="00243159"/>
    <w:rsid w:val="00245358"/>
    <w:rsid w:val="00245512"/>
    <w:rsid w:val="00247120"/>
    <w:rsid w:val="0024729D"/>
    <w:rsid w:val="00250B94"/>
    <w:rsid w:val="0025506D"/>
    <w:rsid w:val="002564F9"/>
    <w:rsid w:val="00261773"/>
    <w:rsid w:val="002644E8"/>
    <w:rsid w:val="002648AC"/>
    <w:rsid w:val="00266638"/>
    <w:rsid w:val="00270C41"/>
    <w:rsid w:val="00270FB1"/>
    <w:rsid w:val="00271EE8"/>
    <w:rsid w:val="00273B84"/>
    <w:rsid w:val="00275EDD"/>
    <w:rsid w:val="00277BBE"/>
    <w:rsid w:val="00281A41"/>
    <w:rsid w:val="00282E2B"/>
    <w:rsid w:val="00284F7D"/>
    <w:rsid w:val="00286B8F"/>
    <w:rsid w:val="00286F75"/>
    <w:rsid w:val="002876FD"/>
    <w:rsid w:val="00291424"/>
    <w:rsid w:val="00293B50"/>
    <w:rsid w:val="00293EC8"/>
    <w:rsid w:val="002A3A75"/>
    <w:rsid w:val="002A58B9"/>
    <w:rsid w:val="002A5E0F"/>
    <w:rsid w:val="002A7C0D"/>
    <w:rsid w:val="002B1326"/>
    <w:rsid w:val="002B148F"/>
    <w:rsid w:val="002B2735"/>
    <w:rsid w:val="002B2D60"/>
    <w:rsid w:val="002B6A7C"/>
    <w:rsid w:val="002B7EA1"/>
    <w:rsid w:val="002C0B23"/>
    <w:rsid w:val="002C358E"/>
    <w:rsid w:val="002C6513"/>
    <w:rsid w:val="002C737E"/>
    <w:rsid w:val="002D285F"/>
    <w:rsid w:val="002D3D24"/>
    <w:rsid w:val="002D72D0"/>
    <w:rsid w:val="002D760C"/>
    <w:rsid w:val="002D78D3"/>
    <w:rsid w:val="002E76C5"/>
    <w:rsid w:val="002F2D75"/>
    <w:rsid w:val="002F3CE0"/>
    <w:rsid w:val="002F4FCC"/>
    <w:rsid w:val="002F5EE1"/>
    <w:rsid w:val="0030106A"/>
    <w:rsid w:val="003017E2"/>
    <w:rsid w:val="003048E9"/>
    <w:rsid w:val="00305DB5"/>
    <w:rsid w:val="0031170D"/>
    <w:rsid w:val="003124D7"/>
    <w:rsid w:val="003144FD"/>
    <w:rsid w:val="003150CA"/>
    <w:rsid w:val="003166A1"/>
    <w:rsid w:val="00323204"/>
    <w:rsid w:val="003259DD"/>
    <w:rsid w:val="00331DD1"/>
    <w:rsid w:val="003327D9"/>
    <w:rsid w:val="003343B4"/>
    <w:rsid w:val="003404C3"/>
    <w:rsid w:val="00343BA8"/>
    <w:rsid w:val="00350044"/>
    <w:rsid w:val="0035414B"/>
    <w:rsid w:val="003552E7"/>
    <w:rsid w:val="00355D03"/>
    <w:rsid w:val="00356AEE"/>
    <w:rsid w:val="00356F15"/>
    <w:rsid w:val="00362327"/>
    <w:rsid w:val="00364E33"/>
    <w:rsid w:val="00365D45"/>
    <w:rsid w:val="00365EEA"/>
    <w:rsid w:val="003662E8"/>
    <w:rsid w:val="00367B5C"/>
    <w:rsid w:val="003730BC"/>
    <w:rsid w:val="00373B93"/>
    <w:rsid w:val="00374679"/>
    <w:rsid w:val="00374E2F"/>
    <w:rsid w:val="003762FF"/>
    <w:rsid w:val="00376FA7"/>
    <w:rsid w:val="003804E5"/>
    <w:rsid w:val="003809C1"/>
    <w:rsid w:val="00382973"/>
    <w:rsid w:val="0038561B"/>
    <w:rsid w:val="0038567E"/>
    <w:rsid w:val="00385E7C"/>
    <w:rsid w:val="00387959"/>
    <w:rsid w:val="003904C5"/>
    <w:rsid w:val="003915A3"/>
    <w:rsid w:val="0039313F"/>
    <w:rsid w:val="00395822"/>
    <w:rsid w:val="00397D30"/>
    <w:rsid w:val="003A0869"/>
    <w:rsid w:val="003A20BE"/>
    <w:rsid w:val="003A23E6"/>
    <w:rsid w:val="003A4C54"/>
    <w:rsid w:val="003A58EC"/>
    <w:rsid w:val="003A6C25"/>
    <w:rsid w:val="003B21FF"/>
    <w:rsid w:val="003B24CD"/>
    <w:rsid w:val="003B2CF3"/>
    <w:rsid w:val="003B3AE8"/>
    <w:rsid w:val="003C34C9"/>
    <w:rsid w:val="003C5607"/>
    <w:rsid w:val="003C66F0"/>
    <w:rsid w:val="003C6B03"/>
    <w:rsid w:val="003C7AB6"/>
    <w:rsid w:val="003C7C23"/>
    <w:rsid w:val="003D1EB3"/>
    <w:rsid w:val="003D31C3"/>
    <w:rsid w:val="003D4C35"/>
    <w:rsid w:val="003D56AB"/>
    <w:rsid w:val="003D5937"/>
    <w:rsid w:val="003D6B3B"/>
    <w:rsid w:val="003E3188"/>
    <w:rsid w:val="003E44B5"/>
    <w:rsid w:val="003E53B5"/>
    <w:rsid w:val="003E5A93"/>
    <w:rsid w:val="003E705C"/>
    <w:rsid w:val="003E7656"/>
    <w:rsid w:val="003F2C40"/>
    <w:rsid w:val="003F6927"/>
    <w:rsid w:val="004012EC"/>
    <w:rsid w:val="0040139C"/>
    <w:rsid w:val="004022F2"/>
    <w:rsid w:val="004039B2"/>
    <w:rsid w:val="00405D4A"/>
    <w:rsid w:val="00407A82"/>
    <w:rsid w:val="00407FD0"/>
    <w:rsid w:val="00410825"/>
    <w:rsid w:val="004127E0"/>
    <w:rsid w:val="00413AA9"/>
    <w:rsid w:val="00416683"/>
    <w:rsid w:val="00426284"/>
    <w:rsid w:val="00427FB5"/>
    <w:rsid w:val="004319A3"/>
    <w:rsid w:val="00431B61"/>
    <w:rsid w:val="0043231F"/>
    <w:rsid w:val="004342F7"/>
    <w:rsid w:val="00434652"/>
    <w:rsid w:val="0044035A"/>
    <w:rsid w:val="00441CF1"/>
    <w:rsid w:val="004451DD"/>
    <w:rsid w:val="00446867"/>
    <w:rsid w:val="0044726F"/>
    <w:rsid w:val="00450FCB"/>
    <w:rsid w:val="00454E23"/>
    <w:rsid w:val="00457922"/>
    <w:rsid w:val="00460364"/>
    <w:rsid w:val="00463518"/>
    <w:rsid w:val="00463CD3"/>
    <w:rsid w:val="00464E65"/>
    <w:rsid w:val="004704BE"/>
    <w:rsid w:val="004718CE"/>
    <w:rsid w:val="00475FA2"/>
    <w:rsid w:val="00480510"/>
    <w:rsid w:val="0048069B"/>
    <w:rsid w:val="004834FB"/>
    <w:rsid w:val="00483562"/>
    <w:rsid w:val="0048400E"/>
    <w:rsid w:val="004850B3"/>
    <w:rsid w:val="00485E26"/>
    <w:rsid w:val="00491DF1"/>
    <w:rsid w:val="00492BBD"/>
    <w:rsid w:val="004A004B"/>
    <w:rsid w:val="004A083F"/>
    <w:rsid w:val="004A1277"/>
    <w:rsid w:val="004A1670"/>
    <w:rsid w:val="004A248E"/>
    <w:rsid w:val="004A286E"/>
    <w:rsid w:val="004A3AF1"/>
    <w:rsid w:val="004B3176"/>
    <w:rsid w:val="004B4913"/>
    <w:rsid w:val="004B4A6B"/>
    <w:rsid w:val="004C1481"/>
    <w:rsid w:val="004C384A"/>
    <w:rsid w:val="004C5AD7"/>
    <w:rsid w:val="004C651E"/>
    <w:rsid w:val="004C6AFE"/>
    <w:rsid w:val="004D414F"/>
    <w:rsid w:val="004D7DB3"/>
    <w:rsid w:val="004E0BCF"/>
    <w:rsid w:val="004E321D"/>
    <w:rsid w:val="004E41A7"/>
    <w:rsid w:val="004F097B"/>
    <w:rsid w:val="004F2682"/>
    <w:rsid w:val="004F3297"/>
    <w:rsid w:val="004F379C"/>
    <w:rsid w:val="004F5438"/>
    <w:rsid w:val="004F59C5"/>
    <w:rsid w:val="004F7D1B"/>
    <w:rsid w:val="005003A4"/>
    <w:rsid w:val="00500C30"/>
    <w:rsid w:val="00501F0F"/>
    <w:rsid w:val="00503CBD"/>
    <w:rsid w:val="0050625A"/>
    <w:rsid w:val="005068A5"/>
    <w:rsid w:val="005069A7"/>
    <w:rsid w:val="00511117"/>
    <w:rsid w:val="00516267"/>
    <w:rsid w:val="00516505"/>
    <w:rsid w:val="00516D08"/>
    <w:rsid w:val="005201BF"/>
    <w:rsid w:val="00523BCD"/>
    <w:rsid w:val="00523DAC"/>
    <w:rsid w:val="005256F4"/>
    <w:rsid w:val="00525DA9"/>
    <w:rsid w:val="00531D4E"/>
    <w:rsid w:val="00532955"/>
    <w:rsid w:val="00533281"/>
    <w:rsid w:val="00533D9C"/>
    <w:rsid w:val="00535098"/>
    <w:rsid w:val="005406CF"/>
    <w:rsid w:val="005443C5"/>
    <w:rsid w:val="00544F64"/>
    <w:rsid w:val="00546FA9"/>
    <w:rsid w:val="0055104F"/>
    <w:rsid w:val="005548A7"/>
    <w:rsid w:val="00554A8B"/>
    <w:rsid w:val="005551BA"/>
    <w:rsid w:val="00555DD5"/>
    <w:rsid w:val="00556381"/>
    <w:rsid w:val="00557D9B"/>
    <w:rsid w:val="00560828"/>
    <w:rsid w:val="00562343"/>
    <w:rsid w:val="005659FB"/>
    <w:rsid w:val="00566424"/>
    <w:rsid w:val="00566477"/>
    <w:rsid w:val="005669D4"/>
    <w:rsid w:val="00571B87"/>
    <w:rsid w:val="00572AD3"/>
    <w:rsid w:val="0057314E"/>
    <w:rsid w:val="00576DF8"/>
    <w:rsid w:val="0058308B"/>
    <w:rsid w:val="00583319"/>
    <w:rsid w:val="005859BF"/>
    <w:rsid w:val="00586F7C"/>
    <w:rsid w:val="005872E1"/>
    <w:rsid w:val="005911AC"/>
    <w:rsid w:val="00591949"/>
    <w:rsid w:val="005A046D"/>
    <w:rsid w:val="005A465F"/>
    <w:rsid w:val="005A53ED"/>
    <w:rsid w:val="005A73C0"/>
    <w:rsid w:val="005B3459"/>
    <w:rsid w:val="005B3FA7"/>
    <w:rsid w:val="005B4050"/>
    <w:rsid w:val="005B57FD"/>
    <w:rsid w:val="005C68F2"/>
    <w:rsid w:val="005D16C3"/>
    <w:rsid w:val="005D334B"/>
    <w:rsid w:val="005D3455"/>
    <w:rsid w:val="005D3BA2"/>
    <w:rsid w:val="005D5A89"/>
    <w:rsid w:val="005D5F28"/>
    <w:rsid w:val="005E1026"/>
    <w:rsid w:val="005E2A0E"/>
    <w:rsid w:val="005E3A86"/>
    <w:rsid w:val="005E5413"/>
    <w:rsid w:val="005F29B7"/>
    <w:rsid w:val="005F3367"/>
    <w:rsid w:val="005F3B1B"/>
    <w:rsid w:val="005F49F0"/>
    <w:rsid w:val="00600C74"/>
    <w:rsid w:val="0060514F"/>
    <w:rsid w:val="00613B35"/>
    <w:rsid w:val="0061411F"/>
    <w:rsid w:val="00615CF1"/>
    <w:rsid w:val="00616B87"/>
    <w:rsid w:val="0061775E"/>
    <w:rsid w:val="00623BBB"/>
    <w:rsid w:val="00623D1A"/>
    <w:rsid w:val="00625245"/>
    <w:rsid w:val="006314A5"/>
    <w:rsid w:val="00631A11"/>
    <w:rsid w:val="0063295D"/>
    <w:rsid w:val="00633146"/>
    <w:rsid w:val="00633409"/>
    <w:rsid w:val="006361E8"/>
    <w:rsid w:val="00636B88"/>
    <w:rsid w:val="006407DD"/>
    <w:rsid w:val="006414A6"/>
    <w:rsid w:val="006468A9"/>
    <w:rsid w:val="00653EC1"/>
    <w:rsid w:val="00656885"/>
    <w:rsid w:val="006600E1"/>
    <w:rsid w:val="00661349"/>
    <w:rsid w:val="006615D5"/>
    <w:rsid w:val="00662C7B"/>
    <w:rsid w:val="00662F3E"/>
    <w:rsid w:val="00665170"/>
    <w:rsid w:val="00665FE6"/>
    <w:rsid w:val="006854FF"/>
    <w:rsid w:val="00685896"/>
    <w:rsid w:val="006909B7"/>
    <w:rsid w:val="006926B4"/>
    <w:rsid w:val="006934AB"/>
    <w:rsid w:val="0069564A"/>
    <w:rsid w:val="006A04EA"/>
    <w:rsid w:val="006A0F6D"/>
    <w:rsid w:val="006A1BA9"/>
    <w:rsid w:val="006A20D3"/>
    <w:rsid w:val="006A5AA8"/>
    <w:rsid w:val="006B3F25"/>
    <w:rsid w:val="006C056D"/>
    <w:rsid w:val="006C179B"/>
    <w:rsid w:val="006C1AE5"/>
    <w:rsid w:val="006C217D"/>
    <w:rsid w:val="006C3BDF"/>
    <w:rsid w:val="006C6AE1"/>
    <w:rsid w:val="006C71D1"/>
    <w:rsid w:val="006D33B3"/>
    <w:rsid w:val="006E019F"/>
    <w:rsid w:val="006E36EA"/>
    <w:rsid w:val="006E3ACF"/>
    <w:rsid w:val="006E6B65"/>
    <w:rsid w:val="006E700F"/>
    <w:rsid w:val="006F186B"/>
    <w:rsid w:val="006F49F6"/>
    <w:rsid w:val="006F72AE"/>
    <w:rsid w:val="006F79E2"/>
    <w:rsid w:val="00700D1E"/>
    <w:rsid w:val="007022E5"/>
    <w:rsid w:val="007072DF"/>
    <w:rsid w:val="00707E56"/>
    <w:rsid w:val="00714A1B"/>
    <w:rsid w:val="00721790"/>
    <w:rsid w:val="00721F11"/>
    <w:rsid w:val="007254E9"/>
    <w:rsid w:val="00727AB2"/>
    <w:rsid w:val="00732586"/>
    <w:rsid w:val="00733633"/>
    <w:rsid w:val="00733750"/>
    <w:rsid w:val="007400D4"/>
    <w:rsid w:val="00741D04"/>
    <w:rsid w:val="00742BA5"/>
    <w:rsid w:val="00742F14"/>
    <w:rsid w:val="0074306F"/>
    <w:rsid w:val="00745739"/>
    <w:rsid w:val="007504A9"/>
    <w:rsid w:val="00751246"/>
    <w:rsid w:val="00754ACA"/>
    <w:rsid w:val="00756AB9"/>
    <w:rsid w:val="007615A7"/>
    <w:rsid w:val="00764F97"/>
    <w:rsid w:val="00770377"/>
    <w:rsid w:val="00770856"/>
    <w:rsid w:val="00773B1A"/>
    <w:rsid w:val="00782750"/>
    <w:rsid w:val="00784A5D"/>
    <w:rsid w:val="00785C24"/>
    <w:rsid w:val="00787CE3"/>
    <w:rsid w:val="00787D31"/>
    <w:rsid w:val="00791282"/>
    <w:rsid w:val="00792B84"/>
    <w:rsid w:val="00796F7E"/>
    <w:rsid w:val="007A22D2"/>
    <w:rsid w:val="007A4158"/>
    <w:rsid w:val="007A736C"/>
    <w:rsid w:val="007A7E73"/>
    <w:rsid w:val="007B07FB"/>
    <w:rsid w:val="007B3275"/>
    <w:rsid w:val="007B35CD"/>
    <w:rsid w:val="007B38FB"/>
    <w:rsid w:val="007B4EAA"/>
    <w:rsid w:val="007C099F"/>
    <w:rsid w:val="007C1F55"/>
    <w:rsid w:val="007C49EA"/>
    <w:rsid w:val="007D1F3D"/>
    <w:rsid w:val="007D202D"/>
    <w:rsid w:val="007D2BF8"/>
    <w:rsid w:val="007D4536"/>
    <w:rsid w:val="007D4C60"/>
    <w:rsid w:val="007D6325"/>
    <w:rsid w:val="007D6F2C"/>
    <w:rsid w:val="007E051D"/>
    <w:rsid w:val="007E0E60"/>
    <w:rsid w:val="007E32AF"/>
    <w:rsid w:val="007E4971"/>
    <w:rsid w:val="007E6A6C"/>
    <w:rsid w:val="007E6BC7"/>
    <w:rsid w:val="007E6FE8"/>
    <w:rsid w:val="007E7767"/>
    <w:rsid w:val="007F069C"/>
    <w:rsid w:val="007F7159"/>
    <w:rsid w:val="00800ED2"/>
    <w:rsid w:val="008026BC"/>
    <w:rsid w:val="00807225"/>
    <w:rsid w:val="008072D5"/>
    <w:rsid w:val="00814B50"/>
    <w:rsid w:val="00823210"/>
    <w:rsid w:val="00826713"/>
    <w:rsid w:val="008278D7"/>
    <w:rsid w:val="00830DBE"/>
    <w:rsid w:val="00831A32"/>
    <w:rsid w:val="0083572F"/>
    <w:rsid w:val="00836354"/>
    <w:rsid w:val="00840321"/>
    <w:rsid w:val="00840CA6"/>
    <w:rsid w:val="008448E2"/>
    <w:rsid w:val="0084713A"/>
    <w:rsid w:val="00850417"/>
    <w:rsid w:val="00850F35"/>
    <w:rsid w:val="0085749C"/>
    <w:rsid w:val="00870A5C"/>
    <w:rsid w:val="008711ED"/>
    <w:rsid w:val="00874668"/>
    <w:rsid w:val="00875A16"/>
    <w:rsid w:val="008775AB"/>
    <w:rsid w:val="008809B6"/>
    <w:rsid w:val="008843CC"/>
    <w:rsid w:val="00884A06"/>
    <w:rsid w:val="00886ABA"/>
    <w:rsid w:val="008901D1"/>
    <w:rsid w:val="00892188"/>
    <w:rsid w:val="008923F5"/>
    <w:rsid w:val="0089463B"/>
    <w:rsid w:val="008A02E8"/>
    <w:rsid w:val="008A6363"/>
    <w:rsid w:val="008B2894"/>
    <w:rsid w:val="008B2BE1"/>
    <w:rsid w:val="008B42A3"/>
    <w:rsid w:val="008B5B4A"/>
    <w:rsid w:val="008B6CAB"/>
    <w:rsid w:val="008B72AC"/>
    <w:rsid w:val="008C566C"/>
    <w:rsid w:val="008C685C"/>
    <w:rsid w:val="008D59C0"/>
    <w:rsid w:val="008E1129"/>
    <w:rsid w:val="008E666C"/>
    <w:rsid w:val="008E7095"/>
    <w:rsid w:val="008F4D09"/>
    <w:rsid w:val="008F51A6"/>
    <w:rsid w:val="008F651D"/>
    <w:rsid w:val="008F77E3"/>
    <w:rsid w:val="00901B62"/>
    <w:rsid w:val="00902066"/>
    <w:rsid w:val="00902568"/>
    <w:rsid w:val="00914C3B"/>
    <w:rsid w:val="009155A7"/>
    <w:rsid w:val="00917E12"/>
    <w:rsid w:val="00924DF2"/>
    <w:rsid w:val="00925722"/>
    <w:rsid w:val="009258FF"/>
    <w:rsid w:val="0092758F"/>
    <w:rsid w:val="009301BB"/>
    <w:rsid w:val="00933697"/>
    <w:rsid w:val="0093526C"/>
    <w:rsid w:val="00935E5C"/>
    <w:rsid w:val="00941C66"/>
    <w:rsid w:val="00945E0A"/>
    <w:rsid w:val="00952921"/>
    <w:rsid w:val="00954B50"/>
    <w:rsid w:val="00955BA7"/>
    <w:rsid w:val="00956B05"/>
    <w:rsid w:val="00963FBF"/>
    <w:rsid w:val="00967B6F"/>
    <w:rsid w:val="00967C4C"/>
    <w:rsid w:val="00970483"/>
    <w:rsid w:val="00971C32"/>
    <w:rsid w:val="0097433B"/>
    <w:rsid w:val="00981EE6"/>
    <w:rsid w:val="0098387C"/>
    <w:rsid w:val="00984019"/>
    <w:rsid w:val="00986860"/>
    <w:rsid w:val="00987BC0"/>
    <w:rsid w:val="009913A2"/>
    <w:rsid w:val="00992F98"/>
    <w:rsid w:val="0099487E"/>
    <w:rsid w:val="009A15AD"/>
    <w:rsid w:val="009A4065"/>
    <w:rsid w:val="009A7338"/>
    <w:rsid w:val="009A7924"/>
    <w:rsid w:val="009B1F4D"/>
    <w:rsid w:val="009B21EA"/>
    <w:rsid w:val="009B327B"/>
    <w:rsid w:val="009C17D7"/>
    <w:rsid w:val="009C6730"/>
    <w:rsid w:val="009C7B9D"/>
    <w:rsid w:val="009D42E1"/>
    <w:rsid w:val="009D4396"/>
    <w:rsid w:val="009E3634"/>
    <w:rsid w:val="009E5B3F"/>
    <w:rsid w:val="009E6CEB"/>
    <w:rsid w:val="009F14E4"/>
    <w:rsid w:val="009F2154"/>
    <w:rsid w:val="009F2F1B"/>
    <w:rsid w:val="009F516F"/>
    <w:rsid w:val="009F6C81"/>
    <w:rsid w:val="00A02774"/>
    <w:rsid w:val="00A046D5"/>
    <w:rsid w:val="00A07E6E"/>
    <w:rsid w:val="00A10604"/>
    <w:rsid w:val="00A115DD"/>
    <w:rsid w:val="00A11657"/>
    <w:rsid w:val="00A12233"/>
    <w:rsid w:val="00A12422"/>
    <w:rsid w:val="00A146F2"/>
    <w:rsid w:val="00A177C4"/>
    <w:rsid w:val="00A218A6"/>
    <w:rsid w:val="00A2262B"/>
    <w:rsid w:val="00A25BB0"/>
    <w:rsid w:val="00A321A0"/>
    <w:rsid w:val="00A364A0"/>
    <w:rsid w:val="00A368F7"/>
    <w:rsid w:val="00A37705"/>
    <w:rsid w:val="00A402FA"/>
    <w:rsid w:val="00A41117"/>
    <w:rsid w:val="00A42B64"/>
    <w:rsid w:val="00A443DE"/>
    <w:rsid w:val="00A47EA1"/>
    <w:rsid w:val="00A57BFD"/>
    <w:rsid w:val="00A65243"/>
    <w:rsid w:val="00A7094D"/>
    <w:rsid w:val="00A70AC3"/>
    <w:rsid w:val="00A70C08"/>
    <w:rsid w:val="00A71F43"/>
    <w:rsid w:val="00A73647"/>
    <w:rsid w:val="00A77A91"/>
    <w:rsid w:val="00A8111A"/>
    <w:rsid w:val="00A8154A"/>
    <w:rsid w:val="00A82267"/>
    <w:rsid w:val="00A828A9"/>
    <w:rsid w:val="00A82B76"/>
    <w:rsid w:val="00A92A22"/>
    <w:rsid w:val="00A9731F"/>
    <w:rsid w:val="00AA150A"/>
    <w:rsid w:val="00AA1C6C"/>
    <w:rsid w:val="00AA27F3"/>
    <w:rsid w:val="00AA2BCA"/>
    <w:rsid w:val="00AA2F8A"/>
    <w:rsid w:val="00AA55DB"/>
    <w:rsid w:val="00AB0218"/>
    <w:rsid w:val="00AB1DB9"/>
    <w:rsid w:val="00AB3611"/>
    <w:rsid w:val="00AB58EB"/>
    <w:rsid w:val="00AC2512"/>
    <w:rsid w:val="00AC2F1C"/>
    <w:rsid w:val="00AC3D23"/>
    <w:rsid w:val="00AC6605"/>
    <w:rsid w:val="00AC77D7"/>
    <w:rsid w:val="00AC7B7E"/>
    <w:rsid w:val="00AD07C0"/>
    <w:rsid w:val="00AD0CE1"/>
    <w:rsid w:val="00AD4971"/>
    <w:rsid w:val="00AD5BA2"/>
    <w:rsid w:val="00AE1BFE"/>
    <w:rsid w:val="00AE2347"/>
    <w:rsid w:val="00AE3185"/>
    <w:rsid w:val="00AE4DB8"/>
    <w:rsid w:val="00AE7A65"/>
    <w:rsid w:val="00AF16E9"/>
    <w:rsid w:val="00AF23B2"/>
    <w:rsid w:val="00AF2431"/>
    <w:rsid w:val="00AF41A3"/>
    <w:rsid w:val="00AF66D4"/>
    <w:rsid w:val="00AF7473"/>
    <w:rsid w:val="00AF7EDB"/>
    <w:rsid w:val="00B00934"/>
    <w:rsid w:val="00B01727"/>
    <w:rsid w:val="00B0328A"/>
    <w:rsid w:val="00B07AEA"/>
    <w:rsid w:val="00B103D6"/>
    <w:rsid w:val="00B1182D"/>
    <w:rsid w:val="00B1352E"/>
    <w:rsid w:val="00B177B9"/>
    <w:rsid w:val="00B2056B"/>
    <w:rsid w:val="00B21F2B"/>
    <w:rsid w:val="00B2269B"/>
    <w:rsid w:val="00B329F7"/>
    <w:rsid w:val="00B37D5C"/>
    <w:rsid w:val="00B40BE6"/>
    <w:rsid w:val="00B4263C"/>
    <w:rsid w:val="00B4313C"/>
    <w:rsid w:val="00B43514"/>
    <w:rsid w:val="00B4473C"/>
    <w:rsid w:val="00B44792"/>
    <w:rsid w:val="00B44BD0"/>
    <w:rsid w:val="00B46D95"/>
    <w:rsid w:val="00B51DB2"/>
    <w:rsid w:val="00B52AA8"/>
    <w:rsid w:val="00B531E4"/>
    <w:rsid w:val="00B534C9"/>
    <w:rsid w:val="00B55368"/>
    <w:rsid w:val="00B554AE"/>
    <w:rsid w:val="00B57F37"/>
    <w:rsid w:val="00B611F2"/>
    <w:rsid w:val="00B615EF"/>
    <w:rsid w:val="00B6529D"/>
    <w:rsid w:val="00B65908"/>
    <w:rsid w:val="00B70212"/>
    <w:rsid w:val="00B710FA"/>
    <w:rsid w:val="00B7189F"/>
    <w:rsid w:val="00B72606"/>
    <w:rsid w:val="00B72AC2"/>
    <w:rsid w:val="00B774CD"/>
    <w:rsid w:val="00B83756"/>
    <w:rsid w:val="00B86577"/>
    <w:rsid w:val="00B87E56"/>
    <w:rsid w:val="00B95AAA"/>
    <w:rsid w:val="00B973F3"/>
    <w:rsid w:val="00B97FAA"/>
    <w:rsid w:val="00BA06F9"/>
    <w:rsid w:val="00BA260F"/>
    <w:rsid w:val="00BB1C18"/>
    <w:rsid w:val="00BB69F3"/>
    <w:rsid w:val="00BC046E"/>
    <w:rsid w:val="00BC2DCF"/>
    <w:rsid w:val="00BC2EDC"/>
    <w:rsid w:val="00BC382B"/>
    <w:rsid w:val="00BC3F5B"/>
    <w:rsid w:val="00BD1AD5"/>
    <w:rsid w:val="00BD61F9"/>
    <w:rsid w:val="00BD6D99"/>
    <w:rsid w:val="00BD754F"/>
    <w:rsid w:val="00BD7AA5"/>
    <w:rsid w:val="00BE0553"/>
    <w:rsid w:val="00BE1BE0"/>
    <w:rsid w:val="00BE3690"/>
    <w:rsid w:val="00BE5891"/>
    <w:rsid w:val="00BE5A73"/>
    <w:rsid w:val="00BE5F54"/>
    <w:rsid w:val="00BE7851"/>
    <w:rsid w:val="00BF2024"/>
    <w:rsid w:val="00BF2786"/>
    <w:rsid w:val="00BF4502"/>
    <w:rsid w:val="00BF4FEE"/>
    <w:rsid w:val="00C041BE"/>
    <w:rsid w:val="00C048B0"/>
    <w:rsid w:val="00C11217"/>
    <w:rsid w:val="00C113F0"/>
    <w:rsid w:val="00C12678"/>
    <w:rsid w:val="00C14262"/>
    <w:rsid w:val="00C14581"/>
    <w:rsid w:val="00C149BB"/>
    <w:rsid w:val="00C17DD4"/>
    <w:rsid w:val="00C224D7"/>
    <w:rsid w:val="00C2336F"/>
    <w:rsid w:val="00C271B9"/>
    <w:rsid w:val="00C27B80"/>
    <w:rsid w:val="00C30A0B"/>
    <w:rsid w:val="00C3140F"/>
    <w:rsid w:val="00C31427"/>
    <w:rsid w:val="00C320C3"/>
    <w:rsid w:val="00C3227E"/>
    <w:rsid w:val="00C332C6"/>
    <w:rsid w:val="00C354DA"/>
    <w:rsid w:val="00C414E6"/>
    <w:rsid w:val="00C4282F"/>
    <w:rsid w:val="00C43D13"/>
    <w:rsid w:val="00C55C36"/>
    <w:rsid w:val="00C575ED"/>
    <w:rsid w:val="00C6359E"/>
    <w:rsid w:val="00C6538E"/>
    <w:rsid w:val="00C66265"/>
    <w:rsid w:val="00C664B6"/>
    <w:rsid w:val="00C6777E"/>
    <w:rsid w:val="00C70C0B"/>
    <w:rsid w:val="00C72A3E"/>
    <w:rsid w:val="00C7435B"/>
    <w:rsid w:val="00C76737"/>
    <w:rsid w:val="00C848AE"/>
    <w:rsid w:val="00C8635E"/>
    <w:rsid w:val="00C90205"/>
    <w:rsid w:val="00C9130F"/>
    <w:rsid w:val="00C919D3"/>
    <w:rsid w:val="00C93981"/>
    <w:rsid w:val="00C95908"/>
    <w:rsid w:val="00CA08E3"/>
    <w:rsid w:val="00CA1491"/>
    <w:rsid w:val="00CA177F"/>
    <w:rsid w:val="00CA26F3"/>
    <w:rsid w:val="00CA3C2C"/>
    <w:rsid w:val="00CA4B9C"/>
    <w:rsid w:val="00CA4CA9"/>
    <w:rsid w:val="00CB0A37"/>
    <w:rsid w:val="00CB0DF0"/>
    <w:rsid w:val="00CB333B"/>
    <w:rsid w:val="00CB714D"/>
    <w:rsid w:val="00CB750A"/>
    <w:rsid w:val="00CB77A9"/>
    <w:rsid w:val="00CC0CE7"/>
    <w:rsid w:val="00CC1ECE"/>
    <w:rsid w:val="00CC205C"/>
    <w:rsid w:val="00CC33E8"/>
    <w:rsid w:val="00CC727D"/>
    <w:rsid w:val="00CD0A33"/>
    <w:rsid w:val="00CD0EF4"/>
    <w:rsid w:val="00CD5747"/>
    <w:rsid w:val="00CD5C7F"/>
    <w:rsid w:val="00CD6BEC"/>
    <w:rsid w:val="00CE1B28"/>
    <w:rsid w:val="00CE7FD4"/>
    <w:rsid w:val="00CF4660"/>
    <w:rsid w:val="00D15FB4"/>
    <w:rsid w:val="00D162BC"/>
    <w:rsid w:val="00D1761B"/>
    <w:rsid w:val="00D2347F"/>
    <w:rsid w:val="00D25705"/>
    <w:rsid w:val="00D37A7C"/>
    <w:rsid w:val="00D41A41"/>
    <w:rsid w:val="00D434EA"/>
    <w:rsid w:val="00D44AD9"/>
    <w:rsid w:val="00D47D4F"/>
    <w:rsid w:val="00D52655"/>
    <w:rsid w:val="00D5286E"/>
    <w:rsid w:val="00D56720"/>
    <w:rsid w:val="00D6368A"/>
    <w:rsid w:val="00D656F8"/>
    <w:rsid w:val="00D674AC"/>
    <w:rsid w:val="00D7429E"/>
    <w:rsid w:val="00D75537"/>
    <w:rsid w:val="00D773C3"/>
    <w:rsid w:val="00D81329"/>
    <w:rsid w:val="00D81755"/>
    <w:rsid w:val="00D842EC"/>
    <w:rsid w:val="00D84621"/>
    <w:rsid w:val="00D85B18"/>
    <w:rsid w:val="00D86721"/>
    <w:rsid w:val="00D87A7A"/>
    <w:rsid w:val="00D91407"/>
    <w:rsid w:val="00DA2050"/>
    <w:rsid w:val="00DA4558"/>
    <w:rsid w:val="00DA57DC"/>
    <w:rsid w:val="00DA66FA"/>
    <w:rsid w:val="00DB611C"/>
    <w:rsid w:val="00DC1660"/>
    <w:rsid w:val="00DC2EFA"/>
    <w:rsid w:val="00DC3FBE"/>
    <w:rsid w:val="00DC4BAF"/>
    <w:rsid w:val="00DC5927"/>
    <w:rsid w:val="00DC69C2"/>
    <w:rsid w:val="00DD2869"/>
    <w:rsid w:val="00DD49E2"/>
    <w:rsid w:val="00DE076E"/>
    <w:rsid w:val="00DE0B9E"/>
    <w:rsid w:val="00DE66C2"/>
    <w:rsid w:val="00DF0268"/>
    <w:rsid w:val="00DF1A8C"/>
    <w:rsid w:val="00DF27DE"/>
    <w:rsid w:val="00DF3C42"/>
    <w:rsid w:val="00DF43B6"/>
    <w:rsid w:val="00DF7B3D"/>
    <w:rsid w:val="00E0454D"/>
    <w:rsid w:val="00E07C5E"/>
    <w:rsid w:val="00E116BB"/>
    <w:rsid w:val="00E12AB2"/>
    <w:rsid w:val="00E159B0"/>
    <w:rsid w:val="00E207C6"/>
    <w:rsid w:val="00E21698"/>
    <w:rsid w:val="00E2192B"/>
    <w:rsid w:val="00E30233"/>
    <w:rsid w:val="00E31A18"/>
    <w:rsid w:val="00E3255D"/>
    <w:rsid w:val="00E3283E"/>
    <w:rsid w:val="00E32B04"/>
    <w:rsid w:val="00E3418C"/>
    <w:rsid w:val="00E36F20"/>
    <w:rsid w:val="00E410EC"/>
    <w:rsid w:val="00E429AB"/>
    <w:rsid w:val="00E5010B"/>
    <w:rsid w:val="00E52BBA"/>
    <w:rsid w:val="00E55251"/>
    <w:rsid w:val="00E56516"/>
    <w:rsid w:val="00E60446"/>
    <w:rsid w:val="00E60D1A"/>
    <w:rsid w:val="00E647B8"/>
    <w:rsid w:val="00E7227A"/>
    <w:rsid w:val="00E74110"/>
    <w:rsid w:val="00E75A02"/>
    <w:rsid w:val="00E83DCC"/>
    <w:rsid w:val="00E84FCC"/>
    <w:rsid w:val="00E95767"/>
    <w:rsid w:val="00E95A38"/>
    <w:rsid w:val="00E9630F"/>
    <w:rsid w:val="00E977A4"/>
    <w:rsid w:val="00EA110B"/>
    <w:rsid w:val="00EA1531"/>
    <w:rsid w:val="00EA1F87"/>
    <w:rsid w:val="00EA6668"/>
    <w:rsid w:val="00EB173B"/>
    <w:rsid w:val="00EB1C01"/>
    <w:rsid w:val="00EB2449"/>
    <w:rsid w:val="00EB2CC8"/>
    <w:rsid w:val="00EB4222"/>
    <w:rsid w:val="00EB6C01"/>
    <w:rsid w:val="00EB6E56"/>
    <w:rsid w:val="00EC0C89"/>
    <w:rsid w:val="00EC1F33"/>
    <w:rsid w:val="00EC1F4A"/>
    <w:rsid w:val="00EC41DF"/>
    <w:rsid w:val="00EC65FB"/>
    <w:rsid w:val="00EC71E2"/>
    <w:rsid w:val="00EC7C6B"/>
    <w:rsid w:val="00ED1062"/>
    <w:rsid w:val="00ED6586"/>
    <w:rsid w:val="00EE1065"/>
    <w:rsid w:val="00EE2E04"/>
    <w:rsid w:val="00EE59AC"/>
    <w:rsid w:val="00EE77BB"/>
    <w:rsid w:val="00EE7F62"/>
    <w:rsid w:val="00EF1A65"/>
    <w:rsid w:val="00EF5D06"/>
    <w:rsid w:val="00EF67A9"/>
    <w:rsid w:val="00EF693D"/>
    <w:rsid w:val="00F00786"/>
    <w:rsid w:val="00F0461E"/>
    <w:rsid w:val="00F0485B"/>
    <w:rsid w:val="00F074E9"/>
    <w:rsid w:val="00F176EE"/>
    <w:rsid w:val="00F201CB"/>
    <w:rsid w:val="00F2100D"/>
    <w:rsid w:val="00F23FB6"/>
    <w:rsid w:val="00F24BBA"/>
    <w:rsid w:val="00F25629"/>
    <w:rsid w:val="00F27A18"/>
    <w:rsid w:val="00F31996"/>
    <w:rsid w:val="00F32381"/>
    <w:rsid w:val="00F32DC7"/>
    <w:rsid w:val="00F3390F"/>
    <w:rsid w:val="00F34164"/>
    <w:rsid w:val="00F3437C"/>
    <w:rsid w:val="00F40074"/>
    <w:rsid w:val="00F46B9E"/>
    <w:rsid w:val="00F47596"/>
    <w:rsid w:val="00F47643"/>
    <w:rsid w:val="00F47AB1"/>
    <w:rsid w:val="00F5045B"/>
    <w:rsid w:val="00F5311F"/>
    <w:rsid w:val="00F55EEF"/>
    <w:rsid w:val="00F65A6E"/>
    <w:rsid w:val="00F67A6B"/>
    <w:rsid w:val="00F73D16"/>
    <w:rsid w:val="00F7633F"/>
    <w:rsid w:val="00F80AAD"/>
    <w:rsid w:val="00F828EE"/>
    <w:rsid w:val="00F82AC9"/>
    <w:rsid w:val="00F83CA7"/>
    <w:rsid w:val="00F864A7"/>
    <w:rsid w:val="00F87E42"/>
    <w:rsid w:val="00F933DF"/>
    <w:rsid w:val="00F93634"/>
    <w:rsid w:val="00F9391B"/>
    <w:rsid w:val="00FA491A"/>
    <w:rsid w:val="00FA64BF"/>
    <w:rsid w:val="00FB1A49"/>
    <w:rsid w:val="00FC00B5"/>
    <w:rsid w:val="00FC209F"/>
    <w:rsid w:val="00FC2357"/>
    <w:rsid w:val="00FC496C"/>
    <w:rsid w:val="00FC5C51"/>
    <w:rsid w:val="00FC6732"/>
    <w:rsid w:val="00FC75DA"/>
    <w:rsid w:val="00FD094A"/>
    <w:rsid w:val="00FD19D5"/>
    <w:rsid w:val="00FD3E6A"/>
    <w:rsid w:val="00FD6590"/>
    <w:rsid w:val="00FE155E"/>
    <w:rsid w:val="00FE1C2B"/>
    <w:rsid w:val="00FE28E2"/>
    <w:rsid w:val="00FE2B54"/>
    <w:rsid w:val="00FE33CD"/>
    <w:rsid w:val="00FE3B51"/>
    <w:rsid w:val="00FE4343"/>
    <w:rsid w:val="00FE566E"/>
    <w:rsid w:val="00FF4707"/>
    <w:rsid w:val="00FF4B4F"/>
    <w:rsid w:val="00F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D3CAFA"/>
  <w14:defaultImageDpi w14:val="32767"/>
  <w15:chartTrackingRefBased/>
  <w15:docId w15:val="{8263E3FB-F8F6-4E59-987A-45D19D5C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2F1B"/>
    <w:pPr>
      <w:widowControl w:val="0"/>
      <w:spacing w:beforeLines="50" w:before="156" w:afterLines="50" w:after="156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0"/>
    <w:link w:val="10"/>
    <w:uiPriority w:val="9"/>
    <w:qFormat/>
    <w:rsid w:val="001954CA"/>
    <w:pPr>
      <w:keepNext/>
      <w:keepLines/>
      <w:spacing w:beforeLines="0" w:before="0" w:afterLines="0" w:after="0"/>
      <w:jc w:val="center"/>
      <w:outlineLvl w:val="0"/>
    </w:pPr>
    <w:rPr>
      <w:rFonts w:ascii="MiSans Medium" w:eastAsia="黑体" w:hAnsi="MiSans Medium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02066"/>
    <w:pPr>
      <w:keepNext/>
      <w:keepLines/>
      <w:numPr>
        <w:numId w:val="2"/>
      </w:numPr>
      <w:pBdr>
        <w:bottom w:val="single" w:sz="6" w:space="1" w:color="auto"/>
      </w:pBdr>
      <w:spacing w:line="416" w:lineRule="auto"/>
      <w:outlineLvl w:val="1"/>
    </w:pPr>
    <w:rPr>
      <w:rFonts w:eastAsia="黑体" w:cstheme="majorBidi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首页_中文标题"/>
    <w:basedOn w:val="a0"/>
    <w:link w:val="a5"/>
    <w:qFormat/>
    <w:rsid w:val="00653EC1"/>
    <w:pPr>
      <w:pBdr>
        <w:bottom w:val="single" w:sz="6" w:space="1" w:color="auto"/>
      </w:pBdr>
      <w:spacing w:beforeLines="1200" w:before="3744" w:afterLines="0" w:after="0"/>
    </w:pPr>
    <w:rPr>
      <w:rFonts w:ascii="MiSans" w:eastAsia="MiSans" w:hAnsi="MiSans"/>
      <w:sz w:val="72"/>
      <w:szCs w:val="72"/>
    </w:rPr>
  </w:style>
  <w:style w:type="paragraph" w:customStyle="1" w:styleId="a6">
    <w:name w:val="首页_英文标题"/>
    <w:basedOn w:val="a0"/>
    <w:link w:val="a7"/>
    <w:qFormat/>
    <w:rsid w:val="001D38C5"/>
    <w:pPr>
      <w:wordWrap w:val="0"/>
      <w:spacing w:beforeLines="0" w:before="0" w:afterLines="300" w:after="936"/>
      <w:jc w:val="right"/>
    </w:pPr>
    <w:rPr>
      <w:rFonts w:ascii="Arial Black" w:eastAsia="OPPOSans R" w:hAnsi="Arial Black" w:cs="Times New Roman"/>
      <w:b/>
      <w:bCs/>
      <w:i/>
      <w:iCs/>
      <w:sz w:val="40"/>
      <w:szCs w:val="40"/>
    </w:rPr>
  </w:style>
  <w:style w:type="character" w:customStyle="1" w:styleId="a5">
    <w:name w:val="首页_中文标题 字符"/>
    <w:basedOn w:val="a1"/>
    <w:link w:val="a4"/>
    <w:rsid w:val="00653EC1"/>
    <w:rPr>
      <w:rFonts w:ascii="MiSans" w:eastAsia="MiSans" w:hAnsi="MiSans"/>
      <w:sz w:val="72"/>
      <w:szCs w:val="72"/>
    </w:rPr>
  </w:style>
  <w:style w:type="paragraph" w:customStyle="1" w:styleId="a8">
    <w:name w:val="首页_版本说明"/>
    <w:basedOn w:val="a0"/>
    <w:link w:val="a9"/>
    <w:qFormat/>
    <w:rsid w:val="000F3FAB"/>
    <w:pPr>
      <w:spacing w:beforeLines="0" w:before="0" w:afterLines="0" w:after="0"/>
      <w:contextualSpacing/>
      <w:jc w:val="center"/>
    </w:pPr>
    <w:rPr>
      <w:rFonts w:eastAsia="MiSans" w:cs="Times New Roman"/>
    </w:rPr>
  </w:style>
  <w:style w:type="character" w:customStyle="1" w:styleId="a7">
    <w:name w:val="首页_英文标题 字符"/>
    <w:basedOn w:val="a1"/>
    <w:link w:val="a6"/>
    <w:rsid w:val="001D38C5"/>
    <w:rPr>
      <w:rFonts w:ascii="Arial Black" w:eastAsia="OPPOSans R" w:hAnsi="Arial Black" w:cs="Times New Roman"/>
      <w:b/>
      <w:bCs/>
      <w:i/>
      <w:iCs/>
      <w:sz w:val="40"/>
      <w:szCs w:val="40"/>
    </w:rPr>
  </w:style>
  <w:style w:type="paragraph" w:customStyle="1" w:styleId="aa">
    <w:name w:val="首页_版权说明"/>
    <w:basedOn w:val="a0"/>
    <w:link w:val="ab"/>
    <w:qFormat/>
    <w:rsid w:val="00DA57DC"/>
    <w:pPr>
      <w:keepLines/>
      <w:spacing w:beforeLines="1600" w:before="4992" w:afterLines="0" w:after="0"/>
      <w:contextualSpacing/>
      <w:jc w:val="right"/>
    </w:pPr>
    <w:rPr>
      <w:rFonts w:eastAsia="黑体"/>
    </w:rPr>
  </w:style>
  <w:style w:type="character" w:customStyle="1" w:styleId="a9">
    <w:name w:val="首页_版本说明 字符"/>
    <w:basedOn w:val="a1"/>
    <w:link w:val="a8"/>
    <w:rsid w:val="000F3FAB"/>
    <w:rPr>
      <w:rFonts w:ascii="Times New Roman" w:eastAsia="MiSans" w:hAnsi="Times New Roman" w:cs="Times New Roman"/>
    </w:rPr>
  </w:style>
  <w:style w:type="character" w:styleId="ac">
    <w:name w:val="Hyperlink"/>
    <w:basedOn w:val="a1"/>
    <w:uiPriority w:val="99"/>
    <w:unhideWhenUsed/>
    <w:rsid w:val="00791282"/>
    <w:rPr>
      <w:color w:val="0563C1" w:themeColor="hyperlink"/>
      <w:u w:val="single"/>
    </w:rPr>
  </w:style>
  <w:style w:type="character" w:customStyle="1" w:styleId="ab">
    <w:name w:val="首页_版权说明 字符"/>
    <w:basedOn w:val="a1"/>
    <w:link w:val="aa"/>
    <w:rsid w:val="00DA57DC"/>
    <w:rPr>
      <w:rFonts w:ascii="Times New Roman" w:eastAsia="黑体" w:hAnsi="Times New Roman"/>
    </w:rPr>
  </w:style>
  <w:style w:type="character" w:styleId="ad">
    <w:name w:val="Unresolved Mention"/>
    <w:basedOn w:val="a1"/>
    <w:uiPriority w:val="99"/>
    <w:semiHidden/>
    <w:unhideWhenUsed/>
    <w:rsid w:val="00791282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791282"/>
    <w:rPr>
      <w:color w:val="954F72" w:themeColor="followedHyperlink"/>
      <w:u w:val="single"/>
    </w:rPr>
  </w:style>
  <w:style w:type="paragraph" w:customStyle="1" w:styleId="af">
    <w:name w:val="正文前内容_标题"/>
    <w:basedOn w:val="a0"/>
    <w:link w:val="af0"/>
    <w:qFormat/>
    <w:rsid w:val="008775AB"/>
    <w:pPr>
      <w:spacing w:afterLines="100" w:after="312"/>
    </w:pPr>
    <w:rPr>
      <w:rFonts w:ascii="MiSans" w:eastAsia="MiSans" w:hAnsi="MiSans"/>
      <w:sz w:val="36"/>
      <w:szCs w:val="40"/>
    </w:rPr>
  </w:style>
  <w:style w:type="paragraph" w:customStyle="1" w:styleId="af1">
    <w:name w:val="强调文字"/>
    <w:basedOn w:val="a0"/>
    <w:link w:val="af2"/>
    <w:qFormat/>
    <w:rsid w:val="00555DD5"/>
    <w:rPr>
      <w:rFonts w:asciiTheme="minorHAnsi" w:eastAsiaTheme="minorHAnsi" w:hAnsiTheme="minorHAnsi"/>
      <w:b/>
      <w:bCs/>
    </w:rPr>
  </w:style>
  <w:style w:type="character" w:customStyle="1" w:styleId="af0">
    <w:name w:val="正文前内容_标题 字符"/>
    <w:basedOn w:val="a1"/>
    <w:link w:val="af"/>
    <w:rsid w:val="008775AB"/>
    <w:rPr>
      <w:rFonts w:ascii="MiSans" w:eastAsia="MiSans" w:hAnsi="MiSans"/>
      <w:sz w:val="36"/>
      <w:szCs w:val="40"/>
    </w:rPr>
  </w:style>
  <w:style w:type="paragraph" w:styleId="af3">
    <w:name w:val="List Paragraph"/>
    <w:basedOn w:val="a0"/>
    <w:link w:val="af4"/>
    <w:uiPriority w:val="34"/>
    <w:rsid w:val="003048E9"/>
    <w:pPr>
      <w:ind w:firstLineChars="200" w:firstLine="420"/>
    </w:pPr>
  </w:style>
  <w:style w:type="character" w:customStyle="1" w:styleId="af2">
    <w:name w:val="强调文字 字符"/>
    <w:basedOn w:val="a1"/>
    <w:link w:val="af1"/>
    <w:rsid w:val="00555DD5"/>
    <w:rPr>
      <w:rFonts w:eastAsiaTheme="minorHAnsi"/>
      <w:b/>
      <w:bCs/>
    </w:rPr>
  </w:style>
  <w:style w:type="paragraph" w:customStyle="1" w:styleId="a">
    <w:name w:val="有序列表"/>
    <w:basedOn w:val="af3"/>
    <w:link w:val="af5"/>
    <w:qFormat/>
    <w:rsid w:val="00533D9C"/>
    <w:pPr>
      <w:numPr>
        <w:numId w:val="1"/>
      </w:numPr>
      <w:spacing w:beforeLines="0" w:before="0" w:afterLines="0" w:after="0"/>
      <w:ind w:left="357" w:firstLineChars="0" w:hanging="357"/>
    </w:pPr>
  </w:style>
  <w:style w:type="paragraph" w:customStyle="1" w:styleId="af6">
    <w:name w:val="强调文字带着重号"/>
    <w:basedOn w:val="af1"/>
    <w:link w:val="af7"/>
    <w:qFormat/>
    <w:rsid w:val="003343B4"/>
    <w:rPr>
      <w:em w:val="dot"/>
    </w:rPr>
  </w:style>
  <w:style w:type="character" w:customStyle="1" w:styleId="af4">
    <w:name w:val="列表段落 字符"/>
    <w:basedOn w:val="a1"/>
    <w:link w:val="af3"/>
    <w:uiPriority w:val="34"/>
    <w:rsid w:val="00533D9C"/>
    <w:rPr>
      <w:rFonts w:ascii="Times New Roman" w:eastAsia="宋体" w:hAnsi="Times New Roman"/>
    </w:rPr>
  </w:style>
  <w:style w:type="character" w:customStyle="1" w:styleId="af5">
    <w:name w:val="有序列表 字符"/>
    <w:basedOn w:val="af4"/>
    <w:link w:val="a"/>
    <w:rsid w:val="00533D9C"/>
    <w:rPr>
      <w:rFonts w:ascii="Times New Roman" w:eastAsia="宋体" w:hAnsi="Times New Roman"/>
    </w:rPr>
  </w:style>
  <w:style w:type="table" w:styleId="af8">
    <w:name w:val="Table Grid"/>
    <w:basedOn w:val="a2"/>
    <w:uiPriority w:val="39"/>
    <w:rsid w:val="0073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强调文字带着重号 字符"/>
    <w:basedOn w:val="af5"/>
    <w:link w:val="af6"/>
    <w:rsid w:val="008C685C"/>
    <w:rPr>
      <w:rFonts w:ascii="Times New Roman" w:eastAsiaTheme="minorHAnsi" w:hAnsi="Times New Roman"/>
      <w:b/>
      <w:bCs/>
      <w:em w:val="dot"/>
    </w:rPr>
  </w:style>
  <w:style w:type="character" w:customStyle="1" w:styleId="10">
    <w:name w:val="标题 1 字符"/>
    <w:basedOn w:val="a1"/>
    <w:link w:val="1"/>
    <w:uiPriority w:val="9"/>
    <w:rsid w:val="001954CA"/>
    <w:rPr>
      <w:rFonts w:ascii="MiSans Medium" w:eastAsia="黑体" w:hAnsi="MiSans Medium"/>
      <w:b/>
      <w:bCs/>
      <w:kern w:val="44"/>
      <w:sz w:val="44"/>
      <w:szCs w:val="44"/>
    </w:rPr>
  </w:style>
  <w:style w:type="paragraph" w:styleId="af9">
    <w:name w:val="header"/>
    <w:basedOn w:val="a0"/>
    <w:link w:val="afa"/>
    <w:uiPriority w:val="99"/>
    <w:unhideWhenUsed/>
    <w:rsid w:val="0061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1"/>
    <w:link w:val="af9"/>
    <w:uiPriority w:val="99"/>
    <w:rsid w:val="0061411F"/>
    <w:rPr>
      <w:rFonts w:ascii="Times New Roman" w:eastAsia="宋体" w:hAnsi="Times New Roman"/>
      <w:sz w:val="18"/>
      <w:szCs w:val="18"/>
    </w:rPr>
  </w:style>
  <w:style w:type="paragraph" w:styleId="afb">
    <w:name w:val="footer"/>
    <w:basedOn w:val="a0"/>
    <w:link w:val="afc"/>
    <w:uiPriority w:val="99"/>
    <w:unhideWhenUsed/>
    <w:rsid w:val="0061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1"/>
    <w:link w:val="afb"/>
    <w:uiPriority w:val="99"/>
    <w:rsid w:val="0061411F"/>
    <w:rPr>
      <w:rFonts w:ascii="Times New Roman" w:eastAsia="宋体" w:hAnsi="Times New Roman"/>
      <w:sz w:val="18"/>
      <w:szCs w:val="18"/>
    </w:rPr>
  </w:style>
  <w:style w:type="paragraph" w:styleId="TOC1">
    <w:name w:val="toc 1"/>
    <w:basedOn w:val="a0"/>
    <w:next w:val="a0"/>
    <w:autoRedefine/>
    <w:uiPriority w:val="39"/>
    <w:unhideWhenUsed/>
    <w:rsid w:val="002058EA"/>
    <w:pPr>
      <w:spacing w:beforeLines="0" w:before="0" w:afterLines="0" w:after="0"/>
    </w:pPr>
  </w:style>
  <w:style w:type="paragraph" w:customStyle="1" w:styleId="11">
    <w:name w:val="正文_标题1英文"/>
    <w:basedOn w:val="a0"/>
    <w:link w:val="12"/>
    <w:qFormat/>
    <w:rsid w:val="00987BC0"/>
    <w:pPr>
      <w:wordWrap w:val="0"/>
      <w:spacing w:beforeLines="0" w:before="0" w:afterLines="100" w:after="312"/>
      <w:jc w:val="right"/>
    </w:pPr>
    <w:rPr>
      <w:rFonts w:ascii="MiSans Medium" w:eastAsia="MiSans Medium" w:hAnsi="MiSans Medium"/>
    </w:rPr>
  </w:style>
  <w:style w:type="character" w:customStyle="1" w:styleId="20">
    <w:name w:val="标题 2 字符"/>
    <w:basedOn w:val="a1"/>
    <w:link w:val="2"/>
    <w:uiPriority w:val="9"/>
    <w:rsid w:val="00902066"/>
    <w:rPr>
      <w:rFonts w:ascii="Times New Roman" w:eastAsia="黑体" w:hAnsi="Times New Roman" w:cstheme="majorBidi"/>
      <w:sz w:val="32"/>
      <w:szCs w:val="32"/>
    </w:rPr>
  </w:style>
  <w:style w:type="character" w:customStyle="1" w:styleId="12">
    <w:name w:val="正文_标题1英文 字符"/>
    <w:basedOn w:val="a1"/>
    <w:link w:val="11"/>
    <w:rsid w:val="00987BC0"/>
    <w:rPr>
      <w:rFonts w:ascii="MiSans Medium" w:eastAsia="MiSans Medium" w:hAnsi="MiSans Medium"/>
    </w:rPr>
  </w:style>
  <w:style w:type="paragraph" w:styleId="TOC2">
    <w:name w:val="toc 2"/>
    <w:basedOn w:val="a0"/>
    <w:next w:val="a0"/>
    <w:autoRedefine/>
    <w:uiPriority w:val="39"/>
    <w:unhideWhenUsed/>
    <w:rsid w:val="002058EA"/>
    <w:pPr>
      <w:spacing w:beforeLines="0" w:before="0" w:afterLines="0" w:after="0"/>
      <w:ind w:leftChars="200" w:left="200"/>
    </w:pPr>
  </w:style>
  <w:style w:type="paragraph" w:styleId="TOC3">
    <w:name w:val="toc 3"/>
    <w:basedOn w:val="a0"/>
    <w:next w:val="a0"/>
    <w:autoRedefine/>
    <w:uiPriority w:val="39"/>
    <w:semiHidden/>
    <w:unhideWhenUsed/>
    <w:rsid w:val="002058EA"/>
    <w:pPr>
      <w:spacing w:beforeLines="0" w:before="0" w:afterLines="0" w:after="0"/>
      <w:ind w:leftChars="400" w:left="400"/>
    </w:pPr>
  </w:style>
  <w:style w:type="paragraph" w:styleId="TOC5">
    <w:name w:val="toc 5"/>
    <w:basedOn w:val="a0"/>
    <w:next w:val="a0"/>
    <w:autoRedefine/>
    <w:uiPriority w:val="39"/>
    <w:semiHidden/>
    <w:unhideWhenUsed/>
    <w:rsid w:val="002058EA"/>
    <w:pPr>
      <w:spacing w:beforeLines="0" w:before="0" w:afterLines="0" w:after="0"/>
      <w:ind w:leftChars="800" w:left="800"/>
    </w:pPr>
  </w:style>
  <w:style w:type="paragraph" w:styleId="TOC4">
    <w:name w:val="toc 4"/>
    <w:basedOn w:val="a0"/>
    <w:next w:val="a0"/>
    <w:autoRedefine/>
    <w:uiPriority w:val="39"/>
    <w:semiHidden/>
    <w:unhideWhenUsed/>
    <w:rsid w:val="002058EA"/>
    <w:pPr>
      <w:spacing w:beforeLines="0" w:before="0" w:afterLines="0" w:after="0"/>
      <w:ind w:leftChars="600" w:left="600"/>
    </w:pPr>
  </w:style>
  <w:style w:type="paragraph" w:customStyle="1" w:styleId="afd">
    <w:name w:val="术语"/>
    <w:basedOn w:val="a0"/>
    <w:link w:val="afe"/>
    <w:qFormat/>
    <w:rsid w:val="00E12AB2"/>
    <w:rPr>
      <w:rFonts w:eastAsia="黑体"/>
      <w:b/>
    </w:rPr>
  </w:style>
  <w:style w:type="paragraph" w:customStyle="1" w:styleId="aff">
    <w:name w:val="英文术语"/>
    <w:basedOn w:val="a0"/>
    <w:link w:val="aff0"/>
    <w:rsid w:val="003150CA"/>
    <w:rPr>
      <w:b/>
      <w:bCs/>
    </w:rPr>
  </w:style>
  <w:style w:type="character" w:customStyle="1" w:styleId="afe">
    <w:name w:val="术语 字符"/>
    <w:basedOn w:val="a1"/>
    <w:link w:val="afd"/>
    <w:rsid w:val="00E12AB2"/>
    <w:rPr>
      <w:rFonts w:ascii="Times New Roman" w:eastAsia="黑体" w:hAnsi="Times New Roman"/>
      <w:b/>
    </w:rPr>
  </w:style>
  <w:style w:type="paragraph" w:customStyle="1" w:styleId="aff1">
    <w:name w:val="附录_表格标题"/>
    <w:basedOn w:val="afd"/>
    <w:link w:val="aff2"/>
    <w:qFormat/>
    <w:rsid w:val="00075004"/>
    <w:pPr>
      <w:spacing w:beforeLines="20" w:before="62" w:afterLines="20" w:after="62"/>
    </w:pPr>
    <w:rPr>
      <w:b w:val="0"/>
      <w:bCs/>
    </w:rPr>
  </w:style>
  <w:style w:type="character" w:customStyle="1" w:styleId="aff0">
    <w:name w:val="英文术语 字符"/>
    <w:basedOn w:val="a1"/>
    <w:link w:val="aff"/>
    <w:rsid w:val="003150CA"/>
    <w:rPr>
      <w:rFonts w:ascii="Times New Roman" w:eastAsia="宋体" w:hAnsi="Times New Roman"/>
      <w:b/>
      <w:bCs/>
    </w:rPr>
  </w:style>
  <w:style w:type="paragraph" w:customStyle="1" w:styleId="aff3">
    <w:name w:val="正确文字"/>
    <w:basedOn w:val="a0"/>
    <w:link w:val="aff4"/>
    <w:qFormat/>
    <w:rsid w:val="00475FA2"/>
    <w:pPr>
      <w:pBdr>
        <w:left w:val="single" w:sz="18" w:space="4" w:color="42BA83"/>
      </w:pBdr>
      <w:shd w:val="solid" w:color="ECF8F2" w:fill="auto"/>
    </w:pPr>
    <w:rPr>
      <w:color w:val="00FF00"/>
      <w14:textFill>
        <w14:solidFill>
          <w14:srgbClr w14:val="00FF00">
            <w14:lumMod w14:val="75000"/>
          </w14:srgbClr>
        </w14:solidFill>
      </w14:textFill>
    </w:rPr>
  </w:style>
  <w:style w:type="character" w:customStyle="1" w:styleId="aff2">
    <w:name w:val="附录_表格标题 字符"/>
    <w:basedOn w:val="afe"/>
    <w:link w:val="aff1"/>
    <w:rsid w:val="00075004"/>
    <w:rPr>
      <w:rFonts w:ascii="Times New Roman" w:eastAsia="黑体" w:hAnsi="Times New Roman"/>
      <w:b w:val="0"/>
      <w:bCs/>
    </w:rPr>
  </w:style>
  <w:style w:type="paragraph" w:customStyle="1" w:styleId="aff5">
    <w:name w:val="注解文字"/>
    <w:basedOn w:val="aff3"/>
    <w:link w:val="aff6"/>
    <w:qFormat/>
    <w:rsid w:val="002C6513"/>
    <w:pPr>
      <w:pBdr>
        <w:left w:val="single" w:sz="18" w:space="4" w:color="808080" w:themeColor="background1" w:themeShade="80"/>
      </w:pBdr>
      <w:shd w:val="solid" w:color="EDEDED" w:themeColor="accent3" w:themeTint="33" w:fill="auto"/>
    </w:pPr>
    <w:rPr>
      <w:color w:val="3B3838" w:themeColor="background2" w:themeShade="40"/>
    </w:rPr>
  </w:style>
  <w:style w:type="character" w:customStyle="1" w:styleId="aff4">
    <w:name w:val="正确文字 字符"/>
    <w:basedOn w:val="a1"/>
    <w:link w:val="aff3"/>
    <w:rsid w:val="00475FA2"/>
    <w:rPr>
      <w:rFonts w:ascii="Times New Roman" w:eastAsia="宋体" w:hAnsi="Times New Roman"/>
      <w:color w:val="00FF00"/>
      <w:shd w:val="solid" w:color="ECF8F2" w:fill="auto"/>
      <w14:textFill>
        <w14:solidFill>
          <w14:srgbClr w14:val="00FF00">
            <w14:lumMod w14:val="75000"/>
          </w14:srgbClr>
        </w14:solidFill>
      </w14:textFill>
    </w:rPr>
  </w:style>
  <w:style w:type="paragraph" w:customStyle="1" w:styleId="aff7">
    <w:name w:val="注意文字"/>
    <w:basedOn w:val="aff3"/>
    <w:link w:val="aff8"/>
    <w:qFormat/>
    <w:rsid w:val="00004A86"/>
    <w:pPr>
      <w:pBdr>
        <w:left w:val="single" w:sz="18" w:space="4" w:color="4472C4" w:themeColor="accent1"/>
      </w:pBdr>
      <w:shd w:val="solid" w:color="DEEAF6" w:themeColor="accent5" w:themeTint="33" w:fill="auto"/>
    </w:pPr>
    <w:rPr>
      <w:color w:val="0000FF"/>
      <w14:textFill>
        <w14:solidFill>
          <w14:srgbClr w14:val="0000FF">
            <w14:lumMod w14:val="75000"/>
          </w14:srgbClr>
        </w14:solidFill>
      </w14:textFill>
    </w:rPr>
  </w:style>
  <w:style w:type="character" w:customStyle="1" w:styleId="aff6">
    <w:name w:val="注解文字 字符"/>
    <w:basedOn w:val="aff4"/>
    <w:link w:val="aff5"/>
    <w:rsid w:val="002C6513"/>
    <w:rPr>
      <w:rFonts w:ascii="Times New Roman" w:eastAsia="宋体" w:hAnsi="Times New Roman"/>
      <w:color w:val="3B3838" w:themeColor="background2" w:themeShade="40"/>
      <w:shd w:val="solid" w:color="EDEDED" w:themeColor="accent3" w:themeTint="33" w:fill="auto"/>
    </w:rPr>
  </w:style>
  <w:style w:type="paragraph" w:customStyle="1" w:styleId="aff9">
    <w:name w:val="错误文字"/>
    <w:basedOn w:val="aff5"/>
    <w:link w:val="affa"/>
    <w:qFormat/>
    <w:rsid w:val="00850417"/>
    <w:pPr>
      <w:pBdr>
        <w:left w:val="single" w:sz="18" w:space="4" w:color="FF0000"/>
      </w:pBdr>
      <w:shd w:val="solid" w:color="FFE6E6" w:fill="auto"/>
      <w:spacing w:beforeLines="0" w:before="0" w:afterLines="0" w:after="0"/>
    </w:pPr>
    <w:rPr>
      <w:color w:val="FF0000"/>
    </w:rPr>
  </w:style>
  <w:style w:type="character" w:customStyle="1" w:styleId="aff8">
    <w:name w:val="注意文字 字符"/>
    <w:basedOn w:val="aff4"/>
    <w:link w:val="aff7"/>
    <w:rsid w:val="00004A86"/>
    <w:rPr>
      <w:rFonts w:ascii="Times New Roman" w:eastAsia="宋体" w:hAnsi="Times New Roman"/>
      <w:color w:val="0000FF"/>
      <w:shd w:val="solid" w:color="DEEAF6" w:themeColor="accent5" w:themeTint="33" w:fill="auto"/>
      <w14:textFill>
        <w14:solidFill>
          <w14:srgbClr w14:val="0000FF">
            <w14:lumMod w14:val="75000"/>
          </w14:srgbClr>
        </w14:solidFill>
      </w14:textFill>
    </w:rPr>
  </w:style>
  <w:style w:type="paragraph" w:customStyle="1" w:styleId="affb">
    <w:name w:val="_黑色"/>
    <w:basedOn w:val="a0"/>
    <w:link w:val="affc"/>
    <w:qFormat/>
    <w:rsid w:val="00AC2512"/>
    <w:rPr>
      <w:color w:val="FFFFFF" w:themeColor="background1"/>
    </w:rPr>
  </w:style>
  <w:style w:type="character" w:customStyle="1" w:styleId="affa">
    <w:name w:val="错误文字 字符"/>
    <w:basedOn w:val="aff6"/>
    <w:link w:val="aff9"/>
    <w:rsid w:val="00850417"/>
    <w:rPr>
      <w:rFonts w:ascii="Times New Roman" w:eastAsia="宋体" w:hAnsi="Times New Roman"/>
      <w:color w:val="FF0000"/>
      <w:shd w:val="solid" w:color="FFE6E6" w:fill="auto"/>
    </w:rPr>
  </w:style>
  <w:style w:type="paragraph" w:customStyle="1" w:styleId="affd">
    <w:name w:val="_蓝色"/>
    <w:basedOn w:val="a0"/>
    <w:link w:val="affe"/>
    <w:qFormat/>
    <w:rsid w:val="00DF3C42"/>
    <w:rPr>
      <w:color w:val="FFFFFF" w:themeColor="background1"/>
    </w:rPr>
  </w:style>
  <w:style w:type="character" w:customStyle="1" w:styleId="affc">
    <w:name w:val="_黑色 字符"/>
    <w:basedOn w:val="a1"/>
    <w:link w:val="affb"/>
    <w:rsid w:val="00AC2512"/>
    <w:rPr>
      <w:rFonts w:ascii="Times New Roman" w:eastAsia="宋体" w:hAnsi="Times New Roman"/>
      <w:color w:val="FFFFFF" w:themeColor="background1"/>
    </w:rPr>
  </w:style>
  <w:style w:type="character" w:customStyle="1" w:styleId="affe">
    <w:name w:val="_蓝色 字符"/>
    <w:basedOn w:val="a1"/>
    <w:link w:val="affd"/>
    <w:rsid w:val="00DF3C42"/>
    <w:rPr>
      <w:rFonts w:ascii="Times New Roman" w:eastAsia="宋体" w:hAnsi="Times New Roman"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23736703" TargetMode="Externa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unnieShine" TargetMode="Externa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90EDD-79D8-4FEB-8550-9A8CC009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SunnieShine</dc:creator>
  <cp:keywords/>
  <dc:description/>
  <cp:lastModifiedBy>SunnieShine</cp:lastModifiedBy>
  <cp:revision>1060</cp:revision>
  <dcterms:created xsi:type="dcterms:W3CDTF">2023-04-29T06:06:00Z</dcterms:created>
  <dcterms:modified xsi:type="dcterms:W3CDTF">2023-05-16T09:12:00Z</dcterms:modified>
</cp:coreProperties>
</file>