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6018919"/>
        <w:docPartObj>
          <w:docPartGallery w:val="Cover Pages"/>
          <w:docPartUnique/>
        </w:docPartObj>
      </w:sdtPr>
      <w:sdtEndPr/>
      <w:sdtContent>
        <w:p w14:paraId="1A467D3E" w14:textId="628A3847" w:rsidR="00E63785" w:rsidRPr="006F1E6A" w:rsidRDefault="001D5B48" w:rsidP="001D5B48">
          <w:pPr>
            <w:jc w:val="right"/>
          </w:pPr>
          <w:r>
            <w:rPr>
              <w:noProof/>
            </w:rPr>
            <w:drawing>
              <wp:inline distT="0" distB="0" distL="0" distR="0" wp14:anchorId="7445E19C" wp14:editId="37ED1DE0">
                <wp:extent cx="1009650" cy="10096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63785" w:rsidRPr="006F1E6A" w14:paraId="25EECAB3" w14:textId="77777777" w:rsidTr="00976EF1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3F716B" w14:textId="2AEBCFEE" w:rsidR="00E63785" w:rsidRPr="006F1E6A" w:rsidRDefault="00A5356F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sdt>
                  <w:sdtPr>
                    <w:rPr>
                      <w:color w:val="2F5496" w:themeColor="accent1" w:themeShade="BF"/>
                      <w:sz w:val="24"/>
                    </w:rPr>
                    <w:alias w:val="Subtitle"/>
                    <w:id w:val="13406923"/>
                    <w:placeholder>
                      <w:docPart w:val="5ABE63556BB842878AFA46D0D207B60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D62AE">
                      <w:rPr>
                        <w:color w:val="2F5496" w:themeColor="accent1" w:themeShade="BF"/>
                        <w:sz w:val="24"/>
                      </w:rPr>
                      <w:t xml:space="preserve">DAT602 </w:t>
                    </w:r>
                    <w:r w:rsidR="007E78AD" w:rsidRPr="006F1E6A">
                      <w:rPr>
                        <w:color w:val="2F5496" w:themeColor="accent1" w:themeShade="BF"/>
                        <w:sz w:val="24"/>
                      </w:rPr>
                      <w:t xml:space="preserve">Assessment </w:t>
                    </w:r>
                    <w:r w:rsidR="00DD62AE">
                      <w:rPr>
                        <w:color w:val="2F5496" w:themeColor="accent1" w:themeShade="BF"/>
                        <w:sz w:val="24"/>
                      </w:rPr>
                      <w:t>2</w:t>
                    </w:r>
                  </w:sdtContent>
                </w:sdt>
              </w:p>
            </w:tc>
          </w:tr>
          <w:tr w:rsidR="00E63785" w:rsidRPr="006F1E6A" w14:paraId="2051CAC9" w14:textId="77777777" w:rsidTr="00976EF1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F21A0DF5C364C7FBD512A77CA6ED37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4E2EAAD" w14:textId="4F93670B" w:rsidR="00E63785" w:rsidRPr="006F1E6A" w:rsidRDefault="0079643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RE:Battlespire</w:t>
                    </w:r>
                  </w:p>
                </w:sdtContent>
              </w:sdt>
            </w:tc>
          </w:tr>
          <w:tr w:rsidR="00E63785" w:rsidRPr="006F1E6A" w14:paraId="5238A400" w14:textId="77777777" w:rsidTr="00976EF1">
            <w:trPr>
              <w:trHeight w:val="505"/>
            </w:trPr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9461EA" w14:textId="236B77BC" w:rsidR="00892ECB" w:rsidRPr="00976EF1" w:rsidRDefault="00650359" w:rsidP="00892ECB">
                <w:pPr>
                  <w:pStyle w:val="NoSpacing"/>
                  <w:rPr>
                    <w:rFonts w:cstheme="minorHAnsi"/>
                    <w:color w:val="2F5496" w:themeColor="accent1" w:themeShade="BF"/>
                    <w:sz w:val="24"/>
                  </w:rPr>
                </w:pPr>
                <w:r>
                  <w:rPr>
                    <w:rFonts w:cstheme="minorHAnsi"/>
                    <w:color w:val="2F5496" w:themeColor="accent1" w:themeShade="BF"/>
                    <w:sz w:val="24"/>
                  </w:rPr>
                  <w:t xml:space="preserve">Name: </w:t>
                </w:r>
                <w:sdt>
                  <w:sdtPr>
                    <w:rPr>
                      <w:rFonts w:cstheme="minorHAnsi"/>
                      <w:color w:val="2F5496" w:themeColor="accent1" w:themeShade="BF"/>
                      <w:sz w:val="24"/>
                    </w:rPr>
                    <w:alias w:val="Author"/>
                    <w:tag w:val=""/>
                    <w:id w:val="544797489"/>
                    <w:placeholder>
                      <w:docPart w:val="A71B0705DDCD4B2C95CAB9D5E6A6379F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892ECB" w:rsidRPr="00976EF1">
                      <w:rPr>
                        <w:rFonts w:cstheme="minorHAnsi"/>
                        <w:color w:val="2F5496" w:themeColor="accent1" w:themeShade="BF"/>
                        <w:sz w:val="24"/>
                      </w:rPr>
                      <w:t>Rhylei Tremlett</w:t>
                    </w:r>
                  </w:sdtContent>
                </w:sdt>
              </w:p>
              <w:sdt>
                <w:sdtPr>
                  <w:rPr>
                    <w:rFonts w:cstheme="minorHAnsi"/>
                    <w:color w:val="2F5496" w:themeColor="accent1" w:themeShade="BF"/>
                  </w:rPr>
                  <w:alias w:val="Keywords"/>
                  <w:tag w:val=""/>
                  <w:id w:val="782388561"/>
                  <w:placeholder>
                    <w:docPart w:val="186E957E114D45BD83E10312040119ED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:text/>
                </w:sdtPr>
                <w:sdtEndPr/>
                <w:sdtContent>
                  <w:p w14:paraId="084FE782" w14:textId="77777777" w:rsidR="00892ECB" w:rsidRDefault="005E7F39" w:rsidP="00892ECB">
                    <w:pPr>
                      <w:pStyle w:val="NoSpacing"/>
                      <w:rPr>
                        <w:rFonts w:cstheme="minorHAnsi"/>
                        <w:color w:val="2F5496" w:themeColor="accent1" w:themeShade="BF"/>
                      </w:rPr>
                    </w:pPr>
                    <w:r w:rsidRPr="00976EF1">
                      <w:rPr>
                        <w:rFonts w:cstheme="minorHAnsi"/>
                        <w:color w:val="2F5496" w:themeColor="accent1" w:themeShade="BF"/>
                      </w:rPr>
                      <w:t>ID: 13513865</w:t>
                    </w:r>
                  </w:p>
                </w:sdtContent>
              </w:sdt>
              <w:p w14:paraId="7CDD55FC" w14:textId="43D14305" w:rsidR="00976EF1" w:rsidRPr="006F1E6A" w:rsidRDefault="00650359" w:rsidP="00892EC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 xml:space="preserve">Date: </w:t>
                </w:r>
                <w:sdt>
                  <w:sdtPr>
                    <w:rPr>
                      <w:color w:val="2F5496" w:themeColor="accent1" w:themeShade="BF"/>
                      <w:sz w:val="24"/>
                    </w:rPr>
                    <w:alias w:val="Publish Date"/>
                    <w:tag w:val=""/>
                    <w:id w:val="-775638689"/>
                    <w:placeholder>
                      <w:docPart w:val="2D786FF0DAB746F6B8591E66D575BC8D"/>
                    </w:placeholder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3-06-25T00:00:00Z">
                      <w:dateFormat w:val="d/MM/yyyy"/>
                      <w:lid w:val="en-NZ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15D96">
                      <w:rPr>
                        <w:color w:val="2F5496" w:themeColor="accent1" w:themeShade="BF"/>
                        <w:sz w:val="24"/>
                        <w:lang w:val="en-NZ"/>
                      </w:rPr>
                      <w:t>25/06/2023</w:t>
                    </w:r>
                  </w:sdtContent>
                </w:sdt>
              </w:p>
            </w:tc>
          </w:tr>
        </w:tbl>
        <w:p w14:paraId="437FD621" w14:textId="780B0E79" w:rsidR="00E63785" w:rsidRPr="006F1E6A" w:rsidRDefault="00E63785">
          <w:r w:rsidRPr="006F1E6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45244086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7D28AA8" w14:textId="770CDCCF" w:rsidR="00455735" w:rsidRPr="006F1E6A" w:rsidRDefault="00455735">
          <w:pPr>
            <w:pStyle w:val="TOCHeading"/>
          </w:pPr>
          <w:r w:rsidRPr="006F1E6A">
            <w:t>Table of Contents</w:t>
          </w:r>
        </w:p>
        <w:p w14:paraId="18B28C71" w14:textId="76BC6460" w:rsidR="00411BE8" w:rsidRDefault="00233A2A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7542074" w:history="1">
            <w:r w:rsidR="00411BE8" w:rsidRPr="00033583">
              <w:rPr>
                <w:rStyle w:val="Hyperlink"/>
                <w:noProof/>
              </w:rPr>
              <w:t>Known Issues</w:t>
            </w:r>
            <w:r w:rsidR="00411BE8">
              <w:rPr>
                <w:noProof/>
                <w:webHidden/>
              </w:rPr>
              <w:tab/>
            </w:r>
            <w:r w:rsidR="00411BE8">
              <w:rPr>
                <w:noProof/>
                <w:webHidden/>
              </w:rPr>
              <w:fldChar w:fldCharType="begin"/>
            </w:r>
            <w:r w:rsidR="00411BE8">
              <w:rPr>
                <w:noProof/>
                <w:webHidden/>
              </w:rPr>
              <w:instrText xml:space="preserve"> PAGEREF _Toc137542074 \h </w:instrText>
            </w:r>
            <w:r w:rsidR="00411BE8">
              <w:rPr>
                <w:noProof/>
                <w:webHidden/>
              </w:rPr>
            </w:r>
            <w:r w:rsidR="00411BE8">
              <w:rPr>
                <w:noProof/>
                <w:webHidden/>
              </w:rPr>
              <w:fldChar w:fldCharType="separate"/>
            </w:r>
            <w:r w:rsidR="00411BE8">
              <w:rPr>
                <w:noProof/>
                <w:webHidden/>
              </w:rPr>
              <w:t>2</w:t>
            </w:r>
            <w:r w:rsidR="00411BE8">
              <w:rPr>
                <w:noProof/>
                <w:webHidden/>
              </w:rPr>
              <w:fldChar w:fldCharType="end"/>
            </w:r>
          </w:hyperlink>
        </w:p>
        <w:p w14:paraId="14C28BA4" w14:textId="43399254" w:rsidR="00411BE8" w:rsidRDefault="00A5356F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37542075" w:history="1">
            <w:r w:rsidR="00411BE8" w:rsidRPr="00033583">
              <w:rPr>
                <w:rStyle w:val="Hyperlink"/>
                <w:noProof/>
              </w:rPr>
              <w:t>Player Login</w:t>
            </w:r>
            <w:r w:rsidR="00411BE8">
              <w:rPr>
                <w:noProof/>
                <w:webHidden/>
              </w:rPr>
              <w:tab/>
            </w:r>
            <w:r w:rsidR="00411BE8">
              <w:rPr>
                <w:noProof/>
                <w:webHidden/>
              </w:rPr>
              <w:fldChar w:fldCharType="begin"/>
            </w:r>
            <w:r w:rsidR="00411BE8">
              <w:rPr>
                <w:noProof/>
                <w:webHidden/>
              </w:rPr>
              <w:instrText xml:space="preserve"> PAGEREF _Toc137542075 \h </w:instrText>
            </w:r>
            <w:r w:rsidR="00411BE8">
              <w:rPr>
                <w:noProof/>
                <w:webHidden/>
              </w:rPr>
            </w:r>
            <w:r w:rsidR="00411BE8">
              <w:rPr>
                <w:noProof/>
                <w:webHidden/>
              </w:rPr>
              <w:fldChar w:fldCharType="separate"/>
            </w:r>
            <w:r w:rsidR="00411BE8">
              <w:rPr>
                <w:noProof/>
                <w:webHidden/>
              </w:rPr>
              <w:t>3</w:t>
            </w:r>
            <w:r w:rsidR="00411BE8">
              <w:rPr>
                <w:noProof/>
                <w:webHidden/>
              </w:rPr>
              <w:fldChar w:fldCharType="end"/>
            </w:r>
          </w:hyperlink>
        </w:p>
        <w:p w14:paraId="0673DC16" w14:textId="6ED42A71" w:rsidR="00411BE8" w:rsidRDefault="00A5356F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37542076" w:history="1">
            <w:r w:rsidR="00411BE8" w:rsidRPr="00033583">
              <w:rPr>
                <w:rStyle w:val="Hyperlink"/>
                <w:noProof/>
              </w:rPr>
              <w:t>Player Registration</w:t>
            </w:r>
            <w:r w:rsidR="00411BE8">
              <w:rPr>
                <w:noProof/>
                <w:webHidden/>
              </w:rPr>
              <w:tab/>
            </w:r>
            <w:r w:rsidR="00411BE8">
              <w:rPr>
                <w:noProof/>
                <w:webHidden/>
              </w:rPr>
              <w:fldChar w:fldCharType="begin"/>
            </w:r>
            <w:r w:rsidR="00411BE8">
              <w:rPr>
                <w:noProof/>
                <w:webHidden/>
              </w:rPr>
              <w:instrText xml:space="preserve"> PAGEREF _Toc137542076 \h </w:instrText>
            </w:r>
            <w:r w:rsidR="00411BE8">
              <w:rPr>
                <w:noProof/>
                <w:webHidden/>
              </w:rPr>
            </w:r>
            <w:r w:rsidR="00411BE8">
              <w:rPr>
                <w:noProof/>
                <w:webHidden/>
              </w:rPr>
              <w:fldChar w:fldCharType="separate"/>
            </w:r>
            <w:r w:rsidR="00411BE8">
              <w:rPr>
                <w:noProof/>
                <w:webHidden/>
              </w:rPr>
              <w:t>3</w:t>
            </w:r>
            <w:r w:rsidR="00411BE8">
              <w:rPr>
                <w:noProof/>
                <w:webHidden/>
              </w:rPr>
              <w:fldChar w:fldCharType="end"/>
            </w:r>
          </w:hyperlink>
        </w:p>
        <w:p w14:paraId="25CEF2BD" w14:textId="4ADEFC3D" w:rsidR="00411BE8" w:rsidRDefault="00A5356F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37542077" w:history="1">
            <w:r w:rsidR="00411BE8" w:rsidRPr="00033583">
              <w:rPr>
                <w:rStyle w:val="Hyperlink"/>
                <w:noProof/>
              </w:rPr>
              <w:t>Creating a Gameboard</w:t>
            </w:r>
            <w:r w:rsidR="00411BE8">
              <w:rPr>
                <w:noProof/>
                <w:webHidden/>
              </w:rPr>
              <w:tab/>
            </w:r>
            <w:r w:rsidR="00411BE8">
              <w:rPr>
                <w:noProof/>
                <w:webHidden/>
              </w:rPr>
              <w:fldChar w:fldCharType="begin"/>
            </w:r>
            <w:r w:rsidR="00411BE8">
              <w:rPr>
                <w:noProof/>
                <w:webHidden/>
              </w:rPr>
              <w:instrText xml:space="preserve"> PAGEREF _Toc137542077 \h </w:instrText>
            </w:r>
            <w:r w:rsidR="00411BE8">
              <w:rPr>
                <w:noProof/>
                <w:webHidden/>
              </w:rPr>
            </w:r>
            <w:r w:rsidR="00411BE8">
              <w:rPr>
                <w:noProof/>
                <w:webHidden/>
              </w:rPr>
              <w:fldChar w:fldCharType="separate"/>
            </w:r>
            <w:r w:rsidR="00411BE8">
              <w:rPr>
                <w:noProof/>
                <w:webHidden/>
              </w:rPr>
              <w:t>3</w:t>
            </w:r>
            <w:r w:rsidR="00411BE8">
              <w:rPr>
                <w:noProof/>
                <w:webHidden/>
              </w:rPr>
              <w:fldChar w:fldCharType="end"/>
            </w:r>
          </w:hyperlink>
        </w:p>
        <w:p w14:paraId="0F42FFB9" w14:textId="2FC1E231" w:rsidR="00411BE8" w:rsidRDefault="00A5356F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37542078" w:history="1">
            <w:r w:rsidR="00411BE8" w:rsidRPr="00033583">
              <w:rPr>
                <w:rStyle w:val="Hyperlink"/>
                <w:noProof/>
              </w:rPr>
              <w:t>Spawning Entities</w:t>
            </w:r>
            <w:r w:rsidR="00411BE8">
              <w:rPr>
                <w:noProof/>
                <w:webHidden/>
              </w:rPr>
              <w:tab/>
            </w:r>
            <w:r w:rsidR="00411BE8">
              <w:rPr>
                <w:noProof/>
                <w:webHidden/>
              </w:rPr>
              <w:fldChar w:fldCharType="begin"/>
            </w:r>
            <w:r w:rsidR="00411BE8">
              <w:rPr>
                <w:noProof/>
                <w:webHidden/>
              </w:rPr>
              <w:instrText xml:space="preserve"> PAGEREF _Toc137542078 \h </w:instrText>
            </w:r>
            <w:r w:rsidR="00411BE8">
              <w:rPr>
                <w:noProof/>
                <w:webHidden/>
              </w:rPr>
            </w:r>
            <w:r w:rsidR="00411BE8">
              <w:rPr>
                <w:noProof/>
                <w:webHidden/>
              </w:rPr>
              <w:fldChar w:fldCharType="separate"/>
            </w:r>
            <w:r w:rsidR="00411BE8">
              <w:rPr>
                <w:noProof/>
                <w:webHidden/>
              </w:rPr>
              <w:t>3</w:t>
            </w:r>
            <w:r w:rsidR="00411BE8">
              <w:rPr>
                <w:noProof/>
                <w:webHidden/>
              </w:rPr>
              <w:fldChar w:fldCharType="end"/>
            </w:r>
          </w:hyperlink>
        </w:p>
        <w:p w14:paraId="1859257D" w14:textId="721D0826" w:rsidR="00411BE8" w:rsidRDefault="00A5356F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37542079" w:history="1">
            <w:r w:rsidR="00411BE8" w:rsidRPr="00033583">
              <w:rPr>
                <w:rStyle w:val="Hyperlink"/>
                <w:noProof/>
              </w:rPr>
              <w:t>Player Movement</w:t>
            </w:r>
            <w:r w:rsidR="00411BE8">
              <w:rPr>
                <w:noProof/>
                <w:webHidden/>
              </w:rPr>
              <w:tab/>
            </w:r>
            <w:r w:rsidR="00411BE8">
              <w:rPr>
                <w:noProof/>
                <w:webHidden/>
              </w:rPr>
              <w:fldChar w:fldCharType="begin"/>
            </w:r>
            <w:r w:rsidR="00411BE8">
              <w:rPr>
                <w:noProof/>
                <w:webHidden/>
              </w:rPr>
              <w:instrText xml:space="preserve"> PAGEREF _Toc137542079 \h </w:instrText>
            </w:r>
            <w:r w:rsidR="00411BE8">
              <w:rPr>
                <w:noProof/>
                <w:webHidden/>
              </w:rPr>
            </w:r>
            <w:r w:rsidR="00411BE8">
              <w:rPr>
                <w:noProof/>
                <w:webHidden/>
              </w:rPr>
              <w:fldChar w:fldCharType="separate"/>
            </w:r>
            <w:r w:rsidR="00411BE8">
              <w:rPr>
                <w:noProof/>
                <w:webHidden/>
              </w:rPr>
              <w:t>3</w:t>
            </w:r>
            <w:r w:rsidR="00411BE8">
              <w:rPr>
                <w:noProof/>
                <w:webHidden/>
              </w:rPr>
              <w:fldChar w:fldCharType="end"/>
            </w:r>
          </w:hyperlink>
        </w:p>
        <w:p w14:paraId="2EFFF89D" w14:textId="25CB8ED8" w:rsidR="00411BE8" w:rsidRDefault="00A5356F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37542080" w:history="1">
            <w:r w:rsidR="00411BE8" w:rsidRPr="00033583">
              <w:rPr>
                <w:rStyle w:val="Hyperlink"/>
                <w:noProof/>
              </w:rPr>
              <w:t>Player Scoring</w:t>
            </w:r>
            <w:r w:rsidR="00411BE8">
              <w:rPr>
                <w:noProof/>
                <w:webHidden/>
              </w:rPr>
              <w:tab/>
            </w:r>
            <w:r w:rsidR="00411BE8">
              <w:rPr>
                <w:noProof/>
                <w:webHidden/>
              </w:rPr>
              <w:fldChar w:fldCharType="begin"/>
            </w:r>
            <w:r w:rsidR="00411BE8">
              <w:rPr>
                <w:noProof/>
                <w:webHidden/>
              </w:rPr>
              <w:instrText xml:space="preserve"> PAGEREF _Toc137542080 \h </w:instrText>
            </w:r>
            <w:r w:rsidR="00411BE8">
              <w:rPr>
                <w:noProof/>
                <w:webHidden/>
              </w:rPr>
            </w:r>
            <w:r w:rsidR="00411BE8">
              <w:rPr>
                <w:noProof/>
                <w:webHidden/>
              </w:rPr>
              <w:fldChar w:fldCharType="separate"/>
            </w:r>
            <w:r w:rsidR="00411BE8">
              <w:rPr>
                <w:noProof/>
                <w:webHidden/>
              </w:rPr>
              <w:t>3</w:t>
            </w:r>
            <w:r w:rsidR="00411BE8">
              <w:rPr>
                <w:noProof/>
                <w:webHidden/>
              </w:rPr>
              <w:fldChar w:fldCharType="end"/>
            </w:r>
          </w:hyperlink>
        </w:p>
        <w:p w14:paraId="2CF16E76" w14:textId="028E7587" w:rsidR="00411BE8" w:rsidRDefault="00A5356F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37542081" w:history="1">
            <w:r w:rsidR="00411BE8" w:rsidRPr="00033583">
              <w:rPr>
                <w:rStyle w:val="Hyperlink"/>
                <w:noProof/>
              </w:rPr>
              <w:t>Player Acquiring Inventory</w:t>
            </w:r>
            <w:r w:rsidR="00411BE8">
              <w:rPr>
                <w:noProof/>
                <w:webHidden/>
              </w:rPr>
              <w:tab/>
            </w:r>
            <w:r w:rsidR="00411BE8">
              <w:rPr>
                <w:noProof/>
                <w:webHidden/>
              </w:rPr>
              <w:fldChar w:fldCharType="begin"/>
            </w:r>
            <w:r w:rsidR="00411BE8">
              <w:rPr>
                <w:noProof/>
                <w:webHidden/>
              </w:rPr>
              <w:instrText xml:space="preserve"> PAGEREF _Toc137542081 \h </w:instrText>
            </w:r>
            <w:r w:rsidR="00411BE8">
              <w:rPr>
                <w:noProof/>
                <w:webHidden/>
              </w:rPr>
            </w:r>
            <w:r w:rsidR="00411BE8">
              <w:rPr>
                <w:noProof/>
                <w:webHidden/>
              </w:rPr>
              <w:fldChar w:fldCharType="separate"/>
            </w:r>
            <w:r w:rsidR="00411BE8">
              <w:rPr>
                <w:noProof/>
                <w:webHidden/>
              </w:rPr>
              <w:t>3</w:t>
            </w:r>
            <w:r w:rsidR="00411BE8">
              <w:rPr>
                <w:noProof/>
                <w:webHidden/>
              </w:rPr>
              <w:fldChar w:fldCharType="end"/>
            </w:r>
          </w:hyperlink>
        </w:p>
        <w:p w14:paraId="45276D06" w14:textId="075F0F62" w:rsidR="00411BE8" w:rsidRDefault="00A5356F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37542082" w:history="1">
            <w:r w:rsidR="00411BE8" w:rsidRPr="00033583">
              <w:rPr>
                <w:rStyle w:val="Hyperlink"/>
                <w:noProof/>
              </w:rPr>
              <w:t>Monster NPC Movement</w:t>
            </w:r>
            <w:r w:rsidR="00411BE8">
              <w:rPr>
                <w:noProof/>
                <w:webHidden/>
              </w:rPr>
              <w:tab/>
            </w:r>
            <w:r w:rsidR="00411BE8">
              <w:rPr>
                <w:noProof/>
                <w:webHidden/>
              </w:rPr>
              <w:fldChar w:fldCharType="begin"/>
            </w:r>
            <w:r w:rsidR="00411BE8">
              <w:rPr>
                <w:noProof/>
                <w:webHidden/>
              </w:rPr>
              <w:instrText xml:space="preserve"> PAGEREF _Toc137542082 \h </w:instrText>
            </w:r>
            <w:r w:rsidR="00411BE8">
              <w:rPr>
                <w:noProof/>
                <w:webHidden/>
              </w:rPr>
            </w:r>
            <w:r w:rsidR="00411BE8">
              <w:rPr>
                <w:noProof/>
                <w:webHidden/>
              </w:rPr>
              <w:fldChar w:fldCharType="separate"/>
            </w:r>
            <w:r w:rsidR="00411BE8">
              <w:rPr>
                <w:noProof/>
                <w:webHidden/>
              </w:rPr>
              <w:t>3</w:t>
            </w:r>
            <w:r w:rsidR="00411BE8">
              <w:rPr>
                <w:noProof/>
                <w:webHidden/>
              </w:rPr>
              <w:fldChar w:fldCharType="end"/>
            </w:r>
          </w:hyperlink>
        </w:p>
        <w:p w14:paraId="148E55F3" w14:textId="50BE5C26" w:rsidR="00411BE8" w:rsidRDefault="00A5356F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37542083" w:history="1">
            <w:r w:rsidR="00411BE8" w:rsidRPr="00033583">
              <w:rPr>
                <w:rStyle w:val="Hyperlink"/>
                <w:noProof/>
              </w:rPr>
              <w:t>Reset Game</w:t>
            </w:r>
            <w:r w:rsidR="00411BE8">
              <w:rPr>
                <w:noProof/>
                <w:webHidden/>
              </w:rPr>
              <w:tab/>
            </w:r>
            <w:r w:rsidR="00411BE8">
              <w:rPr>
                <w:noProof/>
                <w:webHidden/>
              </w:rPr>
              <w:fldChar w:fldCharType="begin"/>
            </w:r>
            <w:r w:rsidR="00411BE8">
              <w:rPr>
                <w:noProof/>
                <w:webHidden/>
              </w:rPr>
              <w:instrText xml:space="preserve"> PAGEREF _Toc137542083 \h </w:instrText>
            </w:r>
            <w:r w:rsidR="00411BE8">
              <w:rPr>
                <w:noProof/>
                <w:webHidden/>
              </w:rPr>
            </w:r>
            <w:r w:rsidR="00411BE8">
              <w:rPr>
                <w:noProof/>
                <w:webHidden/>
              </w:rPr>
              <w:fldChar w:fldCharType="separate"/>
            </w:r>
            <w:r w:rsidR="00411BE8">
              <w:rPr>
                <w:noProof/>
                <w:webHidden/>
              </w:rPr>
              <w:t>4</w:t>
            </w:r>
            <w:r w:rsidR="00411BE8">
              <w:rPr>
                <w:noProof/>
                <w:webHidden/>
              </w:rPr>
              <w:fldChar w:fldCharType="end"/>
            </w:r>
          </w:hyperlink>
        </w:p>
        <w:p w14:paraId="33840BCB" w14:textId="1E090D45" w:rsidR="00411BE8" w:rsidRDefault="00A5356F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37542084" w:history="1">
            <w:r w:rsidR="00411BE8" w:rsidRPr="00033583">
              <w:rPr>
                <w:rStyle w:val="Hyperlink"/>
                <w:noProof/>
              </w:rPr>
              <w:t>Re-Generate Gameboard</w:t>
            </w:r>
            <w:r w:rsidR="00411BE8">
              <w:rPr>
                <w:noProof/>
                <w:webHidden/>
              </w:rPr>
              <w:tab/>
            </w:r>
            <w:r w:rsidR="00411BE8">
              <w:rPr>
                <w:noProof/>
                <w:webHidden/>
              </w:rPr>
              <w:fldChar w:fldCharType="begin"/>
            </w:r>
            <w:r w:rsidR="00411BE8">
              <w:rPr>
                <w:noProof/>
                <w:webHidden/>
              </w:rPr>
              <w:instrText xml:space="preserve"> PAGEREF _Toc137542084 \h </w:instrText>
            </w:r>
            <w:r w:rsidR="00411BE8">
              <w:rPr>
                <w:noProof/>
                <w:webHidden/>
              </w:rPr>
            </w:r>
            <w:r w:rsidR="00411BE8">
              <w:rPr>
                <w:noProof/>
                <w:webHidden/>
              </w:rPr>
              <w:fldChar w:fldCharType="separate"/>
            </w:r>
            <w:r w:rsidR="00411BE8">
              <w:rPr>
                <w:noProof/>
                <w:webHidden/>
              </w:rPr>
              <w:t>4</w:t>
            </w:r>
            <w:r w:rsidR="00411BE8">
              <w:rPr>
                <w:noProof/>
                <w:webHidden/>
              </w:rPr>
              <w:fldChar w:fldCharType="end"/>
            </w:r>
          </w:hyperlink>
        </w:p>
        <w:p w14:paraId="6BC52D48" w14:textId="5A2E9931" w:rsidR="00411BE8" w:rsidRDefault="00A5356F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37542085" w:history="1">
            <w:r w:rsidR="00411BE8" w:rsidRPr="00033583">
              <w:rPr>
                <w:rStyle w:val="Hyperlink"/>
                <w:noProof/>
              </w:rPr>
              <w:t>Update Player</w:t>
            </w:r>
            <w:r w:rsidR="00411BE8">
              <w:rPr>
                <w:noProof/>
                <w:webHidden/>
              </w:rPr>
              <w:tab/>
            </w:r>
            <w:r w:rsidR="00411BE8">
              <w:rPr>
                <w:noProof/>
                <w:webHidden/>
              </w:rPr>
              <w:fldChar w:fldCharType="begin"/>
            </w:r>
            <w:r w:rsidR="00411BE8">
              <w:rPr>
                <w:noProof/>
                <w:webHidden/>
              </w:rPr>
              <w:instrText xml:space="preserve"> PAGEREF _Toc137542085 \h </w:instrText>
            </w:r>
            <w:r w:rsidR="00411BE8">
              <w:rPr>
                <w:noProof/>
                <w:webHidden/>
              </w:rPr>
            </w:r>
            <w:r w:rsidR="00411BE8">
              <w:rPr>
                <w:noProof/>
                <w:webHidden/>
              </w:rPr>
              <w:fldChar w:fldCharType="separate"/>
            </w:r>
            <w:r w:rsidR="00411BE8">
              <w:rPr>
                <w:noProof/>
                <w:webHidden/>
              </w:rPr>
              <w:t>4</w:t>
            </w:r>
            <w:r w:rsidR="00411BE8">
              <w:rPr>
                <w:noProof/>
                <w:webHidden/>
              </w:rPr>
              <w:fldChar w:fldCharType="end"/>
            </w:r>
          </w:hyperlink>
        </w:p>
        <w:p w14:paraId="06670863" w14:textId="10086474" w:rsidR="00411BE8" w:rsidRDefault="00A5356F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37542086" w:history="1">
            <w:r w:rsidR="00411BE8" w:rsidRPr="00033583">
              <w:rPr>
                <w:rStyle w:val="Hyperlink"/>
                <w:noProof/>
              </w:rPr>
              <w:t>Delete Player</w:t>
            </w:r>
            <w:r w:rsidR="00411BE8">
              <w:rPr>
                <w:noProof/>
                <w:webHidden/>
              </w:rPr>
              <w:tab/>
            </w:r>
            <w:r w:rsidR="00411BE8">
              <w:rPr>
                <w:noProof/>
                <w:webHidden/>
              </w:rPr>
              <w:fldChar w:fldCharType="begin"/>
            </w:r>
            <w:r w:rsidR="00411BE8">
              <w:rPr>
                <w:noProof/>
                <w:webHidden/>
              </w:rPr>
              <w:instrText xml:space="preserve"> PAGEREF _Toc137542086 \h </w:instrText>
            </w:r>
            <w:r w:rsidR="00411BE8">
              <w:rPr>
                <w:noProof/>
                <w:webHidden/>
              </w:rPr>
            </w:r>
            <w:r w:rsidR="00411BE8">
              <w:rPr>
                <w:noProof/>
                <w:webHidden/>
              </w:rPr>
              <w:fldChar w:fldCharType="separate"/>
            </w:r>
            <w:r w:rsidR="00411BE8">
              <w:rPr>
                <w:noProof/>
                <w:webHidden/>
              </w:rPr>
              <w:t>4</w:t>
            </w:r>
            <w:r w:rsidR="00411BE8">
              <w:rPr>
                <w:noProof/>
                <w:webHidden/>
              </w:rPr>
              <w:fldChar w:fldCharType="end"/>
            </w:r>
          </w:hyperlink>
        </w:p>
        <w:p w14:paraId="39B980BA" w14:textId="5B43CAF3" w:rsidR="00411BE8" w:rsidRDefault="00A5356F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37542087" w:history="1">
            <w:r w:rsidR="00411BE8" w:rsidRPr="00033583">
              <w:rPr>
                <w:rStyle w:val="Hyperlink"/>
                <w:noProof/>
                <w:lang w:val="en-US"/>
              </w:rPr>
              <w:t>References</w:t>
            </w:r>
            <w:r w:rsidR="00411BE8">
              <w:rPr>
                <w:noProof/>
                <w:webHidden/>
              </w:rPr>
              <w:tab/>
            </w:r>
            <w:r w:rsidR="00411BE8">
              <w:rPr>
                <w:noProof/>
                <w:webHidden/>
              </w:rPr>
              <w:fldChar w:fldCharType="begin"/>
            </w:r>
            <w:r w:rsidR="00411BE8">
              <w:rPr>
                <w:noProof/>
                <w:webHidden/>
              </w:rPr>
              <w:instrText xml:space="preserve"> PAGEREF _Toc137542087 \h </w:instrText>
            </w:r>
            <w:r w:rsidR="00411BE8">
              <w:rPr>
                <w:noProof/>
                <w:webHidden/>
              </w:rPr>
            </w:r>
            <w:r w:rsidR="00411BE8">
              <w:rPr>
                <w:noProof/>
                <w:webHidden/>
              </w:rPr>
              <w:fldChar w:fldCharType="separate"/>
            </w:r>
            <w:r w:rsidR="00411BE8">
              <w:rPr>
                <w:noProof/>
                <w:webHidden/>
              </w:rPr>
              <w:t>1</w:t>
            </w:r>
            <w:r w:rsidR="00411BE8">
              <w:rPr>
                <w:noProof/>
                <w:webHidden/>
              </w:rPr>
              <w:fldChar w:fldCharType="end"/>
            </w:r>
          </w:hyperlink>
        </w:p>
        <w:p w14:paraId="1C8C3358" w14:textId="74459275" w:rsidR="00411BE8" w:rsidRDefault="00A5356F">
          <w:pPr>
            <w:pStyle w:val="TOC1"/>
            <w:rPr>
              <w:rFonts w:eastAsiaTheme="minorEastAsia"/>
              <w:noProof/>
              <w:sz w:val="22"/>
              <w:lang w:eastAsia="en-NZ"/>
            </w:rPr>
          </w:pPr>
          <w:hyperlink w:anchor="_Toc137542088" w:history="1">
            <w:r w:rsidR="00411BE8" w:rsidRPr="00033583">
              <w:rPr>
                <w:rStyle w:val="Hyperlink"/>
                <w:noProof/>
                <w:lang w:val="en-US"/>
              </w:rPr>
              <w:t>Appendix</w:t>
            </w:r>
            <w:r w:rsidR="00411BE8">
              <w:rPr>
                <w:noProof/>
                <w:webHidden/>
              </w:rPr>
              <w:tab/>
            </w:r>
            <w:r w:rsidR="00411BE8">
              <w:rPr>
                <w:noProof/>
                <w:webHidden/>
              </w:rPr>
              <w:fldChar w:fldCharType="begin"/>
            </w:r>
            <w:r w:rsidR="00411BE8">
              <w:rPr>
                <w:noProof/>
                <w:webHidden/>
              </w:rPr>
              <w:instrText xml:space="preserve"> PAGEREF _Toc137542088 \h </w:instrText>
            </w:r>
            <w:r w:rsidR="00411BE8">
              <w:rPr>
                <w:noProof/>
                <w:webHidden/>
              </w:rPr>
            </w:r>
            <w:r w:rsidR="00411BE8">
              <w:rPr>
                <w:noProof/>
                <w:webHidden/>
              </w:rPr>
              <w:fldChar w:fldCharType="separate"/>
            </w:r>
            <w:r w:rsidR="00411BE8">
              <w:rPr>
                <w:noProof/>
                <w:webHidden/>
              </w:rPr>
              <w:t>1</w:t>
            </w:r>
            <w:r w:rsidR="00411BE8">
              <w:rPr>
                <w:noProof/>
                <w:webHidden/>
              </w:rPr>
              <w:fldChar w:fldCharType="end"/>
            </w:r>
          </w:hyperlink>
        </w:p>
        <w:p w14:paraId="031E0821" w14:textId="499A6D4B" w:rsidR="00455735" w:rsidRPr="006F1E6A" w:rsidRDefault="00233A2A">
          <w:r>
            <w:fldChar w:fldCharType="end"/>
          </w:r>
        </w:p>
      </w:sdtContent>
    </w:sdt>
    <w:p w14:paraId="39564E63" w14:textId="77777777" w:rsidR="001E08A9" w:rsidRDefault="001E08A9">
      <w:pPr>
        <w:rPr>
          <w:lang w:val="en-US"/>
        </w:rPr>
      </w:pPr>
    </w:p>
    <w:p w14:paraId="7CB336D8" w14:textId="77777777" w:rsidR="001E08A9" w:rsidRDefault="001E08A9">
      <w:pPr>
        <w:rPr>
          <w:lang w:val="en-US"/>
        </w:rPr>
      </w:pPr>
      <w:r>
        <w:rPr>
          <w:lang w:val="en-US"/>
        </w:rPr>
        <w:br w:type="page"/>
      </w:r>
    </w:p>
    <w:p w14:paraId="2009E089" w14:textId="77777777" w:rsidR="00E657E6" w:rsidRDefault="00E657E6" w:rsidP="00E657E6">
      <w:pPr>
        <w:pStyle w:val="Heading1"/>
      </w:pPr>
      <w:bookmarkStart w:id="0" w:name="_Toc137542074"/>
      <w:r>
        <w:lastRenderedPageBreak/>
        <w:t>Known Issues</w:t>
      </w:r>
      <w:bookmarkEnd w:id="0"/>
    </w:p>
    <w:p w14:paraId="25F27FD6" w14:textId="77777777" w:rsidR="00030029" w:rsidRDefault="00D7673F" w:rsidP="00CB3E3D">
      <w:pPr>
        <w:pStyle w:val="ListParagraph"/>
        <w:numPr>
          <w:ilvl w:val="0"/>
          <w:numId w:val="5"/>
        </w:numPr>
      </w:pPr>
      <w:r>
        <w:t>If a player</w:t>
      </w:r>
      <w:r w:rsidR="00030029">
        <w:t xml:space="preserve"> attacks and kills a</w:t>
      </w:r>
      <w:r>
        <w:t xml:space="preserve"> player</w:t>
      </w:r>
      <w:r w:rsidR="00030029">
        <w:t>, the player who died does not know they died and the game breaks but does not crash or show an error.</w:t>
      </w:r>
    </w:p>
    <w:p w14:paraId="5534355C" w14:textId="46F80EFF" w:rsidR="00030029" w:rsidRDefault="002F7CEB" w:rsidP="00CB3E3D">
      <w:pPr>
        <w:pStyle w:val="ListParagraph"/>
        <w:numPr>
          <w:ilvl w:val="0"/>
          <w:numId w:val="5"/>
        </w:numPr>
      </w:pPr>
      <w:r w:rsidRPr="002F7CEB">
        <w:t>The game crashes if the inventory fills up and the player takes another item</w:t>
      </w:r>
      <w:r w:rsidR="00030029">
        <w:t>.</w:t>
      </w:r>
    </w:p>
    <w:p w14:paraId="2C57173A" w14:textId="77777777" w:rsidR="00772C6F" w:rsidRDefault="00506F85" w:rsidP="00CB3E3D">
      <w:pPr>
        <w:pStyle w:val="ListParagraph"/>
        <w:numPr>
          <w:ilvl w:val="0"/>
          <w:numId w:val="5"/>
        </w:numPr>
      </w:pPr>
      <w:r>
        <w:t>Monsters can move onto players, chests, exits and other monsters</w:t>
      </w:r>
      <w:r w:rsidR="00772C6F">
        <w:t>.</w:t>
      </w:r>
    </w:p>
    <w:p w14:paraId="23419C5F" w14:textId="77777777" w:rsidR="009B5174" w:rsidRDefault="00772C6F" w:rsidP="00CB3E3D">
      <w:pPr>
        <w:pStyle w:val="ListParagraph"/>
        <w:numPr>
          <w:ilvl w:val="0"/>
          <w:numId w:val="5"/>
        </w:numPr>
      </w:pPr>
      <w:r>
        <w:t>Players can attack all players on the home tile at once</w:t>
      </w:r>
      <w:r w:rsidR="009B5174">
        <w:t>.</w:t>
      </w:r>
    </w:p>
    <w:p w14:paraId="094930C4" w14:textId="77777777" w:rsidR="009B5174" w:rsidRDefault="009B5174" w:rsidP="00CB3E3D">
      <w:pPr>
        <w:pStyle w:val="ListParagraph"/>
        <w:numPr>
          <w:ilvl w:val="0"/>
          <w:numId w:val="5"/>
        </w:numPr>
      </w:pPr>
      <w:r>
        <w:t>Monsters don’t attack players unless they are attacked.</w:t>
      </w:r>
    </w:p>
    <w:p w14:paraId="39DAFC3B" w14:textId="27175A4D" w:rsidR="002F7CEB" w:rsidRDefault="002F7CEB" w:rsidP="00CB3E3D">
      <w:pPr>
        <w:pStyle w:val="ListParagraph"/>
        <w:numPr>
          <w:ilvl w:val="0"/>
          <w:numId w:val="5"/>
        </w:numPr>
      </w:pPr>
      <w:r>
        <w:t xml:space="preserve">Tiles aren’t generated when a player moves into an area with missing tiles, </w:t>
      </w:r>
      <w:r w:rsidR="00D3155B">
        <w:t>instead existing tiles are ‘smeared’ across. There is effectivley a wall that you cant go past, except its hard to tell where it is.</w:t>
      </w:r>
    </w:p>
    <w:p w14:paraId="5DB4CD09" w14:textId="590B25BD" w:rsidR="002F7CEB" w:rsidRDefault="008305A2" w:rsidP="00CB3E3D">
      <w:pPr>
        <w:pStyle w:val="ListParagraph"/>
        <w:numPr>
          <w:ilvl w:val="0"/>
          <w:numId w:val="5"/>
        </w:numPr>
      </w:pPr>
      <w:r>
        <w:t>Items can’t be moved inside a chest’s inventory</w:t>
      </w:r>
      <w:r w:rsidR="00CD6114">
        <w:t>,</w:t>
      </w:r>
      <w:r>
        <w:t xml:space="preserve"> and the game crashes.</w:t>
      </w:r>
    </w:p>
    <w:p w14:paraId="2BDA7E75" w14:textId="2A9BB1DE" w:rsidR="008305A2" w:rsidRDefault="008305A2" w:rsidP="00CB3E3D">
      <w:pPr>
        <w:pStyle w:val="ListParagraph"/>
        <w:numPr>
          <w:ilvl w:val="0"/>
          <w:numId w:val="5"/>
        </w:numPr>
      </w:pPr>
      <w:r>
        <w:t>Messages can’t be sent in the chat system.</w:t>
      </w:r>
    </w:p>
    <w:p w14:paraId="652DB2AB" w14:textId="4C033B11" w:rsidR="001A4E95" w:rsidRDefault="001A4E95" w:rsidP="00CB3E3D">
      <w:pPr>
        <w:pStyle w:val="ListParagraph"/>
        <w:numPr>
          <w:ilvl w:val="0"/>
          <w:numId w:val="5"/>
        </w:numPr>
      </w:pPr>
      <w:r>
        <w:t>The game does not have a logout feature</w:t>
      </w:r>
      <w:r w:rsidR="003E566B">
        <w:t xml:space="preserve">, </w:t>
      </w:r>
      <w:r w:rsidR="00204313">
        <w:t>so</w:t>
      </w:r>
      <w:r>
        <w:t xml:space="preserve"> </w:t>
      </w:r>
      <w:r w:rsidR="00204313">
        <w:t xml:space="preserve">the </w:t>
      </w:r>
      <w:r>
        <w:t>game needs to be restarted.</w:t>
      </w:r>
    </w:p>
    <w:p w14:paraId="131C4E68" w14:textId="09E2DBCD" w:rsidR="001A4E95" w:rsidRDefault="003E566B" w:rsidP="00CB3E3D">
      <w:pPr>
        <w:pStyle w:val="ListParagraph"/>
        <w:numPr>
          <w:ilvl w:val="0"/>
          <w:numId w:val="5"/>
        </w:numPr>
      </w:pPr>
      <w:r>
        <w:t>Players do not acquire kill score points when killing an entity.</w:t>
      </w:r>
    </w:p>
    <w:p w14:paraId="4CDC6367" w14:textId="587D41CA" w:rsidR="00204313" w:rsidRDefault="00DD3D1D" w:rsidP="00CB3E3D">
      <w:pPr>
        <w:pStyle w:val="ListParagraph"/>
        <w:numPr>
          <w:ilvl w:val="0"/>
          <w:numId w:val="5"/>
        </w:numPr>
      </w:pPr>
      <w:r>
        <w:t>Account creation doesn’t properly work</w:t>
      </w:r>
      <w:r w:rsidR="00CB3E3D">
        <w:t>; the</w:t>
      </w:r>
      <w:r>
        <w:t xml:space="preserve"> account entry is missing data.</w:t>
      </w:r>
    </w:p>
    <w:p w14:paraId="75EC82AA" w14:textId="3C13A76F" w:rsidR="00431F15" w:rsidRDefault="00431F15" w:rsidP="00CB3E3D">
      <w:pPr>
        <w:pStyle w:val="ListParagraph"/>
        <w:numPr>
          <w:ilvl w:val="0"/>
          <w:numId w:val="5"/>
        </w:numPr>
      </w:pPr>
      <w:r>
        <w:t>Deleting a player account</w:t>
      </w:r>
      <w:r w:rsidR="00212C92">
        <w:t xml:space="preserve"> </w:t>
      </w:r>
      <w:r w:rsidR="00CD6114">
        <w:t>doesn’t close the GUI.</w:t>
      </w:r>
    </w:p>
    <w:p w14:paraId="37AA68AC" w14:textId="37CADAE0" w:rsidR="00CD6114" w:rsidRDefault="00CD6114" w:rsidP="00CB3E3D">
      <w:pPr>
        <w:pStyle w:val="ListParagraph"/>
        <w:numPr>
          <w:ilvl w:val="0"/>
          <w:numId w:val="5"/>
        </w:numPr>
      </w:pPr>
      <w:r>
        <w:t>Admins can’t delete their own accounts.</w:t>
      </w:r>
    </w:p>
    <w:p w14:paraId="6DDC58CB" w14:textId="3DB0DFA6" w:rsidR="0085556A" w:rsidRDefault="0085556A" w:rsidP="00CB3E3D">
      <w:pPr>
        <w:pStyle w:val="ListParagraph"/>
        <w:numPr>
          <w:ilvl w:val="0"/>
          <w:numId w:val="5"/>
        </w:numPr>
      </w:pPr>
      <w:r>
        <w:t>Monsters move at N speed</w:t>
      </w:r>
      <w:r w:rsidR="00BA3ED8">
        <w:t>,</w:t>
      </w:r>
      <w:r>
        <w:t xml:space="preserve"> where N is the number of players </w:t>
      </w:r>
      <w:r w:rsidR="00BA3ED8">
        <w:t>logged in.</w:t>
      </w:r>
    </w:p>
    <w:p w14:paraId="73F9A7BC" w14:textId="2EB1A054" w:rsidR="00BA3ED8" w:rsidRDefault="00B03F20" w:rsidP="00CB3E3D">
      <w:pPr>
        <w:pStyle w:val="ListParagraph"/>
        <w:numPr>
          <w:ilvl w:val="0"/>
          <w:numId w:val="5"/>
        </w:numPr>
      </w:pPr>
      <w:r>
        <w:t>Users can log in multiple times.</w:t>
      </w:r>
    </w:p>
    <w:p w14:paraId="7398FF6C" w14:textId="77777777" w:rsidR="00DD3D1D" w:rsidRDefault="00DD3D1D" w:rsidP="00E657E6"/>
    <w:p w14:paraId="2E136624" w14:textId="3C44E391" w:rsidR="00E657E6" w:rsidRDefault="00E657E6" w:rsidP="00E657E6">
      <w:r>
        <w:br w:type="page"/>
      </w:r>
    </w:p>
    <w:p w14:paraId="7A689C9D" w14:textId="24BD4B97" w:rsidR="00E657E6" w:rsidRDefault="003E31BC" w:rsidP="003E31BC">
      <w:pPr>
        <w:pStyle w:val="Heading1"/>
      </w:pPr>
      <w:r>
        <w:lastRenderedPageBreak/>
        <w:t>Implementing Exception Handlers and Parameter Validation</w:t>
      </w:r>
    </w:p>
    <w:p w14:paraId="650ACD2A" w14:textId="77777777" w:rsidR="00D16897" w:rsidRDefault="000C14F8" w:rsidP="003E31BC">
      <w:r>
        <w:t>For each of my procedures I need to implement</w:t>
      </w:r>
      <w:r w:rsidR="00D16897">
        <w:t xml:space="preserve"> the following:</w:t>
      </w:r>
    </w:p>
    <w:p w14:paraId="5A9EAEF5" w14:textId="3F3D20D2" w:rsidR="003E31BC" w:rsidRDefault="00D16897" w:rsidP="00D16897">
      <w:pPr>
        <w:pStyle w:val="ListParagraph"/>
        <w:numPr>
          <w:ilvl w:val="0"/>
          <w:numId w:val="6"/>
        </w:numPr>
      </w:pPr>
      <w:r>
        <w:t>A</w:t>
      </w:r>
      <w:r w:rsidR="000C14F8">
        <w:t xml:space="preserve"> standard exception handler</w:t>
      </w:r>
      <w:r>
        <w:t>.</w:t>
      </w:r>
    </w:p>
    <w:p w14:paraId="347A3EBB" w14:textId="167FF69D" w:rsidR="00D16897" w:rsidRDefault="00D16897" w:rsidP="00D16897">
      <w:pPr>
        <w:pStyle w:val="ListParagraph"/>
        <w:numPr>
          <w:ilvl w:val="0"/>
          <w:numId w:val="6"/>
        </w:numPr>
      </w:pPr>
      <w:r>
        <w:t>Validation for each parameter.</w:t>
      </w:r>
    </w:p>
    <w:p w14:paraId="1FB15BDD" w14:textId="6AD5A61B" w:rsidR="00E90F7D" w:rsidRDefault="00E90F7D" w:rsidP="00D16897">
      <w:pPr>
        <w:pStyle w:val="ListParagraph"/>
        <w:numPr>
          <w:ilvl w:val="0"/>
          <w:numId w:val="6"/>
        </w:numPr>
      </w:pPr>
      <w:r>
        <w:t>Any specific error handlers the procedure needs.</w:t>
      </w:r>
    </w:p>
    <w:p w14:paraId="6C48F9CE" w14:textId="61865BCC" w:rsidR="00E90F7D" w:rsidRDefault="00923D16" w:rsidP="00D16897">
      <w:pPr>
        <w:pStyle w:val="ListParagraph"/>
        <w:numPr>
          <w:ilvl w:val="0"/>
          <w:numId w:val="6"/>
        </w:numPr>
      </w:pPr>
      <w:r>
        <w:t xml:space="preserve">Foreign key validation for any parameters that are </w:t>
      </w:r>
      <w:r w:rsidR="004A78A9">
        <w:t>foreign</w:t>
      </w:r>
      <w:r>
        <w:t xml:space="preserve"> keys.</w:t>
      </w:r>
    </w:p>
    <w:p w14:paraId="23E8EB6F" w14:textId="7CF0B063" w:rsidR="00640054" w:rsidRDefault="00266292" w:rsidP="00640054">
      <w:r>
        <w:t xml:space="preserve">NOTE: All following code snippets are </w:t>
      </w:r>
      <w:r w:rsidR="00CD54DF">
        <w:t>Embedded word documents, double click them and you can copy the contents.</w:t>
      </w:r>
    </w:p>
    <w:p w14:paraId="4B346A70" w14:textId="144930AB" w:rsidR="00BA5268" w:rsidRDefault="00BA5268" w:rsidP="00640054">
      <w:r>
        <w:t xml:space="preserve">NOTE2: The </w:t>
      </w:r>
      <w:r w:rsidR="004A78A9">
        <w:t>snippets</w:t>
      </w:r>
      <w:r>
        <w:t xml:space="preserve"> don’t fit well in word due to its width, I suggest pasting them into an editor if you have trouble reading them.</w:t>
      </w:r>
    </w:p>
    <w:p w14:paraId="2EEFD327" w14:textId="77777777" w:rsidR="00CD54DF" w:rsidRDefault="00CD54DF" w:rsidP="00640054"/>
    <w:p w14:paraId="0B26EC9F" w14:textId="74E7A288" w:rsidR="00CD54DF" w:rsidRDefault="00CD54DF" w:rsidP="00640054">
      <w:r>
        <w:t>Bel</w:t>
      </w:r>
      <w:r w:rsidR="00BA5268">
        <w:t xml:space="preserve">ow is the standard handler that is used in every single </w:t>
      </w:r>
      <w:r w:rsidR="005E2A30">
        <w:t>procedure</w:t>
      </w:r>
      <w:r w:rsidR="00DC11E4">
        <w:t>. Using this</w:t>
      </w:r>
      <w:r w:rsidR="005E2A30">
        <w:t xml:space="preserve"> allows ever</w:t>
      </w:r>
      <w:r w:rsidR="00DF3092">
        <w:t>y</w:t>
      </w:r>
      <w:r w:rsidR="005E2A30">
        <w:t xml:space="preserve"> error </w:t>
      </w:r>
      <w:r w:rsidR="00DC11E4">
        <w:t xml:space="preserve">produced by the procedure </w:t>
      </w:r>
      <w:r w:rsidR="005E2A30">
        <w:t>to be formatted in the same way</w:t>
      </w:r>
      <w:r w:rsidR="00DC11E4">
        <w:t>.</w:t>
      </w:r>
    </w:p>
    <w:p w14:paraId="014E45C7" w14:textId="0D5F0031" w:rsidR="005D6781" w:rsidRDefault="005D6781" w:rsidP="00640054">
      <w:r>
        <w:t>It catches the custom errors that my procedure throws, and re throws them upto the application. Any other exceptions it reformats and throws them up as well.</w:t>
      </w:r>
    </w:p>
    <w:bookmarkStart w:id="1" w:name="_MON_1748715511"/>
    <w:bookmarkEnd w:id="1"/>
    <w:p w14:paraId="6BAE8587" w14:textId="29DA31C6" w:rsidR="00640054" w:rsidRDefault="00D67C2E" w:rsidP="00640054">
      <w:r>
        <w:object w:dxaOrig="9026" w:dyaOrig="5789" w14:anchorId="3EACED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9.5pt" o:ole="">
            <v:imagedata r:id="rId13" o:title=""/>
          </v:shape>
          <o:OLEObject Type="Embed" ProgID="Word.Document.12" ShapeID="_x0000_i1025" DrawAspect="Content" ObjectID="_1749235423" r:id="rId14">
            <o:FieldCodes>\s</o:FieldCodes>
          </o:OLEObject>
        </w:object>
      </w:r>
    </w:p>
    <w:p w14:paraId="0FAF8743" w14:textId="46273870" w:rsidR="00640054" w:rsidRDefault="00267E73" w:rsidP="00640054">
      <w:r>
        <w:t xml:space="preserve">The above code is </w:t>
      </w:r>
      <w:r w:rsidR="00851770">
        <w:t>originally based on the code found</w:t>
      </w:r>
      <w:r>
        <w:t xml:space="preserve"> </w:t>
      </w:r>
      <w:hyperlink r:id="rId15" w:history="1">
        <w:r w:rsidRPr="00267E73">
          <w:rPr>
            <w:rStyle w:val="Hyperlink"/>
          </w:rPr>
          <w:t>here</w:t>
        </w:r>
      </w:hyperlink>
      <w:r>
        <w:t>.</w:t>
      </w:r>
    </w:p>
    <w:p w14:paraId="75D46F9B" w14:textId="77777777" w:rsidR="00267E73" w:rsidRDefault="00267E73" w:rsidP="00640054"/>
    <w:p w14:paraId="3853E26A" w14:textId="11F21D6F" w:rsidR="009F4747" w:rsidRDefault="00971774" w:rsidP="00640054">
      <w:r>
        <w:lastRenderedPageBreak/>
        <w:t xml:space="preserve">Next is my validation, for each procedure the conditions </w:t>
      </w:r>
      <w:r w:rsidR="00F515BA">
        <w:t xml:space="preserve">and messages </w:t>
      </w:r>
      <w:r>
        <w:t>will be different</w:t>
      </w:r>
      <w:r w:rsidR="00F515BA">
        <w:t>, but the standard structure looks like this.</w:t>
      </w:r>
      <w:r w:rsidR="0065188B">
        <w:t xml:space="preserve"> For most of the variables I just need to check if they are</w:t>
      </w:r>
      <w:r w:rsidR="009274D2">
        <w:t xml:space="preserve"> missing, some of them are numeric and need to be positive so I can check for that as well.</w:t>
      </w:r>
    </w:p>
    <w:bookmarkStart w:id="2" w:name="_MON_1748715920"/>
    <w:bookmarkEnd w:id="2"/>
    <w:p w14:paraId="20917A73" w14:textId="428B8ACB" w:rsidR="00ED5C2A" w:rsidRDefault="00F515BA" w:rsidP="00640054">
      <w:r>
        <w:object w:dxaOrig="9026" w:dyaOrig="1405" w14:anchorId="3CFC848A">
          <v:shape id="_x0000_i1026" type="#_x0000_t75" style="width:451.5pt;height:70.5pt" o:ole="">
            <v:imagedata r:id="rId16" o:title=""/>
          </v:shape>
          <o:OLEObject Type="Embed" ProgID="Word.Document.12" ShapeID="_x0000_i1026" DrawAspect="Content" ObjectID="_1749235424" r:id="rId17">
            <o:FieldCodes>\s</o:FieldCodes>
          </o:OLEObject>
        </w:object>
      </w:r>
    </w:p>
    <w:p w14:paraId="5261F9A5" w14:textId="4825D584" w:rsidR="00DC1F29" w:rsidRDefault="009F4747" w:rsidP="009F4747">
      <w:r>
        <w:t>Inside the if block</w:t>
      </w:r>
      <w:r w:rsidR="00ED5C2A">
        <w:t xml:space="preserve"> is the standard </w:t>
      </w:r>
      <w:r w:rsidR="00267E73">
        <w:t>implementation</w:t>
      </w:r>
      <w:r w:rsidR="00ED5C2A">
        <w:t xml:space="preserve"> for </w:t>
      </w:r>
      <w:r w:rsidR="00764FB5">
        <w:t xml:space="preserve">my user-defined exceptions. </w:t>
      </w:r>
      <w:r>
        <w:t>When</w:t>
      </w:r>
      <w:r w:rsidR="00D51AF1">
        <w:t xml:space="preserve"> ever I need to throw an error based on a condition the above is also what I use.</w:t>
      </w:r>
    </w:p>
    <w:p w14:paraId="721CD559" w14:textId="77777777" w:rsidR="00DD0FF5" w:rsidRPr="003E31BC" w:rsidRDefault="00DD0FF5" w:rsidP="00640054"/>
    <w:p w14:paraId="1C2E740C" w14:textId="77777777" w:rsidR="00264286" w:rsidRDefault="00264286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bookmarkStart w:id="3" w:name="_Toc137542075"/>
      <w:r>
        <w:br w:type="page"/>
      </w:r>
    </w:p>
    <w:p w14:paraId="0D3004BF" w14:textId="3A139456" w:rsidR="00450AD6" w:rsidRDefault="00450AD6" w:rsidP="00ED1D23">
      <w:pPr>
        <w:pStyle w:val="Heading1"/>
      </w:pPr>
      <w:r w:rsidRPr="00450AD6">
        <w:lastRenderedPageBreak/>
        <w:t xml:space="preserve">Player </w:t>
      </w:r>
      <w:r w:rsidR="007A5DEC">
        <w:t>L</w:t>
      </w:r>
      <w:r w:rsidRPr="00450AD6">
        <w:t>ogin</w:t>
      </w:r>
      <w:bookmarkEnd w:id="3"/>
    </w:p>
    <w:p w14:paraId="0B6D0702" w14:textId="1EABF784" w:rsidR="00ED1D23" w:rsidRDefault="00697466" w:rsidP="00ED1D23">
      <w:r>
        <w:t>Providing</w:t>
      </w:r>
      <w:r w:rsidR="005D1DA3">
        <w:t xml:space="preserve"> a non-existent login</w:t>
      </w:r>
      <w:r w:rsidR="00BF53CB">
        <w:t xml:space="preserve"> or an incorrect password</w:t>
      </w:r>
      <w:r w:rsidR="005D1DA3">
        <w:t xml:space="preserve"> results in the following:</w:t>
      </w:r>
    </w:p>
    <w:p w14:paraId="20EB5A22" w14:textId="0B550B9C" w:rsidR="005D1DA3" w:rsidRDefault="00BF53CB" w:rsidP="00ED1D23">
      <w:r w:rsidRPr="00BF53CB">
        <w:rPr>
          <w:noProof/>
        </w:rPr>
        <w:drawing>
          <wp:anchor distT="0" distB="0" distL="114300" distR="114300" simplePos="0" relativeHeight="251658240" behindDoc="1" locked="0" layoutInCell="1" allowOverlap="1" wp14:anchorId="58AB1B8A" wp14:editId="253117B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920002" cy="1400175"/>
            <wp:effectExtent l="0" t="0" r="4445" b="0"/>
            <wp:wrapTight wrapText="bothSides">
              <wp:wrapPolygon edited="0">
                <wp:start x="0" y="0"/>
                <wp:lineTo x="0" y="21159"/>
                <wp:lineTo x="21436" y="21159"/>
                <wp:lineTo x="21436" y="0"/>
                <wp:lineTo x="0" y="0"/>
              </wp:wrapPolygon>
            </wp:wrapTight>
            <wp:docPr id="5" name="Picture 5" descr="A screenshot of a computer error mess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error messag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02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F81">
        <w:br w:type="textWrapping" w:clear="all"/>
      </w:r>
    </w:p>
    <w:p w14:paraId="0D0F9A96" w14:textId="4BB72596" w:rsidR="00D84F81" w:rsidRDefault="00D84F81" w:rsidP="00ED1D23">
      <w:r>
        <w:t>Not providing one of the fields results in the following:</w:t>
      </w:r>
    </w:p>
    <w:p w14:paraId="7C080294" w14:textId="18E1CAFB" w:rsidR="00BF53CB" w:rsidRDefault="00BF53CB" w:rsidP="00ED1D23">
      <w:r w:rsidRPr="00BF53CB">
        <w:rPr>
          <w:noProof/>
        </w:rPr>
        <w:drawing>
          <wp:anchor distT="0" distB="0" distL="114300" distR="114300" simplePos="0" relativeHeight="251659264" behindDoc="1" locked="0" layoutInCell="1" allowOverlap="1" wp14:anchorId="2934ABFE" wp14:editId="55C92A0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267075" cy="1413976"/>
            <wp:effectExtent l="0" t="0" r="0" b="0"/>
            <wp:wrapTight wrapText="bothSides">
              <wp:wrapPolygon edited="0">
                <wp:start x="0" y="0"/>
                <wp:lineTo x="0" y="21251"/>
                <wp:lineTo x="21411" y="21251"/>
                <wp:lineTo x="21411" y="0"/>
                <wp:lineTo x="0" y="0"/>
              </wp:wrapPolygon>
            </wp:wrapTight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13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6CE45" w14:textId="77777777" w:rsidR="00506AAD" w:rsidRPr="00ED1D23" w:rsidRDefault="00506AAD" w:rsidP="00ED1D23"/>
    <w:p w14:paraId="270BA15D" w14:textId="77777777" w:rsidR="00506AAD" w:rsidRDefault="00506AAD">
      <w:bookmarkStart w:id="4" w:name="_Toc137542076"/>
    </w:p>
    <w:p w14:paraId="46C62710" w14:textId="77777777" w:rsidR="00506AAD" w:rsidRDefault="00506AAD"/>
    <w:p w14:paraId="2607F5C2" w14:textId="77777777" w:rsidR="00506AAD" w:rsidRDefault="00506AAD"/>
    <w:p w14:paraId="381D5DE0" w14:textId="77777777" w:rsidR="00506AAD" w:rsidRDefault="00506AAD"/>
    <w:p w14:paraId="033A107A" w14:textId="1A6BE42D" w:rsidR="00951EF9" w:rsidRDefault="005B7E20">
      <w:r>
        <w:t>Failing the password 5 times</w:t>
      </w:r>
      <w:r w:rsidR="00951EF9">
        <w:t xml:space="preserve"> results in the following:</w:t>
      </w:r>
    </w:p>
    <w:p w14:paraId="0EA628F1" w14:textId="77777777" w:rsidR="00951EF9" w:rsidRDefault="00951EF9">
      <w:r w:rsidRPr="00951EF9">
        <w:rPr>
          <w:noProof/>
        </w:rPr>
        <w:drawing>
          <wp:anchor distT="0" distB="0" distL="114300" distR="114300" simplePos="0" relativeHeight="251660288" behindDoc="1" locked="0" layoutInCell="1" allowOverlap="1" wp14:anchorId="2B475781" wp14:editId="36949692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121567" cy="1400175"/>
            <wp:effectExtent l="0" t="0" r="3175" b="0"/>
            <wp:wrapTight wrapText="bothSides">
              <wp:wrapPolygon edited="0">
                <wp:start x="0" y="0"/>
                <wp:lineTo x="0" y="21159"/>
                <wp:lineTo x="21490" y="21159"/>
                <wp:lineTo x="21490" y="0"/>
                <wp:lineTo x="0" y="0"/>
              </wp:wrapPolygon>
            </wp:wrapTight>
            <wp:docPr id="6" name="Picture 6" descr="A screenshot of a computer error mess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error messag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567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816B7" w14:textId="2457F736" w:rsidR="005915DA" w:rsidRDefault="00951EF9">
      <w:r>
        <w:t>Once this is received even the correct password will not let the user login.</w:t>
      </w:r>
    </w:p>
    <w:p w14:paraId="352A185F" w14:textId="77777777" w:rsidR="00506AAD" w:rsidRDefault="00506AAD"/>
    <w:p w14:paraId="60CC8566" w14:textId="77777777" w:rsidR="00506AAD" w:rsidRDefault="00506AAD"/>
    <w:p w14:paraId="5B94E5B9" w14:textId="77777777" w:rsidR="00506AAD" w:rsidRDefault="00506AAD"/>
    <w:p w14:paraId="4EDD36F8" w14:textId="7A3DD92C" w:rsidR="005915DA" w:rsidRDefault="005915DA">
      <w:r>
        <w:t>Any other errors are displayed as such:</w:t>
      </w:r>
    </w:p>
    <w:p w14:paraId="246667C0" w14:textId="77777777" w:rsidR="00D333E9" w:rsidRDefault="005915DA">
      <w:r w:rsidRPr="005915DA">
        <w:rPr>
          <w:noProof/>
        </w:rPr>
        <w:drawing>
          <wp:anchor distT="0" distB="0" distL="114300" distR="114300" simplePos="0" relativeHeight="251661312" behindDoc="1" locked="0" layoutInCell="1" allowOverlap="1" wp14:anchorId="1A96492C" wp14:editId="78FB6D9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606894" cy="1371600"/>
            <wp:effectExtent l="0" t="0" r="3175" b="0"/>
            <wp:wrapTight wrapText="bothSides">
              <wp:wrapPolygon edited="0">
                <wp:start x="0" y="0"/>
                <wp:lineTo x="0" y="21300"/>
                <wp:lineTo x="21468" y="21300"/>
                <wp:lineTo x="21468" y="0"/>
                <wp:lineTo x="0" y="0"/>
              </wp:wrapPolygon>
            </wp:wrapTight>
            <wp:docPr id="7" name="Picture 7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error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9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36E64" w14:textId="2F4883A6" w:rsidR="00264286" w:rsidRPr="00506AAD" w:rsidRDefault="00D333E9">
      <w:r>
        <w:t>To avoid repetition I wont show the above error message for every requirement.</w:t>
      </w:r>
      <w:r w:rsidR="00264286">
        <w:br w:type="page"/>
      </w:r>
    </w:p>
    <w:p w14:paraId="00017CEA" w14:textId="3D26AACE" w:rsidR="00E4742F" w:rsidRDefault="00450AD6" w:rsidP="00E4742F">
      <w:pPr>
        <w:pStyle w:val="Heading1"/>
      </w:pPr>
      <w:r w:rsidRPr="00450AD6">
        <w:lastRenderedPageBreak/>
        <w:t xml:space="preserve">Player </w:t>
      </w:r>
      <w:r w:rsidR="007A5DEC">
        <w:t>R</w:t>
      </w:r>
      <w:r w:rsidRPr="00450AD6">
        <w:t>egistration</w:t>
      </w:r>
      <w:bookmarkEnd w:id="4"/>
    </w:p>
    <w:p w14:paraId="5B98DA12" w14:textId="4680D75B" w:rsidR="004302B2" w:rsidRDefault="00506AAD" w:rsidP="004302B2">
      <w:r>
        <w:t>Attempting to use a username that already exists reults in:</w:t>
      </w:r>
    </w:p>
    <w:p w14:paraId="4805829A" w14:textId="40F89F61" w:rsidR="00506AAD" w:rsidRDefault="00506AAD" w:rsidP="004302B2">
      <w:r w:rsidRPr="00506AAD">
        <w:rPr>
          <w:noProof/>
        </w:rPr>
        <w:drawing>
          <wp:inline distT="0" distB="0" distL="0" distR="0" wp14:anchorId="1D07257B" wp14:editId="36359FF9">
            <wp:extent cx="2210108" cy="1514686"/>
            <wp:effectExtent l="0" t="0" r="0" b="9525"/>
            <wp:docPr id="9" name="Picture 9" descr="A screenshot of a computer error mess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error messag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99AE" w14:textId="77777777" w:rsidR="004302B2" w:rsidRDefault="004302B2" w:rsidP="004302B2"/>
    <w:p w14:paraId="60709F37" w14:textId="64ACF643" w:rsidR="004302B2" w:rsidRPr="004302B2" w:rsidRDefault="004302B2" w:rsidP="004302B2">
      <w:r>
        <w:t>Not providing one of the fields results in the following:</w:t>
      </w:r>
    </w:p>
    <w:p w14:paraId="46B39ABC" w14:textId="2552F429" w:rsidR="00F4079B" w:rsidRDefault="004302B2" w:rsidP="00E4742F">
      <w:r w:rsidRPr="004302B2">
        <w:rPr>
          <w:noProof/>
        </w:rPr>
        <w:drawing>
          <wp:inline distT="0" distB="0" distL="0" distR="0" wp14:anchorId="7A6D84FC" wp14:editId="5693C250">
            <wp:extent cx="3515216" cy="152421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00EA" w14:textId="77777777" w:rsidR="00065751" w:rsidRPr="00E4742F" w:rsidRDefault="00065751" w:rsidP="00E4742F"/>
    <w:p w14:paraId="388FA7E3" w14:textId="5A08BA29" w:rsidR="00065751" w:rsidRDefault="00065751">
      <w:bookmarkStart w:id="5" w:name="_Toc137542077"/>
      <w:r>
        <w:t>Attempting to use an email that already exists reults in:</w:t>
      </w:r>
    </w:p>
    <w:p w14:paraId="31D66552" w14:textId="321707B6" w:rsidR="00254851" w:rsidRDefault="00065751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 w:rsidRPr="00065751">
        <w:rPr>
          <w:noProof/>
        </w:rPr>
        <w:drawing>
          <wp:inline distT="0" distB="0" distL="0" distR="0" wp14:anchorId="14BA55CD" wp14:editId="4B7A68E5">
            <wp:extent cx="2038635" cy="1533739"/>
            <wp:effectExtent l="0" t="0" r="0" b="9525"/>
            <wp:docPr id="10" name="Picture 10" descr="A screenshot of a computer error mess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error messag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851">
        <w:br w:type="page"/>
      </w:r>
    </w:p>
    <w:bookmarkEnd w:id="5"/>
    <w:p w14:paraId="79D5AAB3" w14:textId="54B717E5" w:rsidR="00D276FF" w:rsidRDefault="00523D35" w:rsidP="00F84792">
      <w:pPr>
        <w:pStyle w:val="Heading1"/>
        <w:rPr>
          <w:lang w:val="en-US"/>
        </w:rPr>
      </w:pPr>
      <w:r>
        <w:rPr>
          <w:lang w:val="en-US"/>
        </w:rPr>
        <w:lastRenderedPageBreak/>
        <w:t>Other</w:t>
      </w:r>
      <w:r w:rsidR="00F84792">
        <w:rPr>
          <w:lang w:val="en-US"/>
        </w:rPr>
        <w:t xml:space="preserve"> Procedures</w:t>
      </w:r>
    </w:p>
    <w:p w14:paraId="3346345D" w14:textId="77777777" w:rsidR="006741C6" w:rsidRDefault="00F84792">
      <w:pPr>
        <w:rPr>
          <w:lang w:val="en-US"/>
        </w:rPr>
      </w:pPr>
      <w:r>
        <w:rPr>
          <w:lang w:val="en-US"/>
        </w:rPr>
        <w:t>For the other procedures, none of them have any specific error messages</w:t>
      </w:r>
      <w:r w:rsidR="00DD55A4">
        <w:rPr>
          <w:lang w:val="en-US"/>
        </w:rPr>
        <w:t xml:space="preserve"> since they are typically unfailable.</w:t>
      </w:r>
      <w:r w:rsidR="001554A1">
        <w:rPr>
          <w:lang w:val="en-US"/>
        </w:rPr>
        <w:t xml:space="preserve"> These procedures don’t cause any issues unless the paramters given to them are incorrect</w:t>
      </w:r>
      <w:r w:rsidR="00FB2313">
        <w:rPr>
          <w:lang w:val="en-US"/>
        </w:rPr>
        <w:t>, therfore I found no reason to add in specific exception handling. This also makes it extremley difficult to provide example testing</w:t>
      </w:r>
      <w:r w:rsidR="006256D0">
        <w:rPr>
          <w:lang w:val="en-US"/>
        </w:rPr>
        <w:t xml:space="preserve"> as they </w:t>
      </w:r>
      <w:r w:rsidR="006F4B00">
        <w:rPr>
          <w:lang w:val="en-US"/>
        </w:rPr>
        <w:t>are background procedures that don’t have any visible results</w:t>
      </w:r>
      <w:r w:rsidR="002903D0">
        <w:rPr>
          <w:lang w:val="en-US"/>
        </w:rPr>
        <w:t>. The move player function updates the tile the players is standing on but doesn’t return anything to the GUI</w:t>
      </w:r>
      <w:r w:rsidR="00411AB8">
        <w:rPr>
          <w:lang w:val="en-US"/>
        </w:rPr>
        <w:t xml:space="preserve">, the same goes for most of the procedures. Instead </w:t>
      </w:r>
      <w:r w:rsidR="00B00C77">
        <w:rPr>
          <w:lang w:val="en-US"/>
        </w:rPr>
        <w:t>the GUI re</w:t>
      </w:r>
      <w:r w:rsidR="00FD0EFD">
        <w:rPr>
          <w:lang w:val="en-US"/>
        </w:rPr>
        <w:t>freshes itself regularly by manually getting the information it needs, these are mere select statements that</w:t>
      </w:r>
      <w:r w:rsidR="006741C6">
        <w:rPr>
          <w:lang w:val="en-US"/>
        </w:rPr>
        <w:t xml:space="preserve"> don’t throw errors as its just “get everything”.</w:t>
      </w:r>
    </w:p>
    <w:p w14:paraId="671C362F" w14:textId="45E29DA0" w:rsidR="006741C6" w:rsidRDefault="00E13329">
      <w:pPr>
        <w:rPr>
          <w:lang w:val="en-US"/>
        </w:rPr>
        <w:sectPr w:rsidR="006741C6" w:rsidSect="004D22E0">
          <w:headerReference w:type="default" r:id="rId25"/>
          <w:footerReference w:type="default" r:id="rId26"/>
          <w:type w:val="continuous"/>
          <w:pgSz w:w="11906" w:h="16838"/>
          <w:pgMar w:top="1440" w:right="1440" w:bottom="1440" w:left="1440" w:header="709" w:footer="709" w:gutter="0"/>
          <w:pgBorders w:display="firstPage" w:offsetFrom="page">
            <w:top w:val="single" w:sz="4" w:space="24" w:color="4472C4" w:themeColor="accent1"/>
            <w:left w:val="single" w:sz="4" w:space="24" w:color="4472C4" w:themeColor="accent1"/>
            <w:bottom w:val="single" w:sz="4" w:space="24" w:color="4472C4" w:themeColor="accent1"/>
            <w:right w:val="single" w:sz="4" w:space="24" w:color="4472C4" w:themeColor="accent1"/>
          </w:pgBorders>
          <w:pgNumType w:start="0"/>
          <w:cols w:space="708"/>
          <w:titlePg/>
          <w:docGrid w:linePitch="360"/>
        </w:sectPr>
      </w:pPr>
      <w:r>
        <w:rPr>
          <w:lang w:val="en-US"/>
        </w:rPr>
        <w:t>I apologize for not being able to provide proper testing documentation. I have learned that going</w:t>
      </w:r>
      <w:r w:rsidR="00E243D4">
        <w:rPr>
          <w:lang w:val="en-US"/>
        </w:rPr>
        <w:t xml:space="preserve"> beyond the scope was not a good idea, and in fact reduced the overall quality of my code.</w:t>
      </w:r>
      <w:r w:rsidR="007635EF">
        <w:rPr>
          <w:lang w:val="en-US"/>
        </w:rPr>
        <w:t xml:space="preserve"> Due to the excessive amount of code I have it was difficulty to implement proper OO design that I had learned from</w:t>
      </w:r>
      <w:r w:rsidR="006575FB">
        <w:rPr>
          <w:lang w:val="en-US"/>
        </w:rPr>
        <w:t xml:space="preserve"> DAT602 and SDV601 into this project.</w:t>
      </w:r>
    </w:p>
    <w:p w14:paraId="26EDBFC8" w14:textId="79211BF9" w:rsidR="006E073D" w:rsidRDefault="006E073D" w:rsidP="00E4313C"/>
    <w:sectPr w:rsidR="006E073D" w:rsidSect="006741C6">
      <w:footerReference w:type="default" r:id="rId27"/>
      <w:headerReference w:type="first" r:id="rId28"/>
      <w:footerReference w:type="first" r:id="rId29"/>
      <w:type w:val="continuous"/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05526" w14:textId="77777777" w:rsidR="00AF35C6" w:rsidRDefault="00AF35C6" w:rsidP="00AC48B3">
      <w:pPr>
        <w:spacing w:after="0" w:line="240" w:lineRule="auto"/>
      </w:pPr>
      <w:r>
        <w:separator/>
      </w:r>
    </w:p>
  </w:endnote>
  <w:endnote w:type="continuationSeparator" w:id="0">
    <w:p w14:paraId="7EA9E689" w14:textId="77777777" w:rsidR="00AF35C6" w:rsidRDefault="00AF35C6" w:rsidP="00AC48B3">
      <w:pPr>
        <w:spacing w:after="0" w:line="240" w:lineRule="auto"/>
      </w:pPr>
      <w:r>
        <w:continuationSeparator/>
      </w:r>
    </w:p>
  </w:endnote>
  <w:endnote w:type="continuationNotice" w:id="1">
    <w:p w14:paraId="6DD3D939" w14:textId="77777777" w:rsidR="00AF35C6" w:rsidRDefault="00AF35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C7D7F" w14:textId="0CFD277B" w:rsidR="00AC48B3" w:rsidRPr="00084364" w:rsidRDefault="00AC48B3" w:rsidP="00AC48B3">
    <w:pPr>
      <w:pStyle w:val="Footer"/>
      <w:jc w:val="right"/>
      <w:rPr>
        <w:color w:val="4472C4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1573576318"/>
      <w:docPartObj>
        <w:docPartGallery w:val="Page Numbers (Bottom of Page)"/>
        <w:docPartUnique/>
      </w:docPartObj>
    </w:sdtPr>
    <w:sdtEndPr/>
    <w:sdtContent>
      <w:p w14:paraId="58D44F79" w14:textId="2E34E99D" w:rsidR="004D22E0" w:rsidRPr="00084364" w:rsidRDefault="004D22E0" w:rsidP="00A0756E">
        <w:pPr>
          <w:pStyle w:val="Footer"/>
          <w:jc w:val="right"/>
          <w:rPr>
            <w:color w:val="4472C4" w:themeColor="accent1"/>
          </w:rPr>
        </w:pPr>
        <w:r w:rsidRPr="00084364">
          <w:rPr>
            <w:color w:val="4472C4" w:themeColor="accent1"/>
          </w:rPr>
          <w:t xml:space="preserve">Page </w:t>
        </w:r>
        <w:r w:rsidRPr="00084364">
          <w:t xml:space="preserve">| </w:t>
        </w:r>
        <w:r w:rsidRPr="00084364">
          <w:rPr>
            <w:color w:val="4472C4" w:themeColor="accent1"/>
          </w:rPr>
          <w:fldChar w:fldCharType="begin"/>
        </w:r>
        <w:r w:rsidRPr="00084364">
          <w:rPr>
            <w:color w:val="4472C4" w:themeColor="accent1"/>
          </w:rPr>
          <w:instrText xml:space="preserve"> PAGE   \* MERGEFORMAT </w:instrText>
        </w:r>
        <w:r w:rsidRPr="00084364">
          <w:rPr>
            <w:color w:val="4472C4" w:themeColor="accent1"/>
          </w:rPr>
          <w:fldChar w:fldCharType="separate"/>
        </w:r>
        <w:r>
          <w:rPr>
            <w:color w:val="4472C4" w:themeColor="accent1"/>
          </w:rPr>
          <w:t>1</w:t>
        </w:r>
        <w:r w:rsidRPr="00084364">
          <w:rPr>
            <w:noProof/>
            <w:color w:val="4472C4" w:themeColor="accent1"/>
          </w:rPr>
          <w:fldChar w:fldCharType="end"/>
        </w:r>
      </w:p>
    </w:sdtContent>
  </w:sdt>
  <w:p w14:paraId="0F1C76C2" w14:textId="77777777" w:rsidR="004D22E0" w:rsidRPr="00084364" w:rsidRDefault="004D22E0" w:rsidP="00A0756E">
    <w:pPr>
      <w:pStyle w:val="Footer"/>
      <w:rPr>
        <w:color w:val="4472C4" w:themeColor="accen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796601447"/>
      <w:docPartObj>
        <w:docPartGallery w:val="Page Numbers (Bottom of Page)"/>
        <w:docPartUnique/>
      </w:docPartObj>
    </w:sdtPr>
    <w:sdtEndPr/>
    <w:sdtContent>
      <w:p w14:paraId="716E1E97" w14:textId="77777777" w:rsidR="004D22E0" w:rsidRPr="00084364" w:rsidRDefault="004D22E0" w:rsidP="00A0756E">
        <w:pPr>
          <w:pStyle w:val="Footer"/>
          <w:jc w:val="right"/>
          <w:rPr>
            <w:color w:val="4472C4" w:themeColor="accent1"/>
          </w:rPr>
        </w:pPr>
        <w:r w:rsidRPr="00084364">
          <w:rPr>
            <w:color w:val="4472C4" w:themeColor="accent1"/>
          </w:rPr>
          <w:t xml:space="preserve">Page </w:t>
        </w:r>
        <w:r w:rsidRPr="00084364">
          <w:t xml:space="preserve">| </w:t>
        </w:r>
        <w:r w:rsidRPr="00084364">
          <w:rPr>
            <w:color w:val="4472C4" w:themeColor="accent1"/>
          </w:rPr>
          <w:fldChar w:fldCharType="begin"/>
        </w:r>
        <w:r w:rsidRPr="00084364">
          <w:rPr>
            <w:color w:val="4472C4" w:themeColor="accent1"/>
          </w:rPr>
          <w:instrText xml:space="preserve"> PAGE   \* MERGEFORMAT </w:instrText>
        </w:r>
        <w:r w:rsidRPr="00084364">
          <w:rPr>
            <w:color w:val="4472C4" w:themeColor="accent1"/>
          </w:rPr>
          <w:fldChar w:fldCharType="separate"/>
        </w:r>
        <w:r>
          <w:rPr>
            <w:color w:val="4472C4" w:themeColor="accent1"/>
          </w:rPr>
          <w:t>4</w:t>
        </w:r>
        <w:r w:rsidRPr="00084364">
          <w:rPr>
            <w:noProof/>
            <w:color w:val="4472C4" w:themeColor="accent1"/>
          </w:rPr>
          <w:fldChar w:fldCharType="end"/>
        </w:r>
      </w:p>
    </w:sdtContent>
  </w:sdt>
  <w:p w14:paraId="28988590" w14:textId="77777777" w:rsidR="004D22E0" w:rsidRDefault="004D2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46FD7" w14:textId="77777777" w:rsidR="00AF35C6" w:rsidRDefault="00AF35C6" w:rsidP="00AC48B3">
      <w:pPr>
        <w:spacing w:after="0" w:line="240" w:lineRule="auto"/>
      </w:pPr>
      <w:r>
        <w:separator/>
      </w:r>
    </w:p>
  </w:footnote>
  <w:footnote w:type="continuationSeparator" w:id="0">
    <w:p w14:paraId="6EB702FD" w14:textId="77777777" w:rsidR="00AF35C6" w:rsidRDefault="00AF35C6" w:rsidP="00AC48B3">
      <w:pPr>
        <w:spacing w:after="0" w:line="240" w:lineRule="auto"/>
      </w:pPr>
      <w:r>
        <w:continuationSeparator/>
      </w:r>
    </w:p>
  </w:footnote>
  <w:footnote w:type="continuationNotice" w:id="1">
    <w:p w14:paraId="10A53EAC" w14:textId="77777777" w:rsidR="00AF35C6" w:rsidRDefault="00AF35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alias w:val="Title"/>
      <w:tag w:val=""/>
      <w:id w:val="1116400235"/>
      <w:placeholder>
        <w:docPart w:val="5C560D3595D04593A3223EADA9383C5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64C2AAE" w14:textId="3E5996AC" w:rsidR="00084364" w:rsidRPr="00084364" w:rsidRDefault="00796433">
        <w:pPr>
          <w:pStyle w:val="Header"/>
          <w:jc w:val="right"/>
          <w:rPr>
            <w:color w:val="4472C4" w:themeColor="accent1"/>
          </w:rPr>
        </w:pPr>
        <w:r>
          <w:rPr>
            <w:color w:val="4472C4" w:themeColor="accent1"/>
          </w:rPr>
          <w:t>RE:Battlespire</w:t>
        </w:r>
      </w:p>
    </w:sdtContent>
  </w:sdt>
  <w:p w14:paraId="0E3ABAF6" w14:textId="77777777" w:rsidR="00084364" w:rsidRDefault="000843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alias w:val="Title"/>
      <w:tag w:val=""/>
      <w:id w:val="-1018005498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B777936" w14:textId="12BC5076" w:rsidR="004D22E0" w:rsidRPr="00084364" w:rsidRDefault="00796433" w:rsidP="00A0756E">
        <w:pPr>
          <w:pStyle w:val="Header"/>
          <w:jc w:val="right"/>
          <w:rPr>
            <w:color w:val="4472C4" w:themeColor="accent1"/>
          </w:rPr>
        </w:pPr>
        <w:r>
          <w:rPr>
            <w:color w:val="4472C4" w:themeColor="accent1"/>
          </w:rPr>
          <w:t>RE:Battlespire</w:t>
        </w:r>
      </w:p>
    </w:sdtContent>
  </w:sdt>
  <w:p w14:paraId="4B465142" w14:textId="77777777" w:rsidR="004D22E0" w:rsidRDefault="004D2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B83"/>
    <w:multiLevelType w:val="hybridMultilevel"/>
    <w:tmpl w:val="548E2FDC"/>
    <w:lvl w:ilvl="0" w:tplc="E26E42E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4472C4" w:themeColor="accent1"/>
        <w:sz w:val="20"/>
        <w:szCs w:val="18"/>
      </w:rPr>
    </w:lvl>
    <w:lvl w:ilvl="1" w:tplc="1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E693382"/>
    <w:multiLevelType w:val="hybridMultilevel"/>
    <w:tmpl w:val="6C6A88B4"/>
    <w:lvl w:ilvl="0" w:tplc="E26E42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0"/>
        <w:szCs w:val="18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3F7A14"/>
    <w:multiLevelType w:val="hybridMultilevel"/>
    <w:tmpl w:val="62B63F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44B25"/>
    <w:multiLevelType w:val="multilevel"/>
    <w:tmpl w:val="348E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84207"/>
    <w:multiLevelType w:val="hybridMultilevel"/>
    <w:tmpl w:val="858E3FEC"/>
    <w:lvl w:ilvl="0" w:tplc="E26E4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  <w:szCs w:val="1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2100C"/>
    <w:multiLevelType w:val="hybridMultilevel"/>
    <w:tmpl w:val="78D61BB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782833">
    <w:abstractNumId w:val="4"/>
  </w:num>
  <w:num w:numId="2" w16cid:durableId="1090926872">
    <w:abstractNumId w:val="0"/>
  </w:num>
  <w:num w:numId="3" w16cid:durableId="395202676">
    <w:abstractNumId w:val="1"/>
  </w:num>
  <w:num w:numId="4" w16cid:durableId="1144155609">
    <w:abstractNumId w:val="3"/>
  </w:num>
  <w:num w:numId="5" w16cid:durableId="12657254">
    <w:abstractNumId w:val="2"/>
  </w:num>
  <w:num w:numId="6" w16cid:durableId="174903208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00"/>
    <w:rsid w:val="0000035B"/>
    <w:rsid w:val="00000C16"/>
    <w:rsid w:val="00001B1D"/>
    <w:rsid w:val="00002095"/>
    <w:rsid w:val="00002E2A"/>
    <w:rsid w:val="00003CAF"/>
    <w:rsid w:val="0000459A"/>
    <w:rsid w:val="000077CB"/>
    <w:rsid w:val="00010CBE"/>
    <w:rsid w:val="00012BE5"/>
    <w:rsid w:val="0001312E"/>
    <w:rsid w:val="00013731"/>
    <w:rsid w:val="0001666B"/>
    <w:rsid w:val="00016FAD"/>
    <w:rsid w:val="00022C13"/>
    <w:rsid w:val="00030029"/>
    <w:rsid w:val="0003362A"/>
    <w:rsid w:val="0004145F"/>
    <w:rsid w:val="00041513"/>
    <w:rsid w:val="00043243"/>
    <w:rsid w:val="00044511"/>
    <w:rsid w:val="00045104"/>
    <w:rsid w:val="0004510D"/>
    <w:rsid w:val="00053A87"/>
    <w:rsid w:val="00053B84"/>
    <w:rsid w:val="00053D1E"/>
    <w:rsid w:val="00055D85"/>
    <w:rsid w:val="00060282"/>
    <w:rsid w:val="00061ADB"/>
    <w:rsid w:val="00063C7C"/>
    <w:rsid w:val="00065751"/>
    <w:rsid w:val="00067444"/>
    <w:rsid w:val="00071108"/>
    <w:rsid w:val="00071B54"/>
    <w:rsid w:val="00073290"/>
    <w:rsid w:val="00075AEE"/>
    <w:rsid w:val="0007781F"/>
    <w:rsid w:val="000821AF"/>
    <w:rsid w:val="00083938"/>
    <w:rsid w:val="00084364"/>
    <w:rsid w:val="00084404"/>
    <w:rsid w:val="00090CE0"/>
    <w:rsid w:val="00092746"/>
    <w:rsid w:val="00092B5B"/>
    <w:rsid w:val="00093341"/>
    <w:rsid w:val="000939BF"/>
    <w:rsid w:val="00093C28"/>
    <w:rsid w:val="00097EF2"/>
    <w:rsid w:val="000A05DD"/>
    <w:rsid w:val="000A1526"/>
    <w:rsid w:val="000A37AC"/>
    <w:rsid w:val="000A3A66"/>
    <w:rsid w:val="000A4481"/>
    <w:rsid w:val="000A5726"/>
    <w:rsid w:val="000B0E3E"/>
    <w:rsid w:val="000B24E5"/>
    <w:rsid w:val="000B4616"/>
    <w:rsid w:val="000B642A"/>
    <w:rsid w:val="000C0C13"/>
    <w:rsid w:val="000C14F8"/>
    <w:rsid w:val="000C1BFB"/>
    <w:rsid w:val="000C24F4"/>
    <w:rsid w:val="000C2885"/>
    <w:rsid w:val="000C6549"/>
    <w:rsid w:val="000C759F"/>
    <w:rsid w:val="000D00D9"/>
    <w:rsid w:val="000D0BB1"/>
    <w:rsid w:val="000D2731"/>
    <w:rsid w:val="000D29BF"/>
    <w:rsid w:val="000D309E"/>
    <w:rsid w:val="000D3C9E"/>
    <w:rsid w:val="000D562A"/>
    <w:rsid w:val="000D5A52"/>
    <w:rsid w:val="000D60C0"/>
    <w:rsid w:val="000E0629"/>
    <w:rsid w:val="000E145E"/>
    <w:rsid w:val="000E328A"/>
    <w:rsid w:val="000F0F4A"/>
    <w:rsid w:val="000F1224"/>
    <w:rsid w:val="000F184D"/>
    <w:rsid w:val="000F313E"/>
    <w:rsid w:val="000F43F7"/>
    <w:rsid w:val="000F4C22"/>
    <w:rsid w:val="000F5BB3"/>
    <w:rsid w:val="000F6AAA"/>
    <w:rsid w:val="000F7BE6"/>
    <w:rsid w:val="00100624"/>
    <w:rsid w:val="0010172E"/>
    <w:rsid w:val="0010203E"/>
    <w:rsid w:val="0010229B"/>
    <w:rsid w:val="00103196"/>
    <w:rsid w:val="0010622D"/>
    <w:rsid w:val="00111D7E"/>
    <w:rsid w:val="00112935"/>
    <w:rsid w:val="00120D89"/>
    <w:rsid w:val="00121F04"/>
    <w:rsid w:val="00123065"/>
    <w:rsid w:val="00123670"/>
    <w:rsid w:val="001246E5"/>
    <w:rsid w:val="00124AF2"/>
    <w:rsid w:val="001254F2"/>
    <w:rsid w:val="00126B47"/>
    <w:rsid w:val="00130E8D"/>
    <w:rsid w:val="0013459B"/>
    <w:rsid w:val="00137A76"/>
    <w:rsid w:val="001437C2"/>
    <w:rsid w:val="00144F1B"/>
    <w:rsid w:val="00145605"/>
    <w:rsid w:val="00150A70"/>
    <w:rsid w:val="001543F3"/>
    <w:rsid w:val="001554A1"/>
    <w:rsid w:val="001559E6"/>
    <w:rsid w:val="00156D1B"/>
    <w:rsid w:val="00156D2A"/>
    <w:rsid w:val="00157080"/>
    <w:rsid w:val="0016051E"/>
    <w:rsid w:val="00160C5E"/>
    <w:rsid w:val="00165FDC"/>
    <w:rsid w:val="001670C7"/>
    <w:rsid w:val="00171E34"/>
    <w:rsid w:val="00172017"/>
    <w:rsid w:val="001729BF"/>
    <w:rsid w:val="00173300"/>
    <w:rsid w:val="001748C7"/>
    <w:rsid w:val="00176C5E"/>
    <w:rsid w:val="00176DC6"/>
    <w:rsid w:val="00183A17"/>
    <w:rsid w:val="00183D30"/>
    <w:rsid w:val="00191054"/>
    <w:rsid w:val="00191D1A"/>
    <w:rsid w:val="00191DC6"/>
    <w:rsid w:val="00192502"/>
    <w:rsid w:val="001938F8"/>
    <w:rsid w:val="001956B5"/>
    <w:rsid w:val="001963EA"/>
    <w:rsid w:val="0019754D"/>
    <w:rsid w:val="00197D15"/>
    <w:rsid w:val="001A2DA3"/>
    <w:rsid w:val="001A4E95"/>
    <w:rsid w:val="001A563B"/>
    <w:rsid w:val="001A7418"/>
    <w:rsid w:val="001B1DDB"/>
    <w:rsid w:val="001B683C"/>
    <w:rsid w:val="001B716B"/>
    <w:rsid w:val="001B7E0F"/>
    <w:rsid w:val="001C25AC"/>
    <w:rsid w:val="001C3C06"/>
    <w:rsid w:val="001C6F55"/>
    <w:rsid w:val="001C7023"/>
    <w:rsid w:val="001D0952"/>
    <w:rsid w:val="001D1F11"/>
    <w:rsid w:val="001D2199"/>
    <w:rsid w:val="001D3181"/>
    <w:rsid w:val="001D4BD7"/>
    <w:rsid w:val="001D5B48"/>
    <w:rsid w:val="001E08A9"/>
    <w:rsid w:val="001E280D"/>
    <w:rsid w:val="001E3541"/>
    <w:rsid w:val="001E61B3"/>
    <w:rsid w:val="001F1298"/>
    <w:rsid w:val="001F3329"/>
    <w:rsid w:val="001F72B5"/>
    <w:rsid w:val="001F7DD7"/>
    <w:rsid w:val="002010A9"/>
    <w:rsid w:val="00203B93"/>
    <w:rsid w:val="00204313"/>
    <w:rsid w:val="00204703"/>
    <w:rsid w:val="002067BE"/>
    <w:rsid w:val="00210CFF"/>
    <w:rsid w:val="0021217F"/>
    <w:rsid w:val="00212C92"/>
    <w:rsid w:val="0021363E"/>
    <w:rsid w:val="00213C08"/>
    <w:rsid w:val="00217140"/>
    <w:rsid w:val="00225606"/>
    <w:rsid w:val="00225EDF"/>
    <w:rsid w:val="0022652A"/>
    <w:rsid w:val="00227996"/>
    <w:rsid w:val="00230888"/>
    <w:rsid w:val="00231F35"/>
    <w:rsid w:val="00231FE1"/>
    <w:rsid w:val="00232118"/>
    <w:rsid w:val="00232F97"/>
    <w:rsid w:val="00233A2A"/>
    <w:rsid w:val="002405EA"/>
    <w:rsid w:val="00242459"/>
    <w:rsid w:val="0024310A"/>
    <w:rsid w:val="00244546"/>
    <w:rsid w:val="00245917"/>
    <w:rsid w:val="002460A1"/>
    <w:rsid w:val="00246528"/>
    <w:rsid w:val="00247C1B"/>
    <w:rsid w:val="00253F17"/>
    <w:rsid w:val="00254425"/>
    <w:rsid w:val="00254463"/>
    <w:rsid w:val="0025471B"/>
    <w:rsid w:val="00254851"/>
    <w:rsid w:val="00255F76"/>
    <w:rsid w:val="002569B8"/>
    <w:rsid w:val="00256BC0"/>
    <w:rsid w:val="00261F01"/>
    <w:rsid w:val="00262CC9"/>
    <w:rsid w:val="00263A2F"/>
    <w:rsid w:val="00264286"/>
    <w:rsid w:val="00264486"/>
    <w:rsid w:val="00266292"/>
    <w:rsid w:val="00266DBB"/>
    <w:rsid w:val="002675D7"/>
    <w:rsid w:val="00267E73"/>
    <w:rsid w:val="0027474E"/>
    <w:rsid w:val="00274B64"/>
    <w:rsid w:val="00275429"/>
    <w:rsid w:val="00281C96"/>
    <w:rsid w:val="00282B18"/>
    <w:rsid w:val="00284846"/>
    <w:rsid w:val="002850F9"/>
    <w:rsid w:val="00285265"/>
    <w:rsid w:val="00285859"/>
    <w:rsid w:val="00285A97"/>
    <w:rsid w:val="00287EBB"/>
    <w:rsid w:val="00290032"/>
    <w:rsid w:val="002903D0"/>
    <w:rsid w:val="002907D0"/>
    <w:rsid w:val="00291AA3"/>
    <w:rsid w:val="00294291"/>
    <w:rsid w:val="00294C25"/>
    <w:rsid w:val="00294EDA"/>
    <w:rsid w:val="002959FB"/>
    <w:rsid w:val="002970CF"/>
    <w:rsid w:val="00297122"/>
    <w:rsid w:val="002A089B"/>
    <w:rsid w:val="002A1A4D"/>
    <w:rsid w:val="002A29C1"/>
    <w:rsid w:val="002A2AD0"/>
    <w:rsid w:val="002A3B38"/>
    <w:rsid w:val="002A4E10"/>
    <w:rsid w:val="002B1BC7"/>
    <w:rsid w:val="002B49C9"/>
    <w:rsid w:val="002B62A4"/>
    <w:rsid w:val="002B68D0"/>
    <w:rsid w:val="002B6A4E"/>
    <w:rsid w:val="002C1D8F"/>
    <w:rsid w:val="002C346A"/>
    <w:rsid w:val="002C7156"/>
    <w:rsid w:val="002D26C2"/>
    <w:rsid w:val="002D28D3"/>
    <w:rsid w:val="002D66A6"/>
    <w:rsid w:val="002D7B80"/>
    <w:rsid w:val="002E0241"/>
    <w:rsid w:val="002E086D"/>
    <w:rsid w:val="002E510F"/>
    <w:rsid w:val="002E5145"/>
    <w:rsid w:val="002E76CB"/>
    <w:rsid w:val="002E76FB"/>
    <w:rsid w:val="002E7956"/>
    <w:rsid w:val="002F7CEB"/>
    <w:rsid w:val="00303560"/>
    <w:rsid w:val="00306B73"/>
    <w:rsid w:val="00307979"/>
    <w:rsid w:val="00307D0C"/>
    <w:rsid w:val="00307F83"/>
    <w:rsid w:val="003147B0"/>
    <w:rsid w:val="00317EA6"/>
    <w:rsid w:val="00320375"/>
    <w:rsid w:val="0032099D"/>
    <w:rsid w:val="00324BC4"/>
    <w:rsid w:val="00324E07"/>
    <w:rsid w:val="00332C50"/>
    <w:rsid w:val="00335349"/>
    <w:rsid w:val="00337002"/>
    <w:rsid w:val="0033766C"/>
    <w:rsid w:val="00341F38"/>
    <w:rsid w:val="00345332"/>
    <w:rsid w:val="0034581A"/>
    <w:rsid w:val="003505F2"/>
    <w:rsid w:val="00350D58"/>
    <w:rsid w:val="00352F2F"/>
    <w:rsid w:val="00357AF0"/>
    <w:rsid w:val="00357F38"/>
    <w:rsid w:val="00362156"/>
    <w:rsid w:val="0036473C"/>
    <w:rsid w:val="00367C3F"/>
    <w:rsid w:val="00370786"/>
    <w:rsid w:val="00371262"/>
    <w:rsid w:val="003737AB"/>
    <w:rsid w:val="00373F45"/>
    <w:rsid w:val="00374B15"/>
    <w:rsid w:val="0037662B"/>
    <w:rsid w:val="003773F8"/>
    <w:rsid w:val="00380405"/>
    <w:rsid w:val="00380FF5"/>
    <w:rsid w:val="00381182"/>
    <w:rsid w:val="00381CC7"/>
    <w:rsid w:val="00387291"/>
    <w:rsid w:val="003906AB"/>
    <w:rsid w:val="003906D2"/>
    <w:rsid w:val="00391724"/>
    <w:rsid w:val="003945DB"/>
    <w:rsid w:val="00394B03"/>
    <w:rsid w:val="003966C3"/>
    <w:rsid w:val="00396938"/>
    <w:rsid w:val="00396C1A"/>
    <w:rsid w:val="003A13AD"/>
    <w:rsid w:val="003A3C62"/>
    <w:rsid w:val="003A5FBF"/>
    <w:rsid w:val="003A5FF8"/>
    <w:rsid w:val="003A6058"/>
    <w:rsid w:val="003B1672"/>
    <w:rsid w:val="003B26F4"/>
    <w:rsid w:val="003B3C61"/>
    <w:rsid w:val="003D119A"/>
    <w:rsid w:val="003D12C5"/>
    <w:rsid w:val="003D41B8"/>
    <w:rsid w:val="003D4FBE"/>
    <w:rsid w:val="003D5C76"/>
    <w:rsid w:val="003D6535"/>
    <w:rsid w:val="003D692A"/>
    <w:rsid w:val="003D7912"/>
    <w:rsid w:val="003D7B03"/>
    <w:rsid w:val="003E00B3"/>
    <w:rsid w:val="003E18C0"/>
    <w:rsid w:val="003E31BC"/>
    <w:rsid w:val="003E53E9"/>
    <w:rsid w:val="003E566B"/>
    <w:rsid w:val="003E5A40"/>
    <w:rsid w:val="003E6552"/>
    <w:rsid w:val="003E71DE"/>
    <w:rsid w:val="003F1485"/>
    <w:rsid w:val="003F2C0D"/>
    <w:rsid w:val="003F4015"/>
    <w:rsid w:val="003F554B"/>
    <w:rsid w:val="003F639C"/>
    <w:rsid w:val="003F6509"/>
    <w:rsid w:val="00400571"/>
    <w:rsid w:val="00400E39"/>
    <w:rsid w:val="00401834"/>
    <w:rsid w:val="00401EE4"/>
    <w:rsid w:val="00405F58"/>
    <w:rsid w:val="00406380"/>
    <w:rsid w:val="0041026E"/>
    <w:rsid w:val="00411126"/>
    <w:rsid w:val="0041147A"/>
    <w:rsid w:val="00411AB8"/>
    <w:rsid w:val="00411BE8"/>
    <w:rsid w:val="00411E4D"/>
    <w:rsid w:val="0041318B"/>
    <w:rsid w:val="00413905"/>
    <w:rsid w:val="004150CC"/>
    <w:rsid w:val="004205B6"/>
    <w:rsid w:val="004214DA"/>
    <w:rsid w:val="004223EA"/>
    <w:rsid w:val="0042335B"/>
    <w:rsid w:val="004261B4"/>
    <w:rsid w:val="004274B0"/>
    <w:rsid w:val="004302B2"/>
    <w:rsid w:val="00431682"/>
    <w:rsid w:val="00431F15"/>
    <w:rsid w:val="00431FED"/>
    <w:rsid w:val="00432045"/>
    <w:rsid w:val="00433C28"/>
    <w:rsid w:val="004400AF"/>
    <w:rsid w:val="0044011A"/>
    <w:rsid w:val="00440146"/>
    <w:rsid w:val="004402F4"/>
    <w:rsid w:val="00441431"/>
    <w:rsid w:val="00441B72"/>
    <w:rsid w:val="00442FD8"/>
    <w:rsid w:val="00443834"/>
    <w:rsid w:val="004451EF"/>
    <w:rsid w:val="00446885"/>
    <w:rsid w:val="0044761E"/>
    <w:rsid w:val="004504CA"/>
    <w:rsid w:val="00450AD6"/>
    <w:rsid w:val="00450C92"/>
    <w:rsid w:val="00450EA6"/>
    <w:rsid w:val="00450ED3"/>
    <w:rsid w:val="00451101"/>
    <w:rsid w:val="004520D7"/>
    <w:rsid w:val="00454015"/>
    <w:rsid w:val="0045514B"/>
    <w:rsid w:val="00455735"/>
    <w:rsid w:val="0045579F"/>
    <w:rsid w:val="00455E0B"/>
    <w:rsid w:val="00456BFE"/>
    <w:rsid w:val="00457362"/>
    <w:rsid w:val="00457786"/>
    <w:rsid w:val="00457DC3"/>
    <w:rsid w:val="0046248F"/>
    <w:rsid w:val="00465724"/>
    <w:rsid w:val="00467BAD"/>
    <w:rsid w:val="00467FDE"/>
    <w:rsid w:val="00472621"/>
    <w:rsid w:val="0047392B"/>
    <w:rsid w:val="004742A2"/>
    <w:rsid w:val="00474BD0"/>
    <w:rsid w:val="004764E8"/>
    <w:rsid w:val="00477B77"/>
    <w:rsid w:val="00481A22"/>
    <w:rsid w:val="00481C98"/>
    <w:rsid w:val="004826A0"/>
    <w:rsid w:val="00482A5A"/>
    <w:rsid w:val="00482CE9"/>
    <w:rsid w:val="00487284"/>
    <w:rsid w:val="00491726"/>
    <w:rsid w:val="00491E74"/>
    <w:rsid w:val="00492AEA"/>
    <w:rsid w:val="00492B87"/>
    <w:rsid w:val="00494DB5"/>
    <w:rsid w:val="00495B8D"/>
    <w:rsid w:val="0049658A"/>
    <w:rsid w:val="00497964"/>
    <w:rsid w:val="00497F7F"/>
    <w:rsid w:val="004A0EFC"/>
    <w:rsid w:val="004A135E"/>
    <w:rsid w:val="004A282F"/>
    <w:rsid w:val="004A33E1"/>
    <w:rsid w:val="004A48CE"/>
    <w:rsid w:val="004A6359"/>
    <w:rsid w:val="004A78A9"/>
    <w:rsid w:val="004B20F3"/>
    <w:rsid w:val="004B365F"/>
    <w:rsid w:val="004B6235"/>
    <w:rsid w:val="004B6AD3"/>
    <w:rsid w:val="004B7C59"/>
    <w:rsid w:val="004C3FBD"/>
    <w:rsid w:val="004C4BD3"/>
    <w:rsid w:val="004C4C5A"/>
    <w:rsid w:val="004C5726"/>
    <w:rsid w:val="004C6270"/>
    <w:rsid w:val="004C7189"/>
    <w:rsid w:val="004C7944"/>
    <w:rsid w:val="004D22E0"/>
    <w:rsid w:val="004D43C8"/>
    <w:rsid w:val="004D6C32"/>
    <w:rsid w:val="004D7A4D"/>
    <w:rsid w:val="004E2E68"/>
    <w:rsid w:val="004E4F4E"/>
    <w:rsid w:val="004E521C"/>
    <w:rsid w:val="004E52D9"/>
    <w:rsid w:val="004E7194"/>
    <w:rsid w:val="004E7D87"/>
    <w:rsid w:val="004F00CA"/>
    <w:rsid w:val="004F05F7"/>
    <w:rsid w:val="004F1A53"/>
    <w:rsid w:val="004F5F40"/>
    <w:rsid w:val="004F76EC"/>
    <w:rsid w:val="004F7A20"/>
    <w:rsid w:val="0050370D"/>
    <w:rsid w:val="00504B25"/>
    <w:rsid w:val="00504F52"/>
    <w:rsid w:val="00506AAD"/>
    <w:rsid w:val="00506F85"/>
    <w:rsid w:val="00507906"/>
    <w:rsid w:val="005100F7"/>
    <w:rsid w:val="00512C29"/>
    <w:rsid w:val="00514399"/>
    <w:rsid w:val="0051459D"/>
    <w:rsid w:val="0051521F"/>
    <w:rsid w:val="00516287"/>
    <w:rsid w:val="00516536"/>
    <w:rsid w:val="00516B3A"/>
    <w:rsid w:val="00516B58"/>
    <w:rsid w:val="00516EE5"/>
    <w:rsid w:val="00520B5A"/>
    <w:rsid w:val="00522B0E"/>
    <w:rsid w:val="00523904"/>
    <w:rsid w:val="00523D35"/>
    <w:rsid w:val="005253B1"/>
    <w:rsid w:val="00525498"/>
    <w:rsid w:val="00526173"/>
    <w:rsid w:val="00526AD6"/>
    <w:rsid w:val="00527F4C"/>
    <w:rsid w:val="00531D53"/>
    <w:rsid w:val="0053340D"/>
    <w:rsid w:val="00533454"/>
    <w:rsid w:val="00533BB9"/>
    <w:rsid w:val="005346EB"/>
    <w:rsid w:val="00537CCA"/>
    <w:rsid w:val="005401FC"/>
    <w:rsid w:val="0054173B"/>
    <w:rsid w:val="00541FE7"/>
    <w:rsid w:val="00543258"/>
    <w:rsid w:val="005433FC"/>
    <w:rsid w:val="00543465"/>
    <w:rsid w:val="0054502F"/>
    <w:rsid w:val="005508D6"/>
    <w:rsid w:val="00551513"/>
    <w:rsid w:val="00554528"/>
    <w:rsid w:val="00555B2A"/>
    <w:rsid w:val="005601A1"/>
    <w:rsid w:val="0056093E"/>
    <w:rsid w:val="00561FAE"/>
    <w:rsid w:val="005666FD"/>
    <w:rsid w:val="00570934"/>
    <w:rsid w:val="0057452C"/>
    <w:rsid w:val="0057555B"/>
    <w:rsid w:val="005773B6"/>
    <w:rsid w:val="00577882"/>
    <w:rsid w:val="00580371"/>
    <w:rsid w:val="00581FB4"/>
    <w:rsid w:val="00585433"/>
    <w:rsid w:val="00586ED4"/>
    <w:rsid w:val="005907D6"/>
    <w:rsid w:val="00590C5D"/>
    <w:rsid w:val="0059110A"/>
    <w:rsid w:val="0059159B"/>
    <w:rsid w:val="005915DA"/>
    <w:rsid w:val="00594350"/>
    <w:rsid w:val="005950BD"/>
    <w:rsid w:val="00595118"/>
    <w:rsid w:val="00597445"/>
    <w:rsid w:val="005A0CAA"/>
    <w:rsid w:val="005A12CE"/>
    <w:rsid w:val="005A27FE"/>
    <w:rsid w:val="005A2BCC"/>
    <w:rsid w:val="005A440D"/>
    <w:rsid w:val="005A45CA"/>
    <w:rsid w:val="005A4959"/>
    <w:rsid w:val="005A5DA7"/>
    <w:rsid w:val="005A7397"/>
    <w:rsid w:val="005B0B0F"/>
    <w:rsid w:val="005B2CE6"/>
    <w:rsid w:val="005B3CDA"/>
    <w:rsid w:val="005B4E00"/>
    <w:rsid w:val="005B61A3"/>
    <w:rsid w:val="005B6E63"/>
    <w:rsid w:val="005B7949"/>
    <w:rsid w:val="005B7E20"/>
    <w:rsid w:val="005B7FCA"/>
    <w:rsid w:val="005C2401"/>
    <w:rsid w:val="005C3096"/>
    <w:rsid w:val="005C4CDC"/>
    <w:rsid w:val="005C6BAA"/>
    <w:rsid w:val="005C7F0A"/>
    <w:rsid w:val="005D124D"/>
    <w:rsid w:val="005D1DA3"/>
    <w:rsid w:val="005D3E75"/>
    <w:rsid w:val="005D49C9"/>
    <w:rsid w:val="005D4B03"/>
    <w:rsid w:val="005D6781"/>
    <w:rsid w:val="005D768C"/>
    <w:rsid w:val="005E0BCC"/>
    <w:rsid w:val="005E126C"/>
    <w:rsid w:val="005E1616"/>
    <w:rsid w:val="005E18B5"/>
    <w:rsid w:val="005E1BE2"/>
    <w:rsid w:val="005E2A30"/>
    <w:rsid w:val="005E2F1F"/>
    <w:rsid w:val="005E385B"/>
    <w:rsid w:val="005E3A7D"/>
    <w:rsid w:val="005E53AB"/>
    <w:rsid w:val="005E6216"/>
    <w:rsid w:val="005E7A16"/>
    <w:rsid w:val="005E7F39"/>
    <w:rsid w:val="005F003D"/>
    <w:rsid w:val="005F3648"/>
    <w:rsid w:val="005F54FD"/>
    <w:rsid w:val="005F58FE"/>
    <w:rsid w:val="005F5CC2"/>
    <w:rsid w:val="006000AD"/>
    <w:rsid w:val="00600CB1"/>
    <w:rsid w:val="006028BC"/>
    <w:rsid w:val="0060316E"/>
    <w:rsid w:val="006039FC"/>
    <w:rsid w:val="0060535E"/>
    <w:rsid w:val="00606011"/>
    <w:rsid w:val="0060704E"/>
    <w:rsid w:val="00611691"/>
    <w:rsid w:val="00612C36"/>
    <w:rsid w:val="00614EA0"/>
    <w:rsid w:val="0061779D"/>
    <w:rsid w:val="00620BDE"/>
    <w:rsid w:val="006256D0"/>
    <w:rsid w:val="006300D1"/>
    <w:rsid w:val="0063295A"/>
    <w:rsid w:val="00633453"/>
    <w:rsid w:val="00635A1D"/>
    <w:rsid w:val="00635CDC"/>
    <w:rsid w:val="006364C2"/>
    <w:rsid w:val="00640054"/>
    <w:rsid w:val="0064135B"/>
    <w:rsid w:val="00641575"/>
    <w:rsid w:val="00641DAE"/>
    <w:rsid w:val="00642051"/>
    <w:rsid w:val="006441BB"/>
    <w:rsid w:val="00645559"/>
    <w:rsid w:val="0064686B"/>
    <w:rsid w:val="00647575"/>
    <w:rsid w:val="00650359"/>
    <w:rsid w:val="0065118A"/>
    <w:rsid w:val="00651423"/>
    <w:rsid w:val="0065188B"/>
    <w:rsid w:val="006555DB"/>
    <w:rsid w:val="00655887"/>
    <w:rsid w:val="0065665F"/>
    <w:rsid w:val="006575FB"/>
    <w:rsid w:val="00660C60"/>
    <w:rsid w:val="00664697"/>
    <w:rsid w:val="00670891"/>
    <w:rsid w:val="00674050"/>
    <w:rsid w:val="006741C6"/>
    <w:rsid w:val="00675DE4"/>
    <w:rsid w:val="00677F18"/>
    <w:rsid w:val="006807A9"/>
    <w:rsid w:val="006832B4"/>
    <w:rsid w:val="006844DB"/>
    <w:rsid w:val="00684F80"/>
    <w:rsid w:val="00685A6E"/>
    <w:rsid w:val="00685DCB"/>
    <w:rsid w:val="0068689C"/>
    <w:rsid w:val="0068761E"/>
    <w:rsid w:val="006935CB"/>
    <w:rsid w:val="00697466"/>
    <w:rsid w:val="006A7245"/>
    <w:rsid w:val="006B09F5"/>
    <w:rsid w:val="006B20AC"/>
    <w:rsid w:val="006B292E"/>
    <w:rsid w:val="006B3AF4"/>
    <w:rsid w:val="006C475A"/>
    <w:rsid w:val="006C626C"/>
    <w:rsid w:val="006C6E52"/>
    <w:rsid w:val="006D1CD4"/>
    <w:rsid w:val="006D2258"/>
    <w:rsid w:val="006D2593"/>
    <w:rsid w:val="006D297D"/>
    <w:rsid w:val="006D2C18"/>
    <w:rsid w:val="006D36D5"/>
    <w:rsid w:val="006D57DA"/>
    <w:rsid w:val="006D59E3"/>
    <w:rsid w:val="006D699E"/>
    <w:rsid w:val="006E0224"/>
    <w:rsid w:val="006E073D"/>
    <w:rsid w:val="006E15A3"/>
    <w:rsid w:val="006E18EE"/>
    <w:rsid w:val="006E1BC5"/>
    <w:rsid w:val="006E32F5"/>
    <w:rsid w:val="006F1E6A"/>
    <w:rsid w:val="006F3176"/>
    <w:rsid w:val="006F4B00"/>
    <w:rsid w:val="006F4BEC"/>
    <w:rsid w:val="00700086"/>
    <w:rsid w:val="007008F6"/>
    <w:rsid w:val="007011FE"/>
    <w:rsid w:val="007012DE"/>
    <w:rsid w:val="00704EDD"/>
    <w:rsid w:val="007058BA"/>
    <w:rsid w:val="00706271"/>
    <w:rsid w:val="007072DD"/>
    <w:rsid w:val="00707767"/>
    <w:rsid w:val="007114E6"/>
    <w:rsid w:val="00712F73"/>
    <w:rsid w:val="0071314C"/>
    <w:rsid w:val="00714B78"/>
    <w:rsid w:val="00715D96"/>
    <w:rsid w:val="007247AE"/>
    <w:rsid w:val="00725CED"/>
    <w:rsid w:val="00726207"/>
    <w:rsid w:val="0073060B"/>
    <w:rsid w:val="00730EAB"/>
    <w:rsid w:val="00735CD5"/>
    <w:rsid w:val="0073762B"/>
    <w:rsid w:val="00737FDC"/>
    <w:rsid w:val="00740CFE"/>
    <w:rsid w:val="007468AC"/>
    <w:rsid w:val="00750FCC"/>
    <w:rsid w:val="00756B19"/>
    <w:rsid w:val="00760FD5"/>
    <w:rsid w:val="007635EF"/>
    <w:rsid w:val="00763878"/>
    <w:rsid w:val="00764FB5"/>
    <w:rsid w:val="00765091"/>
    <w:rsid w:val="007671DB"/>
    <w:rsid w:val="00772C6F"/>
    <w:rsid w:val="00773D8E"/>
    <w:rsid w:val="007746D8"/>
    <w:rsid w:val="007816DD"/>
    <w:rsid w:val="00785066"/>
    <w:rsid w:val="007851AE"/>
    <w:rsid w:val="0079036B"/>
    <w:rsid w:val="0079075D"/>
    <w:rsid w:val="00792514"/>
    <w:rsid w:val="007927B5"/>
    <w:rsid w:val="00792B8D"/>
    <w:rsid w:val="0079300B"/>
    <w:rsid w:val="007931EF"/>
    <w:rsid w:val="00795EDA"/>
    <w:rsid w:val="00796433"/>
    <w:rsid w:val="00796676"/>
    <w:rsid w:val="00796ED6"/>
    <w:rsid w:val="007970FE"/>
    <w:rsid w:val="007A00FA"/>
    <w:rsid w:val="007A17DE"/>
    <w:rsid w:val="007A1F27"/>
    <w:rsid w:val="007A2171"/>
    <w:rsid w:val="007A2C33"/>
    <w:rsid w:val="007A2DF8"/>
    <w:rsid w:val="007A5DEC"/>
    <w:rsid w:val="007A61B2"/>
    <w:rsid w:val="007A652C"/>
    <w:rsid w:val="007A6719"/>
    <w:rsid w:val="007B75F9"/>
    <w:rsid w:val="007C1F51"/>
    <w:rsid w:val="007C1F78"/>
    <w:rsid w:val="007C24F0"/>
    <w:rsid w:val="007C4529"/>
    <w:rsid w:val="007C4EA8"/>
    <w:rsid w:val="007C57B5"/>
    <w:rsid w:val="007C78F2"/>
    <w:rsid w:val="007D56EB"/>
    <w:rsid w:val="007D6E58"/>
    <w:rsid w:val="007E19A9"/>
    <w:rsid w:val="007E1A17"/>
    <w:rsid w:val="007E3AE3"/>
    <w:rsid w:val="007E4745"/>
    <w:rsid w:val="007E78AD"/>
    <w:rsid w:val="007E7B98"/>
    <w:rsid w:val="007F30C7"/>
    <w:rsid w:val="008062F0"/>
    <w:rsid w:val="008065A4"/>
    <w:rsid w:val="008068B5"/>
    <w:rsid w:val="00810231"/>
    <w:rsid w:val="00812458"/>
    <w:rsid w:val="0081374F"/>
    <w:rsid w:val="008139AC"/>
    <w:rsid w:val="00815D4C"/>
    <w:rsid w:val="00815D9F"/>
    <w:rsid w:val="008166F8"/>
    <w:rsid w:val="0081680E"/>
    <w:rsid w:val="008216C6"/>
    <w:rsid w:val="00824349"/>
    <w:rsid w:val="00824BAA"/>
    <w:rsid w:val="00826B22"/>
    <w:rsid w:val="008305A2"/>
    <w:rsid w:val="00830854"/>
    <w:rsid w:val="008309AB"/>
    <w:rsid w:val="00830AC2"/>
    <w:rsid w:val="008314CD"/>
    <w:rsid w:val="00832516"/>
    <w:rsid w:val="0083621B"/>
    <w:rsid w:val="00837EEA"/>
    <w:rsid w:val="008473B7"/>
    <w:rsid w:val="0084770D"/>
    <w:rsid w:val="00851770"/>
    <w:rsid w:val="00852FA0"/>
    <w:rsid w:val="00854A8F"/>
    <w:rsid w:val="0085556A"/>
    <w:rsid w:val="00856179"/>
    <w:rsid w:val="00856240"/>
    <w:rsid w:val="008621B9"/>
    <w:rsid w:val="00865507"/>
    <w:rsid w:val="0086613A"/>
    <w:rsid w:val="00867928"/>
    <w:rsid w:val="00871018"/>
    <w:rsid w:val="00871FDB"/>
    <w:rsid w:val="0087749D"/>
    <w:rsid w:val="00881148"/>
    <w:rsid w:val="00881207"/>
    <w:rsid w:val="00882E46"/>
    <w:rsid w:val="00883CD3"/>
    <w:rsid w:val="0088534E"/>
    <w:rsid w:val="008910C9"/>
    <w:rsid w:val="00892ECB"/>
    <w:rsid w:val="008932EB"/>
    <w:rsid w:val="0089512E"/>
    <w:rsid w:val="00896C00"/>
    <w:rsid w:val="008A277C"/>
    <w:rsid w:val="008A2A9A"/>
    <w:rsid w:val="008A2B25"/>
    <w:rsid w:val="008A7B63"/>
    <w:rsid w:val="008B21A2"/>
    <w:rsid w:val="008B3A1E"/>
    <w:rsid w:val="008B3B11"/>
    <w:rsid w:val="008B6E85"/>
    <w:rsid w:val="008C0432"/>
    <w:rsid w:val="008C05BB"/>
    <w:rsid w:val="008C1FE5"/>
    <w:rsid w:val="008C2D5D"/>
    <w:rsid w:val="008C2E5B"/>
    <w:rsid w:val="008C4C30"/>
    <w:rsid w:val="008D0D70"/>
    <w:rsid w:val="008D0EB7"/>
    <w:rsid w:val="008D101E"/>
    <w:rsid w:val="008D2450"/>
    <w:rsid w:val="008D48AC"/>
    <w:rsid w:val="008D52D3"/>
    <w:rsid w:val="008D5EC9"/>
    <w:rsid w:val="008D7977"/>
    <w:rsid w:val="008D7A7C"/>
    <w:rsid w:val="008E0912"/>
    <w:rsid w:val="008E0CB4"/>
    <w:rsid w:val="008E3632"/>
    <w:rsid w:val="008E4AEF"/>
    <w:rsid w:val="008F01FA"/>
    <w:rsid w:val="008F22F2"/>
    <w:rsid w:val="008F3B67"/>
    <w:rsid w:val="008F5A57"/>
    <w:rsid w:val="008F6A2A"/>
    <w:rsid w:val="00900D76"/>
    <w:rsid w:val="009021E4"/>
    <w:rsid w:val="00902C3F"/>
    <w:rsid w:val="0090448A"/>
    <w:rsid w:val="00906C7C"/>
    <w:rsid w:val="00910483"/>
    <w:rsid w:val="009125B7"/>
    <w:rsid w:val="00912AB8"/>
    <w:rsid w:val="00913B93"/>
    <w:rsid w:val="0092226D"/>
    <w:rsid w:val="00922CF9"/>
    <w:rsid w:val="00923C4E"/>
    <w:rsid w:val="00923D16"/>
    <w:rsid w:val="00924379"/>
    <w:rsid w:val="009259F9"/>
    <w:rsid w:val="00926C29"/>
    <w:rsid w:val="009274D2"/>
    <w:rsid w:val="00927D6A"/>
    <w:rsid w:val="00930D24"/>
    <w:rsid w:val="00931134"/>
    <w:rsid w:val="00932258"/>
    <w:rsid w:val="0093456F"/>
    <w:rsid w:val="00935D23"/>
    <w:rsid w:val="00940867"/>
    <w:rsid w:val="009414C1"/>
    <w:rsid w:val="00944529"/>
    <w:rsid w:val="00945BDA"/>
    <w:rsid w:val="00950348"/>
    <w:rsid w:val="00951A90"/>
    <w:rsid w:val="00951EF9"/>
    <w:rsid w:val="0095335B"/>
    <w:rsid w:val="00954613"/>
    <w:rsid w:val="00954AC6"/>
    <w:rsid w:val="00956867"/>
    <w:rsid w:val="00956B64"/>
    <w:rsid w:val="009579E0"/>
    <w:rsid w:val="00962044"/>
    <w:rsid w:val="009620B9"/>
    <w:rsid w:val="0096316B"/>
    <w:rsid w:val="00963E70"/>
    <w:rsid w:val="00971774"/>
    <w:rsid w:val="00971EC8"/>
    <w:rsid w:val="0097563D"/>
    <w:rsid w:val="009765D6"/>
    <w:rsid w:val="00976EF1"/>
    <w:rsid w:val="00980088"/>
    <w:rsid w:val="0098047E"/>
    <w:rsid w:val="009827D9"/>
    <w:rsid w:val="00982A76"/>
    <w:rsid w:val="00983966"/>
    <w:rsid w:val="00984460"/>
    <w:rsid w:val="00985932"/>
    <w:rsid w:val="0098651C"/>
    <w:rsid w:val="00987BFA"/>
    <w:rsid w:val="00993669"/>
    <w:rsid w:val="00995599"/>
    <w:rsid w:val="00995889"/>
    <w:rsid w:val="0099668F"/>
    <w:rsid w:val="009A02FA"/>
    <w:rsid w:val="009A165B"/>
    <w:rsid w:val="009A3CF6"/>
    <w:rsid w:val="009A3DD2"/>
    <w:rsid w:val="009A59FB"/>
    <w:rsid w:val="009A5DE6"/>
    <w:rsid w:val="009B30C5"/>
    <w:rsid w:val="009B36CB"/>
    <w:rsid w:val="009B4482"/>
    <w:rsid w:val="009B5174"/>
    <w:rsid w:val="009B628F"/>
    <w:rsid w:val="009B78A2"/>
    <w:rsid w:val="009C01CC"/>
    <w:rsid w:val="009C1BE7"/>
    <w:rsid w:val="009C5A90"/>
    <w:rsid w:val="009C786C"/>
    <w:rsid w:val="009D18FF"/>
    <w:rsid w:val="009D2322"/>
    <w:rsid w:val="009D3499"/>
    <w:rsid w:val="009D60E3"/>
    <w:rsid w:val="009D6797"/>
    <w:rsid w:val="009D77EF"/>
    <w:rsid w:val="009D7D06"/>
    <w:rsid w:val="009D7E39"/>
    <w:rsid w:val="009E03E7"/>
    <w:rsid w:val="009E2334"/>
    <w:rsid w:val="009E7E41"/>
    <w:rsid w:val="009F0574"/>
    <w:rsid w:val="009F1EDB"/>
    <w:rsid w:val="009F1F48"/>
    <w:rsid w:val="009F219C"/>
    <w:rsid w:val="009F3F19"/>
    <w:rsid w:val="009F4747"/>
    <w:rsid w:val="00A00334"/>
    <w:rsid w:val="00A0756E"/>
    <w:rsid w:val="00A115CD"/>
    <w:rsid w:val="00A11CB4"/>
    <w:rsid w:val="00A11EA7"/>
    <w:rsid w:val="00A128CA"/>
    <w:rsid w:val="00A1295B"/>
    <w:rsid w:val="00A16A09"/>
    <w:rsid w:val="00A173B5"/>
    <w:rsid w:val="00A17A77"/>
    <w:rsid w:val="00A21587"/>
    <w:rsid w:val="00A216EB"/>
    <w:rsid w:val="00A235B4"/>
    <w:rsid w:val="00A256C1"/>
    <w:rsid w:val="00A265F9"/>
    <w:rsid w:val="00A26ED9"/>
    <w:rsid w:val="00A32874"/>
    <w:rsid w:val="00A36B81"/>
    <w:rsid w:val="00A36EF4"/>
    <w:rsid w:val="00A37D2A"/>
    <w:rsid w:val="00A403F8"/>
    <w:rsid w:val="00A4301F"/>
    <w:rsid w:val="00A45233"/>
    <w:rsid w:val="00A46952"/>
    <w:rsid w:val="00A5152B"/>
    <w:rsid w:val="00A52FA4"/>
    <w:rsid w:val="00A5356F"/>
    <w:rsid w:val="00A55820"/>
    <w:rsid w:val="00A55ADC"/>
    <w:rsid w:val="00A569BA"/>
    <w:rsid w:val="00A56BF2"/>
    <w:rsid w:val="00A57B4F"/>
    <w:rsid w:val="00A643B5"/>
    <w:rsid w:val="00A662ED"/>
    <w:rsid w:val="00A70715"/>
    <w:rsid w:val="00A71687"/>
    <w:rsid w:val="00A724D3"/>
    <w:rsid w:val="00A7278C"/>
    <w:rsid w:val="00A763CC"/>
    <w:rsid w:val="00A806A7"/>
    <w:rsid w:val="00A82962"/>
    <w:rsid w:val="00A82D40"/>
    <w:rsid w:val="00A8333E"/>
    <w:rsid w:val="00A85F35"/>
    <w:rsid w:val="00A87396"/>
    <w:rsid w:val="00A95098"/>
    <w:rsid w:val="00A9568A"/>
    <w:rsid w:val="00AA1145"/>
    <w:rsid w:val="00AA11B4"/>
    <w:rsid w:val="00AA6200"/>
    <w:rsid w:val="00AA6258"/>
    <w:rsid w:val="00AA6705"/>
    <w:rsid w:val="00AA73C0"/>
    <w:rsid w:val="00AA754B"/>
    <w:rsid w:val="00AB2E76"/>
    <w:rsid w:val="00AB3490"/>
    <w:rsid w:val="00AB5A84"/>
    <w:rsid w:val="00AB5F6D"/>
    <w:rsid w:val="00AB70FD"/>
    <w:rsid w:val="00AB7ABF"/>
    <w:rsid w:val="00AC0CF3"/>
    <w:rsid w:val="00AC36A8"/>
    <w:rsid w:val="00AC3AAF"/>
    <w:rsid w:val="00AC48B3"/>
    <w:rsid w:val="00AC4D5C"/>
    <w:rsid w:val="00AC63FB"/>
    <w:rsid w:val="00AC684C"/>
    <w:rsid w:val="00AC709A"/>
    <w:rsid w:val="00AD2DAF"/>
    <w:rsid w:val="00AD43DB"/>
    <w:rsid w:val="00AD6885"/>
    <w:rsid w:val="00AD7738"/>
    <w:rsid w:val="00AE41C1"/>
    <w:rsid w:val="00AE43F2"/>
    <w:rsid w:val="00AE60BC"/>
    <w:rsid w:val="00AF0AFE"/>
    <w:rsid w:val="00AF0C86"/>
    <w:rsid w:val="00AF0D0A"/>
    <w:rsid w:val="00AF0EA4"/>
    <w:rsid w:val="00AF128F"/>
    <w:rsid w:val="00AF2D9C"/>
    <w:rsid w:val="00AF2F0C"/>
    <w:rsid w:val="00AF35C6"/>
    <w:rsid w:val="00AF3F48"/>
    <w:rsid w:val="00AF7A58"/>
    <w:rsid w:val="00B00C77"/>
    <w:rsid w:val="00B0129A"/>
    <w:rsid w:val="00B024BE"/>
    <w:rsid w:val="00B028D7"/>
    <w:rsid w:val="00B03C42"/>
    <w:rsid w:val="00B03F20"/>
    <w:rsid w:val="00B134F6"/>
    <w:rsid w:val="00B152CE"/>
    <w:rsid w:val="00B15EB3"/>
    <w:rsid w:val="00B16018"/>
    <w:rsid w:val="00B16102"/>
    <w:rsid w:val="00B1616A"/>
    <w:rsid w:val="00B17A20"/>
    <w:rsid w:val="00B20EE3"/>
    <w:rsid w:val="00B21683"/>
    <w:rsid w:val="00B2179B"/>
    <w:rsid w:val="00B22409"/>
    <w:rsid w:val="00B30D49"/>
    <w:rsid w:val="00B32386"/>
    <w:rsid w:val="00B32910"/>
    <w:rsid w:val="00B33D09"/>
    <w:rsid w:val="00B343A0"/>
    <w:rsid w:val="00B348F3"/>
    <w:rsid w:val="00B41C5B"/>
    <w:rsid w:val="00B42192"/>
    <w:rsid w:val="00B43FC9"/>
    <w:rsid w:val="00B441B0"/>
    <w:rsid w:val="00B4520D"/>
    <w:rsid w:val="00B45701"/>
    <w:rsid w:val="00B471AF"/>
    <w:rsid w:val="00B55551"/>
    <w:rsid w:val="00B55B8E"/>
    <w:rsid w:val="00B6520C"/>
    <w:rsid w:val="00B6758A"/>
    <w:rsid w:val="00B7165A"/>
    <w:rsid w:val="00B72C19"/>
    <w:rsid w:val="00B74354"/>
    <w:rsid w:val="00B74DB6"/>
    <w:rsid w:val="00B75C1F"/>
    <w:rsid w:val="00B80625"/>
    <w:rsid w:val="00B80668"/>
    <w:rsid w:val="00B80850"/>
    <w:rsid w:val="00B81059"/>
    <w:rsid w:val="00B82645"/>
    <w:rsid w:val="00B828ED"/>
    <w:rsid w:val="00B84A0A"/>
    <w:rsid w:val="00B86259"/>
    <w:rsid w:val="00B87A65"/>
    <w:rsid w:val="00B87D4F"/>
    <w:rsid w:val="00B87D64"/>
    <w:rsid w:val="00B91547"/>
    <w:rsid w:val="00B916E9"/>
    <w:rsid w:val="00B92DA3"/>
    <w:rsid w:val="00B93929"/>
    <w:rsid w:val="00B93E9B"/>
    <w:rsid w:val="00B94168"/>
    <w:rsid w:val="00B94991"/>
    <w:rsid w:val="00B958E9"/>
    <w:rsid w:val="00B971C6"/>
    <w:rsid w:val="00BA23E3"/>
    <w:rsid w:val="00BA259C"/>
    <w:rsid w:val="00BA3ED8"/>
    <w:rsid w:val="00BA5268"/>
    <w:rsid w:val="00BA66A8"/>
    <w:rsid w:val="00BB02B9"/>
    <w:rsid w:val="00BB4603"/>
    <w:rsid w:val="00BC1C96"/>
    <w:rsid w:val="00BC1E5A"/>
    <w:rsid w:val="00BC5382"/>
    <w:rsid w:val="00BC656B"/>
    <w:rsid w:val="00BD5F8C"/>
    <w:rsid w:val="00BD65F8"/>
    <w:rsid w:val="00BD7037"/>
    <w:rsid w:val="00BE027D"/>
    <w:rsid w:val="00BE0500"/>
    <w:rsid w:val="00BE2FEE"/>
    <w:rsid w:val="00BE3793"/>
    <w:rsid w:val="00BE3F2C"/>
    <w:rsid w:val="00BE5413"/>
    <w:rsid w:val="00BE619C"/>
    <w:rsid w:val="00BE666D"/>
    <w:rsid w:val="00BE6C60"/>
    <w:rsid w:val="00BF4182"/>
    <w:rsid w:val="00BF53CB"/>
    <w:rsid w:val="00BF64BE"/>
    <w:rsid w:val="00C0181A"/>
    <w:rsid w:val="00C02608"/>
    <w:rsid w:val="00C03705"/>
    <w:rsid w:val="00C0394D"/>
    <w:rsid w:val="00C04B92"/>
    <w:rsid w:val="00C04FF1"/>
    <w:rsid w:val="00C0698E"/>
    <w:rsid w:val="00C070AA"/>
    <w:rsid w:val="00C102D4"/>
    <w:rsid w:val="00C146B5"/>
    <w:rsid w:val="00C14CCA"/>
    <w:rsid w:val="00C1570D"/>
    <w:rsid w:val="00C163B5"/>
    <w:rsid w:val="00C206D9"/>
    <w:rsid w:val="00C20E7E"/>
    <w:rsid w:val="00C224AC"/>
    <w:rsid w:val="00C2283F"/>
    <w:rsid w:val="00C229F2"/>
    <w:rsid w:val="00C22C18"/>
    <w:rsid w:val="00C23A99"/>
    <w:rsid w:val="00C261B2"/>
    <w:rsid w:val="00C300F2"/>
    <w:rsid w:val="00C32584"/>
    <w:rsid w:val="00C3500A"/>
    <w:rsid w:val="00C37673"/>
    <w:rsid w:val="00C37A44"/>
    <w:rsid w:val="00C37B9D"/>
    <w:rsid w:val="00C401D5"/>
    <w:rsid w:val="00C41524"/>
    <w:rsid w:val="00C43B02"/>
    <w:rsid w:val="00C45775"/>
    <w:rsid w:val="00C47160"/>
    <w:rsid w:val="00C5249D"/>
    <w:rsid w:val="00C55525"/>
    <w:rsid w:val="00C55C34"/>
    <w:rsid w:val="00C574D9"/>
    <w:rsid w:val="00C575CF"/>
    <w:rsid w:val="00C60158"/>
    <w:rsid w:val="00C61270"/>
    <w:rsid w:val="00C61DCC"/>
    <w:rsid w:val="00C62D61"/>
    <w:rsid w:val="00C634F3"/>
    <w:rsid w:val="00C63E1D"/>
    <w:rsid w:val="00C66EC8"/>
    <w:rsid w:val="00C714C3"/>
    <w:rsid w:val="00C72874"/>
    <w:rsid w:val="00C74A51"/>
    <w:rsid w:val="00C75FB9"/>
    <w:rsid w:val="00C80218"/>
    <w:rsid w:val="00C8043F"/>
    <w:rsid w:val="00C844FE"/>
    <w:rsid w:val="00C84BE0"/>
    <w:rsid w:val="00C868FE"/>
    <w:rsid w:val="00C86B4E"/>
    <w:rsid w:val="00C92CB2"/>
    <w:rsid w:val="00C93E47"/>
    <w:rsid w:val="00C93F2B"/>
    <w:rsid w:val="00C959AD"/>
    <w:rsid w:val="00C96E22"/>
    <w:rsid w:val="00CA5CAE"/>
    <w:rsid w:val="00CA6CFB"/>
    <w:rsid w:val="00CB3E3D"/>
    <w:rsid w:val="00CB532D"/>
    <w:rsid w:val="00CB611C"/>
    <w:rsid w:val="00CB650C"/>
    <w:rsid w:val="00CB70BF"/>
    <w:rsid w:val="00CB7F1D"/>
    <w:rsid w:val="00CC186F"/>
    <w:rsid w:val="00CC2336"/>
    <w:rsid w:val="00CD1DB4"/>
    <w:rsid w:val="00CD2A8B"/>
    <w:rsid w:val="00CD31EB"/>
    <w:rsid w:val="00CD41A9"/>
    <w:rsid w:val="00CD54DF"/>
    <w:rsid w:val="00CD59EA"/>
    <w:rsid w:val="00CD5E00"/>
    <w:rsid w:val="00CD6114"/>
    <w:rsid w:val="00CD6433"/>
    <w:rsid w:val="00CD6B76"/>
    <w:rsid w:val="00CE15D4"/>
    <w:rsid w:val="00CE15E2"/>
    <w:rsid w:val="00CE4E83"/>
    <w:rsid w:val="00CE73AA"/>
    <w:rsid w:val="00CF1CBE"/>
    <w:rsid w:val="00CF4103"/>
    <w:rsid w:val="00CF443A"/>
    <w:rsid w:val="00CF49D3"/>
    <w:rsid w:val="00CF5530"/>
    <w:rsid w:val="00CF562A"/>
    <w:rsid w:val="00CF6CCF"/>
    <w:rsid w:val="00CF704F"/>
    <w:rsid w:val="00CF7575"/>
    <w:rsid w:val="00D00A64"/>
    <w:rsid w:val="00D00AA6"/>
    <w:rsid w:val="00D01238"/>
    <w:rsid w:val="00D031D7"/>
    <w:rsid w:val="00D05601"/>
    <w:rsid w:val="00D07DD4"/>
    <w:rsid w:val="00D10122"/>
    <w:rsid w:val="00D10335"/>
    <w:rsid w:val="00D10D75"/>
    <w:rsid w:val="00D11320"/>
    <w:rsid w:val="00D139B3"/>
    <w:rsid w:val="00D14B0E"/>
    <w:rsid w:val="00D15C66"/>
    <w:rsid w:val="00D16897"/>
    <w:rsid w:val="00D20C5E"/>
    <w:rsid w:val="00D2188F"/>
    <w:rsid w:val="00D22FE4"/>
    <w:rsid w:val="00D25BE2"/>
    <w:rsid w:val="00D276FF"/>
    <w:rsid w:val="00D27E48"/>
    <w:rsid w:val="00D3155B"/>
    <w:rsid w:val="00D333E9"/>
    <w:rsid w:val="00D334D7"/>
    <w:rsid w:val="00D335C4"/>
    <w:rsid w:val="00D336E5"/>
    <w:rsid w:val="00D36642"/>
    <w:rsid w:val="00D42184"/>
    <w:rsid w:val="00D424C8"/>
    <w:rsid w:val="00D4346D"/>
    <w:rsid w:val="00D4493F"/>
    <w:rsid w:val="00D44B29"/>
    <w:rsid w:val="00D454E5"/>
    <w:rsid w:val="00D46F48"/>
    <w:rsid w:val="00D500C3"/>
    <w:rsid w:val="00D50A1A"/>
    <w:rsid w:val="00D51AF1"/>
    <w:rsid w:val="00D608B1"/>
    <w:rsid w:val="00D60D09"/>
    <w:rsid w:val="00D628DE"/>
    <w:rsid w:val="00D648CD"/>
    <w:rsid w:val="00D667EF"/>
    <w:rsid w:val="00D67657"/>
    <w:rsid w:val="00D67C2E"/>
    <w:rsid w:val="00D71294"/>
    <w:rsid w:val="00D726D4"/>
    <w:rsid w:val="00D72A30"/>
    <w:rsid w:val="00D734AF"/>
    <w:rsid w:val="00D738E4"/>
    <w:rsid w:val="00D739B5"/>
    <w:rsid w:val="00D746BE"/>
    <w:rsid w:val="00D7673F"/>
    <w:rsid w:val="00D77ECF"/>
    <w:rsid w:val="00D80120"/>
    <w:rsid w:val="00D83E59"/>
    <w:rsid w:val="00D84F81"/>
    <w:rsid w:val="00D860CE"/>
    <w:rsid w:val="00D90D80"/>
    <w:rsid w:val="00D91E89"/>
    <w:rsid w:val="00D92582"/>
    <w:rsid w:val="00D931DE"/>
    <w:rsid w:val="00D952D6"/>
    <w:rsid w:val="00D95BB2"/>
    <w:rsid w:val="00D97D4C"/>
    <w:rsid w:val="00D97FED"/>
    <w:rsid w:val="00DA25A3"/>
    <w:rsid w:val="00DA30A8"/>
    <w:rsid w:val="00DA3E8C"/>
    <w:rsid w:val="00DA4E11"/>
    <w:rsid w:val="00DA61CD"/>
    <w:rsid w:val="00DA7DCA"/>
    <w:rsid w:val="00DB070D"/>
    <w:rsid w:val="00DB08F5"/>
    <w:rsid w:val="00DB0A9F"/>
    <w:rsid w:val="00DB1C97"/>
    <w:rsid w:val="00DB299B"/>
    <w:rsid w:val="00DB4A08"/>
    <w:rsid w:val="00DB4C58"/>
    <w:rsid w:val="00DC0195"/>
    <w:rsid w:val="00DC11E4"/>
    <w:rsid w:val="00DC1B9B"/>
    <w:rsid w:val="00DC1F29"/>
    <w:rsid w:val="00DC1FEF"/>
    <w:rsid w:val="00DC6414"/>
    <w:rsid w:val="00DD0153"/>
    <w:rsid w:val="00DD0154"/>
    <w:rsid w:val="00DD0FF5"/>
    <w:rsid w:val="00DD1508"/>
    <w:rsid w:val="00DD1D14"/>
    <w:rsid w:val="00DD249D"/>
    <w:rsid w:val="00DD3D1D"/>
    <w:rsid w:val="00DD4244"/>
    <w:rsid w:val="00DD55A4"/>
    <w:rsid w:val="00DD5696"/>
    <w:rsid w:val="00DD5AF0"/>
    <w:rsid w:val="00DD62AE"/>
    <w:rsid w:val="00DD7174"/>
    <w:rsid w:val="00DE09BC"/>
    <w:rsid w:val="00DE2594"/>
    <w:rsid w:val="00DE602B"/>
    <w:rsid w:val="00DF3092"/>
    <w:rsid w:val="00DF6140"/>
    <w:rsid w:val="00E00E14"/>
    <w:rsid w:val="00E03F2A"/>
    <w:rsid w:val="00E07FF0"/>
    <w:rsid w:val="00E10448"/>
    <w:rsid w:val="00E10F84"/>
    <w:rsid w:val="00E11643"/>
    <w:rsid w:val="00E13329"/>
    <w:rsid w:val="00E15950"/>
    <w:rsid w:val="00E15A11"/>
    <w:rsid w:val="00E16B2C"/>
    <w:rsid w:val="00E16C87"/>
    <w:rsid w:val="00E17560"/>
    <w:rsid w:val="00E17860"/>
    <w:rsid w:val="00E17A59"/>
    <w:rsid w:val="00E20FD4"/>
    <w:rsid w:val="00E22176"/>
    <w:rsid w:val="00E2229D"/>
    <w:rsid w:val="00E240D1"/>
    <w:rsid w:val="00E243D4"/>
    <w:rsid w:val="00E27051"/>
    <w:rsid w:val="00E32F70"/>
    <w:rsid w:val="00E339DB"/>
    <w:rsid w:val="00E3569D"/>
    <w:rsid w:val="00E4241F"/>
    <w:rsid w:val="00E427CE"/>
    <w:rsid w:val="00E4313C"/>
    <w:rsid w:val="00E45DBF"/>
    <w:rsid w:val="00E4742F"/>
    <w:rsid w:val="00E47794"/>
    <w:rsid w:val="00E47ED1"/>
    <w:rsid w:val="00E50925"/>
    <w:rsid w:val="00E51945"/>
    <w:rsid w:val="00E52F17"/>
    <w:rsid w:val="00E530B3"/>
    <w:rsid w:val="00E541B9"/>
    <w:rsid w:val="00E54DC8"/>
    <w:rsid w:val="00E57056"/>
    <w:rsid w:val="00E60FB4"/>
    <w:rsid w:val="00E623C6"/>
    <w:rsid w:val="00E628E4"/>
    <w:rsid w:val="00E63785"/>
    <w:rsid w:val="00E64E2B"/>
    <w:rsid w:val="00E657E6"/>
    <w:rsid w:val="00E65A2A"/>
    <w:rsid w:val="00E65AE7"/>
    <w:rsid w:val="00E666E4"/>
    <w:rsid w:val="00E71D94"/>
    <w:rsid w:val="00E7363D"/>
    <w:rsid w:val="00E74B65"/>
    <w:rsid w:val="00E808E2"/>
    <w:rsid w:val="00E813A1"/>
    <w:rsid w:val="00E82F63"/>
    <w:rsid w:val="00E840A7"/>
    <w:rsid w:val="00E8457F"/>
    <w:rsid w:val="00E84C23"/>
    <w:rsid w:val="00E9085D"/>
    <w:rsid w:val="00E90F7D"/>
    <w:rsid w:val="00E91A72"/>
    <w:rsid w:val="00E94AE8"/>
    <w:rsid w:val="00E9537A"/>
    <w:rsid w:val="00EA0F24"/>
    <w:rsid w:val="00EA0F8E"/>
    <w:rsid w:val="00EA1E02"/>
    <w:rsid w:val="00EB0768"/>
    <w:rsid w:val="00EB1CAB"/>
    <w:rsid w:val="00EB30CA"/>
    <w:rsid w:val="00EB3274"/>
    <w:rsid w:val="00EB49CA"/>
    <w:rsid w:val="00EB5E47"/>
    <w:rsid w:val="00EC2101"/>
    <w:rsid w:val="00EC3960"/>
    <w:rsid w:val="00ED0928"/>
    <w:rsid w:val="00ED1082"/>
    <w:rsid w:val="00ED1D23"/>
    <w:rsid w:val="00ED3183"/>
    <w:rsid w:val="00ED52D1"/>
    <w:rsid w:val="00ED5BBB"/>
    <w:rsid w:val="00ED5C2A"/>
    <w:rsid w:val="00ED64F2"/>
    <w:rsid w:val="00EE3E52"/>
    <w:rsid w:val="00EE446D"/>
    <w:rsid w:val="00EE5D92"/>
    <w:rsid w:val="00EE68ED"/>
    <w:rsid w:val="00EF0BC1"/>
    <w:rsid w:val="00EF21FE"/>
    <w:rsid w:val="00EF548E"/>
    <w:rsid w:val="00F0034B"/>
    <w:rsid w:val="00F0061D"/>
    <w:rsid w:val="00F01408"/>
    <w:rsid w:val="00F01766"/>
    <w:rsid w:val="00F044BD"/>
    <w:rsid w:val="00F061B7"/>
    <w:rsid w:val="00F06A45"/>
    <w:rsid w:val="00F10966"/>
    <w:rsid w:val="00F10C30"/>
    <w:rsid w:val="00F10EC6"/>
    <w:rsid w:val="00F11838"/>
    <w:rsid w:val="00F12517"/>
    <w:rsid w:val="00F14026"/>
    <w:rsid w:val="00F20F97"/>
    <w:rsid w:val="00F23DC8"/>
    <w:rsid w:val="00F2401D"/>
    <w:rsid w:val="00F24E16"/>
    <w:rsid w:val="00F30432"/>
    <w:rsid w:val="00F3179F"/>
    <w:rsid w:val="00F368F1"/>
    <w:rsid w:val="00F37B06"/>
    <w:rsid w:val="00F40475"/>
    <w:rsid w:val="00F4079B"/>
    <w:rsid w:val="00F42168"/>
    <w:rsid w:val="00F4628B"/>
    <w:rsid w:val="00F515BA"/>
    <w:rsid w:val="00F53C3E"/>
    <w:rsid w:val="00F5420D"/>
    <w:rsid w:val="00F54921"/>
    <w:rsid w:val="00F5633E"/>
    <w:rsid w:val="00F5674A"/>
    <w:rsid w:val="00F56AEF"/>
    <w:rsid w:val="00F56E07"/>
    <w:rsid w:val="00F57338"/>
    <w:rsid w:val="00F614A7"/>
    <w:rsid w:val="00F637C5"/>
    <w:rsid w:val="00F63BC8"/>
    <w:rsid w:val="00F64691"/>
    <w:rsid w:val="00F674C7"/>
    <w:rsid w:val="00F67778"/>
    <w:rsid w:val="00F67AF2"/>
    <w:rsid w:val="00F70A7A"/>
    <w:rsid w:val="00F713F7"/>
    <w:rsid w:val="00F734A1"/>
    <w:rsid w:val="00F762D0"/>
    <w:rsid w:val="00F779DD"/>
    <w:rsid w:val="00F83889"/>
    <w:rsid w:val="00F84792"/>
    <w:rsid w:val="00F85448"/>
    <w:rsid w:val="00F8554A"/>
    <w:rsid w:val="00F870B1"/>
    <w:rsid w:val="00F90779"/>
    <w:rsid w:val="00F916D7"/>
    <w:rsid w:val="00F91C6E"/>
    <w:rsid w:val="00F9298C"/>
    <w:rsid w:val="00F93FF2"/>
    <w:rsid w:val="00F940FC"/>
    <w:rsid w:val="00F979D2"/>
    <w:rsid w:val="00FA328D"/>
    <w:rsid w:val="00FA75CC"/>
    <w:rsid w:val="00FA76DA"/>
    <w:rsid w:val="00FB04F5"/>
    <w:rsid w:val="00FB07A4"/>
    <w:rsid w:val="00FB0E46"/>
    <w:rsid w:val="00FB2313"/>
    <w:rsid w:val="00FB3B07"/>
    <w:rsid w:val="00FB587B"/>
    <w:rsid w:val="00FB5992"/>
    <w:rsid w:val="00FC0BA2"/>
    <w:rsid w:val="00FC0C1E"/>
    <w:rsid w:val="00FC30D9"/>
    <w:rsid w:val="00FC40D6"/>
    <w:rsid w:val="00FC4335"/>
    <w:rsid w:val="00FC4934"/>
    <w:rsid w:val="00FC74C9"/>
    <w:rsid w:val="00FD088C"/>
    <w:rsid w:val="00FD0EFD"/>
    <w:rsid w:val="00FD1583"/>
    <w:rsid w:val="00FD159C"/>
    <w:rsid w:val="00FD16C4"/>
    <w:rsid w:val="00FD1B3A"/>
    <w:rsid w:val="00FD2DAA"/>
    <w:rsid w:val="00FD4E8E"/>
    <w:rsid w:val="00FD604E"/>
    <w:rsid w:val="00FD6252"/>
    <w:rsid w:val="00FD7584"/>
    <w:rsid w:val="00FE146D"/>
    <w:rsid w:val="00FE177E"/>
    <w:rsid w:val="00FE276F"/>
    <w:rsid w:val="00FE55A0"/>
    <w:rsid w:val="00FE5692"/>
    <w:rsid w:val="00FE5A3E"/>
    <w:rsid w:val="00FE6424"/>
    <w:rsid w:val="00FE6E9E"/>
    <w:rsid w:val="00FF27DA"/>
    <w:rsid w:val="00FF2D42"/>
    <w:rsid w:val="00FF3FAF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DEADFCF"/>
  <w15:docId w15:val="{4BDA8300-5929-471D-84DD-DFA42B1B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75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9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2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83F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573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283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557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573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283F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F554B"/>
    <w:pPr>
      <w:tabs>
        <w:tab w:val="left" w:pos="440"/>
        <w:tab w:val="right" w:leader="dot" w:pos="10762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6473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0B6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42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4B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4B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4B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B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B6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6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86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950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50B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C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8B3"/>
  </w:style>
  <w:style w:type="paragraph" w:styleId="Footer">
    <w:name w:val="footer"/>
    <w:basedOn w:val="Normal"/>
    <w:link w:val="FooterChar"/>
    <w:uiPriority w:val="99"/>
    <w:unhideWhenUsed/>
    <w:rsid w:val="00AC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8B3"/>
  </w:style>
  <w:style w:type="character" w:styleId="PlaceholderText">
    <w:name w:val="Placeholder Text"/>
    <w:basedOn w:val="DefaultParagraphFont"/>
    <w:uiPriority w:val="99"/>
    <w:semiHidden/>
    <w:rsid w:val="00307F83"/>
    <w:rPr>
      <w:color w:val="808080"/>
    </w:rPr>
  </w:style>
  <w:style w:type="table" w:styleId="GridTable1Light-Accent1">
    <w:name w:val="Grid Table 1 Light Accent 1"/>
    <w:basedOn w:val="TableNormal"/>
    <w:uiPriority w:val="46"/>
    <w:rsid w:val="005A73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A739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5A739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5A73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5092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2E5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4-Accent1">
    <w:name w:val="List Table 4 Accent 1"/>
    <w:basedOn w:val="TableNormal"/>
    <w:uiPriority w:val="49"/>
    <w:rsid w:val="001F7D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1D21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f7rl1if4">
    <w:name w:val="f7rl1if4"/>
    <w:basedOn w:val="DefaultParagraphFont"/>
    <w:rsid w:val="008D5EC9"/>
  </w:style>
  <w:style w:type="paragraph" w:styleId="TOC4">
    <w:name w:val="toc 4"/>
    <w:basedOn w:val="Normal"/>
    <w:next w:val="Normal"/>
    <w:autoRedefine/>
    <w:uiPriority w:val="39"/>
    <w:unhideWhenUsed/>
    <w:rsid w:val="00233A2A"/>
    <w:pPr>
      <w:spacing w:after="100"/>
      <w:ind w:left="720"/>
    </w:pPr>
  </w:style>
  <w:style w:type="table" w:styleId="GridTable1Light">
    <w:name w:val="Grid Table 1 Light"/>
    <w:basedOn w:val="TableNormal"/>
    <w:uiPriority w:val="46"/>
    <w:rsid w:val="00F421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rsid w:val="009827D9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3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8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package" Target="embeddings/Microsoft_Word_Document1.docx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6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medium.com/startupward/how-to-try-and-catch-errors-in-mysql-stored-procedures-56604ffa17df" TargetMode="External"/><Relationship Id="rId23" Type="http://schemas.openxmlformats.org/officeDocument/2006/relationships/image" Target="media/image9.png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Word_Document.docx"/><Relationship Id="rId22" Type="http://schemas.openxmlformats.org/officeDocument/2006/relationships/image" Target="media/image8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560D3595D04593A3223EADA9383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D0CA9-773B-41E7-81F0-CCFC5EF2DB2F}"/>
      </w:docPartPr>
      <w:docPartBody>
        <w:p w:rsidR="00610B93" w:rsidRDefault="005C6648" w:rsidP="005C6648">
          <w:pPr>
            <w:pStyle w:val="5C560D3595D04593A3223EADA9383C53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6F21A0DF5C364C7FBD512A77CA6ED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6BEDE-07F9-48D3-8C7B-E28991942278}"/>
      </w:docPartPr>
      <w:docPartBody>
        <w:p w:rsidR="00C800DF" w:rsidRDefault="008B1428" w:rsidP="008B1428">
          <w:pPr>
            <w:pStyle w:val="6F21A0DF5C364C7FBD512A77CA6ED3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71B0705DDCD4B2C95CAB9D5E6A6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B11B4-56CD-4825-9B1D-3B374D2A2C70}"/>
      </w:docPartPr>
      <w:docPartBody>
        <w:p w:rsidR="00E53A39" w:rsidRDefault="00BD2B01" w:rsidP="00BD2B01">
          <w:pPr>
            <w:pStyle w:val="A71B0705DDCD4B2C95CAB9D5E6A6379F"/>
          </w:pPr>
          <w:r w:rsidRPr="00073391">
            <w:rPr>
              <w:rStyle w:val="PlaceholderText"/>
            </w:rPr>
            <w:t>[Author]</w:t>
          </w:r>
        </w:p>
      </w:docPartBody>
    </w:docPart>
    <w:docPart>
      <w:docPartPr>
        <w:name w:val="186E957E114D45BD83E1031204011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E4BF6-79FA-408F-835A-AEC5E27D7CC1}"/>
      </w:docPartPr>
      <w:docPartBody>
        <w:p w:rsidR="00E53A39" w:rsidRDefault="00BD2B01" w:rsidP="00BD2B01">
          <w:pPr>
            <w:pStyle w:val="186E957E114D45BD83E10312040119ED"/>
          </w:pPr>
          <w:r w:rsidRPr="00073391">
            <w:rPr>
              <w:rStyle w:val="PlaceholderText"/>
            </w:rPr>
            <w:t>[Keywords]</w:t>
          </w:r>
        </w:p>
      </w:docPartBody>
    </w:docPart>
    <w:docPart>
      <w:docPartPr>
        <w:name w:val="5ABE63556BB842878AFA46D0D207B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95D60-B769-4EA0-B945-F87B683B2A4D}"/>
      </w:docPartPr>
      <w:docPartBody>
        <w:p w:rsidR="00E53A39" w:rsidRDefault="00BD2B01" w:rsidP="00BD2B01">
          <w:pPr>
            <w:pStyle w:val="5ABE63556BB842878AFA46D0D207B60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D786FF0DAB746F6B8591E66D575B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B28A8-EE8F-4957-A8F4-990A4D3CE864}"/>
      </w:docPartPr>
      <w:docPartBody>
        <w:p w:rsidR="00121EAC" w:rsidRDefault="00444D03">
          <w:r w:rsidRPr="00DB576D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48"/>
    <w:rsid w:val="00004B7C"/>
    <w:rsid w:val="00010361"/>
    <w:rsid w:val="000158F7"/>
    <w:rsid w:val="00017FE3"/>
    <w:rsid w:val="000A422D"/>
    <w:rsid w:val="000E4672"/>
    <w:rsid w:val="00121EAC"/>
    <w:rsid w:val="00140A0E"/>
    <w:rsid w:val="00145079"/>
    <w:rsid w:val="001B5AE7"/>
    <w:rsid w:val="00205E48"/>
    <w:rsid w:val="00226631"/>
    <w:rsid w:val="00264E94"/>
    <w:rsid w:val="002B272C"/>
    <w:rsid w:val="002F58A8"/>
    <w:rsid w:val="003E3113"/>
    <w:rsid w:val="003E3944"/>
    <w:rsid w:val="00402B3D"/>
    <w:rsid w:val="00444D03"/>
    <w:rsid w:val="0045643B"/>
    <w:rsid w:val="004C1531"/>
    <w:rsid w:val="004D040C"/>
    <w:rsid w:val="00551882"/>
    <w:rsid w:val="00560687"/>
    <w:rsid w:val="00565186"/>
    <w:rsid w:val="005C6648"/>
    <w:rsid w:val="005E3955"/>
    <w:rsid w:val="00610B93"/>
    <w:rsid w:val="00633BDD"/>
    <w:rsid w:val="00641B21"/>
    <w:rsid w:val="00680F2B"/>
    <w:rsid w:val="006939FF"/>
    <w:rsid w:val="007306F2"/>
    <w:rsid w:val="007946F5"/>
    <w:rsid w:val="007B722D"/>
    <w:rsid w:val="007E2E3C"/>
    <w:rsid w:val="0082227C"/>
    <w:rsid w:val="008277D6"/>
    <w:rsid w:val="00895810"/>
    <w:rsid w:val="008B1428"/>
    <w:rsid w:val="008E3057"/>
    <w:rsid w:val="008E66F5"/>
    <w:rsid w:val="00921997"/>
    <w:rsid w:val="00967501"/>
    <w:rsid w:val="0098504B"/>
    <w:rsid w:val="009B732E"/>
    <w:rsid w:val="009C5ADD"/>
    <w:rsid w:val="009F191D"/>
    <w:rsid w:val="00A02D47"/>
    <w:rsid w:val="00A0642E"/>
    <w:rsid w:val="00A22FED"/>
    <w:rsid w:val="00A4500A"/>
    <w:rsid w:val="00A71223"/>
    <w:rsid w:val="00A85BDF"/>
    <w:rsid w:val="00A93C54"/>
    <w:rsid w:val="00AE353B"/>
    <w:rsid w:val="00AF5EA2"/>
    <w:rsid w:val="00B129DE"/>
    <w:rsid w:val="00B50B5F"/>
    <w:rsid w:val="00B623A5"/>
    <w:rsid w:val="00B637EB"/>
    <w:rsid w:val="00B8655D"/>
    <w:rsid w:val="00BB0F43"/>
    <w:rsid w:val="00BD2B01"/>
    <w:rsid w:val="00BE34AC"/>
    <w:rsid w:val="00C800DF"/>
    <w:rsid w:val="00CB43D7"/>
    <w:rsid w:val="00CD4CB6"/>
    <w:rsid w:val="00D14631"/>
    <w:rsid w:val="00D17844"/>
    <w:rsid w:val="00DB5150"/>
    <w:rsid w:val="00E46FDC"/>
    <w:rsid w:val="00E53A39"/>
    <w:rsid w:val="00E60B79"/>
    <w:rsid w:val="00E82943"/>
    <w:rsid w:val="00F3144E"/>
    <w:rsid w:val="00F8291D"/>
    <w:rsid w:val="00FC1834"/>
    <w:rsid w:val="00F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60D3595D04593A3223EADA9383C53">
    <w:name w:val="5C560D3595D04593A3223EADA9383C53"/>
    <w:rsid w:val="005C6648"/>
  </w:style>
  <w:style w:type="character" w:styleId="PlaceholderText">
    <w:name w:val="Placeholder Text"/>
    <w:basedOn w:val="DefaultParagraphFont"/>
    <w:uiPriority w:val="99"/>
    <w:semiHidden/>
    <w:rsid w:val="00444D03"/>
    <w:rPr>
      <w:color w:val="808080"/>
    </w:rPr>
  </w:style>
  <w:style w:type="paragraph" w:customStyle="1" w:styleId="6F21A0DF5C364C7FBD512A77CA6ED373">
    <w:name w:val="6F21A0DF5C364C7FBD512A77CA6ED373"/>
    <w:rsid w:val="008B1428"/>
  </w:style>
  <w:style w:type="paragraph" w:customStyle="1" w:styleId="A71B0705DDCD4B2C95CAB9D5E6A6379F">
    <w:name w:val="A71B0705DDCD4B2C95CAB9D5E6A6379F"/>
    <w:rsid w:val="00BD2B01"/>
  </w:style>
  <w:style w:type="paragraph" w:customStyle="1" w:styleId="186E957E114D45BD83E10312040119ED">
    <w:name w:val="186E957E114D45BD83E10312040119ED"/>
    <w:rsid w:val="00BD2B01"/>
  </w:style>
  <w:style w:type="paragraph" w:customStyle="1" w:styleId="5ABE63556BB842878AFA46D0D207B60E">
    <w:name w:val="5ABE63556BB842878AFA46D0D207B60E"/>
    <w:rsid w:val="00BD2B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3E295C-B189-4D49-9BE8-58EA6EC7CE28}">
  <we:reference id="a3b40b4f-8edf-490e-9df1-7e66f93912bf" version="1.1.0.0" store="EXCatalog" storeType="EXCatalog"/>
  <we:alternateReferences>
    <we:reference id="WA104380526" version="1.1.0.0" store="en-N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2023-06-25T00:00:00</PublishDate>
  <Abstract/>
  <CompanyAddress>57 Camellia Way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AC80D6FB7D3438E91810F1254693D" ma:contentTypeVersion="13" ma:contentTypeDescription="Create a new document." ma:contentTypeScope="" ma:versionID="6cb27507d1ebec3f8fddd4921be31767">
  <xsd:schema xmlns:xsd="http://www.w3.org/2001/XMLSchema" xmlns:xs="http://www.w3.org/2001/XMLSchema" xmlns:p="http://schemas.microsoft.com/office/2006/metadata/properties" xmlns:ns3="7be422d1-ca8e-4d5b-b031-e01d1ad17aa4" xmlns:ns4="ee8f7577-8c70-4c9d-aadf-10ecb2f08f94" targetNamespace="http://schemas.microsoft.com/office/2006/metadata/properties" ma:root="true" ma:fieldsID="691e1439132c460042da255d3d4c4d2c" ns3:_="" ns4:_="">
    <xsd:import namespace="7be422d1-ca8e-4d5b-b031-e01d1ad17aa4"/>
    <xsd:import namespace="ee8f7577-8c70-4c9d-aadf-10ecb2f08f9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422d1-ca8e-4d5b-b031-e01d1ad17a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f7577-8c70-4c9d-aadf-10ecb2f08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2E2A20-64EA-409B-AF74-85A5A39A7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6000A9-7A7F-422C-AD43-FB2E77049A76}">
  <ds:schemaRefs>
    <ds:schemaRef ds:uri="ee8f7577-8c70-4c9d-aadf-10ecb2f08f94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7be422d1-ca8e-4d5b-b031-e01d1ad17aa4"/>
  </ds:schemaRefs>
</ds:datastoreItem>
</file>

<file path=customXml/itemProps4.xml><?xml version="1.0" encoding="utf-8"?>
<ds:datastoreItem xmlns:ds="http://schemas.openxmlformats.org/officeDocument/2006/customXml" ds:itemID="{DB3FC399-A881-47B8-AF7C-38748ABDD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422d1-ca8e-4d5b-b031-e01d1ad17aa4"/>
    <ds:schemaRef ds:uri="ee8f7577-8c70-4c9d-aadf-10ecb2f08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943E6E6-F13E-4FD6-BBDA-C65B3C347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 Methodology</vt:lpstr>
    </vt:vector>
  </TitlesOfParts>
  <Company>Complex Dynamics</Company>
  <LinksUpToDate>false</LinksUpToDate>
  <CharactersWithSpaces>5758</CharactersWithSpaces>
  <SharedDoc>false</SharedDoc>
  <HLinks>
    <vt:vector size="48" baseType="variant"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_Toc131866218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_Toc131866217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_Toc131866216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_Toc131866215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_Toc131866214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_Toc131866213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_Toc131866212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_Toc131866211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RE:Battlespire</dc:title>
  <dc:subject>DAT602 Assessment 2</dc:subject>
  <dc:creator>Rhylei Tremlett</dc:creator>
  <cp:keywords>ID: 13513865</cp:keywords>
  <dc:description/>
  <cp:lastModifiedBy>Rhylei Tremlett</cp:lastModifiedBy>
  <cp:revision>2</cp:revision>
  <dcterms:created xsi:type="dcterms:W3CDTF">2023-06-25T09:57:00Z</dcterms:created>
  <dcterms:modified xsi:type="dcterms:W3CDTF">2023-06-25T09:57:00Z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0x010100D1EAC80D6FB7D3438E91810F1254693D</vt:lpwstr>
  </property>
  <property fmtid="{D5CDD505-2E9C-101B-9397-08002B2CF9AE}" pid="3" name="GrammarlyDocumentId">
    <vt:lpwstr>2df9812a7ddd41fda734778c16a8e123f4d7c944bc04098405f2fecd9724fb4a</vt:lpwstr>
  </property>
</Properties>
</file>