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F0E4F" w14:textId="07557ED2" w:rsidR="00257AF2" w:rsidRDefault="009C1B2E" w:rsidP="00257AF2">
      <w:pPr>
        <w:pStyle w:val="Title"/>
        <w:rPr>
          <w:rStyle w:val="BookTitle"/>
        </w:rPr>
      </w:pPr>
      <w:r>
        <w:rPr>
          <w:rStyle w:val="BookTitle"/>
        </w:rPr>
        <w:t xml:space="preserve">Foundation of </w:t>
      </w:r>
      <w:r w:rsidR="007F353C">
        <w:rPr>
          <w:rStyle w:val="BookTitle"/>
        </w:rPr>
        <w:t>Boolean Logic</w:t>
      </w:r>
    </w:p>
    <w:p w14:paraId="3C4386FF" w14:textId="77777777" w:rsidR="007F353C" w:rsidRDefault="007F353C" w:rsidP="007F353C"/>
    <w:p w14:paraId="324F4A6A" w14:textId="6657844E" w:rsidR="007F353C" w:rsidRDefault="007F353C" w:rsidP="007F353C">
      <w:r>
        <w:t>To begin our understanding of the basic circuits in a computer, we must learn “Boolean” (True/False) logic, how it is reflected in binary data, and how it is implemented in Integrated Circuits.</w:t>
      </w:r>
    </w:p>
    <w:p w14:paraId="0AEC32CA" w14:textId="77777777" w:rsidR="007F353C" w:rsidRDefault="007F353C" w:rsidP="007F353C"/>
    <w:p w14:paraId="1EB4AF8D" w14:textId="5EA6ED31" w:rsidR="007F353C" w:rsidRDefault="007F353C" w:rsidP="007F353C">
      <w:r>
        <w:t>At its core, Boolean refers to values of “True” and “False”.  These are represented by the binary values of “1” and “0” – “1” being “True” and “0” being “False”.</w:t>
      </w:r>
    </w:p>
    <w:p w14:paraId="56E34C89" w14:textId="77777777" w:rsidR="007F353C" w:rsidRDefault="007F353C" w:rsidP="007F353C"/>
    <w:p w14:paraId="277F0CDC" w14:textId="47AFD5D9" w:rsidR="007F353C" w:rsidRDefault="007F353C" w:rsidP="007F353C">
      <w:r>
        <w:t xml:space="preserve">These are then implemented in the circuitry of Integrated Circuits as Voltage and Ground.  </w:t>
      </w:r>
      <w:r w:rsidR="006C1D92">
        <w:t>Typically,</w:t>
      </w:r>
      <w:r>
        <w:t xml:space="preserve"> these were +5V DC being “1” or “True”, and ground representing “0” or “False”.</w:t>
      </w:r>
    </w:p>
    <w:p w14:paraId="1A09F6BF" w14:textId="77777777" w:rsidR="007F353C" w:rsidRDefault="007F353C" w:rsidP="007F353C"/>
    <w:p w14:paraId="71542563" w14:textId="50E1AF24" w:rsidR="007F353C" w:rsidRDefault="007F353C" w:rsidP="007F353C">
      <w:r>
        <w:t>These circuits are combined into functions called “Gates”, which have input and output, and sometime a trigger to “set” or “reset” the gate.</w:t>
      </w:r>
    </w:p>
    <w:p w14:paraId="3C212CEE" w14:textId="77777777" w:rsidR="006C1D92" w:rsidRDefault="006C1D92" w:rsidP="007F353C"/>
    <w:p w14:paraId="37D4D044" w14:textId="4B7065C2" w:rsidR="006C1D92" w:rsidRDefault="006C1D92" w:rsidP="007F353C">
      <w:r>
        <w:t>These have evolved over time from Valves (tubes) to Relays to Transistors to Integrated Circuits.</w:t>
      </w:r>
    </w:p>
    <w:p w14:paraId="443FF1AF" w14:textId="77777777" w:rsidR="006C1D92" w:rsidRDefault="006C1D92" w:rsidP="007F353C"/>
    <w:p w14:paraId="5D64A9A5" w14:textId="026CCAB7" w:rsidR="006C1D92" w:rsidRDefault="006C1D92" w:rsidP="007F353C">
      <w:r>
        <w:t>There are many hobbyists out there building (or restoring) relay-based computers and some are quite incredible.</w:t>
      </w:r>
    </w:p>
    <w:p w14:paraId="0480FDF0" w14:textId="77777777" w:rsidR="000E7CD9" w:rsidRDefault="000E7CD9" w:rsidP="007F353C"/>
    <w:p w14:paraId="3A7EE52F" w14:textId="086731E3" w:rsidR="000E7CD9" w:rsidRDefault="000E7CD9" w:rsidP="007F353C">
      <w:r>
        <w:t>The concept of “Boolean” is also used in computer languages, as is the direct implementation of Boolean logic and functions.  “And”, “Or”, and “Not” are quite common – as are the built-in values of “TRUE” and “FALSE” in many languages.</w:t>
      </w:r>
    </w:p>
    <w:p w14:paraId="4101A92C" w14:textId="77777777" w:rsidR="000E7CD9" w:rsidRDefault="000E7CD9" w:rsidP="007F353C"/>
    <w:p w14:paraId="2EADB2FB" w14:textId="7E5A7083" w:rsidR="000E7CD9" w:rsidRDefault="000E7CD9" w:rsidP="007F353C">
      <w:r>
        <w:t>This was not always the case – before the languages implemented these natively, we had to define them ourselves.  One trick was to use Boolean</w:t>
      </w:r>
      <w:r w:rsidR="00D56BC4">
        <w:t xml:space="preserve"> Logic</w:t>
      </w:r>
      <w:r>
        <w:t xml:space="preserve"> to define Boolean</w:t>
      </w:r>
      <w:r w:rsidR="00D56BC4">
        <w:t xml:space="preserve"> Values</w:t>
      </w:r>
      <w:r>
        <w:t>:</w:t>
      </w:r>
    </w:p>
    <w:p w14:paraId="00343C9E" w14:textId="77777777" w:rsidR="000E7CD9" w:rsidRDefault="000E7CD9" w:rsidP="007F353C"/>
    <w:p w14:paraId="58569D2E" w14:textId="1D39B730" w:rsidR="000E7CD9" w:rsidRDefault="000E7CD9" w:rsidP="000E7CD9">
      <w:pPr>
        <w:ind w:left="720"/>
      </w:pPr>
      <w:r>
        <w:t>FALSE = 0</w:t>
      </w:r>
    </w:p>
    <w:p w14:paraId="2232A6F9" w14:textId="4A35708C" w:rsidR="000E7CD9" w:rsidRDefault="000E7CD9" w:rsidP="000E7CD9">
      <w:pPr>
        <w:ind w:left="720"/>
      </w:pPr>
      <w:r>
        <w:t>TRUE = NOT FALSE</w:t>
      </w:r>
    </w:p>
    <w:p w14:paraId="44327154" w14:textId="77777777" w:rsidR="000E7CD9" w:rsidRDefault="000E7CD9" w:rsidP="000E7CD9">
      <w:pPr>
        <w:ind w:left="720"/>
      </w:pPr>
    </w:p>
    <w:p w14:paraId="513C6686" w14:textId="269D7AF0" w:rsidR="000E7CD9" w:rsidRDefault="000E7CD9" w:rsidP="000E7CD9">
      <w:r>
        <w:t>For fun,  I love to use this snippet in my code:</w:t>
      </w:r>
    </w:p>
    <w:p w14:paraId="541985A3" w14:textId="77777777" w:rsidR="000E7CD9" w:rsidRDefault="000E7CD9" w:rsidP="000E7CD9"/>
    <w:p w14:paraId="1DFEAFFE" w14:textId="2CA8609B" w:rsidR="000E7CD9" w:rsidRDefault="000E7CD9" w:rsidP="000E7CD9">
      <w:r>
        <w:t>Define an integer “x” as equal to 0.  Then, use this java code (or other language)</w:t>
      </w:r>
    </w:p>
    <w:p w14:paraId="4467148D" w14:textId="77777777" w:rsidR="000E7CD9" w:rsidRDefault="000E7CD9" w:rsidP="000E7CD9"/>
    <w:p w14:paraId="3EFF9C18" w14:textId="41AE4372" w:rsidR="000E7CD9" w:rsidRDefault="000E7CD9" w:rsidP="000E7CD9">
      <w:pPr>
        <w:ind w:left="720"/>
      </w:pPr>
      <w:r>
        <w:t xml:space="preserve">x = </w:t>
      </w:r>
      <w:proofErr w:type="spellStart"/>
      <w:r>
        <w:t>Math.abs</w:t>
      </w:r>
      <w:proofErr w:type="spellEnd"/>
      <w:r>
        <w:t>(~x)</w:t>
      </w:r>
    </w:p>
    <w:p w14:paraId="0851C000" w14:textId="77777777" w:rsidR="000E7CD9" w:rsidRDefault="000E7CD9" w:rsidP="000E7CD9">
      <w:pPr>
        <w:ind w:left="720"/>
      </w:pPr>
    </w:p>
    <w:p w14:paraId="10B734B4" w14:textId="48FAE241" w:rsidR="000E7CD9" w:rsidRDefault="000E7CD9" w:rsidP="000E7CD9">
      <w:r>
        <w:t>The tilde (~) is the Boolean symbol for the “NOT” bit-flipper, and pass that into the Absolute Value procedure from the Math library.</w:t>
      </w:r>
    </w:p>
    <w:p w14:paraId="706A429F" w14:textId="77777777" w:rsidR="000E7CD9" w:rsidRDefault="000E7CD9" w:rsidP="000E7CD9"/>
    <w:p w14:paraId="76C1C405" w14:textId="4A08E5B0" w:rsidR="000E7CD9" w:rsidRDefault="000E7CD9" w:rsidP="000E7CD9">
      <w:r>
        <w:t>This sets X to the absolute value of NOT X.  It increments X.  See if you can figure out why it does.</w:t>
      </w:r>
    </w:p>
    <w:p w14:paraId="0F784B9F" w14:textId="77777777" w:rsidR="0018354C" w:rsidRDefault="0018354C">
      <w:pPr>
        <w:spacing w:after="60"/>
        <w:rPr>
          <w:rFonts w:asciiTheme="majorHAnsi" w:eastAsiaTheme="majorEastAsia" w:hAnsiTheme="majorHAnsi" w:cstheme="majorBidi"/>
          <w:color w:val="0F4761" w:themeColor="accent1" w:themeShade="BF"/>
          <w:sz w:val="40"/>
          <w:szCs w:val="40"/>
        </w:rPr>
      </w:pPr>
      <w:r>
        <w:br w:type="page"/>
      </w:r>
    </w:p>
    <w:p w14:paraId="6A0F603F" w14:textId="77479050" w:rsidR="007F353C" w:rsidRDefault="007F353C" w:rsidP="007F353C">
      <w:pPr>
        <w:pStyle w:val="Heading1"/>
      </w:pPr>
      <w:r>
        <w:lastRenderedPageBreak/>
        <w:t>Logic Gates</w:t>
      </w:r>
    </w:p>
    <w:p w14:paraId="125AB832" w14:textId="048CE67E" w:rsidR="007F353C" w:rsidRDefault="007F353C" w:rsidP="007F353C">
      <w:pPr>
        <w:pStyle w:val="Heading2"/>
      </w:pPr>
      <w:r>
        <w:t>Basic Gates</w:t>
      </w:r>
    </w:p>
    <w:p w14:paraId="788333E8" w14:textId="1F6412EF" w:rsidR="007E54A0" w:rsidRDefault="007E54A0" w:rsidP="007E54A0">
      <w:pPr>
        <w:pStyle w:val="Heading3"/>
      </w:pPr>
      <w:r>
        <w:t>Buffer or “YES” gate</w:t>
      </w:r>
    </w:p>
    <w:p w14:paraId="24E2E4B6" w14:textId="4AF06D07" w:rsidR="007E54A0" w:rsidRDefault="007E54A0" w:rsidP="007E54A0">
      <w:r>
        <w:t>This one is the absolute simplest gate.  From a logic perspective, it does nothing. Whatever the input value is, that is the output value.  It is used to “synchronize” signals.  I’ll explain that later when we get to the XOR gate.</w:t>
      </w:r>
    </w:p>
    <w:p w14:paraId="587A8522" w14:textId="77777777" w:rsidR="007E54A0" w:rsidRDefault="007E54A0" w:rsidP="007E54A0"/>
    <w:tbl>
      <w:tblPr>
        <w:tblStyle w:val="TableGrid"/>
        <w:tblW w:w="0" w:type="auto"/>
        <w:tblInd w:w="2695" w:type="dxa"/>
        <w:tblLook w:val="04A0" w:firstRow="1" w:lastRow="0" w:firstColumn="1" w:lastColumn="0" w:noHBand="0" w:noVBand="1"/>
      </w:tblPr>
      <w:tblGrid>
        <w:gridCol w:w="1980"/>
        <w:gridCol w:w="1710"/>
      </w:tblGrid>
      <w:tr w:rsidR="007E54A0" w14:paraId="504AB350" w14:textId="77777777" w:rsidTr="0044161A">
        <w:tc>
          <w:tcPr>
            <w:tcW w:w="1980" w:type="dxa"/>
          </w:tcPr>
          <w:p w14:paraId="6F524E47" w14:textId="77777777" w:rsidR="007E54A0" w:rsidRDefault="007E54A0" w:rsidP="0044161A">
            <w:r>
              <w:t>Input Value</w:t>
            </w:r>
          </w:p>
        </w:tc>
        <w:tc>
          <w:tcPr>
            <w:tcW w:w="1710" w:type="dxa"/>
          </w:tcPr>
          <w:p w14:paraId="4391ED55" w14:textId="77777777" w:rsidR="007E54A0" w:rsidRDefault="007E54A0" w:rsidP="0044161A">
            <w:r>
              <w:t>Output Value</w:t>
            </w:r>
          </w:p>
        </w:tc>
      </w:tr>
      <w:tr w:rsidR="007E54A0" w14:paraId="53E173ED" w14:textId="77777777" w:rsidTr="0044161A">
        <w:tc>
          <w:tcPr>
            <w:tcW w:w="1980" w:type="dxa"/>
          </w:tcPr>
          <w:p w14:paraId="5CCDF14E" w14:textId="77777777" w:rsidR="007E54A0" w:rsidRDefault="007E54A0" w:rsidP="0044161A">
            <w:r>
              <w:t>TRUE</w:t>
            </w:r>
          </w:p>
        </w:tc>
        <w:tc>
          <w:tcPr>
            <w:tcW w:w="1710" w:type="dxa"/>
          </w:tcPr>
          <w:p w14:paraId="63AF3718" w14:textId="66F1B599" w:rsidR="007E54A0" w:rsidRDefault="007E54A0" w:rsidP="0044161A">
            <w:r>
              <w:t>TRUE</w:t>
            </w:r>
          </w:p>
        </w:tc>
      </w:tr>
      <w:tr w:rsidR="007E54A0" w14:paraId="305FB8A1" w14:textId="77777777" w:rsidTr="0044161A">
        <w:tc>
          <w:tcPr>
            <w:tcW w:w="1980" w:type="dxa"/>
          </w:tcPr>
          <w:p w14:paraId="0B292DA2" w14:textId="77777777" w:rsidR="007E54A0" w:rsidRDefault="007E54A0" w:rsidP="0044161A">
            <w:r>
              <w:t>FALSE</w:t>
            </w:r>
          </w:p>
        </w:tc>
        <w:tc>
          <w:tcPr>
            <w:tcW w:w="1710" w:type="dxa"/>
          </w:tcPr>
          <w:p w14:paraId="45C84DDC" w14:textId="405795FD" w:rsidR="007E54A0" w:rsidRDefault="007E54A0" w:rsidP="0044161A">
            <w:r>
              <w:t>FALSE</w:t>
            </w:r>
          </w:p>
        </w:tc>
      </w:tr>
    </w:tbl>
    <w:p w14:paraId="633ACBCF" w14:textId="77777777" w:rsidR="007E54A0" w:rsidRDefault="007E54A0" w:rsidP="007E54A0"/>
    <w:p w14:paraId="504F9842" w14:textId="260E01D9" w:rsidR="00EC01B0" w:rsidRDefault="00EC01B0" w:rsidP="00EC01B0">
      <w:r>
        <w:t>The symbol for the buffer is a triangle – input from the left, output on the right:</w:t>
      </w:r>
    </w:p>
    <w:p w14:paraId="1395CE25" w14:textId="77777777" w:rsidR="00EC01B0" w:rsidRDefault="00EC01B0" w:rsidP="00EC01B0"/>
    <w:p w14:paraId="51437258" w14:textId="1480286E" w:rsidR="00EC01B0" w:rsidRDefault="00EC01B0" w:rsidP="00EC01B0">
      <w:pPr>
        <w:jc w:val="center"/>
      </w:pPr>
      <w:r w:rsidRPr="00EC01B0">
        <w:rPr>
          <w:noProof/>
        </w:rPr>
        <w:drawing>
          <wp:inline distT="0" distB="0" distL="0" distR="0" wp14:anchorId="139BAF0C" wp14:editId="64520E02">
            <wp:extent cx="781050" cy="663893"/>
            <wp:effectExtent l="0" t="0" r="0" b="3175"/>
            <wp:docPr id="888170433" name="Picture 1" descr="Sh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70433" name="Picture 1" descr="Shape&#10;&#10;AI-generated content may be incorrect."/>
                    <pic:cNvPicPr/>
                  </pic:nvPicPr>
                  <pic:blipFill>
                    <a:blip r:embed="rId4"/>
                    <a:stretch>
                      <a:fillRect/>
                    </a:stretch>
                  </pic:blipFill>
                  <pic:spPr>
                    <a:xfrm>
                      <a:off x="0" y="0"/>
                      <a:ext cx="787847" cy="669671"/>
                    </a:xfrm>
                    <a:prstGeom prst="rect">
                      <a:avLst/>
                    </a:prstGeom>
                  </pic:spPr>
                </pic:pic>
              </a:graphicData>
            </a:graphic>
          </wp:inline>
        </w:drawing>
      </w:r>
    </w:p>
    <w:p w14:paraId="0ADD13FE" w14:textId="77777777" w:rsidR="00EC01B0" w:rsidRPr="00EC01B0" w:rsidRDefault="00EC01B0" w:rsidP="00EC01B0"/>
    <w:p w14:paraId="27705F94" w14:textId="44AA3211" w:rsidR="007F353C" w:rsidRPr="007F353C" w:rsidRDefault="007F353C" w:rsidP="007F353C">
      <w:pPr>
        <w:pStyle w:val="Heading3"/>
      </w:pPr>
      <w:r>
        <w:t>NOT</w:t>
      </w:r>
    </w:p>
    <w:p w14:paraId="128DDA75" w14:textId="5576BFF6" w:rsidR="007F353C" w:rsidRDefault="007F353C" w:rsidP="007F353C">
      <w:r>
        <w:t xml:space="preserve">The </w:t>
      </w:r>
      <w:r w:rsidR="007E54A0">
        <w:t xml:space="preserve">first </w:t>
      </w:r>
      <w:r>
        <w:t>gate</w:t>
      </w:r>
      <w:r w:rsidR="007E54A0">
        <w:t xml:space="preserve"> that actually modifies the input</w:t>
      </w:r>
      <w:r>
        <w:t xml:space="preserve"> is the “NOT”.  Its output is the opposite of its</w:t>
      </w:r>
      <w:r w:rsidR="003175E0">
        <w:t xml:space="preserve"> single</w:t>
      </w:r>
      <w:r>
        <w:t xml:space="preserve"> input:</w:t>
      </w:r>
    </w:p>
    <w:p w14:paraId="0102AA94" w14:textId="77777777" w:rsidR="007F353C" w:rsidRDefault="007F353C" w:rsidP="007F353C"/>
    <w:tbl>
      <w:tblPr>
        <w:tblStyle w:val="TableGrid"/>
        <w:tblW w:w="0" w:type="auto"/>
        <w:tblInd w:w="2695" w:type="dxa"/>
        <w:tblLook w:val="04A0" w:firstRow="1" w:lastRow="0" w:firstColumn="1" w:lastColumn="0" w:noHBand="0" w:noVBand="1"/>
      </w:tblPr>
      <w:tblGrid>
        <w:gridCol w:w="1980"/>
        <w:gridCol w:w="1710"/>
      </w:tblGrid>
      <w:tr w:rsidR="007F353C" w14:paraId="61ABE6C3" w14:textId="77777777" w:rsidTr="007F353C">
        <w:tc>
          <w:tcPr>
            <w:tcW w:w="1980" w:type="dxa"/>
          </w:tcPr>
          <w:p w14:paraId="347A09E0" w14:textId="599C9E2F" w:rsidR="007F353C" w:rsidRDefault="007F353C" w:rsidP="007F353C">
            <w:r>
              <w:t>Input Value</w:t>
            </w:r>
          </w:p>
        </w:tc>
        <w:tc>
          <w:tcPr>
            <w:tcW w:w="1710" w:type="dxa"/>
          </w:tcPr>
          <w:p w14:paraId="48D9AC18" w14:textId="259990CE" w:rsidR="007F353C" w:rsidRDefault="007F353C" w:rsidP="007F353C">
            <w:r>
              <w:t>Output Value</w:t>
            </w:r>
          </w:p>
        </w:tc>
      </w:tr>
      <w:tr w:rsidR="007F353C" w14:paraId="0DC5074F" w14:textId="77777777" w:rsidTr="007F353C">
        <w:tc>
          <w:tcPr>
            <w:tcW w:w="1980" w:type="dxa"/>
          </w:tcPr>
          <w:p w14:paraId="1AC0C313" w14:textId="5DCFB901" w:rsidR="007F353C" w:rsidRDefault="007F353C" w:rsidP="007F353C">
            <w:r>
              <w:t>TRUE</w:t>
            </w:r>
          </w:p>
        </w:tc>
        <w:tc>
          <w:tcPr>
            <w:tcW w:w="1710" w:type="dxa"/>
          </w:tcPr>
          <w:p w14:paraId="70086985" w14:textId="6F1F96F1" w:rsidR="007F353C" w:rsidRDefault="007F353C" w:rsidP="007F353C">
            <w:r>
              <w:t>FALSE</w:t>
            </w:r>
          </w:p>
        </w:tc>
      </w:tr>
      <w:tr w:rsidR="007F353C" w14:paraId="4B4E7426" w14:textId="77777777" w:rsidTr="007F353C">
        <w:tc>
          <w:tcPr>
            <w:tcW w:w="1980" w:type="dxa"/>
          </w:tcPr>
          <w:p w14:paraId="5AB61C11" w14:textId="260FA67E" w:rsidR="007F353C" w:rsidRDefault="007F353C" w:rsidP="007F353C">
            <w:r>
              <w:t>FALSE</w:t>
            </w:r>
          </w:p>
        </w:tc>
        <w:tc>
          <w:tcPr>
            <w:tcW w:w="1710" w:type="dxa"/>
          </w:tcPr>
          <w:p w14:paraId="175FA520" w14:textId="54B0AEC5" w:rsidR="007F353C" w:rsidRDefault="007F353C" w:rsidP="007F353C">
            <w:r>
              <w:t>TRUE</w:t>
            </w:r>
          </w:p>
        </w:tc>
      </w:tr>
    </w:tbl>
    <w:p w14:paraId="7F89F622" w14:textId="77777777" w:rsidR="00EC01B0" w:rsidRDefault="00EC01B0" w:rsidP="007F353C"/>
    <w:p w14:paraId="3D0C0FD6" w14:textId="7579F041" w:rsidR="007F353C" w:rsidRDefault="00EC01B0" w:rsidP="007F353C">
      <w:r>
        <w:t>The symbol for the NOT gate is the buffer with a dot on the right that signifies inverting the value:</w:t>
      </w:r>
    </w:p>
    <w:p w14:paraId="219EA863" w14:textId="77777777" w:rsidR="00EC01B0" w:rsidRDefault="00EC01B0" w:rsidP="007F353C"/>
    <w:p w14:paraId="6CCEAE09" w14:textId="53CF70A9" w:rsidR="00EC01B0" w:rsidRDefault="00EC01B0" w:rsidP="00EC01B0">
      <w:pPr>
        <w:jc w:val="center"/>
      </w:pPr>
      <w:r w:rsidRPr="00EC01B0">
        <w:rPr>
          <w:noProof/>
        </w:rPr>
        <w:drawing>
          <wp:inline distT="0" distB="0" distL="0" distR="0" wp14:anchorId="5821F1D6" wp14:editId="4F3B1BD0">
            <wp:extent cx="839979" cy="714375"/>
            <wp:effectExtent l="0" t="0" r="0" b="0"/>
            <wp:docPr id="2123467695" name="Picture 1" descr="Sh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67695" name="Picture 1" descr="Shape&#10;&#10;AI-generated content may be incorrect."/>
                    <pic:cNvPicPr/>
                  </pic:nvPicPr>
                  <pic:blipFill>
                    <a:blip r:embed="rId5"/>
                    <a:stretch>
                      <a:fillRect/>
                    </a:stretch>
                  </pic:blipFill>
                  <pic:spPr>
                    <a:xfrm>
                      <a:off x="0" y="0"/>
                      <a:ext cx="844109" cy="717887"/>
                    </a:xfrm>
                    <a:prstGeom prst="rect">
                      <a:avLst/>
                    </a:prstGeom>
                  </pic:spPr>
                </pic:pic>
              </a:graphicData>
            </a:graphic>
          </wp:inline>
        </w:drawing>
      </w:r>
    </w:p>
    <w:p w14:paraId="21C74A43" w14:textId="77777777" w:rsidR="00EC01B0" w:rsidRDefault="00EC01B0" w:rsidP="007F353C"/>
    <w:p w14:paraId="00B65F04" w14:textId="77777777" w:rsidR="00EC01B0" w:rsidRDefault="00EC01B0">
      <w:pPr>
        <w:spacing w:after="60"/>
        <w:rPr>
          <w:rFonts w:eastAsiaTheme="majorEastAsia" w:cstheme="majorBidi"/>
          <w:color w:val="0F4761" w:themeColor="accent1" w:themeShade="BF"/>
          <w:sz w:val="28"/>
          <w:szCs w:val="28"/>
        </w:rPr>
      </w:pPr>
      <w:r>
        <w:br w:type="page"/>
      </w:r>
    </w:p>
    <w:p w14:paraId="379592B0" w14:textId="29A6D7ED" w:rsidR="007F353C" w:rsidRDefault="007F353C" w:rsidP="007F353C">
      <w:pPr>
        <w:pStyle w:val="Heading3"/>
      </w:pPr>
      <w:r>
        <w:lastRenderedPageBreak/>
        <w:t>OR</w:t>
      </w:r>
    </w:p>
    <w:p w14:paraId="3CEFCBFD" w14:textId="0241CEC2" w:rsidR="007F353C" w:rsidRDefault="007F353C" w:rsidP="007F353C">
      <w:r>
        <w:t xml:space="preserve">The next gate uses 2 input values to control the one output value, and is the “OR” gate.  If one </w:t>
      </w:r>
      <w:r w:rsidR="003575C1">
        <w:t>OR</w:t>
      </w:r>
      <w:r>
        <w:t xml:space="preserve"> the other</w:t>
      </w:r>
      <w:r w:rsidR="003175E0">
        <w:t xml:space="preserve"> </w:t>
      </w:r>
      <w:r w:rsidR="003575C1">
        <w:t>OR</w:t>
      </w:r>
      <w:r w:rsidR="003175E0">
        <w:t xml:space="preserve"> both</w:t>
      </w:r>
      <w:r>
        <w:t xml:space="preserve"> inputs is true, then the output is true</w:t>
      </w:r>
      <w:r w:rsidR="003175E0">
        <w:t>:</w:t>
      </w:r>
    </w:p>
    <w:p w14:paraId="33EE7316" w14:textId="77777777" w:rsidR="007F353C" w:rsidRDefault="007F353C" w:rsidP="007F353C"/>
    <w:tbl>
      <w:tblPr>
        <w:tblStyle w:val="TableGrid"/>
        <w:tblW w:w="0" w:type="auto"/>
        <w:tblInd w:w="1705" w:type="dxa"/>
        <w:tblLook w:val="04A0" w:firstRow="1" w:lastRow="0" w:firstColumn="1" w:lastColumn="0" w:noHBand="0" w:noVBand="1"/>
      </w:tblPr>
      <w:tblGrid>
        <w:gridCol w:w="1411"/>
        <w:gridCol w:w="1199"/>
        <w:gridCol w:w="1890"/>
      </w:tblGrid>
      <w:tr w:rsidR="007F353C" w14:paraId="40E7454A" w14:textId="77777777" w:rsidTr="007F353C">
        <w:tc>
          <w:tcPr>
            <w:tcW w:w="1411" w:type="dxa"/>
          </w:tcPr>
          <w:p w14:paraId="59849511" w14:textId="118F5F08" w:rsidR="007F353C" w:rsidRDefault="007F353C" w:rsidP="007F353C">
            <w:r>
              <w:t>“A” Input</w:t>
            </w:r>
          </w:p>
        </w:tc>
        <w:tc>
          <w:tcPr>
            <w:tcW w:w="1199" w:type="dxa"/>
          </w:tcPr>
          <w:p w14:paraId="4E579746" w14:textId="7969D54A" w:rsidR="007F353C" w:rsidRDefault="007F353C" w:rsidP="007F353C">
            <w:r>
              <w:t>“B” Input</w:t>
            </w:r>
          </w:p>
        </w:tc>
        <w:tc>
          <w:tcPr>
            <w:tcW w:w="1890" w:type="dxa"/>
          </w:tcPr>
          <w:p w14:paraId="11533A10" w14:textId="1996015D" w:rsidR="007F353C" w:rsidRDefault="007F353C" w:rsidP="007F353C">
            <w:r>
              <w:t>Output Value</w:t>
            </w:r>
          </w:p>
        </w:tc>
      </w:tr>
      <w:tr w:rsidR="007F353C" w14:paraId="19BD5928" w14:textId="77777777" w:rsidTr="007F353C">
        <w:tc>
          <w:tcPr>
            <w:tcW w:w="1411" w:type="dxa"/>
          </w:tcPr>
          <w:p w14:paraId="0359FAAF" w14:textId="5E0CEBDD" w:rsidR="007F353C" w:rsidRDefault="007F353C" w:rsidP="007F353C">
            <w:r>
              <w:t>FALSE</w:t>
            </w:r>
          </w:p>
        </w:tc>
        <w:tc>
          <w:tcPr>
            <w:tcW w:w="1199" w:type="dxa"/>
          </w:tcPr>
          <w:p w14:paraId="2DF2B409" w14:textId="233C9E16" w:rsidR="007F353C" w:rsidRDefault="007F353C" w:rsidP="007F353C">
            <w:r>
              <w:t>FALSE</w:t>
            </w:r>
          </w:p>
        </w:tc>
        <w:tc>
          <w:tcPr>
            <w:tcW w:w="1890" w:type="dxa"/>
          </w:tcPr>
          <w:p w14:paraId="52F19A68" w14:textId="681CF4EC" w:rsidR="007F353C" w:rsidRDefault="007F353C" w:rsidP="007F353C">
            <w:r>
              <w:t>FALSE</w:t>
            </w:r>
          </w:p>
        </w:tc>
      </w:tr>
      <w:tr w:rsidR="007F353C" w14:paraId="5498E9CF" w14:textId="77777777" w:rsidTr="007F353C">
        <w:tc>
          <w:tcPr>
            <w:tcW w:w="1411" w:type="dxa"/>
          </w:tcPr>
          <w:p w14:paraId="1012110D" w14:textId="3DDA2326" w:rsidR="007F353C" w:rsidRDefault="007F353C" w:rsidP="007F353C">
            <w:r>
              <w:t>TRUE</w:t>
            </w:r>
          </w:p>
        </w:tc>
        <w:tc>
          <w:tcPr>
            <w:tcW w:w="1199" w:type="dxa"/>
          </w:tcPr>
          <w:p w14:paraId="2024D812" w14:textId="6BFD3A4E" w:rsidR="007F353C" w:rsidRDefault="007F353C" w:rsidP="007F353C">
            <w:r>
              <w:t>FALSE</w:t>
            </w:r>
          </w:p>
        </w:tc>
        <w:tc>
          <w:tcPr>
            <w:tcW w:w="1890" w:type="dxa"/>
          </w:tcPr>
          <w:p w14:paraId="4081F4CB" w14:textId="6E3BFE2D" w:rsidR="007F353C" w:rsidRDefault="007F353C" w:rsidP="007F353C">
            <w:r>
              <w:t>TRUE</w:t>
            </w:r>
          </w:p>
        </w:tc>
      </w:tr>
      <w:tr w:rsidR="007F353C" w14:paraId="58C8E244" w14:textId="77777777" w:rsidTr="007F353C">
        <w:tc>
          <w:tcPr>
            <w:tcW w:w="1411" w:type="dxa"/>
          </w:tcPr>
          <w:p w14:paraId="094E90C8" w14:textId="6CB2C35C" w:rsidR="007F353C" w:rsidRDefault="007F353C" w:rsidP="007F353C">
            <w:r>
              <w:t>FALSE</w:t>
            </w:r>
          </w:p>
        </w:tc>
        <w:tc>
          <w:tcPr>
            <w:tcW w:w="1199" w:type="dxa"/>
          </w:tcPr>
          <w:p w14:paraId="2614EF52" w14:textId="3C5D3721" w:rsidR="007F353C" w:rsidRDefault="007F353C" w:rsidP="007F353C">
            <w:r>
              <w:t>TRUE</w:t>
            </w:r>
          </w:p>
        </w:tc>
        <w:tc>
          <w:tcPr>
            <w:tcW w:w="1890" w:type="dxa"/>
          </w:tcPr>
          <w:p w14:paraId="0C2DEC24" w14:textId="0E92F2B8" w:rsidR="007F353C" w:rsidRDefault="007F353C" w:rsidP="007F353C">
            <w:r>
              <w:t>TRUE</w:t>
            </w:r>
          </w:p>
        </w:tc>
      </w:tr>
      <w:tr w:rsidR="007F353C" w14:paraId="4F88ED27" w14:textId="77777777" w:rsidTr="007F353C">
        <w:tc>
          <w:tcPr>
            <w:tcW w:w="1411" w:type="dxa"/>
          </w:tcPr>
          <w:p w14:paraId="2D9D2598" w14:textId="5F18B9F0" w:rsidR="007F353C" w:rsidRDefault="007F353C" w:rsidP="007F353C">
            <w:r>
              <w:t>TRUE</w:t>
            </w:r>
          </w:p>
        </w:tc>
        <w:tc>
          <w:tcPr>
            <w:tcW w:w="1199" w:type="dxa"/>
          </w:tcPr>
          <w:p w14:paraId="00B7F85D" w14:textId="52A21AEE" w:rsidR="007F353C" w:rsidRDefault="007F353C" w:rsidP="007F353C">
            <w:r>
              <w:t>TRUE</w:t>
            </w:r>
          </w:p>
        </w:tc>
        <w:tc>
          <w:tcPr>
            <w:tcW w:w="1890" w:type="dxa"/>
          </w:tcPr>
          <w:p w14:paraId="2CBFA77B" w14:textId="367645C0" w:rsidR="007F353C" w:rsidRDefault="007F353C" w:rsidP="007F353C">
            <w:r>
              <w:t>TRUE</w:t>
            </w:r>
          </w:p>
        </w:tc>
      </w:tr>
    </w:tbl>
    <w:p w14:paraId="6F380C22" w14:textId="77777777" w:rsidR="007F353C" w:rsidRDefault="007F353C" w:rsidP="007F353C"/>
    <w:p w14:paraId="7C479324" w14:textId="73112B3A" w:rsidR="00EC01B0" w:rsidRDefault="00EC01B0" w:rsidP="007F353C">
      <w:r>
        <w:t>The symbol for the OR gate is:</w:t>
      </w:r>
    </w:p>
    <w:p w14:paraId="441F431C" w14:textId="77777777" w:rsidR="00EC01B0" w:rsidRDefault="00EC01B0" w:rsidP="007F353C"/>
    <w:p w14:paraId="07E0A68E" w14:textId="6C2A27D9" w:rsidR="00EC01B0" w:rsidRDefault="00EC01B0" w:rsidP="00EC01B0">
      <w:pPr>
        <w:jc w:val="center"/>
      </w:pPr>
      <w:r w:rsidRPr="00EC01B0">
        <w:rPr>
          <w:noProof/>
        </w:rPr>
        <w:drawing>
          <wp:inline distT="0" distB="0" distL="0" distR="0" wp14:anchorId="624C4452" wp14:editId="71CF1D45">
            <wp:extent cx="885825" cy="748640"/>
            <wp:effectExtent l="0" t="0" r="0" b="0"/>
            <wp:docPr id="51521736"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1736" name="Picture 1" descr="Diagram&#10;&#10;AI-generated content may be incorrect."/>
                    <pic:cNvPicPr/>
                  </pic:nvPicPr>
                  <pic:blipFill>
                    <a:blip r:embed="rId6"/>
                    <a:stretch>
                      <a:fillRect/>
                    </a:stretch>
                  </pic:blipFill>
                  <pic:spPr>
                    <a:xfrm>
                      <a:off x="0" y="0"/>
                      <a:ext cx="894604" cy="756059"/>
                    </a:xfrm>
                    <a:prstGeom prst="rect">
                      <a:avLst/>
                    </a:prstGeom>
                  </pic:spPr>
                </pic:pic>
              </a:graphicData>
            </a:graphic>
          </wp:inline>
        </w:drawing>
      </w:r>
    </w:p>
    <w:p w14:paraId="285A6C82" w14:textId="77777777" w:rsidR="00EC01B0" w:rsidRDefault="00EC01B0" w:rsidP="00EC01B0">
      <w:pPr>
        <w:jc w:val="center"/>
      </w:pPr>
    </w:p>
    <w:p w14:paraId="697C4D0F" w14:textId="77777777" w:rsidR="00EC01B0" w:rsidRDefault="00EC01B0" w:rsidP="00EC01B0">
      <w:pPr>
        <w:pStyle w:val="Heading3"/>
      </w:pPr>
      <w:r>
        <w:t>NOR</w:t>
      </w:r>
    </w:p>
    <w:p w14:paraId="60A519B4" w14:textId="77777777" w:rsidR="00EC01B0" w:rsidRDefault="00EC01B0" w:rsidP="00EC01B0">
      <w:r>
        <w:t>This gives the inverse output value of the OR gate:</w:t>
      </w:r>
    </w:p>
    <w:p w14:paraId="38D805C1" w14:textId="77777777" w:rsidR="00EC01B0" w:rsidRDefault="00EC01B0" w:rsidP="00EC01B0"/>
    <w:tbl>
      <w:tblPr>
        <w:tblStyle w:val="TableGrid"/>
        <w:tblW w:w="0" w:type="auto"/>
        <w:tblInd w:w="1705" w:type="dxa"/>
        <w:tblLook w:val="04A0" w:firstRow="1" w:lastRow="0" w:firstColumn="1" w:lastColumn="0" w:noHBand="0" w:noVBand="1"/>
      </w:tblPr>
      <w:tblGrid>
        <w:gridCol w:w="1411"/>
        <w:gridCol w:w="1199"/>
        <w:gridCol w:w="1890"/>
      </w:tblGrid>
      <w:tr w:rsidR="00EC01B0" w14:paraId="47741B40" w14:textId="77777777" w:rsidTr="009039B6">
        <w:tc>
          <w:tcPr>
            <w:tcW w:w="1411" w:type="dxa"/>
          </w:tcPr>
          <w:p w14:paraId="52617E26" w14:textId="77777777" w:rsidR="00EC01B0" w:rsidRDefault="00EC01B0" w:rsidP="009039B6">
            <w:r>
              <w:t>“A” Input</w:t>
            </w:r>
          </w:p>
        </w:tc>
        <w:tc>
          <w:tcPr>
            <w:tcW w:w="1199" w:type="dxa"/>
          </w:tcPr>
          <w:p w14:paraId="01316B20" w14:textId="77777777" w:rsidR="00EC01B0" w:rsidRDefault="00EC01B0" w:rsidP="009039B6">
            <w:r>
              <w:t>“B” Input</w:t>
            </w:r>
          </w:p>
        </w:tc>
        <w:tc>
          <w:tcPr>
            <w:tcW w:w="1890" w:type="dxa"/>
          </w:tcPr>
          <w:p w14:paraId="5FE74CA4" w14:textId="77777777" w:rsidR="00EC01B0" w:rsidRDefault="00EC01B0" w:rsidP="009039B6">
            <w:r>
              <w:t>Output Value</w:t>
            </w:r>
          </w:p>
        </w:tc>
      </w:tr>
      <w:tr w:rsidR="00EC01B0" w14:paraId="32DE34E6" w14:textId="77777777" w:rsidTr="009039B6">
        <w:tc>
          <w:tcPr>
            <w:tcW w:w="1411" w:type="dxa"/>
          </w:tcPr>
          <w:p w14:paraId="4C464C3A" w14:textId="77777777" w:rsidR="00EC01B0" w:rsidRDefault="00EC01B0" w:rsidP="009039B6">
            <w:r>
              <w:t>FALSE</w:t>
            </w:r>
          </w:p>
        </w:tc>
        <w:tc>
          <w:tcPr>
            <w:tcW w:w="1199" w:type="dxa"/>
          </w:tcPr>
          <w:p w14:paraId="3FE72F14" w14:textId="77777777" w:rsidR="00EC01B0" w:rsidRDefault="00EC01B0" w:rsidP="009039B6">
            <w:r>
              <w:t>FALSE</w:t>
            </w:r>
          </w:p>
        </w:tc>
        <w:tc>
          <w:tcPr>
            <w:tcW w:w="1890" w:type="dxa"/>
          </w:tcPr>
          <w:p w14:paraId="2305DC39" w14:textId="77777777" w:rsidR="00EC01B0" w:rsidRDefault="00EC01B0" w:rsidP="009039B6">
            <w:r>
              <w:t>TRUE</w:t>
            </w:r>
          </w:p>
        </w:tc>
      </w:tr>
      <w:tr w:rsidR="00EC01B0" w14:paraId="03E5F5D7" w14:textId="77777777" w:rsidTr="009039B6">
        <w:tc>
          <w:tcPr>
            <w:tcW w:w="1411" w:type="dxa"/>
          </w:tcPr>
          <w:p w14:paraId="11A02C41" w14:textId="77777777" w:rsidR="00EC01B0" w:rsidRDefault="00EC01B0" w:rsidP="009039B6">
            <w:r>
              <w:t>TRUE</w:t>
            </w:r>
          </w:p>
        </w:tc>
        <w:tc>
          <w:tcPr>
            <w:tcW w:w="1199" w:type="dxa"/>
          </w:tcPr>
          <w:p w14:paraId="48CE8524" w14:textId="77777777" w:rsidR="00EC01B0" w:rsidRDefault="00EC01B0" w:rsidP="009039B6">
            <w:r>
              <w:t>FALSE</w:t>
            </w:r>
          </w:p>
        </w:tc>
        <w:tc>
          <w:tcPr>
            <w:tcW w:w="1890" w:type="dxa"/>
          </w:tcPr>
          <w:p w14:paraId="35D69384" w14:textId="77777777" w:rsidR="00EC01B0" w:rsidRDefault="00EC01B0" w:rsidP="009039B6">
            <w:r>
              <w:t>FALSE</w:t>
            </w:r>
          </w:p>
        </w:tc>
      </w:tr>
      <w:tr w:rsidR="00EC01B0" w14:paraId="56965112" w14:textId="77777777" w:rsidTr="009039B6">
        <w:tc>
          <w:tcPr>
            <w:tcW w:w="1411" w:type="dxa"/>
          </w:tcPr>
          <w:p w14:paraId="2814E624" w14:textId="77777777" w:rsidR="00EC01B0" w:rsidRDefault="00EC01B0" w:rsidP="009039B6">
            <w:r>
              <w:t>FALSE</w:t>
            </w:r>
          </w:p>
        </w:tc>
        <w:tc>
          <w:tcPr>
            <w:tcW w:w="1199" w:type="dxa"/>
          </w:tcPr>
          <w:p w14:paraId="44CDACEC" w14:textId="77777777" w:rsidR="00EC01B0" w:rsidRDefault="00EC01B0" w:rsidP="009039B6">
            <w:r>
              <w:t>TRUE</w:t>
            </w:r>
          </w:p>
        </w:tc>
        <w:tc>
          <w:tcPr>
            <w:tcW w:w="1890" w:type="dxa"/>
          </w:tcPr>
          <w:p w14:paraId="216FBC44" w14:textId="77777777" w:rsidR="00EC01B0" w:rsidRDefault="00EC01B0" w:rsidP="009039B6">
            <w:r>
              <w:t>FALSE</w:t>
            </w:r>
          </w:p>
        </w:tc>
      </w:tr>
      <w:tr w:rsidR="00EC01B0" w14:paraId="08E5793F" w14:textId="77777777" w:rsidTr="009039B6">
        <w:tc>
          <w:tcPr>
            <w:tcW w:w="1411" w:type="dxa"/>
          </w:tcPr>
          <w:p w14:paraId="5FB10D9B" w14:textId="77777777" w:rsidR="00EC01B0" w:rsidRDefault="00EC01B0" w:rsidP="009039B6">
            <w:r>
              <w:t>TRUE</w:t>
            </w:r>
          </w:p>
        </w:tc>
        <w:tc>
          <w:tcPr>
            <w:tcW w:w="1199" w:type="dxa"/>
          </w:tcPr>
          <w:p w14:paraId="2663ECFE" w14:textId="77777777" w:rsidR="00EC01B0" w:rsidRDefault="00EC01B0" w:rsidP="009039B6">
            <w:r>
              <w:t>TRUE</w:t>
            </w:r>
          </w:p>
        </w:tc>
        <w:tc>
          <w:tcPr>
            <w:tcW w:w="1890" w:type="dxa"/>
          </w:tcPr>
          <w:p w14:paraId="6287A583" w14:textId="77777777" w:rsidR="00EC01B0" w:rsidRDefault="00EC01B0" w:rsidP="009039B6">
            <w:r>
              <w:t>FALSE</w:t>
            </w:r>
          </w:p>
        </w:tc>
      </w:tr>
    </w:tbl>
    <w:p w14:paraId="66691384" w14:textId="77777777" w:rsidR="00EC01B0" w:rsidRDefault="00EC01B0" w:rsidP="00EC01B0"/>
    <w:p w14:paraId="681EA08B" w14:textId="77777777" w:rsidR="00EC01B0" w:rsidRDefault="00EC01B0" w:rsidP="00EC01B0">
      <w:r>
        <w:t>The symbol for the NOR gate adds the dot for inversion to the OR:</w:t>
      </w:r>
    </w:p>
    <w:p w14:paraId="7A01DC6B" w14:textId="77777777" w:rsidR="00EC01B0" w:rsidRDefault="00EC01B0" w:rsidP="00EC01B0"/>
    <w:p w14:paraId="3471F29A" w14:textId="77777777" w:rsidR="00EC01B0" w:rsidRPr="00CA1FA0" w:rsidRDefault="00EC01B0" w:rsidP="00EC01B0">
      <w:pPr>
        <w:jc w:val="center"/>
      </w:pPr>
      <w:r w:rsidRPr="00EC01B0">
        <w:rPr>
          <w:noProof/>
        </w:rPr>
        <w:drawing>
          <wp:inline distT="0" distB="0" distL="0" distR="0" wp14:anchorId="1274CFFF" wp14:editId="265C1925">
            <wp:extent cx="895350" cy="773257"/>
            <wp:effectExtent l="0" t="0" r="0" b="8255"/>
            <wp:docPr id="817277051"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277051" name="Picture 1" descr="Diagram&#10;&#10;AI-generated content may be incorrect."/>
                    <pic:cNvPicPr/>
                  </pic:nvPicPr>
                  <pic:blipFill>
                    <a:blip r:embed="rId7"/>
                    <a:stretch>
                      <a:fillRect/>
                    </a:stretch>
                  </pic:blipFill>
                  <pic:spPr>
                    <a:xfrm>
                      <a:off x="0" y="0"/>
                      <a:ext cx="902335" cy="779290"/>
                    </a:xfrm>
                    <a:prstGeom prst="rect">
                      <a:avLst/>
                    </a:prstGeom>
                  </pic:spPr>
                </pic:pic>
              </a:graphicData>
            </a:graphic>
          </wp:inline>
        </w:drawing>
      </w:r>
    </w:p>
    <w:p w14:paraId="456C5EC4" w14:textId="77777777" w:rsidR="00EC01B0" w:rsidRDefault="00EC01B0" w:rsidP="00EC01B0"/>
    <w:p w14:paraId="6AB4E570" w14:textId="77777777" w:rsidR="00EC01B0" w:rsidRDefault="00EC01B0">
      <w:pPr>
        <w:spacing w:after="60"/>
        <w:rPr>
          <w:rFonts w:eastAsiaTheme="majorEastAsia" w:cstheme="majorBidi"/>
          <w:color w:val="0F4761" w:themeColor="accent1" w:themeShade="BF"/>
          <w:sz w:val="28"/>
          <w:szCs w:val="28"/>
        </w:rPr>
      </w:pPr>
      <w:r>
        <w:br w:type="page"/>
      </w:r>
    </w:p>
    <w:p w14:paraId="47F24E37" w14:textId="363D5A10" w:rsidR="007F353C" w:rsidRDefault="007F353C" w:rsidP="007F353C">
      <w:pPr>
        <w:pStyle w:val="Heading3"/>
      </w:pPr>
      <w:r>
        <w:lastRenderedPageBreak/>
        <w:t>AND</w:t>
      </w:r>
    </w:p>
    <w:p w14:paraId="058195B7" w14:textId="77777777" w:rsidR="007F353C" w:rsidRDefault="007F353C" w:rsidP="007F353C"/>
    <w:p w14:paraId="159F59DE" w14:textId="2FFED025" w:rsidR="007F353C" w:rsidRDefault="007F353C" w:rsidP="007F353C">
      <w:r>
        <w:t>The next gate again uses 2 input values to control the one output value, and this is the “AND” gate. Only if BOTH inputs are true is the output value true</w:t>
      </w:r>
      <w:r w:rsidR="003175E0">
        <w:t>:</w:t>
      </w:r>
    </w:p>
    <w:p w14:paraId="7BDBD810" w14:textId="77777777" w:rsidR="007F353C" w:rsidRDefault="007F353C" w:rsidP="007F353C"/>
    <w:tbl>
      <w:tblPr>
        <w:tblStyle w:val="TableGrid"/>
        <w:tblW w:w="0" w:type="auto"/>
        <w:tblInd w:w="1705" w:type="dxa"/>
        <w:tblLook w:val="04A0" w:firstRow="1" w:lastRow="0" w:firstColumn="1" w:lastColumn="0" w:noHBand="0" w:noVBand="1"/>
      </w:tblPr>
      <w:tblGrid>
        <w:gridCol w:w="1411"/>
        <w:gridCol w:w="1199"/>
        <w:gridCol w:w="1890"/>
      </w:tblGrid>
      <w:tr w:rsidR="007F353C" w14:paraId="32A362AB" w14:textId="77777777" w:rsidTr="00826AFB">
        <w:tc>
          <w:tcPr>
            <w:tcW w:w="1411" w:type="dxa"/>
          </w:tcPr>
          <w:p w14:paraId="71F92F91" w14:textId="77777777" w:rsidR="007F353C" w:rsidRDefault="007F353C" w:rsidP="00826AFB">
            <w:r>
              <w:t>“A” Input</w:t>
            </w:r>
          </w:p>
        </w:tc>
        <w:tc>
          <w:tcPr>
            <w:tcW w:w="1199" w:type="dxa"/>
          </w:tcPr>
          <w:p w14:paraId="7FA2D12C" w14:textId="77777777" w:rsidR="007F353C" w:rsidRDefault="007F353C" w:rsidP="00826AFB">
            <w:r>
              <w:t>“B” Input</w:t>
            </w:r>
          </w:p>
        </w:tc>
        <w:tc>
          <w:tcPr>
            <w:tcW w:w="1890" w:type="dxa"/>
          </w:tcPr>
          <w:p w14:paraId="243F7CCC" w14:textId="77777777" w:rsidR="007F353C" w:rsidRDefault="007F353C" w:rsidP="00826AFB">
            <w:r>
              <w:t>Output Value</w:t>
            </w:r>
          </w:p>
        </w:tc>
      </w:tr>
      <w:tr w:rsidR="007F353C" w14:paraId="227D144B" w14:textId="77777777" w:rsidTr="00826AFB">
        <w:tc>
          <w:tcPr>
            <w:tcW w:w="1411" w:type="dxa"/>
          </w:tcPr>
          <w:p w14:paraId="410D1BAE" w14:textId="77777777" w:rsidR="007F353C" w:rsidRDefault="007F353C" w:rsidP="00826AFB">
            <w:r>
              <w:t>FALSE</w:t>
            </w:r>
          </w:p>
        </w:tc>
        <w:tc>
          <w:tcPr>
            <w:tcW w:w="1199" w:type="dxa"/>
          </w:tcPr>
          <w:p w14:paraId="2EEBA8B8" w14:textId="77777777" w:rsidR="007F353C" w:rsidRDefault="007F353C" w:rsidP="00826AFB">
            <w:r>
              <w:t>FALSE</w:t>
            </w:r>
          </w:p>
        </w:tc>
        <w:tc>
          <w:tcPr>
            <w:tcW w:w="1890" w:type="dxa"/>
          </w:tcPr>
          <w:p w14:paraId="21B471C3" w14:textId="77777777" w:rsidR="007F353C" w:rsidRDefault="007F353C" w:rsidP="00826AFB">
            <w:r>
              <w:t>FALSE</w:t>
            </w:r>
          </w:p>
        </w:tc>
      </w:tr>
      <w:tr w:rsidR="007F353C" w14:paraId="4D7A4DAA" w14:textId="77777777" w:rsidTr="00826AFB">
        <w:tc>
          <w:tcPr>
            <w:tcW w:w="1411" w:type="dxa"/>
          </w:tcPr>
          <w:p w14:paraId="33803B8B" w14:textId="77777777" w:rsidR="007F353C" w:rsidRDefault="007F353C" w:rsidP="00826AFB">
            <w:r>
              <w:t>TRUE</w:t>
            </w:r>
          </w:p>
        </w:tc>
        <w:tc>
          <w:tcPr>
            <w:tcW w:w="1199" w:type="dxa"/>
          </w:tcPr>
          <w:p w14:paraId="5979031C" w14:textId="77777777" w:rsidR="007F353C" w:rsidRDefault="007F353C" w:rsidP="00826AFB">
            <w:r>
              <w:t>FALSE</w:t>
            </w:r>
          </w:p>
        </w:tc>
        <w:tc>
          <w:tcPr>
            <w:tcW w:w="1890" w:type="dxa"/>
          </w:tcPr>
          <w:p w14:paraId="12792B2E" w14:textId="6EE5689F" w:rsidR="007F353C" w:rsidRDefault="007F353C" w:rsidP="00826AFB">
            <w:r>
              <w:t>FALSE</w:t>
            </w:r>
          </w:p>
        </w:tc>
      </w:tr>
      <w:tr w:rsidR="007F353C" w14:paraId="4FCC0F95" w14:textId="77777777" w:rsidTr="00826AFB">
        <w:tc>
          <w:tcPr>
            <w:tcW w:w="1411" w:type="dxa"/>
          </w:tcPr>
          <w:p w14:paraId="6802574F" w14:textId="77777777" w:rsidR="007F353C" w:rsidRDefault="007F353C" w:rsidP="00826AFB">
            <w:r>
              <w:t>FALSE</w:t>
            </w:r>
          </w:p>
        </w:tc>
        <w:tc>
          <w:tcPr>
            <w:tcW w:w="1199" w:type="dxa"/>
          </w:tcPr>
          <w:p w14:paraId="3CDC68C3" w14:textId="77777777" w:rsidR="007F353C" w:rsidRDefault="007F353C" w:rsidP="00826AFB">
            <w:r>
              <w:t>TRUE</w:t>
            </w:r>
          </w:p>
        </w:tc>
        <w:tc>
          <w:tcPr>
            <w:tcW w:w="1890" w:type="dxa"/>
          </w:tcPr>
          <w:p w14:paraId="6EABCC5D" w14:textId="741383C5" w:rsidR="007F353C" w:rsidRDefault="007F353C" w:rsidP="00826AFB">
            <w:r>
              <w:t>FALSE</w:t>
            </w:r>
          </w:p>
        </w:tc>
      </w:tr>
      <w:tr w:rsidR="007F353C" w14:paraId="5651952A" w14:textId="77777777" w:rsidTr="00826AFB">
        <w:tc>
          <w:tcPr>
            <w:tcW w:w="1411" w:type="dxa"/>
          </w:tcPr>
          <w:p w14:paraId="627EB473" w14:textId="77777777" w:rsidR="007F353C" w:rsidRDefault="007F353C" w:rsidP="00826AFB">
            <w:r>
              <w:t>TRUE</w:t>
            </w:r>
          </w:p>
        </w:tc>
        <w:tc>
          <w:tcPr>
            <w:tcW w:w="1199" w:type="dxa"/>
          </w:tcPr>
          <w:p w14:paraId="31DD7A24" w14:textId="77777777" w:rsidR="007F353C" w:rsidRDefault="007F353C" w:rsidP="00826AFB">
            <w:r>
              <w:t>TRUE</w:t>
            </w:r>
          </w:p>
        </w:tc>
        <w:tc>
          <w:tcPr>
            <w:tcW w:w="1890" w:type="dxa"/>
          </w:tcPr>
          <w:p w14:paraId="18A3932B" w14:textId="77777777" w:rsidR="007F353C" w:rsidRDefault="007F353C" w:rsidP="00826AFB">
            <w:r>
              <w:t>TRUE</w:t>
            </w:r>
          </w:p>
        </w:tc>
      </w:tr>
    </w:tbl>
    <w:p w14:paraId="6E4897EC" w14:textId="77777777" w:rsidR="007F353C" w:rsidRDefault="007F353C" w:rsidP="007F353C"/>
    <w:p w14:paraId="4F1E18D9" w14:textId="1AF03054" w:rsidR="00EC01B0" w:rsidRDefault="00EC01B0" w:rsidP="007F353C">
      <w:r>
        <w:t>The symbol for the AND gate is:</w:t>
      </w:r>
    </w:p>
    <w:p w14:paraId="7E85F3B5" w14:textId="77777777" w:rsidR="00EC01B0" w:rsidRDefault="00EC01B0" w:rsidP="007F353C"/>
    <w:p w14:paraId="77AF22C7" w14:textId="34C4C768" w:rsidR="00EC01B0" w:rsidRDefault="00EC01B0" w:rsidP="00EC01B0">
      <w:pPr>
        <w:jc w:val="center"/>
      </w:pPr>
      <w:r w:rsidRPr="00EC01B0">
        <w:rPr>
          <w:noProof/>
        </w:rPr>
        <w:drawing>
          <wp:inline distT="0" distB="0" distL="0" distR="0" wp14:anchorId="7C22A9C2" wp14:editId="0057601E">
            <wp:extent cx="914400" cy="771525"/>
            <wp:effectExtent l="0" t="0" r="0" b="9525"/>
            <wp:docPr id="391765802" name="Picture 1" descr="A picture containing sh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65802" name="Picture 1" descr="A picture containing shape&#10;&#10;AI-generated content may be incorrect."/>
                    <pic:cNvPicPr/>
                  </pic:nvPicPr>
                  <pic:blipFill>
                    <a:blip r:embed="rId8"/>
                    <a:stretch>
                      <a:fillRect/>
                    </a:stretch>
                  </pic:blipFill>
                  <pic:spPr>
                    <a:xfrm>
                      <a:off x="0" y="0"/>
                      <a:ext cx="921076" cy="777158"/>
                    </a:xfrm>
                    <a:prstGeom prst="rect">
                      <a:avLst/>
                    </a:prstGeom>
                  </pic:spPr>
                </pic:pic>
              </a:graphicData>
            </a:graphic>
          </wp:inline>
        </w:drawing>
      </w:r>
    </w:p>
    <w:p w14:paraId="77C015B1" w14:textId="77777777" w:rsidR="00EC01B0" w:rsidRPr="007F353C" w:rsidRDefault="00EC01B0" w:rsidP="007F353C"/>
    <w:p w14:paraId="0D6E64D2" w14:textId="77777777" w:rsidR="00EC01B0" w:rsidRDefault="00EC01B0" w:rsidP="00EC01B0">
      <w:pPr>
        <w:pStyle w:val="Heading3"/>
      </w:pPr>
      <w:r>
        <w:t>NAND</w:t>
      </w:r>
    </w:p>
    <w:p w14:paraId="5F1E8CCD" w14:textId="77777777" w:rsidR="00EC01B0" w:rsidRDefault="00EC01B0" w:rsidP="00EC01B0">
      <w:r>
        <w:t>And this gives the inverse value of the AND gate:</w:t>
      </w:r>
    </w:p>
    <w:p w14:paraId="320C7D60" w14:textId="77777777" w:rsidR="00EC01B0" w:rsidRDefault="00EC01B0" w:rsidP="00EC01B0"/>
    <w:p w14:paraId="24328ABE" w14:textId="77777777" w:rsidR="00EC01B0" w:rsidRPr="00CA1FA0" w:rsidRDefault="00EC01B0" w:rsidP="00EC01B0"/>
    <w:tbl>
      <w:tblPr>
        <w:tblStyle w:val="TableGrid"/>
        <w:tblW w:w="0" w:type="auto"/>
        <w:tblInd w:w="1705" w:type="dxa"/>
        <w:tblLook w:val="04A0" w:firstRow="1" w:lastRow="0" w:firstColumn="1" w:lastColumn="0" w:noHBand="0" w:noVBand="1"/>
      </w:tblPr>
      <w:tblGrid>
        <w:gridCol w:w="1411"/>
        <w:gridCol w:w="1199"/>
        <w:gridCol w:w="1890"/>
      </w:tblGrid>
      <w:tr w:rsidR="00EC01B0" w14:paraId="768B5D42" w14:textId="77777777" w:rsidTr="009039B6">
        <w:tc>
          <w:tcPr>
            <w:tcW w:w="1411" w:type="dxa"/>
          </w:tcPr>
          <w:p w14:paraId="42015DB6" w14:textId="77777777" w:rsidR="00EC01B0" w:rsidRDefault="00EC01B0" w:rsidP="009039B6">
            <w:r>
              <w:t>“A” Input</w:t>
            </w:r>
          </w:p>
        </w:tc>
        <w:tc>
          <w:tcPr>
            <w:tcW w:w="1199" w:type="dxa"/>
          </w:tcPr>
          <w:p w14:paraId="4974DBEB" w14:textId="77777777" w:rsidR="00EC01B0" w:rsidRDefault="00EC01B0" w:rsidP="009039B6">
            <w:r>
              <w:t>“B” Input</w:t>
            </w:r>
          </w:p>
        </w:tc>
        <w:tc>
          <w:tcPr>
            <w:tcW w:w="1890" w:type="dxa"/>
          </w:tcPr>
          <w:p w14:paraId="2325A72E" w14:textId="77777777" w:rsidR="00EC01B0" w:rsidRDefault="00EC01B0" w:rsidP="009039B6">
            <w:r>
              <w:t>Output Value</w:t>
            </w:r>
          </w:p>
        </w:tc>
      </w:tr>
      <w:tr w:rsidR="00EC01B0" w14:paraId="4D401114" w14:textId="77777777" w:rsidTr="009039B6">
        <w:tc>
          <w:tcPr>
            <w:tcW w:w="1411" w:type="dxa"/>
          </w:tcPr>
          <w:p w14:paraId="5B85AD1A" w14:textId="77777777" w:rsidR="00EC01B0" w:rsidRDefault="00EC01B0" w:rsidP="009039B6">
            <w:r>
              <w:t>FALSE</w:t>
            </w:r>
          </w:p>
        </w:tc>
        <w:tc>
          <w:tcPr>
            <w:tcW w:w="1199" w:type="dxa"/>
          </w:tcPr>
          <w:p w14:paraId="324EAFAA" w14:textId="77777777" w:rsidR="00EC01B0" w:rsidRDefault="00EC01B0" w:rsidP="009039B6">
            <w:r>
              <w:t>FALSE</w:t>
            </w:r>
          </w:p>
        </w:tc>
        <w:tc>
          <w:tcPr>
            <w:tcW w:w="1890" w:type="dxa"/>
          </w:tcPr>
          <w:p w14:paraId="0FB5D1D8" w14:textId="77777777" w:rsidR="00EC01B0" w:rsidRDefault="00EC01B0" w:rsidP="009039B6">
            <w:r>
              <w:t>TRUE</w:t>
            </w:r>
          </w:p>
        </w:tc>
      </w:tr>
      <w:tr w:rsidR="00EC01B0" w14:paraId="3C7267B7" w14:textId="77777777" w:rsidTr="009039B6">
        <w:tc>
          <w:tcPr>
            <w:tcW w:w="1411" w:type="dxa"/>
          </w:tcPr>
          <w:p w14:paraId="2DDBFC4A" w14:textId="77777777" w:rsidR="00EC01B0" w:rsidRDefault="00EC01B0" w:rsidP="009039B6">
            <w:r>
              <w:t>TRUE</w:t>
            </w:r>
          </w:p>
        </w:tc>
        <w:tc>
          <w:tcPr>
            <w:tcW w:w="1199" w:type="dxa"/>
          </w:tcPr>
          <w:p w14:paraId="6B6A7C6B" w14:textId="77777777" w:rsidR="00EC01B0" w:rsidRDefault="00EC01B0" w:rsidP="009039B6">
            <w:r>
              <w:t>FALSE</w:t>
            </w:r>
          </w:p>
        </w:tc>
        <w:tc>
          <w:tcPr>
            <w:tcW w:w="1890" w:type="dxa"/>
          </w:tcPr>
          <w:p w14:paraId="6F341765" w14:textId="77777777" w:rsidR="00EC01B0" w:rsidRDefault="00EC01B0" w:rsidP="009039B6">
            <w:r>
              <w:t>TRUE</w:t>
            </w:r>
          </w:p>
        </w:tc>
      </w:tr>
      <w:tr w:rsidR="00EC01B0" w14:paraId="0AE784A3" w14:textId="77777777" w:rsidTr="009039B6">
        <w:tc>
          <w:tcPr>
            <w:tcW w:w="1411" w:type="dxa"/>
          </w:tcPr>
          <w:p w14:paraId="0C01B239" w14:textId="77777777" w:rsidR="00EC01B0" w:rsidRDefault="00EC01B0" w:rsidP="009039B6">
            <w:r>
              <w:t>FALSE</w:t>
            </w:r>
          </w:p>
        </w:tc>
        <w:tc>
          <w:tcPr>
            <w:tcW w:w="1199" w:type="dxa"/>
          </w:tcPr>
          <w:p w14:paraId="381EE6E9" w14:textId="77777777" w:rsidR="00EC01B0" w:rsidRDefault="00EC01B0" w:rsidP="009039B6">
            <w:r>
              <w:t>TRUE</w:t>
            </w:r>
          </w:p>
        </w:tc>
        <w:tc>
          <w:tcPr>
            <w:tcW w:w="1890" w:type="dxa"/>
          </w:tcPr>
          <w:p w14:paraId="148D46F3" w14:textId="77777777" w:rsidR="00EC01B0" w:rsidRDefault="00EC01B0" w:rsidP="009039B6">
            <w:r>
              <w:t>TRUE</w:t>
            </w:r>
          </w:p>
        </w:tc>
      </w:tr>
      <w:tr w:rsidR="00EC01B0" w14:paraId="2B8DE207" w14:textId="77777777" w:rsidTr="009039B6">
        <w:tc>
          <w:tcPr>
            <w:tcW w:w="1411" w:type="dxa"/>
          </w:tcPr>
          <w:p w14:paraId="6ED82912" w14:textId="77777777" w:rsidR="00EC01B0" w:rsidRDefault="00EC01B0" w:rsidP="009039B6">
            <w:r>
              <w:t>TRUE</w:t>
            </w:r>
          </w:p>
        </w:tc>
        <w:tc>
          <w:tcPr>
            <w:tcW w:w="1199" w:type="dxa"/>
          </w:tcPr>
          <w:p w14:paraId="75AC78CB" w14:textId="77777777" w:rsidR="00EC01B0" w:rsidRDefault="00EC01B0" w:rsidP="009039B6">
            <w:r>
              <w:t>TRUE</w:t>
            </w:r>
          </w:p>
        </w:tc>
        <w:tc>
          <w:tcPr>
            <w:tcW w:w="1890" w:type="dxa"/>
          </w:tcPr>
          <w:p w14:paraId="74A2FB41" w14:textId="77777777" w:rsidR="00EC01B0" w:rsidRDefault="00EC01B0" w:rsidP="009039B6">
            <w:r>
              <w:t>FALSE</w:t>
            </w:r>
          </w:p>
        </w:tc>
      </w:tr>
    </w:tbl>
    <w:p w14:paraId="7D24F24B" w14:textId="77777777" w:rsidR="00EC01B0" w:rsidRDefault="00EC01B0" w:rsidP="00EC01B0"/>
    <w:p w14:paraId="0D701997" w14:textId="77777777" w:rsidR="00EC01B0" w:rsidRDefault="00EC01B0" w:rsidP="00EC01B0">
      <w:pPr>
        <w:spacing w:after="60"/>
      </w:pPr>
      <w:r>
        <w:t>The symbol for the NAND adds the dot for inversion to the AND:</w:t>
      </w:r>
    </w:p>
    <w:p w14:paraId="20927087" w14:textId="77777777" w:rsidR="00EC01B0" w:rsidRDefault="00EC01B0" w:rsidP="00EC01B0">
      <w:pPr>
        <w:spacing w:after="60"/>
      </w:pPr>
    </w:p>
    <w:p w14:paraId="655D51BE" w14:textId="2CF3A723" w:rsidR="00EC01B0" w:rsidRDefault="00EC01B0" w:rsidP="00EC01B0">
      <w:pPr>
        <w:spacing w:after="60"/>
        <w:jc w:val="center"/>
        <w:rPr>
          <w:rFonts w:asciiTheme="majorHAnsi" w:eastAsiaTheme="majorEastAsia" w:hAnsiTheme="majorHAnsi" w:cstheme="majorBidi"/>
          <w:color w:val="0F4761" w:themeColor="accent1" w:themeShade="BF"/>
          <w:sz w:val="32"/>
          <w:szCs w:val="32"/>
        </w:rPr>
      </w:pPr>
      <w:r w:rsidRPr="00EC01B0">
        <w:rPr>
          <w:noProof/>
        </w:rPr>
        <w:drawing>
          <wp:inline distT="0" distB="0" distL="0" distR="0" wp14:anchorId="1A5FB71E" wp14:editId="6500C5B9">
            <wp:extent cx="828675" cy="765837"/>
            <wp:effectExtent l="0" t="0" r="0" b="0"/>
            <wp:docPr id="1120961797" name="Picture 1" descr="A picture containing shap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61797" name="Picture 1" descr="A picture containing shape&#10;&#10;AI-generated content may be incorrect."/>
                    <pic:cNvPicPr/>
                  </pic:nvPicPr>
                  <pic:blipFill>
                    <a:blip r:embed="rId9"/>
                    <a:stretch>
                      <a:fillRect/>
                    </a:stretch>
                  </pic:blipFill>
                  <pic:spPr>
                    <a:xfrm>
                      <a:off x="0" y="0"/>
                      <a:ext cx="835274" cy="771935"/>
                    </a:xfrm>
                    <a:prstGeom prst="rect">
                      <a:avLst/>
                    </a:prstGeom>
                  </pic:spPr>
                </pic:pic>
              </a:graphicData>
            </a:graphic>
          </wp:inline>
        </w:drawing>
      </w:r>
      <w:r>
        <w:br w:type="page"/>
      </w:r>
    </w:p>
    <w:p w14:paraId="1C6E524B" w14:textId="330F19CB" w:rsidR="00CA1FA0" w:rsidRDefault="00CA1FA0" w:rsidP="00CA1FA0">
      <w:pPr>
        <w:pStyle w:val="Heading2"/>
      </w:pPr>
      <w:r>
        <w:lastRenderedPageBreak/>
        <w:t>Advanced Gates</w:t>
      </w:r>
    </w:p>
    <w:p w14:paraId="6943CF73" w14:textId="2A32CC76" w:rsidR="00CA1FA0" w:rsidRDefault="00CA1FA0" w:rsidP="00CA1FA0">
      <w:pPr>
        <w:pStyle w:val="Heading3"/>
      </w:pPr>
      <w:r>
        <w:t>XOR</w:t>
      </w:r>
    </w:p>
    <w:p w14:paraId="762D1602" w14:textId="45253E95" w:rsidR="00CA1FA0" w:rsidRDefault="00CA1FA0" w:rsidP="00CA1FA0">
      <w:r>
        <w:t xml:space="preserve">The first advanced gate we encounter is the “XOR” which is an extension of the OR, with one key difference.  Its output value is TRUE only when one </w:t>
      </w:r>
      <w:r w:rsidR="003575C1">
        <w:t>OR</w:t>
      </w:r>
      <w:r>
        <w:t xml:space="preserve"> the other </w:t>
      </w:r>
      <w:r w:rsidR="003575C1">
        <w:t>BUT</w:t>
      </w:r>
      <w:r>
        <w:t xml:space="preserve"> NOT </w:t>
      </w:r>
      <w:r w:rsidR="003575C1">
        <w:t>BOTH</w:t>
      </w:r>
      <w:r>
        <w:t xml:space="preserve"> are true:</w:t>
      </w:r>
    </w:p>
    <w:p w14:paraId="4AA7F4D5" w14:textId="77777777" w:rsidR="00CA1FA0" w:rsidRPr="00CA1FA0" w:rsidRDefault="00CA1FA0" w:rsidP="00CA1FA0"/>
    <w:p w14:paraId="5BE370F1" w14:textId="77777777" w:rsidR="00CA1FA0" w:rsidRDefault="00CA1FA0" w:rsidP="00CA1FA0"/>
    <w:tbl>
      <w:tblPr>
        <w:tblStyle w:val="TableGrid"/>
        <w:tblW w:w="0" w:type="auto"/>
        <w:tblInd w:w="1705" w:type="dxa"/>
        <w:tblLook w:val="04A0" w:firstRow="1" w:lastRow="0" w:firstColumn="1" w:lastColumn="0" w:noHBand="0" w:noVBand="1"/>
      </w:tblPr>
      <w:tblGrid>
        <w:gridCol w:w="1411"/>
        <w:gridCol w:w="1199"/>
        <w:gridCol w:w="1890"/>
      </w:tblGrid>
      <w:tr w:rsidR="00CA1FA0" w14:paraId="5A7601CE" w14:textId="77777777" w:rsidTr="00826AFB">
        <w:tc>
          <w:tcPr>
            <w:tcW w:w="1411" w:type="dxa"/>
          </w:tcPr>
          <w:p w14:paraId="3F70B3AE" w14:textId="77777777" w:rsidR="00CA1FA0" w:rsidRDefault="00CA1FA0" w:rsidP="00826AFB">
            <w:r>
              <w:t>“A” Input</w:t>
            </w:r>
          </w:p>
        </w:tc>
        <w:tc>
          <w:tcPr>
            <w:tcW w:w="1199" w:type="dxa"/>
          </w:tcPr>
          <w:p w14:paraId="61A9E3CA" w14:textId="77777777" w:rsidR="00CA1FA0" w:rsidRDefault="00CA1FA0" w:rsidP="00826AFB">
            <w:r>
              <w:t>“B” Input</w:t>
            </w:r>
          </w:p>
        </w:tc>
        <w:tc>
          <w:tcPr>
            <w:tcW w:w="1890" w:type="dxa"/>
          </w:tcPr>
          <w:p w14:paraId="4D94A475" w14:textId="77777777" w:rsidR="00CA1FA0" w:rsidRDefault="00CA1FA0" w:rsidP="00826AFB">
            <w:r>
              <w:t>Output Value</w:t>
            </w:r>
          </w:p>
        </w:tc>
      </w:tr>
      <w:tr w:rsidR="00CA1FA0" w14:paraId="1DE64BBE" w14:textId="77777777" w:rsidTr="00826AFB">
        <w:tc>
          <w:tcPr>
            <w:tcW w:w="1411" w:type="dxa"/>
          </w:tcPr>
          <w:p w14:paraId="7C302BDA" w14:textId="77777777" w:rsidR="00CA1FA0" w:rsidRDefault="00CA1FA0" w:rsidP="00826AFB">
            <w:r>
              <w:t>FALSE</w:t>
            </w:r>
          </w:p>
        </w:tc>
        <w:tc>
          <w:tcPr>
            <w:tcW w:w="1199" w:type="dxa"/>
          </w:tcPr>
          <w:p w14:paraId="5F0F393D" w14:textId="77777777" w:rsidR="00CA1FA0" w:rsidRDefault="00CA1FA0" w:rsidP="00826AFB">
            <w:r>
              <w:t>FALSE</w:t>
            </w:r>
          </w:p>
        </w:tc>
        <w:tc>
          <w:tcPr>
            <w:tcW w:w="1890" w:type="dxa"/>
          </w:tcPr>
          <w:p w14:paraId="6613BA7D" w14:textId="77777777" w:rsidR="00CA1FA0" w:rsidRDefault="00CA1FA0" w:rsidP="00826AFB">
            <w:r>
              <w:t>FALSE</w:t>
            </w:r>
          </w:p>
        </w:tc>
      </w:tr>
      <w:tr w:rsidR="00CA1FA0" w14:paraId="46FECEA6" w14:textId="77777777" w:rsidTr="00826AFB">
        <w:tc>
          <w:tcPr>
            <w:tcW w:w="1411" w:type="dxa"/>
          </w:tcPr>
          <w:p w14:paraId="26F474F1" w14:textId="77777777" w:rsidR="00CA1FA0" w:rsidRDefault="00CA1FA0" w:rsidP="00826AFB">
            <w:r>
              <w:t>TRUE</w:t>
            </w:r>
          </w:p>
        </w:tc>
        <w:tc>
          <w:tcPr>
            <w:tcW w:w="1199" w:type="dxa"/>
          </w:tcPr>
          <w:p w14:paraId="0B370EE1" w14:textId="77777777" w:rsidR="00CA1FA0" w:rsidRDefault="00CA1FA0" w:rsidP="00826AFB">
            <w:r>
              <w:t>FALSE</w:t>
            </w:r>
          </w:p>
        </w:tc>
        <w:tc>
          <w:tcPr>
            <w:tcW w:w="1890" w:type="dxa"/>
          </w:tcPr>
          <w:p w14:paraId="5A429299" w14:textId="77777777" w:rsidR="00CA1FA0" w:rsidRDefault="00CA1FA0" w:rsidP="00826AFB">
            <w:r>
              <w:t>TRUE</w:t>
            </w:r>
          </w:p>
        </w:tc>
      </w:tr>
      <w:tr w:rsidR="00CA1FA0" w14:paraId="2AE09B38" w14:textId="77777777" w:rsidTr="00826AFB">
        <w:tc>
          <w:tcPr>
            <w:tcW w:w="1411" w:type="dxa"/>
          </w:tcPr>
          <w:p w14:paraId="384A92B1" w14:textId="77777777" w:rsidR="00CA1FA0" w:rsidRDefault="00CA1FA0" w:rsidP="00826AFB">
            <w:r>
              <w:t>FALSE</w:t>
            </w:r>
          </w:p>
        </w:tc>
        <w:tc>
          <w:tcPr>
            <w:tcW w:w="1199" w:type="dxa"/>
          </w:tcPr>
          <w:p w14:paraId="1FEA68B8" w14:textId="77777777" w:rsidR="00CA1FA0" w:rsidRDefault="00CA1FA0" w:rsidP="00826AFB">
            <w:r>
              <w:t>TRUE</w:t>
            </w:r>
          </w:p>
        </w:tc>
        <w:tc>
          <w:tcPr>
            <w:tcW w:w="1890" w:type="dxa"/>
          </w:tcPr>
          <w:p w14:paraId="7EC01B34" w14:textId="77777777" w:rsidR="00CA1FA0" w:rsidRDefault="00CA1FA0" w:rsidP="00826AFB">
            <w:r>
              <w:t>TRUE</w:t>
            </w:r>
          </w:p>
        </w:tc>
      </w:tr>
      <w:tr w:rsidR="00CA1FA0" w14:paraId="78B7033B" w14:textId="77777777" w:rsidTr="00826AFB">
        <w:tc>
          <w:tcPr>
            <w:tcW w:w="1411" w:type="dxa"/>
          </w:tcPr>
          <w:p w14:paraId="05AF7A9B" w14:textId="77777777" w:rsidR="00CA1FA0" w:rsidRDefault="00CA1FA0" w:rsidP="00826AFB">
            <w:r>
              <w:t>TRUE</w:t>
            </w:r>
          </w:p>
        </w:tc>
        <w:tc>
          <w:tcPr>
            <w:tcW w:w="1199" w:type="dxa"/>
          </w:tcPr>
          <w:p w14:paraId="37FF35D2" w14:textId="77777777" w:rsidR="00CA1FA0" w:rsidRDefault="00CA1FA0" w:rsidP="00826AFB">
            <w:r>
              <w:t>TRUE</w:t>
            </w:r>
          </w:p>
        </w:tc>
        <w:tc>
          <w:tcPr>
            <w:tcW w:w="1890" w:type="dxa"/>
          </w:tcPr>
          <w:p w14:paraId="54C084E4" w14:textId="5036E966" w:rsidR="00CA1FA0" w:rsidRDefault="00CA1FA0" w:rsidP="00826AFB">
            <w:r>
              <w:t>FALSE</w:t>
            </w:r>
          </w:p>
        </w:tc>
      </w:tr>
    </w:tbl>
    <w:p w14:paraId="53A88887" w14:textId="77777777" w:rsidR="00CA1FA0" w:rsidRDefault="00CA1FA0" w:rsidP="00CA1FA0"/>
    <w:p w14:paraId="26C57703" w14:textId="498E3105" w:rsidR="00316B6C" w:rsidRDefault="00EC01B0" w:rsidP="00CA1FA0">
      <w:r>
        <w:t>The symbol for the XOR is similar to the OR, but with a line in front of the input:</w:t>
      </w:r>
    </w:p>
    <w:p w14:paraId="3F7E171B" w14:textId="77777777" w:rsidR="00EC01B0" w:rsidRDefault="00EC01B0" w:rsidP="00CA1FA0"/>
    <w:p w14:paraId="0C8CAE9E" w14:textId="3ACDD391" w:rsidR="00EC01B0" w:rsidRDefault="00EC01B0" w:rsidP="00EC01B0">
      <w:pPr>
        <w:jc w:val="center"/>
      </w:pPr>
      <w:r w:rsidRPr="00EC01B0">
        <w:rPr>
          <w:noProof/>
        </w:rPr>
        <w:drawing>
          <wp:inline distT="0" distB="0" distL="0" distR="0" wp14:anchorId="053A3A18" wp14:editId="55D4CA95">
            <wp:extent cx="790575" cy="718359"/>
            <wp:effectExtent l="0" t="0" r="0" b="5715"/>
            <wp:docPr id="862026700" name="Picture 1" descr="A picture containing text, athletic game, s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26700" name="Picture 1" descr="A picture containing text, athletic game, sport&#10;&#10;AI-generated content may be incorrect."/>
                    <pic:cNvPicPr/>
                  </pic:nvPicPr>
                  <pic:blipFill>
                    <a:blip r:embed="rId10"/>
                    <a:stretch>
                      <a:fillRect/>
                    </a:stretch>
                  </pic:blipFill>
                  <pic:spPr>
                    <a:xfrm>
                      <a:off x="0" y="0"/>
                      <a:ext cx="796990" cy="724188"/>
                    </a:xfrm>
                    <a:prstGeom prst="rect">
                      <a:avLst/>
                    </a:prstGeom>
                  </pic:spPr>
                </pic:pic>
              </a:graphicData>
            </a:graphic>
          </wp:inline>
        </w:drawing>
      </w:r>
    </w:p>
    <w:p w14:paraId="09D67E8D" w14:textId="77777777" w:rsidR="00EC01B0" w:rsidRDefault="00EC01B0" w:rsidP="00CA1FA0"/>
    <w:p w14:paraId="202AD765" w14:textId="2BF66676" w:rsidR="000F6808" w:rsidRDefault="000F6808" w:rsidP="00CA1FA0">
      <w:r>
        <w:t>Want to know how this one is built?</w:t>
      </w:r>
    </w:p>
    <w:p w14:paraId="4405E30F" w14:textId="77777777" w:rsidR="000F6808" w:rsidRDefault="000F6808" w:rsidP="00CA1FA0"/>
    <w:p w14:paraId="4A8343EF" w14:textId="690E8B89" w:rsidR="000F6808" w:rsidRDefault="000F6808" w:rsidP="00CA1FA0">
      <w:r>
        <w:t>It is a combination of the NOT, AND, and OR gates, and the Boolean logic expression is:</w:t>
      </w:r>
    </w:p>
    <w:p w14:paraId="5B5DD3B1" w14:textId="77777777" w:rsidR="000F6808" w:rsidRDefault="000F6808" w:rsidP="00CA1FA0"/>
    <w:p w14:paraId="421F9E93" w14:textId="7BDF610C" w:rsidR="000F6808" w:rsidRDefault="000F6808" w:rsidP="00CA1FA0">
      <w:r>
        <w:t>“(A and NOT B) OR (B and NOT A)”</w:t>
      </w:r>
    </w:p>
    <w:p w14:paraId="2E90B2C3" w14:textId="77777777" w:rsidR="007E54A0" w:rsidRDefault="007E54A0" w:rsidP="00CA1FA0"/>
    <w:p w14:paraId="660D9FD1" w14:textId="1CC1604A" w:rsidR="007E54A0" w:rsidRDefault="007E54A0" w:rsidP="00CA1FA0">
      <w:r>
        <w:t>To show the signals moving through this in synchronization, we can take the first AND gate – it uses the “A” as-is, but processes the “B” through a NOT gate. So if we add the YES gate on the “A” line, then both signals run thorough a gate, staying in synch.  We don’t actually do this, but sometimes it helps to explain a diagram.</w:t>
      </w:r>
    </w:p>
    <w:p w14:paraId="62EFBDAB" w14:textId="77777777" w:rsidR="000F6808" w:rsidRDefault="000F6808" w:rsidP="00CA1FA0"/>
    <w:p w14:paraId="23353F07" w14:textId="7EDF7DBD" w:rsidR="00CA1FA0" w:rsidRPr="00CA1FA0" w:rsidRDefault="00CA1FA0" w:rsidP="00CA1FA0">
      <w:r>
        <w:t xml:space="preserve">An interesting effect is achieved by combining gates – these gates can emulate or implement every other gate – they are made through the combination of the AND </w:t>
      </w:r>
      <w:proofErr w:type="spellStart"/>
      <w:r>
        <w:t>and</w:t>
      </w:r>
      <w:proofErr w:type="spellEnd"/>
      <w:r>
        <w:t xml:space="preserve"> OR gates with the NOT gate, creating the “NOT OR” and “NOT AND”</w:t>
      </w:r>
    </w:p>
    <w:p w14:paraId="5A1649D5" w14:textId="77777777" w:rsidR="00EC01B0" w:rsidRDefault="00EC01B0">
      <w:pPr>
        <w:spacing w:after="60"/>
      </w:pPr>
    </w:p>
    <w:p w14:paraId="241B66D8" w14:textId="4A45269D" w:rsidR="00EC01B0" w:rsidRDefault="00EC01B0" w:rsidP="00EC01B0">
      <w:pPr>
        <w:pStyle w:val="Heading3"/>
      </w:pPr>
      <w:r>
        <w:t>XNOR</w:t>
      </w:r>
    </w:p>
    <w:p w14:paraId="14B91C27" w14:textId="36A0C6DA" w:rsidR="00EC01B0" w:rsidRDefault="00EC01B0" w:rsidP="00EC01B0">
      <w:r>
        <w:t>And the inverter for the XOR is the Exclusive NOR, or XNOR.</w:t>
      </w:r>
      <w:r w:rsidR="00F42AA4">
        <w:t xml:space="preserve">  Add the inverter dot:</w:t>
      </w:r>
    </w:p>
    <w:p w14:paraId="10718872" w14:textId="77777777" w:rsidR="00EC01B0" w:rsidRDefault="00EC01B0" w:rsidP="00EC01B0"/>
    <w:p w14:paraId="153375DF" w14:textId="7B4FBA96" w:rsidR="00EC01B0" w:rsidRPr="00EC01B0" w:rsidRDefault="00EC01B0" w:rsidP="00EC01B0">
      <w:pPr>
        <w:jc w:val="center"/>
      </w:pPr>
      <w:r w:rsidRPr="00EC01B0">
        <w:rPr>
          <w:noProof/>
        </w:rPr>
        <w:drawing>
          <wp:inline distT="0" distB="0" distL="0" distR="0" wp14:anchorId="3CB60820" wp14:editId="28F11128">
            <wp:extent cx="933450" cy="832179"/>
            <wp:effectExtent l="0" t="0" r="0" b="6350"/>
            <wp:docPr id="1409680589"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80589" name="Picture 1" descr="Diagram&#10;&#10;AI-generated content may be incorrect."/>
                    <pic:cNvPicPr/>
                  </pic:nvPicPr>
                  <pic:blipFill>
                    <a:blip r:embed="rId11"/>
                    <a:stretch>
                      <a:fillRect/>
                    </a:stretch>
                  </pic:blipFill>
                  <pic:spPr>
                    <a:xfrm>
                      <a:off x="0" y="0"/>
                      <a:ext cx="939830" cy="837867"/>
                    </a:xfrm>
                    <a:prstGeom prst="rect">
                      <a:avLst/>
                    </a:prstGeom>
                  </pic:spPr>
                </pic:pic>
              </a:graphicData>
            </a:graphic>
          </wp:inline>
        </w:drawing>
      </w:r>
    </w:p>
    <w:p w14:paraId="66CCE15F" w14:textId="33658E71" w:rsidR="00EC01B0" w:rsidRDefault="00EC01B0">
      <w:pPr>
        <w:spacing w:after="60"/>
        <w:rPr>
          <w:rFonts w:eastAsiaTheme="majorEastAsia" w:cstheme="majorBidi"/>
          <w:color w:val="0F4761" w:themeColor="accent1" w:themeShade="BF"/>
          <w:sz w:val="28"/>
          <w:szCs w:val="28"/>
        </w:rPr>
      </w:pPr>
      <w:r>
        <w:br w:type="page"/>
      </w:r>
    </w:p>
    <w:p w14:paraId="5870A71B" w14:textId="2FE3FE72" w:rsidR="00CA1FA0" w:rsidRDefault="00CA1FA0" w:rsidP="00CA1FA0">
      <w:pPr>
        <w:pStyle w:val="Heading1"/>
      </w:pPr>
      <w:r>
        <w:lastRenderedPageBreak/>
        <w:t>Performing Math with Logic</w:t>
      </w:r>
    </w:p>
    <w:p w14:paraId="6A4BDC60" w14:textId="0DACF70B" w:rsidR="00CA1FA0" w:rsidRDefault="00CA1FA0" w:rsidP="00CA1FA0">
      <w:r>
        <w:t>The most interesting thing about Boolean Logic and Binary is that you can perform math with these simple gates, and we’re about to learn how easy it is.</w:t>
      </w:r>
    </w:p>
    <w:p w14:paraId="4B68F876" w14:textId="77777777" w:rsidR="00CA1FA0" w:rsidRDefault="00CA1FA0" w:rsidP="00CA1FA0"/>
    <w:p w14:paraId="3A84AAD5" w14:textId="541761EF" w:rsidR="00CA1FA0" w:rsidRDefault="00CA1FA0" w:rsidP="00CA1FA0">
      <w:r>
        <w:t>Let’s look at a few examples</w:t>
      </w:r>
      <w:r w:rsidR="003175E0">
        <w:t xml:space="preserve"> in Binary</w:t>
      </w:r>
      <w:r w:rsidR="007E54A0">
        <w:t>, with this 2-digit example:</w:t>
      </w:r>
    </w:p>
    <w:p w14:paraId="20958AEA" w14:textId="77777777" w:rsidR="00CA1FA0" w:rsidRDefault="00CA1FA0" w:rsidP="00CA1FA0"/>
    <w:p w14:paraId="07F930E6" w14:textId="48850B1A" w:rsidR="00CA1FA0" w:rsidRDefault="007E54A0" w:rsidP="003175E0">
      <w:pPr>
        <w:ind w:left="1440"/>
      </w:pPr>
      <w:r>
        <w:t>0</w:t>
      </w:r>
      <w:r w:rsidR="00CA1FA0">
        <w:t xml:space="preserve">0 + </w:t>
      </w:r>
      <w:r>
        <w:t>0</w:t>
      </w:r>
      <w:r w:rsidR="00CA1FA0">
        <w:t xml:space="preserve">0 = </w:t>
      </w:r>
      <w:r>
        <w:t>0</w:t>
      </w:r>
      <w:r w:rsidR="00CA1FA0">
        <w:t>0</w:t>
      </w:r>
    </w:p>
    <w:p w14:paraId="6D481A24" w14:textId="1F753AF1" w:rsidR="00CA1FA0" w:rsidRDefault="00CA1FA0" w:rsidP="003175E0">
      <w:pPr>
        <w:ind w:left="1440"/>
      </w:pPr>
      <w:r>
        <w:t>0</w:t>
      </w:r>
      <w:r w:rsidR="007E54A0">
        <w:t>0</w:t>
      </w:r>
      <w:r>
        <w:t xml:space="preserve"> + </w:t>
      </w:r>
      <w:r w:rsidR="007E54A0">
        <w:t>0</w:t>
      </w:r>
      <w:r>
        <w:t xml:space="preserve">1 = </w:t>
      </w:r>
      <w:r w:rsidR="007E54A0">
        <w:t>0</w:t>
      </w:r>
      <w:r>
        <w:t>1</w:t>
      </w:r>
    </w:p>
    <w:p w14:paraId="45544111" w14:textId="237E8C29" w:rsidR="00CA1FA0" w:rsidRDefault="007E54A0" w:rsidP="003175E0">
      <w:pPr>
        <w:ind w:left="1440"/>
      </w:pPr>
      <w:r>
        <w:t>0</w:t>
      </w:r>
      <w:r w:rsidR="00CA1FA0">
        <w:t xml:space="preserve">1 + </w:t>
      </w:r>
      <w:r>
        <w:t>0</w:t>
      </w:r>
      <w:r w:rsidR="00CA1FA0">
        <w:t xml:space="preserve">0 = </w:t>
      </w:r>
      <w:r>
        <w:t>0</w:t>
      </w:r>
      <w:r w:rsidR="00CA1FA0">
        <w:t>1</w:t>
      </w:r>
    </w:p>
    <w:p w14:paraId="5222690B" w14:textId="77777777" w:rsidR="00CA1FA0" w:rsidRDefault="00CA1FA0" w:rsidP="00CA1FA0"/>
    <w:p w14:paraId="521F340D" w14:textId="4383581D" w:rsidR="00CA1FA0" w:rsidRDefault="00CA1FA0" w:rsidP="00CA1FA0">
      <w:r>
        <w:t xml:space="preserve">But what does </w:t>
      </w:r>
      <w:r w:rsidR="007E54A0">
        <w:t>0</w:t>
      </w:r>
      <w:r>
        <w:t xml:space="preserve">1 + </w:t>
      </w:r>
      <w:r w:rsidR="007E54A0">
        <w:t>0</w:t>
      </w:r>
      <w:r>
        <w:t>1 equal in Binary?</w:t>
      </w:r>
      <w:r w:rsidR="007E54A0">
        <w:t xml:space="preserve"> </w:t>
      </w:r>
      <w:r>
        <w:t>.</w:t>
      </w:r>
      <w:r w:rsidR="007E54A0">
        <w:t>.</w:t>
      </w:r>
      <w:r>
        <w:t>. yeah</w:t>
      </w:r>
      <w:r w:rsidR="007E54A0">
        <w:t xml:space="preserve"> </w:t>
      </w:r>
      <w:r>
        <w:t>… it is “10” isn’t it?</w:t>
      </w:r>
    </w:p>
    <w:p w14:paraId="01EB9F32" w14:textId="77777777" w:rsidR="00CA1FA0" w:rsidRDefault="00CA1FA0" w:rsidP="00CA1FA0"/>
    <w:p w14:paraId="080A2A6C" w14:textId="5815CE2D" w:rsidR="00CA1FA0" w:rsidRDefault="00CA1FA0" w:rsidP="00CA1FA0">
      <w:r>
        <w:t>What does that represent?</w:t>
      </w:r>
    </w:p>
    <w:p w14:paraId="4E86B2A4" w14:textId="77777777" w:rsidR="00CA1FA0" w:rsidRDefault="00CA1FA0" w:rsidP="00CA1FA0"/>
    <w:p w14:paraId="709B8CAC" w14:textId="3126EA9C" w:rsidR="00CA1FA0" w:rsidRDefault="00CA1FA0" w:rsidP="00CA1FA0">
      <w:r>
        <w:t>Well, think way back to elementary school and your first math classes.</w:t>
      </w:r>
    </w:p>
    <w:p w14:paraId="3D835E4D" w14:textId="77777777" w:rsidR="00CA1FA0" w:rsidRDefault="00CA1FA0" w:rsidP="00CA1FA0"/>
    <w:p w14:paraId="7AF1917E" w14:textId="0FBA936A" w:rsidR="00CA1FA0" w:rsidRDefault="00CA1FA0" w:rsidP="003175E0">
      <w:pPr>
        <w:ind w:left="1440"/>
      </w:pPr>
      <w:r>
        <w:t>6 + 6 is NOT “12”.  It is “Two and carry the one”.</w:t>
      </w:r>
    </w:p>
    <w:p w14:paraId="7AB69EAF" w14:textId="77777777" w:rsidR="00CA1FA0" w:rsidRDefault="00CA1FA0" w:rsidP="003175E0">
      <w:pPr>
        <w:ind w:left="1440"/>
      </w:pPr>
    </w:p>
    <w:p w14:paraId="5AABB2A9" w14:textId="71601693" w:rsidR="00CA1FA0" w:rsidRPr="00CA1FA0" w:rsidRDefault="00CA1FA0" w:rsidP="003175E0">
      <w:pPr>
        <w:ind w:left="1440"/>
      </w:pPr>
      <w:r>
        <w:t>5 + 5 is “Zero and carry the one”.</w:t>
      </w:r>
    </w:p>
    <w:p w14:paraId="51585A0F" w14:textId="77777777" w:rsidR="00CA1FA0" w:rsidRDefault="00CA1FA0" w:rsidP="00CA1FA0"/>
    <w:p w14:paraId="0432EF8D" w14:textId="59327225" w:rsidR="00CA1FA0" w:rsidRDefault="00CA1FA0" w:rsidP="00CA1FA0">
      <w:r>
        <w:t>Same in binary.</w:t>
      </w:r>
    </w:p>
    <w:p w14:paraId="0127E7B8" w14:textId="77777777" w:rsidR="00CA1FA0" w:rsidRDefault="00CA1FA0" w:rsidP="00CA1FA0"/>
    <w:p w14:paraId="2A76A308" w14:textId="633AD339" w:rsidR="00CA1FA0" w:rsidRDefault="00CA1FA0" w:rsidP="003175E0">
      <w:pPr>
        <w:ind w:left="1440"/>
      </w:pPr>
      <w:r>
        <w:t>1 + 1 = “0 and carry the one”.</w:t>
      </w:r>
    </w:p>
    <w:p w14:paraId="64621842" w14:textId="77777777" w:rsidR="00CA1FA0" w:rsidRDefault="00CA1FA0" w:rsidP="00CA1FA0"/>
    <w:p w14:paraId="7CDF838B" w14:textId="1CFBB7C9" w:rsidR="00CA1FA0" w:rsidRDefault="00CA1FA0" w:rsidP="00CA1FA0">
      <w:r>
        <w:t>Let’s break it down, and figure out what circuit</w:t>
      </w:r>
      <w:r w:rsidR="007E54A0">
        <w:t>s</w:t>
      </w:r>
      <w:r>
        <w:t xml:space="preserve"> (Boolean logic gate</w:t>
      </w:r>
      <w:r w:rsidR="007E54A0">
        <w:t>s</w:t>
      </w:r>
      <w:r>
        <w:t>) will do what we need.</w:t>
      </w:r>
    </w:p>
    <w:p w14:paraId="3D904E21" w14:textId="77777777" w:rsidR="00CA1FA0" w:rsidRDefault="00CA1FA0" w:rsidP="00CA1FA0"/>
    <w:p w14:paraId="2421D0CA" w14:textId="4EF6C989" w:rsidR="00CA1FA0" w:rsidRDefault="00CA1FA0" w:rsidP="00CA1FA0">
      <w:proofErr w:type="spellStart"/>
      <w:r>
        <w:t>Lets</w:t>
      </w:r>
      <w:proofErr w:type="spellEnd"/>
      <w:r>
        <w:t xml:space="preserve"> start with the 1’s column and the desired output</w:t>
      </w:r>
      <w:r w:rsidR="0059198E">
        <w:t xml:space="preserve"> for our “Sum” and “Carry” values:</w:t>
      </w:r>
    </w:p>
    <w:p w14:paraId="18214BE8" w14:textId="77777777" w:rsidR="00CA1FA0" w:rsidRDefault="00CA1FA0" w:rsidP="00CA1FA0"/>
    <w:tbl>
      <w:tblPr>
        <w:tblStyle w:val="TableGrid"/>
        <w:tblW w:w="0" w:type="auto"/>
        <w:tblLook w:val="04A0" w:firstRow="1" w:lastRow="0" w:firstColumn="1" w:lastColumn="0" w:noHBand="0" w:noVBand="1"/>
      </w:tblPr>
      <w:tblGrid>
        <w:gridCol w:w="2376"/>
        <w:gridCol w:w="2376"/>
        <w:gridCol w:w="2372"/>
        <w:gridCol w:w="2226"/>
      </w:tblGrid>
      <w:tr w:rsidR="00316B6C" w14:paraId="018AB98B" w14:textId="6A753658" w:rsidTr="00316B6C">
        <w:tc>
          <w:tcPr>
            <w:tcW w:w="2376" w:type="dxa"/>
          </w:tcPr>
          <w:p w14:paraId="63443767" w14:textId="7E31CC03" w:rsidR="00316B6C" w:rsidRDefault="00316B6C" w:rsidP="00CA1FA0">
            <w:r>
              <w:t>“A”</w:t>
            </w:r>
          </w:p>
        </w:tc>
        <w:tc>
          <w:tcPr>
            <w:tcW w:w="2376" w:type="dxa"/>
          </w:tcPr>
          <w:p w14:paraId="027FD30E" w14:textId="190067D9" w:rsidR="00316B6C" w:rsidRDefault="00316B6C" w:rsidP="00CA1FA0">
            <w:r>
              <w:t>“B”</w:t>
            </w:r>
          </w:p>
        </w:tc>
        <w:tc>
          <w:tcPr>
            <w:tcW w:w="2372" w:type="dxa"/>
          </w:tcPr>
          <w:p w14:paraId="4B0E6021" w14:textId="52AA3CCB" w:rsidR="00316B6C" w:rsidRDefault="00316B6C" w:rsidP="00CA1FA0">
            <w:r>
              <w:t>Sum</w:t>
            </w:r>
          </w:p>
        </w:tc>
        <w:tc>
          <w:tcPr>
            <w:tcW w:w="2226" w:type="dxa"/>
          </w:tcPr>
          <w:p w14:paraId="2DB2C8A1" w14:textId="00E91A15" w:rsidR="00316B6C" w:rsidRDefault="00316B6C" w:rsidP="00CA1FA0">
            <w:r>
              <w:t>Carry</w:t>
            </w:r>
          </w:p>
        </w:tc>
      </w:tr>
      <w:tr w:rsidR="00316B6C" w14:paraId="1F699750" w14:textId="3EC7893A" w:rsidTr="00316B6C">
        <w:tc>
          <w:tcPr>
            <w:tcW w:w="2376" w:type="dxa"/>
          </w:tcPr>
          <w:p w14:paraId="41FCBE05" w14:textId="67EB29CA" w:rsidR="00316B6C" w:rsidRDefault="00316B6C" w:rsidP="00CA1FA0">
            <w:r>
              <w:t>0</w:t>
            </w:r>
          </w:p>
        </w:tc>
        <w:tc>
          <w:tcPr>
            <w:tcW w:w="2376" w:type="dxa"/>
          </w:tcPr>
          <w:p w14:paraId="65E81639" w14:textId="43AF0665" w:rsidR="00316B6C" w:rsidRDefault="00316B6C" w:rsidP="00CA1FA0">
            <w:r>
              <w:t>0</w:t>
            </w:r>
          </w:p>
        </w:tc>
        <w:tc>
          <w:tcPr>
            <w:tcW w:w="2372" w:type="dxa"/>
          </w:tcPr>
          <w:p w14:paraId="1812AC52" w14:textId="2C952CA1" w:rsidR="00316B6C" w:rsidRDefault="00316B6C" w:rsidP="00CA1FA0">
            <w:r>
              <w:t>0</w:t>
            </w:r>
          </w:p>
        </w:tc>
        <w:tc>
          <w:tcPr>
            <w:tcW w:w="2226" w:type="dxa"/>
          </w:tcPr>
          <w:p w14:paraId="07E84D84" w14:textId="099A560C" w:rsidR="00316B6C" w:rsidRDefault="00316B6C" w:rsidP="00CA1FA0">
            <w:r>
              <w:t>0</w:t>
            </w:r>
          </w:p>
        </w:tc>
      </w:tr>
      <w:tr w:rsidR="00316B6C" w14:paraId="278F5B3D" w14:textId="75F27374" w:rsidTr="00316B6C">
        <w:tc>
          <w:tcPr>
            <w:tcW w:w="2376" w:type="dxa"/>
          </w:tcPr>
          <w:p w14:paraId="30DEA384" w14:textId="71DDF174" w:rsidR="00316B6C" w:rsidRDefault="00316B6C" w:rsidP="00CA1FA0">
            <w:r>
              <w:t>0</w:t>
            </w:r>
          </w:p>
        </w:tc>
        <w:tc>
          <w:tcPr>
            <w:tcW w:w="2376" w:type="dxa"/>
          </w:tcPr>
          <w:p w14:paraId="68247944" w14:textId="6A84EE97" w:rsidR="00316B6C" w:rsidRDefault="00316B6C" w:rsidP="00CA1FA0">
            <w:r>
              <w:t>1</w:t>
            </w:r>
          </w:p>
        </w:tc>
        <w:tc>
          <w:tcPr>
            <w:tcW w:w="2372" w:type="dxa"/>
          </w:tcPr>
          <w:p w14:paraId="6833D56B" w14:textId="08C21603" w:rsidR="00316B6C" w:rsidRDefault="00316B6C" w:rsidP="00CA1FA0">
            <w:r>
              <w:t>1</w:t>
            </w:r>
          </w:p>
        </w:tc>
        <w:tc>
          <w:tcPr>
            <w:tcW w:w="2226" w:type="dxa"/>
          </w:tcPr>
          <w:p w14:paraId="71441350" w14:textId="00E3C99B" w:rsidR="00316B6C" w:rsidRDefault="00316B6C" w:rsidP="00CA1FA0">
            <w:r>
              <w:t>0</w:t>
            </w:r>
          </w:p>
        </w:tc>
      </w:tr>
      <w:tr w:rsidR="00316B6C" w14:paraId="6B7C1DD2" w14:textId="5BA5CCBC" w:rsidTr="00316B6C">
        <w:tc>
          <w:tcPr>
            <w:tcW w:w="2376" w:type="dxa"/>
          </w:tcPr>
          <w:p w14:paraId="41AC062E" w14:textId="18D32DEF" w:rsidR="00316B6C" w:rsidRDefault="00316B6C" w:rsidP="00CA1FA0">
            <w:r>
              <w:t>1</w:t>
            </w:r>
          </w:p>
        </w:tc>
        <w:tc>
          <w:tcPr>
            <w:tcW w:w="2376" w:type="dxa"/>
          </w:tcPr>
          <w:p w14:paraId="59332F4D" w14:textId="52A463ED" w:rsidR="00316B6C" w:rsidRDefault="00316B6C" w:rsidP="00CA1FA0">
            <w:r>
              <w:t>0</w:t>
            </w:r>
          </w:p>
        </w:tc>
        <w:tc>
          <w:tcPr>
            <w:tcW w:w="2372" w:type="dxa"/>
          </w:tcPr>
          <w:p w14:paraId="7F75F670" w14:textId="079A68F2" w:rsidR="00316B6C" w:rsidRDefault="00316B6C" w:rsidP="00CA1FA0">
            <w:r>
              <w:t>1</w:t>
            </w:r>
          </w:p>
        </w:tc>
        <w:tc>
          <w:tcPr>
            <w:tcW w:w="2226" w:type="dxa"/>
          </w:tcPr>
          <w:p w14:paraId="02AC3F10" w14:textId="3DB9E39D" w:rsidR="00316B6C" w:rsidRDefault="00316B6C" w:rsidP="00CA1FA0">
            <w:r>
              <w:t>0</w:t>
            </w:r>
          </w:p>
        </w:tc>
      </w:tr>
      <w:tr w:rsidR="00316B6C" w14:paraId="7965E92B" w14:textId="24FBF878" w:rsidTr="00316B6C">
        <w:tc>
          <w:tcPr>
            <w:tcW w:w="2376" w:type="dxa"/>
          </w:tcPr>
          <w:p w14:paraId="1390FA4D" w14:textId="49B8CA54" w:rsidR="00316B6C" w:rsidRDefault="00316B6C" w:rsidP="00CA1FA0">
            <w:r>
              <w:t>1</w:t>
            </w:r>
          </w:p>
        </w:tc>
        <w:tc>
          <w:tcPr>
            <w:tcW w:w="2376" w:type="dxa"/>
          </w:tcPr>
          <w:p w14:paraId="788279DD" w14:textId="5136DE1E" w:rsidR="00316B6C" w:rsidRDefault="00316B6C" w:rsidP="00CA1FA0">
            <w:r>
              <w:t>1</w:t>
            </w:r>
          </w:p>
        </w:tc>
        <w:tc>
          <w:tcPr>
            <w:tcW w:w="2372" w:type="dxa"/>
          </w:tcPr>
          <w:p w14:paraId="3BDF1CF0" w14:textId="50243AA7" w:rsidR="00316B6C" w:rsidRDefault="00316B6C" w:rsidP="00CA1FA0">
            <w:r>
              <w:t>0</w:t>
            </w:r>
          </w:p>
        </w:tc>
        <w:tc>
          <w:tcPr>
            <w:tcW w:w="2226" w:type="dxa"/>
          </w:tcPr>
          <w:p w14:paraId="7177DB26" w14:textId="7E02CC9C" w:rsidR="00316B6C" w:rsidRDefault="00316B6C" w:rsidP="00CA1FA0">
            <w:r>
              <w:t>1</w:t>
            </w:r>
          </w:p>
        </w:tc>
      </w:tr>
    </w:tbl>
    <w:p w14:paraId="01FF88E1" w14:textId="77777777" w:rsidR="00CA1FA0" w:rsidRDefault="00CA1FA0" w:rsidP="00CA1FA0"/>
    <w:p w14:paraId="09C7C6FF" w14:textId="11E64E02" w:rsidR="00316B6C" w:rsidRDefault="00316B6C" w:rsidP="00CA1FA0">
      <w:r>
        <w:t>What gates do this for us?  Well, the “Sum” needs to be one if ONLY one of the inputs is one, so that is the “XOR” gate.  The carry needs to be one only if BOTH inputs are 1, so that is the “AND” gate.</w:t>
      </w:r>
    </w:p>
    <w:p w14:paraId="22B5ABE5" w14:textId="77777777" w:rsidR="00316B6C" w:rsidRDefault="00316B6C" w:rsidP="00CA1FA0"/>
    <w:p w14:paraId="6CE88F71" w14:textId="14B08A7C" w:rsidR="00316B6C" w:rsidRDefault="00316B6C" w:rsidP="00CA1FA0">
      <w:r>
        <w:t xml:space="preserve">A simple addition is </w:t>
      </w:r>
      <w:r w:rsidR="007076A3">
        <w:t>therefore 2 gates:</w:t>
      </w:r>
    </w:p>
    <w:p w14:paraId="3882AE6C" w14:textId="77777777" w:rsidR="00316B6C" w:rsidRDefault="00316B6C" w:rsidP="00CA1FA0"/>
    <w:p w14:paraId="6E30CE04" w14:textId="203693D9" w:rsidR="00316B6C" w:rsidRDefault="00316B6C" w:rsidP="003175E0">
      <w:pPr>
        <w:ind w:left="1440"/>
      </w:pPr>
      <w:r>
        <w:t>Sum = A XOR B, Carry = A AND B</w:t>
      </w:r>
      <w:r w:rsidR="007076A3">
        <w:t>.</w:t>
      </w:r>
    </w:p>
    <w:p w14:paraId="2821C085" w14:textId="77777777" w:rsidR="007076A3" w:rsidRDefault="007076A3" w:rsidP="00CA1FA0"/>
    <w:p w14:paraId="005B7EAC" w14:textId="31DB2885" w:rsidR="007076A3" w:rsidRDefault="007076A3" w:rsidP="00CA1FA0">
      <w:r>
        <w:t>And this simple circuit is called a “Half Adder”.  Why is it only a “half” of an adder?  Well, think about the “2” column in a binary value.  That one has to add the “A” and “B” value AND the “Carry In”.  All the digits past the 1 bit must handle 3 bits of input values, so they are “Full Adders”.</w:t>
      </w:r>
    </w:p>
    <w:p w14:paraId="329FA4FD" w14:textId="77777777" w:rsidR="0059198E" w:rsidRDefault="0059198E" w:rsidP="00CA1FA0"/>
    <w:p w14:paraId="369841A5" w14:textId="0A1B234C" w:rsidR="004035FB" w:rsidRDefault="004035FB">
      <w:pPr>
        <w:spacing w:after="60"/>
      </w:pPr>
      <w:r>
        <w:br w:type="page"/>
      </w:r>
    </w:p>
    <w:p w14:paraId="4E25D19B" w14:textId="0DA930C5" w:rsidR="004035FB" w:rsidRDefault="004035FB" w:rsidP="001D647F">
      <w:pPr>
        <w:pStyle w:val="Heading2"/>
      </w:pPr>
      <w:r>
        <w:lastRenderedPageBreak/>
        <w:t>Half Adder</w:t>
      </w:r>
    </w:p>
    <w:p w14:paraId="31EDC7FA" w14:textId="46707E7E" w:rsidR="004035FB" w:rsidRDefault="004035FB" w:rsidP="004035FB">
      <w:r>
        <w:t>Here is the logic gate diagram of a Half Adder, using a single XOR and a single AND gate:</w:t>
      </w:r>
    </w:p>
    <w:p w14:paraId="3CFD116E" w14:textId="77777777" w:rsidR="004035FB" w:rsidRDefault="004035FB" w:rsidP="004035FB"/>
    <w:p w14:paraId="346EFE24" w14:textId="234AA5B0" w:rsidR="004035FB" w:rsidRPr="004035FB" w:rsidRDefault="004035FB" w:rsidP="004035FB">
      <w:r w:rsidRPr="004035FB">
        <w:rPr>
          <w:noProof/>
        </w:rPr>
        <w:drawing>
          <wp:inline distT="0" distB="0" distL="0" distR="0" wp14:anchorId="01C30936" wp14:editId="41876888">
            <wp:extent cx="5353050" cy="2308217"/>
            <wp:effectExtent l="0" t="0" r="0" b="0"/>
            <wp:docPr id="454646949"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46949" name="Picture 1" descr="Diagram&#10;&#10;AI-generated content may be incorrect."/>
                    <pic:cNvPicPr/>
                  </pic:nvPicPr>
                  <pic:blipFill>
                    <a:blip r:embed="rId12"/>
                    <a:stretch>
                      <a:fillRect/>
                    </a:stretch>
                  </pic:blipFill>
                  <pic:spPr>
                    <a:xfrm>
                      <a:off x="0" y="0"/>
                      <a:ext cx="5361888" cy="2312028"/>
                    </a:xfrm>
                    <a:prstGeom prst="rect">
                      <a:avLst/>
                    </a:prstGeom>
                  </pic:spPr>
                </pic:pic>
              </a:graphicData>
            </a:graphic>
          </wp:inline>
        </w:drawing>
      </w:r>
    </w:p>
    <w:p w14:paraId="07542D8D" w14:textId="77777777" w:rsidR="004035FB" w:rsidRDefault="004035FB">
      <w:pPr>
        <w:spacing w:after="60"/>
      </w:pPr>
    </w:p>
    <w:p w14:paraId="081940E1" w14:textId="71FBC383" w:rsidR="004035FB" w:rsidRDefault="004035FB">
      <w:pPr>
        <w:spacing w:after="60"/>
      </w:pPr>
      <w:r>
        <w:t>And its simple Boolean Logic Table:</w:t>
      </w:r>
    </w:p>
    <w:p w14:paraId="716A9A8C" w14:textId="539678FD" w:rsidR="004035FB" w:rsidRDefault="004035FB" w:rsidP="004035FB">
      <w:pPr>
        <w:spacing w:after="60"/>
        <w:jc w:val="center"/>
      </w:pPr>
      <w:r w:rsidRPr="004035FB">
        <w:rPr>
          <w:noProof/>
        </w:rPr>
        <w:drawing>
          <wp:inline distT="0" distB="0" distL="0" distR="0" wp14:anchorId="1B82AFFA" wp14:editId="2B3DF2F4">
            <wp:extent cx="3438525" cy="2593519"/>
            <wp:effectExtent l="0" t="0" r="0" b="0"/>
            <wp:docPr id="1676403525" name="Picture 1" descr="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03525" name="Picture 1" descr="Calendar&#10;&#10;AI-generated content may be incorrect."/>
                    <pic:cNvPicPr/>
                  </pic:nvPicPr>
                  <pic:blipFill>
                    <a:blip r:embed="rId13"/>
                    <a:stretch>
                      <a:fillRect/>
                    </a:stretch>
                  </pic:blipFill>
                  <pic:spPr>
                    <a:xfrm>
                      <a:off x="0" y="0"/>
                      <a:ext cx="3443663" cy="2597394"/>
                    </a:xfrm>
                    <a:prstGeom prst="rect">
                      <a:avLst/>
                    </a:prstGeom>
                  </pic:spPr>
                </pic:pic>
              </a:graphicData>
            </a:graphic>
          </wp:inline>
        </w:drawing>
      </w:r>
    </w:p>
    <w:p w14:paraId="0E07D0C6" w14:textId="77777777" w:rsidR="004035FB" w:rsidRDefault="004035FB">
      <w:pPr>
        <w:spacing w:after="60"/>
      </w:pPr>
    </w:p>
    <w:p w14:paraId="3E07FD8A" w14:textId="77777777" w:rsidR="004035FB" w:rsidRDefault="004035FB">
      <w:pPr>
        <w:spacing w:after="60"/>
        <w:rPr>
          <w:rFonts w:eastAsiaTheme="majorEastAsia" w:cstheme="majorBidi"/>
          <w:color w:val="0F4761" w:themeColor="accent1" w:themeShade="BF"/>
          <w:sz w:val="28"/>
          <w:szCs w:val="28"/>
        </w:rPr>
      </w:pPr>
    </w:p>
    <w:p w14:paraId="549C92C9" w14:textId="77777777" w:rsidR="001D647F" w:rsidRDefault="001D647F">
      <w:pPr>
        <w:spacing w:after="60"/>
        <w:rPr>
          <w:rFonts w:asciiTheme="majorHAnsi" w:eastAsiaTheme="majorEastAsia" w:hAnsiTheme="majorHAnsi" w:cstheme="majorBidi"/>
          <w:color w:val="0F4761" w:themeColor="accent1" w:themeShade="BF"/>
          <w:sz w:val="32"/>
          <w:szCs w:val="32"/>
        </w:rPr>
      </w:pPr>
      <w:r>
        <w:br w:type="page"/>
      </w:r>
    </w:p>
    <w:p w14:paraId="5BB02645" w14:textId="41F44F8C" w:rsidR="004035FB" w:rsidRPr="001D647F" w:rsidRDefault="004035FB" w:rsidP="001D647F">
      <w:pPr>
        <w:pStyle w:val="Heading2"/>
      </w:pPr>
      <w:r w:rsidRPr="001D647F">
        <w:lastRenderedPageBreak/>
        <w:t>Full Adder</w:t>
      </w:r>
    </w:p>
    <w:p w14:paraId="64FD9B68" w14:textId="598C2074" w:rsidR="004035FB" w:rsidRDefault="004035FB">
      <w:pPr>
        <w:spacing w:after="60"/>
      </w:pPr>
      <w:r>
        <w:t>Here is the logic gate diagram of a full adder, using 2 XOR, 2 AND, and 1 OR gate</w:t>
      </w:r>
      <w:r w:rsidR="00D50E16">
        <w:t>. Its “</w:t>
      </w:r>
      <w:r w:rsidR="00AD1A63">
        <w:t>Boolean L</w:t>
      </w:r>
      <w:r w:rsidR="00D50E16">
        <w:t>ogic” is</w:t>
      </w:r>
      <w:r w:rsidR="00AD1A63">
        <w:t>:</w:t>
      </w:r>
    </w:p>
    <w:p w14:paraId="4A7C4B98" w14:textId="77777777" w:rsidR="00D50E16" w:rsidRDefault="00D50E16">
      <w:pPr>
        <w:spacing w:after="60"/>
      </w:pPr>
    </w:p>
    <w:p w14:paraId="7AF42FB3" w14:textId="613F2468" w:rsidR="00D50E16" w:rsidRDefault="00D50E16" w:rsidP="00D50E16">
      <w:pPr>
        <w:ind w:left="1440"/>
      </w:pPr>
      <w:r>
        <w:t xml:space="preserve">Sum = </w:t>
      </w:r>
      <w:r w:rsidR="00AD1A63">
        <w:t>(</w:t>
      </w:r>
      <w:r>
        <w:t>(A XOR B) XOR Cin</w:t>
      </w:r>
      <w:r w:rsidR="00AD1A63">
        <w:t>)</w:t>
      </w:r>
      <w:r>
        <w:t xml:space="preserve">, Carry Out = </w:t>
      </w:r>
      <w:r w:rsidR="00AD1A63">
        <w:t>(</w:t>
      </w:r>
      <w:r>
        <w:t>((A XOR B) AND Cin) OR (A AND B)</w:t>
      </w:r>
      <w:r w:rsidR="00AD1A63">
        <w:t>)</w:t>
      </w:r>
    </w:p>
    <w:p w14:paraId="75E20559" w14:textId="77777777" w:rsidR="00D50E16" w:rsidRDefault="00D50E16">
      <w:pPr>
        <w:spacing w:after="60"/>
      </w:pPr>
    </w:p>
    <w:p w14:paraId="5CA83B95" w14:textId="02FDAE9D" w:rsidR="004035FB" w:rsidRDefault="004035FB">
      <w:pPr>
        <w:spacing w:after="60"/>
      </w:pPr>
      <w:r w:rsidRPr="004035FB">
        <w:rPr>
          <w:noProof/>
        </w:rPr>
        <w:drawing>
          <wp:inline distT="0" distB="0" distL="0" distR="0" wp14:anchorId="59208185" wp14:editId="29C01E62">
            <wp:extent cx="5943600" cy="2620010"/>
            <wp:effectExtent l="0" t="0" r="0" b="8890"/>
            <wp:docPr id="549896051"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96051" name="Picture 1" descr="Diagram&#10;&#10;AI-generated content may be incorrect."/>
                    <pic:cNvPicPr/>
                  </pic:nvPicPr>
                  <pic:blipFill>
                    <a:blip r:embed="rId14"/>
                    <a:stretch>
                      <a:fillRect/>
                    </a:stretch>
                  </pic:blipFill>
                  <pic:spPr>
                    <a:xfrm>
                      <a:off x="0" y="0"/>
                      <a:ext cx="5943600" cy="2620010"/>
                    </a:xfrm>
                    <a:prstGeom prst="rect">
                      <a:avLst/>
                    </a:prstGeom>
                  </pic:spPr>
                </pic:pic>
              </a:graphicData>
            </a:graphic>
          </wp:inline>
        </w:drawing>
      </w:r>
    </w:p>
    <w:p w14:paraId="26004827" w14:textId="77777777" w:rsidR="004035FB" w:rsidRDefault="004035FB">
      <w:pPr>
        <w:spacing w:after="60"/>
      </w:pPr>
    </w:p>
    <w:p w14:paraId="789C07CE" w14:textId="65B7274F" w:rsidR="004035FB" w:rsidRDefault="004035FB">
      <w:pPr>
        <w:spacing w:after="60"/>
      </w:pPr>
      <w:r>
        <w:t>And its Boolean Logic table:</w:t>
      </w:r>
    </w:p>
    <w:p w14:paraId="1AD3D4DA" w14:textId="32A55F36" w:rsidR="004035FB" w:rsidRDefault="004035FB" w:rsidP="004035FB">
      <w:pPr>
        <w:spacing w:after="60"/>
        <w:jc w:val="center"/>
      </w:pPr>
      <w:r w:rsidRPr="004035FB">
        <w:rPr>
          <w:noProof/>
        </w:rPr>
        <w:drawing>
          <wp:inline distT="0" distB="0" distL="0" distR="0" wp14:anchorId="0D427AAE" wp14:editId="5F57D947">
            <wp:extent cx="3267075" cy="3789807"/>
            <wp:effectExtent l="0" t="0" r="0" b="1270"/>
            <wp:docPr id="1912940321" name="Picture 1" descr="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40321" name="Picture 1" descr="Table&#10;&#10;AI-generated content may be incorrect."/>
                    <pic:cNvPicPr/>
                  </pic:nvPicPr>
                  <pic:blipFill>
                    <a:blip r:embed="rId15"/>
                    <a:stretch>
                      <a:fillRect/>
                    </a:stretch>
                  </pic:blipFill>
                  <pic:spPr>
                    <a:xfrm>
                      <a:off x="0" y="0"/>
                      <a:ext cx="3271162" cy="3794548"/>
                    </a:xfrm>
                    <a:prstGeom prst="rect">
                      <a:avLst/>
                    </a:prstGeom>
                  </pic:spPr>
                </pic:pic>
              </a:graphicData>
            </a:graphic>
          </wp:inline>
        </w:drawing>
      </w:r>
    </w:p>
    <w:p w14:paraId="4C436678" w14:textId="6AEC763A" w:rsidR="001D647F" w:rsidRDefault="001D647F" w:rsidP="001D647F">
      <w:pPr>
        <w:pStyle w:val="Heading2"/>
      </w:pPr>
      <w:r>
        <w:lastRenderedPageBreak/>
        <w:t xml:space="preserve">We can </w:t>
      </w:r>
      <w:r w:rsidR="00F720C6">
        <w:t>A</w:t>
      </w:r>
      <w:r>
        <w:t xml:space="preserve">dd, but can we </w:t>
      </w:r>
      <w:r w:rsidR="00F720C6">
        <w:t>S</w:t>
      </w:r>
      <w:r>
        <w:t>ubtract?</w:t>
      </w:r>
    </w:p>
    <w:p w14:paraId="25C3D2BE" w14:textId="77777777" w:rsidR="00F720C6" w:rsidRDefault="00F720C6" w:rsidP="001D647F">
      <w:pPr>
        <w:spacing w:after="60"/>
      </w:pPr>
    </w:p>
    <w:p w14:paraId="357D80FB" w14:textId="5485A2CF" w:rsidR="001D647F" w:rsidRDefault="001D647F" w:rsidP="001D647F">
      <w:pPr>
        <w:spacing w:after="60"/>
      </w:pPr>
      <w:r>
        <w:t>Most computers can only add, as they are based on the half and full adders.</w:t>
      </w:r>
      <w:r w:rsidR="00F720C6">
        <w:t xml:space="preserve"> Do</w:t>
      </w:r>
      <w:r>
        <w:t xml:space="preserve"> they have “Subtract” instructions?  Of course they d</w:t>
      </w:r>
      <w:r w:rsidR="00F720C6">
        <w:t>o</w:t>
      </w:r>
      <w:r>
        <w:t xml:space="preserve">.  </w:t>
      </w:r>
    </w:p>
    <w:p w14:paraId="2AC9EF62" w14:textId="77777777" w:rsidR="001D647F" w:rsidRDefault="001D647F" w:rsidP="001D647F">
      <w:pPr>
        <w:spacing w:after="60"/>
      </w:pPr>
    </w:p>
    <w:p w14:paraId="1FF1400C" w14:textId="1FC404EB" w:rsidR="001D647F" w:rsidRDefault="001D647F" w:rsidP="001D647F">
      <w:pPr>
        <w:spacing w:after="60"/>
      </w:pPr>
      <w:r>
        <w:t xml:space="preserve">But the circuitry </w:t>
      </w:r>
      <w:r w:rsidR="00F720C6">
        <w:t>does</w:t>
      </w:r>
      <w:r>
        <w:t xml:space="preserve"> NOT.</w:t>
      </w:r>
    </w:p>
    <w:p w14:paraId="0532BDBE" w14:textId="77777777" w:rsidR="001D647F" w:rsidRDefault="001D647F" w:rsidP="001D647F">
      <w:pPr>
        <w:spacing w:after="60"/>
      </w:pPr>
    </w:p>
    <w:p w14:paraId="06A5CA0A" w14:textId="37684603" w:rsidR="001D647F" w:rsidRDefault="001D647F" w:rsidP="001D647F">
      <w:pPr>
        <w:spacing w:after="60"/>
      </w:pPr>
      <w:r>
        <w:t>Again, let’s go back to Elementary School Math</w:t>
      </w:r>
      <w:r w:rsidR="00F720C6">
        <w:t xml:space="preserve"> and look at something dumb.</w:t>
      </w:r>
      <w:r w:rsidR="003575C1">
        <w:t xml:space="preserve">  How do you turn subtract into add?</w:t>
      </w:r>
    </w:p>
    <w:p w14:paraId="7CEB1838" w14:textId="77777777" w:rsidR="00F720C6" w:rsidRDefault="00F720C6" w:rsidP="00F720C6">
      <w:pPr>
        <w:spacing w:after="60"/>
        <w:ind w:firstLine="720"/>
      </w:pPr>
    </w:p>
    <w:p w14:paraId="2534BCD3" w14:textId="647879F2" w:rsidR="00F720C6" w:rsidRDefault="001D647F" w:rsidP="00F720C6">
      <w:pPr>
        <w:spacing w:after="60"/>
        <w:ind w:firstLine="720"/>
      </w:pPr>
      <w:r>
        <w:t xml:space="preserve">10 minus 5 is the same thing as 10 plus (negative 5).  </w:t>
      </w:r>
    </w:p>
    <w:p w14:paraId="2C51F581" w14:textId="77777777" w:rsidR="00F720C6" w:rsidRDefault="00F720C6" w:rsidP="001D647F">
      <w:pPr>
        <w:spacing w:after="60"/>
      </w:pPr>
    </w:p>
    <w:p w14:paraId="5F13651A" w14:textId="620D1E58" w:rsidR="001D647F" w:rsidRDefault="001D647F" w:rsidP="001D647F">
      <w:pPr>
        <w:spacing w:after="60"/>
      </w:pPr>
      <w:r>
        <w:t>So that is how our computer does it.  It “inverts” the value (using NOT gates) and adds it.  It uses “two’s complement” to perform the inversion, but that’s just to make it easy for the circuit to implement.  And means our first bit can’t be a “half” adder as the two’s complement does an invert and set carry in.</w:t>
      </w:r>
    </w:p>
    <w:p w14:paraId="061A7815" w14:textId="77777777" w:rsidR="001D647F" w:rsidRDefault="001D647F" w:rsidP="001D647F">
      <w:pPr>
        <w:spacing w:after="60"/>
      </w:pPr>
    </w:p>
    <w:p w14:paraId="407D64BE" w14:textId="77777777" w:rsidR="001D647F" w:rsidRDefault="001D647F" w:rsidP="001D647F">
      <w:pPr>
        <w:spacing w:after="60"/>
      </w:pPr>
      <w:r>
        <w:t>Let’s do it in Binary to see how the circuit has to handle it:</w:t>
      </w:r>
    </w:p>
    <w:p w14:paraId="760ED7AB" w14:textId="4BB82547" w:rsidR="001D647F" w:rsidRDefault="001D647F" w:rsidP="001D647F">
      <w:pPr>
        <w:spacing w:after="60"/>
      </w:pPr>
      <w:r>
        <w:t xml:space="preserve"> 8 = “1000”</w:t>
      </w:r>
      <w:r w:rsidR="00F720C6">
        <w:t xml:space="preserve">; </w:t>
      </w:r>
      <w:r>
        <w:t>2 = “0010”</w:t>
      </w:r>
    </w:p>
    <w:p w14:paraId="3274B2EF" w14:textId="77777777" w:rsidR="001D647F" w:rsidRDefault="001D647F" w:rsidP="001D647F">
      <w:pPr>
        <w:spacing w:after="60"/>
      </w:pPr>
    </w:p>
    <w:p w14:paraId="42013F62" w14:textId="77777777" w:rsidR="001D647F" w:rsidRDefault="001D647F" w:rsidP="001D647F">
      <w:pPr>
        <w:spacing w:after="60"/>
      </w:pPr>
      <w:r>
        <w:t>Invert the 2 = “1101”, and add:</w:t>
      </w:r>
    </w:p>
    <w:p w14:paraId="4B1A0F67" w14:textId="77777777" w:rsidR="001D647F" w:rsidRDefault="001D647F" w:rsidP="001D647F">
      <w:pPr>
        <w:spacing w:after="60"/>
      </w:pPr>
      <w:r>
        <w:t>1000</w:t>
      </w:r>
    </w:p>
    <w:p w14:paraId="41CDB956" w14:textId="77777777" w:rsidR="001D647F" w:rsidRDefault="001D647F" w:rsidP="001D647F">
      <w:pPr>
        <w:pBdr>
          <w:bottom w:val="double" w:sz="6" w:space="1" w:color="auto"/>
        </w:pBdr>
        <w:spacing w:after="60"/>
      </w:pPr>
      <w:r>
        <w:t>1101</w:t>
      </w:r>
    </w:p>
    <w:p w14:paraId="0C4BE6B2" w14:textId="77777777" w:rsidR="001D647F" w:rsidRDefault="001D647F" w:rsidP="001D647F">
      <w:pPr>
        <w:spacing w:after="60"/>
      </w:pPr>
      <w:r>
        <w:t>(1)0101</w:t>
      </w:r>
    </w:p>
    <w:p w14:paraId="56DDF4F5" w14:textId="77777777" w:rsidR="001D647F" w:rsidRDefault="001D647F" w:rsidP="001D647F">
      <w:pPr>
        <w:spacing w:after="60"/>
      </w:pPr>
    </w:p>
    <w:p w14:paraId="1C0B40FC" w14:textId="77777777" w:rsidR="001D647F" w:rsidRDefault="001D647F" w:rsidP="001D647F">
      <w:pPr>
        <w:spacing w:after="60"/>
      </w:pPr>
      <w:r>
        <w:t>That’s wrong.  Let’s add that “carry in” after the invert:</w:t>
      </w:r>
    </w:p>
    <w:p w14:paraId="76C8BF30" w14:textId="77777777" w:rsidR="001D647F" w:rsidRDefault="001D647F" w:rsidP="001D647F">
      <w:pPr>
        <w:spacing w:after="60"/>
      </w:pPr>
    </w:p>
    <w:p w14:paraId="0E5B84C2" w14:textId="77777777" w:rsidR="001D647F" w:rsidRDefault="001D647F" w:rsidP="001D647F">
      <w:pPr>
        <w:spacing w:after="60"/>
      </w:pPr>
      <w:r>
        <w:t>0001</w:t>
      </w:r>
    </w:p>
    <w:p w14:paraId="6800C4BD" w14:textId="77777777" w:rsidR="001D647F" w:rsidRDefault="001D647F" w:rsidP="001D647F">
      <w:pPr>
        <w:spacing w:after="60"/>
      </w:pPr>
      <w:r>
        <w:t>1000</w:t>
      </w:r>
    </w:p>
    <w:p w14:paraId="008884B2" w14:textId="77777777" w:rsidR="001D647F" w:rsidRDefault="001D647F" w:rsidP="001D647F">
      <w:pPr>
        <w:spacing w:after="60"/>
      </w:pPr>
      <w:r>
        <w:t>1101</w:t>
      </w:r>
    </w:p>
    <w:p w14:paraId="105741B6" w14:textId="77777777" w:rsidR="001D647F" w:rsidRDefault="001D647F" w:rsidP="001D647F">
      <w:pPr>
        <w:spacing w:after="60"/>
      </w:pPr>
      <w:r>
        <w:t>-======</w:t>
      </w:r>
    </w:p>
    <w:p w14:paraId="7E809A90" w14:textId="77777777" w:rsidR="001D647F" w:rsidRDefault="001D647F" w:rsidP="001D647F">
      <w:pPr>
        <w:spacing w:after="60"/>
      </w:pPr>
      <w:r>
        <w:t>(1) 0110</w:t>
      </w:r>
    </w:p>
    <w:p w14:paraId="26B67B8A" w14:textId="77777777" w:rsidR="001D647F" w:rsidRDefault="001D647F" w:rsidP="001D647F">
      <w:pPr>
        <w:spacing w:after="60"/>
      </w:pPr>
    </w:p>
    <w:p w14:paraId="41AE2AAF" w14:textId="77777777" w:rsidR="001D647F" w:rsidRDefault="001D647F" w:rsidP="001D647F">
      <w:pPr>
        <w:spacing w:after="60"/>
      </w:pPr>
      <w:r>
        <w:t>There it is!</w:t>
      </w:r>
    </w:p>
    <w:p w14:paraId="51A85556" w14:textId="77777777" w:rsidR="001D647F" w:rsidRDefault="001D647F" w:rsidP="001D647F">
      <w:pPr>
        <w:spacing w:after="60"/>
      </w:pPr>
    </w:p>
    <w:p w14:paraId="41DEB54F" w14:textId="7C5686E7" w:rsidR="001D647F" w:rsidRDefault="00F720C6" w:rsidP="001D647F">
      <w:pPr>
        <w:spacing w:after="60"/>
      </w:pPr>
      <w:r>
        <w:t xml:space="preserve">And now you can Add and Subtract – which means you can multiply and divide using loops. </w:t>
      </w:r>
    </w:p>
    <w:p w14:paraId="0E3BAC4B" w14:textId="77777777" w:rsidR="001D647F" w:rsidRDefault="001D647F">
      <w:pPr>
        <w:spacing w:after="60"/>
      </w:pPr>
    </w:p>
    <w:p w14:paraId="538E1917" w14:textId="77777777" w:rsidR="00F720C6" w:rsidRDefault="00F720C6">
      <w:pPr>
        <w:spacing w:after="60"/>
        <w:rPr>
          <w:rFonts w:asciiTheme="majorHAnsi" w:eastAsiaTheme="majorEastAsia" w:hAnsiTheme="majorHAnsi" w:cstheme="majorBidi"/>
          <w:color w:val="0F4761" w:themeColor="accent1" w:themeShade="BF"/>
          <w:sz w:val="40"/>
          <w:szCs w:val="40"/>
        </w:rPr>
      </w:pPr>
      <w:r>
        <w:br w:type="page"/>
      </w:r>
    </w:p>
    <w:p w14:paraId="2214BE84" w14:textId="5F44200A" w:rsidR="001D647F" w:rsidRDefault="001D647F" w:rsidP="001D647F">
      <w:pPr>
        <w:pStyle w:val="Heading1"/>
      </w:pPr>
      <w:r>
        <w:lastRenderedPageBreak/>
        <w:t>The Basic Boolean Circuits in Transistors</w:t>
      </w:r>
    </w:p>
    <w:p w14:paraId="10DD876D" w14:textId="77777777" w:rsidR="001D647F" w:rsidRDefault="001D647F" w:rsidP="001D647F"/>
    <w:p w14:paraId="1DA1204A" w14:textId="2C268770" w:rsidR="001D647F" w:rsidRDefault="001D647F" w:rsidP="001D647F">
      <w:r>
        <w:t>You can build the circuits from individual transistors</w:t>
      </w:r>
      <w:r w:rsidR="003575C1">
        <w:t xml:space="preserve"> or relays</w:t>
      </w:r>
      <w:r>
        <w:t xml:space="preserve"> as well, or just see how the transistors are used from the data sheets of an integrated circuit, such as these for the “NOT”,  “OR” and “AND” gates:</w:t>
      </w:r>
    </w:p>
    <w:p w14:paraId="4960797E" w14:textId="77777777" w:rsidR="001D647F" w:rsidRDefault="001D647F" w:rsidP="001D647F">
      <w:pPr>
        <w:jc w:val="center"/>
      </w:pPr>
    </w:p>
    <w:p w14:paraId="1521C2F9" w14:textId="77777777" w:rsidR="001D647F" w:rsidRDefault="001D647F" w:rsidP="001D647F"/>
    <w:p w14:paraId="4B418906" w14:textId="77777777" w:rsidR="001D647F" w:rsidRDefault="001D647F" w:rsidP="001D647F">
      <w:pPr>
        <w:spacing w:after="60"/>
      </w:pPr>
    </w:p>
    <w:tbl>
      <w:tblPr>
        <w:tblStyle w:val="TableGrid"/>
        <w:tblW w:w="0" w:type="auto"/>
        <w:tblLook w:val="04A0" w:firstRow="1" w:lastRow="0" w:firstColumn="1" w:lastColumn="0" w:noHBand="0" w:noVBand="1"/>
      </w:tblPr>
      <w:tblGrid>
        <w:gridCol w:w="2868"/>
        <w:gridCol w:w="3228"/>
        <w:gridCol w:w="3254"/>
      </w:tblGrid>
      <w:tr w:rsidR="001D647F" w14:paraId="5CD3CA6E" w14:textId="77777777" w:rsidTr="000229B0">
        <w:tc>
          <w:tcPr>
            <w:tcW w:w="1299" w:type="dxa"/>
          </w:tcPr>
          <w:p w14:paraId="2C32785B" w14:textId="77777777" w:rsidR="001D647F" w:rsidRDefault="001D647F" w:rsidP="000229B0">
            <w:pPr>
              <w:spacing w:after="60"/>
              <w:rPr>
                <w:noProof/>
              </w:rPr>
            </w:pPr>
            <w:r>
              <w:rPr>
                <w:noProof/>
              </w:rPr>
              <w:drawing>
                <wp:inline distT="0" distB="0" distL="0" distR="0" wp14:anchorId="217D5DC7" wp14:editId="61835B48">
                  <wp:extent cx="1684041" cy="1647825"/>
                  <wp:effectExtent l="0" t="0" r="0" b="0"/>
                  <wp:docPr id="1652191747" name="Picture 12"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91747" name="Picture 12" descr="Dia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9001" cy="1652678"/>
                          </a:xfrm>
                          <a:prstGeom prst="rect">
                            <a:avLst/>
                          </a:prstGeom>
                          <a:noFill/>
                          <a:ln>
                            <a:noFill/>
                          </a:ln>
                        </pic:spPr>
                      </pic:pic>
                    </a:graphicData>
                  </a:graphic>
                </wp:inline>
              </w:drawing>
            </w:r>
          </w:p>
        </w:tc>
        <w:tc>
          <w:tcPr>
            <w:tcW w:w="3364" w:type="dxa"/>
          </w:tcPr>
          <w:p w14:paraId="27401859" w14:textId="77777777" w:rsidR="001D647F" w:rsidRDefault="001D647F" w:rsidP="000229B0">
            <w:pPr>
              <w:spacing w:after="60"/>
              <w:rPr>
                <w:rFonts w:asciiTheme="majorHAnsi" w:eastAsiaTheme="majorEastAsia" w:hAnsiTheme="majorHAnsi" w:cstheme="majorBidi"/>
                <w:color w:val="0F4761" w:themeColor="accent1" w:themeShade="BF"/>
                <w:sz w:val="40"/>
                <w:szCs w:val="40"/>
              </w:rPr>
            </w:pPr>
            <w:r>
              <w:rPr>
                <w:noProof/>
              </w:rPr>
              <w:drawing>
                <wp:inline distT="0" distB="0" distL="0" distR="0" wp14:anchorId="0751B7A5" wp14:editId="64FEEA4A">
                  <wp:extent cx="1733550" cy="2477151"/>
                  <wp:effectExtent l="0" t="0" r="0" b="0"/>
                  <wp:docPr id="223427418" name="Picture 11" descr="Diagram, schematic&#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27418" name="Picture 11" descr="Diagram, schematic&#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46207" cy="2495237"/>
                          </a:xfrm>
                          <a:prstGeom prst="rect">
                            <a:avLst/>
                          </a:prstGeom>
                          <a:noFill/>
                          <a:ln>
                            <a:noFill/>
                          </a:ln>
                        </pic:spPr>
                      </pic:pic>
                    </a:graphicData>
                  </a:graphic>
                </wp:inline>
              </w:drawing>
            </w:r>
          </w:p>
        </w:tc>
        <w:tc>
          <w:tcPr>
            <w:tcW w:w="3387" w:type="dxa"/>
          </w:tcPr>
          <w:p w14:paraId="60F2C747" w14:textId="77777777" w:rsidR="001D647F" w:rsidRDefault="001D647F" w:rsidP="000229B0">
            <w:pPr>
              <w:spacing w:after="60"/>
              <w:rPr>
                <w:rFonts w:asciiTheme="majorHAnsi" w:eastAsiaTheme="majorEastAsia" w:hAnsiTheme="majorHAnsi" w:cstheme="majorBidi"/>
                <w:color w:val="0F4761" w:themeColor="accent1" w:themeShade="BF"/>
                <w:sz w:val="40"/>
                <w:szCs w:val="40"/>
              </w:rPr>
            </w:pPr>
            <w:r>
              <w:rPr>
                <w:noProof/>
              </w:rPr>
              <w:drawing>
                <wp:inline distT="0" distB="0" distL="0" distR="0" wp14:anchorId="226EFF50" wp14:editId="17455F28">
                  <wp:extent cx="1744774" cy="2477135"/>
                  <wp:effectExtent l="0" t="0" r="8255" b="0"/>
                  <wp:docPr id="1922981444" name="Picture 9" descr="AND gate using tran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D gate using transisto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4146" cy="2504638"/>
                          </a:xfrm>
                          <a:prstGeom prst="rect">
                            <a:avLst/>
                          </a:prstGeom>
                          <a:noFill/>
                          <a:ln>
                            <a:noFill/>
                          </a:ln>
                        </pic:spPr>
                      </pic:pic>
                    </a:graphicData>
                  </a:graphic>
                </wp:inline>
              </w:drawing>
            </w:r>
          </w:p>
        </w:tc>
      </w:tr>
    </w:tbl>
    <w:p w14:paraId="4409BD6B" w14:textId="77777777" w:rsidR="001D647F" w:rsidRDefault="001D647F" w:rsidP="001D647F">
      <w:pPr>
        <w:spacing w:after="60"/>
      </w:pPr>
    </w:p>
    <w:p w14:paraId="44B49B72" w14:textId="77777777" w:rsidR="001D647F" w:rsidRDefault="001D647F" w:rsidP="001D647F">
      <w:pPr>
        <w:spacing w:after="60"/>
      </w:pPr>
      <w:r>
        <w:t>Here we see the “NOT”, where the output is +5V (1/True) until the input is +5V, which turns on the transistor and “grounds out” the output.</w:t>
      </w:r>
    </w:p>
    <w:p w14:paraId="5FBC3BA1" w14:textId="77777777" w:rsidR="001D647F" w:rsidRDefault="001D647F" w:rsidP="001D647F">
      <w:pPr>
        <w:spacing w:after="60"/>
      </w:pPr>
    </w:p>
    <w:p w14:paraId="534879D0" w14:textId="77777777" w:rsidR="001D647F" w:rsidRDefault="001D647F" w:rsidP="001D647F">
      <w:pPr>
        <w:spacing w:after="60"/>
      </w:pPr>
      <w:r>
        <w:t>The “OR” shows that if either transistor is turned on, then the output will be on.</w:t>
      </w:r>
    </w:p>
    <w:p w14:paraId="1E75F0BD" w14:textId="77777777" w:rsidR="001D647F" w:rsidRDefault="001D647F" w:rsidP="001D647F">
      <w:pPr>
        <w:spacing w:after="60"/>
      </w:pPr>
    </w:p>
    <w:p w14:paraId="2DA143C6" w14:textId="77777777" w:rsidR="001D647F" w:rsidRDefault="001D647F" w:rsidP="001D647F">
      <w:pPr>
        <w:spacing w:after="60"/>
      </w:pPr>
      <w:r>
        <w:t>The “AND” shows that both transistors must be on for the output to be on.</w:t>
      </w:r>
    </w:p>
    <w:p w14:paraId="1EB1D6DA" w14:textId="77777777" w:rsidR="001D647F" w:rsidRDefault="001D647F" w:rsidP="001D647F">
      <w:pPr>
        <w:spacing w:after="60"/>
      </w:pPr>
    </w:p>
    <w:p w14:paraId="278C2D75" w14:textId="77777777" w:rsidR="001D647F" w:rsidRDefault="001D647F" w:rsidP="001D647F">
      <w:pPr>
        <w:spacing w:after="60"/>
      </w:pPr>
      <w:r>
        <w:t xml:space="preserve">We could even build the “YES” buffer gate by using just one transistor from the OR </w:t>
      </w:r>
      <w:proofErr w:type="spellStart"/>
      <w:r>
        <w:t>or</w:t>
      </w:r>
      <w:proofErr w:type="spellEnd"/>
      <w:r>
        <w:t xml:space="preserve"> AND gate.  If the input is on, the output is on.</w:t>
      </w:r>
    </w:p>
    <w:p w14:paraId="47B8A730" w14:textId="77777777" w:rsidR="001D647F" w:rsidRDefault="001D647F" w:rsidP="001D647F">
      <w:pPr>
        <w:spacing w:after="60"/>
      </w:pPr>
    </w:p>
    <w:p w14:paraId="11F2B36F" w14:textId="7EFDCC9A" w:rsidR="001D647F" w:rsidRDefault="001D647F" w:rsidP="001D647F">
      <w:pPr>
        <w:spacing w:after="60"/>
      </w:pPr>
      <w:r>
        <w:t>One thing to note about Electronic Engineers is that they can come up with strange ways of implementing the desired result.  As an example, an XOR gate can be made using an OR and an AND gate – “</w:t>
      </w:r>
      <w:r w:rsidR="00AD1A63">
        <w:t>stack</w:t>
      </w:r>
      <w:r>
        <w:t>” the OR gate with the AND – if either input is a 1, the OR turns on, but if both are 1, the AND turns on and “Grounds out” the result of the OR.</w:t>
      </w:r>
    </w:p>
    <w:p w14:paraId="26DA5862" w14:textId="77777777" w:rsidR="001D647F" w:rsidRDefault="001D647F" w:rsidP="001D647F">
      <w:pPr>
        <w:spacing w:after="60"/>
      </w:pPr>
    </w:p>
    <w:p w14:paraId="4019350B" w14:textId="77777777" w:rsidR="001D647F" w:rsidRDefault="001D647F" w:rsidP="004035FB">
      <w:pPr>
        <w:spacing w:after="60"/>
        <w:jc w:val="center"/>
      </w:pPr>
    </w:p>
    <w:sectPr w:rsidR="001D6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00"/>
    <w:rsid w:val="00097500"/>
    <w:rsid w:val="000C39E7"/>
    <w:rsid w:val="000E7CD9"/>
    <w:rsid w:val="000F6808"/>
    <w:rsid w:val="00133323"/>
    <w:rsid w:val="001541DE"/>
    <w:rsid w:val="0018354C"/>
    <w:rsid w:val="001D647F"/>
    <w:rsid w:val="001E6102"/>
    <w:rsid w:val="00213BC4"/>
    <w:rsid w:val="0025034D"/>
    <w:rsid w:val="00257AF2"/>
    <w:rsid w:val="00316B6C"/>
    <w:rsid w:val="003175E0"/>
    <w:rsid w:val="003575C1"/>
    <w:rsid w:val="004035FB"/>
    <w:rsid w:val="004062D7"/>
    <w:rsid w:val="004F7F67"/>
    <w:rsid w:val="00500931"/>
    <w:rsid w:val="0051074B"/>
    <w:rsid w:val="0059198E"/>
    <w:rsid w:val="005B0939"/>
    <w:rsid w:val="006C1D92"/>
    <w:rsid w:val="007076A3"/>
    <w:rsid w:val="00773C4C"/>
    <w:rsid w:val="007E54A0"/>
    <w:rsid w:val="007F353C"/>
    <w:rsid w:val="00824043"/>
    <w:rsid w:val="008741EF"/>
    <w:rsid w:val="0088279A"/>
    <w:rsid w:val="0088764A"/>
    <w:rsid w:val="0092343C"/>
    <w:rsid w:val="009779A4"/>
    <w:rsid w:val="009C1B2E"/>
    <w:rsid w:val="00A00329"/>
    <w:rsid w:val="00A0587A"/>
    <w:rsid w:val="00A929BF"/>
    <w:rsid w:val="00AD1A63"/>
    <w:rsid w:val="00B0368F"/>
    <w:rsid w:val="00C124F3"/>
    <w:rsid w:val="00C936B9"/>
    <w:rsid w:val="00CA1FA0"/>
    <w:rsid w:val="00D50E16"/>
    <w:rsid w:val="00D56BC4"/>
    <w:rsid w:val="00DB5730"/>
    <w:rsid w:val="00EC01B0"/>
    <w:rsid w:val="00EC193F"/>
    <w:rsid w:val="00F42AA4"/>
    <w:rsid w:val="00F54A00"/>
    <w:rsid w:val="00F720C6"/>
    <w:rsid w:val="00FE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7CE6"/>
  <w15:chartTrackingRefBased/>
  <w15:docId w15:val="{E028BE8F-8013-4BF0-AC48-8EC0DB59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097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7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7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5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5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5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5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7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7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500"/>
    <w:rPr>
      <w:rFonts w:eastAsiaTheme="majorEastAsia" w:cstheme="majorBidi"/>
      <w:color w:val="272727" w:themeColor="text1" w:themeTint="D8"/>
    </w:rPr>
  </w:style>
  <w:style w:type="paragraph" w:styleId="Title">
    <w:name w:val="Title"/>
    <w:basedOn w:val="Normal"/>
    <w:next w:val="Normal"/>
    <w:link w:val="TitleChar"/>
    <w:uiPriority w:val="10"/>
    <w:qFormat/>
    <w:rsid w:val="000975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5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5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7500"/>
    <w:rPr>
      <w:i/>
      <w:iCs/>
      <w:color w:val="404040" w:themeColor="text1" w:themeTint="BF"/>
    </w:rPr>
  </w:style>
  <w:style w:type="paragraph" w:styleId="ListParagraph">
    <w:name w:val="List Paragraph"/>
    <w:basedOn w:val="Normal"/>
    <w:uiPriority w:val="34"/>
    <w:qFormat/>
    <w:rsid w:val="00097500"/>
    <w:pPr>
      <w:ind w:left="720"/>
      <w:contextualSpacing/>
    </w:pPr>
  </w:style>
  <w:style w:type="character" w:styleId="IntenseEmphasis">
    <w:name w:val="Intense Emphasis"/>
    <w:basedOn w:val="DefaultParagraphFont"/>
    <w:uiPriority w:val="21"/>
    <w:qFormat/>
    <w:rsid w:val="00097500"/>
    <w:rPr>
      <w:i/>
      <w:iCs/>
      <w:color w:val="0F4761" w:themeColor="accent1" w:themeShade="BF"/>
    </w:rPr>
  </w:style>
  <w:style w:type="paragraph" w:styleId="IntenseQuote">
    <w:name w:val="Intense Quote"/>
    <w:basedOn w:val="Normal"/>
    <w:next w:val="Normal"/>
    <w:link w:val="IntenseQuoteChar"/>
    <w:uiPriority w:val="30"/>
    <w:qFormat/>
    <w:rsid w:val="00097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500"/>
    <w:rPr>
      <w:i/>
      <w:iCs/>
      <w:color w:val="0F4761" w:themeColor="accent1" w:themeShade="BF"/>
    </w:rPr>
  </w:style>
  <w:style w:type="character" w:styleId="IntenseReference">
    <w:name w:val="Intense Reference"/>
    <w:basedOn w:val="DefaultParagraphFont"/>
    <w:uiPriority w:val="32"/>
    <w:qFormat/>
    <w:rsid w:val="00097500"/>
    <w:rPr>
      <w:b/>
      <w:bCs/>
      <w:smallCaps/>
      <w:color w:val="0F4761" w:themeColor="accent1" w:themeShade="BF"/>
      <w:spacing w:val="5"/>
    </w:rPr>
  </w:style>
  <w:style w:type="character" w:styleId="BookTitle">
    <w:name w:val="Book Title"/>
    <w:basedOn w:val="DefaultParagraphFont"/>
    <w:uiPriority w:val="33"/>
    <w:qFormat/>
    <w:rsid w:val="00257AF2"/>
    <w:rPr>
      <w:b/>
      <w:bCs/>
      <w:i/>
      <w:iCs/>
      <w:spacing w:val="5"/>
    </w:rPr>
  </w:style>
  <w:style w:type="table" w:styleId="TableGrid">
    <w:name w:val="Table Grid"/>
    <w:basedOn w:val="TableNormal"/>
    <w:uiPriority w:val="39"/>
    <w:rsid w:val="007F353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10</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13</cp:revision>
  <dcterms:created xsi:type="dcterms:W3CDTF">2025-01-28T15:09:00Z</dcterms:created>
  <dcterms:modified xsi:type="dcterms:W3CDTF">2025-05-20T12:17:00Z</dcterms:modified>
</cp:coreProperties>
</file>