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AD2" w:rsidRDefault="00BE2EF0">
      <w:r>
        <w:rPr>
          <w:rFonts w:eastAsia="Calibri"/>
          <w:i/>
          <w:noProof/>
          <w:sz w:val="28"/>
          <w:szCs w:val="28"/>
          <w:lang w:eastAsia="ru-RU"/>
        </w:rPr>
        <w:drawing>
          <wp:inline distT="0" distB="0" distL="0" distR="0" wp14:anchorId="20610654" wp14:editId="453C766B">
            <wp:extent cx="5940425" cy="942471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F0" w:rsidRDefault="00BE2EF0" w:rsidP="00BE2EF0">
      <w:pPr>
        <w:pStyle w:val="Default"/>
      </w:pPr>
    </w:p>
    <w:p w:rsidR="00BE2EF0" w:rsidRPr="00BE2EF0" w:rsidRDefault="00BE2EF0" w:rsidP="00BE2EF0">
      <w:pPr>
        <w:pStyle w:val="Default"/>
        <w:spacing w:line="480" w:lineRule="auto"/>
        <w:jc w:val="center"/>
        <w:rPr>
          <w:sz w:val="28"/>
          <w:szCs w:val="28"/>
        </w:rPr>
      </w:pPr>
      <w:r w:rsidRPr="00BE2EF0">
        <w:rPr>
          <w:b/>
          <w:bCs/>
          <w:iCs/>
          <w:sz w:val="28"/>
          <w:szCs w:val="28"/>
        </w:rPr>
        <w:t>ИНСТИТУТ ТЕХНИКИ И ЦИФРОВЫХ ТЕХНОЛОГИЙ</w:t>
      </w:r>
    </w:p>
    <w:p w:rsidR="00BE2EF0" w:rsidRPr="00BE2EF0" w:rsidRDefault="00BE2EF0" w:rsidP="00BE2EF0">
      <w:pPr>
        <w:pStyle w:val="Default"/>
        <w:jc w:val="center"/>
        <w:rPr>
          <w:sz w:val="28"/>
          <w:szCs w:val="28"/>
        </w:rPr>
      </w:pPr>
      <w:r w:rsidRPr="00BE2EF0">
        <w:rPr>
          <w:b/>
          <w:bCs/>
          <w:iCs/>
          <w:sz w:val="28"/>
          <w:szCs w:val="28"/>
        </w:rPr>
        <w:t>ФАКУЛЬТЕТ ИНФОКОММУНИКАЦИОННЫХ СИСТЕМ И ТЕХНОЛОГИЙ</w:t>
      </w:r>
    </w:p>
    <w:p w:rsidR="00BE2EF0" w:rsidRPr="00BE2EF0" w:rsidRDefault="00BE2EF0" w:rsidP="00BE2EF0">
      <w:pPr>
        <w:pStyle w:val="Default"/>
        <w:jc w:val="center"/>
        <w:rPr>
          <w:b/>
          <w:bCs/>
          <w:iCs/>
          <w:sz w:val="28"/>
          <w:szCs w:val="28"/>
        </w:rPr>
      </w:pPr>
      <w:r w:rsidRPr="00BE2EF0">
        <w:rPr>
          <w:b/>
          <w:bCs/>
          <w:iCs/>
          <w:sz w:val="28"/>
          <w:szCs w:val="28"/>
        </w:rPr>
        <w:t>КАФЕДРА ИНФОРМАЦИОННЫХ ТЕХНОЛОГИЙ И УПРАВЛЯЮЩИХ СИСТЕМ</w:t>
      </w:r>
    </w:p>
    <w:p w:rsidR="00BE2EF0" w:rsidRDefault="00BE2EF0" w:rsidP="00BE2EF0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BE2EF0" w:rsidRDefault="00BE2EF0" w:rsidP="00BE2EF0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BE2EF0" w:rsidRDefault="00BE2EF0" w:rsidP="00BE2EF0">
      <w:pPr>
        <w:pStyle w:val="Default"/>
        <w:jc w:val="center"/>
        <w:rPr>
          <w:sz w:val="28"/>
          <w:szCs w:val="28"/>
        </w:rPr>
      </w:pPr>
    </w:p>
    <w:p w:rsidR="00BE2EF0" w:rsidRDefault="00BE2EF0" w:rsidP="00BE2EF0">
      <w:pPr>
        <w:pStyle w:val="Default"/>
        <w:spacing w:line="48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Курсовой проект</w:t>
      </w:r>
    </w:p>
    <w:p w:rsidR="00BE2EF0" w:rsidRDefault="00BE2EF0" w:rsidP="00BE2EF0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«Базы данных»</w:t>
      </w:r>
    </w:p>
    <w:p w:rsidR="00BE2EF0" w:rsidRDefault="00BE2EF0" w:rsidP="00BE2EF0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на тему </w:t>
      </w:r>
      <w:r>
        <w:rPr>
          <w:b/>
          <w:bCs/>
          <w:i/>
          <w:iCs/>
          <w:sz w:val="28"/>
          <w:szCs w:val="28"/>
        </w:rPr>
        <w:t>«Разработка базы данных</w:t>
      </w:r>
      <w:r w:rsidRPr="00BE2EF0">
        <w:rPr>
          <w:b/>
          <w:bCs/>
          <w:i/>
          <w:iCs/>
          <w:sz w:val="28"/>
          <w:szCs w:val="28"/>
        </w:rPr>
        <w:t xml:space="preserve"> для поддержки процессов работы электронного</w:t>
      </w:r>
      <w:r>
        <w:rPr>
          <w:b/>
          <w:bCs/>
          <w:i/>
          <w:iCs/>
          <w:sz w:val="28"/>
          <w:szCs w:val="28"/>
        </w:rPr>
        <w:t xml:space="preserve"> журнала»</w:t>
      </w:r>
    </w:p>
    <w:p w:rsidR="00BE2EF0" w:rsidRDefault="00BE2EF0" w:rsidP="00BE2EF0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BE2EF0" w:rsidRPr="00BE2EF0" w:rsidRDefault="00BE2EF0" w:rsidP="00BE2EF0">
      <w:pPr>
        <w:pStyle w:val="Default"/>
        <w:jc w:val="center"/>
        <w:rPr>
          <w:b/>
          <w:bCs/>
          <w:iCs/>
          <w:sz w:val="28"/>
          <w:szCs w:val="28"/>
        </w:rPr>
      </w:pPr>
      <w:r w:rsidRPr="00BE2EF0">
        <w:rPr>
          <w:b/>
          <w:bCs/>
          <w:iCs/>
          <w:sz w:val="28"/>
          <w:szCs w:val="28"/>
        </w:rPr>
        <w:t>Вариант №3</w:t>
      </w:r>
    </w:p>
    <w:p w:rsidR="00BE2EF0" w:rsidRDefault="00BE2EF0" w:rsidP="00BE2EF0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BE2EF0" w:rsidRDefault="00BE2EF0" w:rsidP="00BE2EF0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:rsidR="00BE2EF0" w:rsidRDefault="00BE2EF0" w:rsidP="00BE2EF0">
      <w:pPr>
        <w:pStyle w:val="Default"/>
        <w:jc w:val="center"/>
        <w:rPr>
          <w:sz w:val="28"/>
          <w:szCs w:val="28"/>
        </w:rPr>
      </w:pPr>
    </w:p>
    <w:p w:rsidR="00BE2EF0" w:rsidRPr="006D3891" w:rsidRDefault="00D729DF" w:rsidP="00BE2EF0">
      <w:pPr>
        <w:pStyle w:val="Default"/>
        <w:rPr>
          <w:sz w:val="28"/>
          <w:szCs w:val="28"/>
        </w:rPr>
      </w:pPr>
      <w:r w:rsidRPr="006D3891">
        <w:rPr>
          <w:sz w:val="28"/>
          <w:szCs w:val="28"/>
        </w:rPr>
        <w:t>Проект выполнил студент (ФИО) Бондаренко Мария Алексеевна</w:t>
      </w:r>
    </w:p>
    <w:p w:rsidR="00BE2EF0" w:rsidRPr="006D3891" w:rsidRDefault="00D729DF" w:rsidP="00D729DF">
      <w:pPr>
        <w:pStyle w:val="Default"/>
        <w:spacing w:line="480" w:lineRule="auto"/>
        <w:rPr>
          <w:sz w:val="28"/>
          <w:szCs w:val="28"/>
        </w:rPr>
      </w:pPr>
      <w:r w:rsidRPr="006D3891">
        <w:rPr>
          <w:sz w:val="28"/>
          <w:szCs w:val="28"/>
        </w:rPr>
        <w:t>группы ИО-17</w:t>
      </w:r>
    </w:p>
    <w:p w:rsidR="00BE2EF0" w:rsidRDefault="00BE2EF0" w:rsidP="00BE2EF0">
      <w:pPr>
        <w:pStyle w:val="Default"/>
        <w:rPr>
          <w:sz w:val="28"/>
          <w:szCs w:val="28"/>
        </w:rPr>
      </w:pPr>
    </w:p>
    <w:p w:rsidR="00BE2EF0" w:rsidRDefault="00BE2EF0" w:rsidP="00BE2EF0">
      <w:pPr>
        <w:pStyle w:val="Default"/>
        <w:rPr>
          <w:sz w:val="28"/>
          <w:szCs w:val="28"/>
        </w:rPr>
      </w:pPr>
    </w:p>
    <w:p w:rsidR="00D729DF" w:rsidRPr="006D5C9D" w:rsidRDefault="00D729DF" w:rsidP="00D729DF">
      <w:pPr>
        <w:shd w:val="clear" w:color="auto" w:fill="FFFFFF"/>
        <w:spacing w:before="240" w:line="240" w:lineRule="auto"/>
        <w:ind w:left="7910"/>
        <w:rPr>
          <w:rFonts w:ascii="Times New Roman" w:hAnsi="Times New Roman" w:cs="Times New Roman"/>
          <w:sz w:val="28"/>
          <w:szCs w:val="28"/>
        </w:rPr>
      </w:pPr>
      <w:r w:rsidRPr="006D5C9D">
        <w:rPr>
          <w:rFonts w:ascii="Times New Roman" w:hAnsi="Times New Roman" w:cs="Times New Roman"/>
          <w:color w:val="000000"/>
          <w:sz w:val="28"/>
          <w:szCs w:val="28"/>
        </w:rPr>
        <w:t>(подпись)</w:t>
      </w:r>
    </w:p>
    <w:p w:rsidR="00D729DF" w:rsidRPr="006D5C9D" w:rsidRDefault="00D729DF" w:rsidP="00D729DF">
      <w:pPr>
        <w:shd w:val="clear" w:color="auto" w:fill="FFFFFF"/>
        <w:tabs>
          <w:tab w:val="left" w:pos="4493"/>
          <w:tab w:val="left" w:leader="underscore" w:pos="6734"/>
        </w:tabs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6D5C9D">
        <w:rPr>
          <w:rFonts w:ascii="Times New Roman" w:hAnsi="Times New Roman" w:cs="Times New Roman"/>
          <w:color w:val="000000"/>
          <w:sz w:val="28"/>
          <w:szCs w:val="28"/>
        </w:rPr>
        <w:t>Проект защищен с оценкой:</w:t>
      </w:r>
      <w:r w:rsidRPr="006D5C9D">
        <w:rPr>
          <w:rFonts w:ascii="Times New Roman" w:hAnsi="Times New Roman" w:cs="Times New Roman"/>
          <w:color w:val="000000"/>
          <w:sz w:val="28"/>
          <w:szCs w:val="28"/>
        </w:rPr>
        <w:tab/>
        <w:t>_________________</w:t>
      </w:r>
    </w:p>
    <w:p w:rsidR="00D729DF" w:rsidRPr="006D5C9D" w:rsidRDefault="00D729DF" w:rsidP="00D729DF">
      <w:pPr>
        <w:shd w:val="clear" w:color="auto" w:fill="FFFFFF"/>
        <w:tabs>
          <w:tab w:val="left" w:leader="underscore" w:pos="7066"/>
        </w:tabs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6D5C9D">
        <w:rPr>
          <w:rFonts w:ascii="Times New Roman" w:hAnsi="Times New Roman" w:cs="Times New Roman"/>
          <w:color w:val="000000"/>
          <w:sz w:val="28"/>
          <w:szCs w:val="28"/>
        </w:rPr>
        <w:t>Защиту принял Ф.И.О. преподавателя</w:t>
      </w:r>
      <w:r w:rsidRPr="006D5C9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729DF" w:rsidRPr="006D5C9D" w:rsidRDefault="00D729DF" w:rsidP="00D729DF">
      <w:pPr>
        <w:shd w:val="clear" w:color="auto" w:fill="FFFFFF"/>
        <w:spacing w:before="240" w:line="240" w:lineRule="auto"/>
        <w:ind w:left="7910"/>
        <w:rPr>
          <w:rFonts w:ascii="Times New Roman" w:hAnsi="Times New Roman" w:cs="Times New Roman"/>
          <w:sz w:val="28"/>
          <w:szCs w:val="28"/>
        </w:rPr>
      </w:pPr>
      <w:r w:rsidRPr="006D5C9D">
        <w:rPr>
          <w:rFonts w:ascii="Times New Roman" w:hAnsi="Times New Roman" w:cs="Times New Roman"/>
          <w:color w:val="000000"/>
          <w:sz w:val="28"/>
          <w:szCs w:val="28"/>
        </w:rPr>
        <w:t>(подпись)</w:t>
      </w: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pStyle w:val="Default"/>
        <w:rPr>
          <w:sz w:val="23"/>
          <w:szCs w:val="23"/>
        </w:rPr>
      </w:pPr>
    </w:p>
    <w:p w:rsidR="00BE2EF0" w:rsidRDefault="00BE2EF0" w:rsidP="00BE2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0CF">
        <w:rPr>
          <w:rFonts w:ascii="Times New Roman" w:hAnsi="Times New Roman" w:cs="Times New Roman"/>
          <w:b/>
          <w:bCs/>
          <w:sz w:val="28"/>
          <w:szCs w:val="28"/>
        </w:rPr>
        <w:t>Королев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9959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29DF" w:rsidRPr="00D729DF" w:rsidRDefault="00D729DF" w:rsidP="00D729DF">
          <w:pPr>
            <w:pStyle w:val="a5"/>
            <w:jc w:val="center"/>
            <w:rPr>
              <w:rStyle w:val="10"/>
              <w:color w:val="auto"/>
            </w:rPr>
          </w:pPr>
          <w:r w:rsidRPr="00D729DF">
            <w:rPr>
              <w:rStyle w:val="10"/>
              <w:color w:val="auto"/>
            </w:rPr>
            <w:t>Оглавление</w:t>
          </w:r>
        </w:p>
        <w:p w:rsidR="00F56C2E" w:rsidRPr="00F56C2E" w:rsidRDefault="00D729DF" w:rsidP="00F56C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56C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56C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56C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116651" w:history="1">
            <w:r w:rsidR="00F56C2E"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56C2E"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6C2E"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6C2E"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_Toc28116651 \h </w:instrText>
            </w:r>
            <w:r w:rsidR="00F56C2E"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6C2E"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6C2E"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2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_Toc28116652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3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_Toc28116653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4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Инфологическая модель БД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_Toc28116654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5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Логическая модель БД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_Toc28116655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6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программных средств реализации БД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_Toc28116656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7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СУБД Microsoft SQL Server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_Toc28116657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8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физической модели БД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_Toc28116658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59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Язык Высокого Уровня С#. Технология ADO .NET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_Toc28116659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60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разработанного приложения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_Toc28116660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61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Таблицы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_Toc28116661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62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Формы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_Toc28116662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63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Pr="00F56C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Запросы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_Toc28116663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64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_Toc28116664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6C2E" w:rsidRPr="00F56C2E" w:rsidRDefault="00F56C2E" w:rsidP="00F56C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116665" w:history="1">
            <w:r w:rsidRPr="00F56C2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_Toc28116665 \h </w:instrTex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6C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56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29DF" w:rsidRDefault="00D729DF" w:rsidP="00F56C2E">
          <w:pPr>
            <w:spacing w:line="360" w:lineRule="auto"/>
          </w:pPr>
          <w:r w:rsidRPr="00F56C2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729DF" w:rsidRPr="00A040CF" w:rsidRDefault="00D729DF" w:rsidP="00D729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13605" w:rsidRPr="00F13605" w:rsidRDefault="00F13605" w:rsidP="00F13605">
      <w:pPr>
        <w:pStyle w:val="1"/>
      </w:pPr>
      <w:bookmarkStart w:id="0" w:name="_Toc28116651"/>
      <w:r>
        <w:lastRenderedPageBreak/>
        <w:t>Введение</w:t>
      </w:r>
      <w:bookmarkEnd w:id="0"/>
    </w:p>
    <w:p w:rsidR="00F13605" w:rsidRPr="00F13605" w:rsidRDefault="00F13605" w:rsidP="00F13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Цель курсового проекта заключается в создании базы данных (БД) для выбранной предметной области, а также приложения для работы с таблицами.</w:t>
      </w:r>
    </w:p>
    <w:p w:rsidR="00F13605" w:rsidRPr="00F13605" w:rsidRDefault="00F13605" w:rsidP="00F13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выбрана </w:t>
      </w:r>
      <w:r w:rsidR="005F3794">
        <w:rPr>
          <w:rFonts w:ascii="Times New Roman" w:hAnsi="Times New Roman" w:cs="Times New Roman"/>
          <w:sz w:val="28"/>
          <w:szCs w:val="28"/>
        </w:rPr>
        <w:t>система</w:t>
      </w:r>
      <w:r w:rsidRPr="00F13605">
        <w:rPr>
          <w:rFonts w:ascii="Times New Roman" w:hAnsi="Times New Roman" w:cs="Times New Roman"/>
          <w:sz w:val="28"/>
          <w:szCs w:val="28"/>
        </w:rPr>
        <w:t xml:space="preserve"> управления реляционными базами данных (СУБД)</w:t>
      </w:r>
      <w:r w:rsidR="005F3794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18</w:t>
      </w:r>
      <w:r w:rsidR="005F3794">
        <w:rPr>
          <w:rFonts w:ascii="Times New Roman" w:hAnsi="Times New Roman" w:cs="Times New Roman"/>
          <w:sz w:val="28"/>
          <w:szCs w:val="28"/>
        </w:rPr>
        <w:t xml:space="preserve"> и язык</w:t>
      </w:r>
      <w:r w:rsidRPr="00F13605">
        <w:rPr>
          <w:rFonts w:ascii="Times New Roman" w:hAnsi="Times New Roman" w:cs="Times New Roman"/>
          <w:sz w:val="28"/>
          <w:szCs w:val="28"/>
        </w:rPr>
        <w:t xml:space="preserve"> высокого уровня (ЯВУ)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3794" w:rsidRPr="005F3794">
        <w:rPr>
          <w:rFonts w:ascii="Times New Roman" w:hAnsi="Times New Roman" w:cs="Times New Roman"/>
          <w:sz w:val="28"/>
          <w:szCs w:val="28"/>
        </w:rPr>
        <w:t>#</w:t>
      </w:r>
      <w:r w:rsidR="005F3794">
        <w:rPr>
          <w:rFonts w:ascii="Times New Roman" w:hAnsi="Times New Roman" w:cs="Times New Roman"/>
          <w:sz w:val="28"/>
          <w:szCs w:val="28"/>
        </w:rPr>
        <w:t>, на котором</w:t>
      </w:r>
      <w:r w:rsidRPr="00F13605">
        <w:rPr>
          <w:rFonts w:ascii="Times New Roman" w:hAnsi="Times New Roman" w:cs="Times New Roman"/>
          <w:sz w:val="28"/>
          <w:szCs w:val="28"/>
        </w:rPr>
        <w:t xml:space="preserve"> </w:t>
      </w:r>
      <w:r w:rsidR="005F3794">
        <w:rPr>
          <w:rFonts w:ascii="Times New Roman" w:hAnsi="Times New Roman" w:cs="Times New Roman"/>
          <w:sz w:val="28"/>
          <w:szCs w:val="28"/>
        </w:rPr>
        <w:t>реализован программный продукт.</w:t>
      </w:r>
    </w:p>
    <w:p w:rsidR="00F13605" w:rsidRDefault="00F13605" w:rsidP="00F13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В результате курсового проекта создан проект, реализующий поставленную задачу, и отчет, подтверждающий обоснованность принятых при проектировании решений.</w:t>
      </w:r>
    </w:p>
    <w:p w:rsidR="00F13605" w:rsidRPr="00F13605" w:rsidRDefault="00F13605" w:rsidP="00F13605">
      <w:pPr>
        <w:pStyle w:val="1"/>
        <w:numPr>
          <w:ilvl w:val="0"/>
          <w:numId w:val="1"/>
        </w:numPr>
      </w:pPr>
      <w:bookmarkStart w:id="1" w:name="_Toc28116652"/>
      <w:r>
        <w:t>Постановка задачи</w:t>
      </w:r>
      <w:bookmarkEnd w:id="1"/>
    </w:p>
    <w:p w:rsidR="00F13605" w:rsidRDefault="00F13605" w:rsidP="00F13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Разработка БД для поддержки процессов работы электронного журнала. Задачи, решаемые в ходе выделенног</w:t>
      </w:r>
      <w:r>
        <w:rPr>
          <w:rFonts w:ascii="Times New Roman" w:hAnsi="Times New Roman" w:cs="Times New Roman"/>
          <w:sz w:val="28"/>
          <w:szCs w:val="28"/>
        </w:rPr>
        <w:t>о процесса:</w:t>
      </w:r>
    </w:p>
    <w:p w:rsidR="00F13605" w:rsidRP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учет дисциплин, закрепленных за каждой группой студентов;</w:t>
      </w:r>
    </w:p>
    <w:p w:rsidR="00F13605" w:rsidRP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учет преподавателей, заполняющих журнал;</w:t>
      </w:r>
    </w:p>
    <w:p w:rsidR="00F13605" w:rsidRP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учет посещения занятий;</w:t>
      </w:r>
    </w:p>
    <w:p w:rsidR="00F13605" w:rsidRP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контроль выполнения различных видов заданий для каждой дисциплины (лабораторных работ, практических заданий, ТР, КП);</w:t>
      </w:r>
    </w:p>
    <w:p w:rsidR="00F13605" w:rsidRP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оценка текущей успеваемости</w:t>
      </w:r>
    </w:p>
    <w:p w:rsidR="00F13605" w:rsidRP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расчет рейтинга студента по каждой дисциплине</w:t>
      </w:r>
    </w:p>
    <w:p w:rsidR="00F13605" w:rsidRDefault="00F13605" w:rsidP="00F136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3605">
        <w:rPr>
          <w:rFonts w:ascii="Times New Roman" w:hAnsi="Times New Roman" w:cs="Times New Roman"/>
          <w:sz w:val="28"/>
          <w:szCs w:val="28"/>
        </w:rPr>
        <w:t>составление списка неуспевающих студентов.</w:t>
      </w:r>
    </w:p>
    <w:p w:rsidR="00871D82" w:rsidRPr="00871D82" w:rsidRDefault="00871D82" w:rsidP="00871D82">
      <w:pPr>
        <w:pStyle w:val="1"/>
        <w:numPr>
          <w:ilvl w:val="0"/>
          <w:numId w:val="1"/>
        </w:numPr>
      </w:pPr>
      <w:bookmarkStart w:id="2" w:name="_Toc28116653"/>
      <w:r>
        <w:t>Анализ предметной области</w:t>
      </w:r>
      <w:bookmarkEnd w:id="2"/>
    </w:p>
    <w:p w:rsidR="00871D82" w:rsidRPr="00C83367" w:rsidRDefault="00871D82" w:rsidP="00407B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D82">
        <w:rPr>
          <w:rFonts w:ascii="Times New Roman" w:hAnsi="Times New Roman" w:cs="Times New Roman"/>
          <w:sz w:val="28"/>
          <w:szCs w:val="28"/>
        </w:rPr>
        <w:t>Исходя из анализа процесса в заданной предметной области и выделенных задач, решаемых в ней, можно выделить следующие информационные объекты</w:t>
      </w:r>
      <w:r>
        <w:rPr>
          <w:rFonts w:ascii="Times New Roman" w:hAnsi="Times New Roman" w:cs="Times New Roman"/>
          <w:sz w:val="28"/>
          <w:szCs w:val="28"/>
        </w:rPr>
        <w:t xml:space="preserve">: студент, группа студентов, преподаватель, дисциплина, </w:t>
      </w:r>
      <w:r w:rsidR="002D1819">
        <w:rPr>
          <w:rFonts w:ascii="Times New Roman" w:hAnsi="Times New Roman" w:cs="Times New Roman"/>
          <w:sz w:val="28"/>
          <w:szCs w:val="28"/>
        </w:rPr>
        <w:t xml:space="preserve">посещение, </w:t>
      </w:r>
      <w:r w:rsidR="002D1819" w:rsidRPr="00F13605">
        <w:rPr>
          <w:rFonts w:ascii="Times New Roman" w:hAnsi="Times New Roman" w:cs="Times New Roman"/>
          <w:sz w:val="28"/>
          <w:szCs w:val="28"/>
        </w:rPr>
        <w:t>контроль выполнения различных видов заданий</w:t>
      </w:r>
      <w:r w:rsidR="002D1819">
        <w:rPr>
          <w:rFonts w:ascii="Times New Roman" w:hAnsi="Times New Roman" w:cs="Times New Roman"/>
          <w:sz w:val="28"/>
          <w:szCs w:val="28"/>
        </w:rPr>
        <w:t>, успеваемость.</w:t>
      </w:r>
      <w:r w:rsidR="00407B9B">
        <w:rPr>
          <w:rFonts w:ascii="Times New Roman" w:hAnsi="Times New Roman" w:cs="Times New Roman"/>
          <w:sz w:val="28"/>
          <w:szCs w:val="28"/>
        </w:rPr>
        <w:t xml:space="preserve"> </w:t>
      </w:r>
      <w:r w:rsidRPr="00C83367">
        <w:rPr>
          <w:rFonts w:ascii="Times New Roman" w:hAnsi="Times New Roman" w:cs="Times New Roman"/>
          <w:sz w:val="28"/>
          <w:szCs w:val="28"/>
        </w:rPr>
        <w:t>Для построени</w:t>
      </w:r>
      <w:r w:rsidR="00C83367">
        <w:rPr>
          <w:rFonts w:ascii="Times New Roman" w:hAnsi="Times New Roman" w:cs="Times New Roman"/>
          <w:sz w:val="28"/>
          <w:szCs w:val="28"/>
        </w:rPr>
        <w:t xml:space="preserve">я моделей БД используется </w:t>
      </w:r>
      <w:r w:rsidR="00C833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3367" w:rsidRPr="00C83367">
        <w:rPr>
          <w:rFonts w:ascii="Times New Roman" w:hAnsi="Times New Roman" w:cs="Times New Roman"/>
          <w:sz w:val="28"/>
          <w:szCs w:val="28"/>
        </w:rPr>
        <w:t xml:space="preserve"> </w:t>
      </w:r>
      <w:r w:rsidR="00C83367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C83367" w:rsidRPr="00C83367">
        <w:rPr>
          <w:rFonts w:ascii="Times New Roman" w:hAnsi="Times New Roman" w:cs="Times New Roman"/>
          <w:sz w:val="28"/>
          <w:szCs w:val="28"/>
        </w:rPr>
        <w:t>.</w:t>
      </w:r>
    </w:p>
    <w:p w:rsidR="002D1819" w:rsidRPr="002D1819" w:rsidRDefault="002D1819" w:rsidP="002D1819">
      <w:pPr>
        <w:pStyle w:val="1"/>
        <w:numPr>
          <w:ilvl w:val="0"/>
          <w:numId w:val="1"/>
        </w:numPr>
      </w:pPr>
      <w:bookmarkStart w:id="3" w:name="_Toc28116654"/>
      <w:r>
        <w:lastRenderedPageBreak/>
        <w:t>Инфологическая модель БД</w:t>
      </w:r>
      <w:bookmarkEnd w:id="3"/>
    </w:p>
    <w:p w:rsidR="002D1819" w:rsidRPr="002D1819" w:rsidRDefault="002D1819" w:rsidP="002D18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819">
        <w:rPr>
          <w:rFonts w:ascii="Times New Roman" w:hAnsi="Times New Roman" w:cs="Times New Roman"/>
          <w:sz w:val="28"/>
          <w:szCs w:val="28"/>
        </w:rPr>
        <w:t>Выделенные в процессе анализа предметной области информационные объекты отображаются в сущности ER-модели. Графическая ER-модель представлена на рис. 1. Описание сущностей БД приведено в табл. 1.</w:t>
      </w:r>
    </w:p>
    <w:p w:rsidR="002D1819" w:rsidRPr="002D1819" w:rsidRDefault="002D1819" w:rsidP="00C83367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2D1819">
        <w:rPr>
          <w:rFonts w:ascii="Times New Roman" w:hAnsi="Times New Roman" w:cs="Times New Roman"/>
          <w:sz w:val="28"/>
          <w:szCs w:val="28"/>
        </w:rPr>
        <w:t>Таблица 1. Описание ER-модели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98"/>
        <w:gridCol w:w="1778"/>
        <w:gridCol w:w="6933"/>
      </w:tblGrid>
      <w:tr w:rsidR="00F262B4" w:rsidTr="00542D3B">
        <w:tc>
          <w:tcPr>
            <w:tcW w:w="9209" w:type="dxa"/>
            <w:gridSpan w:val="3"/>
            <w:shd w:val="clear" w:color="auto" w:fill="9CC2E5" w:themeFill="accent1" w:themeFillTint="99"/>
          </w:tcPr>
          <w:p w:rsidR="00F262B4" w:rsidRPr="00F262B4" w:rsidRDefault="00F262B4" w:rsidP="00F262B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62B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сущностей</w:t>
            </w:r>
          </w:p>
        </w:tc>
      </w:tr>
      <w:tr w:rsidR="00F262B4" w:rsidTr="00542D3B">
        <w:tc>
          <w:tcPr>
            <w:tcW w:w="498" w:type="dxa"/>
          </w:tcPr>
          <w:p w:rsidR="00F262B4" w:rsidRPr="00C11D4B" w:rsidRDefault="00F262B4" w:rsidP="00FD40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78" w:type="dxa"/>
          </w:tcPr>
          <w:p w:rsidR="00F262B4" w:rsidRPr="00C11D4B" w:rsidRDefault="00F262B4" w:rsidP="00FD40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6933" w:type="dxa"/>
          </w:tcPr>
          <w:p w:rsidR="00F262B4" w:rsidRPr="00C11D4B" w:rsidRDefault="00F262B4" w:rsidP="00FD40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Grp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студентов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Tchr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Grp_disc</w:t>
            </w:r>
          </w:p>
        </w:tc>
        <w:tc>
          <w:tcPr>
            <w:tcW w:w="6933" w:type="dxa"/>
          </w:tcPr>
          <w:p w:rsidR="00FD4075" w:rsidRDefault="00FD4075" w:rsidP="00FD4075">
            <w:pPr>
              <w:tabs>
                <w:tab w:val="center" w:pos="298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предметов каждой группы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Stud_jour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в журнале, учёт его оценок и посещаемости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Journal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Журнал, расписание занятий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занятия (практика, лекция и пр.)</w:t>
            </w:r>
          </w:p>
        </w:tc>
      </w:tr>
      <w:tr w:rsidR="00FD4075" w:rsidTr="00542D3B">
        <w:tc>
          <w:tcPr>
            <w:tcW w:w="498" w:type="dxa"/>
          </w:tcPr>
          <w:p w:rsidR="00FD4075" w:rsidRDefault="00FD4075" w:rsidP="00FD40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78" w:type="dxa"/>
          </w:tcPr>
          <w:p w:rsidR="00FD4075" w:rsidRPr="00FD4075" w:rsidRDefault="00FD4075" w:rsidP="00FD40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Tchr_disc</w:t>
            </w:r>
          </w:p>
        </w:tc>
        <w:tc>
          <w:tcPr>
            <w:tcW w:w="6933" w:type="dxa"/>
          </w:tcPr>
          <w:p w:rsidR="00FD4075" w:rsidRDefault="00FD4075" w:rsidP="00FD40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Закрепление дисциплин за преподавателями</w:t>
            </w:r>
          </w:p>
        </w:tc>
      </w:tr>
    </w:tbl>
    <w:p w:rsidR="00F13605" w:rsidRDefault="00F13605" w:rsidP="00C11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jc w:val="center"/>
        <w:tblLook w:val="04A0" w:firstRow="1" w:lastRow="0" w:firstColumn="1" w:lastColumn="0" w:noHBand="0" w:noVBand="1"/>
      </w:tblPr>
      <w:tblGrid>
        <w:gridCol w:w="3397"/>
        <w:gridCol w:w="1869"/>
        <w:gridCol w:w="1869"/>
        <w:gridCol w:w="1081"/>
        <w:gridCol w:w="992"/>
        <w:gridCol w:w="11"/>
      </w:tblGrid>
      <w:tr w:rsidR="00C11D4B" w:rsidTr="001C0454">
        <w:trPr>
          <w:jc w:val="center"/>
        </w:trPr>
        <w:tc>
          <w:tcPr>
            <w:tcW w:w="9219" w:type="dxa"/>
            <w:gridSpan w:val="6"/>
            <w:shd w:val="clear" w:color="auto" w:fill="9CC2E5" w:themeFill="accent1" w:themeFillTint="99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Student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1C0454">
        <w:trPr>
          <w:gridAfter w:val="1"/>
          <w:wAfter w:w="11" w:type="dxa"/>
          <w:jc w:val="center"/>
        </w:trPr>
        <w:tc>
          <w:tcPr>
            <w:tcW w:w="3397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81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992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1C0454">
        <w:trPr>
          <w:gridAfter w:val="1"/>
          <w:wAfter w:w="11" w:type="dxa"/>
          <w:jc w:val="center"/>
        </w:trPr>
        <w:tc>
          <w:tcPr>
            <w:tcW w:w="3397" w:type="dxa"/>
          </w:tcPr>
          <w:p w:rsidR="00C11D4B" w:rsidRPr="001C0454" w:rsidRDefault="00FB66C1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CB0749" w:rsidRPr="00CB0749">
              <w:rPr>
                <w:rFonts w:ascii="Times New Roman" w:hAnsi="Times New Roman" w:cs="Times New Roman"/>
                <w:sz w:val="28"/>
                <w:szCs w:val="28"/>
              </w:rPr>
              <w:t xml:space="preserve"> студенческого билета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Id_Stud</w:t>
            </w:r>
          </w:p>
        </w:tc>
        <w:tc>
          <w:tcPr>
            <w:tcW w:w="1869" w:type="dxa"/>
          </w:tcPr>
          <w:p w:rsidR="00C11D4B" w:rsidRPr="00C11D4B" w:rsidRDefault="00CB6335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C1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eger</w:t>
            </w:r>
          </w:p>
        </w:tc>
        <w:tc>
          <w:tcPr>
            <w:tcW w:w="1081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992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1C0454">
        <w:trPr>
          <w:gridAfter w:val="1"/>
          <w:wAfter w:w="11" w:type="dxa"/>
          <w:jc w:val="center"/>
        </w:trPr>
        <w:tc>
          <w:tcPr>
            <w:tcW w:w="3397" w:type="dxa"/>
          </w:tcPr>
          <w:p w:rsidR="00C11D4B" w:rsidRDefault="001C0454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Name_Grp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081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C11D4B" w:rsidTr="001C0454">
        <w:trPr>
          <w:gridAfter w:val="1"/>
          <w:wAfter w:w="11" w:type="dxa"/>
          <w:jc w:val="center"/>
        </w:trPr>
        <w:tc>
          <w:tcPr>
            <w:tcW w:w="3397" w:type="dxa"/>
          </w:tcPr>
          <w:p w:rsidR="00C11D4B" w:rsidRDefault="001C0454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Name_Stud</w:t>
            </w:r>
          </w:p>
        </w:tc>
        <w:tc>
          <w:tcPr>
            <w:tcW w:w="1869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081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1C0454">
        <w:trPr>
          <w:gridAfter w:val="1"/>
          <w:wAfter w:w="11" w:type="dxa"/>
          <w:jc w:val="center"/>
        </w:trPr>
        <w:tc>
          <w:tcPr>
            <w:tcW w:w="3397" w:type="dxa"/>
          </w:tcPr>
          <w:p w:rsidR="00C11D4B" w:rsidRDefault="001C0454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</w:p>
        </w:tc>
        <w:tc>
          <w:tcPr>
            <w:tcW w:w="1869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081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C11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1051"/>
        <w:gridCol w:w="992"/>
        <w:gridCol w:w="14"/>
      </w:tblGrid>
      <w:tr w:rsidR="00C11D4B" w:rsidTr="001C0454">
        <w:tc>
          <w:tcPr>
            <w:tcW w:w="9334" w:type="dxa"/>
            <w:gridSpan w:val="6"/>
            <w:shd w:val="clear" w:color="auto" w:fill="9CC2E5" w:themeFill="accent1" w:themeFillTint="99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Grp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1C0454">
        <w:trPr>
          <w:gridAfter w:val="1"/>
          <w:wAfter w:w="14" w:type="dxa"/>
        </w:trPr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51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992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1C0454">
        <w:trPr>
          <w:gridAfter w:val="1"/>
          <w:wAfter w:w="14" w:type="dxa"/>
        </w:trPr>
        <w:tc>
          <w:tcPr>
            <w:tcW w:w="3539" w:type="dxa"/>
          </w:tcPr>
          <w:p w:rsidR="00C11D4B" w:rsidRDefault="001C0454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Name_Grp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051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992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1C0454">
        <w:trPr>
          <w:gridAfter w:val="1"/>
          <w:wAfter w:w="14" w:type="dxa"/>
        </w:trPr>
        <w:tc>
          <w:tcPr>
            <w:tcW w:w="3539" w:type="dxa"/>
          </w:tcPr>
          <w:p w:rsidR="00C11D4B" w:rsidRDefault="001C0454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название группы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</w:p>
        </w:tc>
        <w:tc>
          <w:tcPr>
            <w:tcW w:w="1869" w:type="dxa"/>
          </w:tcPr>
          <w:p w:rsidR="00C11D4B" w:rsidRP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051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:rsidR="00C11D4B" w:rsidRDefault="00C11D4B" w:rsidP="00C11D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C11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06" w:type="dxa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909"/>
        <w:gridCol w:w="1120"/>
      </w:tblGrid>
      <w:tr w:rsidR="00C11D4B" w:rsidTr="00CB0749">
        <w:tc>
          <w:tcPr>
            <w:tcW w:w="9306" w:type="dxa"/>
            <w:gridSpan w:val="5"/>
            <w:shd w:val="clear" w:color="auto" w:fill="9CC2E5" w:themeFill="accent1" w:themeFillTint="99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CB63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Tchr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CB0749"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90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120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  <w:r w:rsidR="00CB0749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преподавателя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Id_Tch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90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120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CB0749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преподавателя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Name_Tch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90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20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CB0749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Cont_Tch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90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20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CB0749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Dol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90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20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CB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1051"/>
        <w:gridCol w:w="1024"/>
      </w:tblGrid>
      <w:tr w:rsidR="00C11D4B" w:rsidTr="00CB0749">
        <w:tc>
          <w:tcPr>
            <w:tcW w:w="9352" w:type="dxa"/>
            <w:gridSpan w:val="5"/>
            <w:shd w:val="clear" w:color="auto" w:fill="9CC2E5" w:themeFill="accent1" w:themeFillTint="99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CB63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Disc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CB0749"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51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024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  <w:r w:rsidR="00CB0749">
              <w:rPr>
                <w:rFonts w:ascii="Times New Roman" w:hAnsi="Times New Roman" w:cs="Times New Roman"/>
                <w:sz w:val="28"/>
                <w:szCs w:val="28"/>
              </w:rPr>
              <w:t xml:space="preserve"> дисциплины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24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CB0749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дисциплины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Name_Disc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051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CB0749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занятий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CB0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1051"/>
        <w:gridCol w:w="1024"/>
      </w:tblGrid>
      <w:tr w:rsidR="00C11D4B" w:rsidTr="00CB0749">
        <w:tc>
          <w:tcPr>
            <w:tcW w:w="9352" w:type="dxa"/>
            <w:gridSpan w:val="5"/>
            <w:shd w:val="clear" w:color="auto" w:fill="9CC2E5" w:themeFill="accent1" w:themeFillTint="99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CB633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Grp_disc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CB0749"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51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024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номер 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Id_GP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24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CB0749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группы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Name_Grp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051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номер </w:t>
            </w:r>
            <w:r w:rsidR="00CB0749">
              <w:rPr>
                <w:rFonts w:ascii="Times New Roman" w:hAnsi="Times New Roman" w:cs="Times New Roman"/>
                <w:sz w:val="28"/>
                <w:szCs w:val="28"/>
              </w:rPr>
              <w:t>дисциплины</w:t>
            </w:r>
          </w:p>
        </w:tc>
        <w:tc>
          <w:tcPr>
            <w:tcW w:w="1869" w:type="dxa"/>
          </w:tcPr>
          <w:p w:rsidR="00C11D4B" w:rsidRPr="00CB6335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</w:t>
            </w:r>
          </w:p>
        </w:tc>
        <w:tc>
          <w:tcPr>
            <w:tcW w:w="1869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CB6335" w:rsidP="00CB63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</w:tbl>
    <w:p w:rsidR="00C11D4B" w:rsidRDefault="00C11D4B" w:rsidP="00CB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1051"/>
        <w:gridCol w:w="1024"/>
      </w:tblGrid>
      <w:tr w:rsidR="00C11D4B" w:rsidTr="00CB0749">
        <w:tc>
          <w:tcPr>
            <w:tcW w:w="9352" w:type="dxa"/>
            <w:gridSpan w:val="5"/>
            <w:shd w:val="clear" w:color="auto" w:fill="9CC2E5" w:themeFill="accent1" w:themeFillTint="99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DF645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Stud_jour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CB0749"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51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024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</w:p>
        </w:tc>
        <w:tc>
          <w:tcPr>
            <w:tcW w:w="1869" w:type="dxa"/>
          </w:tcPr>
          <w:p w:rsidR="00C11D4B" w:rsidRP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Id_SJ</w:t>
            </w:r>
          </w:p>
        </w:tc>
        <w:tc>
          <w:tcPr>
            <w:tcW w:w="1869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24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номер </w:t>
            </w:r>
            <w:r w:rsidR="00CB0749">
              <w:rPr>
                <w:rFonts w:ascii="Times New Roman" w:hAnsi="Times New Roman" w:cs="Times New Roman"/>
                <w:sz w:val="28"/>
                <w:szCs w:val="28"/>
              </w:rPr>
              <w:t>в журнале</w:t>
            </w:r>
          </w:p>
        </w:tc>
        <w:tc>
          <w:tcPr>
            <w:tcW w:w="1869" w:type="dxa"/>
          </w:tcPr>
          <w:p w:rsidR="00C11D4B" w:rsidRP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Id_Jour</w:t>
            </w:r>
          </w:p>
        </w:tc>
        <w:tc>
          <w:tcPr>
            <w:tcW w:w="1869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C11D4B" w:rsidTr="00CB0749">
        <w:tc>
          <w:tcPr>
            <w:tcW w:w="3539" w:type="dxa"/>
          </w:tcPr>
          <w:p w:rsidR="00C11D4B" w:rsidRDefault="00FB66C1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Номер </w:t>
            </w:r>
            <w:r w:rsidR="00DE4214" w:rsidRPr="00CB0749">
              <w:rPr>
                <w:rFonts w:ascii="Times New Roman" w:hAnsi="Times New Roman" w:cs="Times New Roman"/>
                <w:sz w:val="28"/>
                <w:szCs w:val="28"/>
              </w:rPr>
              <w:t>студенческого билета</w:t>
            </w:r>
          </w:p>
        </w:tc>
        <w:tc>
          <w:tcPr>
            <w:tcW w:w="1869" w:type="dxa"/>
          </w:tcPr>
          <w:p w:rsidR="00C11D4B" w:rsidRP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Id_Stud</w:t>
            </w:r>
          </w:p>
        </w:tc>
        <w:tc>
          <w:tcPr>
            <w:tcW w:w="1869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C11D4B" w:rsidTr="00CB0749">
        <w:tc>
          <w:tcPr>
            <w:tcW w:w="3539" w:type="dxa"/>
          </w:tcPr>
          <w:p w:rsidR="00C11D4B" w:rsidRDefault="00DE4214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(от 0 до 5)</w:t>
            </w:r>
          </w:p>
        </w:tc>
        <w:tc>
          <w:tcPr>
            <w:tcW w:w="1869" w:type="dxa"/>
          </w:tcPr>
          <w:p w:rsidR="00C11D4B" w:rsidRP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</w:p>
        </w:tc>
        <w:tc>
          <w:tcPr>
            <w:tcW w:w="1869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DF6453" w:rsidTr="00CB0749">
        <w:tc>
          <w:tcPr>
            <w:tcW w:w="3539" w:type="dxa"/>
          </w:tcPr>
          <w:p w:rsidR="00DF6453" w:rsidRDefault="00DE4214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Посещение (1 – посещал занятие, 0 – не посещал)</w:t>
            </w:r>
          </w:p>
        </w:tc>
        <w:tc>
          <w:tcPr>
            <w:tcW w:w="1869" w:type="dxa"/>
          </w:tcPr>
          <w:p w:rsid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Visit</w:t>
            </w:r>
          </w:p>
        </w:tc>
        <w:tc>
          <w:tcPr>
            <w:tcW w:w="1869" w:type="dxa"/>
          </w:tcPr>
          <w:p w:rsid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DF6453" w:rsidRDefault="00DF6453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DF64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1051"/>
        <w:gridCol w:w="1024"/>
      </w:tblGrid>
      <w:tr w:rsidR="00C11D4B" w:rsidTr="00DE4214">
        <w:tc>
          <w:tcPr>
            <w:tcW w:w="9352" w:type="dxa"/>
            <w:gridSpan w:val="5"/>
            <w:shd w:val="clear" w:color="auto" w:fill="9CC2E5" w:themeFill="accent1" w:themeFillTint="99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DF645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Journal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DE4214"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51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024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DE4214" w:rsidTr="00DE4214">
        <w:tc>
          <w:tcPr>
            <w:tcW w:w="3539" w:type="dxa"/>
          </w:tcPr>
          <w:p w:rsidR="00DE4214" w:rsidRDefault="00913E9F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Идентификационный номер</w:t>
            </w:r>
            <w:r w:rsidR="00DE4214">
              <w:rPr>
                <w:rFonts w:ascii="Times New Roman" w:hAnsi="Times New Roman" w:cs="Times New Roman"/>
                <w:sz w:val="28"/>
                <w:szCs w:val="28"/>
              </w:rPr>
              <w:t xml:space="preserve"> в журнале</w:t>
            </w:r>
          </w:p>
        </w:tc>
        <w:tc>
          <w:tcPr>
            <w:tcW w:w="1869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Id_Jour</w:t>
            </w:r>
          </w:p>
        </w:tc>
        <w:tc>
          <w:tcPr>
            <w:tcW w:w="1869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24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DE4214" w:rsidTr="00DE4214">
        <w:tc>
          <w:tcPr>
            <w:tcW w:w="3539" w:type="dxa"/>
          </w:tcPr>
          <w:p w:rsidR="00DE4214" w:rsidRDefault="00FB66C1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номер </w:t>
            </w:r>
            <w:r w:rsidR="00DE4214">
              <w:rPr>
                <w:rFonts w:ascii="Times New Roman" w:hAnsi="Times New Roman" w:cs="Times New Roman"/>
                <w:sz w:val="28"/>
                <w:szCs w:val="28"/>
              </w:rPr>
              <w:t>дисциплины</w:t>
            </w:r>
          </w:p>
        </w:tc>
        <w:tc>
          <w:tcPr>
            <w:tcW w:w="1869" w:type="dxa"/>
          </w:tcPr>
          <w:p w:rsidR="00DE4214" w:rsidRPr="00DF6453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</w:t>
            </w:r>
          </w:p>
        </w:tc>
        <w:tc>
          <w:tcPr>
            <w:tcW w:w="1869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DE4214" w:rsidTr="00DE4214">
        <w:tc>
          <w:tcPr>
            <w:tcW w:w="3539" w:type="dxa"/>
          </w:tcPr>
          <w:p w:rsidR="00DE4214" w:rsidRDefault="00FB66C1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номер </w:t>
            </w:r>
            <w:r w:rsidR="00DE4214">
              <w:rPr>
                <w:rFonts w:ascii="Times New Roman" w:hAnsi="Times New Roman" w:cs="Times New Roman"/>
                <w:sz w:val="28"/>
                <w:szCs w:val="28"/>
              </w:rPr>
              <w:t>занятия</w:t>
            </w:r>
          </w:p>
        </w:tc>
        <w:tc>
          <w:tcPr>
            <w:tcW w:w="1869" w:type="dxa"/>
          </w:tcPr>
          <w:p w:rsidR="00DE4214" w:rsidRPr="00DF6453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Id_less</w:t>
            </w:r>
          </w:p>
        </w:tc>
        <w:tc>
          <w:tcPr>
            <w:tcW w:w="1869" w:type="dxa"/>
          </w:tcPr>
          <w:p w:rsidR="00DE4214" w:rsidRDefault="0052381A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51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DE4214" w:rsidTr="00DE4214">
        <w:tc>
          <w:tcPr>
            <w:tcW w:w="3539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занятия</w:t>
            </w:r>
          </w:p>
        </w:tc>
        <w:tc>
          <w:tcPr>
            <w:tcW w:w="1869" w:type="dxa"/>
          </w:tcPr>
          <w:p w:rsidR="00DE4214" w:rsidRPr="00DF6453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</w:p>
        </w:tc>
        <w:tc>
          <w:tcPr>
            <w:tcW w:w="1869" w:type="dxa"/>
          </w:tcPr>
          <w:p w:rsidR="00DE4214" w:rsidRPr="00DF6453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051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DE4214" w:rsidRDefault="00DE4214" w:rsidP="00DE42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4738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3539"/>
        <w:gridCol w:w="1869"/>
        <w:gridCol w:w="1869"/>
        <w:gridCol w:w="1051"/>
        <w:gridCol w:w="1024"/>
      </w:tblGrid>
      <w:tr w:rsidR="00C11D4B" w:rsidTr="00DE4214">
        <w:tc>
          <w:tcPr>
            <w:tcW w:w="9352" w:type="dxa"/>
            <w:gridSpan w:val="5"/>
            <w:shd w:val="clear" w:color="auto" w:fill="9CC2E5" w:themeFill="accent1" w:themeFillTint="99"/>
          </w:tcPr>
          <w:p w:rsidR="00C11D4B" w:rsidRPr="00C11D4B" w:rsidRDefault="00C11D4B" w:rsidP="00DF645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DF645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Lesson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DE4214">
        <w:tc>
          <w:tcPr>
            <w:tcW w:w="353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051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024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DE4214">
        <w:tc>
          <w:tcPr>
            <w:tcW w:w="3539" w:type="dxa"/>
          </w:tcPr>
          <w:p w:rsidR="00C11D4B" w:rsidRDefault="00FB66C1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</w:t>
            </w:r>
            <w:r w:rsidR="00913E9F">
              <w:rPr>
                <w:rFonts w:ascii="Times New Roman" w:hAnsi="Times New Roman" w:cs="Times New Roman"/>
                <w:sz w:val="28"/>
                <w:szCs w:val="28"/>
              </w:rPr>
              <w:t>фикационный номер</w:t>
            </w:r>
            <w:r w:rsidR="00DE4214">
              <w:rPr>
                <w:rFonts w:ascii="Times New Roman" w:hAnsi="Times New Roman" w:cs="Times New Roman"/>
                <w:sz w:val="28"/>
                <w:szCs w:val="28"/>
              </w:rPr>
              <w:t xml:space="preserve"> занятия</w:t>
            </w:r>
          </w:p>
        </w:tc>
        <w:tc>
          <w:tcPr>
            <w:tcW w:w="1869" w:type="dxa"/>
          </w:tcPr>
          <w:p w:rsidR="00C11D4B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Id_less</w:t>
            </w:r>
          </w:p>
        </w:tc>
        <w:tc>
          <w:tcPr>
            <w:tcW w:w="1869" w:type="dxa"/>
          </w:tcPr>
          <w:p w:rsidR="00C11D4B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Id_less</w:t>
            </w:r>
          </w:p>
        </w:tc>
        <w:tc>
          <w:tcPr>
            <w:tcW w:w="1051" w:type="dxa"/>
          </w:tcPr>
          <w:p w:rsidR="00C11D4B" w:rsidRPr="00473824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024" w:type="dxa"/>
          </w:tcPr>
          <w:p w:rsidR="00C11D4B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DE4214">
        <w:tc>
          <w:tcPr>
            <w:tcW w:w="3539" w:type="dxa"/>
          </w:tcPr>
          <w:p w:rsidR="00C11D4B" w:rsidRDefault="00DE421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занятия</w:t>
            </w:r>
          </w:p>
        </w:tc>
        <w:tc>
          <w:tcPr>
            <w:tcW w:w="1869" w:type="dxa"/>
          </w:tcPr>
          <w:p w:rsidR="00C11D4B" w:rsidRPr="00473824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Name_Less</w:t>
            </w:r>
          </w:p>
        </w:tc>
        <w:tc>
          <w:tcPr>
            <w:tcW w:w="1869" w:type="dxa"/>
          </w:tcPr>
          <w:p w:rsidR="00C11D4B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051" w:type="dxa"/>
          </w:tcPr>
          <w:p w:rsidR="00C11D4B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4" w:type="dxa"/>
          </w:tcPr>
          <w:p w:rsidR="00C11D4B" w:rsidRDefault="00473824" w:rsidP="004738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C11D4B" w:rsidRDefault="00C11D4B" w:rsidP="00E568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3256"/>
        <w:gridCol w:w="1869"/>
        <w:gridCol w:w="1869"/>
        <w:gridCol w:w="1192"/>
        <w:gridCol w:w="1166"/>
      </w:tblGrid>
      <w:tr w:rsidR="00C11D4B" w:rsidTr="00DE4214">
        <w:tc>
          <w:tcPr>
            <w:tcW w:w="9352" w:type="dxa"/>
            <w:gridSpan w:val="5"/>
            <w:shd w:val="clear" w:color="auto" w:fill="9CC2E5" w:themeFill="accent1" w:themeFillTint="99"/>
          </w:tcPr>
          <w:p w:rsidR="00C11D4B" w:rsidRPr="00C11D4B" w:rsidRDefault="00C11D4B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Атрибуты сущности «</w:t>
            </w:r>
            <w:r w:rsidR="00E56867" w:rsidRPr="00E56867">
              <w:rPr>
                <w:rFonts w:ascii="Times New Roman" w:hAnsi="Times New Roman" w:cs="Times New Roman"/>
                <w:b/>
                <w:sz w:val="28"/>
                <w:szCs w:val="28"/>
              </w:rPr>
              <w:t>Tchr_disc</w:t>
            </w: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C11D4B" w:rsidTr="00DE4214">
        <w:tc>
          <w:tcPr>
            <w:tcW w:w="3256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1869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192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PK</w:t>
            </w:r>
          </w:p>
        </w:tc>
        <w:tc>
          <w:tcPr>
            <w:tcW w:w="1166" w:type="dxa"/>
          </w:tcPr>
          <w:p w:rsidR="00C11D4B" w:rsidRPr="00C11D4B" w:rsidRDefault="00C11D4B" w:rsidP="00A01D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1D4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 FK</w:t>
            </w:r>
          </w:p>
        </w:tc>
      </w:tr>
      <w:tr w:rsidR="00C11D4B" w:rsidTr="00DE4214">
        <w:tc>
          <w:tcPr>
            <w:tcW w:w="3256" w:type="dxa"/>
          </w:tcPr>
          <w:p w:rsidR="00C11D4B" w:rsidRDefault="00FB66C1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номер </w:t>
            </w:r>
          </w:p>
        </w:tc>
        <w:tc>
          <w:tcPr>
            <w:tcW w:w="1869" w:type="dxa"/>
          </w:tcPr>
          <w:p w:rsidR="00C11D4B" w:rsidRPr="00E56867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Id_TD</w:t>
            </w:r>
          </w:p>
        </w:tc>
        <w:tc>
          <w:tcPr>
            <w:tcW w:w="1869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2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1166" w:type="dxa"/>
          </w:tcPr>
          <w:p w:rsidR="00C11D4B" w:rsidRPr="00E56867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11D4B" w:rsidTr="00DE4214">
        <w:tc>
          <w:tcPr>
            <w:tcW w:w="3256" w:type="dxa"/>
          </w:tcPr>
          <w:p w:rsidR="00C11D4B" w:rsidRDefault="00913E9F" w:rsidP="00913E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</w:t>
            </w:r>
            <w:r w:rsidR="00FB66C1">
              <w:rPr>
                <w:rFonts w:ascii="Times New Roman" w:hAnsi="Times New Roman" w:cs="Times New Roman"/>
                <w:sz w:val="28"/>
                <w:szCs w:val="28"/>
              </w:rPr>
              <w:t xml:space="preserve">номер  </w:t>
            </w:r>
            <w:r w:rsidR="00DE4214">
              <w:rPr>
                <w:rFonts w:ascii="Times New Roman" w:hAnsi="Times New Roman" w:cs="Times New Roman"/>
                <w:sz w:val="28"/>
                <w:szCs w:val="28"/>
              </w:rPr>
              <w:t>дисциплины</w:t>
            </w:r>
          </w:p>
        </w:tc>
        <w:tc>
          <w:tcPr>
            <w:tcW w:w="1869" w:type="dxa"/>
          </w:tcPr>
          <w:p w:rsidR="00C11D4B" w:rsidRPr="00E56867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Id_Disc</w:t>
            </w:r>
          </w:p>
        </w:tc>
        <w:tc>
          <w:tcPr>
            <w:tcW w:w="1869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2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66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C11D4B" w:rsidTr="00DE4214">
        <w:tc>
          <w:tcPr>
            <w:tcW w:w="3256" w:type="dxa"/>
          </w:tcPr>
          <w:p w:rsidR="00C11D4B" w:rsidRDefault="00913E9F" w:rsidP="00913E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Идентификационный </w:t>
            </w:r>
            <w:r w:rsidR="00FB66C1">
              <w:rPr>
                <w:rFonts w:ascii="Times New Roman" w:hAnsi="Times New Roman" w:cs="Times New Roman"/>
                <w:sz w:val="28"/>
                <w:szCs w:val="28"/>
              </w:rPr>
              <w:t xml:space="preserve">номер  </w:t>
            </w:r>
            <w:r w:rsidR="00DE4214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  <w:tc>
          <w:tcPr>
            <w:tcW w:w="1869" w:type="dxa"/>
          </w:tcPr>
          <w:p w:rsidR="00C11D4B" w:rsidRPr="00E56867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Id_Tch</w:t>
            </w:r>
          </w:p>
        </w:tc>
        <w:tc>
          <w:tcPr>
            <w:tcW w:w="1869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92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166" w:type="dxa"/>
          </w:tcPr>
          <w:p w:rsidR="00C11D4B" w:rsidRDefault="00E56867" w:rsidP="00E568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</w:tbl>
    <w:p w:rsidR="00FE6023" w:rsidRPr="00FE6023" w:rsidRDefault="00FE6023" w:rsidP="00407B9B">
      <w:pPr>
        <w:pStyle w:val="1"/>
        <w:numPr>
          <w:ilvl w:val="0"/>
          <w:numId w:val="1"/>
        </w:numPr>
      </w:pPr>
      <w:bookmarkStart w:id="4" w:name="_Toc28116655"/>
      <w:r w:rsidRPr="00FE6023">
        <w:lastRenderedPageBreak/>
        <w:t>Логи</w:t>
      </w:r>
      <w:r>
        <w:t>ческая модель БД</w:t>
      </w:r>
      <w:bookmarkEnd w:id="4"/>
    </w:p>
    <w:p w:rsidR="00FE6023" w:rsidRPr="00FE6023" w:rsidRDefault="00FE6023" w:rsidP="00FE60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023">
        <w:rPr>
          <w:rFonts w:ascii="Times New Roman" w:hAnsi="Times New Roman" w:cs="Times New Roman"/>
          <w:sz w:val="28"/>
          <w:szCs w:val="28"/>
        </w:rPr>
        <w:t>На основе построенной ER-модели для разработки БД создается реляционная модель (РМД). Для её построения необходимо выполнить несколько этапов:</w:t>
      </w:r>
    </w:p>
    <w:p w:rsidR="00FE6023" w:rsidRPr="00FE6023" w:rsidRDefault="00FE6023" w:rsidP="00FE602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6023">
        <w:rPr>
          <w:rFonts w:ascii="Times New Roman" w:hAnsi="Times New Roman" w:cs="Times New Roman"/>
          <w:sz w:val="28"/>
          <w:szCs w:val="28"/>
        </w:rPr>
        <w:t>реобразовать сущности ER-модели в отношения (таблицы) РМД;</w:t>
      </w:r>
    </w:p>
    <w:p w:rsidR="00FE6023" w:rsidRPr="00FE6023" w:rsidRDefault="00FE6023" w:rsidP="00FE602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6023">
        <w:rPr>
          <w:rFonts w:ascii="Times New Roman" w:hAnsi="Times New Roman" w:cs="Times New Roman"/>
          <w:sz w:val="28"/>
          <w:szCs w:val="28"/>
        </w:rPr>
        <w:t>ривести отношения к 3НФ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6023" w:rsidRPr="00FE6023" w:rsidRDefault="00FE6023" w:rsidP="00FE602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E6023">
        <w:rPr>
          <w:rFonts w:ascii="Times New Roman" w:hAnsi="Times New Roman" w:cs="Times New Roman"/>
          <w:sz w:val="28"/>
          <w:szCs w:val="28"/>
        </w:rPr>
        <w:t>пределить правила целостности для отношений РМД.</w:t>
      </w:r>
    </w:p>
    <w:p w:rsidR="00FE6023" w:rsidRDefault="00FE6023" w:rsidP="00FE60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023">
        <w:rPr>
          <w:rFonts w:ascii="Times New Roman" w:hAnsi="Times New Roman" w:cs="Times New Roman"/>
          <w:sz w:val="28"/>
          <w:szCs w:val="28"/>
        </w:rPr>
        <w:t>В результате выполнения указанных этапов была получена РМД БД «</w:t>
      </w:r>
      <w:r>
        <w:rPr>
          <w:rFonts w:ascii="Times New Roman" w:hAnsi="Times New Roman" w:cs="Times New Roman"/>
          <w:sz w:val="28"/>
          <w:szCs w:val="28"/>
        </w:rPr>
        <w:t>Электронный журнал</w:t>
      </w:r>
      <w:r w:rsidRPr="00FE6023">
        <w:rPr>
          <w:rFonts w:ascii="Times New Roman" w:hAnsi="Times New Roman" w:cs="Times New Roman"/>
          <w:sz w:val="28"/>
          <w:szCs w:val="28"/>
        </w:rPr>
        <w:t>». Её графическая модель представлена на рис.1. Описание отношений, их атрибутов, ключей и статических правил целостности прив</w:t>
      </w:r>
      <w:r w:rsidR="00407B9B">
        <w:rPr>
          <w:rFonts w:ascii="Times New Roman" w:hAnsi="Times New Roman" w:cs="Times New Roman"/>
          <w:sz w:val="28"/>
          <w:szCs w:val="28"/>
        </w:rPr>
        <w:t>едены в табл.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127A" w:rsidRDefault="0049127A" w:rsidP="0049127A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B90C75" wp14:editId="6C73F69E">
            <wp:extent cx="6374065" cy="3847605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809" cy="38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67" w:rsidRDefault="00C83367" w:rsidP="00C83367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Реляционная модель БД</w:t>
      </w:r>
    </w:p>
    <w:p w:rsidR="000F50D0" w:rsidRPr="000F50D0" w:rsidRDefault="000F50D0" w:rsidP="005238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обоснования</w:t>
      </w:r>
      <w:r w:rsidRPr="000F50D0">
        <w:rPr>
          <w:rFonts w:ascii="Times New Roman" w:hAnsi="Times New Roman" w:cs="Times New Roman"/>
          <w:sz w:val="28"/>
          <w:szCs w:val="28"/>
        </w:rPr>
        <w:t xml:space="preserve"> нахождения БД в 3НФ необходимо провести анализ функциональных зависимостей (ФЗ) спроектированных отношений. Ниже приводятся ФЗ для каждого отношения.</w:t>
      </w:r>
    </w:p>
    <w:p w:rsidR="000F50D0" w:rsidRPr="007F509C" w:rsidRDefault="000F50D0" w:rsidP="005238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lastRenderedPageBreak/>
        <w:t>Схема</w:t>
      </w:r>
      <w:r w:rsidRPr="007F509C">
        <w:rPr>
          <w:rFonts w:ascii="Times New Roman" w:hAnsi="Times New Roman" w:cs="Times New Roman"/>
          <w:sz w:val="28"/>
          <w:szCs w:val="28"/>
        </w:rPr>
        <w:t xml:space="preserve"> </w:t>
      </w:r>
      <w:r w:rsidRPr="000F50D0">
        <w:rPr>
          <w:rFonts w:ascii="Times New Roman" w:hAnsi="Times New Roman" w:cs="Times New Roman"/>
          <w:sz w:val="28"/>
          <w:szCs w:val="28"/>
        </w:rPr>
        <w:t>отношения</w:t>
      </w:r>
      <w:r w:rsidRPr="007F509C">
        <w:rPr>
          <w:rFonts w:ascii="Times New Roman" w:hAnsi="Times New Roman" w:cs="Times New Roman"/>
          <w:sz w:val="28"/>
          <w:szCs w:val="28"/>
        </w:rPr>
        <w:t xml:space="preserve"> – </w:t>
      </w:r>
      <w:r w:rsidRPr="000F50D0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50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7F50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7F50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Pr="007F50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Grp</w:t>
      </w:r>
      <w:r w:rsidRPr="007F509C">
        <w:rPr>
          <w:rFonts w:ascii="Times New Roman" w:hAnsi="Times New Roman" w:cs="Times New Roman"/>
          <w:sz w:val="28"/>
          <w:szCs w:val="28"/>
        </w:rPr>
        <w:t xml:space="preserve">), </w:t>
      </w:r>
      <w:r w:rsidRPr="000F50D0">
        <w:rPr>
          <w:rFonts w:ascii="Times New Roman" w:hAnsi="Times New Roman" w:cs="Times New Roman"/>
          <w:sz w:val="28"/>
          <w:szCs w:val="28"/>
        </w:rPr>
        <w:t>ключ</w:t>
      </w:r>
      <w:r w:rsidRPr="007F509C">
        <w:rPr>
          <w:rFonts w:ascii="Times New Roman" w:hAnsi="Times New Roman" w:cs="Times New Roman"/>
          <w:sz w:val="28"/>
          <w:szCs w:val="28"/>
        </w:rPr>
        <w:t xml:space="preserve"> </w:t>
      </w:r>
      <w:r w:rsidRPr="000F50D0">
        <w:rPr>
          <w:rFonts w:ascii="Times New Roman" w:hAnsi="Times New Roman" w:cs="Times New Roman"/>
          <w:sz w:val="28"/>
          <w:szCs w:val="28"/>
        </w:rPr>
        <w:t>отношения</w:t>
      </w:r>
      <w:r w:rsidRPr="007F509C">
        <w:rPr>
          <w:rFonts w:ascii="Times New Roman" w:hAnsi="Times New Roman" w:cs="Times New Roman"/>
          <w:sz w:val="28"/>
          <w:szCs w:val="28"/>
        </w:rPr>
        <w:t xml:space="preserve"> – </w:t>
      </w:r>
      <w:r w:rsidRPr="000F50D0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0F50D0">
        <w:rPr>
          <w:rFonts w:ascii="Times New Roman" w:hAnsi="Times New Roman" w:cs="Times New Roman"/>
          <w:sz w:val="28"/>
          <w:szCs w:val="28"/>
          <w:u w:val="single"/>
          <w:lang w:val="en-US"/>
        </w:rPr>
        <w:t>Stud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0F50D0" w:rsidRPr="007F509C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0F50D0">
        <w:rPr>
          <w:rFonts w:ascii="Times New Roman" w:hAnsi="Times New Roman" w:cs="Times New Roman"/>
          <w:sz w:val="28"/>
          <w:szCs w:val="28"/>
          <w:u w:val="single"/>
          <w:lang w:val="en-US"/>
        </w:rPr>
        <w:t>Stud</w:t>
      </w:r>
      <w:r w:rsidRPr="007F509C">
        <w:rPr>
          <w:rFonts w:ascii="Times New Roman" w:hAnsi="Times New Roman" w:cs="Times New Roman"/>
          <w:sz w:val="28"/>
          <w:szCs w:val="28"/>
        </w:rPr>
        <w:t xml:space="preserve"> →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F9238C" w:rsidRPr="007F509C">
        <w:rPr>
          <w:rFonts w:ascii="Times New Roman" w:hAnsi="Times New Roman" w:cs="Times New Roman"/>
          <w:sz w:val="28"/>
          <w:szCs w:val="28"/>
        </w:rPr>
        <w:t>,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50D0">
        <w:rPr>
          <w:rFonts w:ascii="Times New Roman" w:hAnsi="Times New Roman" w:cs="Times New Roman"/>
          <w:sz w:val="28"/>
          <w:szCs w:val="28"/>
          <w:u w:val="single"/>
          <w:lang w:val="en-US"/>
        </w:rPr>
        <w:t>Id_Stud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→Cont</w:t>
      </w:r>
      <w:r w:rsidR="00F9238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50D0">
        <w:rPr>
          <w:rFonts w:ascii="Times New Roman" w:hAnsi="Times New Roman" w:cs="Times New Roman"/>
          <w:sz w:val="28"/>
          <w:szCs w:val="28"/>
          <w:u w:val="single"/>
          <w:lang w:val="en-US"/>
        </w:rPr>
        <w:t>Id_Stud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→Name_Grp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50D0">
        <w:rPr>
          <w:rFonts w:ascii="Times New Roman" w:hAnsi="Times New Roman" w:cs="Times New Roman"/>
          <w:b/>
          <w:sz w:val="28"/>
          <w:szCs w:val="28"/>
          <w:lang w:val="en-US"/>
        </w:rPr>
        <w:t>Grp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Name_Grp, FullName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0F50D0">
        <w:rPr>
          <w:rFonts w:ascii="Times New Roman" w:hAnsi="Times New Roman" w:cs="Times New Roman"/>
          <w:sz w:val="28"/>
          <w:szCs w:val="28"/>
        </w:rPr>
        <w:t>ключ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239F4">
        <w:rPr>
          <w:rFonts w:ascii="Times New Roman" w:hAnsi="Times New Roman" w:cs="Times New Roman"/>
          <w:sz w:val="28"/>
          <w:szCs w:val="28"/>
          <w:u w:val="single"/>
          <w:lang w:val="en-US"/>
        </w:rPr>
        <w:t>Name_Grp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50D0" w:rsidRPr="007F509C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</w:t>
      </w:r>
      <w:r w:rsidRPr="007F5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0D0">
        <w:rPr>
          <w:rFonts w:ascii="Times New Roman" w:hAnsi="Times New Roman" w:cs="Times New Roman"/>
          <w:sz w:val="28"/>
          <w:szCs w:val="28"/>
        </w:rPr>
        <w:t>зависимости</w:t>
      </w:r>
      <w:r w:rsidRPr="007F50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39F4">
        <w:rPr>
          <w:rFonts w:ascii="Times New Roman" w:hAnsi="Times New Roman" w:cs="Times New Roman"/>
          <w:sz w:val="28"/>
          <w:szCs w:val="28"/>
          <w:u w:val="single"/>
          <w:lang w:val="en-US"/>
        </w:rPr>
        <w:t>Name_Grp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0239F4">
        <w:rPr>
          <w:rFonts w:ascii="Times New Roman" w:hAnsi="Times New Roman" w:cs="Times New Roman"/>
          <w:sz w:val="28"/>
          <w:szCs w:val="28"/>
          <w:lang w:val="en-US"/>
        </w:rPr>
        <w:t>FullName</w:t>
      </w:r>
    </w:p>
    <w:p w:rsidR="000F50D0" w:rsidRPr="000F50D0" w:rsidRDefault="000239F4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39F4">
        <w:rPr>
          <w:rFonts w:ascii="Times New Roman" w:hAnsi="Times New Roman" w:cs="Times New Roman"/>
          <w:b/>
          <w:sz w:val="28"/>
          <w:szCs w:val="28"/>
          <w:lang w:val="en-US"/>
        </w:rPr>
        <w:t>Grp_disc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Id_GP, Name_Grp, Id_Disc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0F50D0" w:rsidRPr="000F50D0">
        <w:rPr>
          <w:rFonts w:ascii="Times New Roman" w:hAnsi="Times New Roman" w:cs="Times New Roman"/>
          <w:sz w:val="28"/>
          <w:szCs w:val="28"/>
        </w:rPr>
        <w:t>ключ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239F4">
        <w:rPr>
          <w:rFonts w:ascii="Times New Roman" w:hAnsi="Times New Roman" w:cs="Times New Roman"/>
          <w:sz w:val="28"/>
          <w:szCs w:val="28"/>
          <w:u w:val="single"/>
          <w:lang w:val="en-US"/>
        </w:rPr>
        <w:t>Id_GP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0F50D0" w:rsidRPr="007F509C" w:rsidRDefault="000239F4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39F4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0239F4">
        <w:rPr>
          <w:rFonts w:ascii="Times New Roman" w:hAnsi="Times New Roman" w:cs="Times New Roman"/>
          <w:sz w:val="28"/>
          <w:szCs w:val="28"/>
          <w:u w:val="single"/>
          <w:lang w:val="en-US"/>
        </w:rPr>
        <w:t>GP</w:t>
      </w:r>
      <w:r w:rsidR="00F9238C" w:rsidRPr="007F509C">
        <w:rPr>
          <w:rFonts w:ascii="Times New Roman" w:hAnsi="Times New Roman" w:cs="Times New Roman"/>
          <w:sz w:val="28"/>
          <w:szCs w:val="28"/>
        </w:rPr>
        <w:t xml:space="preserve"> → </w:t>
      </w:r>
      <w:r w:rsidR="00F9238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9238C" w:rsidRPr="007F509C">
        <w:rPr>
          <w:rFonts w:ascii="Times New Roman" w:hAnsi="Times New Roman" w:cs="Times New Roman"/>
          <w:sz w:val="28"/>
          <w:szCs w:val="28"/>
        </w:rPr>
        <w:t>_</w:t>
      </w:r>
      <w:r w:rsidR="00F9238C">
        <w:rPr>
          <w:rFonts w:ascii="Times New Roman" w:hAnsi="Times New Roman" w:cs="Times New Roman"/>
          <w:sz w:val="28"/>
          <w:szCs w:val="28"/>
          <w:lang w:val="en-US"/>
        </w:rPr>
        <w:t>Grp</w:t>
      </w:r>
      <w:r w:rsidR="000F50D0" w:rsidRPr="007F509C">
        <w:rPr>
          <w:rFonts w:ascii="Times New Roman" w:hAnsi="Times New Roman" w:cs="Times New Roman"/>
          <w:sz w:val="28"/>
          <w:szCs w:val="28"/>
        </w:rPr>
        <w:t>,</w:t>
      </w:r>
    </w:p>
    <w:p w:rsidR="000F50D0" w:rsidRPr="000239F4" w:rsidRDefault="000239F4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39F4">
        <w:rPr>
          <w:rFonts w:ascii="Times New Roman" w:hAnsi="Times New Roman" w:cs="Times New Roman"/>
          <w:sz w:val="28"/>
          <w:szCs w:val="28"/>
          <w:u w:val="single"/>
          <w:lang w:val="en-US"/>
        </w:rPr>
        <w:t>Id_GP</w:t>
      </w:r>
      <w:r w:rsidR="000F50D0" w:rsidRPr="000239F4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 w:rsidR="00F9238C" w:rsidRPr="00F92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38C">
        <w:rPr>
          <w:rFonts w:ascii="Times New Roman" w:hAnsi="Times New Roman" w:cs="Times New Roman"/>
          <w:sz w:val="28"/>
          <w:szCs w:val="28"/>
          <w:lang w:val="en-US"/>
        </w:rPr>
        <w:t>Id_Disc</w:t>
      </w:r>
    </w:p>
    <w:p w:rsidR="000F50D0" w:rsidRPr="000F50D0" w:rsidRDefault="00F9238C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238C">
        <w:rPr>
          <w:rFonts w:ascii="Times New Roman" w:hAnsi="Times New Roman" w:cs="Times New Roman"/>
          <w:b/>
          <w:sz w:val="28"/>
          <w:szCs w:val="28"/>
          <w:lang w:val="en-US"/>
        </w:rPr>
        <w:t>Disc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Id_Disc, Name_Disc, Num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0F50D0" w:rsidRPr="000F50D0">
        <w:rPr>
          <w:rFonts w:ascii="Times New Roman" w:hAnsi="Times New Roman" w:cs="Times New Roman"/>
          <w:sz w:val="28"/>
          <w:szCs w:val="28"/>
        </w:rPr>
        <w:t>ключ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9238C">
        <w:rPr>
          <w:rFonts w:ascii="Times New Roman" w:hAnsi="Times New Roman" w:cs="Times New Roman"/>
          <w:sz w:val="28"/>
          <w:szCs w:val="28"/>
          <w:u w:val="single"/>
          <w:lang w:val="en-US"/>
        </w:rPr>
        <w:t>Id_Disc</w:t>
      </w:r>
    </w:p>
    <w:p w:rsidR="000F50D0" w:rsidRPr="007F509C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</w:t>
      </w:r>
      <w:r w:rsidRPr="007F509C">
        <w:rPr>
          <w:rFonts w:ascii="Times New Roman" w:hAnsi="Times New Roman" w:cs="Times New Roman"/>
          <w:sz w:val="28"/>
          <w:szCs w:val="28"/>
        </w:rPr>
        <w:t xml:space="preserve"> </w:t>
      </w:r>
      <w:r w:rsidRPr="000F50D0">
        <w:rPr>
          <w:rFonts w:ascii="Times New Roman" w:hAnsi="Times New Roman" w:cs="Times New Roman"/>
          <w:sz w:val="28"/>
          <w:szCs w:val="28"/>
        </w:rPr>
        <w:t>зависимости</w:t>
      </w:r>
      <w:r w:rsidRPr="007F509C">
        <w:rPr>
          <w:rFonts w:ascii="Times New Roman" w:hAnsi="Times New Roman" w:cs="Times New Roman"/>
          <w:sz w:val="28"/>
          <w:szCs w:val="28"/>
        </w:rPr>
        <w:t>:</w:t>
      </w:r>
    </w:p>
    <w:p w:rsidR="000F50D0" w:rsidRPr="007F509C" w:rsidRDefault="00F9238C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238C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F9238C">
        <w:rPr>
          <w:rFonts w:ascii="Times New Roman" w:hAnsi="Times New Roman" w:cs="Times New Roman"/>
          <w:sz w:val="28"/>
          <w:szCs w:val="28"/>
          <w:u w:val="single"/>
          <w:lang w:val="en-US"/>
        </w:rPr>
        <w:t>Disc</w:t>
      </w:r>
      <w:r w:rsidR="000F50D0" w:rsidRPr="007F509C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="000F50D0" w:rsidRPr="007F509C">
        <w:rPr>
          <w:rFonts w:ascii="Times New Roman" w:hAnsi="Times New Roman" w:cs="Times New Roman"/>
          <w:sz w:val="28"/>
          <w:szCs w:val="28"/>
        </w:rPr>
        <w:t>,</w:t>
      </w:r>
    </w:p>
    <w:p w:rsidR="000F50D0" w:rsidRPr="000F50D0" w:rsidRDefault="00F9238C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238C">
        <w:rPr>
          <w:rFonts w:ascii="Times New Roman" w:hAnsi="Times New Roman" w:cs="Times New Roman"/>
          <w:sz w:val="28"/>
          <w:szCs w:val="28"/>
          <w:u w:val="single"/>
          <w:lang w:val="en-US"/>
        </w:rPr>
        <w:t>Id_Disc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0F50D0" w:rsidRPr="000F50D0" w:rsidRDefault="00F9238C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238C">
        <w:rPr>
          <w:rFonts w:ascii="Times New Roman" w:hAnsi="Times New Roman" w:cs="Times New Roman"/>
          <w:b/>
          <w:sz w:val="28"/>
          <w:szCs w:val="28"/>
          <w:lang w:val="en-US"/>
        </w:rPr>
        <w:t>Tchr_disc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Id_TD, Id_Disc, Id_Tch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0F50D0" w:rsidRPr="000F50D0">
        <w:rPr>
          <w:rFonts w:ascii="Times New Roman" w:hAnsi="Times New Roman" w:cs="Times New Roman"/>
          <w:sz w:val="28"/>
          <w:szCs w:val="28"/>
        </w:rPr>
        <w:t>ключ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E1C50"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Id_TD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0F50D0" w:rsidRPr="007F509C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TD</w:t>
      </w:r>
      <w:r w:rsidR="000F50D0" w:rsidRPr="007F509C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Pr="007F509C">
        <w:rPr>
          <w:rFonts w:ascii="Times New Roman" w:hAnsi="Times New Roman" w:cs="Times New Roman"/>
          <w:sz w:val="28"/>
          <w:szCs w:val="28"/>
        </w:rPr>
        <w:t>,</w:t>
      </w:r>
    </w:p>
    <w:p w:rsidR="000F50D0" w:rsidRPr="008E1C5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Id_TD</w:t>
      </w:r>
      <w:r w:rsidR="000F50D0"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Id_Tch</w:t>
      </w:r>
    </w:p>
    <w:p w:rsidR="000F50D0" w:rsidRPr="000F50D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238C">
        <w:rPr>
          <w:rFonts w:ascii="Times New Roman" w:hAnsi="Times New Roman" w:cs="Times New Roman"/>
          <w:b/>
          <w:sz w:val="28"/>
          <w:szCs w:val="28"/>
          <w:lang w:val="en-US"/>
        </w:rPr>
        <w:t>Tchr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Id_Tch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Name_Tch, Cont_Tch, Dol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0F50D0" w:rsidRPr="000F50D0">
        <w:rPr>
          <w:rFonts w:ascii="Times New Roman" w:hAnsi="Times New Roman" w:cs="Times New Roman"/>
          <w:sz w:val="28"/>
          <w:szCs w:val="28"/>
        </w:rPr>
        <w:t>ключ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Id_Tch</w:t>
      </w:r>
    </w:p>
    <w:p w:rsidR="000F50D0" w:rsidRPr="000F50D0" w:rsidRDefault="000F50D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0F50D0" w:rsidRPr="007F509C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Tch</w:t>
      </w:r>
      <w:r w:rsidRPr="007F509C">
        <w:rPr>
          <w:rFonts w:ascii="Times New Roman" w:hAnsi="Times New Roman" w:cs="Times New Roman"/>
          <w:sz w:val="28"/>
          <w:szCs w:val="28"/>
        </w:rPr>
        <w:t xml:space="preserve"> </w:t>
      </w:r>
      <w:r w:rsidR="000F50D0" w:rsidRPr="007F509C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Tch</w:t>
      </w:r>
      <w:r w:rsidR="000F50D0" w:rsidRPr="007F509C">
        <w:rPr>
          <w:rFonts w:ascii="Times New Roman" w:hAnsi="Times New Roman" w:cs="Times New Roman"/>
          <w:sz w:val="28"/>
          <w:szCs w:val="28"/>
        </w:rPr>
        <w:t>,</w:t>
      </w:r>
    </w:p>
    <w:p w:rsidR="000F50D0" w:rsidRPr="000F50D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Id_Tch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Cont_Tch</w:t>
      </w:r>
      <w:r w:rsidR="000F50D0" w:rsidRPr="000F50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E1C5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8E1C50">
        <w:rPr>
          <w:rFonts w:ascii="Times New Roman" w:hAnsi="Times New Roman" w:cs="Times New Roman"/>
          <w:sz w:val="28"/>
          <w:szCs w:val="28"/>
          <w:u w:val="single"/>
          <w:lang w:val="en-US"/>
        </w:rPr>
        <w:t>Tch</w:t>
      </w:r>
      <w:r w:rsidRPr="007F5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0D0" w:rsidRPr="007F509C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Dol</w:t>
      </w:r>
    </w:p>
    <w:p w:rsidR="008E1C50" w:rsidRPr="0060283D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Stud_jour</w:t>
      </w:r>
      <w:r w:rsid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Id_SJ, Id_Jour, Id_Stud, Grade, Visit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8E1C50" w:rsidRPr="000F50D0">
        <w:rPr>
          <w:rFonts w:ascii="Times New Roman" w:hAnsi="Times New Roman" w:cs="Times New Roman"/>
          <w:sz w:val="28"/>
          <w:szCs w:val="28"/>
        </w:rPr>
        <w:t>ключ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Id_SJ</w:t>
      </w:r>
    </w:p>
    <w:p w:rsidR="008E1C50" w:rsidRPr="000F50D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8E1C50" w:rsidRPr="007F509C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SJ</w:t>
      </w:r>
      <w:r w:rsidRPr="007F509C">
        <w:rPr>
          <w:rFonts w:ascii="Times New Roman" w:hAnsi="Times New Roman" w:cs="Times New Roman"/>
          <w:sz w:val="28"/>
          <w:szCs w:val="28"/>
        </w:rPr>
        <w:t xml:space="preserve"> </w:t>
      </w:r>
      <w:r w:rsidR="008E1C50" w:rsidRPr="007F509C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Jour</w:t>
      </w:r>
      <w:r w:rsidR="008E1C50" w:rsidRPr="007F509C">
        <w:rPr>
          <w:rFonts w:ascii="Times New Roman" w:hAnsi="Times New Roman" w:cs="Times New Roman"/>
          <w:sz w:val="28"/>
          <w:szCs w:val="28"/>
        </w:rPr>
        <w:t>,</w:t>
      </w:r>
    </w:p>
    <w:p w:rsidR="008E1C50" w:rsidRPr="000F50D0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Id_SJ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8E1C50"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Id_Stud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0283D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Id_SJ</w:t>
      </w:r>
      <w:r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C50"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Grade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</w:p>
    <w:p w:rsidR="0060283D" w:rsidRPr="0060283D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Id_SJ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Visit</w:t>
      </w:r>
    </w:p>
    <w:p w:rsidR="008E1C50" w:rsidRPr="000F50D0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Journal</w:t>
      </w:r>
      <w:r w:rsid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Id_Jour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Id_Disc, Id_less, Dat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8E1C50" w:rsidRPr="000F50D0">
        <w:rPr>
          <w:rFonts w:ascii="Times New Roman" w:hAnsi="Times New Roman" w:cs="Times New Roman"/>
          <w:sz w:val="28"/>
          <w:szCs w:val="28"/>
        </w:rPr>
        <w:t>ключ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Id_Jour</w:t>
      </w:r>
    </w:p>
    <w:p w:rsidR="008E1C50" w:rsidRPr="000F50D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8E1C50" w:rsidRPr="007F509C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Jour</w:t>
      </w:r>
      <w:r w:rsidRPr="007F509C">
        <w:rPr>
          <w:rFonts w:ascii="Times New Roman" w:hAnsi="Times New Roman" w:cs="Times New Roman"/>
          <w:sz w:val="28"/>
          <w:szCs w:val="28"/>
        </w:rPr>
        <w:t xml:space="preserve"> </w:t>
      </w:r>
      <w:r w:rsidR="008E1C50" w:rsidRPr="007F509C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50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="008E1C50" w:rsidRPr="007F509C">
        <w:rPr>
          <w:rFonts w:ascii="Times New Roman" w:hAnsi="Times New Roman" w:cs="Times New Roman"/>
          <w:sz w:val="28"/>
          <w:szCs w:val="28"/>
        </w:rPr>
        <w:t>,</w:t>
      </w:r>
    </w:p>
    <w:p w:rsidR="008E1C50" w:rsidRPr="000F50D0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Id_Jour</w:t>
      </w:r>
      <w:r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8E1C50"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Id_less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0283D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Id_Jour</w:t>
      </w:r>
      <w:r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C50" w:rsidRPr="008E1C50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Dat</w:t>
      </w:r>
    </w:p>
    <w:p w:rsidR="008E1C50" w:rsidRPr="0060283D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Lesson 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1C50">
        <w:rPr>
          <w:rFonts w:ascii="Times New Roman" w:hAnsi="Times New Roman" w:cs="Times New Roman"/>
          <w:sz w:val="28"/>
          <w:szCs w:val="28"/>
          <w:lang w:val="en-US"/>
        </w:rPr>
        <w:t>Id_</w:t>
      </w:r>
      <w:r>
        <w:rPr>
          <w:rFonts w:ascii="Times New Roman" w:hAnsi="Times New Roman" w:cs="Times New Roman"/>
          <w:sz w:val="28"/>
          <w:szCs w:val="28"/>
          <w:lang w:val="en-US"/>
        </w:rPr>
        <w:t>less, Name_Less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8E1C50" w:rsidRPr="000F50D0">
        <w:rPr>
          <w:rFonts w:ascii="Times New Roman" w:hAnsi="Times New Roman" w:cs="Times New Roman"/>
          <w:sz w:val="28"/>
          <w:szCs w:val="28"/>
        </w:rPr>
        <w:t>ключ</w:t>
      </w:r>
      <w:r w:rsidR="008E1C50" w:rsidRPr="000F50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Id_less</w:t>
      </w:r>
    </w:p>
    <w:p w:rsidR="008E1C50" w:rsidRPr="000F50D0" w:rsidRDefault="008E1C50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Функциональные зависимости:</w:t>
      </w:r>
    </w:p>
    <w:p w:rsidR="008E1C50" w:rsidRPr="008E1C50" w:rsidRDefault="0060283D" w:rsidP="0063373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60283D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60283D">
        <w:rPr>
          <w:rFonts w:ascii="Times New Roman" w:hAnsi="Times New Roman" w:cs="Times New Roman"/>
          <w:sz w:val="28"/>
          <w:szCs w:val="28"/>
          <w:u w:val="single"/>
          <w:lang w:val="en-US"/>
        </w:rPr>
        <w:t>less</w:t>
      </w:r>
      <w:r w:rsidRPr="008E1C50">
        <w:rPr>
          <w:rFonts w:ascii="Times New Roman" w:hAnsi="Times New Roman" w:cs="Times New Roman"/>
          <w:sz w:val="28"/>
          <w:szCs w:val="28"/>
        </w:rPr>
        <w:t xml:space="preserve"> </w:t>
      </w:r>
      <w:r w:rsidR="008E1C50" w:rsidRPr="008E1C50">
        <w:rPr>
          <w:rFonts w:ascii="Times New Roman" w:hAnsi="Times New Roman" w:cs="Times New Roman"/>
          <w:sz w:val="28"/>
          <w:szCs w:val="28"/>
        </w:rPr>
        <w:t xml:space="preserve">→ </w:t>
      </w:r>
      <w:r w:rsidR="008E1C5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E1C50" w:rsidRPr="008E1C5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</w:p>
    <w:p w:rsidR="000F50D0" w:rsidRPr="000F50D0" w:rsidRDefault="000F50D0" w:rsidP="005238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50D0">
        <w:rPr>
          <w:rFonts w:ascii="Times New Roman" w:hAnsi="Times New Roman" w:cs="Times New Roman"/>
          <w:sz w:val="28"/>
          <w:szCs w:val="28"/>
        </w:rPr>
        <w:t>Других ФЗ для отношений не выявлено. Обоснование нахождения БД в 3НФ предполагает проверку ограничений, накладываемых в 3НФ.</w:t>
      </w:r>
    </w:p>
    <w:p w:rsidR="000F50D0" w:rsidRPr="005F3794" w:rsidRDefault="000F50D0" w:rsidP="0052381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794">
        <w:rPr>
          <w:rFonts w:ascii="Times New Roman" w:hAnsi="Times New Roman" w:cs="Times New Roman"/>
          <w:sz w:val="28"/>
          <w:szCs w:val="28"/>
        </w:rPr>
        <w:t>Все таблицы БД находятся в 1НФ, их поля содержат атомарные значения.</w:t>
      </w:r>
    </w:p>
    <w:p w:rsidR="000F50D0" w:rsidRPr="005F3794" w:rsidRDefault="000F50D0" w:rsidP="0052381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794">
        <w:rPr>
          <w:rFonts w:ascii="Times New Roman" w:hAnsi="Times New Roman" w:cs="Times New Roman"/>
          <w:sz w:val="28"/>
          <w:szCs w:val="28"/>
        </w:rPr>
        <w:t xml:space="preserve">Полная ФЗ неключевых атрибутов от ключа для отношений </w:t>
      </w:r>
      <w:r w:rsidR="00633733" w:rsidRPr="005F379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33733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Grp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Grp</w:t>
      </w:r>
      <w:r w:rsidR="005F3794" w:rsidRPr="005F3794">
        <w:rPr>
          <w:rFonts w:ascii="Times New Roman" w:hAnsi="Times New Roman" w:cs="Times New Roman"/>
          <w:sz w:val="28"/>
          <w:szCs w:val="28"/>
        </w:rPr>
        <w:t>_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Tchr</w:t>
      </w:r>
      <w:r w:rsidR="005F3794" w:rsidRPr="005F3794">
        <w:rPr>
          <w:rFonts w:ascii="Times New Roman" w:hAnsi="Times New Roman" w:cs="Times New Roman"/>
          <w:sz w:val="28"/>
          <w:szCs w:val="28"/>
        </w:rPr>
        <w:t>_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disc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Tchr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5F3794" w:rsidRPr="005F3794">
        <w:rPr>
          <w:rFonts w:ascii="Times New Roman" w:hAnsi="Times New Roman" w:cs="Times New Roman"/>
          <w:sz w:val="28"/>
          <w:szCs w:val="28"/>
        </w:rPr>
        <w:t>_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jour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, </w:t>
      </w:r>
      <w:r w:rsidR="005F3794" w:rsidRPr="005F3794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="005F3794" w:rsidRPr="005F3794">
        <w:rPr>
          <w:rFonts w:ascii="Times New Roman" w:hAnsi="Times New Roman" w:cs="Times New Roman"/>
          <w:sz w:val="28"/>
          <w:szCs w:val="28"/>
        </w:rPr>
        <w:t xml:space="preserve"> </w:t>
      </w:r>
      <w:r w:rsidRPr="005F3794">
        <w:rPr>
          <w:rFonts w:ascii="Times New Roman" w:hAnsi="Times New Roman" w:cs="Times New Roman"/>
          <w:sz w:val="28"/>
          <w:szCs w:val="28"/>
        </w:rPr>
        <w:t>обеспечивается тем, что ключи в этих отношениях простые.</w:t>
      </w:r>
    </w:p>
    <w:p w:rsidR="000F50D0" w:rsidRPr="005F3794" w:rsidRDefault="000F50D0" w:rsidP="0052381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3794">
        <w:rPr>
          <w:rFonts w:ascii="Times New Roman" w:hAnsi="Times New Roman" w:cs="Times New Roman"/>
          <w:sz w:val="28"/>
          <w:szCs w:val="28"/>
        </w:rPr>
        <w:t>В разработанных отношениях отсутствуют транзитивные зависимости.</w:t>
      </w:r>
    </w:p>
    <w:p w:rsidR="000F50D0" w:rsidRDefault="000F50D0" w:rsidP="005238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794">
        <w:rPr>
          <w:rFonts w:ascii="Times New Roman" w:hAnsi="Times New Roman" w:cs="Times New Roman"/>
          <w:sz w:val="28"/>
          <w:szCs w:val="28"/>
        </w:rPr>
        <w:t>Следовательно, БД находится в 3НФ.</w:t>
      </w:r>
    </w:p>
    <w:p w:rsidR="005F3794" w:rsidRDefault="003C392D" w:rsidP="00B403E4">
      <w:pPr>
        <w:pStyle w:val="1"/>
        <w:numPr>
          <w:ilvl w:val="0"/>
          <w:numId w:val="7"/>
        </w:numPr>
      </w:pPr>
      <w:bookmarkStart w:id="5" w:name="_Toc28116656"/>
      <w:r w:rsidRPr="003C392D">
        <w:t xml:space="preserve">Описание </w:t>
      </w:r>
      <w:r w:rsidR="00B403E4" w:rsidRPr="00B403E4">
        <w:t>пр</w:t>
      </w:r>
      <w:r w:rsidR="00B403E4">
        <w:t>ограммных средств реализации БД</w:t>
      </w:r>
      <w:bookmarkEnd w:id="5"/>
    </w:p>
    <w:p w:rsidR="00F56C2E" w:rsidRDefault="00F56C2E" w:rsidP="00F56C2E">
      <w:pPr>
        <w:pStyle w:val="2"/>
        <w:numPr>
          <w:ilvl w:val="0"/>
          <w:numId w:val="18"/>
        </w:numPr>
        <w:spacing w:line="360" w:lineRule="auto"/>
      </w:pPr>
      <w:bookmarkStart w:id="6" w:name="_Toc28116657"/>
      <w:r w:rsidRPr="00F56C2E">
        <w:t>СУБД Microsoft SQL Server</w:t>
      </w:r>
      <w:bookmarkEnd w:id="6"/>
    </w:p>
    <w:p w:rsidR="00F56C2E" w:rsidRPr="00F56C2E" w:rsidRDefault="00F56C2E" w:rsidP="00F56C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85B">
        <w:rPr>
          <w:rFonts w:ascii="Times New Roman" w:hAnsi="Times New Roman" w:cs="Times New Roman"/>
          <w:b/>
          <w:sz w:val="28"/>
          <w:szCs w:val="28"/>
        </w:rPr>
        <w:t>Microsoft SQL Server</w:t>
      </w:r>
      <w:r w:rsidRPr="00F56C2E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(СУБД), разработанная корпорацией Microsoft. Основной используемый язык запросов — Transact-SQL, создан совместно Microsoft и Sybase. Transact-SQL является реализацией стандарта ANSI/ISO по структурированному языку запросов (SQL) с расширениями. Используется для работы с небольшими и средними по размеру базами данных до крупных </w:t>
      </w:r>
      <w:r w:rsidRPr="00F56C2E">
        <w:rPr>
          <w:rFonts w:ascii="Times New Roman" w:hAnsi="Times New Roman" w:cs="Times New Roman"/>
          <w:sz w:val="28"/>
          <w:szCs w:val="28"/>
        </w:rPr>
        <w:lastRenderedPageBreak/>
        <w:t>баз данных масштаба предприятия; конкурирует с другими СУБД в этом сегменте рынка.</w:t>
      </w:r>
    </w:p>
    <w:p w:rsidR="00B403E4" w:rsidRDefault="00F56C2E" w:rsidP="004918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C2E">
        <w:rPr>
          <w:rFonts w:ascii="Times New Roman" w:hAnsi="Times New Roman" w:cs="Times New Roman"/>
          <w:sz w:val="28"/>
          <w:szCs w:val="28"/>
        </w:rPr>
        <w:t>SQL является общепринятым интерфейсом к базам данных. «Все промышленные базы — Oracle, Microsoft SQL Server, PostgreSQL, MySQL — работают на SQL.</w:t>
      </w:r>
    </w:p>
    <w:p w:rsidR="00F56C2E" w:rsidRPr="00F56C2E" w:rsidRDefault="00F56C2E" w:rsidP="00F56C2E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F56C2E">
        <w:rPr>
          <w:rFonts w:ascii="Times New Roman" w:hAnsi="Times New Roman" w:cs="Times New Roman"/>
          <w:b/>
          <w:i/>
          <w:sz w:val="28"/>
          <w:szCs w:val="28"/>
        </w:rPr>
        <w:t>Функциональность</w:t>
      </w:r>
    </w:p>
    <w:p w:rsidR="00F56C2E" w:rsidRPr="00F56C2E" w:rsidRDefault="00F56C2E" w:rsidP="00F56C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85B">
        <w:rPr>
          <w:rFonts w:ascii="Times New Roman" w:hAnsi="Times New Roman" w:cs="Times New Roman"/>
          <w:b/>
          <w:sz w:val="28"/>
          <w:szCs w:val="28"/>
        </w:rPr>
        <w:t>Microsoft SQL Server</w:t>
      </w:r>
      <w:r w:rsidRPr="00F56C2E">
        <w:rPr>
          <w:rFonts w:ascii="Times New Roman" w:hAnsi="Times New Roman" w:cs="Times New Roman"/>
          <w:sz w:val="28"/>
          <w:szCs w:val="28"/>
        </w:rPr>
        <w:t xml:space="preserve"> в качестве языка запросов использует версию SQL, получившую название Transact-SQL (сокращённо T-SQL), являющуюся реализацией SQL-92 (стандарт ISO для SQL) с множественными расширениями. T-SQL позволяет использовать дополнительный синтаксис для хранимых процедур и обеспечивает поддержку транзакций (взаимодействие базы данных с управляющим приложением). Microsoft SQL Server и Sybase ASE для взаимодействия с сетью используют протокол уровня приложения под названием Tabular Data Stream (TDS, протокол передачи табличных данных). Протокол TDS также был реализован в проекте FreeTDS с целью обеспечить различным приложениям возможность взаимодействия с базами данных Micr</w:t>
      </w:r>
      <w:r>
        <w:rPr>
          <w:rFonts w:ascii="Times New Roman" w:hAnsi="Times New Roman" w:cs="Times New Roman"/>
          <w:sz w:val="28"/>
          <w:szCs w:val="28"/>
        </w:rPr>
        <w:t>osoft SQL Server и Sybase.</w:t>
      </w:r>
    </w:p>
    <w:p w:rsidR="00F56C2E" w:rsidRPr="00F56C2E" w:rsidRDefault="00F56C2E" w:rsidP="00F56C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C2E">
        <w:rPr>
          <w:rFonts w:ascii="Times New Roman" w:hAnsi="Times New Roman" w:cs="Times New Roman"/>
          <w:sz w:val="28"/>
          <w:szCs w:val="28"/>
        </w:rPr>
        <w:t>Microsoft SQL Server также поддерживает Open Database Connectivity (ODBC) — интерфейс взаимодействия приложений с СУБД. Версия SQL Server 2005 обеспечивает возможность подключения пользователей через веб-сервисы, использующие протокол SOAP. Это позволяет клиентским программам, не предназначенным для Windows, кроссплатформенно соединяться с SQL Server. Microsoft также выпустила сертифицированный драйвер JDBC, позволяющий приложениям под управлением Java (таким как BEA и IBM WebSphere) соединяться с Mi</w:t>
      </w:r>
      <w:r>
        <w:rPr>
          <w:rFonts w:ascii="Times New Roman" w:hAnsi="Times New Roman" w:cs="Times New Roman"/>
          <w:sz w:val="28"/>
          <w:szCs w:val="28"/>
        </w:rPr>
        <w:t>crosoft SQL Server 2000 и 2005.</w:t>
      </w:r>
    </w:p>
    <w:p w:rsidR="00F56C2E" w:rsidRPr="00F56C2E" w:rsidRDefault="00F56C2E" w:rsidP="00F56C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C2E">
        <w:rPr>
          <w:rFonts w:ascii="Times New Roman" w:hAnsi="Times New Roman" w:cs="Times New Roman"/>
          <w:sz w:val="28"/>
          <w:szCs w:val="28"/>
        </w:rPr>
        <w:t>Также в случае отказа или сбоя на одном из серверов кластера доступен автоматический перенос нагрузки на другой сервер.</w:t>
      </w:r>
    </w:p>
    <w:p w:rsidR="00B403E4" w:rsidRPr="00B403E4" w:rsidRDefault="00B403E4" w:rsidP="00F56C2E">
      <w:pPr>
        <w:pStyle w:val="2"/>
        <w:numPr>
          <w:ilvl w:val="0"/>
          <w:numId w:val="18"/>
        </w:numPr>
        <w:spacing w:line="360" w:lineRule="auto"/>
      </w:pPr>
      <w:bookmarkStart w:id="7" w:name="_Toc28116658"/>
      <w:r w:rsidRPr="00B403E4">
        <w:lastRenderedPageBreak/>
        <w:t>Описание физической модели БД</w:t>
      </w:r>
      <w:bookmarkEnd w:id="7"/>
    </w:p>
    <w:p w:rsidR="00962573" w:rsidRDefault="00962573" w:rsidP="009C639D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2573">
        <w:rPr>
          <w:rFonts w:ascii="Times New Roman" w:hAnsi="Times New Roman" w:cs="Times New Roman"/>
          <w:sz w:val="28"/>
          <w:szCs w:val="28"/>
        </w:rPr>
        <w:t>Операторы описания модели БД MS SQL Server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Student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Id_Stud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Name_Grp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10</w:t>
      </w:r>
      <w:r w:rsidRPr="00962573">
        <w:rPr>
          <w:rFonts w:ascii="Consolas" w:hAnsi="Consolas" w:cs="Consolas"/>
          <w:color w:val="808080"/>
          <w:lang w:val="en-US"/>
        </w:rPr>
        <w:t>)</w:t>
      </w:r>
      <w:r>
        <w:rPr>
          <w:rFonts w:ascii="Consolas" w:hAnsi="Consolas" w:cs="Consolas"/>
          <w:color w:val="808080"/>
          <w:lang w:val="en-US"/>
        </w:rPr>
        <w:t xml:space="preserve"> </w:t>
      </w:r>
      <w:r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0526DC">
        <w:rPr>
          <w:rFonts w:ascii="Consolas" w:hAnsi="Consolas" w:cs="Consolas"/>
          <w:color w:val="000000"/>
          <w:lang w:val="en-US"/>
        </w:rPr>
        <w:t>Grp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 w:rsidRPr="000526DC">
        <w:rPr>
          <w:rFonts w:ascii="Consolas" w:hAnsi="Consolas" w:cs="Consolas"/>
          <w:color w:val="000000"/>
          <w:lang w:val="en-US"/>
        </w:rPr>
        <w:t>Name_Grp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Name_Stud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20</w:t>
      </w:r>
      <w:r w:rsidRPr="00962573">
        <w:rPr>
          <w:rFonts w:ascii="Consolas" w:hAnsi="Consolas" w:cs="Consolas"/>
          <w:color w:val="808080"/>
          <w:lang w:val="en-US"/>
        </w:rPr>
        <w:t>),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Cont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20</w:t>
      </w:r>
      <w:r w:rsidRPr="00962573">
        <w:rPr>
          <w:rFonts w:ascii="Consolas" w:hAnsi="Consolas" w:cs="Consolas"/>
          <w:color w:val="808080"/>
          <w:lang w:val="en-US"/>
        </w:rPr>
        <w:t>),</w:t>
      </w:r>
    </w:p>
    <w:p w:rsidR="00962573" w:rsidRPr="00962573" w:rsidRDefault="00962573" w:rsidP="00962573">
      <w:pPr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808080"/>
          <w:lang w:val="en-US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Tchr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Id_Tch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Name_Tch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20</w:t>
      </w:r>
      <w:r w:rsidRPr="00962573">
        <w:rPr>
          <w:rFonts w:ascii="Consolas" w:hAnsi="Consolas" w:cs="Consolas"/>
          <w:color w:val="808080"/>
          <w:lang w:val="en-US"/>
        </w:rPr>
        <w:t>),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Cont_Tch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20</w:t>
      </w:r>
      <w:r w:rsidRPr="00962573">
        <w:rPr>
          <w:rFonts w:ascii="Consolas" w:hAnsi="Consolas" w:cs="Consolas"/>
          <w:color w:val="808080"/>
          <w:lang w:val="en-US"/>
        </w:rPr>
        <w:t>),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Dol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20</w:t>
      </w:r>
      <w:r w:rsidRPr="00962573">
        <w:rPr>
          <w:rFonts w:ascii="Consolas" w:hAnsi="Consolas" w:cs="Consolas"/>
          <w:color w:val="808080"/>
          <w:lang w:val="en-US"/>
        </w:rPr>
        <w:t>)</w:t>
      </w:r>
    </w:p>
    <w:p w:rsidR="00962573" w:rsidRPr="00962573" w:rsidRDefault="00962573" w:rsidP="00962573">
      <w:pPr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808080"/>
          <w:lang w:val="en-US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Grp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Name_Grp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10</w:t>
      </w:r>
      <w:r w:rsidRPr="00962573">
        <w:rPr>
          <w:rFonts w:ascii="Consolas" w:hAnsi="Consolas" w:cs="Consolas"/>
          <w:color w:val="808080"/>
          <w:lang w:val="en-US"/>
        </w:rPr>
        <w:t>)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573">
        <w:rPr>
          <w:rFonts w:ascii="Consolas" w:hAnsi="Consolas" w:cs="Consolas"/>
          <w:color w:val="000000"/>
        </w:rPr>
        <w:t xml:space="preserve">FullName </w:t>
      </w:r>
      <w:r w:rsidRPr="00962573">
        <w:rPr>
          <w:rFonts w:ascii="Consolas" w:hAnsi="Consolas" w:cs="Consolas"/>
          <w:color w:val="0000FF"/>
        </w:rPr>
        <w:t xml:space="preserve">varchar </w:t>
      </w:r>
      <w:r w:rsidRPr="00962573">
        <w:rPr>
          <w:rFonts w:ascii="Consolas" w:hAnsi="Consolas" w:cs="Consolas"/>
          <w:color w:val="808080"/>
        </w:rPr>
        <w:t>(</w:t>
      </w:r>
      <w:r w:rsidRPr="00962573">
        <w:rPr>
          <w:rFonts w:ascii="Consolas" w:hAnsi="Consolas" w:cs="Consolas"/>
          <w:color w:val="000000"/>
        </w:rPr>
        <w:t>50</w:t>
      </w:r>
      <w:r w:rsidRPr="00962573">
        <w:rPr>
          <w:rFonts w:ascii="Consolas" w:hAnsi="Consolas" w:cs="Consolas"/>
          <w:color w:val="808080"/>
        </w:rPr>
        <w:t>)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962573">
        <w:rPr>
          <w:rFonts w:ascii="Consolas" w:hAnsi="Consolas" w:cs="Consolas"/>
          <w:color w:val="808080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Grp_disc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Id_GD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Name_Grp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10</w:t>
      </w:r>
      <w:r w:rsidRPr="00962573">
        <w:rPr>
          <w:rFonts w:ascii="Consolas" w:hAnsi="Consolas" w:cs="Consolas"/>
          <w:color w:val="808080"/>
          <w:lang w:val="en-US"/>
        </w:rPr>
        <w:t>)</w:t>
      </w:r>
      <w:r w:rsidR="000526DC" w:rsidRP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0526DC">
        <w:rPr>
          <w:rFonts w:ascii="Consolas" w:hAnsi="Consolas" w:cs="Consolas"/>
          <w:color w:val="000000"/>
          <w:lang w:val="en-US"/>
        </w:rPr>
        <w:t>Grp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 w:rsidRPr="000526DC">
        <w:rPr>
          <w:rFonts w:ascii="Consolas" w:hAnsi="Consolas" w:cs="Consolas"/>
          <w:color w:val="000000"/>
          <w:lang w:val="en-US"/>
        </w:rPr>
        <w:t>Name_Grp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Id_Disc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Disc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Id_Disc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962573" w:rsidRPr="00962573" w:rsidRDefault="00962573" w:rsidP="00962573">
      <w:pPr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808080"/>
          <w:lang w:val="en-US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Disc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Id_Disc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Name_Disc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30</w:t>
      </w:r>
      <w:r w:rsidRPr="00962573">
        <w:rPr>
          <w:rFonts w:ascii="Consolas" w:hAnsi="Consolas" w:cs="Consolas"/>
          <w:color w:val="808080"/>
          <w:lang w:val="en-US"/>
        </w:rPr>
        <w:t>),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Num </w:t>
      </w:r>
      <w:r w:rsidRPr="00962573">
        <w:rPr>
          <w:rFonts w:ascii="Consolas" w:hAnsi="Consolas" w:cs="Consolas"/>
          <w:color w:val="0000FF"/>
          <w:lang w:val="en-US"/>
        </w:rPr>
        <w:t>int</w:t>
      </w:r>
    </w:p>
    <w:p w:rsidR="00962573" w:rsidRPr="00962573" w:rsidRDefault="00962573" w:rsidP="00962573">
      <w:pPr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808080"/>
          <w:lang w:val="en-US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Tchr_disc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Id_TD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Id_Disc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Disc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Id_Disc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Id_Tch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Tchr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Id_Tch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</w:p>
    <w:p w:rsidR="00962573" w:rsidRPr="00962573" w:rsidRDefault="00962573" w:rsidP="00962573">
      <w:pPr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808080"/>
          <w:lang w:val="en-US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Lesson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Id_less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Name_Less </w:t>
      </w:r>
      <w:r w:rsidRPr="00962573">
        <w:rPr>
          <w:rFonts w:ascii="Consolas" w:hAnsi="Consolas" w:cs="Consolas"/>
          <w:color w:val="0000FF"/>
          <w:lang w:val="en-US"/>
        </w:rPr>
        <w:t xml:space="preserve">varchar </w:t>
      </w:r>
      <w:r w:rsidRPr="00962573">
        <w:rPr>
          <w:rFonts w:ascii="Consolas" w:hAnsi="Consolas" w:cs="Consolas"/>
          <w:color w:val="808080"/>
          <w:lang w:val="en-US"/>
        </w:rPr>
        <w:t>(</w:t>
      </w:r>
      <w:r w:rsidRPr="00962573">
        <w:rPr>
          <w:rFonts w:ascii="Consolas" w:hAnsi="Consolas" w:cs="Consolas"/>
          <w:color w:val="000000"/>
          <w:lang w:val="en-US"/>
        </w:rPr>
        <w:t>20</w:t>
      </w:r>
      <w:r w:rsidRPr="00962573">
        <w:rPr>
          <w:rFonts w:ascii="Consolas" w:hAnsi="Consolas" w:cs="Consolas"/>
          <w:color w:val="808080"/>
          <w:lang w:val="en-US"/>
        </w:rPr>
        <w:t>)</w:t>
      </w:r>
    </w:p>
    <w:p w:rsidR="00962573" w:rsidRPr="00962573" w:rsidRDefault="00962573" w:rsidP="00962573">
      <w:pPr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808080"/>
          <w:lang w:val="en-US"/>
        </w:rPr>
        <w:t>);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Journal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Id_Jour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Id_Disc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Disc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Id_Disc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Id_less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Lesson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Id_less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0526DC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7F509C">
        <w:rPr>
          <w:rFonts w:ascii="Consolas" w:hAnsi="Consolas" w:cs="Consolas"/>
          <w:color w:val="000000"/>
          <w:lang w:val="en-US"/>
        </w:rPr>
        <w:t xml:space="preserve">Dat </w:t>
      </w:r>
      <w:r w:rsidRPr="007F509C">
        <w:rPr>
          <w:rFonts w:ascii="Consolas" w:hAnsi="Consolas" w:cs="Consolas"/>
          <w:color w:val="0000FF"/>
          <w:lang w:val="en-US"/>
        </w:rPr>
        <w:t>date</w:t>
      </w:r>
      <w:r w:rsidR="000526DC">
        <w:rPr>
          <w:rFonts w:ascii="Consolas" w:hAnsi="Consolas" w:cs="Consolas"/>
          <w:color w:val="0000FF"/>
          <w:lang w:val="en-US"/>
        </w:rPr>
        <w:t>time</w:t>
      </w:r>
    </w:p>
    <w:p w:rsidR="00962573" w:rsidRPr="007F509C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7F509C">
        <w:rPr>
          <w:rFonts w:ascii="Consolas" w:hAnsi="Consolas" w:cs="Consolas"/>
          <w:color w:val="808080"/>
          <w:lang w:val="en-US"/>
        </w:rPr>
        <w:t>);</w:t>
      </w:r>
    </w:p>
    <w:p w:rsidR="00962573" w:rsidRPr="007F509C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r w:rsidRPr="00962573">
        <w:rPr>
          <w:rFonts w:ascii="Consolas" w:hAnsi="Consolas" w:cs="Consolas"/>
          <w:color w:val="0000FF"/>
          <w:lang w:val="en-US"/>
        </w:rPr>
        <w:t>CREATE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TABLE</w:t>
      </w:r>
      <w:r w:rsidRPr="00962573">
        <w:rPr>
          <w:rFonts w:ascii="Consolas" w:hAnsi="Consolas" w:cs="Consolas"/>
          <w:color w:val="000000"/>
          <w:lang w:val="en-US"/>
        </w:rPr>
        <w:t xml:space="preserve"> Stud_jour</w:t>
      </w:r>
      <w:r w:rsidRPr="00962573">
        <w:rPr>
          <w:rFonts w:ascii="Consolas" w:hAnsi="Consolas" w:cs="Consolas"/>
          <w:color w:val="808080"/>
          <w:lang w:val="en-US"/>
        </w:rPr>
        <w:t>(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Id_SJ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NOT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808080"/>
          <w:lang w:val="en-US"/>
        </w:rPr>
        <w:t>NULL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PRIMARY</w:t>
      </w:r>
      <w:r w:rsidRPr="00962573">
        <w:rPr>
          <w:rFonts w:ascii="Consolas" w:hAnsi="Consolas" w:cs="Consolas"/>
          <w:color w:val="000000"/>
          <w:lang w:val="en-US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KEY,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Id_Jour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Journal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Id_Jour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962573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62573">
        <w:rPr>
          <w:rFonts w:ascii="Consolas" w:hAnsi="Consolas" w:cs="Consolas"/>
          <w:color w:val="000000"/>
          <w:lang w:val="en-US"/>
        </w:rPr>
        <w:t xml:space="preserve">Id_Stud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="000526DC">
        <w:rPr>
          <w:rFonts w:ascii="Consolas" w:hAnsi="Consolas" w:cs="Consolas"/>
          <w:color w:val="0000FF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FOREIGN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KEY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REFERENCES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>
        <w:rPr>
          <w:rFonts w:ascii="Consolas" w:hAnsi="Consolas" w:cs="Consolas"/>
          <w:color w:val="000000"/>
          <w:lang w:val="en-US"/>
        </w:rPr>
        <w:t>Student</w:t>
      </w:r>
      <w:r w:rsidR="000526DC" w:rsidRPr="000526DC">
        <w:rPr>
          <w:rFonts w:ascii="Consolas" w:hAnsi="Consolas" w:cs="Consolas"/>
          <w:color w:val="808080"/>
          <w:lang w:val="en-US"/>
        </w:rPr>
        <w:t>(</w:t>
      </w:r>
      <w:r w:rsidR="000526DC">
        <w:rPr>
          <w:rFonts w:ascii="Consolas" w:hAnsi="Consolas" w:cs="Consolas"/>
          <w:color w:val="000000"/>
          <w:lang w:val="en-US"/>
        </w:rPr>
        <w:t>Id_Stud</w:t>
      </w:r>
      <w:r w:rsidR="000526DC" w:rsidRPr="000526DC">
        <w:rPr>
          <w:rFonts w:ascii="Consolas" w:hAnsi="Consolas" w:cs="Consolas"/>
          <w:color w:val="808080"/>
          <w:lang w:val="en-US"/>
        </w:rPr>
        <w:t>)</w:t>
      </w:r>
      <w:r w:rsidR="000526DC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ON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DELETE</w:t>
      </w:r>
      <w:r w:rsidR="000526DC" w:rsidRPr="00D80A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526DC" w:rsidRPr="00D80A6E">
        <w:rPr>
          <w:rFonts w:ascii="Consolas" w:hAnsi="Consolas" w:cs="Consolas"/>
          <w:color w:val="0000FF"/>
          <w:szCs w:val="19"/>
          <w:lang w:val="en-US"/>
        </w:rPr>
        <w:t>CASCADE</w:t>
      </w:r>
      <w:r w:rsidRPr="00962573">
        <w:rPr>
          <w:rFonts w:ascii="Consolas" w:hAnsi="Consolas" w:cs="Consolas"/>
          <w:color w:val="808080"/>
          <w:lang w:val="en-US"/>
        </w:rPr>
        <w:t>,</w:t>
      </w:r>
    </w:p>
    <w:p w:rsidR="00962573" w:rsidRPr="00C93137" w:rsidRDefault="00962573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62573">
        <w:rPr>
          <w:rFonts w:ascii="Consolas" w:hAnsi="Consolas" w:cs="Consolas"/>
          <w:color w:val="000000"/>
          <w:lang w:val="en-US"/>
        </w:rPr>
        <w:t>Grade</w:t>
      </w:r>
      <w:r w:rsidRPr="007F509C">
        <w:rPr>
          <w:rFonts w:ascii="Consolas" w:hAnsi="Consolas" w:cs="Consolas"/>
          <w:color w:val="000000"/>
        </w:rPr>
        <w:t xml:space="preserve"> </w:t>
      </w:r>
      <w:r w:rsidRPr="00962573">
        <w:rPr>
          <w:rFonts w:ascii="Consolas" w:hAnsi="Consolas" w:cs="Consolas"/>
          <w:color w:val="0000FF"/>
          <w:lang w:val="en-US"/>
        </w:rPr>
        <w:t>int</w:t>
      </w:r>
      <w:r w:rsidRPr="007F509C">
        <w:rPr>
          <w:rFonts w:ascii="Consolas" w:hAnsi="Consolas" w:cs="Consolas"/>
          <w:color w:val="808080"/>
        </w:rPr>
        <w:t>,</w:t>
      </w:r>
      <w:r w:rsidR="00C93137">
        <w:rPr>
          <w:rFonts w:ascii="Consolas" w:hAnsi="Consolas" w:cs="Consolas"/>
          <w:color w:val="808080"/>
        </w:rPr>
        <w:t xml:space="preserve"> </w:t>
      </w:r>
      <w:r w:rsidRPr="00962573">
        <w:rPr>
          <w:rFonts w:ascii="Consolas" w:hAnsi="Consolas" w:cs="Consolas"/>
          <w:color w:val="000000"/>
        </w:rPr>
        <w:t xml:space="preserve">Visit </w:t>
      </w:r>
      <w:r w:rsidRPr="00962573">
        <w:rPr>
          <w:rFonts w:ascii="Consolas" w:hAnsi="Consolas" w:cs="Consolas"/>
          <w:color w:val="0000FF"/>
        </w:rPr>
        <w:t>int</w:t>
      </w:r>
      <w:r w:rsidR="00C93137">
        <w:rPr>
          <w:rFonts w:ascii="Consolas" w:hAnsi="Consolas" w:cs="Consolas"/>
          <w:color w:val="0000FF"/>
        </w:rPr>
        <w:t xml:space="preserve"> </w:t>
      </w:r>
      <w:bookmarkStart w:id="8" w:name="_GoBack"/>
      <w:bookmarkEnd w:id="8"/>
      <w:r w:rsidRPr="00962573">
        <w:rPr>
          <w:rFonts w:ascii="Consolas" w:hAnsi="Consolas" w:cs="Consolas"/>
          <w:color w:val="808080"/>
        </w:rPr>
        <w:t>);</w:t>
      </w:r>
    </w:p>
    <w:p w:rsidR="007F509C" w:rsidRDefault="007F509C" w:rsidP="00962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F56C2E" w:rsidRDefault="00F56C2E" w:rsidP="00F56C2E">
      <w:pPr>
        <w:pStyle w:val="2"/>
        <w:numPr>
          <w:ilvl w:val="0"/>
          <w:numId w:val="18"/>
        </w:numPr>
        <w:spacing w:line="360" w:lineRule="auto"/>
      </w:pPr>
      <w:bookmarkStart w:id="9" w:name="_Toc28116659"/>
      <w:r w:rsidRPr="00F56C2E">
        <w:t>Язык Высокого</w:t>
      </w:r>
      <w:r>
        <w:t xml:space="preserve"> Уровня С#. Технология ADO .NET</w:t>
      </w:r>
      <w:bookmarkEnd w:id="9"/>
    </w:p>
    <w:p w:rsidR="00F56C2E" w:rsidRDefault="00F56C2E" w:rsidP="00F56C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C2E">
        <w:rPr>
          <w:rFonts w:ascii="Times New Roman" w:hAnsi="Times New Roman" w:cs="Times New Roman"/>
          <w:b/>
          <w:sz w:val="28"/>
          <w:szCs w:val="28"/>
        </w:rPr>
        <w:t>ADO.NET</w:t>
      </w:r>
      <w:r w:rsidRPr="00F56C2E">
        <w:rPr>
          <w:rFonts w:ascii="Times New Roman" w:hAnsi="Times New Roman" w:cs="Times New Roman"/>
          <w:sz w:val="28"/>
          <w:szCs w:val="28"/>
        </w:rPr>
        <w:t xml:space="preserve"> (ActiveX Data Object для .NET) — технология, предоставляющая доступ и управление данными, хранящимся в базе данных или других источниках (Microsoft SQL Server, Microsoft Access, Microsoft Excel, Microsoft Outlook, Microsoft Exchange, Oracle, OLE DB, ODB</w:t>
      </w:r>
      <w:r>
        <w:rPr>
          <w:rFonts w:ascii="Times New Roman" w:hAnsi="Times New Roman" w:cs="Times New Roman"/>
          <w:sz w:val="28"/>
          <w:szCs w:val="28"/>
        </w:rPr>
        <w:t>C, XML, текстовые файлы)</w:t>
      </w:r>
      <w:r w:rsidRPr="00F56C2E">
        <w:rPr>
          <w:rFonts w:ascii="Times New Roman" w:hAnsi="Times New Roman" w:cs="Times New Roman"/>
          <w:sz w:val="28"/>
          <w:szCs w:val="28"/>
        </w:rPr>
        <w:t>, основанных на платформе .NET Framework и входящая в состав .NET Framework 2.0, предс</w:t>
      </w:r>
      <w:r>
        <w:rPr>
          <w:rFonts w:ascii="Times New Roman" w:hAnsi="Times New Roman" w:cs="Times New Roman"/>
          <w:sz w:val="28"/>
          <w:szCs w:val="28"/>
        </w:rPr>
        <w:t>тавляет собой набор библиотек</w:t>
      </w:r>
      <w:r w:rsidRPr="00F56C2E">
        <w:rPr>
          <w:rFonts w:ascii="Times New Roman" w:hAnsi="Times New Roman" w:cs="Times New Roman"/>
          <w:sz w:val="28"/>
          <w:szCs w:val="28"/>
        </w:rPr>
        <w:t>. В отличие от технологии ADO, которая была в основном предназначена для тесно связанных клиент-серверных систем, ADO.NET больше нацелена на автономную работу с помощью объектов DataSet. Объекты DataSet представляют локальные копии взаимосвязанных таблиц данных, каждая из которых содержит набор строк и столбцов. Объекты DataSet позволяют вызывающей сборке (наподобие веб-страницы или программы, выполняющейся на настольном компьютере) работать с содержимым DataSet, изменять его, не требуя подключения к источнику данных, и отправлять обратно блоки измененных данных для обработки с помощью соответствующего адаптера данн</w:t>
      </w:r>
      <w:r w:rsidR="0049185B">
        <w:rPr>
          <w:rFonts w:ascii="Times New Roman" w:hAnsi="Times New Roman" w:cs="Times New Roman"/>
          <w:sz w:val="28"/>
          <w:szCs w:val="28"/>
        </w:rPr>
        <w:t>ых.</w:t>
      </w:r>
    </w:p>
    <w:p w:rsidR="00F56C2E" w:rsidRPr="00F56C2E" w:rsidRDefault="00F56C2E" w:rsidP="00F56C2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6C2E">
        <w:rPr>
          <w:rFonts w:ascii="Times New Roman" w:hAnsi="Times New Roman" w:cs="Times New Roman"/>
          <w:b/>
          <w:sz w:val="28"/>
          <w:szCs w:val="28"/>
        </w:rPr>
        <w:t>Поставщики данных</w:t>
      </w:r>
    </w:p>
    <w:p w:rsidR="00F56C2E" w:rsidRPr="00F56C2E" w:rsidRDefault="00F56C2E" w:rsidP="00F56C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C2E">
        <w:rPr>
          <w:rFonts w:ascii="Times New Roman" w:hAnsi="Times New Roman" w:cs="Times New Roman"/>
          <w:sz w:val="28"/>
          <w:szCs w:val="28"/>
        </w:rPr>
        <w:t>Технология ADO.NET построена так, чтобы изолировать программиста от изучения структур баз данных разных производителей, представляя поставщиков баз данных (data provider), которые инкапсулируют механизм работы с конкретной СУБД, что позволяет создавать адаптеры для любой СУБД и полностью использовать её особенности. Сделана такая абстракция для того, чтобы использовать одинаковые типы данных для работы с различными источниками данных, иметь общий подход (универсализацию) для работы с базами данных разных производителей, чтобы технолог</w:t>
      </w:r>
      <w:r>
        <w:rPr>
          <w:rFonts w:ascii="Times New Roman" w:hAnsi="Times New Roman" w:cs="Times New Roman"/>
          <w:sz w:val="28"/>
          <w:szCs w:val="28"/>
        </w:rPr>
        <w:t>ия ADO.NET поддерживалась CLR</w:t>
      </w:r>
      <w:r w:rsidRPr="00F56C2E">
        <w:rPr>
          <w:rFonts w:ascii="Times New Roman" w:hAnsi="Times New Roman" w:cs="Times New Roman"/>
          <w:sz w:val="28"/>
          <w:szCs w:val="28"/>
        </w:rPr>
        <w:t>.</w:t>
      </w:r>
    </w:p>
    <w:p w:rsidR="00962573" w:rsidRDefault="007F509C" w:rsidP="007F509C">
      <w:pPr>
        <w:pStyle w:val="1"/>
        <w:numPr>
          <w:ilvl w:val="0"/>
          <w:numId w:val="10"/>
        </w:numPr>
      </w:pPr>
      <w:bookmarkStart w:id="10" w:name="_Toc28116660"/>
      <w:r w:rsidRPr="007F509C">
        <w:lastRenderedPageBreak/>
        <w:t>Опи</w:t>
      </w:r>
      <w:r>
        <w:t>сание разработанного приложения</w:t>
      </w:r>
      <w:bookmarkEnd w:id="10"/>
    </w:p>
    <w:p w:rsidR="007F509C" w:rsidRPr="007F509C" w:rsidRDefault="007F509C" w:rsidP="009C639D">
      <w:pPr>
        <w:pStyle w:val="2"/>
        <w:numPr>
          <w:ilvl w:val="0"/>
          <w:numId w:val="13"/>
        </w:numPr>
        <w:spacing w:line="360" w:lineRule="auto"/>
      </w:pPr>
      <w:bookmarkStart w:id="11" w:name="_Toc28116661"/>
      <w:r>
        <w:t>Таблицы</w:t>
      </w:r>
      <w:bookmarkEnd w:id="11"/>
    </w:p>
    <w:p w:rsidR="007F509C" w:rsidRDefault="007F509C" w:rsidP="009C63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09C">
        <w:rPr>
          <w:rFonts w:ascii="Times New Roman" w:hAnsi="Times New Roman" w:cs="Times New Roman"/>
          <w:sz w:val="28"/>
          <w:szCs w:val="28"/>
        </w:rPr>
        <w:t>Описание таблиц БД, реализованных в СУБД M</w:t>
      </w:r>
      <w:r>
        <w:rPr>
          <w:rFonts w:ascii="Times New Roman" w:hAnsi="Times New Roman" w:cs="Times New Roman"/>
          <w:sz w:val="28"/>
          <w:szCs w:val="28"/>
        </w:rPr>
        <w:t>S SQL Server приведены на рис. 2</w:t>
      </w:r>
      <w:r w:rsidRPr="007F509C">
        <w:rPr>
          <w:rFonts w:ascii="Times New Roman" w:hAnsi="Times New Roman" w:cs="Times New Roman"/>
          <w:sz w:val="28"/>
          <w:szCs w:val="28"/>
        </w:rPr>
        <w:t>.</w:t>
      </w:r>
    </w:p>
    <w:p w:rsidR="007F509C" w:rsidRDefault="007F509C" w:rsidP="007F50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78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D" w:rsidRDefault="007F509C" w:rsidP="009C63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9C639D">
        <w:rPr>
          <w:rFonts w:ascii="Times New Roman" w:hAnsi="Times New Roman" w:cs="Times New Roman"/>
          <w:sz w:val="28"/>
          <w:szCs w:val="28"/>
        </w:rPr>
        <w:t xml:space="preserve"> – </w:t>
      </w:r>
      <w:r w:rsidR="009C639D" w:rsidRPr="009C639D">
        <w:rPr>
          <w:rFonts w:ascii="Times New Roman" w:hAnsi="Times New Roman" w:cs="Times New Roman"/>
          <w:sz w:val="28"/>
          <w:szCs w:val="28"/>
        </w:rPr>
        <w:t>Структура таблиц БД «</w:t>
      </w:r>
      <w:r w:rsidR="009C639D">
        <w:rPr>
          <w:rFonts w:ascii="Times New Roman" w:hAnsi="Times New Roman" w:cs="Times New Roman"/>
          <w:sz w:val="28"/>
          <w:szCs w:val="28"/>
        </w:rPr>
        <w:t>Электронный журнал</w:t>
      </w:r>
      <w:r w:rsidR="009C639D" w:rsidRPr="009C639D">
        <w:rPr>
          <w:rFonts w:ascii="Times New Roman" w:hAnsi="Times New Roman" w:cs="Times New Roman"/>
          <w:sz w:val="28"/>
          <w:szCs w:val="28"/>
        </w:rPr>
        <w:t>»</w:t>
      </w:r>
    </w:p>
    <w:p w:rsidR="009C639D" w:rsidRDefault="009C639D" w:rsidP="009C639D">
      <w:pPr>
        <w:pStyle w:val="2"/>
        <w:numPr>
          <w:ilvl w:val="0"/>
          <w:numId w:val="13"/>
        </w:numPr>
        <w:spacing w:line="360" w:lineRule="auto"/>
      </w:pPr>
      <w:bookmarkStart w:id="12" w:name="_Toc28116662"/>
      <w:r>
        <w:t>Формы</w:t>
      </w:r>
      <w:bookmarkEnd w:id="12"/>
    </w:p>
    <w:p w:rsidR="007F509C" w:rsidRDefault="009C639D" w:rsidP="00B14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39D">
        <w:rPr>
          <w:rFonts w:ascii="Times New Roman" w:hAnsi="Times New Roman" w:cs="Times New Roman"/>
          <w:sz w:val="28"/>
          <w:szCs w:val="28"/>
        </w:rPr>
        <w:t>Пример реализации интерфейсных форм представлен н</w:t>
      </w:r>
      <w:r>
        <w:rPr>
          <w:rFonts w:ascii="Times New Roman" w:hAnsi="Times New Roman" w:cs="Times New Roman"/>
          <w:sz w:val="28"/>
          <w:szCs w:val="28"/>
        </w:rPr>
        <w:t xml:space="preserve">а рис. 3 – </w:t>
      </w:r>
      <w:r w:rsidR="00B1425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Главное ок</w:t>
      </w:r>
      <w:r w:rsidR="00B1425F">
        <w:rPr>
          <w:rFonts w:ascii="Times New Roman" w:hAnsi="Times New Roman" w:cs="Times New Roman"/>
          <w:sz w:val="28"/>
          <w:szCs w:val="28"/>
        </w:rPr>
        <w:t>но с вкладками «Таблицы» и «Запросы». Во вкладке «Таблицы» справа расположены области с кнопками «Просмотр» и «Команды». В области «Просмотр» при нажатии на одну из кнопок будет выведена таблица, название которой соответствует названию нажатой кнопки.</w:t>
      </w:r>
    </w:p>
    <w:p w:rsidR="009C639D" w:rsidRDefault="009C639D" w:rsidP="009C63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5F2946" wp14:editId="3BF00994">
            <wp:extent cx="5940425" cy="2164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D" w:rsidRDefault="009C639D" w:rsidP="009C63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9C639D">
        <w:rPr>
          <w:rFonts w:ascii="Times New Roman" w:hAnsi="Times New Roman" w:cs="Times New Roman"/>
          <w:sz w:val="28"/>
          <w:szCs w:val="28"/>
        </w:rPr>
        <w:t xml:space="preserve"> – Главная форма приложения с БД «</w:t>
      </w:r>
      <w:r>
        <w:rPr>
          <w:rFonts w:ascii="Times New Roman" w:hAnsi="Times New Roman" w:cs="Times New Roman"/>
          <w:sz w:val="28"/>
          <w:szCs w:val="28"/>
        </w:rPr>
        <w:t>Электронный журнал</w:t>
      </w:r>
      <w:r w:rsidRPr="009C639D">
        <w:rPr>
          <w:rFonts w:ascii="Times New Roman" w:hAnsi="Times New Roman" w:cs="Times New Roman"/>
          <w:sz w:val="28"/>
          <w:szCs w:val="28"/>
        </w:rPr>
        <w:t>»</w:t>
      </w:r>
    </w:p>
    <w:p w:rsidR="00B1425F" w:rsidRDefault="00B1425F" w:rsidP="00B142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«Добавить…» откроется новое окно «Добавление данных в таблицу…». Добавление данных будет происходить в той таблице, что была открыта для просмотра.</w:t>
      </w:r>
    </w:p>
    <w:p w:rsidR="009C639D" w:rsidRDefault="009C639D" w:rsidP="009C63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AFEA62" wp14:editId="0899916E">
            <wp:extent cx="3486150" cy="2181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D" w:rsidRDefault="009C639D" w:rsidP="009C63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9C63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добавления данных в таблицу «Студент»</w:t>
      </w:r>
    </w:p>
    <w:p w:rsidR="00B1425F" w:rsidRDefault="00B1425F" w:rsidP="00B142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«Удалить» откроется окно с подтверждением данной операции. Удалена будет выделенная пользователем строка в текущей таблице.</w:t>
      </w:r>
    </w:p>
    <w:p w:rsidR="009C639D" w:rsidRDefault="009C639D" w:rsidP="009C63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7B4AF" wp14:editId="09EA32EC">
            <wp:extent cx="2867025" cy="1333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D" w:rsidRDefault="009C639D" w:rsidP="009C63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Pr="009C63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Окно подтверждение удаления выбранной записи таблицы</w:t>
      </w:r>
    </w:p>
    <w:p w:rsidR="00B1425F" w:rsidRDefault="00B1425F" w:rsidP="00B142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вкладке «Запросы» сверху расположены две области «Запросы» и «Фильтр». Первый фильтр соответствует запросу «Контроль выполнения различных видов заданий» и позволяет выбирать необходимую дисциплину и вид задания. Второй фильтр соответствует запросу «Рейтинг студента по каждой дисциплине» и </w:t>
      </w:r>
      <w:r>
        <w:rPr>
          <w:rFonts w:ascii="Times New Roman" w:hAnsi="Times New Roman" w:cs="Times New Roman"/>
          <w:sz w:val="28"/>
          <w:szCs w:val="28"/>
        </w:rPr>
        <w:t>позволяет выбирать необходимую дисциплину и</w:t>
      </w:r>
      <w:r>
        <w:rPr>
          <w:rFonts w:ascii="Times New Roman" w:hAnsi="Times New Roman" w:cs="Times New Roman"/>
          <w:sz w:val="28"/>
          <w:szCs w:val="28"/>
        </w:rPr>
        <w:t xml:space="preserve"> ФИО студента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639D" w:rsidRDefault="009C639D" w:rsidP="00B142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5364A6" wp14:editId="3122B687">
            <wp:extent cx="5940425" cy="29857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9D" w:rsidRDefault="004350F3" w:rsidP="00B14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9C639D">
        <w:rPr>
          <w:rFonts w:ascii="Times New Roman" w:hAnsi="Times New Roman" w:cs="Times New Roman"/>
          <w:sz w:val="28"/>
          <w:szCs w:val="28"/>
        </w:rPr>
        <w:t xml:space="preserve"> – </w:t>
      </w:r>
      <w:r w:rsidR="00B1425F">
        <w:rPr>
          <w:rFonts w:ascii="Times New Roman" w:hAnsi="Times New Roman" w:cs="Times New Roman"/>
          <w:sz w:val="28"/>
          <w:szCs w:val="28"/>
        </w:rPr>
        <w:t>Вкладка «Запросы» в главной форме</w:t>
      </w:r>
    </w:p>
    <w:p w:rsidR="00B1425F" w:rsidRDefault="00B01481" w:rsidP="00B01481">
      <w:pPr>
        <w:pStyle w:val="2"/>
        <w:numPr>
          <w:ilvl w:val="0"/>
          <w:numId w:val="13"/>
        </w:numPr>
      </w:pPr>
      <w:bookmarkStart w:id="13" w:name="_Toc28116663"/>
      <w:r>
        <w:t>Запросы</w:t>
      </w:r>
      <w:bookmarkEnd w:id="13"/>
    </w:p>
    <w:p w:rsidR="00B01481" w:rsidRPr="00B01481" w:rsidRDefault="00B01481" w:rsidP="00B01481">
      <w:pPr>
        <w:rPr>
          <w:rFonts w:ascii="Times New Roman" w:hAnsi="Times New Roman" w:cs="Times New Roman"/>
          <w:sz w:val="28"/>
          <w:szCs w:val="28"/>
        </w:rPr>
      </w:pPr>
      <w:r w:rsidRPr="00B01481">
        <w:rPr>
          <w:rFonts w:ascii="Times New Roman" w:hAnsi="Times New Roman" w:cs="Times New Roman"/>
          <w:sz w:val="28"/>
          <w:szCs w:val="28"/>
        </w:rPr>
        <w:t>Запросы для загрузки данных в таблицу</w:t>
      </w:r>
    </w:p>
    <w:p w:rsidR="00B01481" w:rsidRPr="00EF3D04" w:rsidRDefault="00B01481" w:rsidP="00B01481">
      <w:pPr>
        <w:rPr>
          <w:rFonts w:ascii="Consolas" w:hAnsi="Consolas" w:cs="Consolas"/>
          <w:color w:val="A31515"/>
          <w:sz w:val="19"/>
          <w:szCs w:val="19"/>
        </w:rPr>
      </w:pP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>"SELECT Id_Stud as '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студенческого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билета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>', Name_Stud as '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>', Name_Grp as '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>', Cont as '</w:t>
      </w:r>
      <w:r>
        <w:rPr>
          <w:rFonts w:ascii="Consolas" w:hAnsi="Consolas" w:cs="Consolas"/>
          <w:color w:val="A31515"/>
          <w:sz w:val="19"/>
          <w:szCs w:val="19"/>
        </w:rPr>
        <w:t>Контактные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01481">
        <w:rPr>
          <w:rFonts w:ascii="Consolas" w:hAnsi="Consolas" w:cs="Consolas"/>
          <w:color w:val="A31515"/>
          <w:sz w:val="19"/>
          <w:szCs w:val="19"/>
          <w:lang w:val="en-US"/>
        </w:rPr>
        <w:t>' FROM Student"</w:t>
      </w:r>
      <w:r w:rsidR="00EF3D04" w:rsidRPr="00EF3D04">
        <w:rPr>
          <w:rFonts w:ascii="Consolas" w:hAnsi="Consolas" w:cs="Consolas"/>
          <w:sz w:val="19"/>
          <w:szCs w:val="19"/>
          <w:lang w:val="en-US"/>
        </w:rPr>
        <w:t>;</w:t>
      </w:r>
    </w:p>
    <w:p w:rsidR="00EF3D04" w:rsidRDefault="00EF3D04" w:rsidP="00B014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"SELECT id_Tch as '</w:t>
      </w:r>
      <w:r>
        <w:rPr>
          <w:rFonts w:ascii="Consolas" w:hAnsi="Consolas" w:cs="Consolas"/>
          <w:color w:val="A31515"/>
          <w:sz w:val="19"/>
          <w:szCs w:val="19"/>
        </w:rPr>
        <w:t>Идентификационный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Name_Tch as '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Dol as '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Cont_Tch as '</w:t>
      </w:r>
      <w:r>
        <w:rPr>
          <w:rFonts w:ascii="Consolas" w:hAnsi="Consolas" w:cs="Consolas"/>
          <w:color w:val="A31515"/>
          <w:sz w:val="19"/>
          <w:szCs w:val="19"/>
        </w:rPr>
        <w:t>Контактные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Tchr"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Default="00EF3D04" w:rsidP="00B01481">
      <w:pPr>
        <w:rPr>
          <w:rFonts w:ascii="Consolas" w:hAnsi="Consolas" w:cs="Consolas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SELECT Id_Disc as '</w:t>
      </w:r>
      <w:r>
        <w:rPr>
          <w:rFonts w:ascii="Consolas" w:hAnsi="Consolas" w:cs="Consolas"/>
          <w:color w:val="A31515"/>
          <w:sz w:val="19"/>
          <w:szCs w:val="19"/>
        </w:rPr>
        <w:t>Идентификационный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Name_disc as '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Num as '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занятий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Disc"</w:t>
      </w:r>
      <w:r w:rsidRPr="00EF3D04">
        <w:rPr>
          <w:rFonts w:ascii="Consolas" w:hAnsi="Consolas" w:cs="Consolas"/>
          <w:sz w:val="19"/>
          <w:szCs w:val="19"/>
          <w:lang w:val="en-US"/>
        </w:rPr>
        <w:t>;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 xml:space="preserve">" SELECT Id_SJ as 'ID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Journal.Id_Jour as '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№', Student.Name_Stud as '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Disc.Name_Disc as '</w:t>
      </w:r>
      <w:r>
        <w:rPr>
          <w:rFonts w:ascii="Consolas" w:hAnsi="Consolas" w:cs="Consolas"/>
          <w:color w:val="A31515"/>
          <w:sz w:val="19"/>
          <w:szCs w:val="19"/>
        </w:rPr>
        <w:t>Дисциплина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Lesson.Name_Less as '</w:t>
      </w:r>
      <w:r>
        <w:rPr>
          <w:rFonts w:ascii="Consolas" w:hAnsi="Consolas" w:cs="Consolas"/>
          <w:color w:val="A31515"/>
          <w:sz w:val="19"/>
          <w:szCs w:val="19"/>
        </w:rPr>
        <w:t>Занятие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, Grade as '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Visit as '</w:t>
      </w:r>
      <w:r>
        <w:rPr>
          <w:rFonts w:ascii="Consolas" w:hAnsi="Consolas" w:cs="Consolas"/>
          <w:color w:val="A31515"/>
          <w:sz w:val="19"/>
          <w:szCs w:val="19"/>
        </w:rPr>
        <w:t>Посещение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Stud_jour"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Journal ON(Journal.Id_Jour= Stud_jour.Id_jour)"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Student ON(Student.Id_Stud= Stud_jour.Id_Stud)"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Disc ON(Disc.Id_Disc= Journal.Id_Disc)"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Default="00EF3D04" w:rsidP="00EF3D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Lesson ON(Lesson.Id_less= Journal.Id_less);"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Pr="00EF3D04" w:rsidRDefault="00EF3D04" w:rsidP="00EF3D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"INSERT INTO Student (Id_Stud, Name_Stud, Name_Grp, Cont)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Default="00EF3D04" w:rsidP="00EF3D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"VALUES ("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", '"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nameGr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cont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>"INSERT INTO Tchr (Id_Tch, Name_Tch, Cont_Tch, Dol)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Default="00EF3D04" w:rsidP="00EF3D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"VALUES ("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", '"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cont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dol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"INSERT INTO Disc (Id_Disc, Name_Disc, Num)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Default="00EF3D04" w:rsidP="00EF3D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"VALUES ("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", '"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+ num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Pr="00EF3D04" w:rsidRDefault="00EF3D04" w:rsidP="00EF3D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удаления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F3D0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таблицу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"DELETE FROM Student WHERE Student.Id_Stud =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"DELETE FROM Tchr WHERE Tchr.Id_Tch =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"DELETE FROM Disc WHERE Disc.Id_Disc =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:rsidR="00EF3D04" w:rsidRDefault="00EF3D04" w:rsidP="00EF3D04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"DELETE FROM Journal WHERE Journal.Id_Jour =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:rsidR="00EF3D04" w:rsidRDefault="00EF3D04" w:rsidP="00EF3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3D04">
        <w:rPr>
          <w:rFonts w:ascii="Times New Roman" w:hAnsi="Times New Roman" w:cs="Times New Roman"/>
          <w:sz w:val="28"/>
          <w:szCs w:val="28"/>
        </w:rPr>
        <w:t xml:space="preserve">Контроль </w:t>
      </w:r>
      <w:r w:rsidRPr="00EF3D04">
        <w:rPr>
          <w:rFonts w:ascii="Times New Roman" w:hAnsi="Times New Roman" w:cs="Times New Roman"/>
          <w:sz w:val="28"/>
          <w:szCs w:val="28"/>
        </w:rPr>
        <w:t>выполнения различных видов заданий для каждой дисциплины (лабораторных работ</w:t>
      </w:r>
      <w:r>
        <w:rPr>
          <w:rFonts w:ascii="Times New Roman" w:hAnsi="Times New Roman" w:cs="Times New Roman"/>
          <w:sz w:val="28"/>
          <w:szCs w:val="28"/>
        </w:rPr>
        <w:t>, практических заданий, ТР, КП)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"SELECT Name_Stud as '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Name_Disc as '</w:t>
      </w:r>
      <w:r>
        <w:rPr>
          <w:rFonts w:ascii="Consolas" w:hAnsi="Consolas" w:cs="Consolas"/>
          <w:color w:val="A31515"/>
          <w:sz w:val="19"/>
          <w:szCs w:val="19"/>
        </w:rPr>
        <w:t>Дисциплина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Name_Less as '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Disc"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Journal ON(Disc.Id_Disc= Journal.Id_Disc)"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Stud_jour ON(Journal.Id_Jour= Stud_jour.Id_Jour)"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Lesson ON(Lesson.Id_less= Journal.Id_less)"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Student ON(Student.Id_Stud= Stud_Jour.Id_Stud)"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WHERE Grade&lt;&gt; 0 AND Journal.Id_less &gt; 601"</w:t>
      </w:r>
    </w:p>
    <w:p w:rsidR="00EF3D04" w:rsidRPr="00EF3D04" w:rsidRDefault="00EF3D04" w:rsidP="00EF3D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GROUP BY Name_Disc, Name_Stud, Name_Less, Grade, Journal.Id_less;"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Default="00EF3D04" w:rsidP="00EF3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3D04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EF3D04">
        <w:rPr>
          <w:rFonts w:ascii="Times New Roman" w:hAnsi="Times New Roman" w:cs="Times New Roman"/>
          <w:sz w:val="28"/>
          <w:szCs w:val="28"/>
        </w:rPr>
        <w:t>текущей успеваемости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"SELECT Name_Stud as '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SUM(Grade)+SUM(Visit) as '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Student"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Stud_jour ON(Student.Id_Stud= Stud_jour.Id_Stud)"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GROUP BY Name_Stud ORDER BY '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DESC;"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Default="00EF3D04" w:rsidP="00EF3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3D04">
        <w:rPr>
          <w:rFonts w:ascii="Times New Roman" w:hAnsi="Times New Roman" w:cs="Times New Roman"/>
          <w:sz w:val="28"/>
          <w:szCs w:val="28"/>
        </w:rPr>
        <w:t xml:space="preserve">Расчет </w:t>
      </w:r>
      <w:r w:rsidRPr="00EF3D04">
        <w:rPr>
          <w:rFonts w:ascii="Times New Roman" w:hAnsi="Times New Roman" w:cs="Times New Roman"/>
          <w:sz w:val="28"/>
          <w:szCs w:val="28"/>
        </w:rPr>
        <w:t>рейтинга студента по каждой дисциплине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"SELECT Name_Stud as '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Name_Disc as '</w:t>
      </w:r>
      <w:r>
        <w:rPr>
          <w:rFonts w:ascii="Consolas" w:hAnsi="Consolas" w:cs="Consolas"/>
          <w:color w:val="A31515"/>
          <w:sz w:val="19"/>
          <w:szCs w:val="19"/>
        </w:rPr>
        <w:t>Дисциплина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"SUM(Grade)+SUM(Visit) as '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Disc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"INNER JOIN Journal ON(Disc.Id_Disc= Journal.Id_Disc)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"INNER JOIN Stud_jour ON(Journal.Id_Jour= Stud_jour.Id_Jour)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"INNER JOIN Lesson ON(Lesson.Id_less= Journal.Id_less)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"INNER JOIN Student ON(Student.Id_Stud= Stud_Jour.Id_Stud)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"GROUP BY Name_Disc, Name_Stud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EF3D04" w:rsidRPr="00EF3D04" w:rsidRDefault="00EF3D04" w:rsidP="00EF3D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"ORDER BY Name_Stud, '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DESC;"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EF3D04">
        <w:rPr>
          <w:rFonts w:ascii="Times New Roman" w:hAnsi="Times New Roman" w:cs="Times New Roman"/>
          <w:sz w:val="28"/>
          <w:szCs w:val="28"/>
        </w:rPr>
        <w:t>Составление</w:t>
      </w:r>
      <w:r w:rsidRPr="00EF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D04">
        <w:rPr>
          <w:rFonts w:ascii="Times New Roman" w:hAnsi="Times New Roman" w:cs="Times New Roman"/>
          <w:sz w:val="28"/>
          <w:szCs w:val="28"/>
        </w:rPr>
        <w:t>списка</w:t>
      </w:r>
      <w:r w:rsidRPr="00EF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D04">
        <w:rPr>
          <w:rFonts w:ascii="Times New Roman" w:hAnsi="Times New Roman" w:cs="Times New Roman"/>
          <w:sz w:val="28"/>
          <w:szCs w:val="28"/>
        </w:rPr>
        <w:t>неуспевающих</w:t>
      </w:r>
      <w:r w:rsidRPr="00EF3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D04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удентов</w:t>
      </w:r>
    </w:p>
    <w:p w:rsidR="00EF3D04" w:rsidRPr="00EF3D04" w:rsidRDefault="00EF3D04" w:rsidP="00EF3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"SELECT TOP 2 Name_Stud as '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', SUM(Grade)+SUM(Visit) as '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FROM Student"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49185B" w:rsidRDefault="00EF3D04" w:rsidP="00EF3D04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" INNER JOIN Stud_jour ON(Student.Id_Stud= Stud_jour.Id_Stud) GROUP BY Name_Stud ORDER BY '</w:t>
      </w:r>
      <w:r>
        <w:rPr>
          <w:rFonts w:ascii="Consolas" w:hAnsi="Consolas" w:cs="Consolas"/>
          <w:color w:val="A31515"/>
          <w:sz w:val="19"/>
          <w:szCs w:val="19"/>
        </w:rPr>
        <w:t>Баллы</w:t>
      </w:r>
      <w:r w:rsidRPr="00EF3D04">
        <w:rPr>
          <w:rFonts w:ascii="Consolas" w:hAnsi="Consolas" w:cs="Consolas"/>
          <w:color w:val="A31515"/>
          <w:sz w:val="19"/>
          <w:szCs w:val="19"/>
          <w:lang w:val="en-US"/>
        </w:rPr>
        <w:t>' ASC; "</w:t>
      </w:r>
      <w:r w:rsidRPr="00EF3D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D04" w:rsidRPr="0049185B" w:rsidRDefault="0049185B" w:rsidP="0049185B">
      <w:pPr>
        <w:rPr>
          <w:lang w:val="en-US"/>
        </w:rPr>
      </w:pPr>
      <w:r>
        <w:rPr>
          <w:lang w:val="en-US"/>
        </w:rPr>
        <w:br w:type="page"/>
      </w:r>
    </w:p>
    <w:p w:rsidR="00EF3D04" w:rsidRDefault="00186ADB" w:rsidP="00186ADB">
      <w:pPr>
        <w:pStyle w:val="1"/>
      </w:pPr>
      <w:bookmarkStart w:id="14" w:name="_Toc28116664"/>
      <w:r>
        <w:lastRenderedPageBreak/>
        <w:t>Заключение</w:t>
      </w:r>
      <w:bookmarkEnd w:id="14"/>
    </w:p>
    <w:p w:rsidR="00186ADB" w:rsidRPr="00186ADB" w:rsidRDefault="00186ADB" w:rsidP="00186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ADB">
        <w:rPr>
          <w:rFonts w:ascii="Times New Roman" w:hAnsi="Times New Roman" w:cs="Times New Roman"/>
          <w:sz w:val="28"/>
          <w:szCs w:val="28"/>
        </w:rPr>
        <w:t>В ходе выполнения курсового проекта:</w:t>
      </w:r>
    </w:p>
    <w:p w:rsidR="00186ADB" w:rsidRPr="00186ADB" w:rsidRDefault="00186ADB" w:rsidP="00186AD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ADB">
        <w:rPr>
          <w:rFonts w:ascii="Times New Roman" w:hAnsi="Times New Roman" w:cs="Times New Roman"/>
          <w:sz w:val="28"/>
          <w:szCs w:val="28"/>
        </w:rPr>
        <w:t>был проведен анализ предметной области для БД и выделены основные информационные объекты;</w:t>
      </w:r>
    </w:p>
    <w:p w:rsidR="00186ADB" w:rsidRPr="00186ADB" w:rsidRDefault="00186ADB" w:rsidP="00186AD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ER-модель БД, в которой выделено 9 сущностей</w:t>
      </w:r>
      <w:r w:rsidRPr="00186ADB">
        <w:rPr>
          <w:rFonts w:ascii="Times New Roman" w:hAnsi="Times New Roman" w:cs="Times New Roman"/>
          <w:sz w:val="28"/>
          <w:szCs w:val="28"/>
        </w:rPr>
        <w:t xml:space="preserve"> и определены связи между ними;</w:t>
      </w:r>
    </w:p>
    <w:p w:rsidR="00186ADB" w:rsidRPr="00186ADB" w:rsidRDefault="00186ADB" w:rsidP="00186AD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ADB">
        <w:rPr>
          <w:rFonts w:ascii="Times New Roman" w:hAnsi="Times New Roman" w:cs="Times New Roman"/>
          <w:sz w:val="28"/>
          <w:szCs w:val="28"/>
        </w:rPr>
        <w:t xml:space="preserve">разработана реляционная модель БД, </w:t>
      </w:r>
      <w:r>
        <w:rPr>
          <w:rFonts w:ascii="Times New Roman" w:hAnsi="Times New Roman" w:cs="Times New Roman"/>
          <w:sz w:val="28"/>
          <w:szCs w:val="28"/>
        </w:rPr>
        <w:t xml:space="preserve">включающая 9 таблиц. Модель БД </w:t>
      </w:r>
      <w:r w:rsidRPr="00186ADB">
        <w:rPr>
          <w:rFonts w:ascii="Times New Roman" w:hAnsi="Times New Roman" w:cs="Times New Roman"/>
          <w:sz w:val="28"/>
          <w:szCs w:val="28"/>
        </w:rPr>
        <w:t xml:space="preserve">доведена до требуемой третьей </w:t>
      </w:r>
      <w:r w:rsidRPr="00186ADB">
        <w:rPr>
          <w:rFonts w:ascii="Times New Roman" w:hAnsi="Times New Roman" w:cs="Times New Roman"/>
          <w:sz w:val="28"/>
          <w:szCs w:val="28"/>
        </w:rPr>
        <w:t>нормальной</w:t>
      </w:r>
      <w:r w:rsidRPr="00186ADB">
        <w:rPr>
          <w:rFonts w:ascii="Times New Roman" w:hAnsi="Times New Roman" w:cs="Times New Roman"/>
          <w:sz w:val="28"/>
          <w:szCs w:val="28"/>
        </w:rPr>
        <w:t xml:space="preserve"> формы;</w:t>
      </w:r>
    </w:p>
    <w:p w:rsidR="00186ADB" w:rsidRPr="00186ADB" w:rsidRDefault="00186ADB" w:rsidP="00186AD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ADB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ана БД в среде MS SQL Server</w:t>
      </w:r>
      <w:r w:rsidR="0049185B">
        <w:rPr>
          <w:rFonts w:ascii="Times New Roman" w:hAnsi="Times New Roman" w:cs="Times New Roman"/>
          <w:sz w:val="28"/>
          <w:szCs w:val="28"/>
        </w:rPr>
        <w:t xml:space="preserve"> и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85B">
        <w:rPr>
          <w:rFonts w:ascii="Times New Roman" w:hAnsi="Times New Roman" w:cs="Times New Roman"/>
          <w:sz w:val="28"/>
          <w:szCs w:val="28"/>
        </w:rPr>
        <w:t>запросов</w:t>
      </w:r>
      <w:r w:rsidRPr="00186ADB">
        <w:rPr>
          <w:rFonts w:ascii="Times New Roman" w:hAnsi="Times New Roman" w:cs="Times New Roman"/>
          <w:sz w:val="28"/>
          <w:szCs w:val="28"/>
        </w:rPr>
        <w:t>, реализующих заданные функции работы с БД;</w:t>
      </w:r>
    </w:p>
    <w:p w:rsidR="0049185B" w:rsidRDefault="00186ADB" w:rsidP="00186ADB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 с БД </w:t>
      </w:r>
      <w:r w:rsidRPr="00186ADB">
        <w:rPr>
          <w:rFonts w:ascii="Times New Roman" w:hAnsi="Times New Roman" w:cs="Times New Roman"/>
          <w:sz w:val="28"/>
          <w:szCs w:val="28"/>
        </w:rPr>
        <w:t>на языке С# с технологией ADO.Net</w:t>
      </w:r>
    </w:p>
    <w:p w:rsidR="00186ADB" w:rsidRPr="0049185B" w:rsidRDefault="0049185B" w:rsidP="0049185B">
      <w:r>
        <w:br w:type="page"/>
      </w:r>
    </w:p>
    <w:p w:rsidR="001D7835" w:rsidRPr="001D7835" w:rsidRDefault="001D7835" w:rsidP="001D7835">
      <w:pPr>
        <w:pStyle w:val="1"/>
      </w:pPr>
      <w:bookmarkStart w:id="15" w:name="_Toc28116665"/>
      <w:r w:rsidRPr="001D7835">
        <w:lastRenderedPageBreak/>
        <w:t>Список используемой литературы</w:t>
      </w:r>
      <w:bookmarkEnd w:id="15"/>
    </w:p>
    <w:p w:rsidR="001D7835" w:rsidRPr="001D7835" w:rsidRDefault="001D7835" w:rsidP="001D783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35">
        <w:rPr>
          <w:rFonts w:ascii="Times New Roman" w:hAnsi="Times New Roman" w:cs="Times New Roman"/>
          <w:sz w:val="28"/>
          <w:szCs w:val="28"/>
        </w:rPr>
        <w:t>Сидорова, Н.П. Основы T-SQL. Практикум по курсу "Базы данных" [Текст] : учебное пособие / Н.П. Сидорова, Г.Н. Исаева. - Королев М.О. : МГОТУ, 2017. - 68 с. - ISBN 978-5-91730-784-8.</w:t>
      </w:r>
    </w:p>
    <w:p w:rsidR="001D7835" w:rsidRPr="001D7835" w:rsidRDefault="001D7835" w:rsidP="001D783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35">
        <w:rPr>
          <w:rFonts w:ascii="Times New Roman" w:hAnsi="Times New Roman" w:cs="Times New Roman"/>
          <w:sz w:val="28"/>
          <w:szCs w:val="28"/>
        </w:rPr>
        <w:t>Дьюсон Р. SQL Server 2008 для начинающих разработчиков. Спб.: БХВПетербург, 2009. – 704 с.</w:t>
      </w:r>
    </w:p>
    <w:p w:rsidR="001D7835" w:rsidRDefault="001D7835" w:rsidP="001D783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835">
        <w:rPr>
          <w:rFonts w:ascii="Times New Roman" w:hAnsi="Times New Roman" w:cs="Times New Roman"/>
          <w:sz w:val="28"/>
          <w:szCs w:val="28"/>
        </w:rPr>
        <w:t>Пирогов, В.Ю. Информационные системы и базы данных: Организация и проектирование. СПб. : БХВ-Петербург, 2009 – 528 с.</w:t>
      </w:r>
    </w:p>
    <w:p w:rsidR="005A3E82" w:rsidRPr="005A3E82" w:rsidRDefault="005A3E82" w:rsidP="005A3E8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E82">
        <w:rPr>
          <w:rFonts w:ascii="Times New Roman" w:hAnsi="Times New Roman" w:cs="Times New Roman"/>
          <w:sz w:val="28"/>
          <w:szCs w:val="28"/>
        </w:rPr>
        <w:t>Гущин А.Н. Базы данных М.: Директ-медиа, -2015, - 266с. http://biblioclub.ru/index.php?page=book_red&amp;id=278093&amp;sr=1</w:t>
      </w:r>
    </w:p>
    <w:p w:rsidR="005A3E82" w:rsidRPr="005A3E82" w:rsidRDefault="005A3E82" w:rsidP="005A3E8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E82">
        <w:rPr>
          <w:rFonts w:ascii="Times New Roman" w:hAnsi="Times New Roman" w:cs="Times New Roman"/>
          <w:sz w:val="28"/>
          <w:szCs w:val="28"/>
        </w:rPr>
        <w:t>Шустова Л.И., Тараканов О.В Базы данных: Учебник - М.: НИЦ ИНФРА-М, 2016. - 304 с- (Высшее образование: Бакалавриат) ISBN 978-5-16-010485-0, http://znanium.com/bookread2.php?book=491069</w:t>
      </w:r>
    </w:p>
    <w:p w:rsidR="005A3E82" w:rsidRPr="001D7835" w:rsidRDefault="005A3E82" w:rsidP="005A3E82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3E82">
        <w:rPr>
          <w:rFonts w:ascii="Times New Roman" w:hAnsi="Times New Roman" w:cs="Times New Roman"/>
          <w:sz w:val="28"/>
          <w:szCs w:val="28"/>
        </w:rPr>
        <w:t>Мартишин С.А., Симонов В.Л., Храпченко М.В Базы данных. Практическое применение СУБД SQL и NoSOL-типа для применения проектирования информационных систем: Учебное пособие. - М.:ИД ФОРУМ, НИЦ ИНФРА-М, 2017. http://znanium.com/bookread2.php?book=556449</w:t>
      </w:r>
    </w:p>
    <w:sectPr w:rsidR="005A3E82" w:rsidRPr="001D7835" w:rsidSect="00D729D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62C" w:rsidRDefault="0066462C" w:rsidP="00D729DF">
      <w:pPr>
        <w:spacing w:after="0" w:line="240" w:lineRule="auto"/>
      </w:pPr>
      <w:r>
        <w:separator/>
      </w:r>
    </w:p>
  </w:endnote>
  <w:endnote w:type="continuationSeparator" w:id="0">
    <w:p w:rsidR="0066462C" w:rsidRDefault="0066462C" w:rsidP="00D7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143623"/>
      <w:docPartObj>
        <w:docPartGallery w:val="Page Numbers (Bottom of Page)"/>
        <w:docPartUnique/>
      </w:docPartObj>
    </w:sdtPr>
    <w:sdtContent>
      <w:p w:rsidR="009C639D" w:rsidRDefault="009C63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C0D">
          <w:rPr>
            <w:noProof/>
          </w:rPr>
          <w:t>12</w:t>
        </w:r>
        <w:r>
          <w:fldChar w:fldCharType="end"/>
        </w:r>
      </w:p>
    </w:sdtContent>
  </w:sdt>
  <w:p w:rsidR="009C639D" w:rsidRDefault="009C63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62C" w:rsidRDefault="0066462C" w:rsidP="00D729DF">
      <w:pPr>
        <w:spacing w:after="0" w:line="240" w:lineRule="auto"/>
      </w:pPr>
      <w:r>
        <w:separator/>
      </w:r>
    </w:p>
  </w:footnote>
  <w:footnote w:type="continuationSeparator" w:id="0">
    <w:p w:rsidR="0066462C" w:rsidRDefault="0066462C" w:rsidP="00D7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E1B"/>
    <w:multiLevelType w:val="hybridMultilevel"/>
    <w:tmpl w:val="3E780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A0A"/>
    <w:multiLevelType w:val="hybridMultilevel"/>
    <w:tmpl w:val="CDB07E58"/>
    <w:lvl w:ilvl="0" w:tplc="7E74D0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8DC"/>
    <w:multiLevelType w:val="hybridMultilevel"/>
    <w:tmpl w:val="66426F7C"/>
    <w:lvl w:ilvl="0" w:tplc="7E74D0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25B"/>
    <w:multiLevelType w:val="hybridMultilevel"/>
    <w:tmpl w:val="37AA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C18F4"/>
    <w:multiLevelType w:val="hybridMultilevel"/>
    <w:tmpl w:val="69F8BC36"/>
    <w:lvl w:ilvl="0" w:tplc="7CEAC306">
      <w:start w:val="6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C1004"/>
    <w:multiLevelType w:val="hybridMultilevel"/>
    <w:tmpl w:val="17FA3D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E604D58"/>
    <w:multiLevelType w:val="hybridMultilevel"/>
    <w:tmpl w:val="85D49D14"/>
    <w:lvl w:ilvl="0" w:tplc="F5EE2B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AAE"/>
    <w:multiLevelType w:val="hybridMultilevel"/>
    <w:tmpl w:val="024C7316"/>
    <w:lvl w:ilvl="0" w:tplc="7CEAC306">
      <w:start w:val="6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14547"/>
    <w:multiLevelType w:val="hybridMultilevel"/>
    <w:tmpl w:val="4E02F418"/>
    <w:lvl w:ilvl="0" w:tplc="A2840FE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F5ECC"/>
    <w:multiLevelType w:val="hybridMultilevel"/>
    <w:tmpl w:val="1C16EC90"/>
    <w:lvl w:ilvl="0" w:tplc="7E74D040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150704"/>
    <w:multiLevelType w:val="hybridMultilevel"/>
    <w:tmpl w:val="B2A6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1293"/>
    <w:multiLevelType w:val="hybridMultilevel"/>
    <w:tmpl w:val="AFE20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2672"/>
    <w:multiLevelType w:val="hybridMultilevel"/>
    <w:tmpl w:val="5E80C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AC0533F"/>
    <w:multiLevelType w:val="hybridMultilevel"/>
    <w:tmpl w:val="D3D29BE0"/>
    <w:lvl w:ilvl="0" w:tplc="7E74D0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19CD"/>
    <w:multiLevelType w:val="hybridMultilevel"/>
    <w:tmpl w:val="76586CDA"/>
    <w:lvl w:ilvl="0" w:tplc="694C0D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82FD6"/>
    <w:multiLevelType w:val="hybridMultilevel"/>
    <w:tmpl w:val="DC58D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838CB"/>
    <w:multiLevelType w:val="hybridMultilevel"/>
    <w:tmpl w:val="6E88F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15E03"/>
    <w:multiLevelType w:val="hybridMultilevel"/>
    <w:tmpl w:val="4E02F418"/>
    <w:lvl w:ilvl="0" w:tplc="A2840FE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7399A"/>
    <w:multiLevelType w:val="hybridMultilevel"/>
    <w:tmpl w:val="040E0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70830"/>
    <w:multiLevelType w:val="hybridMultilevel"/>
    <w:tmpl w:val="2E609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1489E"/>
    <w:multiLevelType w:val="hybridMultilevel"/>
    <w:tmpl w:val="11043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19"/>
  </w:num>
  <w:num w:numId="6">
    <w:abstractNumId w:val="20"/>
  </w:num>
  <w:num w:numId="7">
    <w:abstractNumId w:val="6"/>
  </w:num>
  <w:num w:numId="8">
    <w:abstractNumId w:val="11"/>
  </w:num>
  <w:num w:numId="9">
    <w:abstractNumId w:val="18"/>
  </w:num>
  <w:num w:numId="10">
    <w:abstractNumId w:val="14"/>
  </w:num>
  <w:num w:numId="11">
    <w:abstractNumId w:val="7"/>
  </w:num>
  <w:num w:numId="12">
    <w:abstractNumId w:val="4"/>
  </w:num>
  <w:num w:numId="13">
    <w:abstractNumId w:val="8"/>
  </w:num>
  <w:num w:numId="14">
    <w:abstractNumId w:val="3"/>
  </w:num>
  <w:num w:numId="15">
    <w:abstractNumId w:val="17"/>
  </w:num>
  <w:num w:numId="16">
    <w:abstractNumId w:val="15"/>
  </w:num>
  <w:num w:numId="17">
    <w:abstractNumId w:val="13"/>
  </w:num>
  <w:num w:numId="18">
    <w:abstractNumId w:val="1"/>
  </w:num>
  <w:num w:numId="19">
    <w:abstractNumId w:val="2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6D"/>
    <w:rsid w:val="000239F4"/>
    <w:rsid w:val="000526DC"/>
    <w:rsid w:val="000F50D0"/>
    <w:rsid w:val="00186ADB"/>
    <w:rsid w:val="001C0454"/>
    <w:rsid w:val="001D7835"/>
    <w:rsid w:val="002D1819"/>
    <w:rsid w:val="00364458"/>
    <w:rsid w:val="003C392D"/>
    <w:rsid w:val="00407B9B"/>
    <w:rsid w:val="004350F3"/>
    <w:rsid w:val="00473824"/>
    <w:rsid w:val="0049127A"/>
    <w:rsid w:val="0049185B"/>
    <w:rsid w:val="0052381A"/>
    <w:rsid w:val="00542D3B"/>
    <w:rsid w:val="005A2BDE"/>
    <w:rsid w:val="005A3E82"/>
    <w:rsid w:val="005F3794"/>
    <w:rsid w:val="0060283D"/>
    <w:rsid w:val="00633733"/>
    <w:rsid w:val="0066462C"/>
    <w:rsid w:val="006D3891"/>
    <w:rsid w:val="007E4AD2"/>
    <w:rsid w:val="007F509C"/>
    <w:rsid w:val="00803F6D"/>
    <w:rsid w:val="00806C0D"/>
    <w:rsid w:val="00871D82"/>
    <w:rsid w:val="008E1C50"/>
    <w:rsid w:val="00913E9F"/>
    <w:rsid w:val="00962573"/>
    <w:rsid w:val="009C639D"/>
    <w:rsid w:val="00A01D4D"/>
    <w:rsid w:val="00A040CF"/>
    <w:rsid w:val="00B01481"/>
    <w:rsid w:val="00B1425F"/>
    <w:rsid w:val="00B26E21"/>
    <w:rsid w:val="00B403E4"/>
    <w:rsid w:val="00BE2EF0"/>
    <w:rsid w:val="00C11D4B"/>
    <w:rsid w:val="00C83367"/>
    <w:rsid w:val="00C93137"/>
    <w:rsid w:val="00CB0749"/>
    <w:rsid w:val="00CB6335"/>
    <w:rsid w:val="00D729DF"/>
    <w:rsid w:val="00DE4214"/>
    <w:rsid w:val="00DF6453"/>
    <w:rsid w:val="00E56867"/>
    <w:rsid w:val="00EF3D04"/>
    <w:rsid w:val="00F13605"/>
    <w:rsid w:val="00F262B4"/>
    <w:rsid w:val="00F56C2E"/>
    <w:rsid w:val="00F9238C"/>
    <w:rsid w:val="00FB66C1"/>
    <w:rsid w:val="00FD4075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D00C"/>
  <w15:chartTrackingRefBased/>
  <w15:docId w15:val="{313F0F20-7398-453C-949F-B079A832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360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09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2E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1360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F13605"/>
    <w:pPr>
      <w:ind w:left="720"/>
      <w:contextualSpacing/>
    </w:pPr>
  </w:style>
  <w:style w:type="table" w:styleId="a4">
    <w:name w:val="Table Grid"/>
    <w:basedOn w:val="a1"/>
    <w:uiPriority w:val="39"/>
    <w:rsid w:val="00F2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729D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9DF"/>
    <w:pPr>
      <w:spacing w:after="100"/>
    </w:pPr>
  </w:style>
  <w:style w:type="character" w:styleId="a6">
    <w:name w:val="Hyperlink"/>
    <w:basedOn w:val="a0"/>
    <w:uiPriority w:val="99"/>
    <w:unhideWhenUsed/>
    <w:rsid w:val="00D729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72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29DF"/>
  </w:style>
  <w:style w:type="paragraph" w:styleId="a9">
    <w:name w:val="footer"/>
    <w:basedOn w:val="a"/>
    <w:link w:val="aa"/>
    <w:uiPriority w:val="99"/>
    <w:unhideWhenUsed/>
    <w:rsid w:val="00D72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29DF"/>
  </w:style>
  <w:style w:type="character" w:customStyle="1" w:styleId="20">
    <w:name w:val="Заголовок 2 Знак"/>
    <w:basedOn w:val="a0"/>
    <w:link w:val="2"/>
    <w:uiPriority w:val="9"/>
    <w:rsid w:val="007F509C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403E4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806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06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63E5-F5B2-4A8E-B6EF-A39B5B54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18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31</cp:revision>
  <cp:lastPrinted>2019-12-24T19:12:00Z</cp:lastPrinted>
  <dcterms:created xsi:type="dcterms:W3CDTF">2019-12-22T15:14:00Z</dcterms:created>
  <dcterms:modified xsi:type="dcterms:W3CDTF">2019-12-24T19:25:00Z</dcterms:modified>
</cp:coreProperties>
</file>