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D3A" w:rsidRDefault="001A7D3A">
      <w:r>
        <w:t>Sam Smyth</w:t>
      </w:r>
    </w:p>
    <w:p w:rsidR="001A7D3A" w:rsidRDefault="001A7D3A">
      <w:r>
        <w:t xml:space="preserve">Justin’s persona, Ted Baker is a chemistry undergrad who is currently attending SIUE, </w:t>
      </w:r>
      <w:proofErr w:type="gramStart"/>
      <w:r>
        <w:t>and also</w:t>
      </w:r>
      <w:proofErr w:type="gramEnd"/>
      <w:r>
        <w:t xml:space="preserve"> thinking about possibly going to graduate school at SIUE after graduating.  Both those are traits of people who we think will be the primary users of the chemistry department website.  </w:t>
      </w:r>
      <w:proofErr w:type="gramStart"/>
      <w:r>
        <w:t>With this in mind we</w:t>
      </w:r>
      <w:proofErr w:type="gramEnd"/>
      <w:r>
        <w:t xml:space="preserve"> had to make sure that any information he might need regarding either of those is available on the site.  As an undergraduate chemistry student at SIUE one of the possible features we think he would use is</w:t>
      </w:r>
      <w:r w:rsidR="00755CCB">
        <w:t xml:space="preserve"> undergraduate</w:t>
      </w:r>
      <w:r>
        <w:t xml:space="preserve"> </w:t>
      </w:r>
      <w:r w:rsidR="00755CCB">
        <w:t xml:space="preserve">course catalog.  Since he is a senior he probably won’t need to use it to find out what classes he needs, however he can use it to look up his classes to get the notes or whatever else his professors have posted on the course page.  </w:t>
      </w:r>
      <w:proofErr w:type="gramStart"/>
      <w:r w:rsidR="00755CCB">
        <w:t>Also</w:t>
      </w:r>
      <w:proofErr w:type="gramEnd"/>
      <w:r w:rsidR="00755CCB">
        <w:t xml:space="preserve"> he can get information about his professor’s office hours or contact information from either the course page or from the faculty list.  </w:t>
      </w:r>
    </w:p>
    <w:p w:rsidR="00755CCB" w:rsidRDefault="00755CCB">
      <w:r>
        <w:tab/>
        <w:t xml:space="preserve">As a senior he will be working on his senior project.  On our site he will be able to the senior projects page to find any information he need about that.  He will also be able to find information about his upcoming graduation and make sure he has all the requirements by going to our undergrad graduation page.  </w:t>
      </w:r>
    </w:p>
    <w:p w:rsidR="00755CCB" w:rsidRDefault="00755CCB">
      <w:r>
        <w:tab/>
        <w:t xml:space="preserve">Because he is considering going to graduate school there are some other pages on our site that have any information he might need about that.  </w:t>
      </w:r>
      <w:r w:rsidR="0007137B">
        <w:t xml:space="preserve">Monsanto said they would pay for his masters, so he probably won’t use the scholarship page, however he can use the course catalog to see what classes he will need to take and who teaches them.  He can use the research projects page to see what kind of projects past and current graduate students are doing at SIUE.  </w:t>
      </w:r>
      <w:proofErr w:type="gramStart"/>
      <w:r w:rsidR="0007137B">
        <w:t>Also</w:t>
      </w:r>
      <w:proofErr w:type="gramEnd"/>
      <w:r w:rsidR="0007137B">
        <w:t xml:space="preserve"> there is a link to any forms he might need for applying for grad school and any he might need if he does decide to go to graduate school.  </w:t>
      </w:r>
    </w:p>
    <w:p w:rsidR="0007137B" w:rsidRDefault="0007137B">
      <w:r>
        <w:tab/>
      </w:r>
      <w:proofErr w:type="gramStart"/>
      <w:r>
        <w:t>Finally</w:t>
      </w:r>
      <w:proofErr w:type="gramEnd"/>
      <w:r>
        <w:t xml:space="preserve"> a page which Ted would probably find more interesting than the average user is the equipment page.  Because of Ted’s interest in technology and chemistry, we think he would be interested in knowing what kind of equipment SIUE has to offer, that he would have access to if he decides to go there for his masters.  There is a list off all the equipment and links to information about what they do and how they work. </w:t>
      </w:r>
      <w:bookmarkStart w:id="0" w:name="_GoBack"/>
      <w:bookmarkEnd w:id="0"/>
    </w:p>
    <w:p w:rsidR="0007137B" w:rsidRDefault="0007137B"/>
    <w:sectPr w:rsidR="0007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3A"/>
    <w:rsid w:val="0007137B"/>
    <w:rsid w:val="001A7D3A"/>
    <w:rsid w:val="001D181C"/>
    <w:rsid w:val="005446D4"/>
    <w:rsid w:val="00755CCB"/>
    <w:rsid w:val="00E068F1"/>
    <w:rsid w:val="00EC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3D09"/>
  <w15:chartTrackingRefBased/>
  <w15:docId w15:val="{0934F9D1-DBFD-4F36-875F-A7F1949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2017-10-24T18:25:00Z</dcterms:created>
  <dcterms:modified xsi:type="dcterms:W3CDTF">2017-10-24T19:03:00Z</dcterms:modified>
</cp:coreProperties>
</file>