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No3.</w:t>
      </w:r>
      <w:r>
        <w:t xml:space="preserve"> </w:t>
      </w: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Геллер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Освоить процедуры оформления отчетов с помощью языка разметки Markdown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Спомощью команды cd мы перешли в директорию 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/arch-pc/labs/lab03/report, а затем спомощью команды make создали файлы report.docx report.md report.pdf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4" w:name="fig:001"/>
      <w:r>
        <w:drawing>
          <wp:inline>
            <wp:extent cx="5334000" cy="4323347"/>
            <wp:effectExtent b="0" l="0" r="0" t="0"/>
            <wp:docPr descr="создание файлов pdf, docx и md.отчёта" title="" id="1" name="Picture"/>
            <a:graphic>
              <a:graphicData uri="http://schemas.openxmlformats.org/drawingml/2006/picture">
                <pic:pic>
                  <pic:nvPicPr>
                    <pic:cNvPr descr="images/lab3_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3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создание файлов pdf, docx и md.отчёта</w:t>
      </w:r>
    </w:p>
    <w:p>
      <w:pPr>
        <w:pStyle w:val="Heading1"/>
      </w:pPr>
      <w:bookmarkStart w:id="25" w:name="выводы"/>
      <w:r>
        <w:t xml:space="preserve">Выводы</w:t>
      </w:r>
      <w:bookmarkEnd w:id="25"/>
    </w:p>
    <w:p>
      <w:pPr>
        <w:pStyle w:val="FirstParagraph"/>
      </w:pPr>
      <w:r>
        <w:t xml:space="preserve">В этой работе мы научились работать с языком Markdown используя средства командной строки.</w:t>
      </w:r>
    </w:p>
    <w:p>
      <w:pPr>
        <w:pStyle w:val="Heading1"/>
      </w:pPr>
      <w:bookmarkStart w:id="26" w:name="список-литературы"/>
      <w:r>
        <w:t xml:space="preserve">Список литературы</w:t>
      </w:r>
      <w:bookmarkEnd w:id="2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No3. Язык разметки Markdown</dc:title>
  <dc:creator>Геллер Михаил Андреевич</dc:creator>
  <dc:language>ru-RU</dc:language>
  <cp:keywords/>
  <dcterms:created xsi:type="dcterms:W3CDTF">2024-02-14T02:25:40Z</dcterms:created>
  <dcterms:modified xsi:type="dcterms:W3CDTF">2024-02-14T02:25:40Z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