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5453D" w14:textId="77777777" w:rsidR="00A605EB" w:rsidRDefault="00000000">
      <w:pPr>
        <w:widowControl w:val="0"/>
      </w:pPr>
      <w:r>
        <w:br/>
      </w:r>
    </w:p>
    <w:tbl>
      <w:tblPr>
        <w:tblStyle w:val="a"/>
        <w:tblW w:w="8306" w:type="dxa"/>
        <w:tblBorders>
          <w:top w:val="nil"/>
          <w:left w:val="nil"/>
          <w:bottom w:val="nil"/>
          <w:right w:val="nil"/>
          <w:insideH w:val="nil"/>
          <w:insideV w:val="nil"/>
        </w:tblBorders>
        <w:tblLayout w:type="fixed"/>
        <w:tblLook w:val="0400" w:firstRow="0" w:lastRow="0" w:firstColumn="0" w:lastColumn="0" w:noHBand="0" w:noVBand="1"/>
      </w:tblPr>
      <w:tblGrid>
        <w:gridCol w:w="5091"/>
        <w:gridCol w:w="3215"/>
      </w:tblGrid>
      <w:tr w:rsidR="00A605EB" w14:paraId="08C935A7" w14:textId="77777777">
        <w:tc>
          <w:tcPr>
            <w:tcW w:w="5091" w:type="dxa"/>
          </w:tcPr>
          <w:p w14:paraId="388E058F" w14:textId="77777777" w:rsidR="00A605EB" w:rsidRDefault="00000000">
            <w:pPr>
              <w:tabs>
                <w:tab w:val="center" w:pos="4153"/>
                <w:tab w:val="right" w:pos="8306"/>
              </w:tabs>
              <w:rPr>
                <w:rFonts w:ascii="Calibri" w:eastAsia="Calibri" w:hAnsi="Calibri" w:cs="Calibri"/>
              </w:rPr>
            </w:pPr>
            <w:r>
              <w:rPr>
                <w:rFonts w:ascii="Calibri" w:eastAsia="Calibri" w:hAnsi="Calibri" w:cs="Calibri"/>
                <w:noProof/>
              </w:rPr>
              <w:drawing>
                <wp:inline distT="0" distB="0" distL="0" distR="0" wp14:anchorId="33BB0F3E" wp14:editId="2A447F3D">
                  <wp:extent cx="3095625" cy="7524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95625" cy="752475"/>
                          </a:xfrm>
                          <a:prstGeom prst="rect">
                            <a:avLst/>
                          </a:prstGeom>
                          <a:ln/>
                        </pic:spPr>
                      </pic:pic>
                    </a:graphicData>
                  </a:graphic>
                </wp:inline>
              </w:drawing>
            </w:r>
          </w:p>
        </w:tc>
        <w:tc>
          <w:tcPr>
            <w:tcW w:w="3215" w:type="dxa"/>
          </w:tcPr>
          <w:p w14:paraId="3B7814F8" w14:textId="77777777" w:rsidR="00A605EB" w:rsidRDefault="00A605EB">
            <w:pPr>
              <w:tabs>
                <w:tab w:val="center" w:pos="4153"/>
                <w:tab w:val="right" w:pos="8306"/>
              </w:tabs>
              <w:jc w:val="right"/>
              <w:rPr>
                <w:rFonts w:ascii="Calibri" w:eastAsia="Calibri" w:hAnsi="Calibri" w:cs="Calibri"/>
              </w:rPr>
            </w:pPr>
          </w:p>
        </w:tc>
      </w:tr>
    </w:tbl>
    <w:p w14:paraId="2A1C0D0E" w14:textId="77777777" w:rsidR="00A605EB" w:rsidRDefault="00A605EB">
      <w:pPr>
        <w:spacing w:after="160" w:line="240" w:lineRule="auto"/>
        <w:jc w:val="center"/>
        <w:rPr>
          <w:rFonts w:ascii="Calibri" w:eastAsia="Calibri" w:hAnsi="Calibri" w:cs="Calibri"/>
          <w:b/>
          <w:sz w:val="28"/>
          <w:szCs w:val="28"/>
        </w:rPr>
      </w:pPr>
    </w:p>
    <w:p w14:paraId="112D8D35" w14:textId="77777777" w:rsidR="00A605EB" w:rsidRPr="00833F56" w:rsidRDefault="00000000">
      <w:pPr>
        <w:spacing w:after="160" w:line="240" w:lineRule="auto"/>
        <w:ind w:left="2160"/>
        <w:rPr>
          <w:rFonts w:ascii="Calibri" w:eastAsia="Calibri" w:hAnsi="Calibri" w:cs="Calibri"/>
          <w:b/>
          <w:sz w:val="86"/>
          <w:szCs w:val="86"/>
          <w:lang w:val="en-US"/>
        </w:rPr>
      </w:pPr>
      <w:r w:rsidRPr="00833F56">
        <w:rPr>
          <w:rFonts w:ascii="Calibri" w:eastAsia="Calibri" w:hAnsi="Calibri" w:cs="Calibri"/>
          <w:b/>
          <w:sz w:val="72"/>
          <w:szCs w:val="72"/>
          <w:lang w:val="en-US"/>
        </w:rPr>
        <w:t>BUSINESS PLAN</w:t>
      </w:r>
    </w:p>
    <w:p w14:paraId="1B8EE9CC" w14:textId="77777777" w:rsidR="00A605EB" w:rsidRPr="00833F56" w:rsidRDefault="00000000">
      <w:pPr>
        <w:spacing w:after="160" w:line="240" w:lineRule="auto"/>
        <w:jc w:val="center"/>
        <w:rPr>
          <w:rFonts w:ascii="Calibri" w:eastAsia="Calibri" w:hAnsi="Calibri" w:cs="Calibri"/>
          <w:b/>
          <w:i/>
          <w:sz w:val="48"/>
          <w:szCs w:val="48"/>
          <w:lang w:val="en-US"/>
        </w:rPr>
      </w:pPr>
      <w:r w:rsidRPr="00833F56">
        <w:rPr>
          <w:rFonts w:ascii="Calibri" w:eastAsia="Calibri" w:hAnsi="Calibri" w:cs="Calibri"/>
          <w:b/>
          <w:i/>
          <w:sz w:val="48"/>
          <w:szCs w:val="48"/>
          <w:lang w:val="en-US"/>
        </w:rPr>
        <w:t>Babel</w:t>
      </w:r>
    </w:p>
    <w:p w14:paraId="54ABEBC8" w14:textId="77777777" w:rsidR="00A605EB" w:rsidRPr="00833F56" w:rsidRDefault="00000000">
      <w:pPr>
        <w:spacing w:line="240" w:lineRule="auto"/>
        <w:rPr>
          <w:rFonts w:ascii="Calibri" w:eastAsia="Calibri" w:hAnsi="Calibri" w:cs="Calibri"/>
          <w:b/>
          <w:i/>
          <w:sz w:val="48"/>
          <w:szCs w:val="48"/>
          <w:lang w:val="en-US"/>
        </w:rPr>
      </w:pPr>
      <w:r>
        <w:rPr>
          <w:noProof/>
        </w:rPr>
        <w:drawing>
          <wp:anchor distT="0" distB="0" distL="0" distR="0" simplePos="0" relativeHeight="251658240" behindDoc="1" locked="0" layoutInCell="1" hidden="0" allowOverlap="1" wp14:anchorId="20D2061A" wp14:editId="3440DD1A">
            <wp:simplePos x="0" y="0"/>
            <wp:positionH relativeFrom="column">
              <wp:posOffset>2028825</wp:posOffset>
            </wp:positionH>
            <wp:positionV relativeFrom="paragraph">
              <wp:posOffset>200025</wp:posOffset>
            </wp:positionV>
            <wp:extent cx="1865062" cy="179070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865062" cy="1790700"/>
                    </a:xfrm>
                    <a:prstGeom prst="rect">
                      <a:avLst/>
                    </a:prstGeom>
                    <a:ln/>
                  </pic:spPr>
                </pic:pic>
              </a:graphicData>
            </a:graphic>
          </wp:anchor>
        </w:drawing>
      </w:r>
    </w:p>
    <w:p w14:paraId="62814C18" w14:textId="77777777" w:rsidR="00A605EB" w:rsidRPr="00833F56" w:rsidRDefault="00A605EB">
      <w:pPr>
        <w:spacing w:line="240" w:lineRule="auto"/>
        <w:rPr>
          <w:rFonts w:ascii="Calibri" w:eastAsia="Calibri" w:hAnsi="Calibri" w:cs="Calibri"/>
          <w:b/>
          <w:sz w:val="28"/>
          <w:szCs w:val="28"/>
          <w:lang w:val="en-US"/>
        </w:rPr>
      </w:pPr>
    </w:p>
    <w:p w14:paraId="155118E7" w14:textId="77777777" w:rsidR="00A605EB" w:rsidRPr="00833F56" w:rsidRDefault="00A605EB">
      <w:pPr>
        <w:spacing w:line="240" w:lineRule="auto"/>
        <w:rPr>
          <w:rFonts w:ascii="Calibri" w:eastAsia="Calibri" w:hAnsi="Calibri" w:cs="Calibri"/>
          <w:b/>
          <w:sz w:val="28"/>
          <w:szCs w:val="28"/>
          <w:lang w:val="en-US"/>
        </w:rPr>
      </w:pPr>
    </w:p>
    <w:p w14:paraId="633503C6" w14:textId="77777777" w:rsidR="00A605EB" w:rsidRPr="00833F56" w:rsidRDefault="00A605EB">
      <w:pPr>
        <w:spacing w:line="240" w:lineRule="auto"/>
        <w:rPr>
          <w:rFonts w:ascii="Calibri" w:eastAsia="Calibri" w:hAnsi="Calibri" w:cs="Calibri"/>
          <w:b/>
          <w:sz w:val="28"/>
          <w:szCs w:val="28"/>
          <w:lang w:val="en-US"/>
        </w:rPr>
      </w:pPr>
    </w:p>
    <w:p w14:paraId="03DEA311" w14:textId="77777777" w:rsidR="00A605EB" w:rsidRPr="00833F56" w:rsidRDefault="00A605EB">
      <w:pPr>
        <w:spacing w:line="240" w:lineRule="auto"/>
        <w:rPr>
          <w:rFonts w:ascii="Calibri" w:eastAsia="Calibri" w:hAnsi="Calibri" w:cs="Calibri"/>
          <w:b/>
          <w:sz w:val="28"/>
          <w:szCs w:val="28"/>
          <w:lang w:val="en-US"/>
        </w:rPr>
      </w:pPr>
    </w:p>
    <w:p w14:paraId="0F227861" w14:textId="77777777" w:rsidR="00A605EB" w:rsidRPr="00833F56" w:rsidRDefault="00A605EB">
      <w:pPr>
        <w:spacing w:line="240" w:lineRule="auto"/>
        <w:rPr>
          <w:rFonts w:ascii="Calibri" w:eastAsia="Calibri" w:hAnsi="Calibri" w:cs="Calibri"/>
          <w:b/>
          <w:sz w:val="28"/>
          <w:szCs w:val="28"/>
          <w:lang w:val="en-US"/>
        </w:rPr>
      </w:pPr>
    </w:p>
    <w:p w14:paraId="3870D35E" w14:textId="77777777" w:rsidR="00A605EB" w:rsidRPr="00833F56" w:rsidRDefault="00A605EB">
      <w:pPr>
        <w:spacing w:line="240" w:lineRule="auto"/>
        <w:rPr>
          <w:rFonts w:ascii="Calibri" w:eastAsia="Calibri" w:hAnsi="Calibri" w:cs="Calibri"/>
          <w:b/>
          <w:sz w:val="28"/>
          <w:szCs w:val="28"/>
          <w:lang w:val="en-US"/>
        </w:rPr>
      </w:pPr>
    </w:p>
    <w:p w14:paraId="5B69847B" w14:textId="77777777" w:rsidR="00A605EB" w:rsidRPr="00833F56" w:rsidRDefault="00A605EB">
      <w:pPr>
        <w:spacing w:line="240" w:lineRule="auto"/>
        <w:rPr>
          <w:rFonts w:ascii="Calibri" w:eastAsia="Calibri" w:hAnsi="Calibri" w:cs="Calibri"/>
          <w:b/>
          <w:sz w:val="28"/>
          <w:szCs w:val="28"/>
          <w:lang w:val="en-US"/>
        </w:rPr>
      </w:pPr>
    </w:p>
    <w:p w14:paraId="7A0C3986" w14:textId="77777777" w:rsidR="00A605EB" w:rsidRPr="00833F56" w:rsidRDefault="00A605EB">
      <w:pPr>
        <w:spacing w:line="240" w:lineRule="auto"/>
        <w:rPr>
          <w:rFonts w:ascii="Calibri" w:eastAsia="Calibri" w:hAnsi="Calibri" w:cs="Calibri"/>
          <w:b/>
          <w:sz w:val="28"/>
          <w:szCs w:val="28"/>
          <w:lang w:val="en-US"/>
        </w:rPr>
      </w:pPr>
    </w:p>
    <w:p w14:paraId="4207B786" w14:textId="77777777" w:rsidR="00A605EB" w:rsidRPr="00833F56" w:rsidRDefault="00000000">
      <w:pPr>
        <w:spacing w:line="240" w:lineRule="auto"/>
        <w:rPr>
          <w:rFonts w:ascii="Calibri" w:eastAsia="Calibri" w:hAnsi="Calibri" w:cs="Calibri"/>
          <w:b/>
          <w:sz w:val="28"/>
          <w:szCs w:val="28"/>
          <w:lang w:val="en-US"/>
        </w:rPr>
      </w:pPr>
      <w:r w:rsidRPr="00833F56">
        <w:rPr>
          <w:rFonts w:ascii="Calibri" w:eastAsia="Calibri" w:hAnsi="Calibri" w:cs="Calibri"/>
          <w:b/>
          <w:sz w:val="28"/>
          <w:szCs w:val="28"/>
          <w:lang w:val="en-US"/>
        </w:rPr>
        <w:t>Authors:</w:t>
      </w:r>
    </w:p>
    <w:p w14:paraId="3D18749C" w14:textId="77777777" w:rsidR="00A605EB" w:rsidRPr="00833F56" w:rsidRDefault="00000000">
      <w:pPr>
        <w:spacing w:line="240" w:lineRule="auto"/>
        <w:rPr>
          <w:rFonts w:ascii="Calibri" w:eastAsia="Calibri" w:hAnsi="Calibri" w:cs="Calibri"/>
          <w:b/>
          <w:sz w:val="28"/>
          <w:szCs w:val="28"/>
          <w:lang w:val="en-US"/>
        </w:rPr>
      </w:pPr>
      <w:r w:rsidRPr="00833F56">
        <w:rPr>
          <w:rFonts w:ascii="Calibri" w:eastAsia="Calibri" w:hAnsi="Calibri" w:cs="Calibri"/>
          <w:b/>
          <w:sz w:val="28"/>
          <w:szCs w:val="28"/>
          <w:lang w:val="en-US"/>
        </w:rPr>
        <w:t>Kyriakos-Lampros Kiouranas 1115201900238</w:t>
      </w:r>
    </w:p>
    <w:p w14:paraId="6E3E51D8" w14:textId="77777777" w:rsidR="00A605EB" w:rsidRDefault="00000000">
      <w:pPr>
        <w:spacing w:line="240" w:lineRule="auto"/>
        <w:rPr>
          <w:rFonts w:ascii="Calibri" w:eastAsia="Calibri" w:hAnsi="Calibri" w:cs="Calibri"/>
          <w:b/>
          <w:sz w:val="28"/>
          <w:szCs w:val="28"/>
        </w:rPr>
      </w:pPr>
      <w:proofErr w:type="spellStart"/>
      <w:r>
        <w:rPr>
          <w:rFonts w:ascii="Calibri" w:eastAsia="Calibri" w:hAnsi="Calibri" w:cs="Calibri"/>
          <w:b/>
          <w:sz w:val="28"/>
          <w:szCs w:val="28"/>
        </w:rPr>
        <w:t>Charisis</w:t>
      </w:r>
      <w:proofErr w:type="spellEnd"/>
      <w:r>
        <w:rPr>
          <w:rFonts w:ascii="Calibri" w:eastAsia="Calibri" w:hAnsi="Calibri" w:cs="Calibri"/>
          <w:b/>
          <w:sz w:val="28"/>
          <w:szCs w:val="28"/>
        </w:rPr>
        <w:t xml:space="preserve"> Skordas 1115201900342</w:t>
      </w:r>
    </w:p>
    <w:p w14:paraId="67D6CF1E" w14:textId="77777777" w:rsidR="00A605EB" w:rsidRDefault="00A605EB">
      <w:pPr>
        <w:spacing w:line="240" w:lineRule="auto"/>
        <w:rPr>
          <w:rFonts w:ascii="Calibri" w:eastAsia="Calibri" w:hAnsi="Calibri" w:cs="Calibri"/>
          <w:b/>
          <w:sz w:val="28"/>
          <w:szCs w:val="28"/>
        </w:rPr>
      </w:pPr>
    </w:p>
    <w:p w14:paraId="36D49148" w14:textId="77777777" w:rsidR="00A605EB" w:rsidRDefault="00A605EB">
      <w:pPr>
        <w:spacing w:line="240" w:lineRule="auto"/>
        <w:rPr>
          <w:rFonts w:ascii="Calibri" w:eastAsia="Calibri" w:hAnsi="Calibri" w:cs="Calibri"/>
          <w:b/>
          <w:sz w:val="28"/>
          <w:szCs w:val="28"/>
        </w:rPr>
      </w:pPr>
    </w:p>
    <w:p w14:paraId="13D659C4" w14:textId="77777777" w:rsidR="00A605EB" w:rsidRDefault="00A605EB">
      <w:pPr>
        <w:spacing w:line="240" w:lineRule="auto"/>
        <w:rPr>
          <w:rFonts w:ascii="Calibri" w:eastAsia="Calibri" w:hAnsi="Calibri" w:cs="Calibri"/>
          <w:b/>
          <w:sz w:val="28"/>
          <w:szCs w:val="28"/>
        </w:rPr>
      </w:pPr>
    </w:p>
    <w:p w14:paraId="213E692E" w14:textId="77777777" w:rsidR="00A605EB" w:rsidRDefault="00A605EB">
      <w:pPr>
        <w:spacing w:after="160" w:line="240" w:lineRule="auto"/>
        <w:rPr>
          <w:rFonts w:ascii="Calibri" w:eastAsia="Calibri" w:hAnsi="Calibri" w:cs="Calibri"/>
          <w:b/>
          <w:sz w:val="28"/>
          <w:szCs w:val="28"/>
        </w:rPr>
      </w:pPr>
    </w:p>
    <w:p w14:paraId="7255CD4B" w14:textId="77777777" w:rsidR="00A605EB" w:rsidRDefault="00A605EB">
      <w:pPr>
        <w:spacing w:after="160" w:line="240" w:lineRule="auto"/>
        <w:rPr>
          <w:rFonts w:ascii="Calibri" w:eastAsia="Calibri" w:hAnsi="Calibri" w:cs="Calibri"/>
          <w:b/>
          <w:sz w:val="28"/>
          <w:szCs w:val="28"/>
        </w:rPr>
      </w:pPr>
    </w:p>
    <w:p w14:paraId="60B1B04D" w14:textId="77777777" w:rsidR="00A605EB" w:rsidRDefault="00A605EB">
      <w:pPr>
        <w:spacing w:after="160" w:line="240" w:lineRule="auto"/>
        <w:rPr>
          <w:rFonts w:ascii="Calibri" w:eastAsia="Calibri" w:hAnsi="Calibri" w:cs="Calibri"/>
          <w:b/>
          <w:sz w:val="28"/>
          <w:szCs w:val="28"/>
        </w:rPr>
      </w:pPr>
    </w:p>
    <w:p w14:paraId="1BC57622" w14:textId="77777777" w:rsidR="00A605EB" w:rsidRDefault="00A605EB">
      <w:pPr>
        <w:spacing w:after="160" w:line="240" w:lineRule="auto"/>
        <w:rPr>
          <w:rFonts w:ascii="Calibri" w:eastAsia="Calibri" w:hAnsi="Calibri" w:cs="Calibri"/>
          <w:b/>
          <w:sz w:val="28"/>
          <w:szCs w:val="28"/>
        </w:rPr>
      </w:pPr>
    </w:p>
    <w:p w14:paraId="0151A902" w14:textId="77777777" w:rsidR="00A605EB" w:rsidRDefault="00A605EB">
      <w:pPr>
        <w:spacing w:after="160" w:line="240" w:lineRule="auto"/>
        <w:rPr>
          <w:rFonts w:ascii="Calibri" w:eastAsia="Calibri" w:hAnsi="Calibri" w:cs="Calibri"/>
          <w:b/>
          <w:sz w:val="28"/>
          <w:szCs w:val="28"/>
        </w:rPr>
      </w:pPr>
    </w:p>
    <w:p w14:paraId="34CD5D1C" w14:textId="77777777" w:rsidR="00A605EB" w:rsidRDefault="00000000">
      <w:pPr>
        <w:spacing w:after="160" w:line="240" w:lineRule="auto"/>
        <w:rPr>
          <w:rFonts w:ascii="Calibri" w:eastAsia="Calibri" w:hAnsi="Calibri" w:cs="Calibri"/>
          <w:b/>
          <w:sz w:val="28"/>
          <w:szCs w:val="28"/>
        </w:rPr>
      </w:pPr>
      <w:r>
        <w:rPr>
          <w:rFonts w:ascii="Calibri" w:eastAsia="Calibri" w:hAnsi="Calibri" w:cs="Calibri"/>
          <w:b/>
          <w:sz w:val="28"/>
          <w:szCs w:val="28"/>
        </w:rPr>
        <w:t xml:space="preserve">                                                                 </w:t>
      </w:r>
    </w:p>
    <w:p w14:paraId="4579DB88" w14:textId="77777777" w:rsidR="00A605EB" w:rsidRDefault="00000000">
      <w:pPr>
        <w:spacing w:after="160" w:line="240" w:lineRule="auto"/>
        <w:ind w:left="3600" w:firstLine="720"/>
        <w:rPr>
          <w:rFonts w:ascii="Calibri" w:eastAsia="Calibri" w:hAnsi="Calibri" w:cs="Calibri"/>
          <w:b/>
          <w:sz w:val="24"/>
          <w:szCs w:val="24"/>
        </w:rPr>
      </w:pPr>
      <w:r>
        <w:rPr>
          <w:rFonts w:ascii="Calibri" w:eastAsia="Calibri" w:hAnsi="Calibri" w:cs="Calibri"/>
          <w:b/>
          <w:sz w:val="28"/>
          <w:szCs w:val="28"/>
        </w:rPr>
        <w:t xml:space="preserve"> </w:t>
      </w:r>
      <w:proofErr w:type="spellStart"/>
      <w:r>
        <w:rPr>
          <w:rFonts w:ascii="Calibri" w:eastAsia="Calibri" w:hAnsi="Calibri" w:cs="Calibri"/>
          <w:b/>
          <w:sz w:val="24"/>
          <w:szCs w:val="24"/>
        </w:rPr>
        <w:t>June</w:t>
      </w:r>
      <w:proofErr w:type="spellEnd"/>
      <w:r>
        <w:rPr>
          <w:rFonts w:ascii="Calibri" w:eastAsia="Calibri" w:hAnsi="Calibri" w:cs="Calibri"/>
          <w:b/>
          <w:sz w:val="24"/>
          <w:szCs w:val="24"/>
        </w:rPr>
        <w:t>, 2023</w:t>
      </w:r>
    </w:p>
    <w:p w14:paraId="6EE7C602" w14:textId="77777777" w:rsidR="00A605EB" w:rsidRDefault="00A605EB">
      <w:pPr>
        <w:spacing w:after="160" w:line="240" w:lineRule="auto"/>
        <w:ind w:left="3600" w:firstLine="720"/>
        <w:rPr>
          <w:rFonts w:ascii="Calibri" w:eastAsia="Calibri" w:hAnsi="Calibri" w:cs="Calibri"/>
          <w:b/>
          <w:sz w:val="24"/>
          <w:szCs w:val="24"/>
        </w:rPr>
      </w:pPr>
    </w:p>
    <w:p w14:paraId="4CA43BE7" w14:textId="77777777" w:rsidR="00A605EB" w:rsidRDefault="00A605EB">
      <w:pPr>
        <w:spacing w:after="160" w:line="240" w:lineRule="auto"/>
        <w:ind w:left="3600" w:firstLine="720"/>
        <w:rPr>
          <w:rFonts w:ascii="Calibri" w:eastAsia="Calibri" w:hAnsi="Calibri" w:cs="Calibri"/>
          <w:b/>
          <w:sz w:val="24"/>
          <w:szCs w:val="24"/>
        </w:rPr>
      </w:pPr>
    </w:p>
    <w:p w14:paraId="539AEC73" w14:textId="77777777" w:rsidR="00A605EB" w:rsidRDefault="00A605EB">
      <w:pPr>
        <w:spacing w:after="160" w:line="240" w:lineRule="auto"/>
        <w:rPr>
          <w:rFonts w:ascii="Calibri" w:eastAsia="Calibri" w:hAnsi="Calibri" w:cs="Calibri"/>
          <w:b/>
          <w:sz w:val="24"/>
          <w:szCs w:val="24"/>
        </w:rPr>
      </w:pPr>
    </w:p>
    <w:p w14:paraId="796DE851" w14:textId="77777777" w:rsidR="00A605EB" w:rsidRDefault="00000000">
      <w:pPr>
        <w:spacing w:after="160" w:line="240" w:lineRule="auto"/>
        <w:rPr>
          <w:rFonts w:ascii="Calibri" w:eastAsia="Calibri" w:hAnsi="Calibri" w:cs="Calibri"/>
          <w:b/>
          <w:sz w:val="30"/>
          <w:szCs w:val="30"/>
          <w:u w:val="single"/>
        </w:rPr>
      </w:pPr>
      <w:r>
        <w:rPr>
          <w:rFonts w:ascii="Calibri" w:eastAsia="Calibri" w:hAnsi="Calibri" w:cs="Calibri"/>
          <w:b/>
          <w:sz w:val="30"/>
          <w:szCs w:val="30"/>
          <w:u w:val="single"/>
        </w:rPr>
        <w:t xml:space="preserve">1. ΠΑΡΟΥΣΙΑΣΗ ΕΠΙΧΕΙΡΗΣΗΣ </w:t>
      </w:r>
    </w:p>
    <w:p w14:paraId="087664E3" w14:textId="77777777" w:rsidR="00A605EB" w:rsidRDefault="00A605EB">
      <w:pPr>
        <w:spacing w:after="160" w:line="240" w:lineRule="auto"/>
        <w:rPr>
          <w:rFonts w:ascii="Calibri" w:eastAsia="Calibri" w:hAnsi="Calibri" w:cs="Calibri"/>
          <w:b/>
          <w:sz w:val="30"/>
          <w:szCs w:val="30"/>
          <w:u w:val="single"/>
        </w:rPr>
      </w:pPr>
    </w:p>
    <w:p w14:paraId="41091CE0" w14:textId="77777777" w:rsidR="00A605EB" w:rsidRDefault="00000000">
      <w:pPr>
        <w:spacing w:after="160" w:line="240" w:lineRule="auto"/>
        <w:rPr>
          <w:rFonts w:ascii="Calibri" w:eastAsia="Calibri" w:hAnsi="Calibri" w:cs="Calibri"/>
          <w:sz w:val="24"/>
          <w:szCs w:val="24"/>
        </w:rPr>
      </w:pPr>
      <w:r>
        <w:rPr>
          <w:rFonts w:ascii="Calibri" w:eastAsia="Calibri" w:hAnsi="Calibri" w:cs="Calibri"/>
          <w:b/>
          <w:sz w:val="28"/>
          <w:szCs w:val="28"/>
        </w:rPr>
        <w:t>1.1 Γενικά</w:t>
      </w:r>
      <w:r>
        <w:rPr>
          <w:rFonts w:ascii="Calibri" w:eastAsia="Calibri" w:hAnsi="Calibri" w:cs="Calibri"/>
          <w:b/>
          <w:sz w:val="30"/>
          <w:szCs w:val="30"/>
          <w:u w:val="single"/>
        </w:rPr>
        <w:br/>
      </w:r>
      <w:r>
        <w:rPr>
          <w:rFonts w:ascii="Calibri" w:eastAsia="Calibri" w:hAnsi="Calibri" w:cs="Calibri"/>
          <w:sz w:val="24"/>
          <w:szCs w:val="24"/>
        </w:rPr>
        <w:t xml:space="preserve">Ο σκοπός της διοργάνωσης </w:t>
      </w:r>
      <w:proofErr w:type="spellStart"/>
      <w:r>
        <w:rPr>
          <w:rFonts w:ascii="Calibri" w:eastAsia="Calibri" w:hAnsi="Calibri" w:cs="Calibri"/>
          <w:sz w:val="24"/>
          <w:szCs w:val="24"/>
        </w:rPr>
        <w:t>πολυγλωσσικών</w:t>
      </w:r>
      <w:proofErr w:type="spellEnd"/>
      <w:r>
        <w:rPr>
          <w:rFonts w:ascii="Calibri" w:eastAsia="Calibri" w:hAnsi="Calibri" w:cs="Calibri"/>
          <w:sz w:val="24"/>
          <w:szCs w:val="24"/>
        </w:rPr>
        <w:t xml:space="preserve"> εκδηλώσεων της Βαβέλ ανταποκρίνεται στις λύσεις που δίνουν οι άνθρωποι που θέλουν να εξασκήσουν τη γλώσσα που θέλουν. Θα τους δώσουμε την ευκαιρία να γνωρίσουν ανθρώπους από άλλες χώρες και να εμβαθύνουν σε ξένους πολιτισμούς. Το </w:t>
      </w:r>
      <w:proofErr w:type="spellStart"/>
      <w:r>
        <w:rPr>
          <w:rFonts w:ascii="Calibri" w:eastAsia="Calibri" w:hAnsi="Calibri" w:cs="Calibri"/>
          <w:sz w:val="24"/>
          <w:szCs w:val="24"/>
        </w:rPr>
        <w:t>Target-Group</w:t>
      </w:r>
      <w:proofErr w:type="spellEnd"/>
      <w:r>
        <w:rPr>
          <w:rFonts w:ascii="Calibri" w:eastAsia="Calibri" w:hAnsi="Calibri" w:cs="Calibri"/>
          <w:sz w:val="24"/>
          <w:szCs w:val="24"/>
        </w:rPr>
        <w:t xml:space="preserve"> μας είναι κυρίως μεταξύ ατόμων 18 και 50 ετών, οι οποίοι χωρίζονται σε φοιτητές </w:t>
      </w:r>
      <w:proofErr w:type="spellStart"/>
      <w:r>
        <w:rPr>
          <w:rFonts w:ascii="Calibri" w:eastAsia="Calibri" w:hAnsi="Calibri" w:cs="Calibri"/>
          <w:sz w:val="24"/>
          <w:szCs w:val="24"/>
        </w:rPr>
        <w:t>Erasmus</w:t>
      </w:r>
      <w:proofErr w:type="spellEnd"/>
      <w:r>
        <w:rPr>
          <w:rFonts w:ascii="Calibri" w:eastAsia="Calibri" w:hAnsi="Calibri" w:cs="Calibri"/>
          <w:sz w:val="24"/>
          <w:szCs w:val="24"/>
        </w:rPr>
        <w:t xml:space="preserve">, τουρίστες, πολύγλωσσους ομιλητές, άτομα που έχουν έρθει να ζήσουν από το εξωτερικό ή εργάζονται εδώ και γηγενείς. Η έμπνευσή μας για την ονομασία των γεγονότων «Βαβέλ» ήταν ο μύθος του πύργου της Βαβέλ, αφήγημα στη Γένεση, που αποτέλεσε την αρχή της </w:t>
      </w:r>
      <w:proofErr w:type="spellStart"/>
      <w:r>
        <w:rPr>
          <w:rFonts w:ascii="Calibri" w:eastAsia="Calibri" w:hAnsi="Calibri" w:cs="Calibri"/>
          <w:sz w:val="24"/>
          <w:szCs w:val="24"/>
        </w:rPr>
        <w:t>εθνογένεσης</w:t>
      </w:r>
      <w:proofErr w:type="spellEnd"/>
      <w:r>
        <w:rPr>
          <w:rFonts w:ascii="Calibri" w:eastAsia="Calibri" w:hAnsi="Calibri" w:cs="Calibri"/>
          <w:sz w:val="24"/>
          <w:szCs w:val="24"/>
        </w:rPr>
        <w:t>, της διασποράς εθνών και γλωσσών.</w:t>
      </w:r>
    </w:p>
    <w:p w14:paraId="15A590FF" w14:textId="77777777" w:rsidR="00A605EB" w:rsidRDefault="00A605EB">
      <w:pPr>
        <w:spacing w:after="160" w:line="240" w:lineRule="auto"/>
        <w:rPr>
          <w:rFonts w:ascii="Calibri" w:eastAsia="Calibri" w:hAnsi="Calibri" w:cs="Calibri"/>
          <w:b/>
          <w:sz w:val="28"/>
          <w:szCs w:val="28"/>
        </w:rPr>
      </w:pPr>
    </w:p>
    <w:p w14:paraId="0BB85564" w14:textId="77777777" w:rsidR="00A605EB" w:rsidRDefault="00000000">
      <w:pPr>
        <w:spacing w:after="160" w:line="240" w:lineRule="auto"/>
        <w:rPr>
          <w:rFonts w:ascii="Calibri" w:eastAsia="Calibri" w:hAnsi="Calibri" w:cs="Calibri"/>
          <w:sz w:val="24"/>
          <w:szCs w:val="24"/>
        </w:rPr>
      </w:pPr>
      <w:r>
        <w:rPr>
          <w:rFonts w:ascii="Calibri" w:eastAsia="Calibri" w:hAnsi="Calibri" w:cs="Calibri"/>
          <w:b/>
          <w:sz w:val="28"/>
          <w:szCs w:val="28"/>
        </w:rPr>
        <w:t>1.2 Κίνητρα</w:t>
      </w:r>
    </w:p>
    <w:p w14:paraId="39B08D22" w14:textId="77777777" w:rsidR="00A605EB" w:rsidRDefault="00000000">
      <w:pPr>
        <w:spacing w:after="160" w:line="240" w:lineRule="auto"/>
        <w:rPr>
          <w:rFonts w:ascii="Calibri" w:eastAsia="Calibri" w:hAnsi="Calibri" w:cs="Calibri"/>
          <w:sz w:val="24"/>
          <w:szCs w:val="24"/>
        </w:rPr>
      </w:pPr>
      <w:r>
        <w:rPr>
          <w:rFonts w:ascii="Calibri" w:eastAsia="Calibri" w:hAnsi="Calibri" w:cs="Calibri"/>
          <w:sz w:val="24"/>
          <w:szCs w:val="24"/>
        </w:rPr>
        <w:t>Τι μας ώθησε σε αυτή την ιδέα:</w:t>
      </w:r>
    </w:p>
    <w:p w14:paraId="452326D8" w14:textId="77777777" w:rsidR="00A605EB" w:rsidRDefault="00000000">
      <w:pPr>
        <w:numPr>
          <w:ilvl w:val="0"/>
          <w:numId w:val="20"/>
        </w:numPr>
        <w:spacing w:after="160" w:line="240" w:lineRule="auto"/>
        <w:rPr>
          <w:rFonts w:ascii="Calibri" w:eastAsia="Calibri" w:hAnsi="Calibri" w:cs="Calibri"/>
          <w:sz w:val="24"/>
          <w:szCs w:val="24"/>
        </w:rPr>
      </w:pPr>
      <w:r>
        <w:rPr>
          <w:rFonts w:ascii="Calibri" w:eastAsia="Calibri" w:hAnsi="Calibri" w:cs="Calibri"/>
          <w:sz w:val="24"/>
          <w:szCs w:val="24"/>
        </w:rPr>
        <w:t xml:space="preserve"> Cultural </w:t>
      </w:r>
      <w:proofErr w:type="spellStart"/>
      <w:r>
        <w:rPr>
          <w:rFonts w:ascii="Calibri" w:eastAsia="Calibri" w:hAnsi="Calibri" w:cs="Calibri"/>
          <w:sz w:val="24"/>
          <w:szCs w:val="24"/>
        </w:rPr>
        <w:t>Diversity</w:t>
      </w:r>
      <w:proofErr w:type="spellEnd"/>
      <w:r>
        <w:rPr>
          <w:rFonts w:ascii="Calibri" w:eastAsia="Calibri" w:hAnsi="Calibri" w:cs="Calibri"/>
          <w:sz w:val="24"/>
          <w:szCs w:val="24"/>
        </w:rPr>
        <w:t xml:space="preserve">: Ένα πολύγλωσσο μπαρ μπορεί να έχει στόχο να γιορτάσει και να αγκαλιάσει την πολιτιστική ποικιλομορφία τροφοδοτώντας ένα ευρύ φάσμα </w:t>
      </w:r>
      <w:proofErr w:type="spellStart"/>
      <w:r>
        <w:rPr>
          <w:rFonts w:ascii="Calibri" w:eastAsia="Calibri" w:hAnsi="Calibri" w:cs="Calibri"/>
          <w:sz w:val="24"/>
          <w:szCs w:val="24"/>
        </w:rPr>
        <w:t>γλωσσόφωνων</w:t>
      </w:r>
      <w:proofErr w:type="spellEnd"/>
      <w:r>
        <w:rPr>
          <w:rFonts w:ascii="Calibri" w:eastAsia="Calibri" w:hAnsi="Calibri" w:cs="Calibri"/>
          <w:sz w:val="24"/>
          <w:szCs w:val="24"/>
        </w:rPr>
        <w:t xml:space="preserve"> κοινοτήτων. Μπορεί να προσφέρει μια πλατφόρμα για άτομα από διαφορετικό γλωσσικό υπόβαθρο να συναντηθούν και να μοιραστούν τους πολιτισμούς τους.</w:t>
      </w:r>
    </w:p>
    <w:p w14:paraId="70960FF9" w14:textId="77777777" w:rsidR="00A605EB" w:rsidRDefault="00A605EB">
      <w:pPr>
        <w:spacing w:after="160" w:line="240" w:lineRule="auto"/>
        <w:rPr>
          <w:rFonts w:ascii="Calibri" w:eastAsia="Calibri" w:hAnsi="Calibri" w:cs="Calibri"/>
          <w:sz w:val="24"/>
          <w:szCs w:val="24"/>
        </w:rPr>
      </w:pPr>
    </w:p>
    <w:p w14:paraId="47EFA5B0" w14:textId="77777777" w:rsidR="00A605EB" w:rsidRDefault="00000000">
      <w:pPr>
        <w:numPr>
          <w:ilvl w:val="0"/>
          <w:numId w:val="1"/>
        </w:numPr>
        <w:spacing w:after="160" w:line="240" w:lineRule="auto"/>
        <w:rPr>
          <w:rFonts w:ascii="Calibri" w:eastAsia="Calibri" w:hAnsi="Calibri" w:cs="Calibri"/>
          <w:sz w:val="24"/>
          <w:szCs w:val="24"/>
        </w:rPr>
      </w:pPr>
      <w:proofErr w:type="spellStart"/>
      <w:r>
        <w:rPr>
          <w:rFonts w:ascii="Calibri" w:eastAsia="Calibri" w:hAnsi="Calibri" w:cs="Calibri"/>
          <w:sz w:val="24"/>
          <w:szCs w:val="24"/>
        </w:rPr>
        <w:t>Tourism</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Global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Appeal</w:t>
      </w:r>
      <w:proofErr w:type="spellEnd"/>
      <w:r>
        <w:rPr>
          <w:rFonts w:ascii="Calibri" w:eastAsia="Calibri" w:hAnsi="Calibri" w:cs="Calibri"/>
          <w:sz w:val="24"/>
          <w:szCs w:val="24"/>
        </w:rPr>
        <w:t>: Σε περιοχές με σημαντικό διεθνή τουρισμό, ένα πολύγλωσσο μπαρ μπορεί να προσελκύσει ευρύτερο πελατολόγιο, φιλοξενώντας επισκέπτες που ενδέχεται να μην μιλούν άπταιστα την τοπική γλώσσα. Προσφέροντας πολύγλωσσες υπηρεσίες, μενού και προσωπικό, το μπαρ μπορεί να δημιουργήσει ένα πιο φιλόξενο περιβάλλον για τους ξένους επισκέπτες, κάνοντάς τους να αισθάνονται άνετα και να εκτιμώνται.</w:t>
      </w:r>
    </w:p>
    <w:p w14:paraId="4FB42FDF" w14:textId="77777777" w:rsidR="00A605EB" w:rsidRDefault="00A605EB">
      <w:pPr>
        <w:spacing w:after="160" w:line="240" w:lineRule="auto"/>
        <w:rPr>
          <w:rFonts w:ascii="Calibri" w:eastAsia="Calibri" w:hAnsi="Calibri" w:cs="Calibri"/>
          <w:sz w:val="24"/>
          <w:szCs w:val="24"/>
        </w:rPr>
      </w:pPr>
    </w:p>
    <w:p w14:paraId="4E9D5D2C" w14:textId="77777777" w:rsidR="00A605EB" w:rsidRDefault="00000000">
      <w:pPr>
        <w:numPr>
          <w:ilvl w:val="0"/>
          <w:numId w:val="22"/>
        </w:numPr>
        <w:spacing w:after="160" w:line="240" w:lineRule="auto"/>
        <w:rPr>
          <w:rFonts w:ascii="Calibri" w:eastAsia="Calibri" w:hAnsi="Calibri" w:cs="Calibri"/>
          <w:sz w:val="24"/>
          <w:szCs w:val="24"/>
        </w:rPr>
      </w:pPr>
      <w:proofErr w:type="spellStart"/>
      <w:r>
        <w:rPr>
          <w:rFonts w:ascii="Calibri" w:eastAsia="Calibri" w:hAnsi="Calibri" w:cs="Calibri"/>
          <w:sz w:val="24"/>
          <w:szCs w:val="24"/>
        </w:rPr>
        <w:t>Learning</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Exchanging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Languages</w:t>
      </w:r>
      <w:proofErr w:type="spellEnd"/>
      <w:r>
        <w:rPr>
          <w:rFonts w:ascii="Calibri" w:eastAsia="Calibri" w:hAnsi="Calibri" w:cs="Calibri"/>
          <w:sz w:val="24"/>
          <w:szCs w:val="24"/>
        </w:rPr>
        <w:t>: Ένα πολύγλωσσο μπαρ μπορεί να χρησιμεύσει ως ένας μοναδικός χώρος όπου οι μαθητές ξένων γλωσσών μπορούν να εξασκήσουν τις δεξιότητές τους σε ένα αυθεντικό περιβάλλον. Μπορούν να οργανωθούν προγράμματα ανταλλαγής γλωσσών ή ομάδες συνομιλίας, όπου τα άτομα μπορούν να εξασκηθούν σε διαφορετικές γλώσσες με φυσικούς ομιλητές. Αυτό μπορεί να δημιουργήσει ένα ζωντανό περιβάλλον μάθησης και να προωθήσει την εκμάθηση της γλώσσας.</w:t>
      </w:r>
    </w:p>
    <w:p w14:paraId="060C2EB0" w14:textId="77777777" w:rsidR="00A605EB" w:rsidRDefault="00A605EB">
      <w:pPr>
        <w:spacing w:after="160" w:line="240" w:lineRule="auto"/>
        <w:rPr>
          <w:rFonts w:ascii="Calibri" w:eastAsia="Calibri" w:hAnsi="Calibri" w:cs="Calibri"/>
          <w:sz w:val="24"/>
          <w:szCs w:val="24"/>
        </w:rPr>
      </w:pPr>
    </w:p>
    <w:p w14:paraId="1C67D747" w14:textId="77777777" w:rsidR="00A605EB" w:rsidRDefault="00000000">
      <w:pPr>
        <w:numPr>
          <w:ilvl w:val="0"/>
          <w:numId w:val="21"/>
        </w:numPr>
        <w:spacing w:after="160" w:line="240" w:lineRule="auto"/>
        <w:rPr>
          <w:rFonts w:ascii="Calibri" w:eastAsia="Calibri" w:hAnsi="Calibri" w:cs="Calibri"/>
          <w:sz w:val="24"/>
          <w:szCs w:val="24"/>
        </w:rPr>
      </w:pPr>
      <w:r>
        <w:rPr>
          <w:rFonts w:ascii="Calibri" w:eastAsia="Calibri" w:hAnsi="Calibri" w:cs="Calibri"/>
          <w:sz w:val="24"/>
          <w:szCs w:val="24"/>
        </w:rPr>
        <w:t xml:space="preserve">International </w:t>
      </w:r>
      <w:proofErr w:type="spellStart"/>
      <w:r>
        <w:rPr>
          <w:rFonts w:ascii="Calibri" w:eastAsia="Calibri" w:hAnsi="Calibri" w:cs="Calibri"/>
          <w:sz w:val="24"/>
          <w:szCs w:val="24"/>
        </w:rPr>
        <w:t>Business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Hub</w:t>
      </w:r>
      <w:proofErr w:type="spellEnd"/>
      <w:r>
        <w:rPr>
          <w:rFonts w:ascii="Calibri" w:eastAsia="Calibri" w:hAnsi="Calibri" w:cs="Calibri"/>
          <w:sz w:val="24"/>
          <w:szCs w:val="24"/>
        </w:rPr>
        <w:t xml:space="preserve">: Σε πόλεις ή περιοχές με ισχυρή διεθνή επιχειρηματική παρουσία, ένα πολύγλωσσο μπαρ μπορεί να γίνει κόμβος δικτύωσης για επαγγελματίες από διαφορετικά γλωσσικά υπόβαθρα. Μπορεί να χρησιμεύσει ως </w:t>
      </w:r>
      <w:r>
        <w:rPr>
          <w:rFonts w:ascii="Calibri" w:eastAsia="Calibri" w:hAnsi="Calibri" w:cs="Calibri"/>
          <w:sz w:val="24"/>
          <w:szCs w:val="24"/>
        </w:rPr>
        <w:lastRenderedPageBreak/>
        <w:t>τόπος συνάντησης για άτομα που εργάζονται σε πολυεθνικές εταιρείες, πρεσβείες ή διεθνείς οργανισμούς, ενισχύοντας τις συνδέσεις και διευκολύνοντας την επικοινωνία.</w:t>
      </w:r>
    </w:p>
    <w:p w14:paraId="56BA8141" w14:textId="77777777" w:rsidR="00A605EB" w:rsidRDefault="00A605EB">
      <w:pPr>
        <w:spacing w:after="160" w:line="240" w:lineRule="auto"/>
        <w:rPr>
          <w:rFonts w:ascii="Calibri" w:eastAsia="Calibri" w:hAnsi="Calibri" w:cs="Calibri"/>
          <w:sz w:val="24"/>
          <w:szCs w:val="24"/>
        </w:rPr>
      </w:pPr>
    </w:p>
    <w:p w14:paraId="4BFD78DF" w14:textId="77777777" w:rsidR="00A605EB" w:rsidRDefault="00000000">
      <w:pPr>
        <w:spacing w:after="160" w:line="240" w:lineRule="auto"/>
        <w:rPr>
          <w:rFonts w:ascii="Calibri" w:eastAsia="Calibri" w:hAnsi="Calibri" w:cs="Calibri"/>
          <w:sz w:val="28"/>
          <w:szCs w:val="28"/>
        </w:rPr>
      </w:pPr>
      <w:r>
        <w:rPr>
          <w:rFonts w:ascii="Calibri" w:eastAsia="Calibri" w:hAnsi="Calibri" w:cs="Calibri"/>
          <w:b/>
          <w:sz w:val="28"/>
          <w:szCs w:val="28"/>
        </w:rPr>
        <w:t>1.3 Στόχοι</w:t>
      </w:r>
    </w:p>
    <w:p w14:paraId="5612F02E" w14:textId="12A90481" w:rsidR="00A605EB" w:rsidRDefault="00000000">
      <w:pPr>
        <w:spacing w:after="160" w:line="240" w:lineRule="auto"/>
        <w:rPr>
          <w:rFonts w:ascii="Calibri" w:eastAsia="Calibri" w:hAnsi="Calibri" w:cs="Calibri"/>
          <w:sz w:val="24"/>
          <w:szCs w:val="24"/>
        </w:rPr>
      </w:pPr>
      <w:r>
        <w:rPr>
          <w:rFonts w:ascii="Calibri" w:eastAsia="Calibri" w:hAnsi="Calibri" w:cs="Calibri"/>
          <w:sz w:val="24"/>
          <w:szCs w:val="24"/>
        </w:rPr>
        <w:t>Φιλοδοξία μας είναι να δώσουμε την ευκαιρία να εκπληρώσουμε μια ανάγκη μέσω της κοινωνικοποίησης.</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Οι υπηρεσίες μας περιλαμβάνουν παιχνίδια, συνήθειες, φαγητό και ποτά από όλο τον κόσμο. Θα διοργανωθούν εκδηλώσεις με διαφορετική θεματολογία όπως ενδεικτικά:</w:t>
      </w:r>
    </w:p>
    <w:p w14:paraId="2F950781" w14:textId="77777777" w:rsidR="00A605EB" w:rsidRDefault="00A605EB">
      <w:pPr>
        <w:spacing w:after="160" w:line="240" w:lineRule="auto"/>
        <w:rPr>
          <w:rFonts w:ascii="Calibri" w:eastAsia="Calibri" w:hAnsi="Calibri" w:cs="Calibri"/>
          <w:sz w:val="24"/>
          <w:szCs w:val="24"/>
        </w:rPr>
      </w:pPr>
    </w:p>
    <w:p w14:paraId="034D9DD5" w14:textId="77777777" w:rsidR="00A605EB"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Φέρτε το δικό σας παραδοσιακό πιάτο</w:t>
      </w:r>
    </w:p>
    <w:p w14:paraId="53ACB02C" w14:textId="77777777" w:rsidR="00A605EB"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Συναντήσεις με π.χ. Ισπανούς και Έλληνες, Γερμανούς και Έλληνες</w:t>
      </w:r>
    </w:p>
    <w:p w14:paraId="22EF5FE1" w14:textId="77777777" w:rsidR="00A605EB"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Επιτραπέζιες βραδιές με παιχνίδια από όλο τον κόσμο</w:t>
      </w:r>
    </w:p>
    <w:p w14:paraId="543E07B0" w14:textId="77777777" w:rsidR="00A605EB"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Ποτά από όλο τον κόσμο, ελάτε να μας δείξετε τα δικά σας</w:t>
      </w:r>
    </w:p>
    <w:p w14:paraId="6AB9D9AE" w14:textId="77777777" w:rsidR="00A605EB" w:rsidRDefault="00000000">
      <w:pPr>
        <w:numPr>
          <w:ilvl w:val="0"/>
          <w:numId w:val="6"/>
        </w:numPr>
        <w:spacing w:after="160" w:line="240" w:lineRule="auto"/>
        <w:rPr>
          <w:rFonts w:ascii="Calibri" w:eastAsia="Calibri" w:hAnsi="Calibri" w:cs="Calibri"/>
          <w:sz w:val="24"/>
          <w:szCs w:val="24"/>
        </w:rPr>
      </w:pPr>
      <w:r>
        <w:rPr>
          <w:rFonts w:ascii="Calibri" w:eastAsia="Calibri" w:hAnsi="Calibri" w:cs="Calibri"/>
          <w:sz w:val="24"/>
          <w:szCs w:val="24"/>
        </w:rPr>
        <w:t xml:space="preserve">Νύχτες </w:t>
      </w:r>
      <w:proofErr w:type="spellStart"/>
      <w:r>
        <w:rPr>
          <w:rFonts w:ascii="Calibri" w:eastAsia="Calibri" w:hAnsi="Calibri" w:cs="Calibri"/>
          <w:sz w:val="24"/>
          <w:szCs w:val="24"/>
        </w:rPr>
        <w:t>καραόκε</w:t>
      </w:r>
      <w:proofErr w:type="spellEnd"/>
    </w:p>
    <w:p w14:paraId="76E0D3E1" w14:textId="77777777" w:rsidR="00A605EB" w:rsidRDefault="00A605EB">
      <w:pPr>
        <w:spacing w:after="160" w:line="240" w:lineRule="auto"/>
        <w:rPr>
          <w:rFonts w:ascii="Calibri" w:eastAsia="Calibri" w:hAnsi="Calibri" w:cs="Calibri"/>
          <w:sz w:val="24"/>
          <w:szCs w:val="24"/>
        </w:rPr>
      </w:pPr>
    </w:p>
    <w:p w14:paraId="2A2D5F9E" w14:textId="77777777" w:rsidR="00A605EB" w:rsidRDefault="00A605EB">
      <w:pPr>
        <w:spacing w:after="160" w:line="240" w:lineRule="auto"/>
        <w:rPr>
          <w:rFonts w:ascii="Calibri" w:eastAsia="Calibri" w:hAnsi="Calibri" w:cs="Calibri"/>
          <w:b/>
          <w:sz w:val="30"/>
          <w:szCs w:val="30"/>
          <w:u w:val="single"/>
        </w:rPr>
      </w:pPr>
    </w:p>
    <w:p w14:paraId="29B9F40F" w14:textId="77777777" w:rsidR="00A605EB" w:rsidRDefault="00000000">
      <w:pPr>
        <w:spacing w:after="160" w:line="240" w:lineRule="auto"/>
        <w:rPr>
          <w:rFonts w:ascii="Calibri" w:eastAsia="Calibri" w:hAnsi="Calibri" w:cs="Calibri"/>
          <w:b/>
          <w:sz w:val="30"/>
          <w:szCs w:val="30"/>
          <w:u w:val="single"/>
        </w:rPr>
      </w:pPr>
      <w:r>
        <w:rPr>
          <w:rFonts w:ascii="Calibri" w:eastAsia="Calibri" w:hAnsi="Calibri" w:cs="Calibri"/>
          <w:b/>
          <w:sz w:val="30"/>
          <w:szCs w:val="30"/>
          <w:u w:val="single"/>
        </w:rPr>
        <w:t>2. ΠΡΩΤΟΤΥΠΙΑ ΚΑΙ ΚΑΙΝΟΤΟΜΙΑ</w:t>
      </w:r>
    </w:p>
    <w:p w14:paraId="5DD4BE1C" w14:textId="77777777" w:rsidR="00A605EB" w:rsidRDefault="00A605EB">
      <w:pPr>
        <w:spacing w:after="160" w:line="240" w:lineRule="auto"/>
        <w:rPr>
          <w:rFonts w:ascii="Calibri" w:eastAsia="Calibri" w:hAnsi="Calibri" w:cs="Calibri"/>
          <w:sz w:val="24"/>
          <w:szCs w:val="24"/>
        </w:rPr>
      </w:pPr>
    </w:p>
    <w:p w14:paraId="458E3022" w14:textId="36DA9FDE" w:rsidR="00A605EB" w:rsidRDefault="00000000">
      <w:pPr>
        <w:spacing w:after="160" w:line="240" w:lineRule="auto"/>
        <w:rPr>
          <w:rFonts w:ascii="Calibri" w:eastAsia="Calibri" w:hAnsi="Calibri" w:cs="Calibri"/>
          <w:b/>
          <w:sz w:val="30"/>
          <w:szCs w:val="30"/>
          <w:u w:val="single"/>
        </w:rPr>
      </w:pPr>
      <w:r>
        <w:rPr>
          <w:rFonts w:ascii="Calibri" w:eastAsia="Calibri" w:hAnsi="Calibri" w:cs="Calibri"/>
          <w:sz w:val="24"/>
          <w:szCs w:val="24"/>
        </w:rPr>
        <w:t>Γιατί να μας προτιμήσετε;</w:t>
      </w:r>
      <w:r>
        <w:rPr>
          <w:rFonts w:ascii="Calibri" w:eastAsia="Calibri" w:hAnsi="Calibri" w:cs="Calibri"/>
          <w:sz w:val="24"/>
          <w:szCs w:val="24"/>
        </w:rPr>
        <w:br/>
      </w:r>
      <w:r>
        <w:rPr>
          <w:rFonts w:ascii="Calibri" w:eastAsia="Calibri" w:hAnsi="Calibri" w:cs="Calibri"/>
          <w:sz w:val="24"/>
          <w:szCs w:val="24"/>
        </w:rPr>
        <w:br/>
        <w:t xml:space="preserve">Το κύριο σημείο της διαφοροποίησης των προϊόντων μας είναι το γεγονός ότι δεν είναι μόνο εκδηλώσεις με τις οποίες οι άνθρωποι μπορούν να κοινωνικοποιηθούν, αλλά δίνει την ευκαιρία ανταλλαγής γνώσεων και βελτίωσης δεξιοτήτων. Οι εκδηλώσεις μας </w:t>
      </w:r>
      <w:r w:rsidR="00833F56">
        <w:rPr>
          <w:rFonts w:ascii="Calibri" w:eastAsia="Calibri" w:hAnsi="Calibri" w:cs="Calibri"/>
          <w:sz w:val="24"/>
          <w:szCs w:val="24"/>
        </w:rPr>
        <w:t>είναι</w:t>
      </w:r>
      <w:r>
        <w:rPr>
          <w:rFonts w:ascii="Calibri" w:eastAsia="Calibri" w:hAnsi="Calibri" w:cs="Calibri"/>
          <w:sz w:val="24"/>
          <w:szCs w:val="24"/>
        </w:rPr>
        <w:t xml:space="preserve"> εμπλουτισμένες με δραστηριότητες όπως βραδιές </w:t>
      </w:r>
      <w:proofErr w:type="spellStart"/>
      <w:r>
        <w:rPr>
          <w:rFonts w:ascii="Calibri" w:eastAsia="Calibri" w:hAnsi="Calibri" w:cs="Calibri"/>
          <w:sz w:val="24"/>
          <w:szCs w:val="24"/>
        </w:rPr>
        <w:t>καραόκε</w:t>
      </w:r>
      <w:proofErr w:type="spellEnd"/>
      <w:r>
        <w:rPr>
          <w:rFonts w:ascii="Calibri" w:eastAsia="Calibri" w:hAnsi="Calibri" w:cs="Calibri"/>
          <w:sz w:val="24"/>
          <w:szCs w:val="24"/>
        </w:rPr>
        <w:t xml:space="preserve"> και επιτραπέζια παιχνίδια από όλο τον κόσμο. Οι εκδηλώσεις μας προσφέρουν επίσης την ευκαιρία να δοκιμάσουν διαφορετικές κουζίνες διοργανώνοντας βραδιές που πρέπει να φέρει ο καθένας ένα πιάτο από τη χώρα του και να το μοιραστεί με άλλους. Διαφορετικά θα διοργανώσουμε εκδηλώσεις στις οποίες θα δοθεί η ευκαιρία σε αυτούς που συμμετέχουν να δοκιμάσουν παραδοσιακά ποτά και φαγητά από ένα μεγάλο μπουφέ που θα ετοιμάσουμε εμείς, καθώς το θεωρούμε σημαντική εμπειρία για όσους θέλουν να εξοικειωθούν με διαφορετικές </w:t>
      </w:r>
      <w:r w:rsidR="00833F56">
        <w:rPr>
          <w:rFonts w:ascii="Calibri" w:eastAsia="Calibri" w:hAnsi="Calibri" w:cs="Calibri"/>
          <w:sz w:val="24"/>
          <w:szCs w:val="24"/>
        </w:rPr>
        <w:t>κουλτούρες</w:t>
      </w:r>
      <w:r>
        <w:rPr>
          <w:rFonts w:ascii="Calibri" w:eastAsia="Calibri" w:hAnsi="Calibri" w:cs="Calibri"/>
          <w:sz w:val="24"/>
          <w:szCs w:val="24"/>
        </w:rPr>
        <w:t>. Έτσι οι εκδηλώσεις μας συνδυάζουν ιδανικά την ανάγκη διασκέδασης και κοινωνικοποίησης με την ανάγκη βελτίωσης των προσωπικών προσόντων και γνωριμιών.</w:t>
      </w:r>
    </w:p>
    <w:p w14:paraId="7AD95AC5" w14:textId="77777777" w:rsidR="00A605EB" w:rsidRDefault="00A605EB">
      <w:pPr>
        <w:spacing w:after="160" w:line="240" w:lineRule="auto"/>
        <w:rPr>
          <w:rFonts w:ascii="Calibri" w:eastAsia="Calibri" w:hAnsi="Calibri" w:cs="Calibri"/>
          <w:b/>
          <w:sz w:val="30"/>
          <w:szCs w:val="30"/>
          <w:u w:val="single"/>
        </w:rPr>
      </w:pPr>
    </w:p>
    <w:p w14:paraId="7F7C3046" w14:textId="77777777" w:rsidR="00A605EB" w:rsidRDefault="00A605EB">
      <w:pPr>
        <w:spacing w:after="160" w:line="240" w:lineRule="auto"/>
        <w:rPr>
          <w:rFonts w:ascii="Calibri" w:eastAsia="Calibri" w:hAnsi="Calibri" w:cs="Calibri"/>
          <w:b/>
          <w:sz w:val="30"/>
          <w:szCs w:val="30"/>
          <w:u w:val="single"/>
        </w:rPr>
      </w:pPr>
    </w:p>
    <w:p w14:paraId="5A54DF3F" w14:textId="77777777" w:rsidR="00A605EB" w:rsidRDefault="00A605EB">
      <w:pPr>
        <w:spacing w:after="160" w:line="240" w:lineRule="auto"/>
        <w:rPr>
          <w:rFonts w:ascii="Calibri" w:eastAsia="Calibri" w:hAnsi="Calibri" w:cs="Calibri"/>
          <w:b/>
          <w:sz w:val="30"/>
          <w:szCs w:val="30"/>
          <w:u w:val="single"/>
        </w:rPr>
      </w:pPr>
    </w:p>
    <w:p w14:paraId="05054A6F" w14:textId="77777777" w:rsidR="00A605EB" w:rsidRDefault="00A605EB">
      <w:pPr>
        <w:spacing w:after="160" w:line="240" w:lineRule="auto"/>
        <w:rPr>
          <w:rFonts w:ascii="Calibri" w:eastAsia="Calibri" w:hAnsi="Calibri" w:cs="Calibri"/>
          <w:b/>
          <w:sz w:val="30"/>
          <w:szCs w:val="30"/>
          <w:u w:val="single"/>
        </w:rPr>
      </w:pPr>
    </w:p>
    <w:p w14:paraId="37052FEF" w14:textId="77777777" w:rsidR="00A605EB" w:rsidRDefault="00A605EB">
      <w:pPr>
        <w:spacing w:after="160" w:line="240" w:lineRule="auto"/>
        <w:rPr>
          <w:rFonts w:ascii="Calibri" w:eastAsia="Calibri" w:hAnsi="Calibri" w:cs="Calibri"/>
          <w:b/>
          <w:sz w:val="30"/>
          <w:szCs w:val="30"/>
          <w:u w:val="single"/>
        </w:rPr>
      </w:pPr>
    </w:p>
    <w:p w14:paraId="5D0CB2B9" w14:textId="77777777" w:rsidR="00A605EB" w:rsidRDefault="00000000">
      <w:pPr>
        <w:spacing w:after="160" w:line="240" w:lineRule="auto"/>
        <w:rPr>
          <w:rFonts w:ascii="Calibri" w:eastAsia="Calibri" w:hAnsi="Calibri" w:cs="Calibri"/>
          <w:b/>
          <w:sz w:val="30"/>
          <w:szCs w:val="30"/>
          <w:u w:val="single"/>
        </w:rPr>
      </w:pPr>
      <w:r>
        <w:rPr>
          <w:rFonts w:ascii="Calibri" w:eastAsia="Calibri" w:hAnsi="Calibri" w:cs="Calibri"/>
          <w:b/>
          <w:sz w:val="30"/>
          <w:szCs w:val="30"/>
          <w:u w:val="single"/>
        </w:rPr>
        <w:t>3. ΠΡΟΪΟΝΤΑ ΚΑΙ ΥΠΗΡΕΣΙΕΣ</w:t>
      </w:r>
    </w:p>
    <w:p w14:paraId="4B314750" w14:textId="77777777" w:rsidR="00A605EB" w:rsidRDefault="00000000">
      <w:pPr>
        <w:spacing w:after="160" w:line="240" w:lineRule="auto"/>
        <w:rPr>
          <w:rFonts w:ascii="Calibri" w:eastAsia="Calibri" w:hAnsi="Calibri" w:cs="Calibri"/>
          <w:sz w:val="24"/>
          <w:szCs w:val="24"/>
        </w:rPr>
      </w:pPr>
      <w:r>
        <w:rPr>
          <w:rFonts w:ascii="Calibri" w:eastAsia="Calibri" w:hAnsi="Calibri" w:cs="Calibri"/>
          <w:sz w:val="24"/>
          <w:szCs w:val="24"/>
        </w:rPr>
        <w:t xml:space="preserve">Όνομα Προϊόντος: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 Πολύγλωσσο </w:t>
      </w:r>
      <w:proofErr w:type="spellStart"/>
      <w:r>
        <w:rPr>
          <w:rFonts w:ascii="Calibri" w:eastAsia="Calibri" w:hAnsi="Calibri" w:cs="Calibri"/>
          <w:sz w:val="24"/>
          <w:szCs w:val="24"/>
        </w:rPr>
        <w:t>Bar</w:t>
      </w:r>
      <w:proofErr w:type="spellEnd"/>
      <w:r>
        <w:rPr>
          <w:rFonts w:ascii="Calibri" w:eastAsia="Calibri" w:hAnsi="Calibri" w:cs="Calibri"/>
          <w:sz w:val="24"/>
          <w:szCs w:val="24"/>
        </w:rPr>
        <w:t xml:space="preserve"> στην Αθήνα, </w:t>
      </w:r>
      <w:proofErr w:type="spellStart"/>
      <w:r>
        <w:rPr>
          <w:rFonts w:ascii="Calibri" w:eastAsia="Calibri" w:hAnsi="Calibri" w:cs="Calibri"/>
          <w:sz w:val="24"/>
          <w:szCs w:val="24"/>
        </w:rPr>
        <w:t>Κουκάκι</w:t>
      </w:r>
      <w:proofErr w:type="spellEnd"/>
    </w:p>
    <w:p w14:paraId="3C899550" w14:textId="77777777" w:rsidR="00A605EB" w:rsidRDefault="00000000">
      <w:pPr>
        <w:spacing w:after="160" w:line="240" w:lineRule="auto"/>
        <w:rPr>
          <w:rFonts w:ascii="Calibri" w:eastAsia="Calibri" w:hAnsi="Calibri" w:cs="Calibri"/>
          <w:sz w:val="28"/>
          <w:szCs w:val="28"/>
          <w:u w:val="single"/>
        </w:rPr>
      </w:pPr>
      <w:r>
        <w:rPr>
          <w:rFonts w:ascii="Calibri" w:eastAsia="Calibri" w:hAnsi="Calibri" w:cs="Calibri"/>
          <w:sz w:val="28"/>
          <w:szCs w:val="28"/>
          <w:u w:val="single"/>
        </w:rPr>
        <w:t>A)Χαρακτηριστικά και πλεονεκτήματα προϊόντος:</w:t>
      </w:r>
    </w:p>
    <w:p w14:paraId="05320252" w14:textId="77777777" w:rsidR="00A605EB" w:rsidRDefault="00000000">
      <w:pPr>
        <w:spacing w:after="160" w:line="240" w:lineRule="auto"/>
        <w:rPr>
          <w:rFonts w:ascii="Calibri" w:eastAsia="Calibri" w:hAnsi="Calibri" w:cs="Calibri"/>
          <w:sz w:val="26"/>
          <w:szCs w:val="26"/>
        </w:rPr>
      </w:pPr>
      <w:r>
        <w:rPr>
          <w:rFonts w:ascii="Calibri" w:eastAsia="Calibri" w:hAnsi="Calibri" w:cs="Calibri"/>
          <w:sz w:val="26"/>
          <w:szCs w:val="26"/>
        </w:rPr>
        <w:t>1)</w:t>
      </w:r>
      <w:proofErr w:type="spellStart"/>
      <w:r>
        <w:rPr>
          <w:rFonts w:ascii="Calibri" w:eastAsia="Calibri" w:hAnsi="Calibri" w:cs="Calibri"/>
          <w:sz w:val="26"/>
          <w:szCs w:val="26"/>
        </w:rPr>
        <w:t>Πολυγλωσσική</w:t>
      </w:r>
      <w:proofErr w:type="spellEnd"/>
      <w:r>
        <w:rPr>
          <w:rFonts w:ascii="Calibri" w:eastAsia="Calibri" w:hAnsi="Calibri" w:cs="Calibri"/>
          <w:sz w:val="26"/>
          <w:szCs w:val="26"/>
        </w:rPr>
        <w:t xml:space="preserve"> ατμόσφαιρα:</w:t>
      </w:r>
    </w:p>
    <w:p w14:paraId="6A8FB89C" w14:textId="77777777" w:rsidR="00A605EB" w:rsidRDefault="00000000">
      <w:pPr>
        <w:numPr>
          <w:ilvl w:val="0"/>
          <w:numId w:val="18"/>
        </w:numPr>
        <w:spacing w:line="240" w:lineRule="auto"/>
        <w:rPr>
          <w:rFonts w:ascii="Calibri" w:eastAsia="Calibri" w:hAnsi="Calibri" w:cs="Calibri"/>
          <w:sz w:val="24"/>
          <w:szCs w:val="24"/>
        </w:rPr>
      </w:pPr>
      <w:r>
        <w:rPr>
          <w:rFonts w:ascii="Calibri" w:eastAsia="Calibri" w:hAnsi="Calibri" w:cs="Calibri"/>
          <w:sz w:val="24"/>
          <w:szCs w:val="24"/>
        </w:rPr>
        <w:t xml:space="preserve">Η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προσφέρει ένα μοναδικό </w:t>
      </w:r>
      <w:proofErr w:type="spellStart"/>
      <w:r>
        <w:rPr>
          <w:rFonts w:ascii="Calibri" w:eastAsia="Calibri" w:hAnsi="Calibri" w:cs="Calibri"/>
          <w:sz w:val="24"/>
          <w:szCs w:val="24"/>
        </w:rPr>
        <w:t>πολυγλωσσικό</w:t>
      </w:r>
      <w:proofErr w:type="spellEnd"/>
      <w:r>
        <w:rPr>
          <w:rFonts w:ascii="Calibri" w:eastAsia="Calibri" w:hAnsi="Calibri" w:cs="Calibri"/>
          <w:sz w:val="24"/>
          <w:szCs w:val="24"/>
        </w:rPr>
        <w:t xml:space="preserve"> περιβάλλον όπου οι πελάτες μπορούν να γνωρίσουν διάφορες γλώσσες και πολιτισμούς.</w:t>
      </w:r>
    </w:p>
    <w:p w14:paraId="26AA3B0D" w14:textId="77777777" w:rsidR="00A605EB" w:rsidRDefault="00000000">
      <w:pPr>
        <w:numPr>
          <w:ilvl w:val="0"/>
          <w:numId w:val="18"/>
        </w:numPr>
        <w:spacing w:line="240" w:lineRule="auto"/>
        <w:rPr>
          <w:rFonts w:ascii="Calibri" w:eastAsia="Calibri" w:hAnsi="Calibri" w:cs="Calibri"/>
          <w:sz w:val="24"/>
          <w:szCs w:val="24"/>
        </w:rPr>
      </w:pPr>
      <w:r>
        <w:rPr>
          <w:rFonts w:ascii="Calibri" w:eastAsia="Calibri" w:hAnsi="Calibri" w:cs="Calibri"/>
          <w:sz w:val="24"/>
          <w:szCs w:val="24"/>
        </w:rPr>
        <w:t>Το μπαρ απασχολεί προσωπικό που μιλά άπταιστα πολλές γλώσσες για να εξυπηρετήσει μια διαφορετική βάση πελατών.</w:t>
      </w:r>
    </w:p>
    <w:p w14:paraId="6BA8174B" w14:textId="5DFE0B28" w:rsidR="00A605EB" w:rsidRDefault="00000000">
      <w:pPr>
        <w:numPr>
          <w:ilvl w:val="0"/>
          <w:numId w:val="18"/>
        </w:numPr>
        <w:spacing w:after="160" w:line="240" w:lineRule="auto"/>
        <w:rPr>
          <w:rFonts w:ascii="Calibri" w:eastAsia="Calibri" w:hAnsi="Calibri" w:cs="Calibri"/>
          <w:sz w:val="24"/>
          <w:szCs w:val="24"/>
        </w:rPr>
      </w:pPr>
      <w:r>
        <w:rPr>
          <w:rFonts w:ascii="Calibri" w:eastAsia="Calibri" w:hAnsi="Calibri" w:cs="Calibri"/>
          <w:sz w:val="24"/>
          <w:szCs w:val="24"/>
        </w:rPr>
        <w:t xml:space="preserve">Οι πελάτες μπορούν να συμμετάσχουν σε συνομιλίες και να </w:t>
      </w:r>
      <w:r w:rsidR="00833F56">
        <w:rPr>
          <w:rFonts w:ascii="Calibri" w:eastAsia="Calibri" w:hAnsi="Calibri" w:cs="Calibri"/>
          <w:sz w:val="24"/>
          <w:szCs w:val="24"/>
        </w:rPr>
        <w:t>αλληλοεπιδράσουν</w:t>
      </w:r>
      <w:r>
        <w:rPr>
          <w:rFonts w:ascii="Calibri" w:eastAsia="Calibri" w:hAnsi="Calibri" w:cs="Calibri"/>
          <w:sz w:val="24"/>
          <w:szCs w:val="24"/>
        </w:rPr>
        <w:t xml:space="preserve"> με άτομα από διαφορετικό γλωσσικό υπόβαθρο, προωθώντας την πολιτιστική ανταλλαγή και δημιουργώντας μια ζωντανή ατμόσφαιρα.</w:t>
      </w:r>
    </w:p>
    <w:p w14:paraId="2A929394" w14:textId="77777777" w:rsidR="00A605EB" w:rsidRDefault="00000000">
      <w:pPr>
        <w:spacing w:after="160" w:line="240" w:lineRule="auto"/>
        <w:rPr>
          <w:rFonts w:ascii="Calibri" w:eastAsia="Calibri" w:hAnsi="Calibri" w:cs="Calibri"/>
          <w:sz w:val="26"/>
          <w:szCs w:val="26"/>
        </w:rPr>
      </w:pPr>
      <w:r>
        <w:rPr>
          <w:rFonts w:ascii="Calibri" w:eastAsia="Calibri" w:hAnsi="Calibri" w:cs="Calibri"/>
          <w:sz w:val="26"/>
          <w:szCs w:val="26"/>
        </w:rPr>
        <w:t>2)Εκτεταμένη επιλογή ποτών:</w:t>
      </w:r>
    </w:p>
    <w:p w14:paraId="54346E01" w14:textId="77777777" w:rsidR="00A605EB" w:rsidRDefault="00000000">
      <w:pPr>
        <w:numPr>
          <w:ilvl w:val="0"/>
          <w:numId w:val="26"/>
        </w:numPr>
        <w:spacing w:line="240" w:lineRule="auto"/>
        <w:rPr>
          <w:rFonts w:ascii="Calibri" w:eastAsia="Calibri" w:hAnsi="Calibri" w:cs="Calibri"/>
          <w:sz w:val="24"/>
          <w:szCs w:val="24"/>
        </w:rPr>
      </w:pPr>
      <w:r>
        <w:rPr>
          <w:rFonts w:ascii="Calibri" w:eastAsia="Calibri" w:hAnsi="Calibri" w:cs="Calibri"/>
          <w:sz w:val="24"/>
          <w:szCs w:val="24"/>
        </w:rPr>
        <w:t xml:space="preserve">Το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μπορεί να υπερηφανεύεται για ένα εκτενές μενού με αλκοολούχα και μη αλκοολούχα ποτά, όπως κοκτέιλ, </w:t>
      </w:r>
      <w:proofErr w:type="spellStart"/>
      <w:r>
        <w:rPr>
          <w:rFonts w:ascii="Calibri" w:eastAsia="Calibri" w:hAnsi="Calibri" w:cs="Calibri"/>
          <w:sz w:val="24"/>
          <w:szCs w:val="24"/>
        </w:rPr>
        <w:t>craft</w:t>
      </w:r>
      <w:proofErr w:type="spellEnd"/>
      <w:r>
        <w:rPr>
          <w:rFonts w:ascii="Calibri" w:eastAsia="Calibri" w:hAnsi="Calibri" w:cs="Calibri"/>
          <w:sz w:val="24"/>
          <w:szCs w:val="24"/>
        </w:rPr>
        <w:t xml:space="preserve"> μπύρες, κρασιά, οινοπνευματώδη ποτά και ειδικά ποτά.</w:t>
      </w:r>
    </w:p>
    <w:p w14:paraId="7A6D0303" w14:textId="77777777" w:rsidR="00A605EB" w:rsidRDefault="00000000">
      <w:pPr>
        <w:numPr>
          <w:ilvl w:val="0"/>
          <w:numId w:val="26"/>
        </w:numPr>
        <w:spacing w:after="160" w:line="240" w:lineRule="auto"/>
        <w:rPr>
          <w:rFonts w:ascii="Calibri" w:eastAsia="Calibri" w:hAnsi="Calibri" w:cs="Calibri"/>
          <w:sz w:val="24"/>
          <w:szCs w:val="24"/>
        </w:rPr>
      </w:pPr>
      <w:r>
        <w:rPr>
          <w:rFonts w:ascii="Calibri" w:eastAsia="Calibri" w:hAnsi="Calibri" w:cs="Calibri"/>
          <w:sz w:val="24"/>
          <w:szCs w:val="24"/>
        </w:rPr>
        <w:t>Το μπαρ προσφέρει ένα ευρύ φάσμα επιλογών, διασφαλίζοντας ότι οι πελάτες μπορούν να βρουν το ποτό που προτιμούν ή να εξερευνήσουν νέες γεύσεις.</w:t>
      </w:r>
    </w:p>
    <w:p w14:paraId="43198473" w14:textId="77777777" w:rsidR="00A605EB" w:rsidRDefault="00000000">
      <w:pPr>
        <w:spacing w:after="160" w:line="240" w:lineRule="auto"/>
        <w:rPr>
          <w:rFonts w:ascii="Calibri" w:eastAsia="Calibri" w:hAnsi="Calibri" w:cs="Calibri"/>
          <w:sz w:val="26"/>
          <w:szCs w:val="26"/>
        </w:rPr>
      </w:pPr>
      <w:r>
        <w:rPr>
          <w:rFonts w:ascii="Calibri" w:eastAsia="Calibri" w:hAnsi="Calibri" w:cs="Calibri"/>
          <w:sz w:val="26"/>
          <w:szCs w:val="26"/>
        </w:rPr>
        <w:t>3)Διεθνής κουζίνα:</w:t>
      </w:r>
    </w:p>
    <w:p w14:paraId="44FAFB15" w14:textId="77777777" w:rsidR="00A605EB" w:rsidRDefault="00000000">
      <w:pPr>
        <w:numPr>
          <w:ilvl w:val="0"/>
          <w:numId w:val="12"/>
        </w:numPr>
        <w:spacing w:line="240" w:lineRule="auto"/>
        <w:rPr>
          <w:rFonts w:ascii="Calibri" w:eastAsia="Calibri" w:hAnsi="Calibri" w:cs="Calibri"/>
          <w:sz w:val="24"/>
          <w:szCs w:val="24"/>
        </w:rPr>
      </w:pPr>
      <w:r>
        <w:rPr>
          <w:rFonts w:ascii="Calibri" w:eastAsia="Calibri" w:hAnsi="Calibri" w:cs="Calibri"/>
          <w:sz w:val="24"/>
          <w:szCs w:val="24"/>
        </w:rPr>
        <w:t xml:space="preserve">Το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σερβίρει ένα ποικίλο μενού διεθνών πιάτων, που αντιπροσωπεύουν διαφορετικές γαστρονομικές παραδόσεις από όλο τον κόσμο.</w:t>
      </w:r>
    </w:p>
    <w:p w14:paraId="6B7F1D28" w14:textId="77777777" w:rsidR="00A605EB" w:rsidRDefault="00000000">
      <w:pPr>
        <w:numPr>
          <w:ilvl w:val="0"/>
          <w:numId w:val="12"/>
        </w:numPr>
        <w:spacing w:line="240" w:lineRule="auto"/>
        <w:rPr>
          <w:rFonts w:ascii="Calibri" w:eastAsia="Calibri" w:hAnsi="Calibri" w:cs="Calibri"/>
          <w:sz w:val="24"/>
          <w:szCs w:val="24"/>
        </w:rPr>
      </w:pPr>
      <w:r>
        <w:rPr>
          <w:rFonts w:ascii="Calibri" w:eastAsia="Calibri" w:hAnsi="Calibri" w:cs="Calibri"/>
          <w:sz w:val="24"/>
          <w:szCs w:val="24"/>
        </w:rPr>
        <w:t>Οι πελάτες μπορούν να απολαύσουν ένα μείγμα γεύσεων και να επιδοθούν στην παγκόσμια γαστρονομία χωρίς να φύγουν από την Αθήνα.</w:t>
      </w:r>
    </w:p>
    <w:p w14:paraId="068E8125" w14:textId="77777777" w:rsidR="00A605EB" w:rsidRDefault="00000000">
      <w:pPr>
        <w:numPr>
          <w:ilvl w:val="0"/>
          <w:numId w:val="12"/>
        </w:numPr>
        <w:spacing w:after="160" w:line="240" w:lineRule="auto"/>
        <w:rPr>
          <w:rFonts w:ascii="Calibri" w:eastAsia="Calibri" w:hAnsi="Calibri" w:cs="Calibri"/>
          <w:sz w:val="24"/>
          <w:szCs w:val="24"/>
        </w:rPr>
      </w:pPr>
      <w:r>
        <w:rPr>
          <w:rFonts w:ascii="Calibri" w:eastAsia="Calibri" w:hAnsi="Calibri" w:cs="Calibri"/>
          <w:sz w:val="24"/>
          <w:szCs w:val="24"/>
        </w:rPr>
        <w:t>Το μενού περιλαμβάνει ορεκτικά, κυρίως πιάτα και επιδόρπια, προσφέροντας μια ολοκληρωμένη γευστική εμπειρία.</w:t>
      </w:r>
    </w:p>
    <w:p w14:paraId="23FD146D" w14:textId="77777777" w:rsidR="00A605EB" w:rsidRDefault="00000000">
      <w:pPr>
        <w:spacing w:after="160" w:line="240" w:lineRule="auto"/>
        <w:rPr>
          <w:rFonts w:ascii="Calibri" w:eastAsia="Calibri" w:hAnsi="Calibri" w:cs="Calibri"/>
          <w:sz w:val="26"/>
          <w:szCs w:val="26"/>
        </w:rPr>
      </w:pPr>
      <w:r>
        <w:rPr>
          <w:rFonts w:ascii="Calibri" w:eastAsia="Calibri" w:hAnsi="Calibri" w:cs="Calibri"/>
          <w:sz w:val="26"/>
          <w:szCs w:val="26"/>
        </w:rPr>
        <w:t>4)Εκδηλώσεις ανταλλαγής γλωσσών:</w:t>
      </w:r>
    </w:p>
    <w:p w14:paraId="3F0564FA" w14:textId="77777777" w:rsidR="00A605EB" w:rsidRDefault="00000000">
      <w:pPr>
        <w:numPr>
          <w:ilvl w:val="0"/>
          <w:numId w:val="34"/>
        </w:numPr>
        <w:spacing w:line="240" w:lineRule="auto"/>
        <w:rPr>
          <w:rFonts w:ascii="Calibri" w:eastAsia="Calibri" w:hAnsi="Calibri" w:cs="Calibri"/>
          <w:sz w:val="24"/>
          <w:szCs w:val="24"/>
        </w:rPr>
      </w:pPr>
      <w:r>
        <w:rPr>
          <w:rFonts w:ascii="Calibri" w:eastAsia="Calibri" w:hAnsi="Calibri" w:cs="Calibri"/>
          <w:sz w:val="24"/>
          <w:szCs w:val="24"/>
        </w:rPr>
        <w:t xml:space="preserve">Η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διοργανώνει τακτικές εκδηλώσεις ανταλλαγής γλωσσών, όπου οι πελάτες μπορούν να εξασκηθούν στο να μιλούν διαφορετικές γλώσσες σε ένα χαλαρό και κοινωνικό περιβάλλον.</w:t>
      </w:r>
    </w:p>
    <w:p w14:paraId="4CFF9A52" w14:textId="77777777" w:rsidR="00A605EB" w:rsidRDefault="00000000">
      <w:pPr>
        <w:numPr>
          <w:ilvl w:val="0"/>
          <w:numId w:val="34"/>
        </w:numPr>
        <w:spacing w:line="240" w:lineRule="auto"/>
        <w:rPr>
          <w:rFonts w:ascii="Calibri" w:eastAsia="Calibri" w:hAnsi="Calibri" w:cs="Calibri"/>
          <w:sz w:val="24"/>
          <w:szCs w:val="24"/>
        </w:rPr>
      </w:pPr>
      <w:r>
        <w:rPr>
          <w:rFonts w:ascii="Calibri" w:eastAsia="Calibri" w:hAnsi="Calibri" w:cs="Calibri"/>
          <w:sz w:val="24"/>
          <w:szCs w:val="24"/>
        </w:rPr>
        <w:t>Αυτές οι εκδηλώσεις διευκολύνουν την εκμάθηση γλωσσών, την πολιτιστική κατανόηση και τις ευκαιρίες δικτύωσης.</w:t>
      </w:r>
    </w:p>
    <w:p w14:paraId="04D00AEB" w14:textId="77777777" w:rsidR="00A605EB" w:rsidRDefault="00000000">
      <w:pPr>
        <w:numPr>
          <w:ilvl w:val="0"/>
          <w:numId w:val="34"/>
        </w:numPr>
        <w:spacing w:after="160" w:line="240" w:lineRule="auto"/>
        <w:rPr>
          <w:rFonts w:ascii="Calibri" w:eastAsia="Calibri" w:hAnsi="Calibri" w:cs="Calibri"/>
          <w:sz w:val="24"/>
          <w:szCs w:val="24"/>
        </w:rPr>
      </w:pPr>
      <w:r>
        <w:rPr>
          <w:rFonts w:ascii="Calibri" w:eastAsia="Calibri" w:hAnsi="Calibri" w:cs="Calibri"/>
          <w:sz w:val="24"/>
          <w:szCs w:val="24"/>
        </w:rPr>
        <w:t>Οι συμμετέχοντες μπορούν να βελτιώσουν τις γλωσσικές τους δεξιότητες, να γνωρίσουν νέους ανθρώπους και να δημιουργήσουν σχέσεις με άτομα από διάφορα γλωσσικά υπόβαθρα.</w:t>
      </w:r>
    </w:p>
    <w:p w14:paraId="3C3F85A7" w14:textId="77777777" w:rsidR="00A605EB" w:rsidRDefault="00A605EB">
      <w:pPr>
        <w:spacing w:after="160" w:line="240" w:lineRule="auto"/>
        <w:rPr>
          <w:rFonts w:ascii="Calibri" w:eastAsia="Calibri" w:hAnsi="Calibri" w:cs="Calibri"/>
          <w:sz w:val="24"/>
          <w:szCs w:val="24"/>
        </w:rPr>
      </w:pPr>
    </w:p>
    <w:p w14:paraId="6BF73EEB" w14:textId="77777777" w:rsidR="00A605EB" w:rsidRDefault="00A605EB">
      <w:pPr>
        <w:spacing w:after="160" w:line="240" w:lineRule="auto"/>
        <w:rPr>
          <w:rFonts w:ascii="Calibri" w:eastAsia="Calibri" w:hAnsi="Calibri" w:cs="Calibri"/>
          <w:sz w:val="24"/>
          <w:szCs w:val="24"/>
        </w:rPr>
      </w:pPr>
    </w:p>
    <w:p w14:paraId="0735A2C1" w14:textId="77777777" w:rsidR="00A605EB" w:rsidRDefault="00A605EB">
      <w:pPr>
        <w:spacing w:after="160" w:line="240" w:lineRule="auto"/>
        <w:rPr>
          <w:rFonts w:ascii="Calibri" w:eastAsia="Calibri" w:hAnsi="Calibri" w:cs="Calibri"/>
          <w:sz w:val="24"/>
          <w:szCs w:val="24"/>
        </w:rPr>
      </w:pPr>
    </w:p>
    <w:p w14:paraId="2FB17073" w14:textId="77777777" w:rsidR="00A605EB" w:rsidRDefault="00A605EB">
      <w:pPr>
        <w:spacing w:after="160" w:line="240" w:lineRule="auto"/>
        <w:rPr>
          <w:rFonts w:ascii="Calibri" w:eastAsia="Calibri" w:hAnsi="Calibri" w:cs="Calibri"/>
          <w:sz w:val="24"/>
          <w:szCs w:val="24"/>
        </w:rPr>
      </w:pPr>
    </w:p>
    <w:p w14:paraId="4533B74E" w14:textId="77777777" w:rsidR="00A605EB" w:rsidRDefault="00000000">
      <w:pPr>
        <w:spacing w:after="160" w:line="240" w:lineRule="auto"/>
        <w:rPr>
          <w:rFonts w:ascii="Calibri" w:eastAsia="Calibri" w:hAnsi="Calibri" w:cs="Calibri"/>
          <w:sz w:val="26"/>
          <w:szCs w:val="26"/>
        </w:rPr>
      </w:pPr>
      <w:r>
        <w:rPr>
          <w:rFonts w:ascii="Calibri" w:eastAsia="Calibri" w:hAnsi="Calibri" w:cs="Calibri"/>
          <w:sz w:val="26"/>
          <w:szCs w:val="26"/>
        </w:rPr>
        <w:lastRenderedPageBreak/>
        <w:t>5)Μαθήματα και Εργαστήρια Γλωσσών:</w:t>
      </w:r>
    </w:p>
    <w:p w14:paraId="6C0C08C5" w14:textId="77777777" w:rsidR="00A605EB" w:rsidRDefault="00000000">
      <w:pPr>
        <w:numPr>
          <w:ilvl w:val="0"/>
          <w:numId w:val="32"/>
        </w:numPr>
        <w:spacing w:line="240" w:lineRule="auto"/>
        <w:rPr>
          <w:rFonts w:ascii="Calibri" w:eastAsia="Calibri" w:hAnsi="Calibri" w:cs="Calibri"/>
          <w:sz w:val="24"/>
          <w:szCs w:val="24"/>
        </w:rPr>
      </w:pPr>
      <w:r>
        <w:rPr>
          <w:rFonts w:ascii="Calibri" w:eastAsia="Calibri" w:hAnsi="Calibri" w:cs="Calibri"/>
          <w:sz w:val="24"/>
          <w:szCs w:val="24"/>
        </w:rPr>
        <w:t xml:space="preserve">Η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προσφέρει μαθήματα γλώσσας και εργαστήρια που πραγματοποιούνται από έμπειρους εκπαιδευτές.</w:t>
      </w:r>
    </w:p>
    <w:p w14:paraId="24B95AD0" w14:textId="77777777" w:rsidR="00A605EB" w:rsidRDefault="00000000">
      <w:pPr>
        <w:numPr>
          <w:ilvl w:val="0"/>
          <w:numId w:val="32"/>
        </w:numPr>
        <w:spacing w:line="240" w:lineRule="auto"/>
        <w:rPr>
          <w:rFonts w:ascii="Calibri" w:eastAsia="Calibri" w:hAnsi="Calibri" w:cs="Calibri"/>
          <w:sz w:val="24"/>
          <w:szCs w:val="24"/>
        </w:rPr>
      </w:pPr>
      <w:r>
        <w:rPr>
          <w:rFonts w:ascii="Calibri" w:eastAsia="Calibri" w:hAnsi="Calibri" w:cs="Calibri"/>
          <w:sz w:val="24"/>
          <w:szCs w:val="24"/>
        </w:rPr>
        <w:t>Οι πελάτες μπορούν να εγγραφούν σε μαθήματα γλώσσας προσαρμοσμένα στα επίπεδα επάρκειάς τους, βοηθώντας τους να μάθουν ή να βελτιώσουν τις γλωσσικές τους δεξιότητες.</w:t>
      </w:r>
    </w:p>
    <w:p w14:paraId="75DDB11B" w14:textId="77777777" w:rsidR="00A605EB" w:rsidRDefault="00000000">
      <w:pPr>
        <w:numPr>
          <w:ilvl w:val="0"/>
          <w:numId w:val="32"/>
        </w:numPr>
        <w:spacing w:after="160" w:line="240" w:lineRule="auto"/>
        <w:rPr>
          <w:rFonts w:ascii="Calibri" w:eastAsia="Calibri" w:hAnsi="Calibri" w:cs="Calibri"/>
          <w:sz w:val="24"/>
          <w:szCs w:val="24"/>
        </w:rPr>
      </w:pPr>
      <w:r>
        <w:rPr>
          <w:rFonts w:ascii="Calibri" w:eastAsia="Calibri" w:hAnsi="Calibri" w:cs="Calibri"/>
          <w:sz w:val="24"/>
          <w:szCs w:val="24"/>
        </w:rPr>
        <w:t>Το μπαρ φιλοξενεί επίσης πολιτιστικά εργαστήρια, παρέχοντας γνώσεις για διαφορετικούς πολιτισμούς μέσω δραστηριοτήτων όπως μαθήματα μαγειρικής, μαθήματα χορού και εργαστήρια τέχνης.</w:t>
      </w:r>
    </w:p>
    <w:p w14:paraId="54E046F4" w14:textId="77777777" w:rsidR="00A605EB" w:rsidRDefault="00000000">
      <w:pPr>
        <w:spacing w:after="160" w:line="240" w:lineRule="auto"/>
        <w:rPr>
          <w:rFonts w:ascii="Calibri" w:eastAsia="Calibri" w:hAnsi="Calibri" w:cs="Calibri"/>
          <w:sz w:val="28"/>
          <w:szCs w:val="28"/>
          <w:u w:val="single"/>
        </w:rPr>
      </w:pPr>
      <w:r>
        <w:rPr>
          <w:rFonts w:ascii="Calibri" w:eastAsia="Calibri" w:hAnsi="Calibri" w:cs="Calibri"/>
          <w:sz w:val="28"/>
          <w:szCs w:val="28"/>
          <w:u w:val="single"/>
        </w:rPr>
        <w:t>B)Ανταγωνιστικά πλεονεκτήματα:</w:t>
      </w:r>
    </w:p>
    <w:p w14:paraId="3B0ED914" w14:textId="77777777" w:rsidR="00A605EB" w:rsidRDefault="00000000">
      <w:pPr>
        <w:spacing w:after="160" w:line="240" w:lineRule="auto"/>
        <w:rPr>
          <w:rFonts w:ascii="Calibri" w:eastAsia="Calibri" w:hAnsi="Calibri" w:cs="Calibri"/>
          <w:sz w:val="26"/>
          <w:szCs w:val="26"/>
        </w:rPr>
      </w:pPr>
      <w:r>
        <w:rPr>
          <w:rFonts w:ascii="Calibri" w:eastAsia="Calibri" w:hAnsi="Calibri" w:cs="Calibri"/>
          <w:sz w:val="26"/>
          <w:szCs w:val="26"/>
        </w:rPr>
        <w:t>1)Μοναδική πολύγλωσση εμπειρία:</w:t>
      </w:r>
    </w:p>
    <w:p w14:paraId="43AAB752" w14:textId="77777777" w:rsidR="00A605EB" w:rsidRDefault="00000000">
      <w:pPr>
        <w:numPr>
          <w:ilvl w:val="0"/>
          <w:numId w:val="16"/>
        </w:numPr>
        <w:spacing w:line="240" w:lineRule="auto"/>
        <w:rPr>
          <w:rFonts w:ascii="Calibri" w:eastAsia="Calibri" w:hAnsi="Calibri" w:cs="Calibri"/>
          <w:sz w:val="24"/>
          <w:szCs w:val="24"/>
        </w:rPr>
      </w:pPr>
      <w:r>
        <w:rPr>
          <w:rFonts w:ascii="Calibri" w:eastAsia="Calibri" w:hAnsi="Calibri" w:cs="Calibri"/>
          <w:sz w:val="24"/>
          <w:szCs w:val="24"/>
        </w:rPr>
        <w:t xml:space="preserve">Το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προσφέρει μια ξεχωριστή ατμόσφαιρα όπου οι πελάτες μπορούν να βυθιστούν σε ένα πολύγλωσσο περιβάλλον, διαφοροποιώντας το από τα παραδοσιακά μπαρ.</w:t>
      </w:r>
    </w:p>
    <w:p w14:paraId="0747A394" w14:textId="77777777" w:rsidR="00A605EB" w:rsidRDefault="00000000">
      <w:pPr>
        <w:numPr>
          <w:ilvl w:val="0"/>
          <w:numId w:val="16"/>
        </w:numPr>
        <w:spacing w:after="160" w:line="240" w:lineRule="auto"/>
        <w:rPr>
          <w:rFonts w:ascii="Calibri" w:eastAsia="Calibri" w:hAnsi="Calibri" w:cs="Calibri"/>
          <w:sz w:val="24"/>
          <w:szCs w:val="24"/>
        </w:rPr>
      </w:pPr>
      <w:r>
        <w:rPr>
          <w:rFonts w:ascii="Calibri" w:eastAsia="Calibri" w:hAnsi="Calibri" w:cs="Calibri"/>
          <w:sz w:val="24"/>
          <w:szCs w:val="24"/>
        </w:rPr>
        <w:t>Η ευκαιρία αλληλεπίδρασης με άτομα από διάφορα γλωσσικά υπόβαθρα ξεχωρίζει τη Βαβέλ και απευθύνεται σε λάτρεις της γλώσσας, ταξιδιώτες και άτομα που αναζητούν πολιτιστικό εμπλουτισμό.</w:t>
      </w:r>
    </w:p>
    <w:p w14:paraId="625B0F9F" w14:textId="77777777" w:rsidR="00A605EB" w:rsidRDefault="00000000">
      <w:pPr>
        <w:spacing w:after="160" w:line="240" w:lineRule="auto"/>
        <w:rPr>
          <w:rFonts w:ascii="Calibri" w:eastAsia="Calibri" w:hAnsi="Calibri" w:cs="Calibri"/>
          <w:sz w:val="26"/>
          <w:szCs w:val="26"/>
        </w:rPr>
      </w:pPr>
      <w:r>
        <w:rPr>
          <w:rFonts w:ascii="Calibri" w:eastAsia="Calibri" w:hAnsi="Calibri" w:cs="Calibri"/>
          <w:sz w:val="26"/>
          <w:szCs w:val="26"/>
        </w:rPr>
        <w:t>2)Μαγειρική ποικιλομορφία:</w:t>
      </w:r>
    </w:p>
    <w:p w14:paraId="5A734311" w14:textId="77777777" w:rsidR="00A605EB" w:rsidRDefault="00000000">
      <w:pPr>
        <w:numPr>
          <w:ilvl w:val="0"/>
          <w:numId w:val="13"/>
        </w:numPr>
        <w:spacing w:line="240" w:lineRule="auto"/>
        <w:rPr>
          <w:rFonts w:ascii="Calibri" w:eastAsia="Calibri" w:hAnsi="Calibri" w:cs="Calibri"/>
          <w:sz w:val="24"/>
          <w:szCs w:val="24"/>
        </w:rPr>
      </w:pPr>
      <w:r>
        <w:rPr>
          <w:rFonts w:ascii="Calibri" w:eastAsia="Calibri" w:hAnsi="Calibri" w:cs="Calibri"/>
          <w:sz w:val="24"/>
          <w:szCs w:val="24"/>
        </w:rPr>
        <w:t xml:space="preserve">Το εκτενές διεθνές μενού του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προσφέρει μια μεγάλη ποικιλία από γεύσεις και πιάτα από όλο τον κόσμο, καλύπτοντας διάφορες γαστρονομικές προτιμήσεις.</w:t>
      </w:r>
    </w:p>
    <w:p w14:paraId="12E0CA21" w14:textId="77777777" w:rsidR="00A605EB" w:rsidRDefault="00000000">
      <w:pPr>
        <w:numPr>
          <w:ilvl w:val="0"/>
          <w:numId w:val="13"/>
        </w:numPr>
        <w:spacing w:after="160" w:line="240" w:lineRule="auto"/>
        <w:rPr>
          <w:rFonts w:ascii="Calibri" w:eastAsia="Calibri" w:hAnsi="Calibri" w:cs="Calibri"/>
          <w:sz w:val="24"/>
          <w:szCs w:val="24"/>
        </w:rPr>
      </w:pPr>
      <w:r>
        <w:rPr>
          <w:rFonts w:ascii="Calibri" w:eastAsia="Calibri" w:hAnsi="Calibri" w:cs="Calibri"/>
          <w:sz w:val="24"/>
          <w:szCs w:val="24"/>
        </w:rPr>
        <w:t>Αυτή η ποικιλία προσφέρει ανταγωνιστικό πλεονέκτημα, προσελκύοντας πελάτες που λαχταρούν διεθνή κουζίνα και μοναδικές γευστικές εμπειρίες.</w:t>
      </w:r>
    </w:p>
    <w:p w14:paraId="54B71D7E" w14:textId="77777777" w:rsidR="00A605EB" w:rsidRDefault="00000000">
      <w:pPr>
        <w:spacing w:after="160" w:line="240" w:lineRule="auto"/>
        <w:rPr>
          <w:rFonts w:ascii="Calibri" w:eastAsia="Calibri" w:hAnsi="Calibri" w:cs="Calibri"/>
          <w:sz w:val="26"/>
          <w:szCs w:val="26"/>
        </w:rPr>
      </w:pPr>
      <w:r>
        <w:rPr>
          <w:rFonts w:ascii="Calibri" w:eastAsia="Calibri" w:hAnsi="Calibri" w:cs="Calibri"/>
          <w:sz w:val="26"/>
          <w:szCs w:val="26"/>
        </w:rPr>
        <w:t>3)Υπηρεσίες που σχετίζονται με τη γλώσσα:</w:t>
      </w:r>
    </w:p>
    <w:p w14:paraId="0FF34BE2" w14:textId="77777777" w:rsidR="00A605EB" w:rsidRDefault="00000000">
      <w:pPr>
        <w:numPr>
          <w:ilvl w:val="0"/>
          <w:numId w:val="17"/>
        </w:numPr>
        <w:spacing w:line="240" w:lineRule="auto"/>
        <w:rPr>
          <w:rFonts w:ascii="Calibri" w:eastAsia="Calibri" w:hAnsi="Calibri" w:cs="Calibri"/>
          <w:sz w:val="24"/>
          <w:szCs w:val="24"/>
        </w:rPr>
      </w:pPr>
      <w:r>
        <w:rPr>
          <w:rFonts w:ascii="Calibri" w:eastAsia="Calibri" w:hAnsi="Calibri" w:cs="Calibri"/>
          <w:sz w:val="24"/>
          <w:szCs w:val="24"/>
        </w:rPr>
        <w:t xml:space="preserve">Εκτός από μπαρ, το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προσφέρει εκδηλώσεις, μαθήματα και εργαστήρια ανταλλαγής γλωσσών, καθιστώντας το κέντρο για εκμάθηση γλωσσών και πολιτιστικές ανταλλαγές.</w:t>
      </w:r>
    </w:p>
    <w:p w14:paraId="03B2E02B" w14:textId="77777777" w:rsidR="00A605EB" w:rsidRDefault="00000000">
      <w:pPr>
        <w:numPr>
          <w:ilvl w:val="0"/>
          <w:numId w:val="17"/>
        </w:numPr>
        <w:spacing w:after="160" w:line="240" w:lineRule="auto"/>
        <w:rPr>
          <w:rFonts w:ascii="Calibri" w:eastAsia="Calibri" w:hAnsi="Calibri" w:cs="Calibri"/>
          <w:sz w:val="24"/>
          <w:szCs w:val="24"/>
        </w:rPr>
      </w:pPr>
      <w:r>
        <w:rPr>
          <w:rFonts w:ascii="Calibri" w:eastAsia="Calibri" w:hAnsi="Calibri" w:cs="Calibri"/>
          <w:sz w:val="24"/>
          <w:szCs w:val="24"/>
        </w:rPr>
        <w:t>Ο συνδυασμός υπηρεσιών που σχετίζονται με τη γλώσσα με φαγητό και ποτά δημιουργεί μια ξεχωριστή πρόταση αξίας που ξεχωρίζει τη Βαβέλ από τα κανονικά σχολεία ξένων γλωσσών ή τα μπαρ.</w:t>
      </w:r>
    </w:p>
    <w:p w14:paraId="004E748B" w14:textId="77777777" w:rsidR="00A605EB" w:rsidRDefault="00A605EB">
      <w:pPr>
        <w:spacing w:after="160" w:line="240" w:lineRule="auto"/>
        <w:rPr>
          <w:rFonts w:ascii="Calibri" w:eastAsia="Calibri" w:hAnsi="Calibri" w:cs="Calibri"/>
          <w:sz w:val="28"/>
          <w:szCs w:val="28"/>
          <w:u w:val="single"/>
        </w:rPr>
      </w:pPr>
    </w:p>
    <w:p w14:paraId="5CD99E55" w14:textId="77777777" w:rsidR="00A605EB" w:rsidRDefault="00A605EB">
      <w:pPr>
        <w:spacing w:after="160" w:line="240" w:lineRule="auto"/>
        <w:rPr>
          <w:rFonts w:ascii="Calibri" w:eastAsia="Calibri" w:hAnsi="Calibri" w:cs="Calibri"/>
          <w:sz w:val="28"/>
          <w:szCs w:val="28"/>
          <w:u w:val="single"/>
        </w:rPr>
      </w:pPr>
    </w:p>
    <w:p w14:paraId="239C18AB" w14:textId="77777777" w:rsidR="00A605EB" w:rsidRDefault="00A605EB">
      <w:pPr>
        <w:spacing w:after="160" w:line="240" w:lineRule="auto"/>
        <w:rPr>
          <w:rFonts w:ascii="Calibri" w:eastAsia="Calibri" w:hAnsi="Calibri" w:cs="Calibri"/>
          <w:sz w:val="28"/>
          <w:szCs w:val="28"/>
          <w:u w:val="single"/>
        </w:rPr>
      </w:pPr>
    </w:p>
    <w:p w14:paraId="366B2EAA" w14:textId="77777777" w:rsidR="00A605EB" w:rsidRDefault="00A605EB">
      <w:pPr>
        <w:spacing w:after="160" w:line="240" w:lineRule="auto"/>
        <w:rPr>
          <w:rFonts w:ascii="Calibri" w:eastAsia="Calibri" w:hAnsi="Calibri" w:cs="Calibri"/>
          <w:sz w:val="28"/>
          <w:szCs w:val="28"/>
          <w:u w:val="single"/>
        </w:rPr>
      </w:pPr>
    </w:p>
    <w:p w14:paraId="48EA01BB" w14:textId="77777777" w:rsidR="00A605EB" w:rsidRDefault="00A605EB">
      <w:pPr>
        <w:spacing w:after="160" w:line="240" w:lineRule="auto"/>
        <w:rPr>
          <w:rFonts w:ascii="Calibri" w:eastAsia="Calibri" w:hAnsi="Calibri" w:cs="Calibri"/>
          <w:sz w:val="28"/>
          <w:szCs w:val="28"/>
          <w:u w:val="single"/>
        </w:rPr>
      </w:pPr>
    </w:p>
    <w:p w14:paraId="545131D5" w14:textId="77777777" w:rsidR="00A605EB" w:rsidRDefault="00A605EB">
      <w:pPr>
        <w:spacing w:after="160" w:line="240" w:lineRule="auto"/>
        <w:rPr>
          <w:rFonts w:ascii="Calibri" w:eastAsia="Calibri" w:hAnsi="Calibri" w:cs="Calibri"/>
          <w:sz w:val="28"/>
          <w:szCs w:val="28"/>
          <w:u w:val="single"/>
        </w:rPr>
      </w:pPr>
    </w:p>
    <w:p w14:paraId="49F19C7C" w14:textId="77777777" w:rsidR="00A605EB" w:rsidRDefault="00A605EB">
      <w:pPr>
        <w:spacing w:after="160" w:line="240" w:lineRule="auto"/>
        <w:rPr>
          <w:rFonts w:ascii="Calibri" w:eastAsia="Calibri" w:hAnsi="Calibri" w:cs="Calibri"/>
          <w:sz w:val="28"/>
          <w:szCs w:val="28"/>
          <w:u w:val="single"/>
        </w:rPr>
      </w:pPr>
    </w:p>
    <w:p w14:paraId="550D0E4C" w14:textId="77777777" w:rsidR="00A605EB" w:rsidRDefault="00A605EB">
      <w:pPr>
        <w:spacing w:after="160" w:line="240" w:lineRule="auto"/>
        <w:rPr>
          <w:rFonts w:ascii="Calibri" w:eastAsia="Calibri" w:hAnsi="Calibri" w:cs="Calibri"/>
          <w:sz w:val="28"/>
          <w:szCs w:val="28"/>
          <w:u w:val="single"/>
        </w:rPr>
      </w:pPr>
    </w:p>
    <w:p w14:paraId="70EA5DDC" w14:textId="77777777" w:rsidR="00A605EB" w:rsidRDefault="00000000">
      <w:pPr>
        <w:spacing w:after="160" w:line="240" w:lineRule="auto"/>
        <w:rPr>
          <w:rFonts w:ascii="Calibri" w:eastAsia="Calibri" w:hAnsi="Calibri" w:cs="Calibri"/>
          <w:sz w:val="28"/>
          <w:szCs w:val="28"/>
          <w:u w:val="single"/>
        </w:rPr>
      </w:pPr>
      <w:r>
        <w:rPr>
          <w:rFonts w:ascii="Calibri" w:eastAsia="Calibri" w:hAnsi="Calibri" w:cs="Calibri"/>
          <w:sz w:val="28"/>
          <w:szCs w:val="28"/>
          <w:u w:val="single"/>
        </w:rPr>
        <w:lastRenderedPageBreak/>
        <w:t>Γ)Προσφορές προϊόντων και υπηρεσιών:</w:t>
      </w:r>
    </w:p>
    <w:p w14:paraId="6A1FC278" w14:textId="77777777" w:rsidR="00A605EB" w:rsidRDefault="00000000">
      <w:pPr>
        <w:spacing w:after="160" w:line="240" w:lineRule="auto"/>
        <w:ind w:firstLine="720"/>
        <w:rPr>
          <w:rFonts w:ascii="Calibri" w:eastAsia="Calibri" w:hAnsi="Calibri" w:cs="Calibri"/>
          <w:sz w:val="26"/>
          <w:szCs w:val="26"/>
        </w:rPr>
      </w:pPr>
      <w:r>
        <w:rPr>
          <w:rFonts w:ascii="Calibri" w:eastAsia="Calibri" w:hAnsi="Calibri" w:cs="Calibri"/>
          <w:sz w:val="26"/>
          <w:szCs w:val="26"/>
        </w:rPr>
        <w:t>1)Αλκοολούχα και μη αλκοολούχα ποτά:</w:t>
      </w:r>
    </w:p>
    <w:p w14:paraId="5F74780B" w14:textId="77777777" w:rsidR="00A605EB" w:rsidRDefault="00000000">
      <w:pPr>
        <w:numPr>
          <w:ilvl w:val="0"/>
          <w:numId w:val="9"/>
        </w:numPr>
        <w:spacing w:line="240" w:lineRule="auto"/>
        <w:rPr>
          <w:rFonts w:ascii="Calibri" w:eastAsia="Calibri" w:hAnsi="Calibri" w:cs="Calibri"/>
          <w:sz w:val="24"/>
          <w:szCs w:val="24"/>
        </w:rPr>
      </w:pPr>
      <w:r>
        <w:rPr>
          <w:rFonts w:ascii="Calibri" w:eastAsia="Calibri" w:hAnsi="Calibri" w:cs="Calibri"/>
          <w:sz w:val="24"/>
          <w:szCs w:val="24"/>
        </w:rPr>
        <w:t xml:space="preserve">Χαρακτηριστικά: Μια μεγάλη ποικιλία από κοκτέιλ, </w:t>
      </w:r>
      <w:proofErr w:type="spellStart"/>
      <w:r>
        <w:rPr>
          <w:rFonts w:ascii="Calibri" w:eastAsia="Calibri" w:hAnsi="Calibri" w:cs="Calibri"/>
          <w:sz w:val="24"/>
          <w:szCs w:val="24"/>
        </w:rPr>
        <w:t>craft</w:t>
      </w:r>
      <w:proofErr w:type="spellEnd"/>
      <w:r>
        <w:rPr>
          <w:rFonts w:ascii="Calibri" w:eastAsia="Calibri" w:hAnsi="Calibri" w:cs="Calibri"/>
          <w:sz w:val="24"/>
          <w:szCs w:val="24"/>
        </w:rPr>
        <w:t xml:space="preserve"> μπύρες, κρασιά, οινοπνευματώδη ποτά και ειδικά ποτά.</w:t>
      </w:r>
    </w:p>
    <w:p w14:paraId="122E20E8" w14:textId="77777777" w:rsidR="00A605EB" w:rsidRDefault="00000000">
      <w:pPr>
        <w:numPr>
          <w:ilvl w:val="0"/>
          <w:numId w:val="9"/>
        </w:numPr>
        <w:spacing w:after="160" w:line="240" w:lineRule="auto"/>
        <w:rPr>
          <w:rFonts w:ascii="Calibri" w:eastAsia="Calibri" w:hAnsi="Calibri" w:cs="Calibri"/>
          <w:sz w:val="24"/>
          <w:szCs w:val="24"/>
        </w:rPr>
      </w:pPr>
      <w:r>
        <w:rPr>
          <w:rFonts w:ascii="Calibri" w:eastAsia="Calibri" w:hAnsi="Calibri" w:cs="Calibri"/>
          <w:sz w:val="24"/>
          <w:szCs w:val="24"/>
        </w:rPr>
        <w:t>Οφέλη: Οι πελάτες μπορούν να απολαύσουν ένα ευρύ φάσμα επιλογών ποτών, που καλύπτουν διαφορετικά γούστα και προτιμήσεις.</w:t>
      </w:r>
    </w:p>
    <w:p w14:paraId="0EB10EC5" w14:textId="77777777" w:rsidR="00A605EB" w:rsidRDefault="00000000">
      <w:pPr>
        <w:spacing w:after="160" w:line="240" w:lineRule="auto"/>
        <w:ind w:firstLine="720"/>
        <w:rPr>
          <w:rFonts w:ascii="Calibri" w:eastAsia="Calibri" w:hAnsi="Calibri" w:cs="Calibri"/>
          <w:sz w:val="26"/>
          <w:szCs w:val="26"/>
        </w:rPr>
      </w:pPr>
      <w:r>
        <w:rPr>
          <w:rFonts w:ascii="Calibri" w:eastAsia="Calibri" w:hAnsi="Calibri" w:cs="Calibri"/>
          <w:sz w:val="26"/>
          <w:szCs w:val="26"/>
        </w:rPr>
        <w:t>2)Διεθνής κουζίνα:</w:t>
      </w:r>
    </w:p>
    <w:p w14:paraId="39904EAB" w14:textId="77777777" w:rsidR="00A605EB" w:rsidRDefault="00000000">
      <w:pPr>
        <w:numPr>
          <w:ilvl w:val="0"/>
          <w:numId w:val="31"/>
        </w:numPr>
        <w:spacing w:line="240" w:lineRule="auto"/>
        <w:rPr>
          <w:rFonts w:ascii="Calibri" w:eastAsia="Calibri" w:hAnsi="Calibri" w:cs="Calibri"/>
          <w:sz w:val="24"/>
          <w:szCs w:val="24"/>
        </w:rPr>
      </w:pPr>
      <w:r>
        <w:rPr>
          <w:rFonts w:ascii="Calibri" w:eastAsia="Calibri" w:hAnsi="Calibri" w:cs="Calibri"/>
          <w:sz w:val="24"/>
          <w:szCs w:val="24"/>
        </w:rPr>
        <w:t>Χαρακτηριστικά: Το μενού περιλαμβάνει ορεκτικά, κύρια πιάτα και επιδόρπια που αντιπροσωπεύουν διάφορες παγκόσμιες γαστρονομικές παραδόσεις.</w:t>
      </w:r>
    </w:p>
    <w:p w14:paraId="7026CB50" w14:textId="77777777" w:rsidR="00A605EB" w:rsidRDefault="00000000">
      <w:pPr>
        <w:numPr>
          <w:ilvl w:val="0"/>
          <w:numId w:val="31"/>
        </w:numPr>
        <w:spacing w:after="160" w:line="240" w:lineRule="auto"/>
        <w:rPr>
          <w:rFonts w:ascii="Calibri" w:eastAsia="Calibri" w:hAnsi="Calibri" w:cs="Calibri"/>
          <w:sz w:val="24"/>
          <w:szCs w:val="24"/>
        </w:rPr>
      </w:pPr>
      <w:r>
        <w:rPr>
          <w:rFonts w:ascii="Calibri" w:eastAsia="Calibri" w:hAnsi="Calibri" w:cs="Calibri"/>
          <w:sz w:val="24"/>
          <w:szCs w:val="24"/>
        </w:rPr>
        <w:t>Οφέλη: Οι πελάτες μπορούν να απολαύσουν γεύσεις από όλο τον κόσμο χωρίς να φύγουν από την Αθήνα, διευρύνοντας τους γαστρονομικούς τους ορίζοντες.</w:t>
      </w:r>
    </w:p>
    <w:p w14:paraId="1B52AA0F" w14:textId="77777777" w:rsidR="00A605EB" w:rsidRDefault="00000000">
      <w:pPr>
        <w:spacing w:after="160" w:line="240" w:lineRule="auto"/>
        <w:ind w:firstLine="720"/>
        <w:rPr>
          <w:rFonts w:ascii="Calibri" w:eastAsia="Calibri" w:hAnsi="Calibri" w:cs="Calibri"/>
          <w:sz w:val="26"/>
          <w:szCs w:val="26"/>
        </w:rPr>
      </w:pPr>
      <w:r>
        <w:rPr>
          <w:rFonts w:ascii="Calibri" w:eastAsia="Calibri" w:hAnsi="Calibri" w:cs="Calibri"/>
          <w:sz w:val="26"/>
          <w:szCs w:val="26"/>
        </w:rPr>
        <w:t>3)Εκδηλώσεις ανταλλαγής γλωσσών:</w:t>
      </w:r>
    </w:p>
    <w:p w14:paraId="4D52CDCD" w14:textId="77777777" w:rsidR="00A605EB"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Χαρακτηριστικά: Τακτικές εκδηλώσεις όπου οι πελάτες μπορούν να εξασκηθούν στο να μιλούν διαφορετικές γλώσσες σε ένα κοινωνικό περιβάλλον.</w:t>
      </w:r>
    </w:p>
    <w:p w14:paraId="7CAE0ED4" w14:textId="77777777" w:rsidR="00A605EB" w:rsidRDefault="00000000">
      <w:pPr>
        <w:numPr>
          <w:ilvl w:val="0"/>
          <w:numId w:val="2"/>
        </w:numPr>
        <w:spacing w:after="160" w:line="240" w:lineRule="auto"/>
        <w:rPr>
          <w:rFonts w:ascii="Calibri" w:eastAsia="Calibri" w:hAnsi="Calibri" w:cs="Calibri"/>
          <w:sz w:val="24"/>
          <w:szCs w:val="24"/>
        </w:rPr>
      </w:pPr>
      <w:r>
        <w:rPr>
          <w:rFonts w:ascii="Calibri" w:eastAsia="Calibri" w:hAnsi="Calibri" w:cs="Calibri"/>
          <w:sz w:val="24"/>
          <w:szCs w:val="24"/>
        </w:rPr>
        <w:t>Πλεονεκτήματα: Οι λάτρεις της γλώσσας μπορούν να βελτιώσουν τις γλωσσικές τους δεξιότητες, να σφυρηλατήσουν σχέσεις με άτομα διαφορετικών προελεύσεων και να βιώσουν πολιτιστικές ανταλλαγές.</w:t>
      </w:r>
    </w:p>
    <w:p w14:paraId="3C7BE7A8" w14:textId="77777777" w:rsidR="00A605EB" w:rsidRDefault="00000000">
      <w:pPr>
        <w:spacing w:after="160" w:line="240" w:lineRule="auto"/>
        <w:ind w:firstLine="720"/>
        <w:rPr>
          <w:rFonts w:ascii="Calibri" w:eastAsia="Calibri" w:hAnsi="Calibri" w:cs="Calibri"/>
          <w:sz w:val="26"/>
          <w:szCs w:val="26"/>
        </w:rPr>
      </w:pPr>
      <w:r>
        <w:rPr>
          <w:rFonts w:ascii="Calibri" w:eastAsia="Calibri" w:hAnsi="Calibri" w:cs="Calibri"/>
          <w:sz w:val="26"/>
          <w:szCs w:val="26"/>
        </w:rPr>
        <w:t>4)Μαθήματα και Εργαστήρια Γλωσσών:</w:t>
      </w:r>
    </w:p>
    <w:p w14:paraId="7872EF9F" w14:textId="77777777" w:rsidR="00A605EB" w:rsidRDefault="00000000">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Χαρακτηριστικά: Μαθήματα γλώσσας, πολιτιστικά εργαστήρια, μαθήματα μαγειρικής, μαθήματα χορού και εργαστήρια τέχνης.</w:t>
      </w:r>
    </w:p>
    <w:p w14:paraId="6C5F8D90" w14:textId="77777777" w:rsidR="00A605EB" w:rsidRDefault="00000000">
      <w:pPr>
        <w:numPr>
          <w:ilvl w:val="0"/>
          <w:numId w:val="4"/>
        </w:numPr>
        <w:spacing w:after="160" w:line="240" w:lineRule="auto"/>
        <w:rPr>
          <w:rFonts w:ascii="Calibri" w:eastAsia="Calibri" w:hAnsi="Calibri" w:cs="Calibri"/>
          <w:sz w:val="24"/>
          <w:szCs w:val="24"/>
        </w:rPr>
      </w:pPr>
      <w:r>
        <w:rPr>
          <w:rFonts w:ascii="Calibri" w:eastAsia="Calibri" w:hAnsi="Calibri" w:cs="Calibri"/>
          <w:sz w:val="24"/>
          <w:szCs w:val="24"/>
        </w:rPr>
        <w:t>Οφέλη: Οι πελάτες μπορούν να μάθουν ή να βελτιώσουν τις γλωσσικές τους δεξιότητες, να αποκτήσουν πολιτιστικές γνώσεις και να συμμετέχουν σε δραστηριότητες που προάγουν την προσωπική ανάπτυξη.</w:t>
      </w:r>
    </w:p>
    <w:p w14:paraId="28C6AF3F" w14:textId="77777777" w:rsidR="00A605EB" w:rsidRDefault="00A605EB">
      <w:pPr>
        <w:spacing w:after="160" w:line="240" w:lineRule="auto"/>
        <w:rPr>
          <w:rFonts w:ascii="Calibri" w:eastAsia="Calibri" w:hAnsi="Calibri" w:cs="Calibri"/>
        </w:rPr>
      </w:pPr>
    </w:p>
    <w:p w14:paraId="693DC6F2" w14:textId="77777777" w:rsidR="00A605EB" w:rsidRDefault="00A605EB">
      <w:pPr>
        <w:spacing w:after="160" w:line="240" w:lineRule="auto"/>
        <w:rPr>
          <w:rFonts w:ascii="Calibri" w:eastAsia="Calibri" w:hAnsi="Calibri" w:cs="Calibri"/>
          <w:b/>
          <w:sz w:val="30"/>
          <w:szCs w:val="30"/>
          <w:u w:val="single"/>
        </w:rPr>
      </w:pPr>
    </w:p>
    <w:p w14:paraId="02062190" w14:textId="77777777" w:rsidR="00A605EB" w:rsidRDefault="00A605EB">
      <w:pPr>
        <w:spacing w:after="160" w:line="240" w:lineRule="auto"/>
        <w:rPr>
          <w:rFonts w:ascii="Calibri" w:eastAsia="Calibri" w:hAnsi="Calibri" w:cs="Calibri"/>
          <w:b/>
          <w:sz w:val="30"/>
          <w:szCs w:val="30"/>
          <w:u w:val="single"/>
        </w:rPr>
      </w:pPr>
    </w:p>
    <w:p w14:paraId="40423727" w14:textId="77777777" w:rsidR="00A605EB" w:rsidRDefault="00A605EB">
      <w:pPr>
        <w:spacing w:after="160" w:line="240" w:lineRule="auto"/>
        <w:rPr>
          <w:rFonts w:ascii="Calibri" w:eastAsia="Calibri" w:hAnsi="Calibri" w:cs="Calibri"/>
          <w:b/>
          <w:sz w:val="30"/>
          <w:szCs w:val="30"/>
          <w:u w:val="single"/>
        </w:rPr>
      </w:pPr>
    </w:p>
    <w:p w14:paraId="474AA298" w14:textId="77777777" w:rsidR="00A605EB" w:rsidRDefault="00A605EB">
      <w:pPr>
        <w:spacing w:after="160" w:line="240" w:lineRule="auto"/>
        <w:rPr>
          <w:rFonts w:ascii="Calibri" w:eastAsia="Calibri" w:hAnsi="Calibri" w:cs="Calibri"/>
          <w:b/>
          <w:sz w:val="30"/>
          <w:szCs w:val="30"/>
          <w:u w:val="single"/>
        </w:rPr>
      </w:pPr>
    </w:p>
    <w:p w14:paraId="154C8061" w14:textId="77777777" w:rsidR="00A605EB" w:rsidRDefault="00A605EB">
      <w:pPr>
        <w:spacing w:after="160" w:line="240" w:lineRule="auto"/>
        <w:rPr>
          <w:rFonts w:ascii="Calibri" w:eastAsia="Calibri" w:hAnsi="Calibri" w:cs="Calibri"/>
          <w:b/>
          <w:sz w:val="30"/>
          <w:szCs w:val="30"/>
          <w:u w:val="single"/>
        </w:rPr>
      </w:pPr>
    </w:p>
    <w:p w14:paraId="32E5D6F1" w14:textId="77777777" w:rsidR="00A605EB" w:rsidRDefault="00A605EB">
      <w:pPr>
        <w:spacing w:after="160" w:line="240" w:lineRule="auto"/>
        <w:rPr>
          <w:rFonts w:ascii="Calibri" w:eastAsia="Calibri" w:hAnsi="Calibri" w:cs="Calibri"/>
          <w:b/>
          <w:sz w:val="30"/>
          <w:szCs w:val="30"/>
          <w:u w:val="single"/>
        </w:rPr>
      </w:pPr>
    </w:p>
    <w:p w14:paraId="36739CE4" w14:textId="77777777" w:rsidR="00A605EB" w:rsidRDefault="00A605EB">
      <w:pPr>
        <w:spacing w:after="160" w:line="240" w:lineRule="auto"/>
        <w:rPr>
          <w:rFonts w:ascii="Calibri" w:eastAsia="Calibri" w:hAnsi="Calibri" w:cs="Calibri"/>
          <w:b/>
          <w:sz w:val="30"/>
          <w:szCs w:val="30"/>
          <w:u w:val="single"/>
        </w:rPr>
      </w:pPr>
    </w:p>
    <w:p w14:paraId="0C56994B" w14:textId="77777777" w:rsidR="00A605EB" w:rsidRDefault="00000000">
      <w:pPr>
        <w:spacing w:after="160" w:line="240" w:lineRule="auto"/>
        <w:rPr>
          <w:rFonts w:ascii="Calibri" w:eastAsia="Calibri" w:hAnsi="Calibri" w:cs="Calibri"/>
          <w:b/>
          <w:sz w:val="30"/>
          <w:szCs w:val="30"/>
        </w:rPr>
      </w:pPr>
      <w:r>
        <w:rPr>
          <w:rFonts w:ascii="Calibri" w:eastAsia="Calibri" w:hAnsi="Calibri" w:cs="Calibri"/>
          <w:b/>
          <w:sz w:val="30"/>
          <w:szCs w:val="30"/>
          <w:u w:val="single"/>
        </w:rPr>
        <w:lastRenderedPageBreak/>
        <w:t>4. Παραγωγική διαδικασία</w:t>
      </w:r>
      <w:r>
        <w:rPr>
          <w:rFonts w:ascii="Calibri" w:eastAsia="Calibri" w:hAnsi="Calibri" w:cs="Calibri"/>
          <w:b/>
          <w:sz w:val="30"/>
          <w:szCs w:val="30"/>
          <w:u w:val="single"/>
        </w:rPr>
        <w:br/>
      </w:r>
      <w:r>
        <w:rPr>
          <w:rFonts w:ascii="Calibri" w:eastAsia="Calibri" w:hAnsi="Calibri" w:cs="Calibri"/>
          <w:b/>
          <w:sz w:val="30"/>
          <w:szCs w:val="30"/>
          <w:u w:val="single"/>
        </w:rPr>
        <w:br/>
      </w:r>
      <w:r>
        <w:rPr>
          <w:rFonts w:ascii="Calibri" w:eastAsia="Calibri" w:hAnsi="Calibri" w:cs="Calibri"/>
          <w:b/>
          <w:sz w:val="30"/>
          <w:szCs w:val="30"/>
        </w:rPr>
        <w:t>4.1 Προμηθευτές</w:t>
      </w:r>
      <w:r>
        <w:rPr>
          <w:rFonts w:ascii="Calibri" w:eastAsia="Calibri" w:hAnsi="Calibri" w:cs="Calibri"/>
          <w:b/>
          <w:sz w:val="30"/>
          <w:szCs w:val="30"/>
        </w:rPr>
        <w:br/>
      </w:r>
    </w:p>
    <w:p w14:paraId="71438A24" w14:textId="77777777" w:rsidR="00A605EB" w:rsidRDefault="00000000">
      <w:pPr>
        <w:numPr>
          <w:ilvl w:val="0"/>
          <w:numId w:val="25"/>
        </w:numPr>
        <w:spacing w:after="160" w:line="240" w:lineRule="auto"/>
        <w:rPr>
          <w:rFonts w:ascii="Calibri" w:eastAsia="Calibri" w:hAnsi="Calibri" w:cs="Calibri"/>
        </w:rPr>
      </w:pPr>
      <w:r>
        <w:rPr>
          <w:rFonts w:ascii="Calibri" w:eastAsia="Calibri" w:hAnsi="Calibri" w:cs="Calibri"/>
          <w:sz w:val="24"/>
          <w:szCs w:val="24"/>
        </w:rPr>
        <w:t>Προμηθευτές ποτών: Οι τοπικοί και διεθνείς διανομείς ποτών θα ήταν απαραίτητοι για την παροχή μιας ευρείας ποικιλίας αλκοολούχων και μη αλκοολούχων ποτών. Αυτό μπορεί να περιλαμβάνει μπύρα, κρασί, οινοπνευματώδη ποτά, αναψυκτικά και ειδικά ποτά. Η συνεργασία τόσο με τοπικούς όσο και με παγκόσμιους προμηθευτές θα επιτρέψει στο μπαρ να προσφέρει μια ποικιλία ποτών από διαφορετικές χώρες και πολιτισμούς.</w:t>
      </w:r>
    </w:p>
    <w:p w14:paraId="47177440" w14:textId="77777777" w:rsidR="00A605EB" w:rsidRDefault="00000000">
      <w:pPr>
        <w:spacing w:after="160" w:line="240" w:lineRule="auto"/>
        <w:ind w:firstLine="720"/>
        <w:rPr>
          <w:rFonts w:ascii="Calibri" w:eastAsia="Calibri" w:hAnsi="Calibri" w:cs="Calibri"/>
          <w:sz w:val="24"/>
          <w:szCs w:val="24"/>
        </w:rPr>
      </w:pPr>
      <w:r>
        <w:rPr>
          <w:rFonts w:ascii="Calibri" w:eastAsia="Calibri" w:hAnsi="Calibri" w:cs="Calibri"/>
          <w:sz w:val="24"/>
          <w:szCs w:val="24"/>
        </w:rPr>
        <w:t>Επιλογές Προμηθευτών Ποτών:</w:t>
      </w:r>
    </w:p>
    <w:p w14:paraId="69D387C0" w14:textId="27D6A63C" w:rsidR="00A605EB" w:rsidRDefault="00000000">
      <w:pPr>
        <w:spacing w:after="160" w:line="240" w:lineRule="auto"/>
        <w:ind w:left="720" w:firstLine="720"/>
        <w:rPr>
          <w:rFonts w:ascii="Calibri" w:eastAsia="Calibri" w:hAnsi="Calibri" w:cs="Calibri"/>
          <w:sz w:val="24"/>
          <w:szCs w:val="24"/>
        </w:rPr>
      </w:pPr>
      <w:r>
        <w:rPr>
          <w:rFonts w:ascii="Calibri" w:eastAsia="Calibri" w:hAnsi="Calibri" w:cs="Calibri"/>
          <w:sz w:val="24"/>
          <w:szCs w:val="24"/>
        </w:rPr>
        <w:t xml:space="preserve">1.BeerDealer.gr:Καλή επιλογή για ποτά και ειδικότερα στις </w:t>
      </w:r>
      <w:r w:rsidR="00833F56">
        <w:rPr>
          <w:rFonts w:ascii="Calibri" w:eastAsia="Calibri" w:hAnsi="Calibri" w:cs="Calibri"/>
          <w:sz w:val="24"/>
          <w:szCs w:val="24"/>
        </w:rPr>
        <w:t>μπύρες. Καθώς</w:t>
      </w:r>
      <w:r>
        <w:rPr>
          <w:rFonts w:ascii="Calibri" w:eastAsia="Calibri" w:hAnsi="Calibri" w:cs="Calibri"/>
          <w:sz w:val="24"/>
          <w:szCs w:val="24"/>
        </w:rPr>
        <w:t xml:space="preserve"> πρόκειται για μία τοπική </w:t>
      </w:r>
      <w:r w:rsidR="00833F56">
        <w:rPr>
          <w:rFonts w:ascii="Calibri" w:eastAsia="Calibri" w:hAnsi="Calibri" w:cs="Calibri"/>
          <w:sz w:val="24"/>
          <w:szCs w:val="24"/>
        </w:rPr>
        <w:t>επιχείρηση, όπως</w:t>
      </w:r>
      <w:r>
        <w:rPr>
          <w:rFonts w:ascii="Calibri" w:eastAsia="Calibri" w:hAnsi="Calibri" w:cs="Calibri"/>
          <w:sz w:val="24"/>
          <w:szCs w:val="24"/>
        </w:rPr>
        <w:t xml:space="preserve"> και εμείς, θα μπορούμε να αναπτύξουμε πιο στενούς δεσμούς.</w:t>
      </w:r>
    </w:p>
    <w:p w14:paraId="730BBC0B" w14:textId="3CEBF707" w:rsidR="00A605EB" w:rsidRDefault="00000000">
      <w:pPr>
        <w:spacing w:after="160" w:line="240" w:lineRule="auto"/>
        <w:ind w:left="720" w:firstLine="720"/>
        <w:rPr>
          <w:rFonts w:ascii="Calibri" w:eastAsia="Calibri" w:hAnsi="Calibri" w:cs="Calibri"/>
          <w:sz w:val="24"/>
          <w:szCs w:val="24"/>
        </w:rPr>
      </w:pPr>
      <w:r>
        <w:rPr>
          <w:rFonts w:ascii="Calibri" w:eastAsia="Calibri" w:hAnsi="Calibri" w:cs="Calibri"/>
          <w:sz w:val="24"/>
          <w:szCs w:val="24"/>
        </w:rPr>
        <w:t xml:space="preserve">2.Bakalaros </w:t>
      </w:r>
      <w:proofErr w:type="spellStart"/>
      <w:r>
        <w:rPr>
          <w:rFonts w:ascii="Calibri" w:eastAsia="Calibri" w:hAnsi="Calibri" w:cs="Calibri"/>
          <w:sz w:val="24"/>
          <w:szCs w:val="24"/>
        </w:rPr>
        <w:t>Group</w:t>
      </w:r>
      <w:proofErr w:type="spellEnd"/>
      <w:r>
        <w:rPr>
          <w:rFonts w:ascii="Calibri" w:eastAsia="Calibri" w:hAnsi="Calibri" w:cs="Calibri"/>
          <w:sz w:val="24"/>
          <w:szCs w:val="24"/>
        </w:rPr>
        <w:t>:</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 xml:space="preserve">Πρόκειται για μια </w:t>
      </w:r>
      <w:r w:rsidR="00833F56">
        <w:rPr>
          <w:rFonts w:ascii="Calibri" w:eastAsia="Calibri" w:hAnsi="Calibri" w:cs="Calibri"/>
          <w:sz w:val="24"/>
          <w:szCs w:val="24"/>
        </w:rPr>
        <w:t>διεθνή</w:t>
      </w:r>
      <w:r>
        <w:rPr>
          <w:rFonts w:ascii="Calibri" w:eastAsia="Calibri" w:hAnsi="Calibri" w:cs="Calibri"/>
          <w:sz w:val="24"/>
          <w:szCs w:val="24"/>
        </w:rPr>
        <w:t xml:space="preserve"> επιχείρηση με 40+έτη εμπειρίας.</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 xml:space="preserve">Μέσω αυτής θα μπορούμε να παραγγείλουμε διεθνή </w:t>
      </w:r>
      <w:r w:rsidR="00833F56">
        <w:rPr>
          <w:rFonts w:ascii="Calibri" w:eastAsia="Calibri" w:hAnsi="Calibri" w:cs="Calibri"/>
          <w:sz w:val="24"/>
          <w:szCs w:val="24"/>
        </w:rPr>
        <w:t>ποτά, όπως</w:t>
      </w:r>
      <w:r>
        <w:rPr>
          <w:rFonts w:ascii="Calibri" w:eastAsia="Calibri" w:hAnsi="Calibri" w:cs="Calibri"/>
          <w:sz w:val="24"/>
          <w:szCs w:val="24"/>
        </w:rPr>
        <w:t xml:space="preserve"> ποτά από Ιαπωνία,</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Κίνα,</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Αγγλία κλπ.</w:t>
      </w:r>
    </w:p>
    <w:p w14:paraId="2439F665" w14:textId="77777777" w:rsidR="00A605EB" w:rsidRDefault="00A605EB">
      <w:pPr>
        <w:spacing w:after="160" w:line="240" w:lineRule="auto"/>
        <w:rPr>
          <w:rFonts w:ascii="Calibri" w:eastAsia="Calibri" w:hAnsi="Calibri" w:cs="Calibri"/>
          <w:sz w:val="24"/>
          <w:szCs w:val="24"/>
        </w:rPr>
      </w:pPr>
    </w:p>
    <w:p w14:paraId="5EAE5908" w14:textId="4FF2408B" w:rsidR="00A605EB" w:rsidRDefault="00000000">
      <w:pPr>
        <w:numPr>
          <w:ilvl w:val="0"/>
          <w:numId w:val="19"/>
        </w:numPr>
        <w:spacing w:after="160" w:line="240" w:lineRule="auto"/>
        <w:rPr>
          <w:rFonts w:ascii="Calibri" w:eastAsia="Calibri" w:hAnsi="Calibri" w:cs="Calibri"/>
          <w:sz w:val="24"/>
          <w:szCs w:val="24"/>
        </w:rPr>
      </w:pPr>
      <w:r>
        <w:rPr>
          <w:rFonts w:ascii="Calibri" w:eastAsia="Calibri" w:hAnsi="Calibri" w:cs="Calibri"/>
          <w:sz w:val="24"/>
          <w:szCs w:val="24"/>
        </w:rPr>
        <w:t>Προμηθευτές τροφίμων: Εάν το μπαρ σερβίρει φαγητό, θα χρειαζόταν προμηθευτές για φρέσκα υλικά, όπως λαχανικά, κρέατα, θαλασσινά και άλλα προϊόντα διατροφής. Οι ντόπιοι αγρότες, οι αγορές και οι προμηθευτές ειδικών τροφίμων θα μπορούσαν να ασχοληθούν με την παραγωγή υψηλής ποιότητας και ποικίλων συστατικών για τη δημιουργία ενός διεθνούς μενού.</w:t>
      </w:r>
      <w:r>
        <w:rPr>
          <w:rFonts w:ascii="Calibri" w:eastAsia="Calibri" w:hAnsi="Calibri" w:cs="Calibri"/>
          <w:sz w:val="24"/>
          <w:szCs w:val="24"/>
        </w:rPr>
        <w:br/>
      </w:r>
      <w:r>
        <w:rPr>
          <w:rFonts w:ascii="Calibri" w:eastAsia="Calibri" w:hAnsi="Calibri" w:cs="Calibri"/>
          <w:sz w:val="24"/>
          <w:szCs w:val="24"/>
        </w:rPr>
        <w:br/>
        <w:t>Επιλογές προμηθευτές τροφίμων:</w:t>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tab/>
        <w:t xml:space="preserve">1.  </w:t>
      </w:r>
      <w:proofErr w:type="spellStart"/>
      <w:r>
        <w:rPr>
          <w:rFonts w:ascii="Calibri" w:eastAsia="Calibri" w:hAnsi="Calibri" w:cs="Calibri"/>
          <w:sz w:val="24"/>
          <w:szCs w:val="24"/>
        </w:rPr>
        <w:t>Japanese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Grocery</w:t>
      </w:r>
      <w:proofErr w:type="spellEnd"/>
      <w:r>
        <w:rPr>
          <w:rFonts w:ascii="Calibri" w:eastAsia="Calibri" w:hAnsi="Calibri" w:cs="Calibri"/>
          <w:sz w:val="24"/>
          <w:szCs w:val="24"/>
        </w:rPr>
        <w:t xml:space="preserve"> &amp; </w:t>
      </w:r>
      <w:proofErr w:type="spellStart"/>
      <w:r>
        <w:rPr>
          <w:rFonts w:ascii="Calibri" w:eastAsia="Calibri" w:hAnsi="Calibri" w:cs="Calibri"/>
          <w:sz w:val="24"/>
          <w:szCs w:val="24"/>
        </w:rPr>
        <w:t>Product</w:t>
      </w:r>
      <w:proofErr w:type="spellEnd"/>
      <w:r>
        <w:rPr>
          <w:rFonts w:ascii="Calibri" w:eastAsia="Calibri" w:hAnsi="Calibri" w:cs="Calibri"/>
          <w:sz w:val="24"/>
          <w:szCs w:val="24"/>
        </w:rPr>
        <w:t xml:space="preserve"> Wholesale Soya: Είναι μια εξαιρετική επιλογή για προμήθεια ιαπωνικών τροφίμων, κάτι που θα προσελκύσει πολλούς φαν της γιαπωνέζικης κουλτούρας και κουζίνας, αλλά και </w:t>
      </w:r>
      <w:r w:rsidR="00833F56">
        <w:rPr>
          <w:rFonts w:ascii="Calibri" w:eastAsia="Calibri" w:hAnsi="Calibri" w:cs="Calibri"/>
          <w:sz w:val="24"/>
          <w:szCs w:val="24"/>
        </w:rPr>
        <w:t>γιαπωνέζους</w:t>
      </w:r>
      <w:r>
        <w:rPr>
          <w:rFonts w:ascii="Calibri" w:eastAsia="Calibri" w:hAnsi="Calibri" w:cs="Calibri"/>
          <w:sz w:val="24"/>
          <w:szCs w:val="24"/>
        </w:rPr>
        <w:t xml:space="preserve"> που ζουν στην Ελλάδα και νοσταλγούν την κουζίνα της χώρας τους.</w:t>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tab/>
        <w:t xml:space="preserve">2.  </w:t>
      </w:r>
      <w:proofErr w:type="spellStart"/>
      <w:r>
        <w:rPr>
          <w:rFonts w:ascii="Calibri" w:eastAsia="Calibri" w:hAnsi="Calibri" w:cs="Calibri"/>
          <w:sz w:val="24"/>
          <w:szCs w:val="24"/>
        </w:rPr>
        <w:t>TuttoFood</w:t>
      </w:r>
      <w:proofErr w:type="spellEnd"/>
      <w:r>
        <w:rPr>
          <w:rFonts w:ascii="Calibri" w:eastAsia="Calibri" w:hAnsi="Calibri" w:cs="Calibri"/>
          <w:sz w:val="24"/>
          <w:szCs w:val="24"/>
        </w:rPr>
        <w:t xml:space="preserve"> - The Best of </w:t>
      </w:r>
      <w:proofErr w:type="spellStart"/>
      <w:r>
        <w:rPr>
          <w:rFonts w:ascii="Calibri" w:eastAsia="Calibri" w:hAnsi="Calibri" w:cs="Calibri"/>
          <w:sz w:val="24"/>
          <w:szCs w:val="24"/>
        </w:rPr>
        <w:t>Italy</w:t>
      </w:r>
      <w:proofErr w:type="spellEnd"/>
      <w:r>
        <w:rPr>
          <w:rFonts w:ascii="Calibri" w:eastAsia="Calibri" w:hAnsi="Calibri" w:cs="Calibri"/>
          <w:sz w:val="24"/>
          <w:szCs w:val="24"/>
        </w:rPr>
        <w:t xml:space="preserve"> in </w:t>
      </w:r>
      <w:proofErr w:type="spellStart"/>
      <w:r>
        <w:rPr>
          <w:rFonts w:ascii="Calibri" w:eastAsia="Calibri" w:hAnsi="Calibri" w:cs="Calibri"/>
          <w:sz w:val="24"/>
          <w:szCs w:val="24"/>
        </w:rPr>
        <w:t>Greece</w:t>
      </w:r>
      <w:proofErr w:type="spellEnd"/>
      <w:r>
        <w:rPr>
          <w:rFonts w:ascii="Calibri" w:eastAsia="Calibri" w:hAnsi="Calibri" w:cs="Calibri"/>
          <w:sz w:val="24"/>
          <w:szCs w:val="24"/>
        </w:rPr>
        <w:t>: Μία πολύ καλή επιλογή για τους φαν της ιταλικής κουζίνας και κουλτούρας, αλλά και για τους Ιταλούς που ζουν  στην Ελλάδα ή την επισκέπτονται και θέλουν να αισθανθούν λίγο σαν το σπίτι τους.</w:t>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tab/>
        <w:t>3.  GRECOTRADE ETERORRYTHMI ETAIREIA: Πρόκειται για μια πολύ γνωστή και ποιοτική ελληνική λύση για προμήθεια ελληνικών τροφίμων για τους ξένους που θέλουν να μάθουν την ελληνική κουζίνα.</w:t>
      </w:r>
    </w:p>
    <w:p w14:paraId="619A67AA" w14:textId="77777777" w:rsidR="00A605EB" w:rsidRDefault="00A605EB">
      <w:pPr>
        <w:spacing w:after="160" w:line="240" w:lineRule="auto"/>
        <w:ind w:left="720"/>
        <w:rPr>
          <w:rFonts w:ascii="Calibri" w:eastAsia="Calibri" w:hAnsi="Calibri" w:cs="Calibri"/>
          <w:sz w:val="24"/>
          <w:szCs w:val="24"/>
        </w:rPr>
      </w:pPr>
    </w:p>
    <w:p w14:paraId="7B87C3D7" w14:textId="77777777" w:rsidR="00A605EB" w:rsidRDefault="00A605EB">
      <w:pPr>
        <w:spacing w:after="160" w:line="240" w:lineRule="auto"/>
        <w:ind w:left="720"/>
        <w:rPr>
          <w:rFonts w:ascii="Calibri" w:eastAsia="Calibri" w:hAnsi="Calibri" w:cs="Calibri"/>
          <w:sz w:val="24"/>
          <w:szCs w:val="24"/>
        </w:rPr>
      </w:pPr>
    </w:p>
    <w:p w14:paraId="2270FC34" w14:textId="77777777" w:rsidR="00A605EB" w:rsidRDefault="00000000">
      <w:pPr>
        <w:numPr>
          <w:ilvl w:val="0"/>
          <w:numId w:val="3"/>
        </w:numPr>
        <w:spacing w:after="160" w:line="240" w:lineRule="auto"/>
        <w:rPr>
          <w:rFonts w:ascii="Calibri" w:eastAsia="Calibri" w:hAnsi="Calibri" w:cs="Calibri"/>
          <w:sz w:val="24"/>
          <w:szCs w:val="24"/>
        </w:rPr>
      </w:pPr>
      <w:r>
        <w:rPr>
          <w:rFonts w:ascii="Calibri" w:eastAsia="Calibri" w:hAnsi="Calibri" w:cs="Calibri"/>
          <w:sz w:val="24"/>
          <w:szCs w:val="24"/>
        </w:rPr>
        <w:lastRenderedPageBreak/>
        <w:t xml:space="preserve">Γλωσσικοί πόροι: Για τη διευκόλυνση της πολύγλωσσης επικοινωνίας μέσα στο μπαρ, γλωσσικοί πόροι, όπως μεταφραστικές υπηρεσίες(βιβλία/λεξικά συγκεκριμένης γλώσσας), θα μπορούσαν να προέρχονται από </w:t>
      </w:r>
      <w:proofErr w:type="spellStart"/>
      <w:r>
        <w:rPr>
          <w:rFonts w:ascii="Calibri" w:eastAsia="Calibri" w:hAnsi="Calibri" w:cs="Calibri"/>
          <w:sz w:val="24"/>
          <w:szCs w:val="24"/>
        </w:rPr>
        <w:t>παρόχους</w:t>
      </w:r>
      <w:proofErr w:type="spellEnd"/>
      <w:r>
        <w:rPr>
          <w:rFonts w:ascii="Calibri" w:eastAsia="Calibri" w:hAnsi="Calibri" w:cs="Calibri"/>
          <w:sz w:val="24"/>
          <w:szCs w:val="24"/>
        </w:rPr>
        <w:t xml:space="preserve"> γλωσσικών υπηρεσιών ή εξειδικευμένους προμηθευτές.</w:t>
      </w:r>
      <w:r>
        <w:rPr>
          <w:rFonts w:ascii="Calibri" w:eastAsia="Calibri" w:hAnsi="Calibri" w:cs="Calibri"/>
          <w:sz w:val="24"/>
          <w:szCs w:val="24"/>
        </w:rPr>
        <w:tab/>
      </w:r>
    </w:p>
    <w:p w14:paraId="63881C59" w14:textId="1B1E5DFD" w:rsidR="00A605EB" w:rsidRDefault="00000000">
      <w:pPr>
        <w:spacing w:after="160" w:line="240" w:lineRule="auto"/>
        <w:ind w:left="720" w:firstLine="720"/>
        <w:rPr>
          <w:rFonts w:ascii="Calibri" w:eastAsia="Calibri" w:hAnsi="Calibri" w:cs="Calibri"/>
          <w:sz w:val="24"/>
          <w:szCs w:val="24"/>
        </w:rPr>
      </w:pPr>
      <w:r>
        <w:rPr>
          <w:rFonts w:ascii="Calibri" w:eastAsia="Calibri" w:hAnsi="Calibri" w:cs="Calibri"/>
          <w:sz w:val="24"/>
          <w:szCs w:val="24"/>
        </w:rPr>
        <w:t xml:space="preserve">1.Χαρτόραμα:Πρόκειται για μια ελληνική επιχείρηση(βιβλιοπωλείο),που πουλάει </w:t>
      </w:r>
      <w:r w:rsidR="00833F56">
        <w:rPr>
          <w:rFonts w:ascii="Calibri" w:eastAsia="Calibri" w:hAnsi="Calibri" w:cs="Calibri"/>
          <w:sz w:val="24"/>
          <w:szCs w:val="24"/>
        </w:rPr>
        <w:t>βιβλία. Θα</w:t>
      </w:r>
      <w:r>
        <w:rPr>
          <w:rFonts w:ascii="Calibri" w:eastAsia="Calibri" w:hAnsi="Calibri" w:cs="Calibri"/>
          <w:sz w:val="24"/>
          <w:szCs w:val="24"/>
        </w:rPr>
        <w:t xml:space="preserve"> αποτελούσε μια ιδανική </w:t>
      </w:r>
      <w:r w:rsidR="00833F56">
        <w:rPr>
          <w:rFonts w:ascii="Calibri" w:eastAsia="Calibri" w:hAnsi="Calibri" w:cs="Calibri"/>
          <w:sz w:val="24"/>
          <w:szCs w:val="24"/>
        </w:rPr>
        <w:t>επιλογή, ώστε</w:t>
      </w:r>
      <w:r>
        <w:rPr>
          <w:rFonts w:ascii="Calibri" w:eastAsia="Calibri" w:hAnsi="Calibri" w:cs="Calibri"/>
          <w:sz w:val="24"/>
          <w:szCs w:val="24"/>
        </w:rPr>
        <w:t xml:space="preserve"> να προμηθευτούμε τα λεξικά.</w:t>
      </w:r>
    </w:p>
    <w:p w14:paraId="77B46AC7" w14:textId="77777777" w:rsidR="00A605EB" w:rsidRDefault="00A605EB">
      <w:pPr>
        <w:spacing w:after="160" w:line="240" w:lineRule="auto"/>
        <w:rPr>
          <w:rFonts w:ascii="Calibri" w:eastAsia="Calibri" w:hAnsi="Calibri" w:cs="Calibri"/>
          <w:sz w:val="24"/>
          <w:szCs w:val="24"/>
        </w:rPr>
      </w:pPr>
    </w:p>
    <w:p w14:paraId="5F715C70" w14:textId="77777777" w:rsidR="00A605EB" w:rsidRDefault="00000000">
      <w:pPr>
        <w:numPr>
          <w:ilvl w:val="0"/>
          <w:numId w:val="7"/>
        </w:numPr>
        <w:spacing w:after="160" w:line="240" w:lineRule="auto"/>
        <w:rPr>
          <w:rFonts w:ascii="Calibri" w:eastAsia="Calibri" w:hAnsi="Calibri" w:cs="Calibri"/>
          <w:sz w:val="24"/>
          <w:szCs w:val="24"/>
        </w:rPr>
      </w:pPr>
      <w:r>
        <w:rPr>
          <w:rFonts w:ascii="Calibri" w:eastAsia="Calibri" w:hAnsi="Calibri" w:cs="Calibri"/>
          <w:sz w:val="24"/>
          <w:szCs w:val="24"/>
        </w:rPr>
        <w:t xml:space="preserve">Εξοπλισμός και διακόσμηση: Οι προμηθευτές εξοπλισμού μπαρ όπως γυάλινα σκεύη, εργαλεία μπαρ, μονάδες ψύξης και έπιπλα θα ήταν απαραίτητοι για τη δημιουργία ενός λειτουργικού και αισθητικά ελκυστικού χώρου. Επιπλέον, η αγορά προμηθειών όπως χαρτοπετσέτες, </w:t>
      </w:r>
      <w:proofErr w:type="spellStart"/>
      <w:r>
        <w:rPr>
          <w:rFonts w:ascii="Calibri" w:eastAsia="Calibri" w:hAnsi="Calibri" w:cs="Calibri"/>
          <w:sz w:val="24"/>
          <w:szCs w:val="24"/>
        </w:rPr>
        <w:t>σουβέρ</w:t>
      </w:r>
      <w:proofErr w:type="spellEnd"/>
      <w:r>
        <w:rPr>
          <w:rFonts w:ascii="Calibri" w:eastAsia="Calibri" w:hAnsi="Calibri" w:cs="Calibri"/>
          <w:sz w:val="24"/>
          <w:szCs w:val="24"/>
        </w:rPr>
        <w:t>, καλαμάκια και συστατικά κοκτέιλ από χονδρεμπόρους ή διανομείς θα ήταν σημαντική για τις καθημερινές λειτουργίες. Τέλος, θα χρειαστούμε εξοπλισμό ήχου και φωτισμού</w:t>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tab/>
        <w:t>1. ΙΚΕΑ: Πρόκειται για πολύ γνωστή αλυσίδα όπου θα μπορούσαμε να προμηθευτούμε από εκεί γυάλινα σκεύη, μονάδες ψύξης, έπιπλα και εργαλεία μπαρ και εξοπλισμό ήχου και φωτισμού.</w:t>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tab/>
        <w:t xml:space="preserve">2. Σκλαβενίτης: Είναι μια από τις μεγαλύτερες αλυσίδες σούπερ </w:t>
      </w:r>
      <w:proofErr w:type="spellStart"/>
      <w:r>
        <w:rPr>
          <w:rFonts w:ascii="Calibri" w:eastAsia="Calibri" w:hAnsi="Calibri" w:cs="Calibri"/>
          <w:sz w:val="24"/>
          <w:szCs w:val="24"/>
        </w:rPr>
        <w:t>μάρκετ</w:t>
      </w:r>
      <w:proofErr w:type="spellEnd"/>
      <w:r>
        <w:rPr>
          <w:rFonts w:ascii="Calibri" w:eastAsia="Calibri" w:hAnsi="Calibri" w:cs="Calibri"/>
          <w:sz w:val="24"/>
          <w:szCs w:val="24"/>
        </w:rPr>
        <w:t xml:space="preserve"> από όπου θα μπορούσαμε να προμηθευτούμε χαρτοπετσέτες, </w:t>
      </w:r>
      <w:proofErr w:type="spellStart"/>
      <w:r>
        <w:rPr>
          <w:rFonts w:ascii="Calibri" w:eastAsia="Calibri" w:hAnsi="Calibri" w:cs="Calibri"/>
          <w:sz w:val="24"/>
          <w:szCs w:val="24"/>
        </w:rPr>
        <w:t>σουβέρ</w:t>
      </w:r>
      <w:proofErr w:type="spellEnd"/>
      <w:r>
        <w:rPr>
          <w:rFonts w:ascii="Calibri" w:eastAsia="Calibri" w:hAnsi="Calibri" w:cs="Calibri"/>
          <w:sz w:val="24"/>
          <w:szCs w:val="24"/>
        </w:rPr>
        <w:t>, καλαμάκια και συστατικά κοκτέιλ.</w:t>
      </w:r>
    </w:p>
    <w:p w14:paraId="1AF4102D" w14:textId="77777777" w:rsidR="00A605EB" w:rsidRDefault="00A605EB">
      <w:pPr>
        <w:spacing w:after="160" w:line="240" w:lineRule="auto"/>
        <w:rPr>
          <w:rFonts w:ascii="Calibri" w:eastAsia="Calibri" w:hAnsi="Calibri" w:cs="Calibri"/>
          <w:sz w:val="24"/>
          <w:szCs w:val="24"/>
        </w:rPr>
      </w:pPr>
    </w:p>
    <w:p w14:paraId="201D5FDF" w14:textId="77777777" w:rsidR="00A605EB" w:rsidRDefault="00000000">
      <w:pPr>
        <w:numPr>
          <w:ilvl w:val="0"/>
          <w:numId w:val="30"/>
        </w:numPr>
        <w:spacing w:after="160" w:line="240" w:lineRule="auto"/>
        <w:rPr>
          <w:rFonts w:ascii="Calibri" w:eastAsia="Calibri" w:hAnsi="Calibri" w:cs="Calibri"/>
          <w:sz w:val="24"/>
          <w:szCs w:val="24"/>
        </w:rPr>
      </w:pPr>
      <w:proofErr w:type="spellStart"/>
      <w:r>
        <w:rPr>
          <w:rFonts w:ascii="Calibri" w:eastAsia="Calibri" w:hAnsi="Calibri" w:cs="Calibri"/>
          <w:sz w:val="24"/>
          <w:szCs w:val="24"/>
        </w:rPr>
        <w:t>Πάροχοι</w:t>
      </w:r>
      <w:proofErr w:type="spellEnd"/>
      <w:r>
        <w:rPr>
          <w:rFonts w:ascii="Calibri" w:eastAsia="Calibri" w:hAnsi="Calibri" w:cs="Calibri"/>
          <w:sz w:val="24"/>
          <w:szCs w:val="24"/>
        </w:rPr>
        <w:t xml:space="preserve"> ψυχαγωγίας: Το μπαρ σκοπεύει να φιλοξενήσει ζωντανή μουσική, παραστάσεις ή εκδηλώσεις, που θα συμμετέχουν προμηθευτές όπως μουσικοί, DJ και γενικότερα άτομα που αποσκοπούν στην ψυχαγωγία του κοινού, όπως χορευτές/χορεύτριες, κωμικούς κλπ.</w:t>
      </w:r>
    </w:p>
    <w:p w14:paraId="21F3B977" w14:textId="573BECC8" w:rsidR="00A605EB" w:rsidRDefault="00000000">
      <w:pPr>
        <w:spacing w:after="160" w:line="240" w:lineRule="auto"/>
        <w:ind w:left="720" w:firstLine="720"/>
        <w:rPr>
          <w:rFonts w:ascii="Calibri" w:eastAsia="Calibri" w:hAnsi="Calibri" w:cs="Calibri"/>
          <w:sz w:val="24"/>
          <w:szCs w:val="24"/>
        </w:rPr>
      </w:pPr>
      <w:r>
        <w:rPr>
          <w:rFonts w:ascii="Calibri" w:eastAsia="Calibri" w:hAnsi="Calibri" w:cs="Calibri"/>
          <w:sz w:val="24"/>
          <w:szCs w:val="24"/>
        </w:rPr>
        <w:t xml:space="preserve">1.Yoys.gr:Πρόκειται για ένα </w:t>
      </w:r>
      <w:r w:rsidR="00833F56">
        <w:rPr>
          <w:rFonts w:ascii="Calibri" w:eastAsia="Calibri" w:hAnsi="Calibri" w:cs="Calibri"/>
          <w:sz w:val="24"/>
          <w:szCs w:val="24"/>
        </w:rPr>
        <w:t>ηλεκτρονικό</w:t>
      </w:r>
      <w:r>
        <w:rPr>
          <w:rFonts w:ascii="Calibri" w:eastAsia="Calibri" w:hAnsi="Calibri" w:cs="Calibri"/>
          <w:sz w:val="24"/>
          <w:szCs w:val="24"/>
        </w:rPr>
        <w:t xml:space="preserve"> κατάστημα, που βρίσκει κανείς αγγελίες σχετικά με </w:t>
      </w:r>
      <w:proofErr w:type="spellStart"/>
      <w:r>
        <w:rPr>
          <w:rFonts w:ascii="Calibri" w:eastAsia="Calibri" w:hAnsi="Calibri" w:cs="Calibri"/>
          <w:sz w:val="24"/>
          <w:szCs w:val="24"/>
        </w:rPr>
        <w:t>DJs</w:t>
      </w:r>
      <w:proofErr w:type="spellEnd"/>
      <w:r>
        <w:rPr>
          <w:rFonts w:ascii="Calibri" w:eastAsia="Calibri" w:hAnsi="Calibri" w:cs="Calibri"/>
          <w:sz w:val="24"/>
          <w:szCs w:val="24"/>
        </w:rPr>
        <w:t>/μουσικούς.</w:t>
      </w:r>
    </w:p>
    <w:p w14:paraId="1E1EE0B3" w14:textId="77777777" w:rsidR="00A605EB" w:rsidRDefault="00000000">
      <w:pPr>
        <w:spacing w:after="160" w:line="240" w:lineRule="auto"/>
        <w:ind w:left="720" w:firstLine="720"/>
        <w:rPr>
          <w:rFonts w:ascii="Calibri" w:eastAsia="Calibri" w:hAnsi="Calibri" w:cs="Calibri"/>
          <w:sz w:val="24"/>
          <w:szCs w:val="24"/>
        </w:rPr>
      </w:pPr>
      <w:r>
        <w:rPr>
          <w:rFonts w:ascii="Calibri" w:eastAsia="Calibri" w:hAnsi="Calibri" w:cs="Calibri"/>
          <w:sz w:val="24"/>
          <w:szCs w:val="24"/>
        </w:rPr>
        <w:t>2.DanceStudio:Από αυτόν τον προμηθευτή θα μπορούσαμε να προμηθευόμαστε χορευτές/χορεύτριες</w:t>
      </w:r>
    </w:p>
    <w:p w14:paraId="219EFE08" w14:textId="77777777" w:rsidR="00A605EB" w:rsidRDefault="00000000">
      <w:pPr>
        <w:spacing w:after="160" w:line="240" w:lineRule="auto"/>
        <w:rPr>
          <w:rFonts w:ascii="Calibri" w:eastAsia="Calibri" w:hAnsi="Calibri" w:cs="Calibri"/>
          <w:b/>
          <w:sz w:val="30"/>
          <w:szCs w:val="30"/>
          <w:u w:val="single"/>
        </w:rPr>
      </w:pPr>
      <w:r>
        <w:rPr>
          <w:rFonts w:ascii="Calibri" w:eastAsia="Calibri" w:hAnsi="Calibri" w:cs="Calibri"/>
          <w:b/>
          <w:sz w:val="30"/>
          <w:szCs w:val="30"/>
          <w:u w:val="single"/>
        </w:rPr>
        <w:br/>
      </w:r>
      <w:r>
        <w:rPr>
          <w:rFonts w:ascii="Calibri" w:eastAsia="Calibri" w:hAnsi="Calibri" w:cs="Calibri"/>
          <w:b/>
          <w:sz w:val="30"/>
          <w:szCs w:val="30"/>
          <w:u w:val="single"/>
        </w:rPr>
        <w:br/>
      </w:r>
    </w:p>
    <w:p w14:paraId="6B844BED" w14:textId="77777777" w:rsidR="00A605EB" w:rsidRDefault="00A605EB">
      <w:pPr>
        <w:spacing w:after="160" w:line="240" w:lineRule="auto"/>
        <w:rPr>
          <w:rFonts w:ascii="Calibri" w:eastAsia="Calibri" w:hAnsi="Calibri" w:cs="Calibri"/>
          <w:b/>
          <w:sz w:val="28"/>
          <w:szCs w:val="28"/>
        </w:rPr>
      </w:pPr>
    </w:p>
    <w:p w14:paraId="4D61A6D4" w14:textId="77777777" w:rsidR="00A605EB" w:rsidRDefault="00A605EB">
      <w:pPr>
        <w:spacing w:after="160" w:line="240" w:lineRule="auto"/>
        <w:rPr>
          <w:rFonts w:ascii="Calibri" w:eastAsia="Calibri" w:hAnsi="Calibri" w:cs="Calibri"/>
          <w:b/>
          <w:sz w:val="28"/>
          <w:szCs w:val="28"/>
        </w:rPr>
      </w:pPr>
    </w:p>
    <w:p w14:paraId="3649E3DD" w14:textId="77777777" w:rsidR="00A605EB" w:rsidRDefault="00A605EB">
      <w:pPr>
        <w:spacing w:after="160" w:line="240" w:lineRule="auto"/>
        <w:rPr>
          <w:rFonts w:ascii="Calibri" w:eastAsia="Calibri" w:hAnsi="Calibri" w:cs="Calibri"/>
          <w:b/>
          <w:sz w:val="28"/>
          <w:szCs w:val="28"/>
        </w:rPr>
      </w:pPr>
    </w:p>
    <w:p w14:paraId="4BB76EC0" w14:textId="77777777" w:rsidR="00A605EB" w:rsidRDefault="00A605EB">
      <w:pPr>
        <w:spacing w:after="160" w:line="240" w:lineRule="auto"/>
        <w:rPr>
          <w:rFonts w:ascii="Calibri" w:eastAsia="Calibri" w:hAnsi="Calibri" w:cs="Calibri"/>
          <w:b/>
          <w:sz w:val="28"/>
          <w:szCs w:val="28"/>
        </w:rPr>
      </w:pPr>
    </w:p>
    <w:p w14:paraId="572090F1" w14:textId="77777777" w:rsidR="00A605EB" w:rsidRDefault="00000000">
      <w:pPr>
        <w:spacing w:after="160" w:line="240" w:lineRule="auto"/>
        <w:rPr>
          <w:rFonts w:ascii="Calibri" w:eastAsia="Calibri" w:hAnsi="Calibri" w:cs="Calibri"/>
          <w:b/>
          <w:sz w:val="28"/>
          <w:szCs w:val="28"/>
        </w:rPr>
      </w:pPr>
      <w:r>
        <w:rPr>
          <w:rFonts w:ascii="Calibri" w:eastAsia="Calibri" w:hAnsi="Calibri" w:cs="Calibri"/>
          <w:b/>
          <w:sz w:val="28"/>
          <w:szCs w:val="28"/>
        </w:rPr>
        <w:lastRenderedPageBreak/>
        <w:t>4.2 Προσωπικό Παραγωγής/Δεξιότητες που απαιτούνται ανά τομέα</w:t>
      </w:r>
    </w:p>
    <w:p w14:paraId="17655B8C" w14:textId="77777777" w:rsidR="00A605EB" w:rsidRDefault="00A605EB">
      <w:pPr>
        <w:spacing w:after="160" w:line="240" w:lineRule="auto"/>
        <w:rPr>
          <w:rFonts w:ascii="Calibri" w:eastAsia="Calibri" w:hAnsi="Calibri" w:cs="Calibri"/>
          <w:sz w:val="26"/>
          <w:szCs w:val="26"/>
        </w:rPr>
      </w:pPr>
    </w:p>
    <w:p w14:paraId="2675D637" w14:textId="30F78CEC" w:rsidR="00A605EB" w:rsidRDefault="00000000">
      <w:pPr>
        <w:numPr>
          <w:ilvl w:val="0"/>
          <w:numId w:val="5"/>
        </w:numPr>
        <w:spacing w:line="240" w:lineRule="auto"/>
        <w:rPr>
          <w:rFonts w:ascii="Calibri" w:eastAsia="Calibri" w:hAnsi="Calibri" w:cs="Calibri"/>
          <w:sz w:val="26"/>
          <w:szCs w:val="26"/>
        </w:rPr>
      </w:pPr>
      <w:r>
        <w:rPr>
          <w:rFonts w:ascii="Calibri" w:eastAsia="Calibri" w:hAnsi="Calibri" w:cs="Calibri"/>
          <w:sz w:val="26"/>
          <w:szCs w:val="26"/>
        </w:rPr>
        <w:t>Οικονομικό τμήμα:</w:t>
      </w:r>
      <w:r w:rsidR="00833F56" w:rsidRPr="00833F56">
        <w:rPr>
          <w:rFonts w:ascii="Calibri" w:eastAsia="Calibri" w:hAnsi="Calibri" w:cs="Calibri"/>
          <w:sz w:val="26"/>
          <w:szCs w:val="26"/>
          <w:lang w:val="el-GR"/>
        </w:rPr>
        <w:t xml:space="preserve"> </w:t>
      </w:r>
      <w:r>
        <w:rPr>
          <w:rFonts w:ascii="Calibri" w:eastAsia="Calibri" w:hAnsi="Calibri" w:cs="Calibri"/>
          <w:sz w:val="26"/>
          <w:szCs w:val="26"/>
        </w:rPr>
        <w:t>Θα πρέπει να έχουν υπηρεσία σε προηγούμενες επιχειρήσεις</w:t>
      </w:r>
    </w:p>
    <w:p w14:paraId="11A7B2FB" w14:textId="316EDF71" w:rsidR="00A605EB" w:rsidRDefault="00000000">
      <w:pPr>
        <w:numPr>
          <w:ilvl w:val="0"/>
          <w:numId w:val="5"/>
        </w:numPr>
        <w:spacing w:line="240" w:lineRule="auto"/>
        <w:rPr>
          <w:rFonts w:ascii="Calibri" w:eastAsia="Calibri" w:hAnsi="Calibri" w:cs="Calibri"/>
          <w:sz w:val="26"/>
          <w:szCs w:val="26"/>
        </w:rPr>
      </w:pPr>
      <w:r>
        <w:rPr>
          <w:rFonts w:ascii="Calibri" w:eastAsia="Calibri" w:hAnsi="Calibri" w:cs="Calibri"/>
          <w:sz w:val="26"/>
          <w:szCs w:val="26"/>
        </w:rPr>
        <w:t>Εμπορικό Τμήμα:</w:t>
      </w:r>
      <w:r w:rsidR="00833F56" w:rsidRPr="00833F56">
        <w:rPr>
          <w:rFonts w:ascii="Calibri" w:eastAsia="Calibri" w:hAnsi="Calibri" w:cs="Calibri"/>
          <w:sz w:val="26"/>
          <w:szCs w:val="26"/>
          <w:lang w:val="el-GR"/>
        </w:rPr>
        <w:t xml:space="preserve"> </w:t>
      </w:r>
      <w:r>
        <w:rPr>
          <w:rFonts w:ascii="Calibri" w:eastAsia="Calibri" w:hAnsi="Calibri" w:cs="Calibri"/>
          <w:sz w:val="26"/>
          <w:szCs w:val="26"/>
        </w:rPr>
        <w:t>Τόσο οι ταμίες όσο και οι “</w:t>
      </w:r>
      <w:proofErr w:type="spellStart"/>
      <w:r>
        <w:rPr>
          <w:rFonts w:ascii="Calibri" w:eastAsia="Calibri" w:hAnsi="Calibri" w:cs="Calibri"/>
          <w:sz w:val="26"/>
          <w:szCs w:val="26"/>
        </w:rPr>
        <w:t>μπάρμεν</w:t>
      </w:r>
      <w:proofErr w:type="spellEnd"/>
      <w:r>
        <w:rPr>
          <w:rFonts w:ascii="Calibri" w:eastAsia="Calibri" w:hAnsi="Calibri" w:cs="Calibri"/>
          <w:sz w:val="26"/>
          <w:szCs w:val="26"/>
        </w:rPr>
        <w:t xml:space="preserve">” θα πρέπει να κατέχουν άριστη γνώση των Αγγλικών και να μιλάνε όσο το δυνατόν περισσότερες </w:t>
      </w:r>
      <w:r w:rsidR="00833F56">
        <w:rPr>
          <w:rFonts w:ascii="Calibri" w:eastAsia="Calibri" w:hAnsi="Calibri" w:cs="Calibri"/>
          <w:sz w:val="26"/>
          <w:szCs w:val="26"/>
        </w:rPr>
        <w:t>γλώσσες, όπως</w:t>
      </w:r>
      <w:r>
        <w:rPr>
          <w:rFonts w:ascii="Calibri" w:eastAsia="Calibri" w:hAnsi="Calibri" w:cs="Calibri"/>
          <w:sz w:val="26"/>
          <w:szCs w:val="26"/>
        </w:rPr>
        <w:t xml:space="preserve"> Ιταλικά,</w:t>
      </w:r>
      <w:r w:rsidR="00833F56" w:rsidRPr="00833F56">
        <w:rPr>
          <w:rFonts w:ascii="Calibri" w:eastAsia="Calibri" w:hAnsi="Calibri" w:cs="Calibri"/>
          <w:sz w:val="26"/>
          <w:szCs w:val="26"/>
          <w:lang w:val="el-GR"/>
        </w:rPr>
        <w:t xml:space="preserve"> </w:t>
      </w:r>
      <w:r>
        <w:rPr>
          <w:rFonts w:ascii="Calibri" w:eastAsia="Calibri" w:hAnsi="Calibri" w:cs="Calibri"/>
          <w:sz w:val="26"/>
          <w:szCs w:val="26"/>
        </w:rPr>
        <w:t>Ισπανικά,</w:t>
      </w:r>
      <w:r w:rsidR="00833F56" w:rsidRPr="00833F56">
        <w:rPr>
          <w:rFonts w:ascii="Calibri" w:eastAsia="Calibri" w:hAnsi="Calibri" w:cs="Calibri"/>
          <w:sz w:val="26"/>
          <w:szCs w:val="26"/>
          <w:lang w:val="el-GR"/>
        </w:rPr>
        <w:t xml:space="preserve"> </w:t>
      </w:r>
      <w:r>
        <w:rPr>
          <w:rFonts w:ascii="Calibri" w:eastAsia="Calibri" w:hAnsi="Calibri" w:cs="Calibri"/>
          <w:sz w:val="26"/>
          <w:szCs w:val="26"/>
        </w:rPr>
        <w:t>Γερμανικά κλπ.</w:t>
      </w:r>
      <w:r w:rsidR="00833F56" w:rsidRPr="00833F56">
        <w:rPr>
          <w:rFonts w:ascii="Calibri" w:eastAsia="Calibri" w:hAnsi="Calibri" w:cs="Calibri"/>
          <w:sz w:val="26"/>
          <w:szCs w:val="26"/>
          <w:lang w:val="el-GR"/>
        </w:rPr>
        <w:t xml:space="preserve"> </w:t>
      </w:r>
      <w:r>
        <w:rPr>
          <w:rFonts w:ascii="Calibri" w:eastAsia="Calibri" w:hAnsi="Calibri" w:cs="Calibri"/>
          <w:sz w:val="26"/>
          <w:szCs w:val="26"/>
        </w:rPr>
        <w:t>Ο λόγος είναι επειδή πρόκειται για ένα μέρος που θα βρίσκονται κυρίως τουρίστες.</w:t>
      </w:r>
    </w:p>
    <w:p w14:paraId="698A0718" w14:textId="1BA0FCCD" w:rsidR="00A605EB" w:rsidRDefault="00000000">
      <w:pPr>
        <w:numPr>
          <w:ilvl w:val="0"/>
          <w:numId w:val="5"/>
        </w:numPr>
        <w:spacing w:line="240" w:lineRule="auto"/>
        <w:rPr>
          <w:rFonts w:ascii="Calibri" w:eastAsia="Calibri" w:hAnsi="Calibri" w:cs="Calibri"/>
          <w:sz w:val="26"/>
          <w:szCs w:val="26"/>
        </w:rPr>
      </w:pPr>
      <w:r>
        <w:rPr>
          <w:rFonts w:ascii="Calibri" w:eastAsia="Calibri" w:hAnsi="Calibri" w:cs="Calibri"/>
          <w:sz w:val="26"/>
          <w:szCs w:val="26"/>
        </w:rPr>
        <w:t>Τμήμα Ανεφοδιασμού:</w:t>
      </w:r>
      <w:r w:rsidR="00833F56" w:rsidRPr="00833F56">
        <w:rPr>
          <w:rFonts w:ascii="Calibri" w:eastAsia="Calibri" w:hAnsi="Calibri" w:cs="Calibri"/>
          <w:sz w:val="26"/>
          <w:szCs w:val="26"/>
          <w:lang w:val="el-GR"/>
        </w:rPr>
        <w:t xml:space="preserve"> </w:t>
      </w:r>
      <w:r>
        <w:rPr>
          <w:rFonts w:ascii="Calibri" w:eastAsia="Calibri" w:hAnsi="Calibri" w:cs="Calibri"/>
          <w:sz w:val="26"/>
          <w:szCs w:val="26"/>
        </w:rPr>
        <w:t>Οι υπάλληλοι σε αυτόν τον τομέα θα πρέπει να έχουν οργανωτικές δεξιότητες,</w:t>
      </w:r>
      <w:r w:rsidR="00833F56" w:rsidRPr="00833F56">
        <w:rPr>
          <w:rFonts w:ascii="Calibri" w:eastAsia="Calibri" w:hAnsi="Calibri" w:cs="Calibri"/>
          <w:sz w:val="26"/>
          <w:szCs w:val="26"/>
          <w:lang w:val="el-GR"/>
        </w:rPr>
        <w:t xml:space="preserve"> </w:t>
      </w:r>
      <w:r>
        <w:rPr>
          <w:rFonts w:ascii="Calibri" w:eastAsia="Calibri" w:hAnsi="Calibri" w:cs="Calibri"/>
          <w:sz w:val="26"/>
          <w:szCs w:val="26"/>
        </w:rPr>
        <w:t>ώστε να υπάρχει μία οργάνωση όταν θα τοποθετούνται τα προϊόντα στην αποθήκη.</w:t>
      </w:r>
      <w:r w:rsidR="00833F56" w:rsidRPr="00833F56">
        <w:rPr>
          <w:rFonts w:ascii="Calibri" w:eastAsia="Calibri" w:hAnsi="Calibri" w:cs="Calibri"/>
          <w:sz w:val="26"/>
          <w:szCs w:val="26"/>
          <w:lang w:val="el-GR"/>
        </w:rPr>
        <w:t xml:space="preserve"> </w:t>
      </w:r>
      <w:r>
        <w:rPr>
          <w:rFonts w:ascii="Calibri" w:eastAsia="Calibri" w:hAnsi="Calibri" w:cs="Calibri"/>
          <w:sz w:val="26"/>
          <w:szCs w:val="26"/>
        </w:rPr>
        <w:t>Ενδεχομένως να είναι απαραίτητη η γνώση υπολογιστών σε εφαρμογές όπως EXCEL που χρησιμεύουν ακόμα περισσότερο στην οργάνωση.</w:t>
      </w:r>
    </w:p>
    <w:p w14:paraId="6F3F2199" w14:textId="7C0E6E27" w:rsidR="00A605EB" w:rsidRDefault="00000000">
      <w:pPr>
        <w:numPr>
          <w:ilvl w:val="0"/>
          <w:numId w:val="5"/>
        </w:numPr>
        <w:spacing w:after="160" w:line="240" w:lineRule="auto"/>
        <w:rPr>
          <w:rFonts w:ascii="Calibri" w:eastAsia="Calibri" w:hAnsi="Calibri" w:cs="Calibri"/>
          <w:sz w:val="26"/>
          <w:szCs w:val="26"/>
        </w:rPr>
      </w:pPr>
      <w:r>
        <w:rPr>
          <w:rFonts w:ascii="Calibri" w:eastAsia="Calibri" w:hAnsi="Calibri" w:cs="Calibri"/>
          <w:sz w:val="26"/>
          <w:szCs w:val="26"/>
        </w:rPr>
        <w:t>Τμήμα Μάρκετινγκ:</w:t>
      </w:r>
      <w:r w:rsidR="00833F56" w:rsidRPr="00833F56">
        <w:rPr>
          <w:rFonts w:ascii="Calibri" w:eastAsia="Calibri" w:hAnsi="Calibri" w:cs="Calibri"/>
          <w:sz w:val="26"/>
          <w:szCs w:val="26"/>
          <w:lang w:val="el-GR"/>
        </w:rPr>
        <w:t xml:space="preserve"> </w:t>
      </w:r>
      <w:r>
        <w:rPr>
          <w:rFonts w:ascii="Calibri" w:eastAsia="Calibri" w:hAnsi="Calibri" w:cs="Calibri"/>
          <w:sz w:val="26"/>
          <w:szCs w:val="26"/>
        </w:rPr>
        <w:t>Όσοι εργάζονται σε αυτόν τον τομέα,</w:t>
      </w:r>
      <w:r w:rsidR="00833F56" w:rsidRPr="00833F56">
        <w:rPr>
          <w:rFonts w:ascii="Calibri" w:eastAsia="Calibri" w:hAnsi="Calibri" w:cs="Calibri"/>
          <w:sz w:val="26"/>
          <w:szCs w:val="26"/>
          <w:lang w:val="el-GR"/>
        </w:rPr>
        <w:t xml:space="preserve"> </w:t>
      </w:r>
      <w:r>
        <w:rPr>
          <w:rFonts w:ascii="Calibri" w:eastAsia="Calibri" w:hAnsi="Calibri" w:cs="Calibri"/>
          <w:sz w:val="26"/>
          <w:szCs w:val="26"/>
        </w:rPr>
        <w:t>όπως ο διαχειριστής προφίλ ΚΔ(</w:t>
      </w:r>
      <w:proofErr w:type="spellStart"/>
      <w:r>
        <w:rPr>
          <w:rFonts w:ascii="Calibri" w:eastAsia="Calibri" w:hAnsi="Calibri" w:cs="Calibri"/>
          <w:sz w:val="26"/>
          <w:szCs w:val="26"/>
        </w:rPr>
        <w:t>Instagram,Facebook</w:t>
      </w:r>
      <w:proofErr w:type="spellEnd"/>
      <w:r>
        <w:rPr>
          <w:rFonts w:ascii="Calibri" w:eastAsia="Calibri" w:hAnsi="Calibri" w:cs="Calibri"/>
          <w:sz w:val="26"/>
          <w:szCs w:val="26"/>
        </w:rPr>
        <w:t xml:space="preserve">) και οργανωτής </w:t>
      </w:r>
      <w:proofErr w:type="spellStart"/>
      <w:r>
        <w:rPr>
          <w:rFonts w:ascii="Calibri" w:eastAsia="Calibri" w:hAnsi="Calibri" w:cs="Calibri"/>
          <w:sz w:val="26"/>
          <w:szCs w:val="26"/>
        </w:rPr>
        <w:t>events</w:t>
      </w:r>
      <w:proofErr w:type="spellEnd"/>
      <w:r>
        <w:rPr>
          <w:rFonts w:ascii="Calibri" w:eastAsia="Calibri" w:hAnsi="Calibri" w:cs="Calibri"/>
          <w:sz w:val="26"/>
          <w:szCs w:val="26"/>
        </w:rPr>
        <w:t xml:space="preserve"> θα πρέπει να έχουν δεξιότητες που χρησιμεύουν στις δημόσιες σχέσεις και προώθησης της επιχείρησής μας μέσα από τυχόν διαφημίσεις στα μέσα κοινωνικής δικτύωσης.</w:t>
      </w:r>
      <w:r>
        <w:rPr>
          <w:rFonts w:ascii="Calibri" w:eastAsia="Calibri" w:hAnsi="Calibri" w:cs="Calibri"/>
          <w:sz w:val="26"/>
          <w:szCs w:val="26"/>
        </w:rPr>
        <w:br/>
      </w:r>
    </w:p>
    <w:p w14:paraId="63F8CA6A" w14:textId="77777777" w:rsidR="00A605EB" w:rsidRDefault="00A605EB">
      <w:pPr>
        <w:spacing w:after="160" w:line="240" w:lineRule="auto"/>
        <w:rPr>
          <w:rFonts w:ascii="Calibri" w:eastAsia="Calibri" w:hAnsi="Calibri" w:cs="Calibri"/>
          <w:sz w:val="26"/>
          <w:szCs w:val="26"/>
        </w:rPr>
      </w:pPr>
    </w:p>
    <w:p w14:paraId="5A7A2AA2" w14:textId="77777777" w:rsidR="00A605EB" w:rsidRDefault="00000000">
      <w:pPr>
        <w:spacing w:after="160" w:line="240" w:lineRule="auto"/>
        <w:rPr>
          <w:rFonts w:ascii="Calibri" w:eastAsia="Calibri" w:hAnsi="Calibri" w:cs="Calibri"/>
          <w:sz w:val="24"/>
          <w:szCs w:val="24"/>
        </w:rPr>
      </w:pPr>
      <w:r>
        <w:rPr>
          <w:rFonts w:ascii="Calibri" w:eastAsia="Calibri" w:hAnsi="Calibri" w:cs="Calibri"/>
          <w:b/>
          <w:sz w:val="30"/>
          <w:szCs w:val="30"/>
        </w:rPr>
        <w:t xml:space="preserve">4.3 Ανάλυση Παραγωγικού Εξοπλισμού </w:t>
      </w:r>
      <w:r>
        <w:rPr>
          <w:rFonts w:ascii="Calibri" w:eastAsia="Calibri" w:hAnsi="Calibri" w:cs="Calibri"/>
          <w:b/>
          <w:sz w:val="30"/>
          <w:szCs w:val="30"/>
        </w:rPr>
        <w:br/>
      </w:r>
      <w:r>
        <w:rPr>
          <w:rFonts w:ascii="Calibri" w:eastAsia="Calibri" w:hAnsi="Calibri" w:cs="Calibri"/>
          <w:b/>
          <w:sz w:val="30"/>
          <w:szCs w:val="30"/>
        </w:rPr>
        <w:br/>
      </w:r>
      <w:proofErr w:type="spellStart"/>
      <w:r>
        <w:rPr>
          <w:rFonts w:ascii="Calibri" w:eastAsia="Calibri" w:hAnsi="Calibri" w:cs="Calibri"/>
          <w:sz w:val="24"/>
          <w:szCs w:val="24"/>
        </w:rPr>
        <w:t>Bar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Counter</w:t>
      </w:r>
      <w:proofErr w:type="spellEnd"/>
      <w:r>
        <w:rPr>
          <w:rFonts w:ascii="Calibri" w:eastAsia="Calibri" w:hAnsi="Calibri" w:cs="Calibri"/>
          <w:sz w:val="24"/>
          <w:szCs w:val="24"/>
        </w:rPr>
        <w:t xml:space="preserve"> και </w:t>
      </w:r>
      <w:proofErr w:type="spellStart"/>
      <w:r>
        <w:rPr>
          <w:rFonts w:ascii="Calibri" w:eastAsia="Calibri" w:hAnsi="Calibri" w:cs="Calibri"/>
          <w:sz w:val="24"/>
          <w:szCs w:val="24"/>
        </w:rPr>
        <w:t>Back</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Bar</w:t>
      </w:r>
      <w:proofErr w:type="spellEnd"/>
      <w:r>
        <w:rPr>
          <w:rFonts w:ascii="Calibri" w:eastAsia="Calibri" w:hAnsi="Calibri" w:cs="Calibri"/>
          <w:sz w:val="24"/>
          <w:szCs w:val="24"/>
        </w:rPr>
        <w:t xml:space="preserve">: Το κεντρικό στοιχείο κάθε μπαρ είναι ο πάγκος του μπαρ, όπου παρασκευάζονται και </w:t>
      </w:r>
      <w:proofErr w:type="spellStart"/>
      <w:r>
        <w:rPr>
          <w:rFonts w:ascii="Calibri" w:eastAsia="Calibri" w:hAnsi="Calibri" w:cs="Calibri"/>
          <w:sz w:val="24"/>
          <w:szCs w:val="24"/>
        </w:rPr>
        <w:t>σερβίρονται</w:t>
      </w:r>
      <w:proofErr w:type="spellEnd"/>
      <w:r>
        <w:rPr>
          <w:rFonts w:ascii="Calibri" w:eastAsia="Calibri" w:hAnsi="Calibri" w:cs="Calibri"/>
          <w:sz w:val="24"/>
          <w:szCs w:val="24"/>
        </w:rPr>
        <w:t xml:space="preserve"> τα ποτά. Θα πρέπει να είναι εξοπλισμένο με μια σειρά βασικών ειδών, όπως </w:t>
      </w:r>
      <w:proofErr w:type="spellStart"/>
      <w:r>
        <w:rPr>
          <w:rFonts w:ascii="Calibri" w:eastAsia="Calibri" w:hAnsi="Calibri" w:cs="Calibri"/>
          <w:sz w:val="24"/>
          <w:szCs w:val="24"/>
        </w:rPr>
        <w:t>ψύκτες</w:t>
      </w:r>
      <w:proofErr w:type="spellEnd"/>
      <w:r>
        <w:rPr>
          <w:rFonts w:ascii="Calibri" w:eastAsia="Calibri" w:hAnsi="Calibri" w:cs="Calibri"/>
          <w:sz w:val="24"/>
          <w:szCs w:val="24"/>
        </w:rPr>
        <w:t xml:space="preserve"> μπουκαλιών, νεροχύτες, </w:t>
      </w:r>
      <w:proofErr w:type="spellStart"/>
      <w:r>
        <w:rPr>
          <w:rFonts w:ascii="Calibri" w:eastAsia="Calibri" w:hAnsi="Calibri" w:cs="Calibri"/>
          <w:sz w:val="24"/>
          <w:szCs w:val="24"/>
        </w:rPr>
        <w:t>παγοθήκες</w:t>
      </w:r>
      <w:proofErr w:type="spellEnd"/>
      <w:r>
        <w:rPr>
          <w:rFonts w:ascii="Calibri" w:eastAsia="Calibri" w:hAnsi="Calibri" w:cs="Calibri"/>
          <w:sz w:val="24"/>
          <w:szCs w:val="24"/>
        </w:rPr>
        <w:t xml:space="preserve"> και γυάλινες σχάρες. Η περιοχή του πίσω μπαρ αποτελείται συνήθως από ράφια ή ντουλάπια για την αποθήκευση μπουκαλιών, γυαλικών και άλλων προμηθειών μπαρ.</w:t>
      </w:r>
    </w:p>
    <w:p w14:paraId="1BC278CC" w14:textId="77777777" w:rsidR="00A605EB" w:rsidRDefault="00A605EB">
      <w:pPr>
        <w:spacing w:after="160" w:line="240" w:lineRule="auto"/>
        <w:ind w:left="720"/>
        <w:rPr>
          <w:rFonts w:ascii="Calibri" w:eastAsia="Calibri" w:hAnsi="Calibri" w:cs="Calibri"/>
          <w:sz w:val="24"/>
          <w:szCs w:val="24"/>
        </w:rPr>
      </w:pPr>
    </w:p>
    <w:p w14:paraId="0EA0EBD3" w14:textId="77777777" w:rsidR="00A605EB" w:rsidRDefault="00000000">
      <w:pPr>
        <w:numPr>
          <w:ilvl w:val="0"/>
          <w:numId w:val="10"/>
        </w:numPr>
        <w:spacing w:after="160" w:line="240" w:lineRule="auto"/>
        <w:rPr>
          <w:rFonts w:ascii="Calibri" w:eastAsia="Calibri" w:hAnsi="Calibri" w:cs="Calibri"/>
          <w:sz w:val="24"/>
          <w:szCs w:val="24"/>
        </w:rPr>
      </w:pPr>
      <w:r>
        <w:rPr>
          <w:rFonts w:ascii="Calibri" w:eastAsia="Calibri" w:hAnsi="Calibri" w:cs="Calibri"/>
          <w:sz w:val="24"/>
          <w:szCs w:val="24"/>
        </w:rPr>
        <w:t xml:space="preserve">Γυάλινα σκεύη και εργαλεία μπαρ: Μια μεγάλη ποικιλία γυαλικών είναι απαραίτητη για την κάλυψη διαφορετικών τύπων ποτών. Αυτό μπορεί να περιλαμβάνει ποτήρια </w:t>
      </w:r>
      <w:proofErr w:type="spellStart"/>
      <w:r>
        <w:rPr>
          <w:rFonts w:ascii="Calibri" w:eastAsia="Calibri" w:hAnsi="Calibri" w:cs="Calibri"/>
          <w:sz w:val="24"/>
          <w:szCs w:val="24"/>
        </w:rPr>
        <w:t>pint</w:t>
      </w:r>
      <w:proofErr w:type="spellEnd"/>
      <w:r>
        <w:rPr>
          <w:rFonts w:ascii="Calibri" w:eastAsia="Calibri" w:hAnsi="Calibri" w:cs="Calibri"/>
          <w:sz w:val="24"/>
          <w:szCs w:val="24"/>
        </w:rPr>
        <w:t xml:space="preserve">, ποτήρια κρασιού, ποτήρια κοκτέιλ (μαρτίνι, </w:t>
      </w:r>
      <w:proofErr w:type="spellStart"/>
      <w:r>
        <w:rPr>
          <w:rFonts w:ascii="Calibri" w:eastAsia="Calibri" w:hAnsi="Calibri" w:cs="Calibri"/>
          <w:sz w:val="24"/>
          <w:szCs w:val="24"/>
        </w:rPr>
        <w:t>highball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rocks</w:t>
      </w:r>
      <w:proofErr w:type="spellEnd"/>
      <w:r>
        <w:rPr>
          <w:rFonts w:ascii="Calibri" w:eastAsia="Calibri" w:hAnsi="Calibri" w:cs="Calibri"/>
          <w:sz w:val="24"/>
          <w:szCs w:val="24"/>
        </w:rPr>
        <w:t xml:space="preserve">), ποτήρια σφηνάκια και άλλα. Επιπλέον, εργαλεία μπαρ όπως </w:t>
      </w:r>
      <w:proofErr w:type="spellStart"/>
      <w:r>
        <w:rPr>
          <w:rFonts w:ascii="Calibri" w:eastAsia="Calibri" w:hAnsi="Calibri" w:cs="Calibri"/>
          <w:sz w:val="24"/>
          <w:szCs w:val="24"/>
        </w:rPr>
        <w:t>shakers</w:t>
      </w:r>
      <w:proofErr w:type="spellEnd"/>
      <w:r>
        <w:rPr>
          <w:rFonts w:ascii="Calibri" w:eastAsia="Calibri" w:hAnsi="Calibri" w:cs="Calibri"/>
          <w:sz w:val="24"/>
          <w:szCs w:val="24"/>
        </w:rPr>
        <w:t xml:space="preserve">, σουρωτήρι, </w:t>
      </w:r>
      <w:proofErr w:type="spellStart"/>
      <w:r>
        <w:rPr>
          <w:rFonts w:ascii="Calibri" w:eastAsia="Calibri" w:hAnsi="Calibri" w:cs="Calibri"/>
          <w:sz w:val="24"/>
          <w:szCs w:val="24"/>
        </w:rPr>
        <w:t>muddlers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jiggers</w:t>
      </w:r>
      <w:proofErr w:type="spellEnd"/>
      <w:r>
        <w:rPr>
          <w:rFonts w:ascii="Calibri" w:eastAsia="Calibri" w:hAnsi="Calibri" w:cs="Calibri"/>
          <w:sz w:val="24"/>
          <w:szCs w:val="24"/>
        </w:rPr>
        <w:t>, κουτάλια και ανοιχτήρια μπουκαλιών είναι απαραίτητα για τους μπάρμαν για τη δημιουργία μιας ποικιλίας κοκτέιλ.</w:t>
      </w:r>
    </w:p>
    <w:p w14:paraId="4E83BC97" w14:textId="77777777" w:rsidR="00A605EB" w:rsidRDefault="00A605EB">
      <w:pPr>
        <w:spacing w:after="160" w:line="240" w:lineRule="auto"/>
        <w:ind w:left="720"/>
        <w:rPr>
          <w:rFonts w:ascii="Calibri" w:eastAsia="Calibri" w:hAnsi="Calibri" w:cs="Calibri"/>
          <w:sz w:val="24"/>
          <w:szCs w:val="24"/>
        </w:rPr>
      </w:pPr>
    </w:p>
    <w:p w14:paraId="2EE6DCE0" w14:textId="19296A99" w:rsidR="00A605EB" w:rsidRDefault="00000000">
      <w:pPr>
        <w:numPr>
          <w:ilvl w:val="0"/>
          <w:numId w:val="10"/>
        </w:numPr>
        <w:spacing w:after="160" w:line="240" w:lineRule="auto"/>
        <w:rPr>
          <w:rFonts w:ascii="Calibri" w:eastAsia="Calibri" w:hAnsi="Calibri" w:cs="Calibri"/>
          <w:sz w:val="24"/>
          <w:szCs w:val="24"/>
        </w:rPr>
      </w:pPr>
      <w:r>
        <w:rPr>
          <w:rFonts w:ascii="Calibri" w:eastAsia="Calibri" w:hAnsi="Calibri" w:cs="Calibri"/>
          <w:sz w:val="24"/>
          <w:szCs w:val="24"/>
        </w:rPr>
        <w:t xml:space="preserve">Ψυκτικές μονάδες: Η ψύξη είναι πολύ </w:t>
      </w:r>
      <w:r w:rsidR="00833F56">
        <w:rPr>
          <w:rFonts w:ascii="Calibri" w:eastAsia="Calibri" w:hAnsi="Calibri" w:cs="Calibri"/>
          <w:sz w:val="24"/>
          <w:szCs w:val="24"/>
        </w:rPr>
        <w:t>σημαντική</w:t>
      </w:r>
      <w:r>
        <w:rPr>
          <w:rFonts w:ascii="Calibri" w:eastAsia="Calibri" w:hAnsi="Calibri" w:cs="Calibri"/>
          <w:sz w:val="24"/>
          <w:szCs w:val="24"/>
        </w:rPr>
        <w:t xml:space="preserve"> για την αποθήκευση ευπαθών συστατικών και τη διατήρηση των ποτών. Το μπαρ θα πρέπει να διαθέτει διάφορες μονάδες ψύξης, συμπεριλαμβανομένων ψυγείων και καταψυκτών για την αποθήκευση των συστατικών, </w:t>
      </w:r>
      <w:proofErr w:type="spellStart"/>
      <w:r>
        <w:rPr>
          <w:rFonts w:ascii="Calibri" w:eastAsia="Calibri" w:hAnsi="Calibri" w:cs="Calibri"/>
          <w:sz w:val="24"/>
          <w:szCs w:val="24"/>
        </w:rPr>
        <w:t>κέγερ</w:t>
      </w:r>
      <w:proofErr w:type="spellEnd"/>
      <w:r>
        <w:rPr>
          <w:rFonts w:ascii="Calibri" w:eastAsia="Calibri" w:hAnsi="Calibri" w:cs="Calibri"/>
          <w:sz w:val="24"/>
          <w:szCs w:val="24"/>
        </w:rPr>
        <w:t xml:space="preserve"> για μπύρα και ψυγεία κάτω από τον πάγκο για γρήγορη πρόσβαση σε αντικείμενα που χρησιμοποιούνται συχνά.</w:t>
      </w:r>
    </w:p>
    <w:p w14:paraId="69B4460E" w14:textId="77777777" w:rsidR="00A605EB" w:rsidRDefault="00A605EB">
      <w:pPr>
        <w:spacing w:after="160" w:line="240" w:lineRule="auto"/>
        <w:ind w:left="720"/>
        <w:rPr>
          <w:rFonts w:ascii="Calibri" w:eastAsia="Calibri" w:hAnsi="Calibri" w:cs="Calibri"/>
          <w:sz w:val="24"/>
          <w:szCs w:val="24"/>
        </w:rPr>
      </w:pPr>
    </w:p>
    <w:p w14:paraId="43F06845" w14:textId="77777777" w:rsidR="00A605EB" w:rsidRDefault="00000000">
      <w:pPr>
        <w:numPr>
          <w:ilvl w:val="0"/>
          <w:numId w:val="10"/>
        </w:numPr>
        <w:spacing w:after="160" w:line="240" w:lineRule="auto"/>
        <w:rPr>
          <w:rFonts w:ascii="Calibri" w:eastAsia="Calibri" w:hAnsi="Calibri" w:cs="Calibri"/>
          <w:sz w:val="24"/>
          <w:szCs w:val="24"/>
        </w:rPr>
      </w:pPr>
      <w:r>
        <w:rPr>
          <w:rFonts w:ascii="Calibri" w:eastAsia="Calibri" w:hAnsi="Calibri" w:cs="Calibri"/>
          <w:sz w:val="24"/>
          <w:szCs w:val="24"/>
        </w:rPr>
        <w:t>Μηχανές καφέ και ζυθοποιίες: Πολλά πολύγλωσσα μπαρ προσφέρουν καφέ και τσάι ως μέρος του μενού τους. Η επένδυση σε ποιοτικές μηχανές καφέ και ζυθοποιίες τσαγιού εξασφαλίζει συνεπή προετοιμασία και μεγάλη ποικιλία ζεστών ροφημάτων για τους πελάτες.</w:t>
      </w:r>
    </w:p>
    <w:p w14:paraId="78DCE918" w14:textId="77777777" w:rsidR="00A605EB" w:rsidRDefault="00A605EB">
      <w:pPr>
        <w:spacing w:after="160" w:line="240" w:lineRule="auto"/>
        <w:ind w:left="720"/>
        <w:rPr>
          <w:rFonts w:ascii="Calibri" w:eastAsia="Calibri" w:hAnsi="Calibri" w:cs="Calibri"/>
          <w:sz w:val="24"/>
          <w:szCs w:val="24"/>
        </w:rPr>
      </w:pPr>
    </w:p>
    <w:p w14:paraId="4DE7293E" w14:textId="77777777" w:rsidR="00A605EB" w:rsidRDefault="00000000">
      <w:pPr>
        <w:numPr>
          <w:ilvl w:val="0"/>
          <w:numId w:val="10"/>
        </w:numPr>
        <w:spacing w:after="160" w:line="240" w:lineRule="auto"/>
        <w:rPr>
          <w:rFonts w:ascii="Calibri" w:eastAsia="Calibri" w:hAnsi="Calibri" w:cs="Calibri"/>
          <w:sz w:val="24"/>
          <w:szCs w:val="24"/>
        </w:rPr>
      </w:pPr>
      <w:r>
        <w:rPr>
          <w:rFonts w:ascii="Calibri" w:eastAsia="Calibri" w:hAnsi="Calibri" w:cs="Calibri"/>
          <w:sz w:val="24"/>
          <w:szCs w:val="24"/>
        </w:rPr>
        <w:t xml:space="preserve">Μηχανές πάγου: Η άφθονη παροχή πάγου είναι βασικό στοιχείο για κάθε μπαρ. Οι εμπορικές </w:t>
      </w:r>
      <w:proofErr w:type="spellStart"/>
      <w:r>
        <w:rPr>
          <w:rFonts w:ascii="Calibri" w:eastAsia="Calibri" w:hAnsi="Calibri" w:cs="Calibri"/>
          <w:sz w:val="24"/>
          <w:szCs w:val="24"/>
        </w:rPr>
        <w:t>παγομηχανές</w:t>
      </w:r>
      <w:proofErr w:type="spellEnd"/>
      <w:r>
        <w:rPr>
          <w:rFonts w:ascii="Calibri" w:eastAsia="Calibri" w:hAnsi="Calibri" w:cs="Calibri"/>
          <w:sz w:val="24"/>
          <w:szCs w:val="24"/>
        </w:rPr>
        <w:t xml:space="preserve"> που μπορούν να παράγουν και να αποθηκεύουν πάγο σε μεγάλες ποσότητες είναι απαραίτητες για να συμβαδίζουν με τη ζήτηση των πελατών. Αυτό περιλαμβάνει επιλογές τόσο σε κύβους όσο και σε θρυμματισμένο πάγο.</w:t>
      </w:r>
    </w:p>
    <w:p w14:paraId="3825FC2D" w14:textId="77777777" w:rsidR="00A605EB" w:rsidRDefault="00A605EB">
      <w:pPr>
        <w:spacing w:after="160" w:line="240" w:lineRule="auto"/>
        <w:ind w:left="720"/>
        <w:rPr>
          <w:rFonts w:ascii="Calibri" w:eastAsia="Calibri" w:hAnsi="Calibri" w:cs="Calibri"/>
          <w:sz w:val="24"/>
          <w:szCs w:val="24"/>
        </w:rPr>
      </w:pPr>
    </w:p>
    <w:p w14:paraId="24481D38" w14:textId="77777777" w:rsidR="00A605EB" w:rsidRDefault="00000000">
      <w:pPr>
        <w:numPr>
          <w:ilvl w:val="0"/>
          <w:numId w:val="10"/>
        </w:numPr>
        <w:spacing w:after="160" w:line="240" w:lineRule="auto"/>
        <w:rPr>
          <w:rFonts w:ascii="Calibri" w:eastAsia="Calibri" w:hAnsi="Calibri" w:cs="Calibri"/>
          <w:sz w:val="24"/>
          <w:szCs w:val="24"/>
        </w:rPr>
      </w:pPr>
      <w:r>
        <w:rPr>
          <w:rFonts w:ascii="Calibri" w:eastAsia="Calibri" w:hAnsi="Calibri" w:cs="Calibri"/>
          <w:sz w:val="24"/>
          <w:szCs w:val="24"/>
        </w:rPr>
        <w:t xml:space="preserve">Σύστημα POS: Ένα σύστημα </w:t>
      </w:r>
      <w:proofErr w:type="spellStart"/>
      <w:r>
        <w:rPr>
          <w:rFonts w:ascii="Calibri" w:eastAsia="Calibri" w:hAnsi="Calibri" w:cs="Calibri"/>
          <w:sz w:val="24"/>
          <w:szCs w:val="24"/>
        </w:rPr>
        <w:t>Point</w:t>
      </w:r>
      <w:proofErr w:type="spellEnd"/>
      <w:r>
        <w:rPr>
          <w:rFonts w:ascii="Calibri" w:eastAsia="Calibri" w:hAnsi="Calibri" w:cs="Calibri"/>
          <w:sz w:val="24"/>
          <w:szCs w:val="24"/>
        </w:rPr>
        <w:t>-of-</w:t>
      </w:r>
      <w:proofErr w:type="spellStart"/>
      <w:r>
        <w:rPr>
          <w:rFonts w:ascii="Calibri" w:eastAsia="Calibri" w:hAnsi="Calibri" w:cs="Calibri"/>
          <w:sz w:val="24"/>
          <w:szCs w:val="24"/>
        </w:rPr>
        <w:t>Sale</w:t>
      </w:r>
      <w:proofErr w:type="spellEnd"/>
      <w:r>
        <w:rPr>
          <w:rFonts w:ascii="Calibri" w:eastAsia="Calibri" w:hAnsi="Calibri" w:cs="Calibri"/>
          <w:sz w:val="24"/>
          <w:szCs w:val="24"/>
        </w:rPr>
        <w:t xml:space="preserve"> (POS) είναι ζωτικής σημασίας για την ομαλή λειτουργία και την ακριβή διαχείριση των παραγγελιών. Περιλαμβάνει τερματικά με οθόνη αφής, ταμειακές μηχανές, εκτυπωτές αποδείξεων και λογισμικό για την παρακολούθηση των πωλήσεων, τη διαχείριση του αποθέματος και την επεξεργασία πληρωμών.</w:t>
      </w:r>
    </w:p>
    <w:p w14:paraId="7D95C322" w14:textId="77777777" w:rsidR="00A605EB" w:rsidRDefault="00A605EB">
      <w:pPr>
        <w:spacing w:after="160" w:line="240" w:lineRule="auto"/>
        <w:ind w:left="720"/>
        <w:rPr>
          <w:rFonts w:ascii="Calibri" w:eastAsia="Calibri" w:hAnsi="Calibri" w:cs="Calibri"/>
          <w:sz w:val="24"/>
          <w:szCs w:val="24"/>
        </w:rPr>
      </w:pPr>
    </w:p>
    <w:p w14:paraId="756BEEBA" w14:textId="5BBC3935" w:rsidR="00A605EB" w:rsidRDefault="00000000">
      <w:pPr>
        <w:numPr>
          <w:ilvl w:val="0"/>
          <w:numId w:val="10"/>
        </w:numPr>
        <w:spacing w:after="160" w:line="240" w:lineRule="auto"/>
        <w:rPr>
          <w:rFonts w:ascii="Calibri" w:eastAsia="Calibri" w:hAnsi="Calibri" w:cs="Calibri"/>
          <w:sz w:val="24"/>
          <w:szCs w:val="24"/>
        </w:rPr>
      </w:pPr>
      <w:r>
        <w:rPr>
          <w:rFonts w:ascii="Calibri" w:eastAsia="Calibri" w:hAnsi="Calibri" w:cs="Calibri"/>
          <w:sz w:val="24"/>
          <w:szCs w:val="24"/>
        </w:rPr>
        <w:t xml:space="preserve">Οπτικοακουστικός εξοπλισμός: </w:t>
      </w:r>
      <w:r w:rsidR="00833F56">
        <w:rPr>
          <w:rFonts w:ascii="Calibri" w:eastAsia="Calibri" w:hAnsi="Calibri" w:cs="Calibri"/>
          <w:sz w:val="24"/>
          <w:szCs w:val="24"/>
        </w:rPr>
        <w:t>Ένα</w:t>
      </w:r>
      <w:r>
        <w:rPr>
          <w:rFonts w:ascii="Calibri" w:eastAsia="Calibri" w:hAnsi="Calibri" w:cs="Calibri"/>
          <w:sz w:val="24"/>
          <w:szCs w:val="24"/>
        </w:rPr>
        <w:t xml:space="preserve"> πολύγλωσσο μπαρ μπορεί να διαθέτει ακουστικό και οπτικό εξοπλισμό για ψυχαγωγικούς σκοπούς. Επομένως είναι απαραίτητα τα ηχεία, ενισχυτές, μικρόφωνα και οθόνες για την εμφάνιση </w:t>
      </w:r>
      <w:proofErr w:type="spellStart"/>
      <w:r>
        <w:rPr>
          <w:rFonts w:ascii="Calibri" w:eastAsia="Calibri" w:hAnsi="Calibri" w:cs="Calibri"/>
          <w:sz w:val="24"/>
          <w:szCs w:val="24"/>
        </w:rPr>
        <w:t>πολυγλωσσικών</w:t>
      </w:r>
      <w:proofErr w:type="spellEnd"/>
      <w:r>
        <w:rPr>
          <w:rFonts w:ascii="Calibri" w:eastAsia="Calibri" w:hAnsi="Calibri" w:cs="Calibri"/>
          <w:sz w:val="24"/>
          <w:szCs w:val="24"/>
        </w:rPr>
        <w:t xml:space="preserve"> μενού, υποτίτλων ή ζωντανών εκδηλώσεων.</w:t>
      </w:r>
    </w:p>
    <w:p w14:paraId="48B24DAE" w14:textId="77777777" w:rsidR="00A605EB" w:rsidRDefault="00A605EB">
      <w:pPr>
        <w:spacing w:after="160" w:line="240" w:lineRule="auto"/>
        <w:ind w:left="720"/>
        <w:rPr>
          <w:rFonts w:ascii="Calibri" w:eastAsia="Calibri" w:hAnsi="Calibri" w:cs="Calibri"/>
          <w:sz w:val="24"/>
          <w:szCs w:val="24"/>
        </w:rPr>
      </w:pPr>
    </w:p>
    <w:p w14:paraId="7B5AECA4" w14:textId="77777777" w:rsidR="00A605EB" w:rsidRDefault="00000000">
      <w:pPr>
        <w:numPr>
          <w:ilvl w:val="0"/>
          <w:numId w:val="10"/>
        </w:numPr>
        <w:spacing w:after="160" w:line="240" w:lineRule="auto"/>
        <w:rPr>
          <w:rFonts w:ascii="Calibri" w:eastAsia="Calibri" w:hAnsi="Calibri" w:cs="Calibri"/>
          <w:sz w:val="24"/>
          <w:szCs w:val="24"/>
        </w:rPr>
      </w:pPr>
      <w:r>
        <w:rPr>
          <w:rFonts w:ascii="Calibri" w:eastAsia="Calibri" w:hAnsi="Calibri" w:cs="Calibri"/>
          <w:sz w:val="24"/>
          <w:szCs w:val="24"/>
        </w:rPr>
        <w:t>Εξοπλισμός πλυσίματος πιάτων: Για τη διατήρηση της καθαριότητας και της υγιεινής θα πρέπει να διαθέτει ο χώρος μας πλυντήρια πιάτων ή πλυντήρια γυαλιού εμπορικής ποιότητας για αποτελεσματικό καθαρισμό γυαλικών, σκευών και εξοπλισμού μπαρ.</w:t>
      </w:r>
    </w:p>
    <w:p w14:paraId="6A354703" w14:textId="77777777" w:rsidR="00A605EB" w:rsidRDefault="00A605EB">
      <w:pPr>
        <w:spacing w:after="160" w:line="240" w:lineRule="auto"/>
        <w:ind w:left="720"/>
        <w:rPr>
          <w:rFonts w:ascii="Calibri" w:eastAsia="Calibri" w:hAnsi="Calibri" w:cs="Calibri"/>
          <w:sz w:val="24"/>
          <w:szCs w:val="24"/>
        </w:rPr>
      </w:pPr>
    </w:p>
    <w:p w14:paraId="18F22C9D" w14:textId="2006520D" w:rsidR="00A605EB" w:rsidRDefault="00833F56">
      <w:pPr>
        <w:numPr>
          <w:ilvl w:val="0"/>
          <w:numId w:val="10"/>
        </w:numPr>
        <w:spacing w:after="160" w:line="240" w:lineRule="auto"/>
        <w:rPr>
          <w:rFonts w:ascii="Calibri" w:eastAsia="Calibri" w:hAnsi="Calibri" w:cs="Calibri"/>
          <w:sz w:val="24"/>
          <w:szCs w:val="24"/>
        </w:rPr>
      </w:pPr>
      <w:r>
        <w:rPr>
          <w:rFonts w:ascii="Calibri" w:eastAsia="Calibri" w:hAnsi="Calibri" w:cs="Calibri"/>
          <w:sz w:val="24"/>
          <w:szCs w:val="24"/>
        </w:rPr>
        <w:t>Αποθηκευτικός</w:t>
      </w:r>
      <w:r w:rsidR="00000000">
        <w:rPr>
          <w:rFonts w:ascii="Calibri" w:eastAsia="Calibri" w:hAnsi="Calibri" w:cs="Calibri"/>
          <w:sz w:val="24"/>
          <w:szCs w:val="24"/>
        </w:rPr>
        <w:t xml:space="preserve"> χώρος και ράφια: Ο επαρκής χώρος αποθήκευσης είναι κρίσιμος για την οργάνωση των συστατικών, των προμηθειών και του εξοπλισμού. Οι μονάδες ραφιών, τα ντουλάπια και οι σχάρες αποθήκευσης βοηθούν στη βελτιστοποίηση του χώρου αποθήκευσης και διατηρούν τα πάντα εύκολα </w:t>
      </w:r>
      <w:proofErr w:type="spellStart"/>
      <w:r w:rsidR="00000000">
        <w:rPr>
          <w:rFonts w:ascii="Calibri" w:eastAsia="Calibri" w:hAnsi="Calibri" w:cs="Calibri"/>
          <w:sz w:val="24"/>
          <w:szCs w:val="24"/>
        </w:rPr>
        <w:t>προσβάσιμα</w:t>
      </w:r>
      <w:proofErr w:type="spellEnd"/>
      <w:r w:rsidR="00000000">
        <w:rPr>
          <w:rFonts w:ascii="Calibri" w:eastAsia="Calibri" w:hAnsi="Calibri" w:cs="Calibri"/>
          <w:sz w:val="24"/>
          <w:szCs w:val="24"/>
        </w:rPr>
        <w:t>.</w:t>
      </w:r>
    </w:p>
    <w:p w14:paraId="1DA63371" w14:textId="77777777" w:rsidR="00A605EB" w:rsidRDefault="00000000">
      <w:pPr>
        <w:spacing w:after="160" w:line="240" w:lineRule="auto"/>
        <w:rPr>
          <w:rFonts w:ascii="Calibri" w:eastAsia="Calibri" w:hAnsi="Calibri" w:cs="Calibri"/>
          <w:sz w:val="26"/>
          <w:szCs w:val="26"/>
        </w:rPr>
      </w:pPr>
      <w:r>
        <w:rPr>
          <w:rFonts w:ascii="Calibri" w:eastAsia="Calibri" w:hAnsi="Calibri" w:cs="Calibri"/>
          <w:sz w:val="26"/>
          <w:szCs w:val="26"/>
        </w:rPr>
        <w:br/>
      </w:r>
    </w:p>
    <w:p w14:paraId="0C103691" w14:textId="77777777" w:rsidR="00A605EB" w:rsidRDefault="00A605EB">
      <w:pPr>
        <w:spacing w:after="160" w:line="240" w:lineRule="auto"/>
        <w:rPr>
          <w:rFonts w:ascii="Calibri" w:eastAsia="Calibri" w:hAnsi="Calibri" w:cs="Calibri"/>
          <w:b/>
          <w:sz w:val="28"/>
          <w:szCs w:val="28"/>
        </w:rPr>
      </w:pPr>
    </w:p>
    <w:p w14:paraId="650A1B36" w14:textId="77777777" w:rsidR="00A605EB" w:rsidRDefault="00A605EB">
      <w:pPr>
        <w:spacing w:after="160" w:line="240" w:lineRule="auto"/>
        <w:rPr>
          <w:rFonts w:ascii="Calibri" w:eastAsia="Calibri" w:hAnsi="Calibri" w:cs="Calibri"/>
          <w:b/>
          <w:sz w:val="28"/>
          <w:szCs w:val="28"/>
        </w:rPr>
      </w:pPr>
    </w:p>
    <w:p w14:paraId="4FC2CBD8" w14:textId="77777777" w:rsidR="00A605EB" w:rsidRDefault="00A605EB">
      <w:pPr>
        <w:spacing w:after="160" w:line="240" w:lineRule="auto"/>
        <w:rPr>
          <w:rFonts w:ascii="Calibri" w:eastAsia="Calibri" w:hAnsi="Calibri" w:cs="Calibri"/>
          <w:b/>
          <w:sz w:val="28"/>
          <w:szCs w:val="28"/>
        </w:rPr>
      </w:pPr>
    </w:p>
    <w:p w14:paraId="7F130684" w14:textId="77777777" w:rsidR="00A605EB" w:rsidRDefault="00A605EB">
      <w:pPr>
        <w:spacing w:after="160" w:line="240" w:lineRule="auto"/>
        <w:rPr>
          <w:rFonts w:ascii="Calibri" w:eastAsia="Calibri" w:hAnsi="Calibri" w:cs="Calibri"/>
          <w:b/>
          <w:sz w:val="28"/>
          <w:szCs w:val="28"/>
        </w:rPr>
      </w:pPr>
    </w:p>
    <w:p w14:paraId="17EDE91F" w14:textId="77777777" w:rsidR="00A605EB" w:rsidRDefault="00000000">
      <w:pPr>
        <w:spacing w:after="160" w:line="240" w:lineRule="auto"/>
        <w:rPr>
          <w:rFonts w:ascii="Tahoma" w:eastAsia="Tahoma" w:hAnsi="Tahoma" w:cs="Tahoma"/>
          <w:sz w:val="20"/>
          <w:szCs w:val="20"/>
        </w:rPr>
      </w:pPr>
      <w:r>
        <w:rPr>
          <w:rFonts w:ascii="Calibri" w:eastAsia="Calibri" w:hAnsi="Calibri" w:cs="Calibri"/>
          <w:b/>
          <w:sz w:val="30"/>
          <w:szCs w:val="30"/>
        </w:rPr>
        <w:lastRenderedPageBreak/>
        <w:t>4.4 Οργανόγραμμα επιχείρησης</w:t>
      </w:r>
      <w:r>
        <w:rPr>
          <w:rFonts w:ascii="Calibri" w:eastAsia="Calibri" w:hAnsi="Calibri" w:cs="Calibri"/>
          <w:b/>
          <w:sz w:val="30"/>
          <w:szCs w:val="30"/>
          <w:u w:val="single"/>
        </w:rPr>
        <w:br/>
      </w:r>
    </w:p>
    <w:p w14:paraId="1D1504C8" w14:textId="77777777" w:rsidR="00A605EB" w:rsidRDefault="00000000">
      <w:pPr>
        <w:widowControl w:val="0"/>
        <w:spacing w:before="12" w:line="240" w:lineRule="auto"/>
        <w:rPr>
          <w:rFonts w:ascii="Tahoma" w:eastAsia="Tahoma" w:hAnsi="Tahoma" w:cs="Tahoma"/>
          <w:sz w:val="20"/>
          <w:szCs w:val="20"/>
        </w:rPr>
      </w:pPr>
      <w:r>
        <w:rPr>
          <w:rFonts w:ascii="Tahoma" w:eastAsia="Tahoma" w:hAnsi="Tahoma" w:cs="Tahoma"/>
          <w:noProof/>
          <w:sz w:val="11"/>
          <w:szCs w:val="11"/>
        </w:rPr>
        <w:drawing>
          <wp:inline distT="114300" distB="114300" distL="114300" distR="114300" wp14:anchorId="376EF720" wp14:editId="370B67CF">
            <wp:extent cx="5731200" cy="3124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124200"/>
                    </a:xfrm>
                    <a:prstGeom prst="rect">
                      <a:avLst/>
                    </a:prstGeom>
                    <a:ln/>
                  </pic:spPr>
                </pic:pic>
              </a:graphicData>
            </a:graphic>
          </wp:inline>
        </w:drawing>
      </w:r>
    </w:p>
    <w:p w14:paraId="4A65412D" w14:textId="77777777" w:rsidR="00A605EB" w:rsidRDefault="00A605EB">
      <w:pPr>
        <w:widowControl w:val="0"/>
        <w:spacing w:before="12" w:line="240" w:lineRule="auto"/>
        <w:rPr>
          <w:rFonts w:ascii="Tahoma" w:eastAsia="Tahoma" w:hAnsi="Tahoma" w:cs="Tahoma"/>
          <w:sz w:val="11"/>
          <w:szCs w:val="11"/>
        </w:rPr>
      </w:pPr>
    </w:p>
    <w:p w14:paraId="298230FE" w14:textId="77777777" w:rsidR="00A605EB" w:rsidRDefault="00A605EB">
      <w:pPr>
        <w:widowControl w:val="0"/>
        <w:spacing w:before="1" w:line="240" w:lineRule="auto"/>
        <w:rPr>
          <w:rFonts w:ascii="Tahoma" w:eastAsia="Tahoma" w:hAnsi="Tahoma" w:cs="Tahoma"/>
          <w:sz w:val="24"/>
          <w:szCs w:val="24"/>
        </w:rPr>
      </w:pPr>
    </w:p>
    <w:p w14:paraId="029E4B5B" w14:textId="77777777" w:rsidR="00A605EB" w:rsidRDefault="00000000">
      <w:pPr>
        <w:widowControl w:val="0"/>
        <w:spacing w:line="240" w:lineRule="auto"/>
        <w:rPr>
          <w:rFonts w:ascii="Calibri" w:eastAsia="Calibri" w:hAnsi="Calibri" w:cs="Calibri"/>
          <w:sz w:val="24"/>
          <w:szCs w:val="24"/>
        </w:rPr>
      </w:pPr>
      <w:r>
        <w:rPr>
          <w:rFonts w:ascii="Tahoma" w:eastAsia="Tahoma" w:hAnsi="Tahoma" w:cs="Tahoma"/>
          <w:b/>
          <w:sz w:val="28"/>
          <w:szCs w:val="28"/>
          <w:u w:val="single"/>
        </w:rPr>
        <w:br/>
      </w:r>
      <w:r>
        <w:rPr>
          <w:rFonts w:ascii="Calibri" w:eastAsia="Calibri" w:hAnsi="Calibri" w:cs="Calibri"/>
          <w:b/>
          <w:sz w:val="28"/>
          <w:szCs w:val="28"/>
        </w:rPr>
        <w:t xml:space="preserve"> 4.5 Ανάλυση Τόπου Εγκατάστασης</w:t>
      </w:r>
      <w:r>
        <w:rPr>
          <w:rFonts w:ascii="Calibri" w:eastAsia="Calibri" w:hAnsi="Calibri" w:cs="Calibri"/>
          <w:b/>
          <w:sz w:val="28"/>
          <w:szCs w:val="28"/>
          <w:u w:val="single"/>
        </w:rPr>
        <w:t xml:space="preserve"> </w:t>
      </w:r>
      <w:r>
        <w:rPr>
          <w:rFonts w:ascii="Calibri" w:eastAsia="Calibri" w:hAnsi="Calibri" w:cs="Calibri"/>
          <w:b/>
          <w:sz w:val="24"/>
          <w:szCs w:val="24"/>
          <w:u w:val="single"/>
        </w:rPr>
        <w:br/>
      </w:r>
      <w:r>
        <w:rPr>
          <w:rFonts w:ascii="Calibri" w:eastAsia="Calibri" w:hAnsi="Calibri" w:cs="Calibri"/>
          <w:b/>
          <w:sz w:val="24"/>
          <w:szCs w:val="24"/>
          <w:u w:val="single"/>
        </w:rPr>
        <w:br/>
      </w:r>
      <w:r>
        <w:rPr>
          <w:rFonts w:ascii="Calibri" w:eastAsia="Calibri" w:hAnsi="Calibri" w:cs="Calibri"/>
          <w:sz w:val="24"/>
          <w:szCs w:val="24"/>
        </w:rPr>
        <w:t xml:space="preserve">Το </w:t>
      </w:r>
      <w:proofErr w:type="spellStart"/>
      <w:r>
        <w:rPr>
          <w:rFonts w:ascii="Calibri" w:eastAsia="Calibri" w:hAnsi="Calibri" w:cs="Calibri"/>
          <w:sz w:val="24"/>
          <w:szCs w:val="24"/>
        </w:rPr>
        <w:t>Κουκάκι</w:t>
      </w:r>
      <w:proofErr w:type="spellEnd"/>
      <w:r>
        <w:rPr>
          <w:rFonts w:ascii="Calibri" w:eastAsia="Calibri" w:hAnsi="Calibri" w:cs="Calibri"/>
          <w:sz w:val="24"/>
          <w:szCs w:val="24"/>
        </w:rPr>
        <w:t xml:space="preserve"> ξεχωρίζει ως η ιδανική τοποθεσία για ένα πολύγλωσσο μπαρ λόγω του μοναδικού μείγματος πολιτιστικής ποικιλομορφίας και της ζωντανής ατμόσφαιρας. Το </w:t>
      </w:r>
      <w:proofErr w:type="spellStart"/>
      <w:r>
        <w:rPr>
          <w:rFonts w:ascii="Calibri" w:eastAsia="Calibri" w:hAnsi="Calibri" w:cs="Calibri"/>
          <w:sz w:val="24"/>
          <w:szCs w:val="24"/>
        </w:rPr>
        <w:t>Κουκάκι</w:t>
      </w:r>
      <w:proofErr w:type="spellEnd"/>
      <w:r>
        <w:rPr>
          <w:rFonts w:ascii="Calibri" w:eastAsia="Calibri" w:hAnsi="Calibri" w:cs="Calibri"/>
          <w:sz w:val="24"/>
          <w:szCs w:val="24"/>
        </w:rPr>
        <w:t xml:space="preserve"> βρίσκεται στην καρδιά της Αθήνας, στην Ελλάδα, προσελκύει ένα διεθνές πλήθος με την εγγύτητά του σε σημαντικά τουριστικά αξιοθέατα όπως η Ακρόπολη και ο Παρθενώνας. Αυτή η πολυπολιτισμική γειτονιά προσελκύει τόσο ντόπιους όσο και τουρίστες, δημιουργώντας ένα δυναμικό περιβάλλον όπου συγκεντρώνονται άνθρωποι από διάφορα υπόβαθρα. Δημιουργώντας ένα πολύγλωσσο μπαρ στο </w:t>
      </w:r>
      <w:proofErr w:type="spellStart"/>
      <w:r>
        <w:rPr>
          <w:rFonts w:ascii="Calibri" w:eastAsia="Calibri" w:hAnsi="Calibri" w:cs="Calibri"/>
          <w:sz w:val="24"/>
          <w:szCs w:val="24"/>
        </w:rPr>
        <w:t>Κουκάκι</w:t>
      </w:r>
      <w:proofErr w:type="spellEnd"/>
      <w:r>
        <w:rPr>
          <w:rFonts w:ascii="Calibri" w:eastAsia="Calibri" w:hAnsi="Calibri" w:cs="Calibri"/>
          <w:sz w:val="24"/>
          <w:szCs w:val="24"/>
        </w:rPr>
        <w:t xml:space="preserve">, μπορείτε να αξιοποιήσετε αυτήν την ποικιλόμορφη βάση πελατών και να καλύψετε ένα ευρύ φάσμα γλωσσών και πολιτισμών. Αυτό το σκηνικό προσφέρει μια εξαιρετική ευκαιρία στους ανθρώπους να κοινωνικοποιηθούν, να ανταλλάξουν ιδέες και να βυθιστούν σε μια κοσμοπολίτικη εμπειρία, καθιστώντας το </w:t>
      </w:r>
      <w:proofErr w:type="spellStart"/>
      <w:r>
        <w:rPr>
          <w:rFonts w:ascii="Calibri" w:eastAsia="Calibri" w:hAnsi="Calibri" w:cs="Calibri"/>
          <w:sz w:val="24"/>
          <w:szCs w:val="24"/>
        </w:rPr>
        <w:t>Κουκάκι</w:t>
      </w:r>
      <w:proofErr w:type="spellEnd"/>
      <w:r>
        <w:rPr>
          <w:rFonts w:ascii="Calibri" w:eastAsia="Calibri" w:hAnsi="Calibri" w:cs="Calibri"/>
          <w:sz w:val="24"/>
          <w:szCs w:val="24"/>
        </w:rPr>
        <w:t xml:space="preserve"> την τέλεια επιλογή για ένα πολύγλωσσο μπαρ.</w:t>
      </w:r>
    </w:p>
    <w:p w14:paraId="0DBD95B0" w14:textId="77777777" w:rsidR="00A605EB" w:rsidRDefault="00A605EB">
      <w:pPr>
        <w:widowControl w:val="0"/>
        <w:spacing w:line="240" w:lineRule="auto"/>
        <w:rPr>
          <w:rFonts w:ascii="Calibri" w:eastAsia="Calibri" w:hAnsi="Calibri" w:cs="Calibri"/>
          <w:sz w:val="24"/>
          <w:szCs w:val="24"/>
        </w:rPr>
      </w:pPr>
    </w:p>
    <w:p w14:paraId="3D243A30" w14:textId="77777777" w:rsidR="00A605EB" w:rsidRDefault="00A605EB">
      <w:pPr>
        <w:widowControl w:val="0"/>
        <w:spacing w:before="3" w:line="240" w:lineRule="auto"/>
        <w:rPr>
          <w:rFonts w:ascii="Calibri" w:eastAsia="Calibri" w:hAnsi="Calibri" w:cs="Calibri"/>
          <w:sz w:val="24"/>
          <w:szCs w:val="24"/>
        </w:rPr>
      </w:pPr>
    </w:p>
    <w:p w14:paraId="31D9053A" w14:textId="77777777" w:rsidR="00A605EB" w:rsidRDefault="00000000">
      <w:pPr>
        <w:numPr>
          <w:ilvl w:val="0"/>
          <w:numId w:val="8"/>
        </w:numPr>
        <w:spacing w:after="160" w:line="240" w:lineRule="auto"/>
        <w:rPr>
          <w:rFonts w:ascii="Calibri" w:eastAsia="Calibri" w:hAnsi="Calibri" w:cs="Calibri"/>
          <w:sz w:val="26"/>
          <w:szCs w:val="26"/>
        </w:rPr>
      </w:pPr>
      <w:r>
        <w:rPr>
          <w:rFonts w:ascii="Calibri" w:eastAsia="Calibri" w:hAnsi="Calibri" w:cs="Calibri"/>
          <w:sz w:val="26"/>
          <w:szCs w:val="26"/>
        </w:rPr>
        <w:t xml:space="preserve"> Έρευνα:</w:t>
      </w:r>
    </w:p>
    <w:p w14:paraId="6DAA47FA" w14:textId="77777777" w:rsidR="00A605EB" w:rsidRDefault="00000000">
      <w:pPr>
        <w:spacing w:after="160" w:line="240" w:lineRule="auto"/>
        <w:rPr>
          <w:rFonts w:ascii="Calibri" w:eastAsia="Calibri" w:hAnsi="Calibri" w:cs="Calibri"/>
          <w:sz w:val="24"/>
          <w:szCs w:val="24"/>
        </w:rPr>
      </w:pPr>
      <w:r>
        <w:rPr>
          <w:rFonts w:ascii="Calibri" w:eastAsia="Calibri" w:hAnsi="Calibri" w:cs="Calibri"/>
          <w:sz w:val="24"/>
          <w:szCs w:val="24"/>
        </w:rPr>
        <w:t>Ξεκινώντας, πρέπει να διεξάγουμε έρευνα αγοράς για να εντοπίσουμε τις γλώσσες και τους πολιτισμούς-στόχους, καθώς και τις προτιμήσεις και τις ανάγκες αυτών των ομάδων. Αυτό θα μας βοηθήσει να προσδιορίσουμε τις γλώσσες και τις πολιτιστικές προσφορές που πρέπει να δίνονται προτεραιότητα στη διοργάνωση εκδηλώσεων (Βαβέλ). Θα χρειαστούμε περίπου 6 εβδομάδες για αυτό.</w:t>
      </w:r>
    </w:p>
    <w:p w14:paraId="38982DB8" w14:textId="77777777" w:rsidR="00A605EB" w:rsidRDefault="00A605EB">
      <w:pPr>
        <w:spacing w:after="160" w:line="240" w:lineRule="auto"/>
        <w:ind w:left="720"/>
        <w:rPr>
          <w:rFonts w:ascii="Calibri" w:eastAsia="Calibri" w:hAnsi="Calibri" w:cs="Calibri"/>
          <w:sz w:val="26"/>
          <w:szCs w:val="26"/>
        </w:rPr>
      </w:pPr>
    </w:p>
    <w:p w14:paraId="411EB4E6" w14:textId="77777777" w:rsidR="00A605EB" w:rsidRDefault="00000000">
      <w:pPr>
        <w:numPr>
          <w:ilvl w:val="0"/>
          <w:numId w:val="33"/>
        </w:numPr>
        <w:spacing w:after="160" w:line="240" w:lineRule="auto"/>
        <w:rPr>
          <w:rFonts w:ascii="Calibri" w:eastAsia="Calibri" w:hAnsi="Calibri" w:cs="Calibri"/>
          <w:sz w:val="26"/>
          <w:szCs w:val="26"/>
        </w:rPr>
      </w:pPr>
      <w:r>
        <w:rPr>
          <w:rFonts w:ascii="Calibri" w:eastAsia="Calibri" w:hAnsi="Calibri" w:cs="Calibri"/>
          <w:sz w:val="26"/>
          <w:szCs w:val="26"/>
        </w:rPr>
        <w:lastRenderedPageBreak/>
        <w:t>Στελέχωση:</w:t>
      </w:r>
    </w:p>
    <w:p w14:paraId="520EB937" w14:textId="77777777" w:rsidR="00A605EB" w:rsidRDefault="00000000">
      <w:pPr>
        <w:spacing w:after="160" w:line="240" w:lineRule="auto"/>
        <w:rPr>
          <w:rFonts w:ascii="Calibri" w:eastAsia="Calibri" w:hAnsi="Calibri" w:cs="Calibri"/>
          <w:sz w:val="24"/>
          <w:szCs w:val="24"/>
        </w:rPr>
      </w:pPr>
      <w:r>
        <w:rPr>
          <w:rFonts w:ascii="Calibri" w:eastAsia="Calibri" w:hAnsi="Calibri" w:cs="Calibri"/>
          <w:sz w:val="24"/>
          <w:szCs w:val="24"/>
        </w:rPr>
        <w:t>Στη συνέχεια, θα πρέπει να προσλάβουμε προσωπικό που να γνωρίζει άπταιστα τις γλώσσες-στόχους και να γνωρίζει τους πολιτισμούς. Αυτό θα διασφαλίσει ότι οι πελάτες μας αισθάνονται άνετα και κατανοητοί όταν έρχονται στις εκδηλώσεις μας στη Βαβέλ. Αυτό θα μας πάρει περίπου 2 εβδομάδες.</w:t>
      </w:r>
    </w:p>
    <w:p w14:paraId="19E44EC5" w14:textId="77777777" w:rsidR="00A605EB" w:rsidRDefault="00000000">
      <w:pPr>
        <w:numPr>
          <w:ilvl w:val="0"/>
          <w:numId w:val="33"/>
        </w:numPr>
        <w:spacing w:after="160" w:line="240" w:lineRule="auto"/>
        <w:rPr>
          <w:rFonts w:ascii="Calibri" w:eastAsia="Calibri" w:hAnsi="Calibri" w:cs="Calibri"/>
          <w:sz w:val="26"/>
          <w:szCs w:val="26"/>
        </w:rPr>
      </w:pPr>
      <w:r>
        <w:rPr>
          <w:rFonts w:ascii="Calibri" w:eastAsia="Calibri" w:hAnsi="Calibri" w:cs="Calibri"/>
          <w:sz w:val="26"/>
          <w:szCs w:val="26"/>
        </w:rPr>
        <w:t>Ανάπτυξη ιδέας:</w:t>
      </w:r>
    </w:p>
    <w:p w14:paraId="66AEA299" w14:textId="77777777" w:rsidR="00A605EB" w:rsidRDefault="00000000">
      <w:pPr>
        <w:spacing w:after="160" w:line="240" w:lineRule="auto"/>
        <w:rPr>
          <w:rFonts w:ascii="Calibri" w:eastAsia="Calibri" w:hAnsi="Calibri" w:cs="Calibri"/>
          <w:sz w:val="24"/>
          <w:szCs w:val="24"/>
        </w:rPr>
      </w:pPr>
      <w:r>
        <w:rPr>
          <w:rFonts w:ascii="Calibri" w:eastAsia="Calibri" w:hAnsi="Calibri" w:cs="Calibri"/>
          <w:sz w:val="24"/>
          <w:szCs w:val="24"/>
        </w:rPr>
        <w:t>Στη συνέχεια, θα πρέπει να αναπτύξουμε μια ιδέα για το μπαρ που θα πραγματοποιούνται οι εκδηλώσεις μας κάθε φορά που απευθύνεται στις γλώσσες και τους πολιτισμούς-στόχους. Αυτό μπορεί να περιλαμβάνει την ενσωμάτωση στοιχείων παραδοσιακής αρχιτεκτονικής, διακόσμησης, τεχνουργημάτων και μουσικής από τους πολιτισμούς-στόχους, καθώς και παροχή διαρρύθμισης καθισμάτων και φωτισμού που είναι κατάλληλοι για τους πολιτισμούς-στόχους και προσφορά παραδοσιακών φαγητών και ποτών. Υπολογίζουμε ότι θα χρειαστούν περίπου 6 εβδομάδες για να γίνει αυτό</w:t>
      </w:r>
    </w:p>
    <w:p w14:paraId="54A0A8EA" w14:textId="77777777" w:rsidR="00A605EB" w:rsidRDefault="00000000">
      <w:pPr>
        <w:numPr>
          <w:ilvl w:val="0"/>
          <w:numId w:val="33"/>
        </w:numPr>
        <w:spacing w:after="160" w:line="240" w:lineRule="auto"/>
        <w:rPr>
          <w:rFonts w:ascii="Calibri" w:eastAsia="Calibri" w:hAnsi="Calibri" w:cs="Calibri"/>
          <w:sz w:val="26"/>
          <w:szCs w:val="26"/>
        </w:rPr>
      </w:pPr>
      <w:r>
        <w:rPr>
          <w:rFonts w:ascii="Calibri" w:eastAsia="Calibri" w:hAnsi="Calibri" w:cs="Calibri"/>
          <w:sz w:val="26"/>
          <w:szCs w:val="26"/>
        </w:rPr>
        <w:t>Ανάπτυξη μενού:</w:t>
      </w:r>
    </w:p>
    <w:p w14:paraId="327CF0FA" w14:textId="77777777" w:rsidR="00A605EB" w:rsidRDefault="00000000">
      <w:pPr>
        <w:spacing w:after="160" w:line="240" w:lineRule="auto"/>
        <w:rPr>
          <w:rFonts w:ascii="Calibri" w:eastAsia="Calibri" w:hAnsi="Calibri" w:cs="Calibri"/>
          <w:sz w:val="24"/>
          <w:szCs w:val="24"/>
        </w:rPr>
      </w:pPr>
      <w:r>
        <w:rPr>
          <w:rFonts w:ascii="Calibri" w:eastAsia="Calibri" w:hAnsi="Calibri" w:cs="Calibri"/>
          <w:sz w:val="24"/>
          <w:szCs w:val="24"/>
        </w:rPr>
        <w:t>Μετά από αυτό, θα πρέπει επίσης να αναπτύξουμε ένα μενού-κάποιες εκδηλώσεις θα έχουν ως θέμα παραδοσιακές κουζίνες, που να ανταποκρίνονται στα γούστα και τις προτιμήσεις των γλωσσών και πολιτισμών-στόχων. Αυτό μπορεί να περιλαμβάνει την προσφορά παραδοσιακών πιάτων και υλικών, καθώς και διεθνείς μπύρες και οινοπνευματώδη ποτά. Θα χρειαστούμε περίπου 6 εβδομάδες για να το κάνουμε αυτό.</w:t>
      </w:r>
    </w:p>
    <w:p w14:paraId="7E3563BC" w14:textId="77777777" w:rsidR="00A605EB" w:rsidRDefault="00000000">
      <w:pPr>
        <w:numPr>
          <w:ilvl w:val="0"/>
          <w:numId w:val="33"/>
        </w:numPr>
        <w:spacing w:after="160" w:line="240" w:lineRule="auto"/>
        <w:rPr>
          <w:rFonts w:ascii="Calibri" w:eastAsia="Calibri" w:hAnsi="Calibri" w:cs="Calibri"/>
          <w:sz w:val="26"/>
          <w:szCs w:val="26"/>
        </w:rPr>
      </w:pPr>
      <w:r>
        <w:rPr>
          <w:rFonts w:ascii="Calibri" w:eastAsia="Calibri" w:hAnsi="Calibri" w:cs="Calibri"/>
          <w:sz w:val="26"/>
          <w:szCs w:val="26"/>
        </w:rPr>
        <w:t>Εξοπλισμός και προμήθειες:</w:t>
      </w:r>
    </w:p>
    <w:p w14:paraId="614016FC" w14:textId="77777777" w:rsidR="00A605EB" w:rsidRDefault="00000000">
      <w:pPr>
        <w:spacing w:after="160" w:line="240" w:lineRule="auto"/>
        <w:rPr>
          <w:rFonts w:ascii="Calibri" w:eastAsia="Calibri" w:hAnsi="Calibri" w:cs="Calibri"/>
          <w:sz w:val="24"/>
          <w:szCs w:val="24"/>
        </w:rPr>
      </w:pPr>
      <w:r>
        <w:rPr>
          <w:rFonts w:ascii="Calibri" w:eastAsia="Calibri" w:hAnsi="Calibri" w:cs="Calibri"/>
          <w:sz w:val="24"/>
          <w:szCs w:val="24"/>
        </w:rPr>
        <w:t xml:space="preserve">Στη συνέχεια, θα πρέπει να αγοράσουμε εξοπλισμό και προμήθειες που είναι κατάλληλα για το μενού και τις εκδηλώσεις του μπαρ. Αυτό μπορεί να περιλαμβάνει παραδοσιακό εξοπλισμό μαγειρέματος, εξειδικευμένα γυάλινα σκεύη και παραδοσιακά πιάτα σερβιρίσματος. Θα χρειαστούμε τουλάχιστον 4 εβδομάδες για την </w:t>
      </w:r>
      <w:proofErr w:type="spellStart"/>
      <w:r>
        <w:rPr>
          <w:rFonts w:ascii="Calibri" w:eastAsia="Calibri" w:hAnsi="Calibri" w:cs="Calibri"/>
          <w:sz w:val="24"/>
          <w:szCs w:val="24"/>
        </w:rPr>
        <w:t>οργά</w:t>
      </w:r>
      <w:proofErr w:type="spellEnd"/>
    </w:p>
    <w:p w14:paraId="72BEACC4" w14:textId="77777777" w:rsidR="00A605EB" w:rsidRDefault="00000000">
      <w:pPr>
        <w:numPr>
          <w:ilvl w:val="0"/>
          <w:numId w:val="33"/>
        </w:numPr>
        <w:spacing w:after="160" w:line="240" w:lineRule="auto"/>
        <w:rPr>
          <w:rFonts w:ascii="Calibri" w:eastAsia="Calibri" w:hAnsi="Calibri" w:cs="Calibri"/>
          <w:sz w:val="26"/>
          <w:szCs w:val="26"/>
        </w:rPr>
      </w:pPr>
      <w:r>
        <w:rPr>
          <w:rFonts w:ascii="Calibri" w:eastAsia="Calibri" w:hAnsi="Calibri" w:cs="Calibri"/>
          <w:sz w:val="26"/>
          <w:szCs w:val="26"/>
        </w:rPr>
        <w:t xml:space="preserve"> Μάρκετινγκ:</w:t>
      </w:r>
    </w:p>
    <w:p w14:paraId="17F6D8A3" w14:textId="77777777" w:rsidR="00A605EB" w:rsidRDefault="00000000">
      <w:pPr>
        <w:spacing w:after="160" w:line="240" w:lineRule="auto"/>
        <w:rPr>
          <w:rFonts w:ascii="Calibri" w:eastAsia="Calibri" w:hAnsi="Calibri" w:cs="Calibri"/>
          <w:sz w:val="24"/>
          <w:szCs w:val="24"/>
        </w:rPr>
      </w:pPr>
      <w:r>
        <w:rPr>
          <w:rFonts w:ascii="Calibri" w:eastAsia="Calibri" w:hAnsi="Calibri" w:cs="Calibri"/>
          <w:sz w:val="24"/>
          <w:szCs w:val="24"/>
        </w:rPr>
        <w:t xml:space="preserve">Στη συνέχεια, θα πρέπει να αναπτύξουμε μια στρατηγική μάρκετινγκ που ακολουθεί τις γλώσσες και τους πολιτισμούς-στόχους. Αυτό θα πρέπει να περιλαμβάνει τη διαφήμιση στα τοπικά </w:t>
      </w:r>
      <w:proofErr w:type="spellStart"/>
      <w:r>
        <w:rPr>
          <w:rFonts w:ascii="Calibri" w:eastAsia="Calibri" w:hAnsi="Calibri" w:cs="Calibri"/>
          <w:sz w:val="24"/>
          <w:szCs w:val="24"/>
        </w:rPr>
        <w:t>έθνικ</w:t>
      </w:r>
      <w:proofErr w:type="spellEnd"/>
      <w:r>
        <w:rPr>
          <w:rFonts w:ascii="Calibri" w:eastAsia="Calibri" w:hAnsi="Calibri" w:cs="Calibri"/>
          <w:sz w:val="24"/>
          <w:szCs w:val="24"/>
        </w:rPr>
        <w:t xml:space="preserve"> μέσα ενημέρωσης, τη φιλοξενία πολιτιστικών εκδηλώσεων και την προώθηση εκδηλώσεων της Βαβέλ ως προορισμού για πολυπολιτισμικό φαγητό και ψυχαγωγία. Αυτό το μέρος θα χρειαστεί έως και 4 εβδομάδες για να εφαρμοστεί.</w:t>
      </w:r>
    </w:p>
    <w:p w14:paraId="73E19B63" w14:textId="77777777" w:rsidR="00A605EB" w:rsidRDefault="00000000">
      <w:pPr>
        <w:numPr>
          <w:ilvl w:val="0"/>
          <w:numId w:val="33"/>
        </w:numPr>
        <w:spacing w:after="160" w:line="240" w:lineRule="auto"/>
        <w:rPr>
          <w:rFonts w:ascii="Calibri" w:eastAsia="Calibri" w:hAnsi="Calibri" w:cs="Calibri"/>
          <w:sz w:val="26"/>
          <w:szCs w:val="26"/>
        </w:rPr>
      </w:pPr>
      <w:r>
        <w:rPr>
          <w:rFonts w:ascii="Calibri" w:eastAsia="Calibri" w:hAnsi="Calibri" w:cs="Calibri"/>
          <w:sz w:val="26"/>
          <w:szCs w:val="26"/>
        </w:rPr>
        <w:t>Εξυπηρέτηση πελατών:</w:t>
      </w:r>
    </w:p>
    <w:p w14:paraId="31130B51" w14:textId="77777777" w:rsidR="00A605EB" w:rsidRDefault="00000000">
      <w:pPr>
        <w:spacing w:after="160" w:line="240" w:lineRule="auto"/>
        <w:rPr>
          <w:rFonts w:ascii="Calibri" w:eastAsia="Calibri" w:hAnsi="Calibri" w:cs="Calibri"/>
          <w:sz w:val="26"/>
          <w:szCs w:val="26"/>
        </w:rPr>
      </w:pPr>
      <w:r>
        <w:rPr>
          <w:rFonts w:ascii="Calibri" w:eastAsia="Calibri" w:hAnsi="Calibri" w:cs="Calibri"/>
          <w:sz w:val="24"/>
          <w:szCs w:val="24"/>
        </w:rPr>
        <w:t>Αργότερα, πρέπει να εκπαιδεύσουμε το προσωπικό μας ώστε να παρέχει άριστη εξυπηρέτηση πελατών, προσαρμοσμένη στις ανάγκες των γλωσσών και των πολιτισμών-στόχων. Αυτό μπορεί να περιλαμβάνει την προσφορά μεταφραστικών υπηρεσιών, την παροχή πληροφοριών για τα τοπικά έθιμα και εθιμοτυπία και την ευαισθησία στις πολιτισμικές διαφορές. Πιστεύουμε ότι θα χρειαστούν περίπου 4 εβδομάδες για να γίνει</w:t>
      </w:r>
      <w:r>
        <w:rPr>
          <w:rFonts w:ascii="Calibri" w:eastAsia="Calibri" w:hAnsi="Calibri" w:cs="Calibri"/>
          <w:sz w:val="26"/>
          <w:szCs w:val="26"/>
        </w:rPr>
        <w:t>.</w:t>
      </w:r>
    </w:p>
    <w:p w14:paraId="42A6010F" w14:textId="77777777" w:rsidR="00A605EB" w:rsidRDefault="00A605EB">
      <w:pPr>
        <w:spacing w:after="160" w:line="240" w:lineRule="auto"/>
        <w:rPr>
          <w:rFonts w:ascii="Calibri" w:eastAsia="Calibri" w:hAnsi="Calibri" w:cs="Calibri"/>
          <w:sz w:val="26"/>
          <w:szCs w:val="26"/>
        </w:rPr>
      </w:pPr>
    </w:p>
    <w:p w14:paraId="75838618" w14:textId="77777777" w:rsidR="00A605EB" w:rsidRDefault="00A605EB">
      <w:pPr>
        <w:spacing w:after="160" w:line="240" w:lineRule="auto"/>
        <w:rPr>
          <w:rFonts w:ascii="Calibri" w:eastAsia="Calibri" w:hAnsi="Calibri" w:cs="Calibri"/>
          <w:sz w:val="26"/>
          <w:szCs w:val="26"/>
        </w:rPr>
      </w:pPr>
    </w:p>
    <w:p w14:paraId="51BC4B44" w14:textId="77777777" w:rsidR="00A605EB" w:rsidRDefault="00000000">
      <w:pPr>
        <w:numPr>
          <w:ilvl w:val="0"/>
          <w:numId w:val="33"/>
        </w:numPr>
        <w:spacing w:after="160" w:line="240" w:lineRule="auto"/>
        <w:rPr>
          <w:rFonts w:ascii="Calibri" w:eastAsia="Calibri" w:hAnsi="Calibri" w:cs="Calibri"/>
          <w:sz w:val="26"/>
          <w:szCs w:val="26"/>
        </w:rPr>
      </w:pPr>
      <w:r>
        <w:rPr>
          <w:rFonts w:ascii="Calibri" w:eastAsia="Calibri" w:hAnsi="Calibri" w:cs="Calibri"/>
          <w:sz w:val="26"/>
          <w:szCs w:val="26"/>
        </w:rPr>
        <w:t>Αξιολόγηση και προσαρμοστικότητα:</w:t>
      </w:r>
    </w:p>
    <w:p w14:paraId="3FA055FB" w14:textId="77777777" w:rsidR="00A605EB" w:rsidRDefault="00000000">
      <w:pPr>
        <w:spacing w:after="160" w:line="240" w:lineRule="auto"/>
        <w:rPr>
          <w:rFonts w:ascii="Calibri" w:eastAsia="Calibri" w:hAnsi="Calibri" w:cs="Calibri"/>
          <w:sz w:val="24"/>
          <w:szCs w:val="24"/>
        </w:rPr>
      </w:pPr>
      <w:r>
        <w:rPr>
          <w:rFonts w:ascii="Calibri" w:eastAsia="Calibri" w:hAnsi="Calibri" w:cs="Calibri"/>
          <w:sz w:val="24"/>
          <w:szCs w:val="24"/>
        </w:rPr>
        <w:lastRenderedPageBreak/>
        <w:t>Τέλος, πρέπει να αξιολογούμε συνεχώς την επιτυχία του σχεδίου ανάπτυξης συλλέγοντας σχόλια από τους πελάτες μας, παρακολουθώντας τις πωλήσεις και κάνοντας προσαρμογές. Επίσης, θα πρέπει να παραμείνουμε ευέλικτοι και προσαρμοστικοί στα μεταβαλλόμενα δημογραφικά στοιχεία της τοποθεσίας και της πελατειακής βάσης και φυσικά θα πρέπει να βελτιώνουμε συνεχώς το σχέδιο ανάπτυξης για να ανταποκρινόμαστε στις μεταβαλλόμενες ανάγκες των πελατών μας.</w:t>
      </w:r>
    </w:p>
    <w:p w14:paraId="050F55B4" w14:textId="77777777" w:rsidR="00A605EB" w:rsidRDefault="00000000">
      <w:pPr>
        <w:spacing w:after="160" w:line="240" w:lineRule="auto"/>
        <w:rPr>
          <w:rFonts w:ascii="Calibri" w:eastAsia="Calibri" w:hAnsi="Calibri" w:cs="Calibri"/>
          <w:sz w:val="26"/>
          <w:szCs w:val="26"/>
        </w:rPr>
      </w:pPr>
      <w:r>
        <w:rPr>
          <w:rFonts w:ascii="Calibri" w:eastAsia="Calibri" w:hAnsi="Calibri" w:cs="Calibri"/>
          <w:sz w:val="24"/>
          <w:szCs w:val="24"/>
        </w:rPr>
        <w:t>Η όλη διαδικασία ανάπτυξης θα διαρκέσει περίπου 32 εβδομάδες (περίπου 8 μήνες)</w:t>
      </w:r>
      <w:r>
        <w:rPr>
          <w:rFonts w:ascii="Calibri" w:eastAsia="Calibri" w:hAnsi="Calibri" w:cs="Calibri"/>
          <w:sz w:val="26"/>
          <w:szCs w:val="26"/>
        </w:rPr>
        <w:br/>
      </w:r>
      <w:r>
        <w:rPr>
          <w:rFonts w:ascii="Calibri" w:eastAsia="Calibri" w:hAnsi="Calibri" w:cs="Calibri"/>
          <w:sz w:val="26"/>
          <w:szCs w:val="26"/>
        </w:rPr>
        <w:br/>
      </w:r>
    </w:p>
    <w:p w14:paraId="385793DD" w14:textId="77777777" w:rsidR="00A605EB" w:rsidRDefault="00A605EB">
      <w:pPr>
        <w:spacing w:after="160" w:line="240" w:lineRule="auto"/>
        <w:rPr>
          <w:rFonts w:ascii="Calibri" w:eastAsia="Calibri" w:hAnsi="Calibri" w:cs="Calibri"/>
          <w:sz w:val="26"/>
          <w:szCs w:val="26"/>
        </w:rPr>
      </w:pPr>
    </w:p>
    <w:p w14:paraId="12D044FA" w14:textId="77777777" w:rsidR="00A605EB" w:rsidRDefault="00000000">
      <w:pPr>
        <w:spacing w:after="160" w:line="240" w:lineRule="auto"/>
        <w:rPr>
          <w:rFonts w:ascii="Calibri" w:eastAsia="Calibri" w:hAnsi="Calibri" w:cs="Calibri"/>
          <w:b/>
          <w:sz w:val="30"/>
          <w:szCs w:val="30"/>
          <w:u w:val="single"/>
        </w:rPr>
      </w:pPr>
      <w:r>
        <w:rPr>
          <w:rFonts w:ascii="Calibri" w:eastAsia="Calibri" w:hAnsi="Calibri" w:cs="Calibri"/>
          <w:b/>
          <w:sz w:val="30"/>
          <w:szCs w:val="30"/>
          <w:u w:val="single"/>
        </w:rPr>
        <w:t>5.ΑΝΤΑΓΩΝΙΣΜΟΣ ΚΑΙ ΘΕΣΗ ΤΗΣ ΕΠΙΧΕΙΡΗΣΗΣ</w:t>
      </w:r>
    </w:p>
    <w:p w14:paraId="5AF2ED6E" w14:textId="77777777" w:rsidR="00A605EB" w:rsidRDefault="00A605EB">
      <w:pPr>
        <w:spacing w:after="160" w:line="240" w:lineRule="auto"/>
        <w:rPr>
          <w:rFonts w:ascii="Calibri" w:eastAsia="Calibri" w:hAnsi="Calibri" w:cs="Calibri"/>
          <w:b/>
          <w:sz w:val="26"/>
          <w:szCs w:val="26"/>
          <w:u w:val="single"/>
        </w:rPr>
      </w:pPr>
    </w:p>
    <w:p w14:paraId="348B8129" w14:textId="77777777" w:rsidR="00A605EB" w:rsidRDefault="00000000">
      <w:pPr>
        <w:spacing w:after="160" w:line="240" w:lineRule="auto"/>
        <w:rPr>
          <w:rFonts w:ascii="Calibri" w:eastAsia="Calibri" w:hAnsi="Calibri" w:cs="Calibri"/>
          <w:b/>
          <w:sz w:val="28"/>
          <w:szCs w:val="28"/>
        </w:rPr>
      </w:pPr>
      <w:r>
        <w:rPr>
          <w:rFonts w:ascii="Calibri" w:eastAsia="Calibri" w:hAnsi="Calibri" w:cs="Calibri"/>
          <w:b/>
          <w:sz w:val="28"/>
          <w:szCs w:val="28"/>
        </w:rPr>
        <w:t>5.1 Ανταγωνισμός και στρατηγική της επιχείρησης για τη βιωσιμότητα και επέκτασή της</w:t>
      </w:r>
    </w:p>
    <w:p w14:paraId="66E6C075" w14:textId="77777777" w:rsidR="00A605EB" w:rsidRDefault="00A605EB">
      <w:pPr>
        <w:spacing w:after="160" w:line="240" w:lineRule="auto"/>
        <w:rPr>
          <w:rFonts w:ascii="Calibri" w:eastAsia="Calibri" w:hAnsi="Calibri" w:cs="Calibri"/>
          <w:b/>
          <w:sz w:val="28"/>
          <w:szCs w:val="28"/>
        </w:rPr>
      </w:pPr>
    </w:p>
    <w:p w14:paraId="3D723C0B" w14:textId="77777777" w:rsidR="00A605EB" w:rsidRDefault="00000000">
      <w:pPr>
        <w:spacing w:after="60" w:line="240" w:lineRule="auto"/>
        <w:rPr>
          <w:rFonts w:ascii="Calibri" w:eastAsia="Calibri" w:hAnsi="Calibri" w:cs="Calibri"/>
          <w:sz w:val="24"/>
          <w:szCs w:val="24"/>
        </w:rPr>
      </w:pPr>
      <w:r>
        <w:rPr>
          <w:rFonts w:ascii="Calibri" w:eastAsia="Calibri" w:hAnsi="Calibri" w:cs="Calibri"/>
          <w:sz w:val="24"/>
          <w:szCs w:val="24"/>
        </w:rPr>
        <w:t>Οι κύριοι ανταγωνιστές και οι έμμεσοι ανταγωνιστές μας είναι οι εξής:</w:t>
      </w:r>
    </w:p>
    <w:p w14:paraId="62764F48" w14:textId="77777777" w:rsidR="00A605EB" w:rsidRDefault="00A605EB">
      <w:pPr>
        <w:widowControl w:val="0"/>
        <w:rPr>
          <w:rFonts w:ascii="Calibri" w:eastAsia="Calibri" w:hAnsi="Calibri" w:cs="Calibri"/>
        </w:rPr>
      </w:pPr>
    </w:p>
    <w:tbl>
      <w:tblPr>
        <w:tblStyle w:val="a0"/>
        <w:tblW w:w="11250" w:type="dxa"/>
        <w:tblInd w:w="-795" w:type="dxa"/>
        <w:tblLayout w:type="fixed"/>
        <w:tblLook w:val="0600" w:firstRow="0" w:lastRow="0" w:firstColumn="0" w:lastColumn="0" w:noHBand="1" w:noVBand="1"/>
      </w:tblPr>
      <w:tblGrid>
        <w:gridCol w:w="1155"/>
        <w:gridCol w:w="1215"/>
        <w:gridCol w:w="1380"/>
        <w:gridCol w:w="915"/>
        <w:gridCol w:w="1125"/>
        <w:gridCol w:w="1755"/>
        <w:gridCol w:w="1185"/>
        <w:gridCol w:w="2520"/>
      </w:tblGrid>
      <w:tr w:rsidR="00A605EB" w14:paraId="3430CA10" w14:textId="77777777">
        <w:trPr>
          <w:trHeight w:val="516"/>
        </w:trPr>
        <w:tc>
          <w:tcPr>
            <w:tcW w:w="115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6FCC5C76" w14:textId="77777777" w:rsidR="00A605EB" w:rsidRDefault="00A605EB">
            <w:pPr>
              <w:rPr>
                <w:rFonts w:ascii="Calibri" w:eastAsia="Calibri" w:hAnsi="Calibri" w:cs="Calibri"/>
              </w:rPr>
            </w:pP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0E041CDF" w14:textId="77777777" w:rsidR="00A605EB" w:rsidRDefault="00000000">
            <w:pPr>
              <w:jc w:val="center"/>
              <w:rPr>
                <w:rFonts w:ascii="Calibri" w:eastAsia="Calibri" w:hAnsi="Calibri" w:cs="Calibri"/>
                <w:sz w:val="24"/>
                <w:szCs w:val="24"/>
              </w:rPr>
            </w:pPr>
            <w:proofErr w:type="spellStart"/>
            <w:r>
              <w:rPr>
                <w:rFonts w:ascii="Calibri" w:eastAsia="Calibri" w:hAnsi="Calibri" w:cs="Calibri"/>
                <w:sz w:val="24"/>
                <w:szCs w:val="24"/>
              </w:rPr>
              <w:t>Price</w:t>
            </w:r>
            <w:proofErr w:type="spellEnd"/>
          </w:p>
        </w:tc>
        <w:tc>
          <w:tcPr>
            <w:tcW w:w="1380" w:type="dxa"/>
            <w:tcBorders>
              <w:top w:val="single" w:sz="8" w:space="0" w:color="70AD47"/>
              <w:left w:val="single" w:sz="8" w:space="0" w:color="70AD47"/>
              <w:bottom w:val="single" w:sz="18" w:space="0" w:color="70AD47"/>
              <w:right w:val="single" w:sz="8" w:space="0" w:color="70AD47"/>
            </w:tcBorders>
            <w:shd w:val="clear" w:color="auto" w:fill="auto"/>
            <w:tcMar>
              <w:top w:w="12" w:type="dxa"/>
              <w:left w:w="12" w:type="dxa"/>
              <w:bottom w:w="0" w:type="dxa"/>
              <w:right w:w="12" w:type="dxa"/>
            </w:tcMar>
          </w:tcPr>
          <w:p w14:paraId="4ED4502E" w14:textId="77777777" w:rsidR="00A605EB" w:rsidRDefault="00000000">
            <w:pPr>
              <w:jc w:val="center"/>
              <w:rPr>
                <w:rFonts w:ascii="Calibri" w:eastAsia="Calibri" w:hAnsi="Calibri" w:cs="Calibri"/>
                <w:sz w:val="24"/>
                <w:szCs w:val="24"/>
              </w:rPr>
            </w:pPr>
            <w:proofErr w:type="spellStart"/>
            <w:r>
              <w:rPr>
                <w:rFonts w:ascii="Calibri" w:eastAsia="Calibri" w:hAnsi="Calibri" w:cs="Calibri"/>
                <w:sz w:val="24"/>
                <w:szCs w:val="24"/>
              </w:rPr>
              <w:t>Location</w:t>
            </w:r>
            <w:proofErr w:type="spellEnd"/>
            <w:r>
              <w:rPr>
                <w:rFonts w:ascii="Calibri" w:eastAsia="Calibri" w:hAnsi="Calibri" w:cs="Calibri"/>
                <w:sz w:val="24"/>
                <w:szCs w:val="24"/>
              </w:rPr>
              <w:t xml:space="preserve"> </w:t>
            </w:r>
          </w:p>
        </w:tc>
        <w:tc>
          <w:tcPr>
            <w:tcW w:w="915" w:type="dxa"/>
            <w:tcBorders>
              <w:top w:val="single" w:sz="8" w:space="0" w:color="70AD47"/>
              <w:left w:val="single" w:sz="8" w:space="0" w:color="70AD47"/>
              <w:bottom w:val="single" w:sz="18" w:space="0" w:color="70AD47"/>
              <w:right w:val="single" w:sz="8" w:space="0" w:color="70AD47"/>
            </w:tcBorders>
            <w:shd w:val="clear" w:color="auto" w:fill="auto"/>
            <w:tcMar>
              <w:top w:w="12" w:type="dxa"/>
              <w:left w:w="12" w:type="dxa"/>
              <w:bottom w:w="0" w:type="dxa"/>
              <w:right w:w="12" w:type="dxa"/>
            </w:tcMar>
          </w:tcPr>
          <w:p w14:paraId="4214E541" w14:textId="77777777" w:rsidR="00A605EB" w:rsidRDefault="00000000">
            <w:pPr>
              <w:jc w:val="center"/>
              <w:rPr>
                <w:rFonts w:ascii="Calibri" w:eastAsia="Calibri" w:hAnsi="Calibri" w:cs="Calibri"/>
                <w:sz w:val="24"/>
                <w:szCs w:val="24"/>
              </w:rPr>
            </w:pPr>
            <w:proofErr w:type="spellStart"/>
            <w:r>
              <w:rPr>
                <w:rFonts w:ascii="Calibri" w:eastAsia="Calibri" w:hAnsi="Calibri" w:cs="Calibri"/>
                <w:sz w:val="24"/>
                <w:szCs w:val="24"/>
              </w:rPr>
              <w:t>People</w:t>
            </w:r>
            <w:proofErr w:type="spellEnd"/>
          </w:p>
        </w:tc>
        <w:tc>
          <w:tcPr>
            <w:tcW w:w="1125" w:type="dxa"/>
            <w:tcBorders>
              <w:top w:val="single" w:sz="8" w:space="0" w:color="70AD47"/>
              <w:left w:val="single" w:sz="8" w:space="0" w:color="70AD47"/>
              <w:bottom w:val="single" w:sz="18" w:space="0" w:color="70AD47"/>
              <w:right w:val="single" w:sz="8" w:space="0" w:color="70AD47"/>
            </w:tcBorders>
            <w:shd w:val="clear" w:color="auto" w:fill="auto"/>
            <w:tcMar>
              <w:top w:w="12" w:type="dxa"/>
              <w:left w:w="12" w:type="dxa"/>
              <w:bottom w:w="0" w:type="dxa"/>
              <w:right w:w="12" w:type="dxa"/>
            </w:tcMar>
          </w:tcPr>
          <w:p w14:paraId="36ABC1B6" w14:textId="77777777" w:rsidR="00A605EB" w:rsidRDefault="00000000">
            <w:pPr>
              <w:jc w:val="center"/>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Company’s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Image</w:t>
            </w:r>
            <w:proofErr w:type="spellEnd"/>
          </w:p>
        </w:tc>
        <w:tc>
          <w:tcPr>
            <w:tcW w:w="1755" w:type="dxa"/>
            <w:tcBorders>
              <w:top w:val="single" w:sz="8" w:space="0" w:color="70AD47"/>
              <w:left w:val="single" w:sz="8" w:space="0" w:color="70AD47"/>
              <w:bottom w:val="single" w:sz="18" w:space="0" w:color="70AD47"/>
              <w:right w:val="single" w:sz="8" w:space="0" w:color="70AD47"/>
            </w:tcBorders>
            <w:shd w:val="clear" w:color="auto" w:fill="auto"/>
            <w:tcMar>
              <w:top w:w="12" w:type="dxa"/>
              <w:left w:w="12" w:type="dxa"/>
              <w:bottom w:w="0" w:type="dxa"/>
              <w:right w:w="12" w:type="dxa"/>
            </w:tcMar>
          </w:tcPr>
          <w:p w14:paraId="76332773" w14:textId="77777777" w:rsidR="00A605EB" w:rsidRDefault="00000000">
            <w:pPr>
              <w:jc w:val="center"/>
              <w:rPr>
                <w:rFonts w:ascii="Calibri" w:eastAsia="Calibri" w:hAnsi="Calibri" w:cs="Calibri"/>
                <w:sz w:val="24"/>
                <w:szCs w:val="24"/>
              </w:rPr>
            </w:pPr>
            <w:proofErr w:type="spellStart"/>
            <w:r>
              <w:rPr>
                <w:rFonts w:ascii="Calibri" w:eastAsia="Calibri" w:hAnsi="Calibri" w:cs="Calibri"/>
                <w:sz w:val="24"/>
                <w:szCs w:val="24"/>
              </w:rPr>
              <w:t>Products</w:t>
            </w:r>
            <w:proofErr w:type="spellEnd"/>
            <w:r>
              <w:rPr>
                <w:rFonts w:ascii="Calibri" w:eastAsia="Calibri" w:hAnsi="Calibri" w:cs="Calibri"/>
                <w:sz w:val="24"/>
                <w:szCs w:val="24"/>
              </w:rPr>
              <w:t xml:space="preserve"> and Services </w:t>
            </w:r>
          </w:p>
        </w:tc>
        <w:tc>
          <w:tcPr>
            <w:tcW w:w="1185" w:type="dxa"/>
            <w:tcBorders>
              <w:top w:val="single" w:sz="8" w:space="0" w:color="70AD47"/>
              <w:left w:val="single" w:sz="8" w:space="0" w:color="70AD47"/>
              <w:bottom w:val="single" w:sz="18" w:space="0" w:color="70AD47"/>
              <w:right w:val="single" w:sz="8" w:space="0" w:color="70AD47"/>
            </w:tcBorders>
            <w:shd w:val="clear" w:color="auto" w:fill="auto"/>
            <w:tcMar>
              <w:top w:w="12" w:type="dxa"/>
              <w:left w:w="12" w:type="dxa"/>
              <w:bottom w:w="0" w:type="dxa"/>
              <w:right w:w="12" w:type="dxa"/>
            </w:tcMar>
          </w:tcPr>
          <w:p w14:paraId="237D59CB" w14:textId="77777777" w:rsidR="00A605EB" w:rsidRDefault="00000000">
            <w:pPr>
              <w:jc w:val="center"/>
              <w:rPr>
                <w:rFonts w:ascii="Calibri" w:eastAsia="Calibri" w:hAnsi="Calibri" w:cs="Calibri"/>
                <w:sz w:val="24"/>
                <w:szCs w:val="24"/>
              </w:rPr>
            </w:pPr>
            <w:proofErr w:type="spellStart"/>
            <w:r>
              <w:rPr>
                <w:rFonts w:ascii="Calibri" w:eastAsia="Calibri" w:hAnsi="Calibri" w:cs="Calibri"/>
                <w:sz w:val="24"/>
                <w:szCs w:val="24"/>
              </w:rPr>
              <w:t>Member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Card</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Discounts</w:t>
            </w:r>
            <w:proofErr w:type="spellEnd"/>
            <w:r>
              <w:rPr>
                <w:rFonts w:ascii="Calibri" w:eastAsia="Calibri" w:hAnsi="Calibri" w:cs="Calibri"/>
                <w:sz w:val="24"/>
                <w:szCs w:val="24"/>
              </w:rPr>
              <w:t xml:space="preserve"> </w:t>
            </w:r>
          </w:p>
        </w:tc>
        <w:tc>
          <w:tcPr>
            <w:tcW w:w="2520" w:type="dxa"/>
            <w:tcBorders>
              <w:top w:val="single" w:sz="8" w:space="0" w:color="70AD47"/>
              <w:left w:val="single" w:sz="8" w:space="0" w:color="70AD47"/>
              <w:bottom w:val="single" w:sz="18" w:space="0" w:color="70AD47"/>
              <w:right w:val="single" w:sz="8" w:space="0" w:color="70AD47"/>
            </w:tcBorders>
            <w:shd w:val="clear" w:color="auto" w:fill="auto"/>
            <w:tcMar>
              <w:top w:w="12" w:type="dxa"/>
              <w:left w:w="12" w:type="dxa"/>
              <w:bottom w:w="0" w:type="dxa"/>
              <w:right w:w="12" w:type="dxa"/>
            </w:tcMar>
          </w:tcPr>
          <w:p w14:paraId="1AEA93B2" w14:textId="77777777" w:rsidR="00A605EB" w:rsidRDefault="00000000">
            <w:pPr>
              <w:jc w:val="center"/>
              <w:rPr>
                <w:rFonts w:ascii="Calibri" w:eastAsia="Calibri" w:hAnsi="Calibri" w:cs="Calibri"/>
                <w:sz w:val="24"/>
                <w:szCs w:val="24"/>
              </w:rPr>
            </w:pPr>
            <w:proofErr w:type="spellStart"/>
            <w:r>
              <w:rPr>
                <w:rFonts w:ascii="Calibri" w:eastAsia="Calibri" w:hAnsi="Calibri" w:cs="Calibri"/>
                <w:sz w:val="24"/>
                <w:szCs w:val="24"/>
              </w:rPr>
              <w:t>Online</w:t>
            </w:r>
            <w:proofErr w:type="spellEnd"/>
          </w:p>
        </w:tc>
      </w:tr>
      <w:tr w:rsidR="00A605EB" w:rsidRPr="00833F56" w14:paraId="254D2AB8" w14:textId="77777777">
        <w:trPr>
          <w:trHeight w:val="516"/>
        </w:trPr>
        <w:tc>
          <w:tcPr>
            <w:tcW w:w="115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tcPr>
          <w:p w14:paraId="4EC49CB5" w14:textId="77777777" w:rsidR="00A605EB" w:rsidRDefault="00000000">
            <w:pPr>
              <w:rPr>
                <w:rFonts w:ascii="Calibri" w:eastAsia="Calibri" w:hAnsi="Calibri" w:cs="Calibri"/>
                <w:sz w:val="24"/>
                <w:szCs w:val="24"/>
              </w:rPr>
            </w:pPr>
            <w:r>
              <w:rPr>
                <w:rFonts w:ascii="Calibri" w:eastAsia="Calibri" w:hAnsi="Calibri" w:cs="Calibri"/>
                <w:sz w:val="24"/>
                <w:szCs w:val="24"/>
              </w:rPr>
              <w:t>GHOST HOUSE KARAOKE EVENTS</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67BC9DE0"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Entrance 5€ including beer or wine or 8€ including 2 beers or 2 wines or a drink of your choice.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4A017736"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It’s in the heart of Athens.</w:t>
            </w:r>
          </w:p>
          <w:p w14:paraId="35472E7B" w14:textId="77777777" w:rsidR="00A605EB" w:rsidRPr="00833F56" w:rsidRDefault="00000000">
            <w:pPr>
              <w:rPr>
                <w:rFonts w:ascii="Calibri" w:eastAsia="Calibri" w:hAnsi="Calibri" w:cs="Calibri"/>
                <w:sz w:val="24"/>
                <w:szCs w:val="24"/>
                <w:lang w:val="en-US"/>
              </w:rPr>
            </w:pPr>
            <w:proofErr w:type="spellStart"/>
            <w:r w:rsidRPr="00833F56">
              <w:rPr>
                <w:rFonts w:ascii="Calibri" w:eastAsia="Calibri" w:hAnsi="Calibri" w:cs="Calibri"/>
                <w:sz w:val="24"/>
                <w:szCs w:val="24"/>
                <w:lang w:val="en-US"/>
              </w:rPr>
              <w:t>Psyri</w:t>
            </w:r>
            <w:proofErr w:type="spellEnd"/>
            <w:r w:rsidRPr="00833F56">
              <w:rPr>
                <w:rFonts w:ascii="Calibri" w:eastAsia="Calibri" w:hAnsi="Calibri" w:cs="Calibri"/>
                <w:sz w:val="24"/>
                <w:szCs w:val="24"/>
                <w:lang w:val="en-US"/>
              </w:rPr>
              <w:t xml:space="preserve"> Athens, near to many bars and restaurants </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06CEF2B0" w14:textId="77777777" w:rsidR="00A605EB" w:rsidRDefault="00000000">
            <w:pPr>
              <w:rPr>
                <w:rFonts w:ascii="Calibri" w:eastAsia="Calibri" w:hAnsi="Calibri" w:cs="Calibri"/>
              </w:rPr>
            </w:pPr>
            <w:proofErr w:type="spellStart"/>
            <w:r>
              <w:rPr>
                <w:rFonts w:ascii="Calibri" w:eastAsia="Calibri" w:hAnsi="Calibri" w:cs="Calibri"/>
              </w:rPr>
              <w:t>Tourists</w:t>
            </w:r>
            <w:proofErr w:type="spellEnd"/>
            <w:r>
              <w:rPr>
                <w:rFonts w:ascii="Calibri" w:eastAsia="Calibri" w:hAnsi="Calibri" w:cs="Calibri"/>
              </w:rPr>
              <w:t xml:space="preserve"> and </w:t>
            </w:r>
            <w:proofErr w:type="spellStart"/>
            <w:r>
              <w:rPr>
                <w:rFonts w:ascii="Calibri" w:eastAsia="Calibri" w:hAnsi="Calibri" w:cs="Calibri"/>
              </w:rPr>
              <w:t>local</w:t>
            </w:r>
            <w:proofErr w:type="spellEnd"/>
            <w:r>
              <w:rPr>
                <w:rFonts w:ascii="Calibri" w:eastAsia="Calibri" w:hAnsi="Calibri" w:cs="Calibri"/>
              </w:rPr>
              <w:t xml:space="preserve"> </w:t>
            </w:r>
            <w:proofErr w:type="spellStart"/>
            <w:r>
              <w:rPr>
                <w:rFonts w:ascii="Calibri" w:eastAsia="Calibri" w:hAnsi="Calibri" w:cs="Calibri"/>
              </w:rPr>
              <w:t>young</w:t>
            </w:r>
            <w:proofErr w:type="spellEnd"/>
            <w:r>
              <w:rPr>
                <w:rFonts w:ascii="Calibri" w:eastAsia="Calibri" w:hAnsi="Calibri" w:cs="Calibri"/>
              </w:rPr>
              <w:t xml:space="preserve"> </w:t>
            </w:r>
            <w:proofErr w:type="spellStart"/>
            <w:r>
              <w:rPr>
                <w:rFonts w:ascii="Calibri" w:eastAsia="Calibri" w:hAnsi="Calibri" w:cs="Calibri"/>
              </w:rPr>
              <w:t>adults</w:t>
            </w:r>
            <w:proofErr w:type="spellEnd"/>
            <w:r>
              <w:rPr>
                <w:rFonts w:ascii="Calibri" w:eastAsia="Calibri" w:hAnsi="Calibri" w:cs="Calibri"/>
              </w:rPr>
              <w:t xml:space="preserve"> </w:t>
            </w:r>
          </w:p>
          <w:p w14:paraId="4C4100C9" w14:textId="77777777" w:rsidR="00A605EB" w:rsidRDefault="00A605EB">
            <w:pPr>
              <w:rPr>
                <w:rFonts w:ascii="Calibri" w:eastAsia="Calibri" w:hAnsi="Calibri" w:cs="Calibri"/>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74C7F75B"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No 1 karaoke in Athens. Live music.</w:t>
            </w:r>
          </w:p>
        </w:tc>
        <w:tc>
          <w:tcPr>
            <w:tcW w:w="175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3669642E"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 xml:space="preserve">Events every Thursday, </w:t>
            </w:r>
            <w:proofErr w:type="gramStart"/>
            <w:r w:rsidRPr="00833F56">
              <w:rPr>
                <w:rFonts w:ascii="Calibri" w:eastAsia="Calibri" w:hAnsi="Calibri" w:cs="Calibri"/>
                <w:lang w:val="en-US"/>
              </w:rPr>
              <w:t>Friday</w:t>
            </w:r>
            <w:proofErr w:type="gramEnd"/>
            <w:r w:rsidRPr="00833F56">
              <w:rPr>
                <w:rFonts w:ascii="Calibri" w:eastAsia="Calibri" w:hAnsi="Calibri" w:cs="Calibri"/>
                <w:lang w:val="en-US"/>
              </w:rPr>
              <w:t xml:space="preserve"> and Saturday</w:t>
            </w:r>
          </w:p>
          <w:p w14:paraId="043517F3" w14:textId="77777777" w:rsidR="00A605EB" w:rsidRDefault="00000000">
            <w:pPr>
              <w:rPr>
                <w:rFonts w:ascii="Calibri" w:eastAsia="Calibri" w:hAnsi="Calibri" w:cs="Calibri"/>
              </w:rPr>
            </w:pPr>
            <w:proofErr w:type="spellStart"/>
            <w:r>
              <w:rPr>
                <w:rFonts w:ascii="Calibri" w:eastAsia="Calibri" w:hAnsi="Calibri" w:cs="Calibri"/>
              </w:rPr>
              <w:t>Drinks</w:t>
            </w:r>
            <w:proofErr w:type="spellEnd"/>
            <w:r>
              <w:rPr>
                <w:rFonts w:ascii="Calibri" w:eastAsia="Calibri" w:hAnsi="Calibri" w:cs="Calibri"/>
              </w:rPr>
              <w:t xml:space="preserve"> </w:t>
            </w:r>
          </w:p>
          <w:p w14:paraId="03E47396" w14:textId="77777777" w:rsidR="00A605EB" w:rsidRDefault="00000000">
            <w:pPr>
              <w:rPr>
                <w:rFonts w:ascii="Calibri" w:eastAsia="Calibri" w:hAnsi="Calibri" w:cs="Calibri"/>
              </w:rPr>
            </w:pPr>
            <w:r>
              <w:rPr>
                <w:rFonts w:ascii="Calibri" w:eastAsia="Calibri" w:hAnsi="Calibri" w:cs="Calibri"/>
              </w:rPr>
              <w:t xml:space="preserve">Live </w:t>
            </w:r>
            <w:proofErr w:type="spellStart"/>
            <w:r>
              <w:rPr>
                <w:rFonts w:ascii="Calibri" w:eastAsia="Calibri" w:hAnsi="Calibri" w:cs="Calibri"/>
              </w:rPr>
              <w:t>Music</w:t>
            </w:r>
            <w:proofErr w:type="spellEnd"/>
            <w:r>
              <w:rPr>
                <w:rFonts w:ascii="Calibri" w:eastAsia="Calibri" w:hAnsi="Calibri" w:cs="Calibri"/>
              </w:rPr>
              <w:t>.</w:t>
            </w:r>
          </w:p>
          <w:p w14:paraId="6E32FEB5" w14:textId="77777777" w:rsidR="00A605EB" w:rsidRDefault="00000000">
            <w:pPr>
              <w:rPr>
                <w:rFonts w:ascii="Calibri" w:eastAsia="Calibri" w:hAnsi="Calibri" w:cs="Calibri"/>
              </w:rPr>
            </w:pPr>
            <w:proofErr w:type="spellStart"/>
            <w:r>
              <w:rPr>
                <w:rFonts w:ascii="Calibri" w:eastAsia="Calibri" w:hAnsi="Calibri" w:cs="Calibri"/>
              </w:rPr>
              <w:t>Karaoke</w:t>
            </w:r>
            <w:proofErr w:type="spellEnd"/>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35624EF4" w14:textId="77777777" w:rsidR="00A605EB" w:rsidRDefault="00000000">
            <w:pPr>
              <w:jc w:val="center"/>
              <w:rPr>
                <w:rFonts w:ascii="Calibri" w:eastAsia="Calibri" w:hAnsi="Calibri" w:cs="Calibri"/>
              </w:rPr>
            </w:pPr>
            <w:r>
              <w:rPr>
                <w:rFonts w:ascii="Calibri" w:eastAsia="Calibri" w:hAnsi="Calibri" w:cs="Calibri"/>
              </w:rPr>
              <w:t>NO</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177BC162" w14:textId="77777777" w:rsidR="00A605EB" w:rsidRDefault="00000000">
            <w:pPr>
              <w:rPr>
                <w:rFonts w:ascii="Calibri" w:eastAsia="Calibri" w:hAnsi="Calibri" w:cs="Calibri"/>
              </w:rPr>
            </w:pPr>
            <w:r>
              <w:rPr>
                <w:rFonts w:ascii="Calibri" w:eastAsia="Calibri" w:hAnsi="Calibri" w:cs="Calibri"/>
              </w:rPr>
              <w:t xml:space="preserve">        YES</w:t>
            </w:r>
          </w:p>
          <w:p w14:paraId="01B67ECF" w14:textId="77777777" w:rsidR="00A605EB" w:rsidRDefault="00A605EB">
            <w:pPr>
              <w:rPr>
                <w:rFonts w:ascii="Calibri" w:eastAsia="Calibri" w:hAnsi="Calibri" w:cs="Calibri"/>
              </w:rPr>
            </w:pPr>
          </w:p>
          <w:p w14:paraId="512B7323" w14:textId="77777777" w:rsidR="00A605EB" w:rsidRDefault="00000000">
            <w:pPr>
              <w:rPr>
                <w:rFonts w:ascii="Calibri" w:eastAsia="Calibri" w:hAnsi="Calibri" w:cs="Calibri"/>
              </w:rPr>
            </w:pPr>
            <w:proofErr w:type="spellStart"/>
            <w:r>
              <w:rPr>
                <w:rFonts w:ascii="Calibri" w:eastAsia="Calibri" w:hAnsi="Calibri" w:cs="Calibri"/>
              </w:rPr>
              <w:t>Website</w:t>
            </w:r>
            <w:proofErr w:type="spellEnd"/>
            <w:r>
              <w:rPr>
                <w:rFonts w:ascii="Calibri" w:eastAsia="Calibri" w:hAnsi="Calibri" w:cs="Calibri"/>
              </w:rPr>
              <w:t>:</w:t>
            </w:r>
          </w:p>
          <w:p w14:paraId="0AECD871" w14:textId="77777777" w:rsidR="00A605EB" w:rsidRDefault="00000000">
            <w:pPr>
              <w:rPr>
                <w:rFonts w:ascii="Calibri" w:eastAsia="Calibri" w:hAnsi="Calibri" w:cs="Calibri"/>
              </w:rPr>
            </w:pPr>
            <w:hyperlink r:id="rId8">
              <w:r>
                <w:rPr>
                  <w:rFonts w:ascii="Calibri" w:eastAsia="Calibri" w:hAnsi="Calibri" w:cs="Calibri"/>
                  <w:color w:val="0563C1"/>
                  <w:u w:val="single"/>
                </w:rPr>
                <w:t>https://www.ghosthouse.gr/</w:t>
              </w:r>
            </w:hyperlink>
          </w:p>
          <w:p w14:paraId="3B381F8C" w14:textId="77777777" w:rsidR="00A605EB" w:rsidRDefault="00A605EB">
            <w:pPr>
              <w:rPr>
                <w:rFonts w:ascii="Calibri" w:eastAsia="Calibri" w:hAnsi="Calibri" w:cs="Calibri"/>
              </w:rPr>
            </w:pPr>
          </w:p>
          <w:p w14:paraId="731F160C"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 xml:space="preserve">Facebook: </w:t>
            </w:r>
            <w:hyperlink r:id="rId9">
              <w:r w:rsidRPr="00833F56">
                <w:rPr>
                  <w:rFonts w:ascii="Calibri" w:eastAsia="Calibri" w:hAnsi="Calibri" w:cs="Calibri"/>
                  <w:color w:val="0563C1"/>
                  <w:u w:val="single"/>
                  <w:lang w:val="en-US"/>
                </w:rPr>
                <w:t>https://www.facebook.com/ghosthousekaraoke/</w:t>
              </w:r>
            </w:hyperlink>
          </w:p>
          <w:p w14:paraId="0A9DC28C" w14:textId="77777777" w:rsidR="00A605EB" w:rsidRPr="00833F56" w:rsidRDefault="00A605EB">
            <w:pPr>
              <w:rPr>
                <w:rFonts w:ascii="Calibri" w:eastAsia="Calibri" w:hAnsi="Calibri" w:cs="Calibri"/>
                <w:lang w:val="en-US"/>
              </w:rPr>
            </w:pPr>
          </w:p>
          <w:p w14:paraId="613D35D2"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 xml:space="preserve">Instagram: </w:t>
            </w:r>
            <w:hyperlink r:id="rId10">
              <w:r w:rsidRPr="00833F56">
                <w:rPr>
                  <w:rFonts w:ascii="Calibri" w:eastAsia="Calibri" w:hAnsi="Calibri" w:cs="Calibri"/>
                  <w:color w:val="0563C1"/>
                  <w:u w:val="single"/>
                  <w:lang w:val="en-US"/>
                </w:rPr>
                <w:t>https://www.instagram.com/ghosthousekaraoke/</w:t>
              </w:r>
            </w:hyperlink>
          </w:p>
          <w:p w14:paraId="0446A5A4" w14:textId="77777777" w:rsidR="00A605EB" w:rsidRPr="00833F56" w:rsidRDefault="00A605EB">
            <w:pPr>
              <w:rPr>
                <w:rFonts w:ascii="Calibri" w:eastAsia="Calibri" w:hAnsi="Calibri" w:cs="Calibri"/>
                <w:lang w:val="en-US"/>
              </w:rPr>
            </w:pPr>
          </w:p>
        </w:tc>
      </w:tr>
      <w:tr w:rsidR="00A605EB" w:rsidRPr="00833F56" w14:paraId="2ED091DD" w14:textId="77777777">
        <w:trPr>
          <w:trHeight w:val="516"/>
        </w:trPr>
        <w:tc>
          <w:tcPr>
            <w:tcW w:w="115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tcPr>
          <w:p w14:paraId="1C6C99C8" w14:textId="77777777" w:rsidR="00A605EB" w:rsidRDefault="00000000">
            <w:pPr>
              <w:rPr>
                <w:rFonts w:ascii="Calibri" w:eastAsia="Calibri" w:hAnsi="Calibri" w:cs="Calibri"/>
                <w:sz w:val="24"/>
                <w:szCs w:val="24"/>
              </w:rPr>
            </w:pPr>
            <w:r>
              <w:rPr>
                <w:rFonts w:ascii="Calibri" w:eastAsia="Calibri" w:hAnsi="Calibri" w:cs="Calibri"/>
                <w:sz w:val="24"/>
                <w:szCs w:val="24"/>
              </w:rPr>
              <w:t>WE NEED BOOKS</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0D544555"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 xml:space="preserve">Quarterly </w:t>
            </w:r>
          </w:p>
          <w:p w14:paraId="74F47FC7"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5€ Basic</w:t>
            </w:r>
          </w:p>
          <w:p w14:paraId="62D6F472"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7,50 €Advanced</w:t>
            </w:r>
          </w:p>
          <w:p w14:paraId="6B6C9CB1" w14:textId="77777777" w:rsidR="00A605EB" w:rsidRPr="00833F56" w:rsidRDefault="00A605EB">
            <w:pPr>
              <w:rPr>
                <w:rFonts w:ascii="Calibri" w:eastAsia="Calibri" w:hAnsi="Calibri" w:cs="Calibri"/>
                <w:sz w:val="24"/>
                <w:szCs w:val="24"/>
                <w:lang w:val="en-US"/>
              </w:rPr>
            </w:pPr>
          </w:p>
          <w:p w14:paraId="40C425FE"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 xml:space="preserve"> Annually</w:t>
            </w:r>
          </w:p>
          <w:p w14:paraId="3FF24622"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 xml:space="preserve">18€ Basic </w:t>
            </w:r>
          </w:p>
          <w:p w14:paraId="4C795D6B"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 xml:space="preserve">25€ Advanced </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6701AE41"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 xml:space="preserve">Athens’ first multilingual library in the vibrant and diverse area of </w:t>
            </w:r>
            <w:proofErr w:type="spellStart"/>
            <w:r w:rsidRPr="00833F56">
              <w:rPr>
                <w:rFonts w:ascii="Calibri" w:eastAsia="Calibri" w:hAnsi="Calibri" w:cs="Calibri"/>
                <w:sz w:val="24"/>
                <w:szCs w:val="24"/>
                <w:lang w:val="en-US"/>
              </w:rPr>
              <w:t>Kypseli</w:t>
            </w:r>
            <w:proofErr w:type="spellEnd"/>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4686F264"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Neighbors, locals, migrants, refugees, visitors, children, students, pensioners</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420DCD0E"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Greece’s first multilingual library and cultural center</w:t>
            </w:r>
          </w:p>
        </w:tc>
        <w:tc>
          <w:tcPr>
            <w:tcW w:w="175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26806D0D"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 xml:space="preserve">Language lessons </w:t>
            </w:r>
          </w:p>
          <w:p w14:paraId="27E452D5"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Free Wi-Fi Meeting room access.</w:t>
            </w:r>
          </w:p>
          <w:p w14:paraId="7D4A7750" w14:textId="77777777" w:rsidR="00A605EB" w:rsidRDefault="00000000">
            <w:pPr>
              <w:rPr>
                <w:rFonts w:ascii="Calibri" w:eastAsia="Calibri" w:hAnsi="Calibri" w:cs="Calibri"/>
              </w:rPr>
            </w:pPr>
            <w:proofErr w:type="spellStart"/>
            <w:r>
              <w:rPr>
                <w:rFonts w:ascii="Calibri" w:eastAsia="Calibri" w:hAnsi="Calibri" w:cs="Calibri"/>
              </w:rPr>
              <w:t>Workshops</w:t>
            </w:r>
            <w:proofErr w:type="spellEnd"/>
          </w:p>
          <w:p w14:paraId="2CD03246" w14:textId="77777777" w:rsidR="00A605EB" w:rsidRDefault="00000000">
            <w:pPr>
              <w:rPr>
                <w:rFonts w:ascii="Calibri" w:eastAsia="Calibri" w:hAnsi="Calibri" w:cs="Calibri"/>
              </w:rPr>
            </w:pPr>
            <w:r>
              <w:rPr>
                <w:rFonts w:ascii="Calibri" w:eastAsia="Calibri" w:hAnsi="Calibri" w:cs="Calibri"/>
              </w:rPr>
              <w:t xml:space="preserve">Cultural </w:t>
            </w:r>
            <w:proofErr w:type="spellStart"/>
            <w:r>
              <w:rPr>
                <w:rFonts w:ascii="Calibri" w:eastAsia="Calibri" w:hAnsi="Calibri" w:cs="Calibri"/>
              </w:rPr>
              <w:t>activities</w:t>
            </w:r>
            <w:proofErr w:type="spellEnd"/>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4A2564CC" w14:textId="77777777" w:rsidR="00A605EB" w:rsidRDefault="00000000">
            <w:pPr>
              <w:jc w:val="center"/>
              <w:rPr>
                <w:rFonts w:ascii="Calibri" w:eastAsia="Calibri" w:hAnsi="Calibri" w:cs="Calibri"/>
              </w:rPr>
            </w:pPr>
            <w:r>
              <w:rPr>
                <w:rFonts w:ascii="Calibri" w:eastAsia="Calibri" w:hAnsi="Calibri" w:cs="Calibri"/>
              </w:rPr>
              <w:t>NO</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1798B6E3"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 xml:space="preserve">         YES </w:t>
            </w:r>
          </w:p>
          <w:p w14:paraId="58ACCE99"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br/>
              <w:t>Website:</w:t>
            </w:r>
            <w:r w:rsidRPr="00833F56">
              <w:rPr>
                <w:rFonts w:ascii="Calibri" w:eastAsia="Calibri" w:hAnsi="Calibri" w:cs="Calibri"/>
                <w:lang w:val="en-US"/>
              </w:rPr>
              <w:br/>
            </w:r>
            <w:hyperlink r:id="rId11">
              <w:r w:rsidRPr="00833F56">
                <w:rPr>
                  <w:rFonts w:ascii="Calibri" w:eastAsia="Calibri" w:hAnsi="Calibri" w:cs="Calibri"/>
                  <w:color w:val="0563C1"/>
                  <w:u w:val="single"/>
                  <w:lang w:val="en-US"/>
                </w:rPr>
                <w:t>https://weneedbooks.org/</w:t>
              </w:r>
            </w:hyperlink>
          </w:p>
          <w:p w14:paraId="787E9CE5" w14:textId="77777777" w:rsidR="00A605EB" w:rsidRPr="00833F56" w:rsidRDefault="00A605EB">
            <w:pPr>
              <w:rPr>
                <w:rFonts w:ascii="Calibri" w:eastAsia="Calibri" w:hAnsi="Calibri" w:cs="Calibri"/>
                <w:lang w:val="en-US"/>
              </w:rPr>
            </w:pPr>
          </w:p>
          <w:p w14:paraId="2C55EAD0"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Facebook:</w:t>
            </w:r>
          </w:p>
          <w:p w14:paraId="771DFD82" w14:textId="77777777" w:rsidR="00A605EB" w:rsidRPr="00833F56" w:rsidRDefault="00000000">
            <w:pPr>
              <w:rPr>
                <w:rFonts w:ascii="Calibri" w:eastAsia="Calibri" w:hAnsi="Calibri" w:cs="Calibri"/>
                <w:lang w:val="en-US"/>
              </w:rPr>
            </w:pPr>
            <w:hyperlink r:id="rId12">
              <w:r w:rsidRPr="00833F56">
                <w:rPr>
                  <w:rFonts w:ascii="Calibri" w:eastAsia="Calibri" w:hAnsi="Calibri" w:cs="Calibri"/>
                  <w:color w:val="0563C1"/>
                  <w:u w:val="single"/>
                  <w:lang w:val="en-US"/>
                </w:rPr>
                <w:t>https://www.facebook.com/weneedbooks/</w:t>
              </w:r>
            </w:hyperlink>
          </w:p>
          <w:p w14:paraId="54935D29" w14:textId="77777777" w:rsidR="00A605EB" w:rsidRPr="00833F56" w:rsidRDefault="00A605EB">
            <w:pPr>
              <w:rPr>
                <w:rFonts w:ascii="Calibri" w:eastAsia="Calibri" w:hAnsi="Calibri" w:cs="Calibri"/>
                <w:lang w:val="en-US"/>
              </w:rPr>
            </w:pPr>
          </w:p>
          <w:p w14:paraId="3469CE54"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lastRenderedPageBreak/>
              <w:t>Instagram:</w:t>
            </w:r>
            <w:r w:rsidRPr="00833F56">
              <w:rPr>
                <w:rFonts w:ascii="Calibri" w:eastAsia="Calibri" w:hAnsi="Calibri" w:cs="Calibri"/>
                <w:lang w:val="en-US"/>
              </w:rPr>
              <w:br/>
            </w:r>
            <w:hyperlink r:id="rId13">
              <w:r w:rsidRPr="00833F56">
                <w:rPr>
                  <w:rFonts w:ascii="Calibri" w:eastAsia="Calibri" w:hAnsi="Calibri" w:cs="Calibri"/>
                  <w:color w:val="0563C1"/>
                  <w:u w:val="single"/>
                  <w:lang w:val="en-US"/>
                </w:rPr>
                <w:t>https://www.instagram.com/weneedbooks/</w:t>
              </w:r>
            </w:hyperlink>
          </w:p>
          <w:p w14:paraId="5A1D3D96" w14:textId="77777777" w:rsidR="00A605EB" w:rsidRPr="00833F56" w:rsidRDefault="00A605EB">
            <w:pPr>
              <w:rPr>
                <w:rFonts w:ascii="Calibri" w:eastAsia="Calibri" w:hAnsi="Calibri" w:cs="Calibri"/>
                <w:lang w:val="en-US"/>
              </w:rPr>
            </w:pPr>
          </w:p>
        </w:tc>
      </w:tr>
      <w:tr w:rsidR="00A605EB" w14:paraId="4583963F" w14:textId="77777777">
        <w:trPr>
          <w:trHeight w:val="516"/>
        </w:trPr>
        <w:tc>
          <w:tcPr>
            <w:tcW w:w="115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tcPr>
          <w:p w14:paraId="1278941E" w14:textId="77777777" w:rsidR="00A605EB" w:rsidRDefault="00000000">
            <w:pPr>
              <w:rPr>
                <w:rFonts w:ascii="Calibri" w:eastAsia="Calibri" w:hAnsi="Calibri" w:cs="Calibri"/>
                <w:sz w:val="24"/>
                <w:szCs w:val="24"/>
              </w:rPr>
            </w:pPr>
            <w:r>
              <w:rPr>
                <w:rFonts w:ascii="Calibri" w:eastAsia="Calibri" w:hAnsi="Calibri" w:cs="Calibri"/>
                <w:sz w:val="24"/>
                <w:szCs w:val="24"/>
              </w:rPr>
              <w:lastRenderedPageBreak/>
              <w:t>RED LION PUB</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36D70BA8"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Price ranges from 3€ to 13€ for beers and there’s an offer of 3 beers and 1 food (your choice) for 30€</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72E6EDD1"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 xml:space="preserve">It’s located between Athens </w:t>
            </w:r>
            <w:proofErr w:type="gramStart"/>
            <w:r w:rsidRPr="00833F56">
              <w:rPr>
                <w:rFonts w:ascii="Calibri" w:eastAsia="Calibri" w:hAnsi="Calibri" w:cs="Calibri"/>
                <w:sz w:val="24"/>
                <w:szCs w:val="24"/>
                <w:lang w:val="en-US"/>
              </w:rPr>
              <w:t>Hilton</w:t>
            </w:r>
            <w:proofErr w:type="gramEnd"/>
          </w:p>
          <w:p w14:paraId="203E5733"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and Divani Caravel hotel and in a very short distance</w:t>
            </w:r>
          </w:p>
          <w:p w14:paraId="12A40524"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from Delice Hotel Apartments and Best Western Ilisia Hotel</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3965DFBD" w14:textId="77777777" w:rsidR="00A605EB" w:rsidRPr="00833F56" w:rsidRDefault="00000000">
            <w:pPr>
              <w:rPr>
                <w:rFonts w:ascii="Calibri" w:eastAsia="Calibri" w:hAnsi="Calibri" w:cs="Calibri"/>
                <w:lang w:val="en-US"/>
              </w:rPr>
            </w:pPr>
            <w:proofErr w:type="gramStart"/>
            <w:r w:rsidRPr="00833F56">
              <w:rPr>
                <w:rFonts w:ascii="Calibri" w:eastAsia="Calibri" w:hAnsi="Calibri" w:cs="Calibri"/>
                <w:lang w:val="en-US"/>
              </w:rPr>
              <w:t>Middle age</w:t>
            </w:r>
            <w:proofErr w:type="gramEnd"/>
            <w:r w:rsidRPr="00833F56">
              <w:rPr>
                <w:rFonts w:ascii="Calibri" w:eastAsia="Calibri" w:hAnsi="Calibri" w:cs="Calibri"/>
                <w:lang w:val="en-US"/>
              </w:rPr>
              <w:t xml:space="preserve"> people more than young adults </w:t>
            </w:r>
          </w:p>
          <w:p w14:paraId="14452F34" w14:textId="77777777" w:rsidR="00A605EB" w:rsidRDefault="00000000">
            <w:pPr>
              <w:rPr>
                <w:rFonts w:ascii="Calibri" w:eastAsia="Calibri" w:hAnsi="Calibri" w:cs="Calibri"/>
              </w:rPr>
            </w:pPr>
            <w:proofErr w:type="spellStart"/>
            <w:r>
              <w:rPr>
                <w:rFonts w:ascii="Calibri" w:eastAsia="Calibri" w:hAnsi="Calibri" w:cs="Calibri"/>
              </w:rPr>
              <w:t>Foreigners</w:t>
            </w:r>
            <w:proofErr w:type="spellEnd"/>
            <w:r>
              <w:rPr>
                <w:rFonts w:ascii="Calibri" w:eastAsia="Calibri" w:hAnsi="Calibri" w:cs="Calibri"/>
              </w:rPr>
              <w:t xml:space="preserve"> and </w:t>
            </w:r>
            <w:proofErr w:type="spellStart"/>
            <w:r>
              <w:rPr>
                <w:rFonts w:ascii="Calibri" w:eastAsia="Calibri" w:hAnsi="Calibri" w:cs="Calibri"/>
              </w:rPr>
              <w:t>tourists</w:t>
            </w:r>
            <w:proofErr w:type="spellEnd"/>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3D3093B1"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Greece’s first, and most historic pub</w:t>
            </w:r>
          </w:p>
        </w:tc>
        <w:tc>
          <w:tcPr>
            <w:tcW w:w="175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0B9EB0D1"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Drinks and beers</w:t>
            </w:r>
          </w:p>
          <w:p w14:paraId="61F1E84A"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Food</w:t>
            </w:r>
          </w:p>
          <w:p w14:paraId="186938B9"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 xml:space="preserve">Games </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17B1E2E2" w14:textId="77777777" w:rsidR="00A605EB" w:rsidRDefault="00000000">
            <w:pPr>
              <w:jc w:val="center"/>
              <w:rPr>
                <w:rFonts w:ascii="Calibri" w:eastAsia="Calibri" w:hAnsi="Calibri" w:cs="Calibri"/>
              </w:rPr>
            </w:pPr>
            <w:r>
              <w:rPr>
                <w:rFonts w:ascii="Calibri" w:eastAsia="Calibri" w:hAnsi="Calibri" w:cs="Calibri"/>
              </w:rPr>
              <w:t>NO</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1E59AB21" w14:textId="77777777" w:rsidR="00A605EB" w:rsidRDefault="00000000">
            <w:pPr>
              <w:rPr>
                <w:rFonts w:ascii="Calibri" w:eastAsia="Calibri" w:hAnsi="Calibri" w:cs="Calibri"/>
              </w:rPr>
            </w:pPr>
            <w:r>
              <w:rPr>
                <w:rFonts w:ascii="Calibri" w:eastAsia="Calibri" w:hAnsi="Calibri" w:cs="Calibri"/>
              </w:rPr>
              <w:t>YES</w:t>
            </w:r>
            <w:r>
              <w:rPr>
                <w:rFonts w:ascii="Calibri" w:eastAsia="Calibri" w:hAnsi="Calibri" w:cs="Calibri"/>
              </w:rPr>
              <w:br/>
            </w:r>
            <w:r>
              <w:rPr>
                <w:rFonts w:ascii="Calibri" w:eastAsia="Calibri" w:hAnsi="Calibri" w:cs="Calibri"/>
              </w:rPr>
              <w:br/>
            </w:r>
            <w:proofErr w:type="spellStart"/>
            <w:r>
              <w:rPr>
                <w:rFonts w:ascii="Calibri" w:eastAsia="Calibri" w:hAnsi="Calibri" w:cs="Calibri"/>
              </w:rPr>
              <w:t>Website</w:t>
            </w:r>
            <w:proofErr w:type="spellEnd"/>
            <w:r>
              <w:rPr>
                <w:rFonts w:ascii="Calibri" w:eastAsia="Calibri" w:hAnsi="Calibri" w:cs="Calibri"/>
              </w:rPr>
              <w:t>:</w:t>
            </w:r>
            <w:r>
              <w:rPr>
                <w:rFonts w:ascii="Calibri" w:eastAsia="Calibri" w:hAnsi="Calibri" w:cs="Calibri"/>
              </w:rPr>
              <w:br/>
            </w:r>
            <w:hyperlink r:id="rId14">
              <w:r>
                <w:rPr>
                  <w:rFonts w:ascii="Calibri" w:eastAsia="Calibri" w:hAnsi="Calibri" w:cs="Calibri"/>
                  <w:color w:val="0563C1"/>
                  <w:u w:val="single"/>
                </w:rPr>
                <w:t>http://redlionpub.gr/</w:t>
              </w:r>
            </w:hyperlink>
          </w:p>
          <w:p w14:paraId="7106DF36" w14:textId="77777777" w:rsidR="00A605EB" w:rsidRDefault="00000000">
            <w:pPr>
              <w:rPr>
                <w:rFonts w:ascii="Calibri" w:eastAsia="Calibri" w:hAnsi="Calibri" w:cs="Calibri"/>
              </w:rPr>
            </w:pPr>
            <w:r>
              <w:rPr>
                <w:rFonts w:ascii="Calibri" w:eastAsia="Calibri" w:hAnsi="Calibri" w:cs="Calibri"/>
              </w:rPr>
              <w:t>Facebook:</w:t>
            </w:r>
          </w:p>
          <w:p w14:paraId="2FAE0CBC" w14:textId="77777777" w:rsidR="00A605EB" w:rsidRDefault="00000000">
            <w:pPr>
              <w:rPr>
                <w:rFonts w:ascii="Calibri" w:eastAsia="Calibri" w:hAnsi="Calibri" w:cs="Calibri"/>
              </w:rPr>
            </w:pPr>
            <w:hyperlink r:id="rId15">
              <w:r>
                <w:rPr>
                  <w:rFonts w:ascii="Calibri" w:eastAsia="Calibri" w:hAnsi="Calibri" w:cs="Calibri"/>
                  <w:color w:val="0563C1"/>
                  <w:u w:val="single"/>
                </w:rPr>
                <w:t>https://www.facebook.com/RedLionAthens/</w:t>
              </w:r>
            </w:hyperlink>
          </w:p>
          <w:p w14:paraId="432B5459" w14:textId="77777777" w:rsidR="00A605EB" w:rsidRDefault="00A605EB">
            <w:pPr>
              <w:rPr>
                <w:rFonts w:ascii="Calibri" w:eastAsia="Calibri" w:hAnsi="Calibri" w:cs="Calibri"/>
              </w:rPr>
            </w:pPr>
          </w:p>
          <w:p w14:paraId="704FC22E" w14:textId="77777777" w:rsidR="00A605EB" w:rsidRDefault="00000000">
            <w:pPr>
              <w:rPr>
                <w:rFonts w:ascii="Calibri" w:eastAsia="Calibri" w:hAnsi="Calibri" w:cs="Calibri"/>
              </w:rPr>
            </w:pPr>
            <w:proofErr w:type="spellStart"/>
            <w:r>
              <w:rPr>
                <w:rFonts w:ascii="Calibri" w:eastAsia="Calibri" w:hAnsi="Calibri" w:cs="Calibri"/>
              </w:rPr>
              <w:t>Instagram</w:t>
            </w:r>
            <w:proofErr w:type="spellEnd"/>
            <w:r>
              <w:rPr>
                <w:rFonts w:ascii="Calibri" w:eastAsia="Calibri" w:hAnsi="Calibri" w:cs="Calibri"/>
              </w:rPr>
              <w:t>:</w:t>
            </w:r>
          </w:p>
          <w:p w14:paraId="3ED95579" w14:textId="77777777" w:rsidR="00A605EB" w:rsidRDefault="00000000">
            <w:pPr>
              <w:rPr>
                <w:rFonts w:ascii="Calibri" w:eastAsia="Calibri" w:hAnsi="Calibri" w:cs="Calibri"/>
              </w:rPr>
            </w:pPr>
            <w:hyperlink r:id="rId16">
              <w:r>
                <w:rPr>
                  <w:rFonts w:ascii="Calibri" w:eastAsia="Calibri" w:hAnsi="Calibri" w:cs="Calibri"/>
                  <w:color w:val="0563C1"/>
                  <w:u w:val="single"/>
                </w:rPr>
                <w:t>https://www.instagram.com/redlionpub_athens/</w:t>
              </w:r>
            </w:hyperlink>
          </w:p>
          <w:p w14:paraId="32B0D90D" w14:textId="77777777" w:rsidR="00A605EB" w:rsidRDefault="00A605EB">
            <w:pPr>
              <w:rPr>
                <w:rFonts w:ascii="Calibri" w:eastAsia="Calibri" w:hAnsi="Calibri" w:cs="Calibri"/>
              </w:rPr>
            </w:pPr>
          </w:p>
        </w:tc>
      </w:tr>
      <w:tr w:rsidR="00A605EB" w:rsidRPr="00833F56" w14:paraId="0ED33010" w14:textId="77777777">
        <w:trPr>
          <w:trHeight w:val="516"/>
        </w:trPr>
        <w:tc>
          <w:tcPr>
            <w:tcW w:w="115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tcPr>
          <w:p w14:paraId="6427D683"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 xml:space="preserve">BEER PONG NIGHT BY ESN ATHENS AUEB/PALIA PLATEIA </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675D4172" w14:textId="77777777" w:rsidR="00A605EB" w:rsidRPr="00833F56" w:rsidRDefault="00A605EB">
            <w:pPr>
              <w:rPr>
                <w:rFonts w:ascii="Calibri" w:eastAsia="Calibri" w:hAnsi="Calibri" w:cs="Calibri"/>
                <w:sz w:val="24"/>
                <w:szCs w:val="24"/>
                <w:lang w:val="en-US"/>
              </w:rPr>
            </w:pPr>
          </w:p>
          <w:p w14:paraId="7FA494CB"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Large pitchers of Beer for a low price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67ED1C8A"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 xml:space="preserve">In the center of </w:t>
            </w:r>
            <w:proofErr w:type="gramStart"/>
            <w:r w:rsidRPr="00833F56">
              <w:rPr>
                <w:rFonts w:ascii="Calibri" w:eastAsia="Calibri" w:hAnsi="Calibri" w:cs="Calibri"/>
                <w:sz w:val="24"/>
                <w:szCs w:val="24"/>
                <w:lang w:val="en-US"/>
              </w:rPr>
              <w:t>Athens</w:t>
            </w:r>
            <w:proofErr w:type="gramEnd"/>
            <w:r w:rsidRPr="00833F56">
              <w:rPr>
                <w:rFonts w:ascii="Calibri" w:eastAsia="Calibri" w:hAnsi="Calibri" w:cs="Calibri"/>
                <w:sz w:val="24"/>
                <w:szCs w:val="24"/>
                <w:lang w:val="en-US"/>
              </w:rPr>
              <w:t xml:space="preserve"> it is approachable by train.</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0E6CD073" w14:textId="77777777" w:rsidR="00A605EB" w:rsidRDefault="00000000">
            <w:pPr>
              <w:rPr>
                <w:rFonts w:ascii="Calibri" w:eastAsia="Calibri" w:hAnsi="Calibri" w:cs="Calibri"/>
              </w:rPr>
            </w:pPr>
            <w:proofErr w:type="spellStart"/>
            <w:r>
              <w:rPr>
                <w:rFonts w:ascii="Calibri" w:eastAsia="Calibri" w:hAnsi="Calibri" w:cs="Calibri"/>
              </w:rPr>
              <w:t>Students</w:t>
            </w:r>
            <w:proofErr w:type="spellEnd"/>
            <w:r>
              <w:rPr>
                <w:rFonts w:ascii="Calibri" w:eastAsia="Calibri" w:hAnsi="Calibri" w:cs="Calibri"/>
              </w:rPr>
              <w:t xml:space="preserve"> </w:t>
            </w:r>
            <w:proofErr w:type="spellStart"/>
            <w:r>
              <w:rPr>
                <w:rFonts w:ascii="Calibri" w:eastAsia="Calibri" w:hAnsi="Calibri" w:cs="Calibri"/>
              </w:rPr>
              <w:t>young</w:t>
            </w:r>
            <w:proofErr w:type="spellEnd"/>
            <w:r>
              <w:rPr>
                <w:rFonts w:ascii="Calibri" w:eastAsia="Calibri" w:hAnsi="Calibri" w:cs="Calibri"/>
              </w:rPr>
              <w:t xml:space="preserve"> </w:t>
            </w:r>
            <w:proofErr w:type="spellStart"/>
            <w:r>
              <w:rPr>
                <w:rFonts w:ascii="Calibri" w:eastAsia="Calibri" w:hAnsi="Calibri" w:cs="Calibri"/>
              </w:rPr>
              <w:t>adults</w:t>
            </w:r>
            <w:proofErr w:type="spellEnd"/>
            <w:r>
              <w:rPr>
                <w:rFonts w:ascii="Calibri" w:eastAsia="Calibri" w:hAnsi="Calibri" w:cs="Calibri"/>
              </w:rPr>
              <w:t xml:space="preserve"> </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7F8577FB"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 xml:space="preserve">Traditional place in a beautiful garden </w:t>
            </w:r>
          </w:p>
        </w:tc>
        <w:tc>
          <w:tcPr>
            <w:tcW w:w="175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3E58DED5" w14:textId="77777777" w:rsidR="00A605EB" w:rsidRDefault="00000000">
            <w:pPr>
              <w:rPr>
                <w:rFonts w:ascii="Calibri" w:eastAsia="Calibri" w:hAnsi="Calibri" w:cs="Calibri"/>
              </w:rPr>
            </w:pPr>
            <w:proofErr w:type="spellStart"/>
            <w:r>
              <w:rPr>
                <w:rFonts w:ascii="Calibri" w:eastAsia="Calibri" w:hAnsi="Calibri" w:cs="Calibri"/>
              </w:rPr>
              <w:t>Drinks</w:t>
            </w:r>
            <w:proofErr w:type="spellEnd"/>
            <w:r>
              <w:rPr>
                <w:rFonts w:ascii="Calibri" w:eastAsia="Calibri" w:hAnsi="Calibri" w:cs="Calibri"/>
              </w:rPr>
              <w:t xml:space="preserve"> </w:t>
            </w:r>
          </w:p>
          <w:p w14:paraId="72695496" w14:textId="77777777" w:rsidR="00A605EB" w:rsidRDefault="00000000">
            <w:pPr>
              <w:rPr>
                <w:rFonts w:ascii="Calibri" w:eastAsia="Calibri" w:hAnsi="Calibri" w:cs="Calibri"/>
              </w:rPr>
            </w:pPr>
            <w:proofErr w:type="spellStart"/>
            <w:r>
              <w:rPr>
                <w:rFonts w:ascii="Calibri" w:eastAsia="Calibri" w:hAnsi="Calibri" w:cs="Calibri"/>
              </w:rPr>
              <w:t>Beer</w:t>
            </w:r>
            <w:proofErr w:type="spellEnd"/>
            <w:r>
              <w:rPr>
                <w:rFonts w:ascii="Calibri" w:eastAsia="Calibri" w:hAnsi="Calibri" w:cs="Calibri"/>
              </w:rPr>
              <w:t xml:space="preserve"> </w:t>
            </w:r>
            <w:proofErr w:type="spellStart"/>
            <w:r>
              <w:rPr>
                <w:rFonts w:ascii="Calibri" w:eastAsia="Calibri" w:hAnsi="Calibri" w:cs="Calibri"/>
              </w:rPr>
              <w:t>pong</w:t>
            </w:r>
            <w:proofErr w:type="spellEnd"/>
            <w:r>
              <w:rPr>
                <w:rFonts w:ascii="Calibri" w:eastAsia="Calibri" w:hAnsi="Calibri" w:cs="Calibri"/>
              </w:rPr>
              <w:t xml:space="preserve"> </w:t>
            </w:r>
          </w:p>
          <w:p w14:paraId="4DDEFC12" w14:textId="77777777" w:rsidR="00A605EB" w:rsidRDefault="00000000">
            <w:pPr>
              <w:rPr>
                <w:rFonts w:ascii="Calibri" w:eastAsia="Calibri" w:hAnsi="Calibri" w:cs="Calibri"/>
              </w:rPr>
            </w:pPr>
            <w:proofErr w:type="spellStart"/>
            <w:r>
              <w:rPr>
                <w:rFonts w:ascii="Calibri" w:eastAsia="Calibri" w:hAnsi="Calibri" w:cs="Calibri"/>
              </w:rPr>
              <w:t>Food</w:t>
            </w:r>
            <w:proofErr w:type="spellEnd"/>
          </w:p>
          <w:p w14:paraId="7E7928DC" w14:textId="77777777" w:rsidR="00A605EB" w:rsidRDefault="00A605EB">
            <w:pPr>
              <w:rPr>
                <w:rFonts w:ascii="Calibri" w:eastAsia="Calibri" w:hAnsi="Calibri" w:cs="Calibri"/>
              </w:rPr>
            </w:pP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09217676" w14:textId="77777777" w:rsidR="00A605EB" w:rsidRDefault="00000000">
            <w:pPr>
              <w:jc w:val="center"/>
              <w:rPr>
                <w:rFonts w:ascii="Calibri" w:eastAsia="Calibri" w:hAnsi="Calibri" w:cs="Calibri"/>
              </w:rPr>
            </w:pPr>
            <w:r>
              <w:rPr>
                <w:rFonts w:ascii="Calibri" w:eastAsia="Calibri" w:hAnsi="Calibri" w:cs="Calibri"/>
              </w:rPr>
              <w:t>YES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63CA4E21"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YES</w:t>
            </w:r>
          </w:p>
          <w:p w14:paraId="632429D8" w14:textId="77777777" w:rsidR="00A605EB" w:rsidRPr="00833F56" w:rsidRDefault="00A605EB">
            <w:pPr>
              <w:rPr>
                <w:rFonts w:ascii="Calibri" w:eastAsia="Calibri" w:hAnsi="Calibri" w:cs="Calibri"/>
                <w:lang w:val="en-US"/>
              </w:rPr>
            </w:pPr>
          </w:p>
          <w:p w14:paraId="7D6625D9"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Website of the event:</w:t>
            </w:r>
          </w:p>
          <w:p w14:paraId="52C6E2A1" w14:textId="77777777" w:rsidR="00A605EB" w:rsidRPr="00833F56" w:rsidRDefault="00000000">
            <w:pPr>
              <w:rPr>
                <w:rFonts w:ascii="Calibri" w:eastAsia="Calibri" w:hAnsi="Calibri" w:cs="Calibri"/>
                <w:lang w:val="en-US"/>
              </w:rPr>
            </w:pPr>
            <w:hyperlink r:id="rId17">
              <w:r w:rsidRPr="00833F56">
                <w:rPr>
                  <w:rFonts w:ascii="Calibri" w:eastAsia="Calibri" w:hAnsi="Calibri" w:cs="Calibri"/>
                  <w:color w:val="0563C1"/>
                  <w:u w:val="single"/>
                  <w:lang w:val="en-US"/>
                </w:rPr>
                <w:t>https://esnathens.gr/events/beer-pong-night-esn-athens-aueb-2</w:t>
              </w:r>
            </w:hyperlink>
          </w:p>
          <w:p w14:paraId="32F10A70" w14:textId="77777777" w:rsidR="00A605EB" w:rsidRPr="00833F56" w:rsidRDefault="00A605EB">
            <w:pPr>
              <w:rPr>
                <w:rFonts w:ascii="Calibri" w:eastAsia="Calibri" w:hAnsi="Calibri" w:cs="Calibri"/>
                <w:lang w:val="en-US"/>
              </w:rPr>
            </w:pPr>
          </w:p>
          <w:p w14:paraId="642A3D42"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Facebook of the event:</w:t>
            </w:r>
          </w:p>
          <w:p w14:paraId="437CED42" w14:textId="77777777" w:rsidR="00A605EB" w:rsidRPr="00833F56" w:rsidRDefault="00000000">
            <w:pPr>
              <w:rPr>
                <w:rFonts w:ascii="Calibri" w:eastAsia="Calibri" w:hAnsi="Calibri" w:cs="Calibri"/>
                <w:lang w:val="en-US"/>
              </w:rPr>
            </w:pPr>
            <w:hyperlink r:id="rId18">
              <w:r w:rsidRPr="00833F56">
                <w:rPr>
                  <w:rFonts w:ascii="Calibri" w:eastAsia="Calibri" w:hAnsi="Calibri" w:cs="Calibri"/>
                  <w:color w:val="0563C1"/>
                  <w:u w:val="single"/>
                  <w:lang w:val="en-US"/>
                </w:rPr>
                <w:t>https://www.facebook.com/events/429419035995309/</w:t>
              </w:r>
            </w:hyperlink>
          </w:p>
          <w:p w14:paraId="2AA6E67A" w14:textId="77777777" w:rsidR="00A605EB" w:rsidRPr="00833F56" w:rsidRDefault="00A605EB">
            <w:pPr>
              <w:rPr>
                <w:rFonts w:ascii="Calibri" w:eastAsia="Calibri" w:hAnsi="Calibri" w:cs="Calibri"/>
                <w:lang w:val="en-US"/>
              </w:rPr>
            </w:pPr>
          </w:p>
          <w:p w14:paraId="5FE4A691"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Instagram of the event:</w:t>
            </w:r>
            <w:r w:rsidRPr="00833F56">
              <w:rPr>
                <w:rFonts w:ascii="Calibri" w:eastAsia="Calibri" w:hAnsi="Calibri" w:cs="Calibri"/>
                <w:lang w:val="en-US"/>
              </w:rPr>
              <w:br/>
            </w:r>
            <w:hyperlink r:id="rId19">
              <w:r w:rsidRPr="00833F56">
                <w:rPr>
                  <w:rFonts w:ascii="Calibri" w:eastAsia="Calibri" w:hAnsi="Calibri" w:cs="Calibri"/>
                  <w:color w:val="0563C1"/>
                  <w:u w:val="single"/>
                  <w:lang w:val="en-US"/>
                </w:rPr>
                <w:t>https://www.instagram.com/p/CkQ3yDPstwD/</w:t>
              </w:r>
            </w:hyperlink>
          </w:p>
          <w:p w14:paraId="61D6F71E" w14:textId="77777777" w:rsidR="00A605EB" w:rsidRPr="00833F56" w:rsidRDefault="00A605EB">
            <w:pPr>
              <w:rPr>
                <w:rFonts w:ascii="Calibri" w:eastAsia="Calibri" w:hAnsi="Calibri" w:cs="Calibri"/>
                <w:lang w:val="en-US"/>
              </w:rPr>
            </w:pPr>
          </w:p>
        </w:tc>
      </w:tr>
      <w:tr w:rsidR="00A605EB" w:rsidRPr="00833F56" w14:paraId="1E134D61" w14:textId="77777777">
        <w:trPr>
          <w:trHeight w:val="2552"/>
        </w:trPr>
        <w:tc>
          <w:tcPr>
            <w:tcW w:w="115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tcPr>
          <w:p w14:paraId="56E79A72"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MEZZO, EVENT FOR THE AFTER MYKONOS PARTY</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0E1CEFF1"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10€ (Drink included)</w:t>
            </w:r>
          </w:p>
          <w:p w14:paraId="072DB2F1" w14:textId="77777777" w:rsidR="00A605EB" w:rsidRPr="00833F56" w:rsidRDefault="00A605EB">
            <w:pPr>
              <w:rPr>
                <w:rFonts w:ascii="Calibri" w:eastAsia="Calibri" w:hAnsi="Calibri" w:cs="Calibri"/>
                <w:sz w:val="24"/>
                <w:szCs w:val="24"/>
                <w:lang w:val="en-US"/>
              </w:rPr>
            </w:pPr>
          </w:p>
          <w:p w14:paraId="7F36787A"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Shots: 3€</w:t>
            </w:r>
          </w:p>
          <w:p w14:paraId="67B8D19C"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Beer: 6€</w:t>
            </w:r>
          </w:p>
          <w:p w14:paraId="384E4017"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Drink: 8€</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2CFD73D8"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 xml:space="preserve">Next to </w:t>
            </w:r>
            <w:proofErr w:type="spellStart"/>
            <w:r w:rsidRPr="00833F56">
              <w:rPr>
                <w:rFonts w:ascii="Calibri" w:eastAsia="Calibri" w:hAnsi="Calibri" w:cs="Calibri"/>
                <w:sz w:val="24"/>
                <w:szCs w:val="24"/>
                <w:lang w:val="en-US"/>
              </w:rPr>
              <w:t>Thiseio</w:t>
            </w:r>
            <w:proofErr w:type="spellEnd"/>
            <w:r w:rsidRPr="00833F56">
              <w:rPr>
                <w:rFonts w:ascii="Calibri" w:eastAsia="Calibri" w:hAnsi="Calibri" w:cs="Calibri"/>
                <w:sz w:val="24"/>
                <w:szCs w:val="24"/>
                <w:lang w:val="en-US"/>
              </w:rPr>
              <w:t xml:space="preserve"> train station </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1251F5DF" w14:textId="77777777" w:rsidR="00A605EB" w:rsidRDefault="00000000">
            <w:pPr>
              <w:rPr>
                <w:rFonts w:ascii="Calibri" w:eastAsia="Calibri" w:hAnsi="Calibri" w:cs="Calibri"/>
              </w:rPr>
            </w:pPr>
            <w:proofErr w:type="spellStart"/>
            <w:r>
              <w:rPr>
                <w:rFonts w:ascii="Calibri" w:eastAsia="Calibri" w:hAnsi="Calibri" w:cs="Calibri"/>
              </w:rPr>
              <w:t>Students</w:t>
            </w:r>
            <w:proofErr w:type="spellEnd"/>
            <w:r>
              <w:rPr>
                <w:rFonts w:ascii="Calibri" w:eastAsia="Calibri" w:hAnsi="Calibri" w:cs="Calibri"/>
              </w:rPr>
              <w:t xml:space="preserve"> </w:t>
            </w:r>
            <w:proofErr w:type="spellStart"/>
            <w:r>
              <w:rPr>
                <w:rFonts w:ascii="Calibri" w:eastAsia="Calibri" w:hAnsi="Calibri" w:cs="Calibri"/>
              </w:rPr>
              <w:t>young</w:t>
            </w:r>
            <w:proofErr w:type="spellEnd"/>
            <w:r>
              <w:rPr>
                <w:rFonts w:ascii="Calibri" w:eastAsia="Calibri" w:hAnsi="Calibri" w:cs="Calibri"/>
              </w:rPr>
              <w:t xml:space="preserve"> </w:t>
            </w:r>
            <w:proofErr w:type="spellStart"/>
            <w:r>
              <w:rPr>
                <w:rFonts w:ascii="Calibri" w:eastAsia="Calibri" w:hAnsi="Calibri" w:cs="Calibri"/>
              </w:rPr>
              <w:t>adults</w:t>
            </w:r>
            <w:proofErr w:type="spellEnd"/>
            <w:r>
              <w:rPr>
                <w:rFonts w:ascii="Calibri" w:eastAsia="Calibri" w:hAnsi="Calibri" w:cs="Calibri"/>
              </w:rPr>
              <w:t xml:space="preserve"> </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6D521BAA" w14:textId="77777777" w:rsidR="00A605EB" w:rsidRDefault="00000000">
            <w:pPr>
              <w:rPr>
                <w:rFonts w:ascii="Calibri" w:eastAsia="Calibri" w:hAnsi="Calibri" w:cs="Calibri"/>
              </w:rPr>
            </w:pPr>
            <w:proofErr w:type="spellStart"/>
            <w:r>
              <w:rPr>
                <w:rFonts w:ascii="Calibri" w:eastAsia="Calibri" w:hAnsi="Calibri" w:cs="Calibri"/>
              </w:rPr>
              <w:t>Party</w:t>
            </w:r>
            <w:proofErr w:type="spellEnd"/>
            <w:r>
              <w:rPr>
                <w:rFonts w:ascii="Calibri" w:eastAsia="Calibri" w:hAnsi="Calibri" w:cs="Calibri"/>
              </w:rPr>
              <w:t xml:space="preserve"> </w:t>
            </w:r>
            <w:proofErr w:type="spellStart"/>
            <w:r>
              <w:rPr>
                <w:rFonts w:ascii="Calibri" w:eastAsia="Calibri" w:hAnsi="Calibri" w:cs="Calibri"/>
              </w:rPr>
              <w:t>stage</w:t>
            </w:r>
            <w:proofErr w:type="spellEnd"/>
            <w:r>
              <w:rPr>
                <w:rFonts w:ascii="Calibri" w:eastAsia="Calibri" w:hAnsi="Calibri" w:cs="Calibri"/>
              </w:rPr>
              <w:t>.</w:t>
            </w:r>
          </w:p>
        </w:tc>
        <w:tc>
          <w:tcPr>
            <w:tcW w:w="175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01FC36AF" w14:textId="77777777" w:rsidR="00A605EB" w:rsidRDefault="00000000">
            <w:pPr>
              <w:rPr>
                <w:rFonts w:ascii="Calibri" w:eastAsia="Calibri" w:hAnsi="Calibri" w:cs="Calibri"/>
              </w:rPr>
            </w:pPr>
            <w:proofErr w:type="spellStart"/>
            <w:r>
              <w:rPr>
                <w:rFonts w:ascii="Calibri" w:eastAsia="Calibri" w:hAnsi="Calibri" w:cs="Calibri"/>
              </w:rPr>
              <w:t>Drinks</w:t>
            </w:r>
            <w:proofErr w:type="spellEnd"/>
            <w:r>
              <w:rPr>
                <w:rFonts w:ascii="Calibri" w:eastAsia="Calibri" w:hAnsi="Calibri" w:cs="Calibri"/>
              </w:rPr>
              <w:t xml:space="preserve"> </w:t>
            </w:r>
          </w:p>
          <w:p w14:paraId="43CA76AB" w14:textId="77777777" w:rsidR="00A605EB" w:rsidRDefault="00000000">
            <w:pPr>
              <w:rPr>
                <w:rFonts w:ascii="Calibri" w:eastAsia="Calibri" w:hAnsi="Calibri" w:cs="Calibri"/>
              </w:rPr>
            </w:pPr>
            <w:r>
              <w:rPr>
                <w:rFonts w:ascii="Calibri" w:eastAsia="Calibri" w:hAnsi="Calibri" w:cs="Calibri"/>
              </w:rPr>
              <w:t>Live DJ</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49376693" w14:textId="77777777" w:rsidR="00A605EB" w:rsidRPr="00833F56" w:rsidRDefault="00000000">
            <w:pPr>
              <w:jc w:val="both"/>
              <w:rPr>
                <w:rFonts w:ascii="Calibri" w:eastAsia="Calibri" w:hAnsi="Calibri" w:cs="Calibri"/>
                <w:lang w:val="en-US"/>
              </w:rPr>
            </w:pPr>
            <w:r w:rsidRPr="00833F56">
              <w:rPr>
                <w:rFonts w:ascii="Calibri" w:eastAsia="Calibri" w:hAnsi="Calibri" w:cs="Calibri"/>
                <w:lang w:val="en-US"/>
              </w:rPr>
              <w:t xml:space="preserve">        YES</w:t>
            </w:r>
            <w:r w:rsidRPr="00833F56">
              <w:rPr>
                <w:rFonts w:ascii="Calibri" w:eastAsia="Calibri" w:hAnsi="Calibri" w:cs="Calibri"/>
                <w:lang w:val="en-US"/>
              </w:rPr>
              <w:br/>
            </w:r>
          </w:p>
          <w:p w14:paraId="6D66E7D2"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This event is reserved only for Erasmus Students (ESN card/ Student ID required in physical/digital format).</w:t>
            </w:r>
          </w:p>
          <w:p w14:paraId="1FD85C00" w14:textId="77777777" w:rsidR="00A605EB" w:rsidRPr="00833F56" w:rsidRDefault="00A605EB">
            <w:pPr>
              <w:rPr>
                <w:rFonts w:ascii="Calibri" w:eastAsia="Calibri" w:hAnsi="Calibri" w:cs="Calibri"/>
                <w:lang w:val="en-US"/>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4A4E3774"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YES</w:t>
            </w:r>
          </w:p>
          <w:p w14:paraId="35B2339C" w14:textId="77777777" w:rsidR="00A605EB" w:rsidRPr="00833F56" w:rsidRDefault="00A605EB">
            <w:pPr>
              <w:rPr>
                <w:rFonts w:ascii="Calibri" w:eastAsia="Calibri" w:hAnsi="Calibri" w:cs="Calibri"/>
                <w:lang w:val="en-US"/>
              </w:rPr>
            </w:pPr>
          </w:p>
          <w:p w14:paraId="1072B2AE"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Website of the event:</w:t>
            </w:r>
            <w:r w:rsidRPr="00833F56">
              <w:rPr>
                <w:rFonts w:ascii="Calibri" w:eastAsia="Calibri" w:hAnsi="Calibri" w:cs="Calibri"/>
                <w:lang w:val="en-US"/>
              </w:rPr>
              <w:br/>
            </w:r>
            <w:hyperlink r:id="rId20">
              <w:r w:rsidRPr="00833F56">
                <w:rPr>
                  <w:rFonts w:ascii="Calibri" w:eastAsia="Calibri" w:hAnsi="Calibri" w:cs="Calibri"/>
                  <w:color w:val="0563C1"/>
                  <w:u w:val="single"/>
                  <w:lang w:val="en-US"/>
                </w:rPr>
                <w:t>https://allevents.in/palaio%20faliro/after-mykonos-party/200023519804441</w:t>
              </w:r>
            </w:hyperlink>
          </w:p>
          <w:p w14:paraId="1B3D69DF" w14:textId="77777777" w:rsidR="00A605EB" w:rsidRPr="00833F56" w:rsidRDefault="00A605EB">
            <w:pPr>
              <w:rPr>
                <w:rFonts w:ascii="Calibri" w:eastAsia="Calibri" w:hAnsi="Calibri" w:cs="Calibri"/>
                <w:lang w:val="en-US"/>
              </w:rPr>
            </w:pPr>
          </w:p>
        </w:tc>
      </w:tr>
      <w:tr w:rsidR="00A605EB" w:rsidRPr="00833F56" w14:paraId="160B3F78" w14:textId="77777777">
        <w:trPr>
          <w:trHeight w:val="516"/>
        </w:trPr>
        <w:tc>
          <w:tcPr>
            <w:tcW w:w="115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658C5302" w14:textId="77777777" w:rsidR="00A605EB" w:rsidRDefault="00000000">
            <w:pPr>
              <w:rPr>
                <w:rFonts w:ascii="Calibri" w:eastAsia="Calibri" w:hAnsi="Calibri" w:cs="Calibri"/>
                <w:sz w:val="24"/>
                <w:szCs w:val="24"/>
              </w:rPr>
            </w:pPr>
            <w:r>
              <w:rPr>
                <w:rFonts w:ascii="Calibri" w:eastAsia="Calibri" w:hAnsi="Calibri" w:cs="Calibri"/>
                <w:b/>
                <w:sz w:val="24"/>
                <w:szCs w:val="24"/>
              </w:rPr>
              <w:lastRenderedPageBreak/>
              <w:t>BABEL</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53596C96"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 xml:space="preserve"> Drinks: 10€</w:t>
            </w:r>
          </w:p>
          <w:p w14:paraId="28A78FCF"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 xml:space="preserve"> Beer: 3€</w:t>
            </w:r>
          </w:p>
          <w:p w14:paraId="3F44BF75"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 xml:space="preserve"> Shots: 3€</w:t>
            </w:r>
          </w:p>
          <w:p w14:paraId="4B71BB61"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 xml:space="preserve"> Special Beers   from around the world 6-10€</w:t>
            </w:r>
          </w:p>
          <w:p w14:paraId="652E43D7" w14:textId="77777777" w:rsidR="00A605EB" w:rsidRPr="00833F56" w:rsidRDefault="00A605EB">
            <w:pPr>
              <w:rPr>
                <w:rFonts w:ascii="Calibri" w:eastAsia="Calibri" w:hAnsi="Calibri" w:cs="Calibri"/>
                <w:sz w:val="24"/>
                <w:szCs w:val="24"/>
                <w:lang w:val="en-US"/>
              </w:rPr>
            </w:pPr>
          </w:p>
          <w:p w14:paraId="3AED7383"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 xml:space="preserve">Entrance fee for events:10€ drink </w:t>
            </w:r>
            <w:proofErr w:type="gramStart"/>
            <w:r w:rsidRPr="00833F56">
              <w:rPr>
                <w:rFonts w:ascii="Calibri" w:eastAsia="Calibri" w:hAnsi="Calibri" w:cs="Calibri"/>
                <w:sz w:val="24"/>
                <w:szCs w:val="24"/>
                <w:lang w:val="en-US"/>
              </w:rPr>
              <w:t>included</w:t>
            </w:r>
            <w:proofErr w:type="gramEnd"/>
          </w:p>
          <w:p w14:paraId="42752B5A" w14:textId="77777777" w:rsidR="00A605EB" w:rsidRPr="00833F56" w:rsidRDefault="00000000">
            <w:pPr>
              <w:rPr>
                <w:rFonts w:ascii="Calibri" w:eastAsia="Calibri" w:hAnsi="Calibri" w:cs="Calibri"/>
                <w:sz w:val="24"/>
                <w:szCs w:val="24"/>
                <w:lang w:val="en-US"/>
              </w:rPr>
            </w:pPr>
            <w:r w:rsidRPr="00833F56">
              <w:rPr>
                <w:rFonts w:ascii="Calibri" w:eastAsia="Calibri" w:hAnsi="Calibri" w:cs="Calibri"/>
                <w:sz w:val="24"/>
                <w:szCs w:val="24"/>
                <w:lang w:val="en-US"/>
              </w:rPr>
              <w:t xml:space="preserve">Game nights – fee for each </w:t>
            </w:r>
            <w:proofErr w:type="gramStart"/>
            <w:r w:rsidRPr="00833F56">
              <w:rPr>
                <w:rFonts w:ascii="Calibri" w:eastAsia="Calibri" w:hAnsi="Calibri" w:cs="Calibri"/>
                <w:sz w:val="24"/>
                <w:szCs w:val="24"/>
                <w:lang w:val="en-US"/>
              </w:rPr>
              <w:t>game</w:t>
            </w:r>
            <w:proofErr w:type="gramEnd"/>
            <w:r w:rsidRPr="00833F56">
              <w:rPr>
                <w:rFonts w:ascii="Calibri" w:eastAsia="Calibri" w:hAnsi="Calibri" w:cs="Calibri"/>
                <w:sz w:val="24"/>
                <w:szCs w:val="24"/>
                <w:lang w:val="en-US"/>
              </w:rPr>
              <w:t xml:space="preserve"> </w:t>
            </w:r>
          </w:p>
          <w:p w14:paraId="240CEF78" w14:textId="77777777" w:rsidR="00A605EB" w:rsidRPr="00833F56" w:rsidRDefault="00A605EB">
            <w:pPr>
              <w:rPr>
                <w:rFonts w:ascii="Calibri" w:eastAsia="Calibri" w:hAnsi="Calibri" w:cs="Calibri"/>
                <w:sz w:val="24"/>
                <w:szCs w:val="24"/>
                <w:lang w:val="en-US"/>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1F4B84EB" w14:textId="77777777" w:rsidR="00A605EB" w:rsidRDefault="00000000">
            <w:pPr>
              <w:rPr>
                <w:rFonts w:ascii="Calibri" w:eastAsia="Calibri" w:hAnsi="Calibri" w:cs="Calibri"/>
                <w:sz w:val="24"/>
                <w:szCs w:val="24"/>
              </w:rPr>
            </w:pPr>
            <w:proofErr w:type="spellStart"/>
            <w:r>
              <w:rPr>
                <w:rFonts w:ascii="Calibri" w:eastAsia="Calibri" w:hAnsi="Calibri" w:cs="Calibri"/>
                <w:sz w:val="24"/>
                <w:szCs w:val="24"/>
              </w:rPr>
              <w:t>Bars</w:t>
            </w:r>
            <w:proofErr w:type="spellEnd"/>
            <w:r>
              <w:rPr>
                <w:rFonts w:ascii="Calibri" w:eastAsia="Calibri" w:hAnsi="Calibri" w:cs="Calibri"/>
                <w:sz w:val="24"/>
                <w:szCs w:val="24"/>
              </w:rPr>
              <w:t xml:space="preserve"> in </w:t>
            </w:r>
            <w:proofErr w:type="spellStart"/>
            <w:r>
              <w:rPr>
                <w:rFonts w:ascii="Calibri" w:eastAsia="Calibri" w:hAnsi="Calibri" w:cs="Calibri"/>
                <w:sz w:val="24"/>
                <w:szCs w:val="24"/>
              </w:rPr>
              <w:t>Athens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Center</w:t>
            </w:r>
            <w:proofErr w:type="spellEnd"/>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2F36F94C" w14:textId="77777777" w:rsidR="00A605EB" w:rsidRPr="00833F56" w:rsidRDefault="00000000">
            <w:pPr>
              <w:rPr>
                <w:rFonts w:ascii="Calibri" w:eastAsia="Calibri" w:hAnsi="Calibri" w:cs="Calibri"/>
                <w:lang w:val="en-US"/>
              </w:rPr>
            </w:pPr>
            <w:proofErr w:type="gramStart"/>
            <w:r w:rsidRPr="00833F56">
              <w:rPr>
                <w:rFonts w:ascii="Calibri" w:eastAsia="Calibri" w:hAnsi="Calibri" w:cs="Calibri"/>
                <w:lang w:val="en-US"/>
              </w:rPr>
              <w:t>Students</w:t>
            </w:r>
            <w:proofErr w:type="gramEnd"/>
            <w:r w:rsidRPr="00833F56">
              <w:rPr>
                <w:rFonts w:ascii="Calibri" w:eastAsia="Calibri" w:hAnsi="Calibri" w:cs="Calibri"/>
                <w:lang w:val="en-US"/>
              </w:rPr>
              <w:t xml:space="preserve"> young adults, foreigners, tourists, locals   </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6B06AED9"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 xml:space="preserve">No 1 Multilingual Event organizer in Greece  </w:t>
            </w:r>
          </w:p>
        </w:tc>
        <w:tc>
          <w:tcPr>
            <w:tcW w:w="175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7A6EBDA7"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 xml:space="preserve">Drinks and beers </w:t>
            </w:r>
          </w:p>
          <w:p w14:paraId="056EB592"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Games</w:t>
            </w:r>
          </w:p>
          <w:p w14:paraId="033845EF"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 xml:space="preserve">Interactively lessons </w:t>
            </w:r>
          </w:p>
          <w:p w14:paraId="20DF9587" w14:textId="77777777" w:rsidR="00A605EB" w:rsidRDefault="00000000">
            <w:pPr>
              <w:rPr>
                <w:rFonts w:ascii="Calibri" w:eastAsia="Calibri" w:hAnsi="Calibri" w:cs="Calibri"/>
              </w:rPr>
            </w:pPr>
            <w:r>
              <w:rPr>
                <w:rFonts w:ascii="Calibri" w:eastAsia="Calibri" w:hAnsi="Calibri" w:cs="Calibri"/>
              </w:rPr>
              <w:t xml:space="preserve">Cultural </w:t>
            </w:r>
            <w:proofErr w:type="spellStart"/>
            <w:r>
              <w:rPr>
                <w:rFonts w:ascii="Calibri" w:eastAsia="Calibri" w:hAnsi="Calibri" w:cs="Calibri"/>
              </w:rPr>
              <w:t>events</w:t>
            </w:r>
            <w:proofErr w:type="spellEnd"/>
            <w:r>
              <w:rPr>
                <w:rFonts w:ascii="Calibri" w:eastAsia="Calibri" w:hAnsi="Calibri" w:cs="Calibri"/>
              </w:rPr>
              <w:t xml:space="preserve"> </w:t>
            </w:r>
          </w:p>
          <w:p w14:paraId="3C781C42" w14:textId="77777777" w:rsidR="00A605EB" w:rsidRDefault="00000000">
            <w:pPr>
              <w:rPr>
                <w:rFonts w:ascii="Calibri" w:eastAsia="Calibri" w:hAnsi="Calibri" w:cs="Calibri"/>
              </w:rPr>
            </w:pPr>
            <w:proofErr w:type="spellStart"/>
            <w:r>
              <w:rPr>
                <w:rFonts w:ascii="Calibri" w:eastAsia="Calibri" w:hAnsi="Calibri" w:cs="Calibri"/>
              </w:rPr>
              <w:t>Karaoke</w:t>
            </w:r>
            <w:proofErr w:type="spellEnd"/>
            <w:r>
              <w:rPr>
                <w:rFonts w:ascii="Calibri" w:eastAsia="Calibri" w:hAnsi="Calibri" w:cs="Calibri"/>
              </w:rPr>
              <w:t>.</w:t>
            </w:r>
          </w:p>
          <w:p w14:paraId="66E0F401" w14:textId="77777777" w:rsidR="00A605EB" w:rsidRDefault="00000000">
            <w:pPr>
              <w:rPr>
                <w:rFonts w:ascii="Calibri" w:eastAsia="Calibri" w:hAnsi="Calibri" w:cs="Calibri"/>
              </w:rPr>
            </w:pPr>
            <w:r>
              <w:rPr>
                <w:rFonts w:ascii="Calibri" w:eastAsia="Calibri" w:hAnsi="Calibri" w:cs="Calibri"/>
              </w:rPr>
              <w:t xml:space="preserve">Special </w:t>
            </w:r>
            <w:proofErr w:type="spellStart"/>
            <w:r>
              <w:rPr>
                <w:rFonts w:ascii="Calibri" w:eastAsia="Calibri" w:hAnsi="Calibri" w:cs="Calibri"/>
              </w:rPr>
              <w:t>dishes</w:t>
            </w:r>
            <w:proofErr w:type="spellEnd"/>
          </w:p>
          <w:p w14:paraId="5EFDB702" w14:textId="77777777" w:rsidR="00A605EB" w:rsidRDefault="00000000">
            <w:pPr>
              <w:rPr>
                <w:rFonts w:ascii="Calibri" w:eastAsia="Calibri" w:hAnsi="Calibri" w:cs="Calibri"/>
              </w:rPr>
            </w:pPr>
            <w:r>
              <w:rPr>
                <w:rFonts w:ascii="Calibri" w:eastAsia="Calibri" w:hAnsi="Calibri" w:cs="Calibri"/>
              </w:rPr>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4662B01A" w14:textId="77777777" w:rsidR="00A605EB" w:rsidRPr="00833F56" w:rsidRDefault="00000000">
            <w:pPr>
              <w:jc w:val="center"/>
              <w:rPr>
                <w:rFonts w:ascii="Calibri" w:eastAsia="Calibri" w:hAnsi="Calibri" w:cs="Calibri"/>
                <w:lang w:val="en-US"/>
              </w:rPr>
            </w:pPr>
            <w:r w:rsidRPr="00833F56">
              <w:rPr>
                <w:rFonts w:ascii="Calibri" w:eastAsia="Calibri" w:hAnsi="Calibri" w:cs="Calibri"/>
                <w:lang w:val="en-US"/>
              </w:rPr>
              <w:t>YES</w:t>
            </w:r>
          </w:p>
          <w:p w14:paraId="530AB042" w14:textId="77777777" w:rsidR="00A605EB" w:rsidRPr="00833F56" w:rsidRDefault="00A605EB">
            <w:pPr>
              <w:jc w:val="center"/>
              <w:rPr>
                <w:rFonts w:ascii="Calibri" w:eastAsia="Calibri" w:hAnsi="Calibri" w:cs="Calibri"/>
                <w:lang w:val="en-US"/>
              </w:rPr>
            </w:pPr>
          </w:p>
          <w:p w14:paraId="5C18B382"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There is a card member and after 10 drinks you will have gifts or discounts.</w:t>
            </w:r>
          </w:p>
          <w:p w14:paraId="3AAB72C5" w14:textId="77777777" w:rsidR="00A605EB" w:rsidRDefault="00000000">
            <w:pPr>
              <w:rPr>
                <w:rFonts w:ascii="Calibri" w:eastAsia="Calibri" w:hAnsi="Calibri" w:cs="Calibri"/>
              </w:rPr>
            </w:pPr>
            <w:proofErr w:type="spellStart"/>
            <w:r>
              <w:rPr>
                <w:rFonts w:ascii="Calibri" w:eastAsia="Calibri" w:hAnsi="Calibri" w:cs="Calibri"/>
              </w:rPr>
              <w:t>Discounts</w:t>
            </w:r>
            <w:proofErr w:type="spellEnd"/>
            <w:r>
              <w:rPr>
                <w:rFonts w:ascii="Calibri" w:eastAsia="Calibri" w:hAnsi="Calibri" w:cs="Calibri"/>
              </w:rPr>
              <w:t xml:space="preserve"> for ESN </w:t>
            </w:r>
            <w:proofErr w:type="spellStart"/>
            <w:r>
              <w:rPr>
                <w:rFonts w:ascii="Calibri" w:eastAsia="Calibri" w:hAnsi="Calibri" w:cs="Calibri"/>
              </w:rPr>
              <w:t>members</w:t>
            </w:r>
            <w:proofErr w:type="spellEnd"/>
            <w:r>
              <w:rPr>
                <w:rFonts w:ascii="Calibri" w:eastAsia="Calibri" w:hAnsi="Calibri" w:cs="Calibri"/>
              </w:rPr>
              <w:t>.</w:t>
            </w:r>
          </w:p>
          <w:p w14:paraId="5E5EC2A9" w14:textId="77777777" w:rsidR="00A605EB" w:rsidRDefault="00A605EB">
            <w:pPr>
              <w:rPr>
                <w:rFonts w:ascii="Calibri" w:eastAsia="Calibri" w:hAnsi="Calibri" w:cs="Calibri"/>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tcPr>
          <w:p w14:paraId="745EB817"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YES</w:t>
            </w:r>
          </w:p>
          <w:p w14:paraId="70C93D5E"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Website</w:t>
            </w:r>
          </w:p>
          <w:p w14:paraId="73443874"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TikTok</w:t>
            </w:r>
          </w:p>
          <w:p w14:paraId="1B36BD58"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Facebook</w:t>
            </w:r>
          </w:p>
          <w:p w14:paraId="1E0A8E8B" w14:textId="77777777" w:rsidR="00A605EB" w:rsidRPr="00833F56" w:rsidRDefault="00000000">
            <w:pPr>
              <w:rPr>
                <w:rFonts w:ascii="Calibri" w:eastAsia="Calibri" w:hAnsi="Calibri" w:cs="Calibri"/>
                <w:lang w:val="en-US"/>
              </w:rPr>
            </w:pPr>
            <w:r w:rsidRPr="00833F56">
              <w:rPr>
                <w:rFonts w:ascii="Calibri" w:eastAsia="Calibri" w:hAnsi="Calibri" w:cs="Calibri"/>
                <w:lang w:val="en-US"/>
              </w:rPr>
              <w:t xml:space="preserve">Instagram </w:t>
            </w:r>
          </w:p>
        </w:tc>
      </w:tr>
    </w:tbl>
    <w:p w14:paraId="488E9152" w14:textId="77777777" w:rsidR="00A605EB" w:rsidRDefault="00000000">
      <w:pPr>
        <w:spacing w:after="160" w:line="240" w:lineRule="auto"/>
        <w:rPr>
          <w:rFonts w:ascii="Tahoma" w:eastAsia="Tahoma" w:hAnsi="Tahoma" w:cs="Tahoma"/>
          <w:b/>
          <w:sz w:val="24"/>
          <w:szCs w:val="24"/>
        </w:rPr>
      </w:pPr>
      <w:r w:rsidRPr="00833F56">
        <w:rPr>
          <w:rFonts w:ascii="Calibri" w:eastAsia="Calibri" w:hAnsi="Calibri" w:cs="Calibri"/>
          <w:b/>
          <w:sz w:val="28"/>
          <w:szCs w:val="28"/>
          <w:lang w:val="en-US"/>
        </w:rPr>
        <w:br/>
      </w:r>
      <w:r w:rsidRPr="00833F56">
        <w:rPr>
          <w:rFonts w:ascii="Calibri" w:eastAsia="Calibri" w:hAnsi="Calibri" w:cs="Calibri"/>
          <w:b/>
          <w:sz w:val="28"/>
          <w:szCs w:val="28"/>
          <w:lang w:val="en-US"/>
        </w:rPr>
        <w:br/>
      </w:r>
      <w:r>
        <w:rPr>
          <w:rFonts w:ascii="Tahoma" w:eastAsia="Tahoma" w:hAnsi="Tahoma" w:cs="Tahoma"/>
          <w:b/>
          <w:sz w:val="24"/>
          <w:szCs w:val="24"/>
        </w:rPr>
        <w:t>Πίνακας – Ανταγωνιστική Ανάλυση</w:t>
      </w:r>
    </w:p>
    <w:p w14:paraId="2069CF82" w14:textId="77777777" w:rsidR="00A605EB" w:rsidRDefault="00A605EB">
      <w:pPr>
        <w:widowControl w:val="0"/>
        <w:spacing w:before="9" w:line="240" w:lineRule="auto"/>
        <w:rPr>
          <w:rFonts w:ascii="Tahoma" w:eastAsia="Tahoma" w:hAnsi="Tahoma" w:cs="Tahoma"/>
          <w:b/>
          <w:sz w:val="24"/>
          <w:szCs w:val="24"/>
        </w:rPr>
      </w:pPr>
    </w:p>
    <w:tbl>
      <w:tblPr>
        <w:tblStyle w:val="a1"/>
        <w:tblW w:w="10380" w:type="dxa"/>
        <w:tblInd w:w="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40"/>
        <w:gridCol w:w="1725"/>
        <w:gridCol w:w="1080"/>
        <w:gridCol w:w="990"/>
        <w:gridCol w:w="1725"/>
        <w:gridCol w:w="1530"/>
        <w:gridCol w:w="1590"/>
      </w:tblGrid>
      <w:tr w:rsidR="00A605EB" w14:paraId="32265AB6" w14:textId="77777777">
        <w:trPr>
          <w:trHeight w:val="670"/>
          <w:tblHeader/>
        </w:trPr>
        <w:tc>
          <w:tcPr>
            <w:tcW w:w="1740" w:type="dxa"/>
            <w:tcBorders>
              <w:right w:val="single" w:sz="4" w:space="0" w:color="000000"/>
            </w:tcBorders>
          </w:tcPr>
          <w:p w14:paraId="164A641A" w14:textId="77777777" w:rsidR="00A605EB" w:rsidRDefault="00000000">
            <w:pPr>
              <w:widowControl w:val="0"/>
              <w:spacing w:before="2"/>
              <w:ind w:left="12"/>
              <w:rPr>
                <w:rFonts w:ascii="Tahoma" w:eastAsia="Tahoma" w:hAnsi="Tahoma" w:cs="Tahoma"/>
              </w:rPr>
            </w:pPr>
            <w:r>
              <w:rPr>
                <w:rFonts w:ascii="Tahoma" w:eastAsia="Tahoma" w:hAnsi="Tahoma" w:cs="Tahoma"/>
              </w:rPr>
              <w:t>Παράγοντας</w:t>
            </w:r>
          </w:p>
        </w:tc>
        <w:tc>
          <w:tcPr>
            <w:tcW w:w="1725" w:type="dxa"/>
            <w:tcBorders>
              <w:left w:val="single" w:sz="4" w:space="0" w:color="000000"/>
              <w:right w:val="single" w:sz="4" w:space="0" w:color="000000"/>
            </w:tcBorders>
          </w:tcPr>
          <w:p w14:paraId="3EEF03ED" w14:textId="77777777" w:rsidR="00A605EB" w:rsidRDefault="00000000">
            <w:pPr>
              <w:widowControl w:val="0"/>
              <w:spacing w:before="2"/>
              <w:ind w:left="12"/>
              <w:rPr>
                <w:rFonts w:ascii="Tahoma" w:eastAsia="Tahoma" w:hAnsi="Tahoma" w:cs="Tahoma"/>
              </w:rPr>
            </w:pPr>
            <w:r>
              <w:rPr>
                <w:rFonts w:ascii="Tahoma" w:eastAsia="Tahoma" w:hAnsi="Tahoma" w:cs="Tahoma"/>
              </w:rPr>
              <w:t>BABEL</w:t>
            </w:r>
          </w:p>
        </w:tc>
        <w:tc>
          <w:tcPr>
            <w:tcW w:w="1080" w:type="dxa"/>
            <w:tcBorders>
              <w:left w:val="single" w:sz="4" w:space="0" w:color="000000"/>
            </w:tcBorders>
          </w:tcPr>
          <w:p w14:paraId="727663B3" w14:textId="77777777" w:rsidR="00A605EB" w:rsidRDefault="00000000">
            <w:pPr>
              <w:widowControl w:val="0"/>
              <w:spacing w:before="2" w:line="246" w:lineRule="auto"/>
              <w:ind w:left="12" w:right="188" w:hanging="1"/>
              <w:rPr>
                <w:rFonts w:ascii="Tahoma" w:eastAsia="Tahoma" w:hAnsi="Tahoma" w:cs="Tahoma"/>
              </w:rPr>
            </w:pPr>
            <w:r>
              <w:rPr>
                <w:rFonts w:ascii="Tahoma" w:eastAsia="Tahoma" w:hAnsi="Tahoma" w:cs="Tahoma"/>
              </w:rPr>
              <w:t>Δυνατά Σημεία</w:t>
            </w:r>
          </w:p>
        </w:tc>
        <w:tc>
          <w:tcPr>
            <w:tcW w:w="990" w:type="dxa"/>
            <w:tcBorders>
              <w:right w:val="single" w:sz="4" w:space="0" w:color="000000"/>
            </w:tcBorders>
          </w:tcPr>
          <w:p w14:paraId="42DBCA9B" w14:textId="77777777" w:rsidR="00A605EB" w:rsidRDefault="00000000">
            <w:pPr>
              <w:widowControl w:val="0"/>
              <w:spacing w:before="2" w:line="246" w:lineRule="auto"/>
              <w:ind w:left="12" w:right="263" w:hanging="1"/>
              <w:rPr>
                <w:rFonts w:ascii="Tahoma" w:eastAsia="Tahoma" w:hAnsi="Tahoma" w:cs="Tahoma"/>
              </w:rPr>
            </w:pPr>
            <w:r>
              <w:rPr>
                <w:rFonts w:ascii="Tahoma" w:eastAsia="Tahoma" w:hAnsi="Tahoma" w:cs="Tahoma"/>
              </w:rPr>
              <w:t>Αδύνατα Σημεία</w:t>
            </w:r>
          </w:p>
        </w:tc>
        <w:tc>
          <w:tcPr>
            <w:tcW w:w="1725" w:type="dxa"/>
            <w:tcBorders>
              <w:left w:val="single" w:sz="4" w:space="0" w:color="000000"/>
              <w:right w:val="single" w:sz="4" w:space="0" w:color="000000"/>
            </w:tcBorders>
          </w:tcPr>
          <w:p w14:paraId="04F86A76" w14:textId="77777777" w:rsidR="00A605EB" w:rsidRDefault="00000000">
            <w:pPr>
              <w:rPr>
                <w:rFonts w:ascii="Tahoma" w:eastAsia="Tahoma" w:hAnsi="Tahoma" w:cs="Tahoma"/>
              </w:rPr>
            </w:pPr>
            <w:r>
              <w:rPr>
                <w:rFonts w:ascii="Calibri" w:eastAsia="Calibri" w:hAnsi="Calibri" w:cs="Calibri"/>
                <w:sz w:val="24"/>
                <w:szCs w:val="24"/>
              </w:rPr>
              <w:t>WE NEED BOOKS</w:t>
            </w:r>
          </w:p>
        </w:tc>
        <w:tc>
          <w:tcPr>
            <w:tcW w:w="1530" w:type="dxa"/>
            <w:tcBorders>
              <w:left w:val="single" w:sz="4" w:space="0" w:color="000000"/>
            </w:tcBorders>
          </w:tcPr>
          <w:p w14:paraId="4918F5A7" w14:textId="77777777" w:rsidR="00A605EB" w:rsidRDefault="00000000">
            <w:pPr>
              <w:rPr>
                <w:rFonts w:ascii="Tahoma" w:eastAsia="Tahoma" w:hAnsi="Tahoma" w:cs="Tahoma"/>
              </w:rPr>
            </w:pPr>
            <w:r>
              <w:rPr>
                <w:rFonts w:ascii="Calibri" w:eastAsia="Calibri" w:hAnsi="Calibri" w:cs="Calibri"/>
                <w:sz w:val="24"/>
                <w:szCs w:val="24"/>
              </w:rPr>
              <w:t>RED LION PUB</w:t>
            </w:r>
          </w:p>
        </w:tc>
        <w:tc>
          <w:tcPr>
            <w:tcW w:w="1590" w:type="dxa"/>
          </w:tcPr>
          <w:p w14:paraId="5D94D7C4" w14:textId="77777777" w:rsidR="00A605EB" w:rsidRDefault="00000000">
            <w:pPr>
              <w:widowControl w:val="0"/>
              <w:spacing w:before="2" w:line="246" w:lineRule="auto"/>
              <w:ind w:left="12" w:right="72" w:hanging="1"/>
              <w:rPr>
                <w:rFonts w:ascii="Tahoma" w:eastAsia="Tahoma" w:hAnsi="Tahoma" w:cs="Tahoma"/>
              </w:rPr>
            </w:pPr>
            <w:r>
              <w:rPr>
                <w:rFonts w:ascii="Tahoma" w:eastAsia="Tahoma" w:hAnsi="Tahoma" w:cs="Tahoma"/>
              </w:rPr>
              <w:t>Σημασία για τον Καταναλωτή</w:t>
            </w:r>
          </w:p>
        </w:tc>
      </w:tr>
      <w:tr w:rsidR="00A605EB" w14:paraId="16A694C0" w14:textId="77777777">
        <w:trPr>
          <w:trHeight w:val="601"/>
        </w:trPr>
        <w:tc>
          <w:tcPr>
            <w:tcW w:w="1740" w:type="dxa"/>
            <w:tcBorders>
              <w:right w:val="single" w:sz="4" w:space="0" w:color="000000"/>
            </w:tcBorders>
          </w:tcPr>
          <w:p w14:paraId="0472D029" w14:textId="77777777" w:rsidR="00A605EB" w:rsidRDefault="00000000">
            <w:pPr>
              <w:widowControl w:val="0"/>
              <w:spacing w:before="5"/>
              <w:ind w:left="13"/>
              <w:rPr>
                <w:rFonts w:ascii="Tahoma" w:eastAsia="Tahoma" w:hAnsi="Tahoma" w:cs="Tahoma"/>
              </w:rPr>
            </w:pPr>
            <w:r>
              <w:rPr>
                <w:rFonts w:ascii="Tahoma" w:eastAsia="Tahoma" w:hAnsi="Tahoma" w:cs="Tahoma"/>
              </w:rPr>
              <w:t>Προϊόντα</w:t>
            </w:r>
          </w:p>
        </w:tc>
        <w:tc>
          <w:tcPr>
            <w:tcW w:w="1725" w:type="dxa"/>
            <w:tcBorders>
              <w:left w:val="single" w:sz="4" w:space="0" w:color="000000"/>
              <w:right w:val="single" w:sz="4" w:space="0" w:color="000000"/>
            </w:tcBorders>
          </w:tcPr>
          <w:p w14:paraId="43A878C8"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Ποτά: 10€</w:t>
            </w:r>
          </w:p>
          <w:p w14:paraId="312E59DD"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Μπύρα: 3€</w:t>
            </w:r>
          </w:p>
          <w:p w14:paraId="5A3A3885"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Σφηνάκια: 3€</w:t>
            </w:r>
          </w:p>
          <w:p w14:paraId="069719DE"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Σπέσιαλ μπύρες από όλο το κόσμο: 6-10€</w:t>
            </w:r>
          </w:p>
          <w:p w14:paraId="6DC7FB10" w14:textId="77777777" w:rsidR="00A605EB" w:rsidRDefault="00A605EB">
            <w:pPr>
              <w:widowControl w:val="0"/>
              <w:rPr>
                <w:rFonts w:ascii="Times New Roman" w:eastAsia="Times New Roman" w:hAnsi="Times New Roman" w:cs="Times New Roman"/>
                <w:sz w:val="20"/>
                <w:szCs w:val="20"/>
              </w:rPr>
            </w:pPr>
          </w:p>
          <w:p w14:paraId="2BF79577"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Είσοδος για εκδηλώσεις: 10€ περιλαμβάνεται ποτό</w:t>
            </w:r>
          </w:p>
          <w:p w14:paraId="542DCB6C"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Βραδιές παιχνιδιού – χρέωση για κάθε παιχνίδι</w:t>
            </w:r>
          </w:p>
          <w:p w14:paraId="7BE1DC3A" w14:textId="77777777" w:rsidR="00A605EB" w:rsidRDefault="00A605EB">
            <w:pPr>
              <w:widowControl w:val="0"/>
              <w:rPr>
                <w:rFonts w:ascii="Times New Roman" w:eastAsia="Times New Roman" w:hAnsi="Times New Roman" w:cs="Times New Roman"/>
                <w:sz w:val="20"/>
                <w:szCs w:val="20"/>
              </w:rPr>
            </w:pPr>
          </w:p>
        </w:tc>
        <w:tc>
          <w:tcPr>
            <w:tcW w:w="1080" w:type="dxa"/>
            <w:tcBorders>
              <w:left w:val="single" w:sz="4" w:space="0" w:color="000000"/>
            </w:tcBorders>
          </w:tcPr>
          <w:p w14:paraId="22CA8FCA" w14:textId="77777777" w:rsidR="00A605EB" w:rsidRDefault="00000000">
            <w:pPr>
              <w:widowControl w:val="0"/>
              <w:rPr>
                <w:rFonts w:ascii="Times New Roman" w:eastAsia="Times New Roman" w:hAnsi="Times New Roman" w:cs="Times New Roman"/>
                <w:sz w:val="18"/>
                <w:szCs w:val="18"/>
              </w:rPr>
            </w:pPr>
            <w:r>
              <w:rPr>
                <w:rFonts w:ascii="Times New Roman" w:eastAsia="Times New Roman" w:hAnsi="Times New Roman" w:cs="Times New Roman"/>
                <w:sz w:val="20"/>
                <w:szCs w:val="20"/>
              </w:rPr>
              <w:t xml:space="preserve">Πληθώρα </w:t>
            </w:r>
            <w:r>
              <w:rPr>
                <w:rFonts w:ascii="Tahoma" w:eastAsia="Tahoma" w:hAnsi="Tahoma" w:cs="Tahoma"/>
                <w:sz w:val="20"/>
                <w:szCs w:val="20"/>
              </w:rPr>
              <w:t>προϊόντων από όλο τον κόσμο</w:t>
            </w:r>
          </w:p>
        </w:tc>
        <w:tc>
          <w:tcPr>
            <w:tcW w:w="990" w:type="dxa"/>
            <w:tcBorders>
              <w:right w:val="single" w:sz="4" w:space="0" w:color="000000"/>
            </w:tcBorders>
          </w:tcPr>
          <w:p w14:paraId="4FFAEF74"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Μη παροχή  εξειδικευμένων </w:t>
            </w:r>
            <w:r>
              <w:rPr>
                <w:rFonts w:ascii="Tahoma" w:eastAsia="Tahoma" w:hAnsi="Tahoma" w:cs="Tahoma"/>
                <w:sz w:val="20"/>
                <w:szCs w:val="20"/>
              </w:rPr>
              <w:t>προϊόντων από κάθε χώρα αλλά μόνο μερικών γνωστών προϊόντων</w:t>
            </w:r>
          </w:p>
        </w:tc>
        <w:tc>
          <w:tcPr>
            <w:tcW w:w="1725" w:type="dxa"/>
            <w:tcBorders>
              <w:left w:val="single" w:sz="4" w:space="0" w:color="000000"/>
              <w:right w:val="single" w:sz="4" w:space="0" w:color="000000"/>
            </w:tcBorders>
          </w:tcPr>
          <w:p w14:paraId="68C12262"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Τριμηνιαίος:</w:t>
            </w:r>
          </w:p>
          <w:p w14:paraId="5451035C"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Βασικό </w:t>
            </w:r>
          </w:p>
          <w:p w14:paraId="42FAC0A1"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7,50 € Προχωρημένο</w:t>
            </w:r>
          </w:p>
          <w:p w14:paraId="28BCC305" w14:textId="77777777" w:rsidR="00A605EB" w:rsidRDefault="00A605EB">
            <w:pPr>
              <w:widowControl w:val="0"/>
              <w:rPr>
                <w:rFonts w:ascii="Times New Roman" w:eastAsia="Times New Roman" w:hAnsi="Times New Roman" w:cs="Times New Roman"/>
                <w:sz w:val="20"/>
                <w:szCs w:val="20"/>
              </w:rPr>
            </w:pPr>
          </w:p>
          <w:p w14:paraId="6C926B2F"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Ετησίως</w:t>
            </w:r>
          </w:p>
          <w:p w14:paraId="4826D825"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18€ Βασικό</w:t>
            </w:r>
          </w:p>
          <w:p w14:paraId="153ED6D7"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25€ Προχωρημένο</w:t>
            </w:r>
          </w:p>
          <w:p w14:paraId="26C4AFF4" w14:textId="77777777" w:rsidR="00A605EB" w:rsidRDefault="00A605EB">
            <w:pPr>
              <w:widowControl w:val="0"/>
              <w:rPr>
                <w:rFonts w:ascii="Times New Roman" w:eastAsia="Times New Roman" w:hAnsi="Times New Roman" w:cs="Times New Roman"/>
                <w:sz w:val="20"/>
                <w:szCs w:val="20"/>
              </w:rPr>
            </w:pPr>
          </w:p>
        </w:tc>
        <w:tc>
          <w:tcPr>
            <w:tcW w:w="1530" w:type="dxa"/>
            <w:tcBorders>
              <w:left w:val="single" w:sz="4" w:space="0" w:color="000000"/>
            </w:tcBorders>
          </w:tcPr>
          <w:p w14:paraId="629EDFCE"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Η τιμή κυμαίνεται από 3€ έως 13€ για μπύρες και υπάρχει προσφορά 3 μπύρας και 1 φαγητό (της επιλογής σας) για 30€</w:t>
            </w:r>
          </w:p>
        </w:tc>
        <w:tc>
          <w:tcPr>
            <w:tcW w:w="1590" w:type="dxa"/>
          </w:tcPr>
          <w:p w14:paraId="03FCDC93" w14:textId="77777777" w:rsidR="00A605EB" w:rsidRDefault="00000000">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5</w:t>
            </w:r>
          </w:p>
        </w:tc>
      </w:tr>
      <w:tr w:rsidR="00A605EB" w14:paraId="085BA523" w14:textId="77777777">
        <w:trPr>
          <w:trHeight w:val="613"/>
        </w:trPr>
        <w:tc>
          <w:tcPr>
            <w:tcW w:w="1740" w:type="dxa"/>
            <w:tcBorders>
              <w:right w:val="single" w:sz="4" w:space="0" w:color="000000"/>
            </w:tcBorders>
          </w:tcPr>
          <w:p w14:paraId="0FA536B6" w14:textId="77777777" w:rsidR="00A605EB" w:rsidRDefault="00000000">
            <w:pPr>
              <w:widowControl w:val="0"/>
              <w:spacing w:before="2"/>
              <w:ind w:left="13"/>
              <w:rPr>
                <w:rFonts w:ascii="Tahoma" w:eastAsia="Tahoma" w:hAnsi="Tahoma" w:cs="Tahoma"/>
              </w:rPr>
            </w:pPr>
            <w:r>
              <w:rPr>
                <w:rFonts w:ascii="Tahoma" w:eastAsia="Tahoma" w:hAnsi="Tahoma" w:cs="Tahoma"/>
              </w:rPr>
              <w:t>Τιμή</w:t>
            </w:r>
          </w:p>
        </w:tc>
        <w:tc>
          <w:tcPr>
            <w:tcW w:w="1725" w:type="dxa"/>
            <w:tcBorders>
              <w:left w:val="single" w:sz="4" w:space="0" w:color="000000"/>
              <w:right w:val="single" w:sz="4" w:space="0" w:color="000000"/>
            </w:tcBorders>
          </w:tcPr>
          <w:p w14:paraId="503096FE" w14:textId="3E2AA37F"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Από 3 </w:t>
            </w:r>
            <w:r w:rsidR="00833F56">
              <w:rPr>
                <w:rFonts w:ascii="Times New Roman" w:eastAsia="Times New Roman" w:hAnsi="Times New Roman" w:cs="Times New Roman"/>
                <w:sz w:val="20"/>
                <w:szCs w:val="20"/>
              </w:rPr>
              <w:t>έως</w:t>
            </w:r>
            <w:r>
              <w:rPr>
                <w:rFonts w:ascii="Times New Roman" w:eastAsia="Times New Roman" w:hAnsi="Times New Roman" w:cs="Times New Roman"/>
                <w:sz w:val="20"/>
                <w:szCs w:val="20"/>
              </w:rPr>
              <w:t xml:space="preserve"> 10</w:t>
            </w:r>
            <w:r>
              <w:rPr>
                <w:rFonts w:ascii="Calibri" w:eastAsia="Calibri" w:hAnsi="Calibri" w:cs="Calibri"/>
                <w:sz w:val="24"/>
                <w:szCs w:val="24"/>
              </w:rPr>
              <w:t>€</w:t>
            </w:r>
          </w:p>
        </w:tc>
        <w:tc>
          <w:tcPr>
            <w:tcW w:w="1080" w:type="dxa"/>
            <w:tcBorders>
              <w:left w:val="single" w:sz="4" w:space="0" w:color="000000"/>
            </w:tcBorders>
          </w:tcPr>
          <w:p w14:paraId="731D74EC"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προσιτές τιμές</w:t>
            </w:r>
          </w:p>
        </w:tc>
        <w:tc>
          <w:tcPr>
            <w:tcW w:w="990" w:type="dxa"/>
            <w:tcBorders>
              <w:right w:val="single" w:sz="4" w:space="0" w:color="000000"/>
            </w:tcBorders>
          </w:tcPr>
          <w:p w14:paraId="4C1B7C18" w14:textId="77777777" w:rsidR="00A605EB" w:rsidRDefault="00A605EB">
            <w:pPr>
              <w:widowControl w:val="0"/>
              <w:rPr>
                <w:rFonts w:ascii="Times New Roman" w:eastAsia="Times New Roman" w:hAnsi="Times New Roman" w:cs="Times New Roman"/>
                <w:sz w:val="20"/>
                <w:szCs w:val="20"/>
              </w:rPr>
            </w:pPr>
          </w:p>
        </w:tc>
        <w:tc>
          <w:tcPr>
            <w:tcW w:w="1725" w:type="dxa"/>
            <w:tcBorders>
              <w:left w:val="single" w:sz="4" w:space="0" w:color="000000"/>
              <w:right w:val="single" w:sz="4" w:space="0" w:color="000000"/>
            </w:tcBorders>
          </w:tcPr>
          <w:p w14:paraId="55747005" w14:textId="151B41BB"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Από 5 </w:t>
            </w:r>
            <w:r w:rsidR="00833F56">
              <w:rPr>
                <w:rFonts w:ascii="Times New Roman" w:eastAsia="Times New Roman" w:hAnsi="Times New Roman" w:cs="Times New Roman"/>
                <w:sz w:val="20"/>
                <w:szCs w:val="20"/>
              </w:rPr>
              <w:t>έως</w:t>
            </w:r>
            <w:r>
              <w:rPr>
                <w:rFonts w:ascii="Times New Roman" w:eastAsia="Times New Roman" w:hAnsi="Times New Roman" w:cs="Times New Roman"/>
                <w:sz w:val="20"/>
                <w:szCs w:val="20"/>
              </w:rPr>
              <w:t xml:space="preserve"> 25</w:t>
            </w:r>
            <w:r>
              <w:rPr>
                <w:rFonts w:ascii="Calibri" w:eastAsia="Calibri" w:hAnsi="Calibri" w:cs="Calibri"/>
                <w:sz w:val="24"/>
                <w:szCs w:val="24"/>
              </w:rPr>
              <w:t>€</w:t>
            </w:r>
          </w:p>
        </w:tc>
        <w:tc>
          <w:tcPr>
            <w:tcW w:w="1530" w:type="dxa"/>
            <w:tcBorders>
              <w:left w:val="single" w:sz="4" w:space="0" w:color="000000"/>
            </w:tcBorders>
          </w:tcPr>
          <w:p w14:paraId="6EFA5EB5" w14:textId="382D845F"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Από 3 </w:t>
            </w:r>
            <w:r w:rsidR="00833F56">
              <w:rPr>
                <w:rFonts w:ascii="Times New Roman" w:eastAsia="Times New Roman" w:hAnsi="Times New Roman" w:cs="Times New Roman"/>
                <w:sz w:val="20"/>
                <w:szCs w:val="20"/>
              </w:rPr>
              <w:t>έως</w:t>
            </w:r>
            <w:r>
              <w:rPr>
                <w:rFonts w:ascii="Times New Roman" w:eastAsia="Times New Roman" w:hAnsi="Times New Roman" w:cs="Times New Roman"/>
                <w:sz w:val="20"/>
                <w:szCs w:val="20"/>
              </w:rPr>
              <w:t xml:space="preserve"> 30€</w:t>
            </w:r>
          </w:p>
        </w:tc>
        <w:tc>
          <w:tcPr>
            <w:tcW w:w="1590" w:type="dxa"/>
          </w:tcPr>
          <w:p w14:paraId="16103F5E" w14:textId="77777777" w:rsidR="00A605EB" w:rsidRDefault="00000000">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4</w:t>
            </w:r>
          </w:p>
        </w:tc>
      </w:tr>
      <w:tr w:rsidR="00A605EB" w14:paraId="68AF9144" w14:textId="77777777">
        <w:trPr>
          <w:trHeight w:val="615"/>
        </w:trPr>
        <w:tc>
          <w:tcPr>
            <w:tcW w:w="1740" w:type="dxa"/>
            <w:tcBorders>
              <w:right w:val="single" w:sz="4" w:space="0" w:color="000000"/>
            </w:tcBorders>
          </w:tcPr>
          <w:p w14:paraId="3EDAD4BB" w14:textId="77777777" w:rsidR="00A605EB" w:rsidRDefault="00000000">
            <w:pPr>
              <w:widowControl w:val="0"/>
              <w:spacing w:before="4"/>
              <w:ind w:left="13"/>
              <w:rPr>
                <w:rFonts w:ascii="Tahoma" w:eastAsia="Tahoma" w:hAnsi="Tahoma" w:cs="Tahoma"/>
              </w:rPr>
            </w:pPr>
            <w:r>
              <w:rPr>
                <w:rFonts w:ascii="Tahoma" w:eastAsia="Tahoma" w:hAnsi="Tahoma" w:cs="Tahoma"/>
              </w:rPr>
              <w:t>Ποιότητα</w:t>
            </w:r>
          </w:p>
        </w:tc>
        <w:tc>
          <w:tcPr>
            <w:tcW w:w="1725" w:type="dxa"/>
            <w:tcBorders>
              <w:left w:val="single" w:sz="4" w:space="0" w:color="000000"/>
              <w:right w:val="single" w:sz="4" w:space="0" w:color="000000"/>
            </w:tcBorders>
          </w:tcPr>
          <w:p w14:paraId="6C1FD96E"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Συνεργασία με γνωστούς προμηθευτές</w:t>
            </w:r>
          </w:p>
        </w:tc>
        <w:tc>
          <w:tcPr>
            <w:tcW w:w="1080" w:type="dxa"/>
            <w:tcBorders>
              <w:left w:val="single" w:sz="4" w:space="0" w:color="000000"/>
            </w:tcBorders>
          </w:tcPr>
          <w:p w14:paraId="1CE54673"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υψηλή ποιότητα λόγω </w:t>
            </w:r>
            <w:r>
              <w:rPr>
                <w:rFonts w:ascii="Times New Roman" w:eastAsia="Times New Roman" w:hAnsi="Times New Roman" w:cs="Times New Roman"/>
                <w:sz w:val="20"/>
                <w:szCs w:val="20"/>
              </w:rPr>
              <w:lastRenderedPageBreak/>
              <w:t>συνεργασίας με γνωστούς προμηθευτές</w:t>
            </w:r>
          </w:p>
        </w:tc>
        <w:tc>
          <w:tcPr>
            <w:tcW w:w="990" w:type="dxa"/>
            <w:tcBorders>
              <w:right w:val="single" w:sz="4" w:space="0" w:color="000000"/>
            </w:tcBorders>
          </w:tcPr>
          <w:p w14:paraId="22CC7C6D" w14:textId="77777777" w:rsidR="00A605EB" w:rsidRDefault="00A605EB">
            <w:pPr>
              <w:widowControl w:val="0"/>
              <w:rPr>
                <w:rFonts w:ascii="Times New Roman" w:eastAsia="Times New Roman" w:hAnsi="Times New Roman" w:cs="Times New Roman"/>
                <w:sz w:val="20"/>
                <w:szCs w:val="20"/>
              </w:rPr>
            </w:pPr>
          </w:p>
        </w:tc>
        <w:tc>
          <w:tcPr>
            <w:tcW w:w="1725" w:type="dxa"/>
            <w:tcBorders>
              <w:left w:val="single" w:sz="4" w:space="0" w:color="000000"/>
              <w:right w:val="single" w:sz="4" w:space="0" w:color="000000"/>
            </w:tcBorders>
          </w:tcPr>
          <w:p w14:paraId="19CE227D"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Υψηλή με παροχή παράλληλα πληθώρας </w:t>
            </w:r>
            <w:r>
              <w:rPr>
                <w:rFonts w:ascii="Times New Roman" w:eastAsia="Times New Roman" w:hAnsi="Times New Roman" w:cs="Times New Roman"/>
                <w:sz w:val="20"/>
                <w:szCs w:val="20"/>
              </w:rPr>
              <w:lastRenderedPageBreak/>
              <w:t>επιλογών</w:t>
            </w:r>
          </w:p>
        </w:tc>
        <w:tc>
          <w:tcPr>
            <w:tcW w:w="1530" w:type="dxa"/>
            <w:tcBorders>
              <w:left w:val="single" w:sz="4" w:space="0" w:color="000000"/>
            </w:tcBorders>
          </w:tcPr>
          <w:p w14:paraId="140DD46E"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Υψηλή καθώς φημίζονται για την αυθεντική </w:t>
            </w:r>
            <w:r>
              <w:rPr>
                <w:rFonts w:ascii="Times New Roman" w:eastAsia="Times New Roman" w:hAnsi="Times New Roman" w:cs="Times New Roman"/>
                <w:sz w:val="20"/>
                <w:szCs w:val="20"/>
              </w:rPr>
              <w:lastRenderedPageBreak/>
              <w:t>ιρλανδική μπύρα τους</w:t>
            </w:r>
          </w:p>
        </w:tc>
        <w:tc>
          <w:tcPr>
            <w:tcW w:w="1590" w:type="dxa"/>
          </w:tcPr>
          <w:p w14:paraId="719B2A38" w14:textId="77777777" w:rsidR="00A605EB" w:rsidRDefault="00000000">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5</w:t>
            </w:r>
          </w:p>
        </w:tc>
      </w:tr>
      <w:tr w:rsidR="00A605EB" w14:paraId="17B560E3" w14:textId="77777777">
        <w:trPr>
          <w:trHeight w:val="613"/>
        </w:trPr>
        <w:tc>
          <w:tcPr>
            <w:tcW w:w="1740" w:type="dxa"/>
            <w:tcBorders>
              <w:right w:val="single" w:sz="4" w:space="0" w:color="000000"/>
            </w:tcBorders>
          </w:tcPr>
          <w:p w14:paraId="3264BF56" w14:textId="77777777" w:rsidR="00A605EB" w:rsidRDefault="00000000">
            <w:pPr>
              <w:widowControl w:val="0"/>
              <w:spacing w:before="2"/>
              <w:ind w:left="13"/>
              <w:rPr>
                <w:rFonts w:ascii="Tahoma" w:eastAsia="Tahoma" w:hAnsi="Tahoma" w:cs="Tahoma"/>
              </w:rPr>
            </w:pPr>
            <w:r>
              <w:rPr>
                <w:rFonts w:ascii="Tahoma" w:eastAsia="Tahoma" w:hAnsi="Tahoma" w:cs="Tahoma"/>
              </w:rPr>
              <w:t>Υπηρεσία</w:t>
            </w:r>
          </w:p>
        </w:tc>
        <w:tc>
          <w:tcPr>
            <w:tcW w:w="1725" w:type="dxa"/>
            <w:tcBorders>
              <w:left w:val="single" w:sz="4" w:space="0" w:color="000000"/>
              <w:right w:val="single" w:sz="4" w:space="0" w:color="000000"/>
            </w:tcBorders>
          </w:tcPr>
          <w:p w14:paraId="5E0D13B7"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Πολύγλωσσο  μπαρ φιλικό προς τους τουρίστες, τους ξένους φοιτητές, ξένους εργαζόμενους και γενικώς ξένους μόνιμους κατοίκους της Ελλάδας</w:t>
            </w:r>
          </w:p>
        </w:tc>
        <w:tc>
          <w:tcPr>
            <w:tcW w:w="1080" w:type="dxa"/>
            <w:tcBorders>
              <w:left w:val="single" w:sz="4" w:space="0" w:color="000000"/>
            </w:tcBorders>
          </w:tcPr>
          <w:p w14:paraId="36BA4CA4"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μοναδικό στην πόλη</w:t>
            </w:r>
          </w:p>
        </w:tc>
        <w:tc>
          <w:tcPr>
            <w:tcW w:w="990" w:type="dxa"/>
            <w:tcBorders>
              <w:right w:val="single" w:sz="4" w:space="0" w:color="000000"/>
            </w:tcBorders>
          </w:tcPr>
          <w:p w14:paraId="241AFE68"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πιο περιορισμένο κοινό</w:t>
            </w:r>
          </w:p>
        </w:tc>
        <w:tc>
          <w:tcPr>
            <w:tcW w:w="1725" w:type="dxa"/>
            <w:tcBorders>
              <w:left w:val="single" w:sz="4" w:space="0" w:color="000000"/>
              <w:right w:val="single" w:sz="4" w:space="0" w:color="000000"/>
            </w:tcBorders>
          </w:tcPr>
          <w:p w14:paraId="3A9E928E"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Η πρώτη πολύγλωσση βιβλιοθήκη και πολιτιστικό κέντρο της Ελλάδας</w:t>
            </w:r>
          </w:p>
        </w:tc>
        <w:tc>
          <w:tcPr>
            <w:tcW w:w="1530" w:type="dxa"/>
            <w:tcBorders>
              <w:left w:val="single" w:sz="4" w:space="0" w:color="000000"/>
            </w:tcBorders>
          </w:tcPr>
          <w:p w14:paraId="706922F5"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Η πρώτη και πιο ιστορική παμπ της Ελλάδας</w:t>
            </w:r>
          </w:p>
        </w:tc>
        <w:tc>
          <w:tcPr>
            <w:tcW w:w="1590" w:type="dxa"/>
          </w:tcPr>
          <w:p w14:paraId="0C6EF4E3" w14:textId="77777777" w:rsidR="00A605EB" w:rsidRDefault="00000000">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5</w:t>
            </w:r>
          </w:p>
        </w:tc>
      </w:tr>
      <w:tr w:rsidR="00A605EB" w14:paraId="400908BB" w14:textId="77777777">
        <w:trPr>
          <w:trHeight w:val="1349"/>
        </w:trPr>
        <w:tc>
          <w:tcPr>
            <w:tcW w:w="1740" w:type="dxa"/>
            <w:tcBorders>
              <w:bottom w:val="single" w:sz="4" w:space="0" w:color="000000"/>
              <w:right w:val="single" w:sz="4" w:space="0" w:color="000000"/>
            </w:tcBorders>
          </w:tcPr>
          <w:p w14:paraId="2452B5B0" w14:textId="77777777" w:rsidR="00A605EB" w:rsidRDefault="00000000">
            <w:pPr>
              <w:widowControl w:val="0"/>
              <w:spacing w:before="2"/>
              <w:ind w:left="13"/>
              <w:rPr>
                <w:rFonts w:ascii="Tahoma" w:eastAsia="Tahoma" w:hAnsi="Tahoma" w:cs="Tahoma"/>
              </w:rPr>
            </w:pPr>
            <w:r>
              <w:rPr>
                <w:rFonts w:ascii="Tahoma" w:eastAsia="Tahoma" w:hAnsi="Tahoma" w:cs="Tahoma"/>
              </w:rPr>
              <w:t>Αξιοπιστία</w:t>
            </w:r>
          </w:p>
        </w:tc>
        <w:tc>
          <w:tcPr>
            <w:tcW w:w="1725" w:type="dxa"/>
            <w:tcBorders>
              <w:left w:val="single" w:sz="4" w:space="0" w:color="000000"/>
              <w:bottom w:val="single" w:sz="4" w:space="0" w:color="000000"/>
              <w:right w:val="single" w:sz="4" w:space="0" w:color="000000"/>
            </w:tcBorders>
          </w:tcPr>
          <w:p w14:paraId="1410F6E2"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Συνεργασία με </w:t>
            </w:r>
            <w:proofErr w:type="spellStart"/>
            <w:r>
              <w:rPr>
                <w:rFonts w:ascii="Times New Roman" w:eastAsia="Times New Roman" w:hAnsi="Times New Roman" w:cs="Times New Roman"/>
                <w:sz w:val="20"/>
                <w:szCs w:val="20"/>
              </w:rPr>
              <w:t>Erasmus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Student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Network</w:t>
            </w:r>
            <w:proofErr w:type="spellEnd"/>
            <w:r>
              <w:rPr>
                <w:rFonts w:ascii="Times New Roman" w:eastAsia="Times New Roman" w:hAnsi="Times New Roman" w:cs="Times New Roman"/>
                <w:sz w:val="20"/>
                <w:szCs w:val="20"/>
              </w:rPr>
              <w:t xml:space="preserve">, έναν επίσημο οργανισμό του προγράμματος </w:t>
            </w:r>
            <w:proofErr w:type="spellStart"/>
            <w:r>
              <w:rPr>
                <w:rFonts w:ascii="Times New Roman" w:eastAsia="Times New Roman" w:hAnsi="Times New Roman" w:cs="Times New Roman"/>
                <w:sz w:val="20"/>
                <w:szCs w:val="20"/>
              </w:rPr>
              <w:t>Εράσμους</w:t>
            </w:r>
            <w:proofErr w:type="spellEnd"/>
          </w:p>
        </w:tc>
        <w:tc>
          <w:tcPr>
            <w:tcW w:w="1080" w:type="dxa"/>
            <w:tcBorders>
              <w:left w:val="single" w:sz="4" w:space="0" w:color="000000"/>
              <w:bottom w:val="single" w:sz="4" w:space="0" w:color="000000"/>
            </w:tcBorders>
          </w:tcPr>
          <w:p w14:paraId="69DBFCB0"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Υψηλή λόγω της συνεργασίας με </w:t>
            </w:r>
            <w:proofErr w:type="spellStart"/>
            <w:r>
              <w:rPr>
                <w:rFonts w:ascii="Times New Roman" w:eastAsia="Times New Roman" w:hAnsi="Times New Roman" w:cs="Times New Roman"/>
                <w:sz w:val="20"/>
                <w:szCs w:val="20"/>
              </w:rPr>
              <w:t>Erasmus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Student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Network</w:t>
            </w:r>
            <w:proofErr w:type="spellEnd"/>
            <w:r>
              <w:rPr>
                <w:rFonts w:ascii="Times New Roman" w:eastAsia="Times New Roman" w:hAnsi="Times New Roman" w:cs="Times New Roman"/>
                <w:sz w:val="20"/>
                <w:szCs w:val="20"/>
              </w:rPr>
              <w:t xml:space="preserve">, έναν επίσημο οργανισμό του προγράμματος </w:t>
            </w:r>
            <w:proofErr w:type="spellStart"/>
            <w:r>
              <w:rPr>
                <w:rFonts w:ascii="Times New Roman" w:eastAsia="Times New Roman" w:hAnsi="Times New Roman" w:cs="Times New Roman"/>
                <w:sz w:val="20"/>
                <w:szCs w:val="20"/>
              </w:rPr>
              <w:t>Εράσμους</w:t>
            </w:r>
            <w:proofErr w:type="spellEnd"/>
          </w:p>
        </w:tc>
        <w:tc>
          <w:tcPr>
            <w:tcW w:w="990" w:type="dxa"/>
            <w:tcBorders>
              <w:bottom w:val="single" w:sz="4" w:space="0" w:color="000000"/>
              <w:right w:val="single" w:sz="4" w:space="0" w:color="000000"/>
            </w:tcBorders>
          </w:tcPr>
          <w:p w14:paraId="3779DBCE" w14:textId="77777777" w:rsidR="00A605EB" w:rsidRDefault="00A605EB">
            <w:pPr>
              <w:widowControl w:val="0"/>
              <w:rPr>
                <w:rFonts w:ascii="Times New Roman" w:eastAsia="Times New Roman" w:hAnsi="Times New Roman" w:cs="Times New Roman"/>
                <w:sz w:val="20"/>
                <w:szCs w:val="20"/>
              </w:rPr>
            </w:pPr>
          </w:p>
        </w:tc>
        <w:tc>
          <w:tcPr>
            <w:tcW w:w="1725" w:type="dxa"/>
            <w:tcBorders>
              <w:left w:val="single" w:sz="4" w:space="0" w:color="000000"/>
              <w:bottom w:val="single" w:sz="4" w:space="0" w:color="000000"/>
              <w:right w:val="single" w:sz="4" w:space="0" w:color="000000"/>
            </w:tcBorders>
          </w:tcPr>
          <w:p w14:paraId="58F24EF1"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Υψηλή καθώς βρίσκονται πολλά χρόνια στον χώρο</w:t>
            </w:r>
          </w:p>
        </w:tc>
        <w:tc>
          <w:tcPr>
            <w:tcW w:w="1530" w:type="dxa"/>
            <w:tcBorders>
              <w:left w:val="single" w:sz="4" w:space="0" w:color="000000"/>
              <w:bottom w:val="single" w:sz="4" w:space="0" w:color="000000"/>
            </w:tcBorders>
          </w:tcPr>
          <w:p w14:paraId="62CB5CF9"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Υψηλή καθώς βρίσκονται πολλά χρόνια στον χώρο</w:t>
            </w:r>
          </w:p>
          <w:p w14:paraId="2EBAAC1A" w14:textId="77777777" w:rsidR="00A605EB" w:rsidRDefault="00A605EB">
            <w:pPr>
              <w:widowControl w:val="0"/>
              <w:rPr>
                <w:rFonts w:ascii="Times New Roman" w:eastAsia="Times New Roman" w:hAnsi="Times New Roman" w:cs="Times New Roman"/>
                <w:sz w:val="20"/>
                <w:szCs w:val="20"/>
              </w:rPr>
            </w:pPr>
          </w:p>
        </w:tc>
        <w:tc>
          <w:tcPr>
            <w:tcW w:w="1590" w:type="dxa"/>
            <w:tcBorders>
              <w:bottom w:val="single" w:sz="4" w:space="0" w:color="000000"/>
            </w:tcBorders>
          </w:tcPr>
          <w:p w14:paraId="4A692DA6" w14:textId="77777777" w:rsidR="00A605EB" w:rsidRDefault="00000000">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3</w:t>
            </w:r>
          </w:p>
        </w:tc>
      </w:tr>
      <w:tr w:rsidR="00A605EB" w14:paraId="4AF4182A" w14:textId="77777777">
        <w:trPr>
          <w:trHeight w:val="591"/>
        </w:trPr>
        <w:tc>
          <w:tcPr>
            <w:tcW w:w="1740" w:type="dxa"/>
            <w:tcBorders>
              <w:top w:val="single" w:sz="4" w:space="0" w:color="000000"/>
              <w:bottom w:val="single" w:sz="4" w:space="0" w:color="000000"/>
              <w:right w:val="single" w:sz="4" w:space="0" w:color="000000"/>
            </w:tcBorders>
          </w:tcPr>
          <w:p w14:paraId="35A0B617" w14:textId="77777777" w:rsidR="00A605EB" w:rsidRDefault="00000000">
            <w:pPr>
              <w:widowControl w:val="0"/>
              <w:spacing w:line="259" w:lineRule="auto"/>
              <w:ind w:left="13"/>
              <w:rPr>
                <w:rFonts w:ascii="Tahoma" w:eastAsia="Tahoma" w:hAnsi="Tahoma" w:cs="Tahoma"/>
              </w:rPr>
            </w:pPr>
            <w:r>
              <w:rPr>
                <w:rFonts w:ascii="Tahoma" w:eastAsia="Tahoma" w:hAnsi="Tahoma" w:cs="Tahoma"/>
              </w:rPr>
              <w:t>Σταθερότητα</w:t>
            </w:r>
          </w:p>
        </w:tc>
        <w:tc>
          <w:tcPr>
            <w:tcW w:w="1725" w:type="dxa"/>
            <w:tcBorders>
              <w:top w:val="single" w:sz="4" w:space="0" w:color="000000"/>
              <w:left w:val="single" w:sz="4" w:space="0" w:color="000000"/>
              <w:bottom w:val="single" w:sz="4" w:space="0" w:color="000000"/>
              <w:right w:val="single" w:sz="4" w:space="0" w:color="000000"/>
            </w:tcBorders>
          </w:tcPr>
          <w:p w14:paraId="7176671F"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Σταθερό συνήθως εισόδημα</w:t>
            </w:r>
          </w:p>
        </w:tc>
        <w:tc>
          <w:tcPr>
            <w:tcW w:w="1080" w:type="dxa"/>
            <w:tcBorders>
              <w:top w:val="single" w:sz="4" w:space="0" w:color="000000"/>
              <w:left w:val="single" w:sz="4" w:space="0" w:color="000000"/>
              <w:bottom w:val="single" w:sz="4" w:space="0" w:color="000000"/>
            </w:tcBorders>
          </w:tcPr>
          <w:p w14:paraId="665EF723"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Συνήθως ναι καθώς η πελατεία είναι σταθερή</w:t>
            </w:r>
          </w:p>
        </w:tc>
        <w:tc>
          <w:tcPr>
            <w:tcW w:w="990" w:type="dxa"/>
            <w:tcBorders>
              <w:top w:val="single" w:sz="4" w:space="0" w:color="000000"/>
              <w:bottom w:val="single" w:sz="4" w:space="0" w:color="000000"/>
              <w:right w:val="single" w:sz="4" w:space="0" w:color="000000"/>
            </w:tcBorders>
          </w:tcPr>
          <w:p w14:paraId="643BE2B0" w14:textId="2CB0817F" w:rsidR="00A605EB" w:rsidRDefault="00833F56">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Όχι</w:t>
            </w:r>
            <w:r w:rsidR="00000000">
              <w:rPr>
                <w:rFonts w:ascii="Times New Roman" w:eastAsia="Times New Roman" w:hAnsi="Times New Roman" w:cs="Times New Roman"/>
                <w:sz w:val="20"/>
                <w:szCs w:val="20"/>
              </w:rPr>
              <w:t xml:space="preserve"> πάντα καθώς μερικές χρονιές οι φοιτητές </w:t>
            </w:r>
            <w:proofErr w:type="spellStart"/>
            <w:r w:rsidR="00000000">
              <w:rPr>
                <w:rFonts w:ascii="Times New Roman" w:eastAsia="Times New Roman" w:hAnsi="Times New Roman" w:cs="Times New Roman"/>
                <w:sz w:val="20"/>
                <w:szCs w:val="20"/>
              </w:rPr>
              <w:t>Εράσμους</w:t>
            </w:r>
            <w:proofErr w:type="spellEnd"/>
            <w:r w:rsidR="00000000">
              <w:rPr>
                <w:rFonts w:ascii="Times New Roman" w:eastAsia="Times New Roman" w:hAnsi="Times New Roman" w:cs="Times New Roman"/>
                <w:sz w:val="20"/>
                <w:szCs w:val="20"/>
              </w:rPr>
              <w:t xml:space="preserve"> είναι λιγότεροι</w:t>
            </w:r>
          </w:p>
        </w:tc>
        <w:tc>
          <w:tcPr>
            <w:tcW w:w="1725" w:type="dxa"/>
            <w:tcBorders>
              <w:top w:val="single" w:sz="4" w:space="0" w:color="000000"/>
              <w:left w:val="single" w:sz="4" w:space="0" w:color="000000"/>
              <w:bottom w:val="single" w:sz="4" w:space="0" w:color="000000"/>
              <w:right w:val="single" w:sz="4" w:space="0" w:color="000000"/>
            </w:tcBorders>
          </w:tcPr>
          <w:p w14:paraId="68746622"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Ναι, καθώς είναι μια χρόνια επιτυχημένη επιχείρηση</w:t>
            </w:r>
          </w:p>
        </w:tc>
        <w:tc>
          <w:tcPr>
            <w:tcW w:w="1530" w:type="dxa"/>
            <w:tcBorders>
              <w:top w:val="single" w:sz="4" w:space="0" w:color="000000"/>
              <w:left w:val="single" w:sz="4" w:space="0" w:color="000000"/>
              <w:bottom w:val="single" w:sz="4" w:space="0" w:color="000000"/>
            </w:tcBorders>
          </w:tcPr>
          <w:p w14:paraId="547F0B47"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Ναι, καθώς είναι μια χρόνια επιτυχημένη επιχείρηση</w:t>
            </w:r>
          </w:p>
        </w:tc>
        <w:tc>
          <w:tcPr>
            <w:tcW w:w="1590" w:type="dxa"/>
            <w:tcBorders>
              <w:top w:val="single" w:sz="4" w:space="0" w:color="000000"/>
              <w:bottom w:val="single" w:sz="4" w:space="0" w:color="000000"/>
            </w:tcBorders>
          </w:tcPr>
          <w:p w14:paraId="28E09656" w14:textId="77777777" w:rsidR="00A605EB" w:rsidRDefault="00000000">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r>
      <w:tr w:rsidR="00A605EB" w14:paraId="5FB056D7" w14:textId="77777777">
        <w:trPr>
          <w:trHeight w:val="589"/>
        </w:trPr>
        <w:tc>
          <w:tcPr>
            <w:tcW w:w="1740" w:type="dxa"/>
            <w:tcBorders>
              <w:top w:val="single" w:sz="4" w:space="0" w:color="000000"/>
              <w:bottom w:val="single" w:sz="4" w:space="0" w:color="000000"/>
              <w:right w:val="single" w:sz="4" w:space="0" w:color="000000"/>
            </w:tcBorders>
          </w:tcPr>
          <w:p w14:paraId="114FE292" w14:textId="77777777" w:rsidR="00A605EB" w:rsidRDefault="00000000">
            <w:pPr>
              <w:widowControl w:val="0"/>
              <w:spacing w:line="256" w:lineRule="auto"/>
              <w:ind w:left="13"/>
              <w:rPr>
                <w:rFonts w:ascii="Tahoma" w:eastAsia="Tahoma" w:hAnsi="Tahoma" w:cs="Tahoma"/>
              </w:rPr>
            </w:pPr>
            <w:r>
              <w:rPr>
                <w:rFonts w:ascii="Tahoma" w:eastAsia="Tahoma" w:hAnsi="Tahoma" w:cs="Tahoma"/>
              </w:rPr>
              <w:t>Φήμη εταιρείας</w:t>
            </w:r>
          </w:p>
        </w:tc>
        <w:tc>
          <w:tcPr>
            <w:tcW w:w="1725" w:type="dxa"/>
            <w:tcBorders>
              <w:top w:val="single" w:sz="4" w:space="0" w:color="000000"/>
              <w:left w:val="single" w:sz="4" w:space="0" w:color="000000"/>
              <w:bottom w:val="single" w:sz="4" w:space="0" w:color="000000"/>
              <w:right w:val="single" w:sz="4" w:space="0" w:color="000000"/>
            </w:tcBorders>
          </w:tcPr>
          <w:p w14:paraId="40B3B050"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Νούμερο 1 διοργανωτής πολύγλωσσων εκδηλώσεων στην Ελλάδα</w:t>
            </w:r>
          </w:p>
        </w:tc>
        <w:tc>
          <w:tcPr>
            <w:tcW w:w="1080" w:type="dxa"/>
            <w:tcBorders>
              <w:top w:val="single" w:sz="4" w:space="0" w:color="000000"/>
              <w:left w:val="single" w:sz="4" w:space="0" w:color="000000"/>
              <w:bottom w:val="single" w:sz="4" w:space="0" w:color="000000"/>
            </w:tcBorders>
          </w:tcPr>
          <w:p w14:paraId="487FCC85"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Γνωστή στους φοιτητές</w:t>
            </w:r>
          </w:p>
        </w:tc>
        <w:tc>
          <w:tcPr>
            <w:tcW w:w="990" w:type="dxa"/>
            <w:tcBorders>
              <w:top w:val="single" w:sz="4" w:space="0" w:color="000000"/>
              <w:bottom w:val="single" w:sz="4" w:space="0" w:color="000000"/>
              <w:right w:val="single" w:sz="4" w:space="0" w:color="000000"/>
            </w:tcBorders>
          </w:tcPr>
          <w:p w14:paraId="69D5F3E3"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Όχι τόσο γνωστοί σε τουρίστες</w:t>
            </w:r>
          </w:p>
        </w:tc>
        <w:tc>
          <w:tcPr>
            <w:tcW w:w="1725" w:type="dxa"/>
            <w:tcBorders>
              <w:top w:val="single" w:sz="4" w:space="0" w:color="000000"/>
              <w:left w:val="single" w:sz="4" w:space="0" w:color="000000"/>
              <w:bottom w:val="single" w:sz="4" w:space="0" w:color="000000"/>
              <w:right w:val="single" w:sz="4" w:space="0" w:color="000000"/>
            </w:tcBorders>
          </w:tcPr>
          <w:p w14:paraId="4FFA490B"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Πολύ διάσημη στους λάτρεις των βιβλίων</w:t>
            </w:r>
          </w:p>
        </w:tc>
        <w:tc>
          <w:tcPr>
            <w:tcW w:w="1530" w:type="dxa"/>
            <w:tcBorders>
              <w:top w:val="single" w:sz="4" w:space="0" w:color="000000"/>
              <w:left w:val="single" w:sz="4" w:space="0" w:color="000000"/>
              <w:bottom w:val="single" w:sz="4" w:space="0" w:color="000000"/>
            </w:tcBorders>
          </w:tcPr>
          <w:p w14:paraId="4FD11552"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Πολύ διάσημη στους λάτρεις της μπύρας</w:t>
            </w:r>
          </w:p>
        </w:tc>
        <w:tc>
          <w:tcPr>
            <w:tcW w:w="1590" w:type="dxa"/>
            <w:tcBorders>
              <w:top w:val="single" w:sz="4" w:space="0" w:color="000000"/>
              <w:bottom w:val="single" w:sz="4" w:space="0" w:color="000000"/>
            </w:tcBorders>
          </w:tcPr>
          <w:p w14:paraId="232BBAF7" w14:textId="77777777" w:rsidR="00A605EB" w:rsidRDefault="00000000">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3</w:t>
            </w:r>
          </w:p>
        </w:tc>
      </w:tr>
      <w:tr w:rsidR="00A605EB" w14:paraId="6F3056D3" w14:textId="77777777">
        <w:trPr>
          <w:trHeight w:val="589"/>
        </w:trPr>
        <w:tc>
          <w:tcPr>
            <w:tcW w:w="1740" w:type="dxa"/>
            <w:tcBorders>
              <w:top w:val="single" w:sz="4" w:space="0" w:color="000000"/>
              <w:bottom w:val="single" w:sz="4" w:space="0" w:color="000000"/>
              <w:right w:val="single" w:sz="4" w:space="0" w:color="000000"/>
            </w:tcBorders>
          </w:tcPr>
          <w:p w14:paraId="0B007064" w14:textId="77777777" w:rsidR="00A605EB" w:rsidRDefault="00000000">
            <w:pPr>
              <w:widowControl w:val="0"/>
              <w:spacing w:line="256" w:lineRule="auto"/>
              <w:ind w:left="13"/>
              <w:rPr>
                <w:rFonts w:ascii="Tahoma" w:eastAsia="Tahoma" w:hAnsi="Tahoma" w:cs="Tahoma"/>
              </w:rPr>
            </w:pPr>
            <w:r>
              <w:rPr>
                <w:rFonts w:ascii="Tahoma" w:eastAsia="Tahoma" w:hAnsi="Tahoma" w:cs="Tahoma"/>
              </w:rPr>
              <w:t>Τοποθεσία</w:t>
            </w:r>
          </w:p>
        </w:tc>
        <w:tc>
          <w:tcPr>
            <w:tcW w:w="1725" w:type="dxa"/>
            <w:tcBorders>
              <w:top w:val="single" w:sz="4" w:space="0" w:color="000000"/>
              <w:left w:val="single" w:sz="4" w:space="0" w:color="000000"/>
              <w:bottom w:val="single" w:sz="4" w:space="0" w:color="000000"/>
              <w:right w:val="single" w:sz="4" w:space="0" w:color="000000"/>
            </w:tcBorders>
          </w:tcPr>
          <w:p w14:paraId="2AE47097" w14:textId="77777777" w:rsidR="00A605EB"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Κουκάκι</w:t>
            </w:r>
            <w:proofErr w:type="spellEnd"/>
          </w:p>
        </w:tc>
        <w:tc>
          <w:tcPr>
            <w:tcW w:w="1080" w:type="dxa"/>
            <w:tcBorders>
              <w:top w:val="single" w:sz="4" w:space="0" w:color="000000"/>
              <w:left w:val="single" w:sz="4" w:space="0" w:color="000000"/>
              <w:bottom w:val="single" w:sz="4" w:space="0" w:color="000000"/>
            </w:tcBorders>
          </w:tcPr>
          <w:p w14:paraId="18C0168B"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κεντρική τοποθεσία και εύκολα </w:t>
            </w:r>
            <w:proofErr w:type="spellStart"/>
            <w:r>
              <w:rPr>
                <w:rFonts w:ascii="Times New Roman" w:eastAsia="Times New Roman" w:hAnsi="Times New Roman" w:cs="Times New Roman"/>
                <w:sz w:val="20"/>
                <w:szCs w:val="20"/>
              </w:rPr>
              <w:t>προσβάσι</w:t>
            </w:r>
            <w:r>
              <w:rPr>
                <w:rFonts w:ascii="Times New Roman" w:eastAsia="Times New Roman" w:hAnsi="Times New Roman" w:cs="Times New Roman"/>
                <w:sz w:val="20"/>
                <w:szCs w:val="20"/>
              </w:rPr>
              <w:lastRenderedPageBreak/>
              <w:t>μη</w:t>
            </w:r>
            <w:proofErr w:type="spellEnd"/>
            <w:r>
              <w:rPr>
                <w:rFonts w:ascii="Times New Roman" w:eastAsia="Times New Roman" w:hAnsi="Times New Roman" w:cs="Times New Roman"/>
                <w:sz w:val="20"/>
                <w:szCs w:val="20"/>
              </w:rPr>
              <w:t xml:space="preserve"> με τα μέσα</w:t>
            </w:r>
          </w:p>
        </w:tc>
        <w:tc>
          <w:tcPr>
            <w:tcW w:w="990" w:type="dxa"/>
            <w:tcBorders>
              <w:top w:val="single" w:sz="4" w:space="0" w:color="000000"/>
              <w:bottom w:val="single" w:sz="4" w:space="0" w:color="000000"/>
              <w:right w:val="single" w:sz="4" w:space="0" w:color="000000"/>
            </w:tcBorders>
          </w:tcPr>
          <w:p w14:paraId="1C2D8321"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δύσκολα </w:t>
            </w:r>
            <w:proofErr w:type="spellStart"/>
            <w:r>
              <w:rPr>
                <w:rFonts w:ascii="Times New Roman" w:eastAsia="Times New Roman" w:hAnsi="Times New Roman" w:cs="Times New Roman"/>
                <w:sz w:val="20"/>
                <w:szCs w:val="20"/>
              </w:rPr>
              <w:t>προσβάσιμη</w:t>
            </w:r>
            <w:proofErr w:type="spellEnd"/>
            <w:r>
              <w:rPr>
                <w:rFonts w:ascii="Times New Roman" w:eastAsia="Times New Roman" w:hAnsi="Times New Roman" w:cs="Times New Roman"/>
                <w:sz w:val="20"/>
                <w:szCs w:val="20"/>
              </w:rPr>
              <w:t xml:space="preserve"> με το αμάξι λόγω </w:t>
            </w:r>
            <w:r>
              <w:rPr>
                <w:rFonts w:ascii="Times New Roman" w:eastAsia="Times New Roman" w:hAnsi="Times New Roman" w:cs="Times New Roman"/>
                <w:sz w:val="20"/>
                <w:szCs w:val="20"/>
              </w:rPr>
              <w:lastRenderedPageBreak/>
              <w:t>κίνησης</w:t>
            </w:r>
          </w:p>
        </w:tc>
        <w:tc>
          <w:tcPr>
            <w:tcW w:w="1725" w:type="dxa"/>
            <w:tcBorders>
              <w:top w:val="single" w:sz="4" w:space="0" w:color="000000"/>
              <w:left w:val="single" w:sz="4" w:space="0" w:color="000000"/>
              <w:bottom w:val="single" w:sz="4" w:space="0" w:color="000000"/>
              <w:right w:val="single" w:sz="4" w:space="0" w:color="000000"/>
            </w:tcBorders>
          </w:tcPr>
          <w:p w14:paraId="190C380C"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Κυψέλη</w:t>
            </w:r>
          </w:p>
        </w:tc>
        <w:tc>
          <w:tcPr>
            <w:tcW w:w="1530" w:type="dxa"/>
            <w:tcBorders>
              <w:top w:val="single" w:sz="4" w:space="0" w:color="000000"/>
              <w:left w:val="single" w:sz="4" w:space="0" w:color="000000"/>
              <w:bottom w:val="single" w:sz="4" w:space="0" w:color="000000"/>
            </w:tcBorders>
          </w:tcPr>
          <w:p w14:paraId="04CEDA89"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Βρίσκεται ανάμεσα στο </w:t>
            </w:r>
            <w:proofErr w:type="spellStart"/>
            <w:r>
              <w:rPr>
                <w:rFonts w:ascii="Times New Roman" w:eastAsia="Times New Roman" w:hAnsi="Times New Roman" w:cs="Times New Roman"/>
                <w:sz w:val="20"/>
                <w:szCs w:val="20"/>
              </w:rPr>
              <w:t>Athens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Hilton</w:t>
            </w:r>
            <w:proofErr w:type="spellEnd"/>
          </w:p>
          <w:p w14:paraId="0EA279C3"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και το ξενοδοχείο </w:t>
            </w:r>
            <w:proofErr w:type="spellStart"/>
            <w:r>
              <w:rPr>
                <w:rFonts w:ascii="Times New Roman" w:eastAsia="Times New Roman" w:hAnsi="Times New Roman" w:cs="Times New Roman"/>
                <w:sz w:val="20"/>
                <w:szCs w:val="20"/>
              </w:rPr>
              <w:lastRenderedPageBreak/>
              <w:t>Divani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Caravel</w:t>
            </w:r>
            <w:proofErr w:type="spellEnd"/>
            <w:r>
              <w:rPr>
                <w:rFonts w:ascii="Times New Roman" w:eastAsia="Times New Roman" w:hAnsi="Times New Roman" w:cs="Times New Roman"/>
                <w:sz w:val="20"/>
                <w:szCs w:val="20"/>
              </w:rPr>
              <w:t xml:space="preserve"> και σε πολύ μικρή απόσταση</w:t>
            </w:r>
          </w:p>
          <w:p w14:paraId="0A25E5F7" w14:textId="77777777" w:rsidR="00A605EB" w:rsidRPr="00833F56" w:rsidRDefault="00000000">
            <w:pPr>
              <w:widowControl w:val="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από</w:t>
            </w:r>
            <w:r w:rsidRPr="00833F56">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το</w:t>
            </w:r>
            <w:r w:rsidRPr="00833F56">
              <w:rPr>
                <w:rFonts w:ascii="Times New Roman" w:eastAsia="Times New Roman" w:hAnsi="Times New Roman" w:cs="Times New Roman"/>
                <w:sz w:val="20"/>
                <w:szCs w:val="20"/>
                <w:lang w:val="en-US"/>
              </w:rPr>
              <w:t xml:space="preserve"> Delice Hotel Apartments </w:t>
            </w:r>
            <w:r>
              <w:rPr>
                <w:rFonts w:ascii="Times New Roman" w:eastAsia="Times New Roman" w:hAnsi="Times New Roman" w:cs="Times New Roman"/>
                <w:sz w:val="20"/>
                <w:szCs w:val="20"/>
              </w:rPr>
              <w:t>και</w:t>
            </w:r>
            <w:r w:rsidRPr="00833F56">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το</w:t>
            </w:r>
            <w:r w:rsidRPr="00833F56">
              <w:rPr>
                <w:rFonts w:ascii="Times New Roman" w:eastAsia="Times New Roman" w:hAnsi="Times New Roman" w:cs="Times New Roman"/>
                <w:sz w:val="20"/>
                <w:szCs w:val="20"/>
                <w:lang w:val="en-US"/>
              </w:rPr>
              <w:t xml:space="preserve"> Best Western Ilisia Hotel</w:t>
            </w:r>
          </w:p>
          <w:p w14:paraId="6AF3EA14" w14:textId="77777777" w:rsidR="00A605EB" w:rsidRPr="00833F56" w:rsidRDefault="00A605EB">
            <w:pPr>
              <w:widowControl w:val="0"/>
              <w:rPr>
                <w:rFonts w:ascii="Times New Roman" w:eastAsia="Times New Roman" w:hAnsi="Times New Roman" w:cs="Times New Roman"/>
                <w:sz w:val="20"/>
                <w:szCs w:val="20"/>
                <w:lang w:val="en-US"/>
              </w:rPr>
            </w:pPr>
          </w:p>
        </w:tc>
        <w:tc>
          <w:tcPr>
            <w:tcW w:w="1590" w:type="dxa"/>
            <w:tcBorders>
              <w:top w:val="single" w:sz="4" w:space="0" w:color="000000"/>
              <w:bottom w:val="single" w:sz="4" w:space="0" w:color="000000"/>
            </w:tcBorders>
          </w:tcPr>
          <w:p w14:paraId="2A67E7B2" w14:textId="77777777" w:rsidR="00A605EB" w:rsidRDefault="00000000">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2</w:t>
            </w:r>
          </w:p>
        </w:tc>
      </w:tr>
      <w:tr w:rsidR="00A605EB" w14:paraId="6519EED5" w14:textId="77777777">
        <w:trPr>
          <w:trHeight w:val="591"/>
        </w:trPr>
        <w:tc>
          <w:tcPr>
            <w:tcW w:w="1740" w:type="dxa"/>
            <w:tcBorders>
              <w:top w:val="single" w:sz="4" w:space="0" w:color="000000"/>
              <w:bottom w:val="single" w:sz="4" w:space="0" w:color="000000"/>
              <w:right w:val="single" w:sz="4" w:space="0" w:color="000000"/>
            </w:tcBorders>
          </w:tcPr>
          <w:p w14:paraId="2C7FE194" w14:textId="77777777" w:rsidR="00A605EB" w:rsidRDefault="00000000">
            <w:pPr>
              <w:widowControl w:val="0"/>
              <w:spacing w:line="259" w:lineRule="auto"/>
              <w:ind w:left="13"/>
              <w:rPr>
                <w:rFonts w:ascii="Tahoma" w:eastAsia="Tahoma" w:hAnsi="Tahoma" w:cs="Tahoma"/>
              </w:rPr>
            </w:pPr>
            <w:r>
              <w:rPr>
                <w:rFonts w:ascii="Tahoma" w:eastAsia="Tahoma" w:hAnsi="Tahoma" w:cs="Tahoma"/>
              </w:rPr>
              <w:t>Εμφάνιση</w:t>
            </w:r>
          </w:p>
        </w:tc>
        <w:tc>
          <w:tcPr>
            <w:tcW w:w="1725" w:type="dxa"/>
            <w:tcBorders>
              <w:top w:val="single" w:sz="4" w:space="0" w:color="000000"/>
              <w:left w:val="single" w:sz="4" w:space="0" w:color="000000"/>
              <w:bottom w:val="single" w:sz="4" w:space="0" w:color="000000"/>
              <w:right w:val="single" w:sz="4" w:space="0" w:color="000000"/>
            </w:tcBorders>
          </w:tcPr>
          <w:p w14:paraId="40FDA73C"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Στολισμένο με διάφορες σημαίες και πολιτιστικά αντικείμενα από διάφορες χώρες</w:t>
            </w:r>
          </w:p>
        </w:tc>
        <w:tc>
          <w:tcPr>
            <w:tcW w:w="1080" w:type="dxa"/>
            <w:tcBorders>
              <w:top w:val="single" w:sz="4" w:space="0" w:color="000000"/>
              <w:left w:val="single" w:sz="4" w:space="0" w:color="000000"/>
              <w:bottom w:val="single" w:sz="4" w:space="0" w:color="000000"/>
            </w:tcBorders>
          </w:tcPr>
          <w:p w14:paraId="5E0572AD"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Αγορά πολλών σημαιών και πολιτιστικών αντικειμένων από διάφορες χώρες</w:t>
            </w:r>
          </w:p>
        </w:tc>
        <w:tc>
          <w:tcPr>
            <w:tcW w:w="990" w:type="dxa"/>
            <w:tcBorders>
              <w:top w:val="single" w:sz="4" w:space="0" w:color="000000"/>
              <w:bottom w:val="single" w:sz="4" w:space="0" w:color="000000"/>
              <w:right w:val="single" w:sz="4" w:space="0" w:color="000000"/>
            </w:tcBorders>
          </w:tcPr>
          <w:p w14:paraId="120D3470"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Αδυναμία σημαιών και πολιτιστικών αντικειμένων από μικρές χώρες</w:t>
            </w:r>
          </w:p>
        </w:tc>
        <w:tc>
          <w:tcPr>
            <w:tcW w:w="1725" w:type="dxa"/>
            <w:tcBorders>
              <w:top w:val="single" w:sz="4" w:space="0" w:color="000000"/>
              <w:left w:val="single" w:sz="4" w:space="0" w:color="000000"/>
              <w:bottom w:val="single" w:sz="4" w:space="0" w:color="000000"/>
              <w:right w:val="single" w:sz="4" w:space="0" w:color="000000"/>
            </w:tcBorders>
          </w:tcPr>
          <w:p w14:paraId="1FA15B25"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Στολισμένο με τέτοιο τρόπο όπου αναδεικνύει την μοναδικότητά τους ως επιχείρηση</w:t>
            </w:r>
          </w:p>
        </w:tc>
        <w:tc>
          <w:tcPr>
            <w:tcW w:w="1530" w:type="dxa"/>
            <w:tcBorders>
              <w:top w:val="single" w:sz="4" w:space="0" w:color="000000"/>
              <w:left w:val="single" w:sz="4" w:space="0" w:color="000000"/>
              <w:bottom w:val="single" w:sz="4" w:space="0" w:color="000000"/>
            </w:tcBorders>
          </w:tcPr>
          <w:p w14:paraId="0C326599"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Εμφάνιση εμπνευσμένη από την ιρλανδική κουλτούρα</w:t>
            </w:r>
          </w:p>
        </w:tc>
        <w:tc>
          <w:tcPr>
            <w:tcW w:w="1590" w:type="dxa"/>
            <w:tcBorders>
              <w:top w:val="single" w:sz="4" w:space="0" w:color="000000"/>
              <w:bottom w:val="single" w:sz="4" w:space="0" w:color="000000"/>
            </w:tcBorders>
          </w:tcPr>
          <w:p w14:paraId="0470592E" w14:textId="77777777" w:rsidR="00A605EB" w:rsidRDefault="00000000">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w:t>
            </w:r>
          </w:p>
        </w:tc>
      </w:tr>
      <w:tr w:rsidR="00A605EB" w14:paraId="41252F2A" w14:textId="77777777">
        <w:trPr>
          <w:trHeight w:val="589"/>
        </w:trPr>
        <w:tc>
          <w:tcPr>
            <w:tcW w:w="1740" w:type="dxa"/>
            <w:tcBorders>
              <w:top w:val="single" w:sz="4" w:space="0" w:color="000000"/>
              <w:bottom w:val="single" w:sz="4" w:space="0" w:color="000000"/>
              <w:right w:val="single" w:sz="4" w:space="0" w:color="000000"/>
            </w:tcBorders>
          </w:tcPr>
          <w:p w14:paraId="2EEC5944" w14:textId="77777777" w:rsidR="00A605EB" w:rsidRDefault="00000000">
            <w:pPr>
              <w:widowControl w:val="0"/>
              <w:spacing w:line="246" w:lineRule="auto"/>
              <w:ind w:left="13" w:right="610" w:hanging="1"/>
              <w:rPr>
                <w:rFonts w:ascii="Tahoma" w:eastAsia="Tahoma" w:hAnsi="Tahoma" w:cs="Tahoma"/>
              </w:rPr>
            </w:pPr>
            <w:r>
              <w:rPr>
                <w:rFonts w:ascii="Tahoma" w:eastAsia="Tahoma" w:hAnsi="Tahoma" w:cs="Tahoma"/>
              </w:rPr>
              <w:t>Μέθοδος Πωλήσεων</w:t>
            </w:r>
          </w:p>
        </w:tc>
        <w:tc>
          <w:tcPr>
            <w:tcW w:w="1725" w:type="dxa"/>
            <w:tcBorders>
              <w:top w:val="single" w:sz="4" w:space="0" w:color="000000"/>
              <w:left w:val="single" w:sz="4" w:space="0" w:color="000000"/>
              <w:bottom w:val="single" w:sz="4" w:space="0" w:color="000000"/>
              <w:right w:val="single" w:sz="4" w:space="0" w:color="000000"/>
            </w:tcBorders>
          </w:tcPr>
          <w:p w14:paraId="3C295128"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Μόνο εντός του καταστήματος</w:t>
            </w:r>
          </w:p>
        </w:tc>
        <w:tc>
          <w:tcPr>
            <w:tcW w:w="1080" w:type="dxa"/>
            <w:tcBorders>
              <w:top w:val="single" w:sz="4" w:space="0" w:color="000000"/>
              <w:left w:val="single" w:sz="4" w:space="0" w:color="000000"/>
              <w:bottom w:val="single" w:sz="4" w:space="0" w:color="000000"/>
            </w:tcBorders>
          </w:tcPr>
          <w:p w14:paraId="181B4200" w14:textId="77777777" w:rsidR="00A605EB" w:rsidRDefault="00A605EB">
            <w:pPr>
              <w:widowControl w:val="0"/>
              <w:rPr>
                <w:rFonts w:ascii="Times New Roman" w:eastAsia="Times New Roman" w:hAnsi="Times New Roman" w:cs="Times New Roman"/>
                <w:sz w:val="20"/>
                <w:szCs w:val="20"/>
              </w:rPr>
            </w:pPr>
          </w:p>
        </w:tc>
        <w:tc>
          <w:tcPr>
            <w:tcW w:w="990" w:type="dxa"/>
            <w:tcBorders>
              <w:top w:val="single" w:sz="4" w:space="0" w:color="000000"/>
              <w:bottom w:val="single" w:sz="4" w:space="0" w:color="000000"/>
              <w:right w:val="single" w:sz="4" w:space="0" w:color="000000"/>
            </w:tcBorders>
          </w:tcPr>
          <w:p w14:paraId="68BFC500"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Απουσία </w:t>
            </w:r>
            <w:proofErr w:type="spellStart"/>
            <w:r>
              <w:rPr>
                <w:rFonts w:ascii="Times New Roman" w:eastAsia="Times New Roman" w:hAnsi="Times New Roman" w:cs="Times New Roman"/>
                <w:sz w:val="20"/>
                <w:szCs w:val="20"/>
              </w:rPr>
              <w:t>ντελίβερι</w:t>
            </w:r>
            <w:proofErr w:type="spellEnd"/>
          </w:p>
        </w:tc>
        <w:tc>
          <w:tcPr>
            <w:tcW w:w="1725" w:type="dxa"/>
            <w:tcBorders>
              <w:top w:val="single" w:sz="4" w:space="0" w:color="000000"/>
              <w:left w:val="single" w:sz="4" w:space="0" w:color="000000"/>
              <w:bottom w:val="single" w:sz="4" w:space="0" w:color="000000"/>
              <w:right w:val="single" w:sz="4" w:space="0" w:color="000000"/>
            </w:tcBorders>
          </w:tcPr>
          <w:p w14:paraId="1FF58A63"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Μέσω της βιβλιοθήκης</w:t>
            </w:r>
          </w:p>
        </w:tc>
        <w:tc>
          <w:tcPr>
            <w:tcW w:w="1530" w:type="dxa"/>
            <w:tcBorders>
              <w:top w:val="single" w:sz="4" w:space="0" w:color="000000"/>
              <w:left w:val="single" w:sz="4" w:space="0" w:color="000000"/>
              <w:bottom w:val="single" w:sz="4" w:space="0" w:color="000000"/>
            </w:tcBorders>
          </w:tcPr>
          <w:p w14:paraId="29CAB555"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Μέσω του καταστήματος</w:t>
            </w:r>
          </w:p>
        </w:tc>
        <w:tc>
          <w:tcPr>
            <w:tcW w:w="1590" w:type="dxa"/>
            <w:tcBorders>
              <w:top w:val="single" w:sz="4" w:space="0" w:color="000000"/>
              <w:bottom w:val="single" w:sz="4" w:space="0" w:color="000000"/>
            </w:tcBorders>
          </w:tcPr>
          <w:p w14:paraId="609B4EA6" w14:textId="77777777" w:rsidR="00A605EB" w:rsidRDefault="00000000">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r>
      <w:tr w:rsidR="00A605EB" w14:paraId="3CC7AA2E" w14:textId="77777777">
        <w:trPr>
          <w:trHeight w:val="589"/>
        </w:trPr>
        <w:tc>
          <w:tcPr>
            <w:tcW w:w="1740" w:type="dxa"/>
            <w:tcBorders>
              <w:top w:val="single" w:sz="4" w:space="0" w:color="000000"/>
              <w:bottom w:val="single" w:sz="4" w:space="0" w:color="000000"/>
              <w:right w:val="single" w:sz="4" w:space="0" w:color="000000"/>
            </w:tcBorders>
          </w:tcPr>
          <w:p w14:paraId="4A8F3792" w14:textId="77777777" w:rsidR="00A605EB" w:rsidRDefault="00000000">
            <w:pPr>
              <w:widowControl w:val="0"/>
              <w:spacing w:line="246" w:lineRule="auto"/>
              <w:ind w:left="13" w:right="670"/>
              <w:rPr>
                <w:rFonts w:ascii="Tahoma" w:eastAsia="Tahoma" w:hAnsi="Tahoma" w:cs="Tahoma"/>
              </w:rPr>
            </w:pPr>
            <w:r>
              <w:rPr>
                <w:rFonts w:ascii="Tahoma" w:eastAsia="Tahoma" w:hAnsi="Tahoma" w:cs="Tahoma"/>
              </w:rPr>
              <w:t>Πιστωτική Πολιτική</w:t>
            </w:r>
          </w:p>
        </w:tc>
        <w:tc>
          <w:tcPr>
            <w:tcW w:w="1725" w:type="dxa"/>
            <w:tcBorders>
              <w:top w:val="single" w:sz="4" w:space="0" w:color="000000"/>
              <w:left w:val="single" w:sz="4" w:space="0" w:color="000000"/>
              <w:bottom w:val="single" w:sz="4" w:space="0" w:color="000000"/>
              <w:right w:val="single" w:sz="4" w:space="0" w:color="000000"/>
            </w:tcBorders>
          </w:tcPr>
          <w:p w14:paraId="7353C9A8"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Διάθεση </w:t>
            </w:r>
            <w:proofErr w:type="spellStart"/>
            <w:r>
              <w:rPr>
                <w:rFonts w:ascii="Times New Roman" w:eastAsia="Times New Roman" w:hAnsi="Times New Roman" w:cs="Times New Roman"/>
                <w:sz w:val="20"/>
                <w:szCs w:val="20"/>
              </w:rPr>
              <w:t>pos</w:t>
            </w:r>
            <w:proofErr w:type="spellEnd"/>
            <w:r>
              <w:rPr>
                <w:rFonts w:ascii="Times New Roman" w:eastAsia="Times New Roman" w:hAnsi="Times New Roman" w:cs="Times New Roman"/>
                <w:sz w:val="20"/>
                <w:szCs w:val="20"/>
              </w:rPr>
              <w:t xml:space="preserve"> για πληρωμή με πιστωτική κάρτα</w:t>
            </w:r>
          </w:p>
        </w:tc>
        <w:tc>
          <w:tcPr>
            <w:tcW w:w="1080" w:type="dxa"/>
            <w:tcBorders>
              <w:top w:val="single" w:sz="4" w:space="0" w:color="000000"/>
              <w:left w:val="single" w:sz="4" w:space="0" w:color="000000"/>
              <w:bottom w:val="single" w:sz="4" w:space="0" w:color="000000"/>
            </w:tcBorders>
          </w:tcPr>
          <w:p w14:paraId="706C2844" w14:textId="5B06E80A"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Παροχή κάθε είδους </w:t>
            </w:r>
            <w:r w:rsidR="00833F56">
              <w:rPr>
                <w:rFonts w:ascii="Times New Roman" w:eastAsia="Times New Roman" w:hAnsi="Times New Roman" w:cs="Times New Roman"/>
                <w:sz w:val="20"/>
                <w:szCs w:val="20"/>
              </w:rPr>
              <w:t>πληρωμής</w:t>
            </w:r>
          </w:p>
        </w:tc>
        <w:tc>
          <w:tcPr>
            <w:tcW w:w="990" w:type="dxa"/>
            <w:tcBorders>
              <w:top w:val="single" w:sz="4" w:space="0" w:color="000000"/>
              <w:bottom w:val="single" w:sz="4" w:space="0" w:color="000000"/>
              <w:right w:val="single" w:sz="4" w:space="0" w:color="000000"/>
            </w:tcBorders>
          </w:tcPr>
          <w:p w14:paraId="0051AAD3" w14:textId="77777777" w:rsidR="00A605EB" w:rsidRDefault="00A605EB">
            <w:pPr>
              <w:widowControl w:val="0"/>
              <w:rPr>
                <w:rFonts w:ascii="Times New Roman" w:eastAsia="Times New Roman" w:hAnsi="Times New Roman" w:cs="Times New Roman"/>
                <w:sz w:val="20"/>
                <w:szCs w:val="20"/>
              </w:rPr>
            </w:pPr>
          </w:p>
        </w:tc>
        <w:tc>
          <w:tcPr>
            <w:tcW w:w="1725" w:type="dxa"/>
            <w:tcBorders>
              <w:top w:val="single" w:sz="4" w:space="0" w:color="000000"/>
              <w:left w:val="single" w:sz="4" w:space="0" w:color="000000"/>
              <w:bottom w:val="single" w:sz="4" w:space="0" w:color="000000"/>
              <w:right w:val="single" w:sz="4" w:space="0" w:color="000000"/>
            </w:tcBorders>
          </w:tcPr>
          <w:p w14:paraId="58130657"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Διάθεση </w:t>
            </w:r>
            <w:proofErr w:type="spellStart"/>
            <w:r>
              <w:rPr>
                <w:rFonts w:ascii="Times New Roman" w:eastAsia="Times New Roman" w:hAnsi="Times New Roman" w:cs="Times New Roman"/>
                <w:sz w:val="20"/>
                <w:szCs w:val="20"/>
              </w:rPr>
              <w:t>pos</w:t>
            </w:r>
            <w:proofErr w:type="spellEnd"/>
            <w:r>
              <w:rPr>
                <w:rFonts w:ascii="Times New Roman" w:eastAsia="Times New Roman" w:hAnsi="Times New Roman" w:cs="Times New Roman"/>
                <w:sz w:val="20"/>
                <w:szCs w:val="20"/>
              </w:rPr>
              <w:t xml:space="preserve"> για πληρωμή με πιστωτική κάρτα</w:t>
            </w:r>
          </w:p>
        </w:tc>
        <w:tc>
          <w:tcPr>
            <w:tcW w:w="1530" w:type="dxa"/>
            <w:tcBorders>
              <w:top w:val="single" w:sz="4" w:space="0" w:color="000000"/>
              <w:left w:val="single" w:sz="4" w:space="0" w:color="000000"/>
              <w:bottom w:val="single" w:sz="4" w:space="0" w:color="000000"/>
              <w:right w:val="single" w:sz="4" w:space="0" w:color="000000"/>
            </w:tcBorders>
          </w:tcPr>
          <w:p w14:paraId="6CE71F75"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Διάθεση </w:t>
            </w:r>
            <w:proofErr w:type="spellStart"/>
            <w:r>
              <w:rPr>
                <w:rFonts w:ascii="Times New Roman" w:eastAsia="Times New Roman" w:hAnsi="Times New Roman" w:cs="Times New Roman"/>
                <w:sz w:val="20"/>
                <w:szCs w:val="20"/>
              </w:rPr>
              <w:t>pos</w:t>
            </w:r>
            <w:proofErr w:type="spellEnd"/>
            <w:r>
              <w:rPr>
                <w:rFonts w:ascii="Times New Roman" w:eastAsia="Times New Roman" w:hAnsi="Times New Roman" w:cs="Times New Roman"/>
                <w:sz w:val="20"/>
                <w:szCs w:val="20"/>
              </w:rPr>
              <w:t xml:space="preserve"> για πληρωμή με πιστωτική κάρτα</w:t>
            </w:r>
          </w:p>
        </w:tc>
        <w:tc>
          <w:tcPr>
            <w:tcW w:w="1590" w:type="dxa"/>
            <w:tcBorders>
              <w:top w:val="single" w:sz="4" w:space="0" w:color="000000"/>
              <w:bottom w:val="single" w:sz="4" w:space="0" w:color="000000"/>
            </w:tcBorders>
          </w:tcPr>
          <w:p w14:paraId="79AEAA49" w14:textId="77777777" w:rsidR="00A605EB" w:rsidRDefault="00000000">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r>
      <w:tr w:rsidR="00A605EB" w14:paraId="6A054A7A" w14:textId="77777777">
        <w:trPr>
          <w:trHeight w:val="589"/>
        </w:trPr>
        <w:tc>
          <w:tcPr>
            <w:tcW w:w="1740" w:type="dxa"/>
            <w:tcBorders>
              <w:top w:val="single" w:sz="4" w:space="0" w:color="000000"/>
              <w:bottom w:val="single" w:sz="6" w:space="0" w:color="000000"/>
              <w:right w:val="single" w:sz="4" w:space="0" w:color="000000"/>
            </w:tcBorders>
          </w:tcPr>
          <w:p w14:paraId="52D883B2" w14:textId="77777777" w:rsidR="00A605EB" w:rsidRDefault="00000000">
            <w:pPr>
              <w:widowControl w:val="0"/>
              <w:spacing w:line="258" w:lineRule="auto"/>
              <w:ind w:left="13"/>
              <w:rPr>
                <w:rFonts w:ascii="Tahoma" w:eastAsia="Tahoma" w:hAnsi="Tahoma" w:cs="Tahoma"/>
              </w:rPr>
            </w:pPr>
            <w:r>
              <w:rPr>
                <w:rFonts w:ascii="Tahoma" w:eastAsia="Tahoma" w:hAnsi="Tahoma" w:cs="Tahoma"/>
              </w:rPr>
              <w:t>Διαφήμιση</w:t>
            </w:r>
          </w:p>
        </w:tc>
        <w:tc>
          <w:tcPr>
            <w:tcW w:w="1725" w:type="dxa"/>
            <w:tcBorders>
              <w:top w:val="single" w:sz="4" w:space="0" w:color="000000"/>
              <w:left w:val="single" w:sz="4" w:space="0" w:color="000000"/>
              <w:bottom w:val="single" w:sz="6" w:space="0" w:color="000000"/>
              <w:right w:val="single" w:sz="4" w:space="0" w:color="000000"/>
            </w:tcBorders>
          </w:tcPr>
          <w:p w14:paraId="57412D76" w14:textId="77777777" w:rsidR="00A605EB" w:rsidRPr="00833F56" w:rsidRDefault="00000000">
            <w:pPr>
              <w:widowControl w:val="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Μέσω</w:t>
            </w:r>
            <w:r w:rsidRPr="00833F56">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του</w:t>
            </w:r>
            <w:r w:rsidRPr="00833F56">
              <w:rPr>
                <w:rFonts w:ascii="Times New Roman" w:eastAsia="Times New Roman" w:hAnsi="Times New Roman" w:cs="Times New Roman"/>
                <w:sz w:val="20"/>
                <w:szCs w:val="20"/>
                <w:lang w:val="en-US"/>
              </w:rPr>
              <w:t xml:space="preserve"> </w:t>
            </w:r>
            <w:r w:rsidRPr="00833F56">
              <w:rPr>
                <w:rFonts w:ascii="Calibri" w:eastAsia="Calibri" w:hAnsi="Calibri" w:cs="Calibri"/>
                <w:lang w:val="en-US"/>
              </w:rPr>
              <w:t xml:space="preserve">Website, TikTok, Facebook, Instagram </w:t>
            </w:r>
          </w:p>
        </w:tc>
        <w:tc>
          <w:tcPr>
            <w:tcW w:w="1080" w:type="dxa"/>
            <w:tcBorders>
              <w:top w:val="single" w:sz="4" w:space="0" w:color="000000"/>
              <w:left w:val="single" w:sz="4" w:space="0" w:color="000000"/>
              <w:bottom w:val="single" w:sz="6" w:space="0" w:color="000000"/>
            </w:tcBorders>
          </w:tcPr>
          <w:p w14:paraId="7A79F3FC" w14:textId="77777777" w:rsidR="00A605EB"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Ενεργοί σε όλα τα </w:t>
            </w:r>
            <w:proofErr w:type="spellStart"/>
            <w:r>
              <w:rPr>
                <w:rFonts w:ascii="Times New Roman" w:eastAsia="Times New Roman" w:hAnsi="Times New Roman" w:cs="Times New Roman"/>
                <w:sz w:val="20"/>
                <w:szCs w:val="20"/>
              </w:rPr>
              <w:t>social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media</w:t>
            </w:r>
            <w:proofErr w:type="spellEnd"/>
          </w:p>
        </w:tc>
        <w:tc>
          <w:tcPr>
            <w:tcW w:w="990" w:type="dxa"/>
            <w:tcBorders>
              <w:top w:val="single" w:sz="4" w:space="0" w:color="000000"/>
              <w:bottom w:val="single" w:sz="6" w:space="0" w:color="000000"/>
              <w:right w:val="single" w:sz="4" w:space="0" w:color="000000"/>
            </w:tcBorders>
          </w:tcPr>
          <w:p w14:paraId="33920EDF" w14:textId="10C1A213" w:rsidR="00A605EB" w:rsidRDefault="00833F56">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Αδυναμία</w:t>
            </w:r>
            <w:r w:rsidR="00000000">
              <w:rPr>
                <w:rFonts w:ascii="Times New Roman" w:eastAsia="Times New Roman" w:hAnsi="Times New Roman" w:cs="Times New Roman"/>
                <w:sz w:val="20"/>
                <w:szCs w:val="20"/>
              </w:rPr>
              <w:t xml:space="preserve"> διαφήμισης μέσω τηλεόρασης</w:t>
            </w:r>
          </w:p>
        </w:tc>
        <w:tc>
          <w:tcPr>
            <w:tcW w:w="1725" w:type="dxa"/>
            <w:tcBorders>
              <w:top w:val="single" w:sz="4" w:space="0" w:color="000000"/>
              <w:left w:val="single" w:sz="4" w:space="0" w:color="000000"/>
              <w:bottom w:val="single" w:sz="6" w:space="0" w:color="000000"/>
              <w:right w:val="single" w:sz="4" w:space="0" w:color="000000"/>
            </w:tcBorders>
          </w:tcPr>
          <w:p w14:paraId="05515276" w14:textId="77777777" w:rsidR="00A605EB" w:rsidRDefault="00000000">
            <w:pPr>
              <w:rPr>
                <w:rFonts w:ascii="Calibri" w:eastAsia="Calibri" w:hAnsi="Calibri" w:cs="Calibri"/>
              </w:rPr>
            </w:pPr>
            <w:proofErr w:type="spellStart"/>
            <w:r>
              <w:rPr>
                <w:rFonts w:ascii="Calibri" w:eastAsia="Calibri" w:hAnsi="Calibri" w:cs="Calibri"/>
              </w:rPr>
              <w:t>Website</w:t>
            </w:r>
            <w:proofErr w:type="spellEnd"/>
            <w:r>
              <w:rPr>
                <w:rFonts w:ascii="Calibri" w:eastAsia="Calibri" w:hAnsi="Calibri" w:cs="Calibri"/>
              </w:rPr>
              <w:t>:</w:t>
            </w:r>
            <w:r>
              <w:rPr>
                <w:rFonts w:ascii="Calibri" w:eastAsia="Calibri" w:hAnsi="Calibri" w:cs="Calibri"/>
              </w:rPr>
              <w:br/>
            </w:r>
            <w:hyperlink r:id="rId21">
              <w:r>
                <w:rPr>
                  <w:rFonts w:ascii="Calibri" w:eastAsia="Calibri" w:hAnsi="Calibri" w:cs="Calibri"/>
                  <w:color w:val="0563C1"/>
                  <w:u w:val="single"/>
                </w:rPr>
                <w:t>https://weneedbooks.org/</w:t>
              </w:r>
            </w:hyperlink>
          </w:p>
          <w:p w14:paraId="1BD53D5B" w14:textId="77777777" w:rsidR="00A605EB" w:rsidRDefault="00A605EB">
            <w:pPr>
              <w:rPr>
                <w:rFonts w:ascii="Calibri" w:eastAsia="Calibri" w:hAnsi="Calibri" w:cs="Calibri"/>
              </w:rPr>
            </w:pPr>
          </w:p>
          <w:p w14:paraId="5E9F8048" w14:textId="77777777" w:rsidR="00A605EB" w:rsidRDefault="00000000">
            <w:pPr>
              <w:rPr>
                <w:rFonts w:ascii="Calibri" w:eastAsia="Calibri" w:hAnsi="Calibri" w:cs="Calibri"/>
              </w:rPr>
            </w:pPr>
            <w:r>
              <w:rPr>
                <w:rFonts w:ascii="Calibri" w:eastAsia="Calibri" w:hAnsi="Calibri" w:cs="Calibri"/>
              </w:rPr>
              <w:t>Facebook:</w:t>
            </w:r>
          </w:p>
          <w:p w14:paraId="28093B26" w14:textId="77777777" w:rsidR="00A605EB" w:rsidRDefault="00000000">
            <w:pPr>
              <w:rPr>
                <w:rFonts w:ascii="Calibri" w:eastAsia="Calibri" w:hAnsi="Calibri" w:cs="Calibri"/>
              </w:rPr>
            </w:pPr>
            <w:hyperlink r:id="rId22">
              <w:r>
                <w:rPr>
                  <w:rFonts w:ascii="Calibri" w:eastAsia="Calibri" w:hAnsi="Calibri" w:cs="Calibri"/>
                  <w:color w:val="0563C1"/>
                  <w:u w:val="single"/>
                </w:rPr>
                <w:t>https://www.facebook.com/weneedbooks/</w:t>
              </w:r>
            </w:hyperlink>
          </w:p>
          <w:p w14:paraId="052EF75A" w14:textId="77777777" w:rsidR="00A605EB" w:rsidRDefault="00A605EB">
            <w:pPr>
              <w:rPr>
                <w:rFonts w:ascii="Calibri" w:eastAsia="Calibri" w:hAnsi="Calibri" w:cs="Calibri"/>
              </w:rPr>
            </w:pPr>
          </w:p>
          <w:p w14:paraId="75D3E34D" w14:textId="77777777" w:rsidR="00A605EB" w:rsidRDefault="00000000">
            <w:pPr>
              <w:rPr>
                <w:rFonts w:ascii="Times New Roman" w:eastAsia="Times New Roman" w:hAnsi="Times New Roman" w:cs="Times New Roman"/>
                <w:sz w:val="20"/>
                <w:szCs w:val="20"/>
              </w:rPr>
            </w:pPr>
            <w:proofErr w:type="spellStart"/>
            <w:r>
              <w:rPr>
                <w:rFonts w:ascii="Calibri" w:eastAsia="Calibri" w:hAnsi="Calibri" w:cs="Calibri"/>
              </w:rPr>
              <w:t>Instagram</w:t>
            </w:r>
            <w:proofErr w:type="spellEnd"/>
            <w:r>
              <w:rPr>
                <w:rFonts w:ascii="Calibri" w:eastAsia="Calibri" w:hAnsi="Calibri" w:cs="Calibri"/>
              </w:rPr>
              <w:t>:</w:t>
            </w:r>
            <w:r>
              <w:rPr>
                <w:rFonts w:ascii="Calibri" w:eastAsia="Calibri" w:hAnsi="Calibri" w:cs="Calibri"/>
              </w:rPr>
              <w:br/>
            </w:r>
            <w:hyperlink r:id="rId23">
              <w:r>
                <w:rPr>
                  <w:rFonts w:ascii="Calibri" w:eastAsia="Calibri" w:hAnsi="Calibri" w:cs="Calibri"/>
                  <w:color w:val="0563C1"/>
                  <w:u w:val="single"/>
                </w:rPr>
                <w:t>https://www.instagram.com/weneedbooks/</w:t>
              </w:r>
            </w:hyperlink>
          </w:p>
        </w:tc>
        <w:tc>
          <w:tcPr>
            <w:tcW w:w="1530" w:type="dxa"/>
            <w:tcBorders>
              <w:top w:val="single" w:sz="4" w:space="0" w:color="000000"/>
              <w:left w:val="single" w:sz="4" w:space="0" w:color="000000"/>
              <w:bottom w:val="single" w:sz="6" w:space="0" w:color="000000"/>
            </w:tcBorders>
          </w:tcPr>
          <w:p w14:paraId="5CC3F63C" w14:textId="77777777" w:rsidR="00A605EB" w:rsidRDefault="00000000">
            <w:pPr>
              <w:rPr>
                <w:rFonts w:ascii="Calibri" w:eastAsia="Calibri" w:hAnsi="Calibri" w:cs="Calibri"/>
              </w:rPr>
            </w:pPr>
            <w:proofErr w:type="spellStart"/>
            <w:r>
              <w:rPr>
                <w:rFonts w:ascii="Calibri" w:eastAsia="Calibri" w:hAnsi="Calibri" w:cs="Calibri"/>
              </w:rPr>
              <w:t>Website</w:t>
            </w:r>
            <w:proofErr w:type="spellEnd"/>
            <w:r>
              <w:rPr>
                <w:rFonts w:ascii="Calibri" w:eastAsia="Calibri" w:hAnsi="Calibri" w:cs="Calibri"/>
              </w:rPr>
              <w:t>:</w:t>
            </w:r>
            <w:r>
              <w:rPr>
                <w:rFonts w:ascii="Calibri" w:eastAsia="Calibri" w:hAnsi="Calibri" w:cs="Calibri"/>
              </w:rPr>
              <w:br/>
            </w:r>
            <w:hyperlink r:id="rId24">
              <w:r>
                <w:rPr>
                  <w:rFonts w:ascii="Calibri" w:eastAsia="Calibri" w:hAnsi="Calibri" w:cs="Calibri"/>
                  <w:color w:val="0563C1"/>
                  <w:u w:val="single"/>
                </w:rPr>
                <w:t>http://redlionpub.gr/</w:t>
              </w:r>
            </w:hyperlink>
          </w:p>
          <w:p w14:paraId="64CA3FF9" w14:textId="77777777" w:rsidR="00A605EB" w:rsidRDefault="00000000">
            <w:pPr>
              <w:rPr>
                <w:rFonts w:ascii="Calibri" w:eastAsia="Calibri" w:hAnsi="Calibri" w:cs="Calibri"/>
              </w:rPr>
            </w:pPr>
            <w:r>
              <w:rPr>
                <w:rFonts w:ascii="Calibri" w:eastAsia="Calibri" w:hAnsi="Calibri" w:cs="Calibri"/>
              </w:rPr>
              <w:t>Facebook:</w:t>
            </w:r>
          </w:p>
          <w:p w14:paraId="3E052E0A" w14:textId="77777777" w:rsidR="00A605EB" w:rsidRDefault="00000000">
            <w:pPr>
              <w:rPr>
                <w:rFonts w:ascii="Calibri" w:eastAsia="Calibri" w:hAnsi="Calibri" w:cs="Calibri"/>
              </w:rPr>
            </w:pPr>
            <w:hyperlink r:id="rId25">
              <w:r>
                <w:rPr>
                  <w:rFonts w:ascii="Calibri" w:eastAsia="Calibri" w:hAnsi="Calibri" w:cs="Calibri"/>
                  <w:color w:val="0563C1"/>
                  <w:u w:val="single"/>
                </w:rPr>
                <w:t>https://www.facebook.com/RedLionAthens/</w:t>
              </w:r>
            </w:hyperlink>
          </w:p>
          <w:p w14:paraId="67C415C4" w14:textId="77777777" w:rsidR="00A605EB" w:rsidRDefault="00A605EB">
            <w:pPr>
              <w:rPr>
                <w:rFonts w:ascii="Calibri" w:eastAsia="Calibri" w:hAnsi="Calibri" w:cs="Calibri"/>
              </w:rPr>
            </w:pPr>
          </w:p>
          <w:p w14:paraId="6883DBC3" w14:textId="77777777" w:rsidR="00A605EB" w:rsidRDefault="00000000">
            <w:pPr>
              <w:rPr>
                <w:rFonts w:ascii="Calibri" w:eastAsia="Calibri" w:hAnsi="Calibri" w:cs="Calibri"/>
              </w:rPr>
            </w:pPr>
            <w:proofErr w:type="spellStart"/>
            <w:r>
              <w:rPr>
                <w:rFonts w:ascii="Calibri" w:eastAsia="Calibri" w:hAnsi="Calibri" w:cs="Calibri"/>
              </w:rPr>
              <w:t>Instagram</w:t>
            </w:r>
            <w:proofErr w:type="spellEnd"/>
            <w:r>
              <w:rPr>
                <w:rFonts w:ascii="Calibri" w:eastAsia="Calibri" w:hAnsi="Calibri" w:cs="Calibri"/>
              </w:rPr>
              <w:t>:</w:t>
            </w:r>
          </w:p>
          <w:p w14:paraId="2592C6B2" w14:textId="77777777" w:rsidR="00A605EB" w:rsidRDefault="00000000">
            <w:pPr>
              <w:rPr>
                <w:rFonts w:ascii="Times New Roman" w:eastAsia="Times New Roman" w:hAnsi="Times New Roman" w:cs="Times New Roman"/>
                <w:sz w:val="20"/>
                <w:szCs w:val="20"/>
              </w:rPr>
            </w:pPr>
            <w:hyperlink r:id="rId26">
              <w:r>
                <w:rPr>
                  <w:rFonts w:ascii="Calibri" w:eastAsia="Calibri" w:hAnsi="Calibri" w:cs="Calibri"/>
                  <w:color w:val="0563C1"/>
                  <w:u w:val="single"/>
                </w:rPr>
                <w:t>https://www.instagram.com/redlionpub_athens/</w:t>
              </w:r>
            </w:hyperlink>
          </w:p>
        </w:tc>
        <w:tc>
          <w:tcPr>
            <w:tcW w:w="1590" w:type="dxa"/>
            <w:tcBorders>
              <w:top w:val="single" w:sz="4" w:space="0" w:color="000000"/>
              <w:bottom w:val="single" w:sz="6" w:space="0" w:color="000000"/>
            </w:tcBorders>
          </w:tcPr>
          <w:p w14:paraId="0ADD6200" w14:textId="77777777" w:rsidR="00A605EB" w:rsidRDefault="00000000">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5</w:t>
            </w:r>
          </w:p>
        </w:tc>
      </w:tr>
    </w:tbl>
    <w:p w14:paraId="6807182A" w14:textId="77777777" w:rsidR="00A605EB" w:rsidRDefault="00A605EB">
      <w:pPr>
        <w:widowControl w:val="0"/>
        <w:spacing w:line="240" w:lineRule="auto"/>
        <w:rPr>
          <w:rFonts w:ascii="Calibri" w:eastAsia="Calibri" w:hAnsi="Calibri" w:cs="Calibri"/>
          <w:b/>
          <w:sz w:val="28"/>
          <w:szCs w:val="28"/>
        </w:rPr>
      </w:pPr>
    </w:p>
    <w:p w14:paraId="7336E809" w14:textId="77777777" w:rsidR="00A605EB" w:rsidRDefault="00000000">
      <w:pPr>
        <w:spacing w:after="60" w:line="240" w:lineRule="auto"/>
        <w:rPr>
          <w:rFonts w:ascii="Calibri" w:eastAsia="Calibri" w:hAnsi="Calibri" w:cs="Calibri"/>
          <w:sz w:val="28"/>
          <w:szCs w:val="28"/>
        </w:rPr>
      </w:pPr>
      <w:r>
        <w:rPr>
          <w:rFonts w:ascii="Calibri" w:eastAsia="Calibri" w:hAnsi="Calibri" w:cs="Calibri"/>
        </w:rPr>
        <w:br/>
      </w:r>
      <w:r>
        <w:rPr>
          <w:rFonts w:ascii="Calibri" w:eastAsia="Calibri" w:hAnsi="Calibri" w:cs="Calibri"/>
        </w:rPr>
        <w:br/>
      </w:r>
    </w:p>
    <w:p w14:paraId="1C7086E0" w14:textId="77777777" w:rsidR="00A605EB" w:rsidRDefault="00000000">
      <w:pPr>
        <w:spacing w:line="240" w:lineRule="auto"/>
        <w:jc w:val="both"/>
        <w:rPr>
          <w:rFonts w:ascii="Calibri" w:eastAsia="Calibri" w:hAnsi="Calibri" w:cs="Calibri"/>
          <w:b/>
          <w:color w:val="0000FF"/>
        </w:rPr>
      </w:pPr>
      <w:r>
        <w:rPr>
          <w:rFonts w:ascii="Calibri" w:eastAsia="Calibri" w:hAnsi="Calibri" w:cs="Calibri"/>
          <w:b/>
          <w:sz w:val="28"/>
          <w:szCs w:val="28"/>
        </w:rPr>
        <w:t xml:space="preserve">5.2 SWOT </w:t>
      </w:r>
      <w:proofErr w:type="spellStart"/>
      <w:r>
        <w:rPr>
          <w:rFonts w:ascii="Calibri" w:eastAsia="Calibri" w:hAnsi="Calibri" w:cs="Calibri"/>
          <w:b/>
          <w:sz w:val="28"/>
          <w:szCs w:val="28"/>
        </w:rPr>
        <w:t>Analysis</w:t>
      </w:r>
      <w:proofErr w:type="spellEnd"/>
    </w:p>
    <w:p w14:paraId="23F2FE8B" w14:textId="77777777" w:rsidR="00A605EB" w:rsidRDefault="00A605EB">
      <w:pPr>
        <w:spacing w:line="240" w:lineRule="auto"/>
        <w:jc w:val="both"/>
        <w:rPr>
          <w:rFonts w:ascii="Calibri" w:eastAsia="Calibri" w:hAnsi="Calibri" w:cs="Calibri"/>
        </w:rPr>
      </w:pPr>
    </w:p>
    <w:tbl>
      <w:tblPr>
        <w:tblStyle w:val="a2"/>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678"/>
      </w:tblGrid>
      <w:tr w:rsidR="00A605EB" w14:paraId="3BD5297D" w14:textId="77777777">
        <w:trPr>
          <w:trHeight w:val="193"/>
        </w:trPr>
        <w:tc>
          <w:tcPr>
            <w:tcW w:w="4531" w:type="dxa"/>
            <w:shd w:val="clear" w:color="auto" w:fill="5B9BD5"/>
          </w:tcPr>
          <w:p w14:paraId="3C1BD2B1" w14:textId="77777777" w:rsidR="00A605EB" w:rsidRDefault="00000000">
            <w:pPr>
              <w:keepNext/>
              <w:spacing w:before="60" w:after="60"/>
              <w:jc w:val="center"/>
              <w:rPr>
                <w:rFonts w:ascii="Calibri" w:eastAsia="Calibri" w:hAnsi="Calibri" w:cs="Calibri"/>
                <w:b/>
                <w:color w:val="FFFFFF"/>
              </w:rPr>
            </w:pPr>
            <w:r>
              <w:rPr>
                <w:rFonts w:ascii="Calibri" w:eastAsia="Calibri" w:hAnsi="Calibri" w:cs="Calibri"/>
                <w:b/>
                <w:color w:val="FFFFFF"/>
              </w:rPr>
              <w:t>STRENGTHS</w:t>
            </w:r>
          </w:p>
        </w:tc>
        <w:tc>
          <w:tcPr>
            <w:tcW w:w="4678" w:type="dxa"/>
            <w:shd w:val="clear" w:color="auto" w:fill="FFC000"/>
          </w:tcPr>
          <w:p w14:paraId="126EB2FC" w14:textId="77777777" w:rsidR="00A605EB" w:rsidRDefault="00000000">
            <w:pPr>
              <w:keepNext/>
              <w:spacing w:before="60" w:after="60"/>
              <w:jc w:val="center"/>
              <w:rPr>
                <w:rFonts w:ascii="Calibri" w:eastAsia="Calibri" w:hAnsi="Calibri" w:cs="Calibri"/>
                <w:b/>
                <w:color w:val="FFFFFF"/>
              </w:rPr>
            </w:pPr>
            <w:r>
              <w:rPr>
                <w:rFonts w:ascii="Calibri" w:eastAsia="Calibri" w:hAnsi="Calibri" w:cs="Calibri"/>
                <w:b/>
                <w:color w:val="FFFFFF"/>
              </w:rPr>
              <w:t>WEAKNESSES</w:t>
            </w:r>
          </w:p>
        </w:tc>
      </w:tr>
      <w:tr w:rsidR="00A605EB" w14:paraId="3E46DBAE" w14:textId="77777777">
        <w:tc>
          <w:tcPr>
            <w:tcW w:w="4531" w:type="dxa"/>
            <w:shd w:val="clear" w:color="auto" w:fill="D9E2F3"/>
          </w:tcPr>
          <w:p w14:paraId="7BA5863C" w14:textId="77777777" w:rsidR="00A605EB" w:rsidRDefault="00000000">
            <w:pPr>
              <w:numPr>
                <w:ilvl w:val="0"/>
                <w:numId w:val="23"/>
              </w:numPr>
              <w:spacing w:before="120" w:after="120" w:line="259" w:lineRule="auto"/>
              <w:ind w:left="357"/>
              <w:jc w:val="both"/>
            </w:pPr>
            <w:r>
              <w:rPr>
                <w:rFonts w:ascii="Calibri" w:eastAsia="Calibri" w:hAnsi="Calibri" w:cs="Calibri"/>
              </w:rPr>
              <w:t>μοναδικό στυλ εκδηλώσεων, μια ιδέα που δεν έχει ξαναγίνει</w:t>
            </w:r>
          </w:p>
          <w:p w14:paraId="181BA63C" w14:textId="77777777" w:rsidR="00A605EB" w:rsidRDefault="00000000">
            <w:pPr>
              <w:numPr>
                <w:ilvl w:val="0"/>
                <w:numId w:val="23"/>
              </w:numPr>
              <w:spacing w:before="120" w:after="120" w:line="259" w:lineRule="auto"/>
              <w:ind w:left="357"/>
              <w:jc w:val="both"/>
            </w:pPr>
            <w:r>
              <w:rPr>
                <w:rFonts w:ascii="Calibri" w:eastAsia="Calibri" w:hAnsi="Calibri" w:cs="Calibri"/>
              </w:rPr>
              <w:t>καλή τοποθεσία - κέντρο της πόλης - γύρω από την περιοχή-στόχο</w:t>
            </w:r>
          </w:p>
          <w:p w14:paraId="77C4F7C7" w14:textId="77777777" w:rsidR="00A605EB" w:rsidRDefault="00000000">
            <w:pPr>
              <w:numPr>
                <w:ilvl w:val="0"/>
                <w:numId w:val="23"/>
              </w:numPr>
              <w:spacing w:before="120" w:after="120" w:line="259" w:lineRule="auto"/>
              <w:ind w:left="357"/>
              <w:jc w:val="both"/>
            </w:pPr>
            <w:r>
              <w:rPr>
                <w:rFonts w:ascii="Calibri" w:eastAsia="Calibri" w:hAnsi="Calibri" w:cs="Calibri"/>
              </w:rPr>
              <w:t xml:space="preserve"> μια ενθουσιώδης ομάδα με ισχυρό κίνητρο να πετύχει</w:t>
            </w:r>
          </w:p>
          <w:p w14:paraId="5A627F08" w14:textId="4D1A4FA1" w:rsidR="00A605EB" w:rsidRDefault="00000000">
            <w:pPr>
              <w:numPr>
                <w:ilvl w:val="0"/>
                <w:numId w:val="23"/>
              </w:numPr>
              <w:spacing w:before="120" w:after="120" w:line="259" w:lineRule="auto"/>
              <w:ind w:left="357"/>
              <w:jc w:val="both"/>
            </w:pPr>
            <w:r>
              <w:rPr>
                <w:rFonts w:ascii="Calibri" w:eastAsia="Calibri" w:hAnsi="Calibri" w:cs="Calibri"/>
              </w:rPr>
              <w:t xml:space="preserve">προσφέρουμε έναν διασκεδαστικό τρόπο εκμάθησης μιας γλώσσας και ενός κάθε </w:t>
            </w:r>
            <w:r w:rsidR="00833F56">
              <w:rPr>
                <w:rFonts w:ascii="Calibri" w:eastAsia="Calibri" w:hAnsi="Calibri" w:cs="Calibri"/>
              </w:rPr>
              <w:t>πολιτισμό</w:t>
            </w:r>
            <w:r>
              <w:rPr>
                <w:rFonts w:ascii="Calibri" w:eastAsia="Calibri" w:hAnsi="Calibri" w:cs="Calibri"/>
              </w:rPr>
              <w:t xml:space="preserve"> και την ευκαιρία συνάντησης με ανθρώπους από άλλες χώρες </w:t>
            </w:r>
          </w:p>
          <w:p w14:paraId="0FB04BEC" w14:textId="77777777" w:rsidR="00A605EB" w:rsidRDefault="00000000">
            <w:pPr>
              <w:numPr>
                <w:ilvl w:val="0"/>
                <w:numId w:val="23"/>
              </w:numPr>
              <w:spacing w:before="120" w:after="120" w:line="259" w:lineRule="auto"/>
              <w:ind w:left="357"/>
              <w:jc w:val="both"/>
            </w:pPr>
            <w:r>
              <w:rPr>
                <w:rFonts w:ascii="Calibri" w:eastAsia="Calibri" w:hAnsi="Calibri" w:cs="Calibri"/>
              </w:rPr>
              <w:t>μια σειρά από δραστηριότητες όπως επιτραπέζια παιχνίδια</w:t>
            </w:r>
          </w:p>
          <w:p w14:paraId="795D536E" w14:textId="77777777" w:rsidR="00A605EB" w:rsidRDefault="00000000">
            <w:pPr>
              <w:numPr>
                <w:ilvl w:val="0"/>
                <w:numId w:val="23"/>
              </w:numPr>
              <w:spacing w:before="120" w:after="120" w:line="259" w:lineRule="auto"/>
              <w:ind w:left="357"/>
              <w:jc w:val="both"/>
            </w:pPr>
            <w:r>
              <w:rPr>
                <w:rFonts w:ascii="Calibri" w:eastAsia="Calibri" w:hAnsi="Calibri" w:cs="Calibri"/>
              </w:rPr>
              <w:t>παραδοσιακά πιάτα, ποτά από όλο τον κόσμο</w:t>
            </w:r>
          </w:p>
        </w:tc>
        <w:tc>
          <w:tcPr>
            <w:tcW w:w="4678" w:type="dxa"/>
            <w:shd w:val="clear" w:color="auto" w:fill="FFF2CC"/>
          </w:tcPr>
          <w:p w14:paraId="0C5693BB" w14:textId="77777777" w:rsidR="00A605EB" w:rsidRDefault="00000000">
            <w:pPr>
              <w:numPr>
                <w:ilvl w:val="0"/>
                <w:numId w:val="15"/>
              </w:numPr>
              <w:spacing w:before="120" w:after="120" w:line="259" w:lineRule="auto"/>
            </w:pPr>
            <w:r>
              <w:rPr>
                <w:rFonts w:ascii="Calibri" w:eastAsia="Calibri" w:hAnsi="Calibri" w:cs="Calibri"/>
              </w:rPr>
              <w:t>δεν διαθέτουμε ακόμα ένα μπαρ για τις εκδηλώσεις</w:t>
            </w:r>
          </w:p>
          <w:p w14:paraId="706E2EA5" w14:textId="77777777" w:rsidR="00A605EB" w:rsidRDefault="00000000">
            <w:pPr>
              <w:numPr>
                <w:ilvl w:val="0"/>
                <w:numId w:val="15"/>
              </w:numPr>
              <w:spacing w:before="120" w:after="120" w:line="259" w:lineRule="auto"/>
            </w:pPr>
            <w:r>
              <w:rPr>
                <w:rFonts w:ascii="Calibri" w:eastAsia="Calibri" w:hAnsi="Calibri" w:cs="Calibri"/>
              </w:rPr>
              <w:t xml:space="preserve">χωρίς μεγάλο </w:t>
            </w:r>
            <w:proofErr w:type="spellStart"/>
            <w:r>
              <w:rPr>
                <w:rFonts w:ascii="Calibri" w:eastAsia="Calibri" w:hAnsi="Calibri" w:cs="Calibri"/>
              </w:rPr>
              <w:t>μπάτζετ</w:t>
            </w:r>
            <w:proofErr w:type="spellEnd"/>
            <w:r>
              <w:rPr>
                <w:rFonts w:ascii="Calibri" w:eastAsia="Calibri" w:hAnsi="Calibri" w:cs="Calibri"/>
              </w:rPr>
              <w:t xml:space="preserve"> ακόμα, πρόθεση προσέγγισης επενδυτών</w:t>
            </w:r>
          </w:p>
          <w:p w14:paraId="4E00553E" w14:textId="77777777" w:rsidR="00A605EB" w:rsidRDefault="00000000">
            <w:pPr>
              <w:numPr>
                <w:ilvl w:val="0"/>
                <w:numId w:val="15"/>
              </w:numPr>
              <w:spacing w:before="120" w:after="120" w:line="259" w:lineRule="auto"/>
            </w:pPr>
            <w:r>
              <w:rPr>
                <w:rFonts w:ascii="Calibri" w:eastAsia="Calibri" w:hAnsi="Calibri" w:cs="Calibri"/>
              </w:rPr>
              <w:t>δεν είμαστε ακόμα καλά προετοιμασμένοι για το τι πρόκειται να συμβεί ή να λάβει χώρα εκεί</w:t>
            </w:r>
          </w:p>
          <w:p w14:paraId="7DD31B8A" w14:textId="77777777" w:rsidR="00A605EB" w:rsidRDefault="00000000">
            <w:pPr>
              <w:numPr>
                <w:ilvl w:val="0"/>
                <w:numId w:val="15"/>
              </w:numPr>
              <w:spacing w:before="120" w:after="120" w:line="259" w:lineRule="auto"/>
            </w:pPr>
            <w:r>
              <w:rPr>
                <w:rFonts w:ascii="Calibri" w:eastAsia="Calibri" w:hAnsi="Calibri" w:cs="Calibri"/>
              </w:rPr>
              <w:t>ενδεχομένως πολλοί πελάτες του χώρου μας να μην φέρουν δικά τους πράγματα με σκοπό την διαφήμιση της χώρας τους</w:t>
            </w:r>
          </w:p>
          <w:p w14:paraId="26D46C2E" w14:textId="6F737476" w:rsidR="00A605EB" w:rsidRDefault="00000000">
            <w:pPr>
              <w:numPr>
                <w:ilvl w:val="0"/>
                <w:numId w:val="15"/>
              </w:numPr>
              <w:spacing w:before="120" w:after="120" w:line="259" w:lineRule="auto"/>
            </w:pPr>
            <w:r>
              <w:rPr>
                <w:rFonts w:ascii="Calibri" w:eastAsia="Calibri" w:hAnsi="Calibri" w:cs="Calibri"/>
              </w:rPr>
              <w:t>παρόλο των ενθουσιασμό της ομάδας μας,</w:t>
            </w:r>
            <w:r w:rsidR="00833F56" w:rsidRPr="00833F56">
              <w:rPr>
                <w:rFonts w:ascii="Calibri" w:eastAsia="Calibri" w:hAnsi="Calibri" w:cs="Calibri"/>
                <w:lang w:val="el-GR"/>
              </w:rPr>
              <w:t xml:space="preserve"> </w:t>
            </w:r>
            <w:r>
              <w:rPr>
                <w:rFonts w:ascii="Calibri" w:eastAsia="Calibri" w:hAnsi="Calibri" w:cs="Calibri"/>
              </w:rPr>
              <w:t>δεν υπάρχει η εμπειρία</w:t>
            </w:r>
          </w:p>
        </w:tc>
      </w:tr>
    </w:tbl>
    <w:p w14:paraId="3F667A2D" w14:textId="77777777" w:rsidR="00A605EB" w:rsidRDefault="00A605EB">
      <w:pPr>
        <w:spacing w:after="160" w:line="240" w:lineRule="auto"/>
        <w:rPr>
          <w:rFonts w:ascii="Calibri" w:eastAsia="Calibri" w:hAnsi="Calibri" w:cs="Calibri"/>
        </w:rPr>
      </w:pPr>
    </w:p>
    <w:tbl>
      <w:tblPr>
        <w:tblStyle w:val="a3"/>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678"/>
      </w:tblGrid>
      <w:tr w:rsidR="00A605EB" w14:paraId="3953C816" w14:textId="77777777">
        <w:tc>
          <w:tcPr>
            <w:tcW w:w="4531" w:type="dxa"/>
            <w:shd w:val="clear" w:color="auto" w:fill="70AD47"/>
          </w:tcPr>
          <w:p w14:paraId="5969F3A0" w14:textId="77777777" w:rsidR="00A605EB" w:rsidRDefault="00A605EB">
            <w:pPr>
              <w:keepNext/>
              <w:spacing w:before="60" w:after="60"/>
              <w:rPr>
                <w:rFonts w:ascii="Calibri" w:eastAsia="Calibri" w:hAnsi="Calibri" w:cs="Calibri"/>
                <w:b/>
                <w:color w:val="FFFFFF"/>
              </w:rPr>
            </w:pPr>
          </w:p>
          <w:p w14:paraId="50B434D0" w14:textId="77777777" w:rsidR="00A605EB" w:rsidRDefault="00000000">
            <w:pPr>
              <w:keepNext/>
              <w:spacing w:before="60" w:after="60"/>
              <w:rPr>
                <w:rFonts w:ascii="Calibri" w:eastAsia="Calibri" w:hAnsi="Calibri" w:cs="Calibri"/>
                <w:b/>
                <w:color w:val="FFFFFF"/>
              </w:rPr>
            </w:pPr>
            <w:r>
              <w:rPr>
                <w:rFonts w:ascii="Calibri" w:eastAsia="Calibri" w:hAnsi="Calibri" w:cs="Calibri"/>
                <w:b/>
                <w:color w:val="FFFFFF"/>
              </w:rPr>
              <w:t>OPPORTUNITIES</w:t>
            </w:r>
          </w:p>
        </w:tc>
        <w:tc>
          <w:tcPr>
            <w:tcW w:w="4678" w:type="dxa"/>
            <w:shd w:val="clear" w:color="auto" w:fill="C00000"/>
          </w:tcPr>
          <w:p w14:paraId="2C5AFAC9" w14:textId="77777777" w:rsidR="00A605EB" w:rsidRDefault="00000000">
            <w:pPr>
              <w:keepNext/>
              <w:spacing w:before="60" w:after="60"/>
              <w:jc w:val="center"/>
              <w:rPr>
                <w:rFonts w:ascii="Calibri" w:eastAsia="Calibri" w:hAnsi="Calibri" w:cs="Calibri"/>
                <w:b/>
              </w:rPr>
            </w:pPr>
            <w:r>
              <w:rPr>
                <w:rFonts w:ascii="Calibri" w:eastAsia="Calibri" w:hAnsi="Calibri" w:cs="Calibri"/>
                <w:b/>
              </w:rPr>
              <w:t>THREATS</w:t>
            </w:r>
          </w:p>
        </w:tc>
      </w:tr>
      <w:tr w:rsidR="00A605EB" w14:paraId="5DE2E9D6" w14:textId="77777777">
        <w:tc>
          <w:tcPr>
            <w:tcW w:w="4531" w:type="dxa"/>
            <w:shd w:val="clear" w:color="auto" w:fill="E2EFD9"/>
          </w:tcPr>
          <w:p w14:paraId="5E2FD061" w14:textId="77777777" w:rsidR="00A605EB" w:rsidRDefault="00000000">
            <w:pPr>
              <w:numPr>
                <w:ilvl w:val="0"/>
                <w:numId w:val="15"/>
              </w:numPr>
              <w:spacing w:before="120" w:after="120" w:line="259" w:lineRule="auto"/>
              <w:rPr>
                <w:rFonts w:ascii="Calibri" w:eastAsia="Calibri" w:hAnsi="Calibri" w:cs="Calibri"/>
              </w:rPr>
            </w:pPr>
            <w:proofErr w:type="spellStart"/>
            <w:r>
              <w:rPr>
                <w:rFonts w:ascii="Calibri" w:eastAsia="Calibri" w:hAnsi="Calibri" w:cs="Calibri"/>
              </w:rPr>
              <w:t>Erasmus</w:t>
            </w:r>
            <w:proofErr w:type="spellEnd"/>
            <w:r>
              <w:rPr>
                <w:rFonts w:ascii="Calibri" w:eastAsia="Calibri" w:hAnsi="Calibri" w:cs="Calibri"/>
              </w:rPr>
              <w:t xml:space="preserve"> </w:t>
            </w:r>
            <w:proofErr w:type="spellStart"/>
            <w:r>
              <w:rPr>
                <w:rFonts w:ascii="Calibri" w:eastAsia="Calibri" w:hAnsi="Calibri" w:cs="Calibri"/>
              </w:rPr>
              <w:t>Student</w:t>
            </w:r>
            <w:proofErr w:type="spellEnd"/>
            <w:r>
              <w:rPr>
                <w:rFonts w:ascii="Calibri" w:eastAsia="Calibri" w:hAnsi="Calibri" w:cs="Calibri"/>
              </w:rPr>
              <w:t xml:space="preserve"> </w:t>
            </w:r>
            <w:proofErr w:type="spellStart"/>
            <w:r>
              <w:rPr>
                <w:rFonts w:ascii="Calibri" w:eastAsia="Calibri" w:hAnsi="Calibri" w:cs="Calibri"/>
              </w:rPr>
              <w:t>Network</w:t>
            </w:r>
            <w:proofErr w:type="spellEnd"/>
            <w:r>
              <w:rPr>
                <w:rFonts w:ascii="Calibri" w:eastAsia="Calibri" w:hAnsi="Calibri" w:cs="Calibri"/>
              </w:rPr>
              <w:t xml:space="preserve"> </w:t>
            </w:r>
            <w:proofErr w:type="spellStart"/>
            <w:r>
              <w:rPr>
                <w:rFonts w:ascii="Calibri" w:eastAsia="Calibri" w:hAnsi="Calibri" w:cs="Calibri"/>
              </w:rPr>
              <w:t>parties</w:t>
            </w:r>
            <w:proofErr w:type="spellEnd"/>
          </w:p>
          <w:p w14:paraId="6B59F1A7" w14:textId="77777777" w:rsidR="00A605EB" w:rsidRDefault="00000000">
            <w:pPr>
              <w:numPr>
                <w:ilvl w:val="0"/>
                <w:numId w:val="15"/>
              </w:numPr>
              <w:spacing w:before="120" w:after="120" w:line="259" w:lineRule="auto"/>
            </w:pPr>
            <w:r>
              <w:rPr>
                <w:rFonts w:ascii="Calibri" w:eastAsia="Calibri" w:hAnsi="Calibri" w:cs="Calibri"/>
              </w:rPr>
              <w:t xml:space="preserve">συναρπαστική εμπειρία για </w:t>
            </w:r>
            <w:proofErr w:type="spellStart"/>
            <w:r>
              <w:rPr>
                <w:rFonts w:ascii="Calibri" w:eastAsia="Calibri" w:hAnsi="Calibri" w:cs="Calibri"/>
              </w:rPr>
              <w:t>Erasmus</w:t>
            </w:r>
            <w:proofErr w:type="spellEnd"/>
            <w:r>
              <w:rPr>
                <w:rFonts w:ascii="Calibri" w:eastAsia="Calibri" w:hAnsi="Calibri" w:cs="Calibri"/>
              </w:rPr>
              <w:t xml:space="preserve"> φοιτητές</w:t>
            </w:r>
          </w:p>
          <w:p w14:paraId="74987A64" w14:textId="77777777" w:rsidR="00A605EB" w:rsidRDefault="00000000">
            <w:pPr>
              <w:numPr>
                <w:ilvl w:val="0"/>
                <w:numId w:val="15"/>
              </w:numPr>
              <w:spacing w:before="120" w:after="120" w:line="259" w:lineRule="auto"/>
            </w:pPr>
            <w:r>
              <w:rPr>
                <w:rFonts w:ascii="Calibri" w:eastAsia="Calibri" w:hAnsi="Calibri" w:cs="Calibri"/>
              </w:rPr>
              <w:t xml:space="preserve">υπάρχουν κι άλλα πάρτι όπως τα </w:t>
            </w:r>
            <w:proofErr w:type="spellStart"/>
            <w:r>
              <w:rPr>
                <w:rFonts w:ascii="Calibri" w:eastAsia="Calibri" w:hAnsi="Calibri" w:cs="Calibri"/>
              </w:rPr>
              <w:t>erasmus</w:t>
            </w:r>
            <w:proofErr w:type="spellEnd"/>
            <w:r>
              <w:rPr>
                <w:rFonts w:ascii="Calibri" w:eastAsia="Calibri" w:hAnsi="Calibri" w:cs="Calibri"/>
              </w:rPr>
              <w:t xml:space="preserve"> </w:t>
            </w:r>
            <w:proofErr w:type="spellStart"/>
            <w:r>
              <w:rPr>
                <w:rFonts w:ascii="Calibri" w:eastAsia="Calibri" w:hAnsi="Calibri" w:cs="Calibri"/>
              </w:rPr>
              <w:t>student</w:t>
            </w:r>
            <w:proofErr w:type="spellEnd"/>
            <w:r>
              <w:rPr>
                <w:rFonts w:ascii="Calibri" w:eastAsia="Calibri" w:hAnsi="Calibri" w:cs="Calibri"/>
              </w:rPr>
              <w:t xml:space="preserve"> </w:t>
            </w:r>
            <w:proofErr w:type="spellStart"/>
            <w:r>
              <w:rPr>
                <w:rFonts w:ascii="Calibri" w:eastAsia="Calibri" w:hAnsi="Calibri" w:cs="Calibri"/>
              </w:rPr>
              <w:t>network</w:t>
            </w:r>
            <w:proofErr w:type="spellEnd"/>
            <w:r>
              <w:rPr>
                <w:rFonts w:ascii="Calibri" w:eastAsia="Calibri" w:hAnsi="Calibri" w:cs="Calibri"/>
              </w:rPr>
              <w:t xml:space="preserve"> </w:t>
            </w:r>
            <w:proofErr w:type="spellStart"/>
            <w:r>
              <w:rPr>
                <w:rFonts w:ascii="Calibri" w:eastAsia="Calibri" w:hAnsi="Calibri" w:cs="Calibri"/>
              </w:rPr>
              <w:t>parties</w:t>
            </w:r>
            <w:proofErr w:type="spellEnd"/>
            <w:r>
              <w:rPr>
                <w:rFonts w:ascii="Calibri" w:eastAsia="Calibri" w:hAnsi="Calibri" w:cs="Calibri"/>
              </w:rPr>
              <w:t>, αλλά δεν προσφέρουν παρόμοιες εμπειρίες όπως στις εκδηλώσεις μας</w:t>
            </w:r>
          </w:p>
          <w:p w14:paraId="189C4FBB" w14:textId="77777777" w:rsidR="00A605EB" w:rsidRDefault="00000000">
            <w:pPr>
              <w:numPr>
                <w:ilvl w:val="0"/>
                <w:numId w:val="15"/>
              </w:numPr>
              <w:spacing w:before="120" w:after="120" w:line="259" w:lineRule="auto"/>
            </w:pPr>
            <w:r>
              <w:rPr>
                <w:rFonts w:ascii="Calibri" w:eastAsia="Calibri" w:hAnsi="Calibri" w:cs="Calibri"/>
              </w:rPr>
              <w:t>μετά την περίοδο του κορονοϊού φαίνεται συναρπαστική ιδέα η συναναστροφή με ανθρώπους από όλο τον κόσμο</w:t>
            </w:r>
          </w:p>
          <w:p w14:paraId="3FAB8716" w14:textId="77777777" w:rsidR="00A605EB" w:rsidRDefault="00000000">
            <w:pPr>
              <w:numPr>
                <w:ilvl w:val="0"/>
                <w:numId w:val="15"/>
              </w:numPr>
              <w:spacing w:before="120" w:after="120" w:line="259" w:lineRule="auto"/>
            </w:pPr>
            <w:r>
              <w:rPr>
                <w:rFonts w:ascii="Calibri" w:eastAsia="Calibri" w:hAnsi="Calibri" w:cs="Calibri"/>
              </w:rPr>
              <w:t>κάτι πρωτότυπο στην Αθήνα που σκοπό έχει να φέρει κοντά ανθρώπους από όλο τον κόσμο</w:t>
            </w:r>
          </w:p>
        </w:tc>
        <w:tc>
          <w:tcPr>
            <w:tcW w:w="4678" w:type="dxa"/>
            <w:shd w:val="clear" w:color="auto" w:fill="FBE5D5"/>
          </w:tcPr>
          <w:p w14:paraId="326A1BC7" w14:textId="77777777" w:rsidR="00A605EB" w:rsidRDefault="00000000">
            <w:pPr>
              <w:numPr>
                <w:ilvl w:val="0"/>
                <w:numId w:val="15"/>
              </w:numPr>
              <w:spacing w:before="120" w:after="120" w:line="259" w:lineRule="auto"/>
              <w:rPr>
                <w:rFonts w:ascii="Calibri" w:eastAsia="Calibri" w:hAnsi="Calibri" w:cs="Calibri"/>
              </w:rPr>
            </w:pPr>
            <w:proofErr w:type="spellStart"/>
            <w:r>
              <w:rPr>
                <w:rFonts w:ascii="Calibri" w:eastAsia="Calibri" w:hAnsi="Calibri" w:cs="Calibri"/>
              </w:rPr>
              <w:t>regular</w:t>
            </w:r>
            <w:proofErr w:type="spellEnd"/>
            <w:r>
              <w:rPr>
                <w:rFonts w:ascii="Calibri" w:eastAsia="Calibri" w:hAnsi="Calibri" w:cs="Calibri"/>
              </w:rPr>
              <w:t xml:space="preserve"> </w:t>
            </w:r>
            <w:proofErr w:type="spellStart"/>
            <w:r>
              <w:rPr>
                <w:rFonts w:ascii="Calibri" w:eastAsia="Calibri" w:hAnsi="Calibri" w:cs="Calibri"/>
              </w:rPr>
              <w:t>bars</w:t>
            </w:r>
            <w:proofErr w:type="spellEnd"/>
          </w:p>
          <w:p w14:paraId="2BB87165" w14:textId="77777777" w:rsidR="00A605EB" w:rsidRDefault="00000000">
            <w:pPr>
              <w:numPr>
                <w:ilvl w:val="0"/>
                <w:numId w:val="15"/>
              </w:numPr>
              <w:spacing w:before="120" w:after="120" w:line="259" w:lineRule="auto"/>
            </w:pPr>
            <w:r>
              <w:rPr>
                <w:rFonts w:ascii="Calibri" w:eastAsia="Calibri" w:hAnsi="Calibri" w:cs="Calibri"/>
              </w:rPr>
              <w:t>να μην έχουμε την ανταπόκριση του κόσμου</w:t>
            </w:r>
          </w:p>
        </w:tc>
      </w:tr>
    </w:tbl>
    <w:p w14:paraId="65318EC8" w14:textId="77777777" w:rsidR="00A605EB" w:rsidRDefault="00A605EB">
      <w:pPr>
        <w:spacing w:line="240" w:lineRule="auto"/>
        <w:rPr>
          <w:rFonts w:ascii="Calibri" w:eastAsia="Calibri" w:hAnsi="Calibri" w:cs="Calibri"/>
        </w:rPr>
      </w:pPr>
    </w:p>
    <w:p w14:paraId="393F78E8" w14:textId="77777777" w:rsidR="00A605EB" w:rsidRDefault="00A605EB">
      <w:pPr>
        <w:spacing w:line="240" w:lineRule="auto"/>
        <w:rPr>
          <w:rFonts w:ascii="Calibri" w:eastAsia="Calibri" w:hAnsi="Calibri" w:cs="Calibri"/>
        </w:rPr>
      </w:pPr>
    </w:p>
    <w:p w14:paraId="530E257C" w14:textId="77777777" w:rsidR="00A605EB" w:rsidRDefault="00A605EB">
      <w:pPr>
        <w:spacing w:line="240" w:lineRule="auto"/>
        <w:rPr>
          <w:rFonts w:ascii="Calibri" w:eastAsia="Calibri" w:hAnsi="Calibri" w:cs="Calibri"/>
          <w:sz w:val="24"/>
          <w:szCs w:val="24"/>
        </w:rPr>
      </w:pPr>
    </w:p>
    <w:p w14:paraId="60C0F1A4" w14:textId="77777777" w:rsidR="00A605EB" w:rsidRDefault="00000000">
      <w:pPr>
        <w:spacing w:line="240" w:lineRule="auto"/>
        <w:rPr>
          <w:rFonts w:ascii="Calibri" w:eastAsia="Calibri" w:hAnsi="Calibri" w:cs="Calibri"/>
          <w:b/>
          <w:sz w:val="30"/>
          <w:szCs w:val="30"/>
          <w:u w:val="single"/>
        </w:rPr>
      </w:pPr>
      <w:r>
        <w:rPr>
          <w:rFonts w:ascii="Calibri" w:eastAsia="Calibri" w:hAnsi="Calibri" w:cs="Calibri"/>
          <w:b/>
          <w:sz w:val="30"/>
          <w:szCs w:val="30"/>
          <w:u w:val="single"/>
        </w:rPr>
        <w:t>6.ΤΜΗΜΑΤΟΠΟΙΗΣΗ ΑΓΟΡΑΣ και MARKETING PLAN</w:t>
      </w:r>
    </w:p>
    <w:p w14:paraId="65031A7C" w14:textId="77777777" w:rsidR="00A605EB" w:rsidRDefault="00A605EB">
      <w:pPr>
        <w:spacing w:line="240" w:lineRule="auto"/>
        <w:rPr>
          <w:rFonts w:ascii="Calibri" w:eastAsia="Calibri" w:hAnsi="Calibri" w:cs="Calibri"/>
          <w:b/>
          <w:sz w:val="28"/>
          <w:szCs w:val="28"/>
        </w:rPr>
      </w:pPr>
    </w:p>
    <w:p w14:paraId="431BF531" w14:textId="77777777" w:rsidR="00A605EB" w:rsidRDefault="00000000">
      <w:pPr>
        <w:spacing w:line="240" w:lineRule="auto"/>
        <w:rPr>
          <w:rFonts w:ascii="Calibri" w:eastAsia="Calibri" w:hAnsi="Calibri" w:cs="Calibri"/>
          <w:b/>
          <w:sz w:val="28"/>
          <w:szCs w:val="28"/>
        </w:rPr>
      </w:pPr>
      <w:r>
        <w:rPr>
          <w:rFonts w:ascii="Calibri" w:eastAsia="Calibri" w:hAnsi="Calibri" w:cs="Calibri"/>
          <w:b/>
          <w:sz w:val="28"/>
          <w:szCs w:val="28"/>
        </w:rPr>
        <w:t xml:space="preserve">6.1 </w:t>
      </w:r>
      <w:proofErr w:type="spellStart"/>
      <w:r>
        <w:rPr>
          <w:rFonts w:ascii="Calibri" w:eastAsia="Calibri" w:hAnsi="Calibri" w:cs="Calibri"/>
          <w:b/>
          <w:sz w:val="28"/>
          <w:szCs w:val="28"/>
        </w:rPr>
        <w:t>Τμηματοποίηση</w:t>
      </w:r>
      <w:proofErr w:type="spellEnd"/>
      <w:r>
        <w:rPr>
          <w:rFonts w:ascii="Calibri" w:eastAsia="Calibri" w:hAnsi="Calibri" w:cs="Calibri"/>
          <w:b/>
          <w:sz w:val="28"/>
          <w:szCs w:val="28"/>
        </w:rPr>
        <w:t xml:space="preserve"> της αγοράς</w:t>
      </w:r>
    </w:p>
    <w:p w14:paraId="229A3317" w14:textId="77777777" w:rsidR="00A605EB"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lastRenderedPageBreak/>
        <w:t xml:space="preserve">Το </w:t>
      </w:r>
      <w:proofErr w:type="spellStart"/>
      <w:r>
        <w:rPr>
          <w:rFonts w:ascii="Calibri" w:eastAsia="Calibri" w:hAnsi="Calibri" w:cs="Calibri"/>
          <w:sz w:val="24"/>
          <w:szCs w:val="24"/>
        </w:rPr>
        <w:t>project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Multilingual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Bar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αναφέρεται κυρίως σε δύο είδη πελατών/καταναλωτών:</w:t>
      </w:r>
    </w:p>
    <w:p w14:paraId="10A6CE7A" w14:textId="03AC1898" w:rsidR="00A605EB" w:rsidRDefault="00000000">
      <w:pPr>
        <w:shd w:val="clear" w:color="auto" w:fill="FFFFFF"/>
        <w:spacing w:line="240" w:lineRule="auto"/>
        <w:ind w:left="720" w:firstLine="720"/>
        <w:rPr>
          <w:rFonts w:ascii="Calibri" w:eastAsia="Calibri" w:hAnsi="Calibri" w:cs="Calibri"/>
          <w:sz w:val="24"/>
          <w:szCs w:val="24"/>
        </w:rPr>
      </w:pPr>
      <w:r>
        <w:rPr>
          <w:rFonts w:ascii="Calibri" w:eastAsia="Calibri" w:hAnsi="Calibri" w:cs="Calibri"/>
          <w:sz w:val="24"/>
          <w:szCs w:val="24"/>
        </w:rPr>
        <w:t xml:space="preserve">1. The </w:t>
      </w:r>
      <w:proofErr w:type="spellStart"/>
      <w:r>
        <w:rPr>
          <w:rFonts w:ascii="Calibri" w:eastAsia="Calibri" w:hAnsi="Calibri" w:cs="Calibri"/>
          <w:sz w:val="24"/>
          <w:szCs w:val="24"/>
        </w:rPr>
        <w:t>College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Crowd</w:t>
      </w:r>
      <w:proofErr w:type="spellEnd"/>
      <w:r>
        <w:rPr>
          <w:rFonts w:ascii="Calibri" w:eastAsia="Calibri" w:hAnsi="Calibri" w:cs="Calibri"/>
          <w:sz w:val="24"/>
          <w:szCs w:val="24"/>
        </w:rPr>
        <w:t xml:space="preserve">: πρόκειται για νέους ανθρώπους μεταξύ 18-25 που έχουν ως κύριο σκοπό τους να </w:t>
      </w:r>
      <w:r w:rsidR="00833F56">
        <w:rPr>
          <w:rFonts w:ascii="Calibri" w:eastAsia="Calibri" w:hAnsi="Calibri" w:cs="Calibri"/>
          <w:sz w:val="24"/>
          <w:szCs w:val="24"/>
        </w:rPr>
        <w:t>πιούν</w:t>
      </w:r>
      <w:r>
        <w:rPr>
          <w:rFonts w:ascii="Calibri" w:eastAsia="Calibri" w:hAnsi="Calibri" w:cs="Calibri"/>
          <w:sz w:val="24"/>
          <w:szCs w:val="24"/>
        </w:rPr>
        <w:t xml:space="preserve"> τα αγαπημένα τους ποτά με συνοδεία μουσικής και χορού.</w:t>
      </w:r>
      <w:r>
        <w:rPr>
          <w:rFonts w:ascii="Calibri" w:eastAsia="Calibri" w:hAnsi="Calibri" w:cs="Calibri"/>
          <w:sz w:val="24"/>
          <w:szCs w:val="24"/>
        </w:rPr>
        <w:tab/>
      </w:r>
    </w:p>
    <w:p w14:paraId="6A4BDEFB" w14:textId="77777777" w:rsidR="00A605EB" w:rsidRDefault="00000000">
      <w:pPr>
        <w:shd w:val="clear" w:color="auto" w:fill="FFFFFF"/>
        <w:spacing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Δημογραφικό προφίλ:</w:t>
      </w:r>
    </w:p>
    <w:p w14:paraId="7BB63A04" w14:textId="77777777" w:rsidR="00A605EB" w:rsidRDefault="00000000">
      <w:pPr>
        <w:shd w:val="clear" w:color="auto" w:fill="FFFFFF"/>
        <w:spacing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Ηλικία:18-25</w:t>
      </w:r>
    </w:p>
    <w:p w14:paraId="18DCAECE" w14:textId="77777777" w:rsidR="00A605EB" w:rsidRDefault="00000000">
      <w:pPr>
        <w:shd w:val="clear" w:color="auto" w:fill="FFFFFF"/>
        <w:spacing w:line="240" w:lineRule="auto"/>
        <w:ind w:left="720" w:firstLine="720"/>
        <w:rPr>
          <w:rFonts w:ascii="Calibri" w:eastAsia="Calibri" w:hAnsi="Calibri" w:cs="Calibri"/>
          <w:sz w:val="24"/>
          <w:szCs w:val="24"/>
        </w:rPr>
      </w:pPr>
      <w:r>
        <w:rPr>
          <w:rFonts w:ascii="Calibri" w:eastAsia="Calibri" w:hAnsi="Calibri" w:cs="Calibri"/>
          <w:sz w:val="24"/>
          <w:szCs w:val="24"/>
        </w:rPr>
        <w:t>• Φύλλο: –</w:t>
      </w:r>
    </w:p>
    <w:p w14:paraId="652AD858" w14:textId="77777777" w:rsidR="00A605EB" w:rsidRDefault="00000000">
      <w:pPr>
        <w:shd w:val="clear" w:color="auto" w:fill="FFFFFF"/>
        <w:spacing w:line="240" w:lineRule="auto"/>
        <w:ind w:left="1440"/>
        <w:rPr>
          <w:rFonts w:ascii="Calibri" w:eastAsia="Calibri" w:hAnsi="Calibri" w:cs="Calibri"/>
          <w:sz w:val="24"/>
          <w:szCs w:val="24"/>
        </w:rPr>
      </w:pPr>
      <w:r>
        <w:rPr>
          <w:rFonts w:ascii="Calibri" w:eastAsia="Calibri" w:hAnsi="Calibri" w:cs="Calibri"/>
          <w:sz w:val="24"/>
          <w:szCs w:val="24"/>
        </w:rPr>
        <w:t>• Τόπος/Γεωγραφία: εντός Αθήνας</w:t>
      </w:r>
    </w:p>
    <w:p w14:paraId="37BA9B0F" w14:textId="77777777" w:rsidR="00A605EB" w:rsidRDefault="00000000">
      <w:pPr>
        <w:shd w:val="clear" w:color="auto" w:fill="FFFFFF"/>
        <w:spacing w:line="240" w:lineRule="auto"/>
        <w:ind w:left="1440"/>
        <w:rPr>
          <w:rFonts w:ascii="Calibri" w:eastAsia="Calibri" w:hAnsi="Calibri" w:cs="Calibri"/>
          <w:sz w:val="24"/>
          <w:szCs w:val="24"/>
        </w:rPr>
      </w:pPr>
      <w:r>
        <w:rPr>
          <w:rFonts w:ascii="Calibri" w:eastAsia="Calibri" w:hAnsi="Calibri" w:cs="Calibri"/>
          <w:sz w:val="24"/>
          <w:szCs w:val="24"/>
        </w:rPr>
        <w:t>• Οικονομική κατάσταση: –</w:t>
      </w:r>
    </w:p>
    <w:p w14:paraId="0CDB684B" w14:textId="77777777" w:rsidR="00A605EB" w:rsidRDefault="00000000">
      <w:pPr>
        <w:shd w:val="clear" w:color="auto" w:fill="FFFFFF"/>
        <w:spacing w:line="240" w:lineRule="auto"/>
        <w:ind w:left="1440"/>
        <w:rPr>
          <w:rFonts w:ascii="Calibri" w:eastAsia="Calibri" w:hAnsi="Calibri" w:cs="Calibri"/>
          <w:sz w:val="24"/>
          <w:szCs w:val="24"/>
        </w:rPr>
      </w:pPr>
      <w:r>
        <w:rPr>
          <w:rFonts w:ascii="Calibri" w:eastAsia="Calibri" w:hAnsi="Calibri" w:cs="Calibri"/>
          <w:sz w:val="24"/>
          <w:szCs w:val="24"/>
        </w:rPr>
        <w:t>• Κοινωνική τάξη και απασχόληση: κυρίως Φοιτητές</w:t>
      </w:r>
    </w:p>
    <w:p w14:paraId="583CB08E" w14:textId="77777777" w:rsidR="00A605EB" w:rsidRDefault="00000000">
      <w:pPr>
        <w:shd w:val="clear" w:color="auto" w:fill="FFFFFF"/>
        <w:spacing w:line="240" w:lineRule="auto"/>
        <w:ind w:left="1440"/>
        <w:rPr>
          <w:rFonts w:ascii="Calibri" w:eastAsia="Calibri" w:hAnsi="Calibri" w:cs="Calibri"/>
          <w:sz w:val="24"/>
          <w:szCs w:val="24"/>
        </w:rPr>
      </w:pPr>
      <w:r>
        <w:rPr>
          <w:rFonts w:ascii="Calibri" w:eastAsia="Calibri" w:hAnsi="Calibri" w:cs="Calibri"/>
          <w:sz w:val="24"/>
          <w:szCs w:val="24"/>
        </w:rPr>
        <w:t>• Εκπαίδευση: –</w:t>
      </w:r>
    </w:p>
    <w:p w14:paraId="2B4E10FA" w14:textId="77777777" w:rsidR="00A605EB" w:rsidRDefault="00000000">
      <w:pPr>
        <w:shd w:val="clear" w:color="auto" w:fill="FFFFFF"/>
        <w:spacing w:line="240" w:lineRule="auto"/>
        <w:ind w:left="1440"/>
        <w:rPr>
          <w:rFonts w:ascii="Calibri" w:eastAsia="Calibri" w:hAnsi="Calibri" w:cs="Calibri"/>
          <w:sz w:val="24"/>
          <w:szCs w:val="24"/>
        </w:rPr>
      </w:pPr>
      <w:r>
        <w:rPr>
          <w:rFonts w:ascii="Calibri" w:eastAsia="Calibri" w:hAnsi="Calibri" w:cs="Calibri"/>
          <w:sz w:val="24"/>
          <w:szCs w:val="24"/>
        </w:rPr>
        <w:t>• Άλλο σχετικό με το προϊόν/αγορά: να αγαπάει την διασκέδαση</w:t>
      </w:r>
    </w:p>
    <w:p w14:paraId="6CEE150B" w14:textId="77777777" w:rsidR="00A605EB" w:rsidRDefault="00000000">
      <w:pPr>
        <w:shd w:val="clear" w:color="auto" w:fill="FFFFFF"/>
        <w:spacing w:line="240" w:lineRule="auto"/>
        <w:ind w:left="1440"/>
        <w:rPr>
          <w:rFonts w:ascii="Calibri" w:eastAsia="Calibri" w:hAnsi="Calibri" w:cs="Calibri"/>
          <w:sz w:val="24"/>
          <w:szCs w:val="24"/>
        </w:rPr>
      </w:pPr>
      <w:r>
        <w:rPr>
          <w:rFonts w:ascii="Calibri" w:eastAsia="Calibri" w:hAnsi="Calibri" w:cs="Calibri"/>
          <w:sz w:val="24"/>
          <w:szCs w:val="24"/>
        </w:rPr>
        <w:t xml:space="preserve"> </w:t>
      </w:r>
    </w:p>
    <w:p w14:paraId="04AA391E" w14:textId="77777777" w:rsidR="00A605EB" w:rsidRDefault="00000000">
      <w:pPr>
        <w:shd w:val="clear" w:color="auto" w:fill="FFFFFF"/>
        <w:spacing w:line="240" w:lineRule="auto"/>
        <w:ind w:left="720" w:firstLine="720"/>
        <w:rPr>
          <w:rFonts w:ascii="Calibri" w:eastAsia="Calibri" w:hAnsi="Calibri" w:cs="Calibri"/>
          <w:sz w:val="24"/>
          <w:szCs w:val="24"/>
        </w:rPr>
      </w:pPr>
      <w:r>
        <w:rPr>
          <w:rFonts w:ascii="Calibri" w:eastAsia="Calibri" w:hAnsi="Calibri" w:cs="Calibri"/>
          <w:sz w:val="24"/>
          <w:szCs w:val="24"/>
        </w:rPr>
        <w:t xml:space="preserve">2. </w:t>
      </w:r>
      <w:proofErr w:type="spellStart"/>
      <w:r>
        <w:rPr>
          <w:rFonts w:ascii="Calibri" w:eastAsia="Calibri" w:hAnsi="Calibri" w:cs="Calibri"/>
          <w:sz w:val="24"/>
          <w:szCs w:val="24"/>
        </w:rPr>
        <w:t>Foodies</w:t>
      </w:r>
      <w:proofErr w:type="spellEnd"/>
      <w:r>
        <w:rPr>
          <w:rFonts w:ascii="Calibri" w:eastAsia="Calibri" w:hAnsi="Calibri" w:cs="Calibri"/>
          <w:sz w:val="24"/>
          <w:szCs w:val="24"/>
        </w:rPr>
        <w:t>: με τον συγκεκριμένο όρο αναφερόμαστε στα άτομα ανεξαρτήτως ηλικίας που εκτιμούν το καλό ποτό και φαγητό από όλες τις γωνίες του κόσμου.</w:t>
      </w:r>
    </w:p>
    <w:p w14:paraId="115DD997" w14:textId="77777777" w:rsidR="00A605EB" w:rsidRDefault="00000000">
      <w:pPr>
        <w:shd w:val="clear" w:color="auto" w:fill="FFFFFF"/>
        <w:spacing w:line="240" w:lineRule="auto"/>
        <w:ind w:left="720" w:firstLine="720"/>
        <w:rPr>
          <w:rFonts w:ascii="Calibri" w:eastAsia="Calibri" w:hAnsi="Calibri" w:cs="Calibri"/>
          <w:sz w:val="24"/>
          <w:szCs w:val="24"/>
        </w:rPr>
      </w:pPr>
      <w:r>
        <w:rPr>
          <w:rFonts w:ascii="Calibri" w:eastAsia="Calibri" w:hAnsi="Calibri" w:cs="Calibri"/>
          <w:sz w:val="24"/>
          <w:szCs w:val="24"/>
        </w:rPr>
        <w:t>Δημογραφικό προφίλ:</w:t>
      </w:r>
    </w:p>
    <w:p w14:paraId="58713757" w14:textId="77777777" w:rsidR="00A605EB" w:rsidRDefault="00000000">
      <w:pPr>
        <w:shd w:val="clear" w:color="auto" w:fill="FFFFFF"/>
        <w:spacing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Ηλικία:18-60+</w:t>
      </w:r>
    </w:p>
    <w:p w14:paraId="0A64FB5F" w14:textId="77777777" w:rsidR="00A605EB" w:rsidRDefault="00000000">
      <w:pPr>
        <w:shd w:val="clear" w:color="auto" w:fill="FFFFFF"/>
        <w:spacing w:line="240" w:lineRule="auto"/>
        <w:ind w:left="720" w:firstLine="720"/>
        <w:rPr>
          <w:rFonts w:ascii="Calibri" w:eastAsia="Calibri" w:hAnsi="Calibri" w:cs="Calibri"/>
          <w:sz w:val="24"/>
          <w:szCs w:val="24"/>
        </w:rPr>
      </w:pPr>
      <w:r>
        <w:rPr>
          <w:rFonts w:ascii="Calibri" w:eastAsia="Calibri" w:hAnsi="Calibri" w:cs="Calibri"/>
          <w:sz w:val="24"/>
          <w:szCs w:val="24"/>
        </w:rPr>
        <w:t>• Φύλλο: –</w:t>
      </w:r>
    </w:p>
    <w:p w14:paraId="5F0C1B2A" w14:textId="77777777" w:rsidR="00A605EB" w:rsidRDefault="00000000">
      <w:pPr>
        <w:shd w:val="clear" w:color="auto" w:fill="FFFFFF"/>
        <w:spacing w:line="240" w:lineRule="auto"/>
        <w:ind w:left="1440"/>
        <w:rPr>
          <w:rFonts w:ascii="Calibri" w:eastAsia="Calibri" w:hAnsi="Calibri" w:cs="Calibri"/>
          <w:sz w:val="24"/>
          <w:szCs w:val="24"/>
        </w:rPr>
      </w:pPr>
      <w:r>
        <w:rPr>
          <w:rFonts w:ascii="Calibri" w:eastAsia="Calibri" w:hAnsi="Calibri" w:cs="Calibri"/>
          <w:sz w:val="24"/>
          <w:szCs w:val="24"/>
        </w:rPr>
        <w:t>• Τόπος/Γεωγραφία: εντός Αθήνας</w:t>
      </w:r>
    </w:p>
    <w:p w14:paraId="6E7B082D" w14:textId="77777777" w:rsidR="00A605EB" w:rsidRDefault="00000000">
      <w:pPr>
        <w:shd w:val="clear" w:color="auto" w:fill="FFFFFF"/>
        <w:spacing w:line="240" w:lineRule="auto"/>
        <w:ind w:left="1440"/>
        <w:rPr>
          <w:rFonts w:ascii="Calibri" w:eastAsia="Calibri" w:hAnsi="Calibri" w:cs="Calibri"/>
          <w:sz w:val="24"/>
          <w:szCs w:val="24"/>
        </w:rPr>
      </w:pPr>
      <w:r>
        <w:rPr>
          <w:rFonts w:ascii="Calibri" w:eastAsia="Calibri" w:hAnsi="Calibri" w:cs="Calibri"/>
          <w:sz w:val="24"/>
          <w:szCs w:val="24"/>
        </w:rPr>
        <w:t>• Οικονομική κατάσταση: –</w:t>
      </w:r>
    </w:p>
    <w:p w14:paraId="00F59219" w14:textId="77777777" w:rsidR="00A605EB" w:rsidRDefault="00000000">
      <w:pPr>
        <w:shd w:val="clear" w:color="auto" w:fill="FFFFFF"/>
        <w:spacing w:line="240" w:lineRule="auto"/>
        <w:ind w:left="1440"/>
        <w:rPr>
          <w:rFonts w:ascii="Calibri" w:eastAsia="Calibri" w:hAnsi="Calibri" w:cs="Calibri"/>
          <w:sz w:val="24"/>
          <w:szCs w:val="24"/>
        </w:rPr>
      </w:pPr>
      <w:r>
        <w:rPr>
          <w:rFonts w:ascii="Calibri" w:eastAsia="Calibri" w:hAnsi="Calibri" w:cs="Calibri"/>
          <w:sz w:val="24"/>
          <w:szCs w:val="24"/>
        </w:rPr>
        <w:t>• Κοινωνική τάξη και απασχόληση: –</w:t>
      </w:r>
    </w:p>
    <w:p w14:paraId="67F28459" w14:textId="77777777" w:rsidR="00A605EB" w:rsidRDefault="00000000">
      <w:pPr>
        <w:shd w:val="clear" w:color="auto" w:fill="FFFFFF"/>
        <w:spacing w:line="240" w:lineRule="auto"/>
        <w:ind w:left="1440"/>
        <w:rPr>
          <w:rFonts w:ascii="Calibri" w:eastAsia="Calibri" w:hAnsi="Calibri" w:cs="Calibri"/>
          <w:sz w:val="24"/>
          <w:szCs w:val="24"/>
        </w:rPr>
      </w:pPr>
      <w:r>
        <w:rPr>
          <w:rFonts w:ascii="Calibri" w:eastAsia="Calibri" w:hAnsi="Calibri" w:cs="Calibri"/>
          <w:sz w:val="24"/>
          <w:szCs w:val="24"/>
        </w:rPr>
        <w:t>• Εκπαίδευση: –</w:t>
      </w:r>
    </w:p>
    <w:p w14:paraId="5DCC3E2C" w14:textId="77777777" w:rsidR="00A605EB" w:rsidRDefault="00000000">
      <w:pPr>
        <w:shd w:val="clear" w:color="auto" w:fill="FFFFFF"/>
        <w:spacing w:line="240" w:lineRule="auto"/>
        <w:ind w:left="1440"/>
        <w:rPr>
          <w:rFonts w:ascii="Calibri" w:eastAsia="Calibri" w:hAnsi="Calibri" w:cs="Calibri"/>
          <w:sz w:val="24"/>
          <w:szCs w:val="24"/>
        </w:rPr>
      </w:pPr>
      <w:r>
        <w:rPr>
          <w:rFonts w:ascii="Calibri" w:eastAsia="Calibri" w:hAnsi="Calibri" w:cs="Calibri"/>
          <w:sz w:val="24"/>
          <w:szCs w:val="24"/>
        </w:rPr>
        <w:t>• Άλλο σχετικό με το προϊόν/αγορά: να εκτιμάει το καλό φαγητό</w:t>
      </w:r>
    </w:p>
    <w:p w14:paraId="7F79FC3E" w14:textId="77777777" w:rsidR="00A605EB" w:rsidRDefault="00A605EB">
      <w:pPr>
        <w:shd w:val="clear" w:color="auto" w:fill="FFFFFF"/>
        <w:spacing w:line="240" w:lineRule="auto"/>
        <w:ind w:left="720" w:firstLine="720"/>
        <w:rPr>
          <w:rFonts w:ascii="Calibri" w:eastAsia="Calibri" w:hAnsi="Calibri" w:cs="Calibri"/>
          <w:sz w:val="24"/>
          <w:szCs w:val="24"/>
        </w:rPr>
      </w:pPr>
    </w:p>
    <w:p w14:paraId="05CEC3B3" w14:textId="1E0D1638" w:rsidR="00A605EB" w:rsidRDefault="00000000">
      <w:pPr>
        <w:shd w:val="clear" w:color="auto" w:fill="FFFFFF"/>
        <w:spacing w:line="240" w:lineRule="auto"/>
        <w:rPr>
          <w:rFonts w:ascii="Calibri" w:eastAsia="Calibri" w:hAnsi="Calibri" w:cs="Calibri"/>
          <w:sz w:val="24"/>
          <w:szCs w:val="24"/>
        </w:rPr>
      </w:pPr>
      <w:r>
        <w:rPr>
          <w:rFonts w:ascii="Calibri" w:eastAsia="Calibri" w:hAnsi="Calibri" w:cs="Calibri"/>
          <w:sz w:val="24"/>
          <w:szCs w:val="24"/>
        </w:rPr>
        <w:tab/>
        <w:t>***Χαρακτηριστικά όπως φύλλο,</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οικονομική κατάσταση,</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 xml:space="preserve">εκπαίδευση </w:t>
      </w:r>
      <w:r w:rsidR="00833F56">
        <w:rPr>
          <w:rFonts w:ascii="Calibri" w:eastAsia="Calibri" w:hAnsi="Calibri" w:cs="Calibri"/>
          <w:sz w:val="24"/>
          <w:szCs w:val="24"/>
        </w:rPr>
        <w:t>κλπ.</w:t>
      </w:r>
      <w:r>
        <w:rPr>
          <w:rFonts w:ascii="Calibri" w:eastAsia="Calibri" w:hAnsi="Calibri" w:cs="Calibri"/>
          <w:sz w:val="24"/>
          <w:szCs w:val="24"/>
        </w:rPr>
        <w:t xml:space="preserve"> δεν μας απασχολούν ιδιαίτερα καθώς δεν υπάρχει διάκριση μεταξύ των φύλλων,</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έγνοια εισοδήματός τους και εκπαίδευσής τους και για αυτό τον λόγο έχουν τοποθετηθεί παύλες(--).</w:t>
      </w:r>
    </w:p>
    <w:p w14:paraId="6836502A" w14:textId="77777777" w:rsidR="00A605EB" w:rsidRDefault="00A605EB">
      <w:pPr>
        <w:shd w:val="clear" w:color="auto" w:fill="FFFFFF"/>
        <w:spacing w:line="240" w:lineRule="auto"/>
        <w:rPr>
          <w:rFonts w:ascii="Calibri" w:eastAsia="Calibri" w:hAnsi="Calibri" w:cs="Calibri"/>
          <w:sz w:val="24"/>
          <w:szCs w:val="24"/>
        </w:rPr>
      </w:pPr>
    </w:p>
    <w:p w14:paraId="06AE468F" w14:textId="77777777" w:rsidR="00A605EB" w:rsidRDefault="00A605EB">
      <w:pPr>
        <w:spacing w:line="240" w:lineRule="auto"/>
        <w:rPr>
          <w:rFonts w:ascii="Calibri" w:eastAsia="Calibri" w:hAnsi="Calibri" w:cs="Calibri"/>
          <w:b/>
          <w:sz w:val="24"/>
          <w:szCs w:val="24"/>
        </w:rPr>
      </w:pPr>
    </w:p>
    <w:p w14:paraId="66D5939E" w14:textId="77777777" w:rsidR="00A605EB" w:rsidRDefault="00A605EB">
      <w:pPr>
        <w:spacing w:line="240" w:lineRule="auto"/>
        <w:rPr>
          <w:rFonts w:ascii="Calibri" w:eastAsia="Calibri" w:hAnsi="Calibri" w:cs="Calibri"/>
          <w:b/>
          <w:sz w:val="24"/>
          <w:szCs w:val="24"/>
        </w:rPr>
      </w:pPr>
    </w:p>
    <w:p w14:paraId="2A8D1307" w14:textId="77777777" w:rsidR="00A605EB" w:rsidRDefault="00000000">
      <w:pPr>
        <w:spacing w:line="240" w:lineRule="auto"/>
        <w:rPr>
          <w:rFonts w:ascii="Calibri" w:eastAsia="Calibri" w:hAnsi="Calibri" w:cs="Calibri"/>
          <w:b/>
          <w:sz w:val="28"/>
          <w:szCs w:val="28"/>
        </w:rPr>
      </w:pPr>
      <w:r>
        <w:rPr>
          <w:rFonts w:ascii="Calibri" w:eastAsia="Calibri" w:hAnsi="Calibri" w:cs="Calibri"/>
          <w:b/>
          <w:sz w:val="28"/>
          <w:szCs w:val="28"/>
        </w:rPr>
        <w:t>6.2 Έρευνα αγοράς και σχέδιο Μάρκετινγκ</w:t>
      </w:r>
    </w:p>
    <w:p w14:paraId="011FCC56" w14:textId="77777777" w:rsidR="00A605EB" w:rsidRDefault="00A605EB">
      <w:pPr>
        <w:spacing w:line="240" w:lineRule="auto"/>
        <w:rPr>
          <w:rFonts w:ascii="Calibri" w:eastAsia="Calibri" w:hAnsi="Calibri" w:cs="Calibri"/>
          <w:b/>
          <w:sz w:val="24"/>
          <w:szCs w:val="24"/>
        </w:rPr>
      </w:pPr>
    </w:p>
    <w:p w14:paraId="3BEEBC16" w14:textId="77777777" w:rsidR="00A605EB" w:rsidRDefault="00000000">
      <w:pPr>
        <w:spacing w:line="240" w:lineRule="auto"/>
        <w:rPr>
          <w:rFonts w:ascii="Calibri" w:eastAsia="Calibri" w:hAnsi="Calibri" w:cs="Calibri"/>
          <w:b/>
          <w:sz w:val="26"/>
          <w:szCs w:val="26"/>
        </w:rPr>
      </w:pPr>
      <w:r>
        <w:rPr>
          <w:rFonts w:ascii="Calibri" w:eastAsia="Calibri" w:hAnsi="Calibri" w:cs="Calibri"/>
          <w:b/>
          <w:sz w:val="26"/>
          <w:szCs w:val="26"/>
        </w:rPr>
        <w:tab/>
        <w:t>6.2.1 Έρευνα αγοράς</w:t>
      </w:r>
    </w:p>
    <w:p w14:paraId="50B25E5A" w14:textId="77777777" w:rsidR="00A605EB" w:rsidRDefault="00A605EB">
      <w:pPr>
        <w:spacing w:line="240" w:lineRule="auto"/>
        <w:rPr>
          <w:rFonts w:ascii="Calibri" w:eastAsia="Calibri" w:hAnsi="Calibri" w:cs="Calibri"/>
          <w:b/>
          <w:sz w:val="24"/>
          <w:szCs w:val="24"/>
        </w:rPr>
      </w:pPr>
    </w:p>
    <w:p w14:paraId="65DA7723" w14:textId="77777777" w:rsidR="00A605EB" w:rsidRDefault="00000000">
      <w:pPr>
        <w:spacing w:line="240" w:lineRule="auto"/>
        <w:rPr>
          <w:rFonts w:ascii="Calibri" w:eastAsia="Calibri" w:hAnsi="Calibri" w:cs="Calibri"/>
          <w:sz w:val="24"/>
          <w:szCs w:val="24"/>
          <w:u w:val="single"/>
        </w:rPr>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u w:val="single"/>
        </w:rPr>
        <w:t>Οικονομικοί Παράγοντες:</w:t>
      </w:r>
    </w:p>
    <w:p w14:paraId="09196EC2" w14:textId="77777777" w:rsidR="00A605EB" w:rsidRDefault="00A605EB">
      <w:pPr>
        <w:spacing w:line="240" w:lineRule="auto"/>
        <w:rPr>
          <w:rFonts w:ascii="Calibri" w:eastAsia="Calibri" w:hAnsi="Calibri" w:cs="Calibri"/>
          <w:sz w:val="24"/>
          <w:szCs w:val="24"/>
          <w:u w:val="single"/>
        </w:rPr>
      </w:pPr>
    </w:p>
    <w:p w14:paraId="2FBAB150" w14:textId="77777777" w:rsidR="00A605EB" w:rsidRDefault="00000000">
      <w:pPr>
        <w:numPr>
          <w:ilvl w:val="0"/>
          <w:numId w:val="11"/>
        </w:numPr>
        <w:spacing w:line="240" w:lineRule="auto"/>
        <w:rPr>
          <w:rFonts w:ascii="Calibri" w:eastAsia="Calibri" w:hAnsi="Calibri" w:cs="Calibri"/>
          <w:sz w:val="24"/>
          <w:szCs w:val="24"/>
        </w:rPr>
      </w:pPr>
      <w:r>
        <w:rPr>
          <w:rFonts w:ascii="Calibri" w:eastAsia="Calibri" w:hAnsi="Calibri" w:cs="Calibri"/>
          <w:sz w:val="24"/>
          <w:szCs w:val="24"/>
        </w:rPr>
        <w:t>Μέγεθος αγοράς:2,4 δις Ευρώ</w:t>
      </w:r>
    </w:p>
    <w:p w14:paraId="283123AE" w14:textId="77777777" w:rsidR="00A605EB" w:rsidRDefault="00000000">
      <w:pPr>
        <w:numPr>
          <w:ilvl w:val="0"/>
          <w:numId w:val="11"/>
        </w:numPr>
        <w:spacing w:line="240" w:lineRule="auto"/>
        <w:rPr>
          <w:rFonts w:ascii="Calibri" w:eastAsia="Calibri" w:hAnsi="Calibri" w:cs="Calibri"/>
          <w:sz w:val="24"/>
          <w:szCs w:val="24"/>
        </w:rPr>
      </w:pPr>
      <w:r>
        <w:rPr>
          <w:rFonts w:ascii="Calibri" w:eastAsia="Calibri" w:hAnsi="Calibri" w:cs="Calibri"/>
          <w:sz w:val="24"/>
          <w:szCs w:val="24"/>
        </w:rPr>
        <w:t>Παρούσα ζήτηση στην αγορά: Αυξημένη λόγω της καλής διασκέδασης που επιδιώκει ο Έλληνας και γενικότερα ο τουρίστας που μας επισκέπτεται</w:t>
      </w:r>
    </w:p>
    <w:p w14:paraId="003286FB" w14:textId="70A6D785" w:rsidR="00A605EB" w:rsidRDefault="00000000">
      <w:pPr>
        <w:numPr>
          <w:ilvl w:val="0"/>
          <w:numId w:val="11"/>
        </w:numPr>
        <w:spacing w:line="240" w:lineRule="auto"/>
        <w:rPr>
          <w:rFonts w:ascii="Calibri" w:eastAsia="Calibri" w:hAnsi="Calibri" w:cs="Calibri"/>
          <w:sz w:val="24"/>
          <w:szCs w:val="24"/>
        </w:rPr>
      </w:pPr>
      <w:r>
        <w:rPr>
          <w:rFonts w:ascii="Calibri" w:eastAsia="Calibri" w:hAnsi="Calibri" w:cs="Calibri"/>
          <w:sz w:val="24"/>
          <w:szCs w:val="24"/>
        </w:rPr>
        <w:t>Προοπτική ανάπτυξης και ευκαιρία για την επιχείρηση σας:</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πολλοί θετικές σύμφωνα τις τάσεις και τις δυνατότητες της επιχείρησής μας.</w:t>
      </w:r>
    </w:p>
    <w:p w14:paraId="2D710A93" w14:textId="77777777" w:rsidR="00A605EB" w:rsidRDefault="00A605EB">
      <w:pPr>
        <w:spacing w:line="240" w:lineRule="auto"/>
        <w:ind w:firstLine="720"/>
        <w:rPr>
          <w:rFonts w:ascii="Calibri" w:eastAsia="Calibri" w:hAnsi="Calibri" w:cs="Calibri"/>
          <w:sz w:val="24"/>
          <w:szCs w:val="24"/>
          <w:u w:val="single"/>
        </w:rPr>
      </w:pPr>
    </w:p>
    <w:p w14:paraId="64AF7681" w14:textId="77777777" w:rsidR="00A605EB" w:rsidRDefault="00000000">
      <w:pPr>
        <w:spacing w:line="240" w:lineRule="auto"/>
        <w:ind w:left="720" w:firstLine="720"/>
        <w:rPr>
          <w:rFonts w:ascii="Calibri" w:eastAsia="Calibri" w:hAnsi="Calibri" w:cs="Calibri"/>
          <w:sz w:val="24"/>
          <w:szCs w:val="24"/>
          <w:u w:val="single"/>
        </w:rPr>
      </w:pPr>
      <w:r>
        <w:rPr>
          <w:rFonts w:ascii="Calibri" w:eastAsia="Calibri" w:hAnsi="Calibri" w:cs="Calibri"/>
          <w:sz w:val="24"/>
          <w:szCs w:val="24"/>
          <w:u w:val="single"/>
        </w:rPr>
        <w:t>Εμπόδια εισόδου της επιχείρησής σας στην αγορά:</w:t>
      </w:r>
    </w:p>
    <w:p w14:paraId="3A621791" w14:textId="77777777" w:rsidR="00A605EB" w:rsidRDefault="00A605EB">
      <w:pPr>
        <w:spacing w:line="240" w:lineRule="auto"/>
        <w:ind w:left="720" w:firstLine="720"/>
        <w:rPr>
          <w:rFonts w:ascii="Calibri" w:eastAsia="Calibri" w:hAnsi="Calibri" w:cs="Calibri"/>
          <w:sz w:val="24"/>
          <w:szCs w:val="24"/>
          <w:u w:val="single"/>
        </w:rPr>
      </w:pPr>
    </w:p>
    <w:p w14:paraId="602EF44F" w14:textId="20276D2D" w:rsidR="00A605E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lastRenderedPageBreak/>
        <w:t xml:space="preserve">• Υψηλό κεφάλαιο: για το άνοιγμα ενός τέτοιου μπαρ στο </w:t>
      </w:r>
      <w:proofErr w:type="spellStart"/>
      <w:r>
        <w:rPr>
          <w:rFonts w:ascii="Calibri" w:eastAsia="Calibri" w:hAnsi="Calibri" w:cs="Calibri"/>
          <w:sz w:val="24"/>
          <w:szCs w:val="24"/>
        </w:rPr>
        <w:t>Κουκάκι</w:t>
      </w:r>
      <w:proofErr w:type="spellEnd"/>
      <w:r>
        <w:rPr>
          <w:rFonts w:ascii="Calibri" w:eastAsia="Calibri" w:hAnsi="Calibri" w:cs="Calibri"/>
          <w:sz w:val="24"/>
          <w:szCs w:val="24"/>
        </w:rPr>
        <w:t xml:space="preserve"> απαιτείται υψηλό κεφάλαιο,</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καθώς είναι στο κέντρο της Αθήνας(ακριβά ενοίκια/ακριβές πωλήσεις “γης”).Επίσης οι μισθοί των υπαλλήλων,</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οι οποίο θα έρχονται με προϋπόθεση πολλές ξένες γλώσσες,</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επομένως δεν θα έχουν το στάνταρ μισθό ενός υπαλλήλου που μιλάει μόνο Αγγλικά.</w:t>
      </w:r>
    </w:p>
    <w:p w14:paraId="045F645A" w14:textId="7CCDB1C5" w:rsidR="00A605E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 Αποδοχή καταναλωτή και αναγνώριση μάρκας:</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 xml:space="preserve">Κάτι αντίστοιχο σαν και αυτό το </w:t>
      </w:r>
      <w:proofErr w:type="spellStart"/>
      <w:r>
        <w:rPr>
          <w:rFonts w:ascii="Calibri" w:eastAsia="Calibri" w:hAnsi="Calibri" w:cs="Calibri"/>
          <w:sz w:val="24"/>
          <w:szCs w:val="24"/>
        </w:rPr>
        <w:t>project</w:t>
      </w:r>
      <w:proofErr w:type="spellEnd"/>
      <w:r>
        <w:rPr>
          <w:rFonts w:ascii="Calibri" w:eastAsia="Calibri" w:hAnsi="Calibri" w:cs="Calibri"/>
          <w:sz w:val="24"/>
          <w:szCs w:val="24"/>
        </w:rPr>
        <w:t xml:space="preserve"> δεν υπάρχει στην Αθήνα,</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επομένως ο καταναλωτής να διστάσει να το δοκιμάσει για πρώτη φορά.</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Επιπρόσθετα πρόκειται για μία νέα “μάρκα”,</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καθώς δεν ανήκει σε κάποιο κατάστημα “αλυσίδας”,</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γεγονός που αποτελεί εμπόδιο,</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μέχρι να μας μάθει ο κόσμος και να μας εμπιστευθεί.</w:t>
      </w:r>
    </w:p>
    <w:p w14:paraId="5A998884" w14:textId="3F9B8143" w:rsidR="00A605E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 Εκπαίδευση και δεξιότητες:</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Οι υπάλληλοί μας πρέπει να μιλούν άπταιστα 3 ή και περισσότερες ξένες γλώσσες,</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γεγονός που θέλει χρόνο να μέχρι βρεθούν για τον χώρο της εστίασης/μπαρ.</w:t>
      </w:r>
    </w:p>
    <w:p w14:paraId="4F171628" w14:textId="77777777" w:rsidR="00A605EB" w:rsidRDefault="00A605EB">
      <w:pPr>
        <w:spacing w:line="240" w:lineRule="auto"/>
        <w:ind w:left="720"/>
        <w:rPr>
          <w:rFonts w:ascii="Calibri" w:eastAsia="Calibri" w:hAnsi="Calibri" w:cs="Calibri"/>
          <w:sz w:val="24"/>
          <w:szCs w:val="24"/>
        </w:rPr>
      </w:pPr>
    </w:p>
    <w:p w14:paraId="43B9CD14" w14:textId="77777777" w:rsidR="00A605EB" w:rsidRDefault="00A605EB">
      <w:pPr>
        <w:spacing w:line="240" w:lineRule="auto"/>
        <w:rPr>
          <w:rFonts w:ascii="Calibri" w:eastAsia="Calibri" w:hAnsi="Calibri" w:cs="Calibri"/>
          <w:b/>
          <w:sz w:val="24"/>
          <w:szCs w:val="24"/>
        </w:rPr>
      </w:pPr>
    </w:p>
    <w:p w14:paraId="49FD5C38" w14:textId="77777777" w:rsidR="00A605EB" w:rsidRDefault="00A605EB">
      <w:pPr>
        <w:spacing w:line="240" w:lineRule="auto"/>
        <w:rPr>
          <w:rFonts w:ascii="Calibri" w:eastAsia="Calibri" w:hAnsi="Calibri" w:cs="Calibri"/>
          <w:b/>
          <w:sz w:val="24"/>
          <w:szCs w:val="24"/>
        </w:rPr>
      </w:pPr>
    </w:p>
    <w:p w14:paraId="17C7B606" w14:textId="77777777" w:rsidR="00A605EB" w:rsidRDefault="00A605EB">
      <w:pPr>
        <w:spacing w:line="240" w:lineRule="auto"/>
        <w:rPr>
          <w:rFonts w:ascii="Calibri" w:eastAsia="Calibri" w:hAnsi="Calibri" w:cs="Calibri"/>
          <w:b/>
          <w:sz w:val="24"/>
          <w:szCs w:val="24"/>
        </w:rPr>
      </w:pPr>
    </w:p>
    <w:p w14:paraId="639ECA50" w14:textId="77777777" w:rsidR="00A605EB" w:rsidRDefault="00A605EB">
      <w:pPr>
        <w:spacing w:line="240" w:lineRule="auto"/>
        <w:rPr>
          <w:rFonts w:ascii="Calibri" w:eastAsia="Calibri" w:hAnsi="Calibri" w:cs="Calibri"/>
          <w:b/>
          <w:sz w:val="24"/>
          <w:szCs w:val="24"/>
        </w:rPr>
      </w:pPr>
    </w:p>
    <w:p w14:paraId="5DC43980" w14:textId="77777777" w:rsidR="00A605EB" w:rsidRDefault="00A605EB">
      <w:pPr>
        <w:spacing w:line="240" w:lineRule="auto"/>
        <w:rPr>
          <w:rFonts w:ascii="Calibri" w:eastAsia="Calibri" w:hAnsi="Calibri" w:cs="Calibri"/>
          <w:b/>
          <w:sz w:val="28"/>
          <w:szCs w:val="28"/>
        </w:rPr>
      </w:pPr>
    </w:p>
    <w:p w14:paraId="4BDEC68E" w14:textId="77777777" w:rsidR="00A605EB" w:rsidRDefault="00A605EB">
      <w:pPr>
        <w:spacing w:line="240" w:lineRule="auto"/>
        <w:rPr>
          <w:rFonts w:ascii="Calibri" w:eastAsia="Calibri" w:hAnsi="Calibri" w:cs="Calibri"/>
          <w:b/>
          <w:sz w:val="28"/>
          <w:szCs w:val="28"/>
        </w:rPr>
      </w:pPr>
    </w:p>
    <w:p w14:paraId="3C74145F" w14:textId="77777777" w:rsidR="00A605EB" w:rsidRDefault="00000000">
      <w:pPr>
        <w:spacing w:line="240" w:lineRule="auto"/>
        <w:rPr>
          <w:rFonts w:ascii="Calibri" w:eastAsia="Calibri" w:hAnsi="Calibri" w:cs="Calibri"/>
          <w:sz w:val="28"/>
          <w:szCs w:val="28"/>
        </w:rPr>
      </w:pPr>
      <w:r>
        <w:rPr>
          <w:rFonts w:ascii="Calibri" w:eastAsia="Calibri" w:hAnsi="Calibri" w:cs="Calibri"/>
          <w:b/>
          <w:sz w:val="28"/>
          <w:szCs w:val="28"/>
        </w:rPr>
        <w:t>6.2.2 Στρατηγική Μάρκετινγκ</w:t>
      </w:r>
    </w:p>
    <w:p w14:paraId="4C3E51BC" w14:textId="77777777" w:rsidR="00A605EB" w:rsidRDefault="00A605EB">
      <w:pPr>
        <w:spacing w:line="240" w:lineRule="auto"/>
        <w:rPr>
          <w:rFonts w:ascii="Calibri" w:eastAsia="Calibri" w:hAnsi="Calibri" w:cs="Calibri"/>
          <w:sz w:val="24"/>
          <w:szCs w:val="24"/>
        </w:rPr>
      </w:pPr>
    </w:p>
    <w:p w14:paraId="0DD26F3E" w14:textId="77777777" w:rsidR="00A605EB"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 xml:space="preserve">1. Επωνυμία και </w:t>
      </w:r>
      <w:proofErr w:type="spellStart"/>
      <w:r>
        <w:rPr>
          <w:rFonts w:ascii="Calibri" w:eastAsia="Calibri" w:hAnsi="Calibri" w:cs="Calibri"/>
          <w:sz w:val="24"/>
          <w:szCs w:val="24"/>
        </w:rPr>
        <w:t>Quotes</w:t>
      </w:r>
      <w:proofErr w:type="spellEnd"/>
      <w:r>
        <w:rPr>
          <w:rFonts w:ascii="Calibri" w:eastAsia="Calibri" w:hAnsi="Calibri" w:cs="Calibri"/>
          <w:sz w:val="24"/>
          <w:szCs w:val="24"/>
        </w:rPr>
        <w:t>: Ανάπτυξη μιας ισχυρής και συνεκτικής ταυτότητας μάρκας που να αντικατοπτρίζει την πολύγλωσση πτυχή του μπαρ. Δημιουργία ενός συναρπαστικού σλόγκαν και “</w:t>
      </w:r>
      <w:proofErr w:type="spellStart"/>
      <w:r>
        <w:rPr>
          <w:rFonts w:ascii="Calibri" w:eastAsia="Calibri" w:hAnsi="Calibri" w:cs="Calibri"/>
          <w:sz w:val="24"/>
          <w:szCs w:val="24"/>
        </w:rPr>
        <w:t>quotes</w:t>
      </w:r>
      <w:proofErr w:type="spellEnd"/>
      <w:r>
        <w:rPr>
          <w:rFonts w:ascii="Calibri" w:eastAsia="Calibri" w:hAnsi="Calibri" w:cs="Calibri"/>
          <w:sz w:val="24"/>
          <w:szCs w:val="24"/>
        </w:rPr>
        <w:t>” που να τονίζουν την ποικιλομορφία των ομιλούμενων γλωσσών, τις πολιτιστικές εμπειρίες και τη φιλόξενη ατμόσφαιρα της επιχείρησής</w:t>
      </w:r>
    </w:p>
    <w:p w14:paraId="5D025E1C" w14:textId="2DE0B715" w:rsidR="00A605EB"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 xml:space="preserve">2.Πολύγλωσσος </w:t>
      </w:r>
      <w:proofErr w:type="spellStart"/>
      <w:r>
        <w:rPr>
          <w:rFonts w:ascii="Calibri" w:eastAsia="Calibri" w:hAnsi="Calibri" w:cs="Calibri"/>
          <w:sz w:val="24"/>
          <w:szCs w:val="24"/>
        </w:rPr>
        <w:t>ιστότοπος</w:t>
      </w:r>
      <w:proofErr w:type="spellEnd"/>
      <w:r>
        <w:rPr>
          <w:rFonts w:ascii="Calibri" w:eastAsia="Calibri" w:hAnsi="Calibri" w:cs="Calibri"/>
          <w:sz w:val="24"/>
          <w:szCs w:val="24"/>
        </w:rPr>
        <w:t xml:space="preserve"> και παρουσία στα μέσα κοινωνικής δικτύωσης: Κατασκευή ενός </w:t>
      </w:r>
      <w:proofErr w:type="spellStart"/>
      <w:r>
        <w:rPr>
          <w:rFonts w:ascii="Calibri" w:eastAsia="Calibri" w:hAnsi="Calibri" w:cs="Calibri"/>
          <w:sz w:val="24"/>
          <w:szCs w:val="24"/>
        </w:rPr>
        <w:t>ιστότοπο</w:t>
      </w:r>
      <w:proofErr w:type="spellEnd"/>
      <w:r>
        <w:rPr>
          <w:rFonts w:ascii="Calibri" w:eastAsia="Calibri" w:hAnsi="Calibri" w:cs="Calibri"/>
          <w:sz w:val="24"/>
          <w:szCs w:val="24"/>
        </w:rPr>
        <w:t xml:space="preserve"> και προφίλ στις σχετικές πλατφόρμες κοινωνικής </w:t>
      </w:r>
      <w:proofErr w:type="spellStart"/>
      <w:r>
        <w:rPr>
          <w:rFonts w:ascii="Calibri" w:eastAsia="Calibri" w:hAnsi="Calibri" w:cs="Calibri"/>
          <w:sz w:val="24"/>
          <w:szCs w:val="24"/>
        </w:rPr>
        <w:t>δικτύωσης.Στον</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ιστότοπό</w:t>
      </w:r>
      <w:proofErr w:type="spellEnd"/>
      <w:r>
        <w:rPr>
          <w:rFonts w:ascii="Calibri" w:eastAsia="Calibri" w:hAnsi="Calibri" w:cs="Calibri"/>
          <w:sz w:val="24"/>
          <w:szCs w:val="24"/>
        </w:rPr>
        <w:t xml:space="preserve"> μας θα βρίσκουν οι επισκέπτες τον κατάλογο του μπαρ μαζί με τις τιμές του κάθε </w:t>
      </w:r>
      <w:proofErr w:type="spellStart"/>
      <w:r>
        <w:rPr>
          <w:rFonts w:ascii="Calibri" w:eastAsia="Calibri" w:hAnsi="Calibri" w:cs="Calibri"/>
          <w:sz w:val="24"/>
          <w:szCs w:val="24"/>
        </w:rPr>
        <w:t>προϊόντος,καθώς</w:t>
      </w:r>
      <w:proofErr w:type="spellEnd"/>
      <w:r>
        <w:rPr>
          <w:rFonts w:ascii="Calibri" w:eastAsia="Calibri" w:hAnsi="Calibri" w:cs="Calibri"/>
          <w:sz w:val="24"/>
          <w:szCs w:val="24"/>
        </w:rPr>
        <w:t xml:space="preserve"> και ανερχόμενα </w:t>
      </w:r>
      <w:proofErr w:type="spellStart"/>
      <w:r>
        <w:rPr>
          <w:rFonts w:ascii="Calibri" w:eastAsia="Calibri" w:hAnsi="Calibri" w:cs="Calibri"/>
          <w:sz w:val="24"/>
          <w:szCs w:val="24"/>
        </w:rPr>
        <w:t>events</w:t>
      </w:r>
      <w:proofErr w:type="spellEnd"/>
      <w:r>
        <w:rPr>
          <w:rFonts w:ascii="Calibri" w:eastAsia="Calibri" w:hAnsi="Calibri" w:cs="Calibri"/>
          <w:sz w:val="24"/>
          <w:szCs w:val="24"/>
        </w:rPr>
        <w:t>/</w:t>
      </w:r>
      <w:proofErr w:type="spellStart"/>
      <w:r>
        <w:rPr>
          <w:rFonts w:ascii="Calibri" w:eastAsia="Calibri" w:hAnsi="Calibri" w:cs="Calibri"/>
          <w:sz w:val="24"/>
          <w:szCs w:val="24"/>
        </w:rPr>
        <w:t>εκδηλώσεις.Στα</w:t>
      </w:r>
      <w:proofErr w:type="spellEnd"/>
      <w:r>
        <w:rPr>
          <w:rFonts w:ascii="Calibri" w:eastAsia="Calibri" w:hAnsi="Calibri" w:cs="Calibri"/>
          <w:sz w:val="24"/>
          <w:szCs w:val="24"/>
        </w:rPr>
        <w:t xml:space="preserve"> μέσα κοινωνικής δικτύωσης θα μπορεί να βρει κανείς διάφορες φωτογραφίες/</w:t>
      </w:r>
      <w:proofErr w:type="spellStart"/>
      <w:r>
        <w:rPr>
          <w:rFonts w:ascii="Calibri" w:eastAsia="Calibri" w:hAnsi="Calibri" w:cs="Calibri"/>
          <w:sz w:val="24"/>
          <w:szCs w:val="24"/>
        </w:rPr>
        <w:t>βίντεος</w:t>
      </w:r>
      <w:proofErr w:type="spellEnd"/>
      <w:r>
        <w:rPr>
          <w:rFonts w:ascii="Calibri" w:eastAsia="Calibri" w:hAnsi="Calibri" w:cs="Calibri"/>
          <w:sz w:val="24"/>
          <w:szCs w:val="24"/>
        </w:rPr>
        <w:t xml:space="preserve"> από αξέχαστες </w:t>
      </w:r>
      <w:proofErr w:type="spellStart"/>
      <w:r>
        <w:rPr>
          <w:rFonts w:ascii="Calibri" w:eastAsia="Calibri" w:hAnsi="Calibri" w:cs="Calibri"/>
          <w:sz w:val="24"/>
          <w:szCs w:val="24"/>
        </w:rPr>
        <w:t>βραδιές,για</w:t>
      </w:r>
      <w:proofErr w:type="spellEnd"/>
      <w:r>
        <w:rPr>
          <w:rFonts w:ascii="Calibri" w:eastAsia="Calibri" w:hAnsi="Calibri" w:cs="Calibri"/>
          <w:sz w:val="24"/>
          <w:szCs w:val="24"/>
        </w:rPr>
        <w:t xml:space="preserve"> μία μικρή </w:t>
      </w:r>
      <w:r w:rsidR="00833F56">
        <w:rPr>
          <w:rFonts w:ascii="Calibri" w:eastAsia="Calibri" w:hAnsi="Calibri" w:cs="Calibri"/>
          <w:sz w:val="24"/>
          <w:szCs w:val="24"/>
        </w:rPr>
        <w:t>γεύση</w:t>
      </w:r>
      <w:r>
        <w:rPr>
          <w:rFonts w:ascii="Calibri" w:eastAsia="Calibri" w:hAnsi="Calibri" w:cs="Calibri"/>
          <w:sz w:val="24"/>
          <w:szCs w:val="24"/>
        </w:rPr>
        <w:t>,</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καθώς και εκδηλώσεις που θα γίνουν σε σύντομο χρονικό διάστημα.</w:t>
      </w:r>
    </w:p>
    <w:p w14:paraId="3EE1480A" w14:textId="77777777" w:rsidR="00A605EB"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 xml:space="preserve">3.Τοπικές συνεργασίες: Δημιουργία συνεργασιών με τοπικές επιχειρήσεις, ξενοδοχεία και τουριστικά γραφεία για την προώθηση του πολύγλωσσου μπαρ </w:t>
      </w:r>
      <w:proofErr w:type="spellStart"/>
      <w:r>
        <w:rPr>
          <w:rFonts w:ascii="Calibri" w:eastAsia="Calibri" w:hAnsi="Calibri" w:cs="Calibri"/>
          <w:sz w:val="24"/>
          <w:szCs w:val="24"/>
        </w:rPr>
        <w:t>Βαβελ</w:t>
      </w:r>
      <w:proofErr w:type="spellEnd"/>
      <w:r>
        <w:rPr>
          <w:rFonts w:ascii="Calibri" w:eastAsia="Calibri" w:hAnsi="Calibri" w:cs="Calibri"/>
          <w:sz w:val="24"/>
          <w:szCs w:val="24"/>
        </w:rPr>
        <w:t>. Προσφορά ειδικών εκπτώσεων ή συνεργασιών, όπως η φιλοξενία εκδηλώσεων ανταλλαγής γλωσσών, η συνεργασία με τοπικούς πολιτιστικούς οργανισμούς ή η χορηγία πρωτοβουλιών εκμάθησης γλωσσών.</w:t>
      </w:r>
    </w:p>
    <w:p w14:paraId="639588BD" w14:textId="77777777" w:rsidR="00A605EB"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 xml:space="preserve">4.Εκδηλώσεις και θεματικές βραδιές: Οργάνωση εκδηλώσεων και θεματικών βραδιών που γιορτάζουν διαφορετικούς πολιτισμούς και γλώσσες. Για παράδειγμα, διεθνείς μουσικές βραδιές, βραδιές χαράς για συγκεκριμένες γλώσσες ή βραδιές γνώσεων με ερωτήσεις σε διάφορες γλώσσες. Προώθηση αυτών των εκδηλώσεων μέσω </w:t>
      </w:r>
      <w:proofErr w:type="spellStart"/>
      <w:r>
        <w:rPr>
          <w:rFonts w:ascii="Calibri" w:eastAsia="Calibri" w:hAnsi="Calibri" w:cs="Calibri"/>
          <w:sz w:val="24"/>
          <w:szCs w:val="24"/>
        </w:rPr>
        <w:t>στοχευμένης</w:t>
      </w:r>
      <w:proofErr w:type="spellEnd"/>
      <w:r>
        <w:rPr>
          <w:rFonts w:ascii="Calibri" w:eastAsia="Calibri" w:hAnsi="Calibri" w:cs="Calibri"/>
          <w:sz w:val="24"/>
          <w:szCs w:val="24"/>
        </w:rPr>
        <w:t xml:space="preserve"> διαφήμισης, μέσων κοινωνικής δικτύωσης και τοπικών καταχωρίσεων εκδηλώσεων.</w:t>
      </w:r>
    </w:p>
    <w:p w14:paraId="7AABA415" w14:textId="77777777" w:rsidR="00A605EB"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 xml:space="preserve">5.Διαδικτυακές κριτικές: Ενθαρρύνουμε τους πελάτες να αφήνουν κριτικές σε δημοφιλείς πλατφόρμες κριτικών σχετικά με την επιχείρησή μας και απάντηση άμεσα τόσο στα θετικά όσο και στα αρνητικά σχόλια. Παρακολούθηση των αναφορών στο διαδίκτυο </w:t>
      </w:r>
      <w:r>
        <w:rPr>
          <w:rFonts w:ascii="Calibri" w:eastAsia="Calibri" w:hAnsi="Calibri" w:cs="Calibri"/>
          <w:sz w:val="24"/>
          <w:szCs w:val="24"/>
        </w:rPr>
        <w:lastRenderedPageBreak/>
        <w:t>για το μπαρ και επικοινωνήστε με τους πελάτες μέσω των κοινωνικών μέσων ενημέρωσης για να την οικοδόμηση μιας θετικής φήμης.</w:t>
      </w:r>
    </w:p>
    <w:p w14:paraId="25C2A946" w14:textId="5F022734" w:rsidR="00A605EB"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 xml:space="preserve">6.Συνεργασίες με </w:t>
      </w:r>
      <w:proofErr w:type="spellStart"/>
      <w:r>
        <w:rPr>
          <w:rFonts w:ascii="Calibri" w:eastAsia="Calibri" w:hAnsi="Calibri" w:cs="Calibri"/>
          <w:sz w:val="24"/>
          <w:szCs w:val="24"/>
        </w:rPr>
        <w:t>influencers</w:t>
      </w:r>
      <w:proofErr w:type="spellEnd"/>
      <w:r>
        <w:rPr>
          <w:rFonts w:ascii="Calibri" w:eastAsia="Calibri" w:hAnsi="Calibri" w:cs="Calibri"/>
          <w:sz w:val="24"/>
          <w:szCs w:val="24"/>
        </w:rPr>
        <w:t>/</w:t>
      </w:r>
      <w:proofErr w:type="spellStart"/>
      <w:r>
        <w:rPr>
          <w:rFonts w:ascii="Calibri" w:eastAsia="Calibri" w:hAnsi="Calibri" w:cs="Calibri"/>
          <w:sz w:val="24"/>
          <w:szCs w:val="24"/>
        </w:rPr>
        <w:t>bloggers</w:t>
      </w:r>
      <w:proofErr w:type="spellEnd"/>
      <w:r>
        <w:rPr>
          <w:rFonts w:ascii="Calibri" w:eastAsia="Calibri" w:hAnsi="Calibri" w:cs="Calibri"/>
          <w:sz w:val="24"/>
          <w:szCs w:val="24"/>
        </w:rPr>
        <w:t xml:space="preserve">: Συνεργασία με τοπικούς φορείς επιρροής, ταξιδιωτικούς </w:t>
      </w:r>
      <w:proofErr w:type="spellStart"/>
      <w:r>
        <w:rPr>
          <w:rFonts w:ascii="Calibri" w:eastAsia="Calibri" w:hAnsi="Calibri" w:cs="Calibri"/>
          <w:sz w:val="24"/>
          <w:szCs w:val="24"/>
        </w:rPr>
        <w:t>bloggers</w:t>
      </w:r>
      <w:proofErr w:type="spellEnd"/>
      <w:r>
        <w:rPr>
          <w:rFonts w:ascii="Calibri" w:eastAsia="Calibri" w:hAnsi="Calibri" w:cs="Calibri"/>
          <w:sz w:val="24"/>
          <w:szCs w:val="24"/>
        </w:rPr>
        <w:t xml:space="preserve"> ή λάτρεις των γλωσσών που μπορούν να προωθήσουν το μπαρ στους οπαδούς τους.</w:t>
      </w:r>
      <w:r w:rsidR="00833F56" w:rsidRPr="00833F56">
        <w:rPr>
          <w:rFonts w:ascii="Calibri" w:eastAsia="Calibri" w:hAnsi="Calibri" w:cs="Calibri"/>
          <w:sz w:val="24"/>
          <w:szCs w:val="24"/>
          <w:lang w:val="el-GR"/>
        </w:rPr>
        <w:t xml:space="preserve"> </w:t>
      </w:r>
      <w:r>
        <w:rPr>
          <w:rFonts w:ascii="Calibri" w:eastAsia="Calibri" w:hAnsi="Calibri" w:cs="Calibri"/>
          <w:sz w:val="24"/>
          <w:szCs w:val="24"/>
        </w:rPr>
        <w:t>Ειδικές εμπειρίες ή αποκλειστικές εκδηλώσεις για να δημιουργήσουμε ενδιαφέρον και να προσεγγίσετε ένα ευρύτερο κοινό.</w:t>
      </w:r>
    </w:p>
    <w:p w14:paraId="37E4AEC8" w14:textId="77777777" w:rsidR="00A605EB" w:rsidRDefault="00A605EB">
      <w:pPr>
        <w:spacing w:line="240" w:lineRule="auto"/>
        <w:ind w:firstLine="720"/>
        <w:rPr>
          <w:rFonts w:ascii="Calibri" w:eastAsia="Calibri" w:hAnsi="Calibri" w:cs="Calibri"/>
          <w:sz w:val="24"/>
          <w:szCs w:val="24"/>
        </w:rPr>
      </w:pPr>
    </w:p>
    <w:p w14:paraId="5B120C04" w14:textId="77777777" w:rsidR="00A605EB" w:rsidRDefault="00A605EB">
      <w:pPr>
        <w:spacing w:line="240" w:lineRule="auto"/>
        <w:rPr>
          <w:rFonts w:ascii="Calibri" w:eastAsia="Calibri" w:hAnsi="Calibri" w:cs="Calibri"/>
          <w:b/>
          <w:sz w:val="24"/>
          <w:szCs w:val="24"/>
        </w:rPr>
      </w:pPr>
    </w:p>
    <w:p w14:paraId="5E63DBBB" w14:textId="77777777" w:rsidR="00A605EB" w:rsidRDefault="00A605EB">
      <w:pPr>
        <w:spacing w:line="240" w:lineRule="auto"/>
        <w:rPr>
          <w:rFonts w:ascii="Calibri" w:eastAsia="Calibri" w:hAnsi="Calibri" w:cs="Calibri"/>
          <w:b/>
          <w:sz w:val="24"/>
          <w:szCs w:val="24"/>
        </w:rPr>
      </w:pPr>
    </w:p>
    <w:p w14:paraId="37F16C73" w14:textId="77777777" w:rsidR="00A605EB" w:rsidRDefault="00A605EB">
      <w:pPr>
        <w:spacing w:line="240" w:lineRule="auto"/>
        <w:rPr>
          <w:rFonts w:ascii="Calibri" w:eastAsia="Calibri" w:hAnsi="Calibri" w:cs="Calibri"/>
          <w:b/>
          <w:sz w:val="24"/>
          <w:szCs w:val="24"/>
        </w:rPr>
      </w:pPr>
    </w:p>
    <w:p w14:paraId="43DA579C" w14:textId="77777777" w:rsidR="00A605EB" w:rsidRDefault="00A605EB">
      <w:pPr>
        <w:spacing w:line="240" w:lineRule="auto"/>
        <w:rPr>
          <w:rFonts w:ascii="Calibri" w:eastAsia="Calibri" w:hAnsi="Calibri" w:cs="Calibri"/>
          <w:b/>
          <w:sz w:val="24"/>
          <w:szCs w:val="24"/>
        </w:rPr>
      </w:pPr>
    </w:p>
    <w:p w14:paraId="2A5FE1BA" w14:textId="77777777" w:rsidR="00A605EB" w:rsidRDefault="00A605EB">
      <w:pPr>
        <w:spacing w:line="240" w:lineRule="auto"/>
        <w:rPr>
          <w:rFonts w:ascii="Calibri" w:eastAsia="Calibri" w:hAnsi="Calibri" w:cs="Calibri"/>
          <w:b/>
          <w:sz w:val="24"/>
          <w:szCs w:val="24"/>
        </w:rPr>
      </w:pPr>
    </w:p>
    <w:p w14:paraId="3B635F2F" w14:textId="77777777" w:rsidR="00A605EB" w:rsidRDefault="00A605EB">
      <w:pPr>
        <w:spacing w:line="240" w:lineRule="auto"/>
        <w:rPr>
          <w:rFonts w:ascii="Calibri" w:eastAsia="Calibri" w:hAnsi="Calibri" w:cs="Calibri"/>
          <w:b/>
          <w:sz w:val="24"/>
          <w:szCs w:val="24"/>
        </w:rPr>
      </w:pPr>
    </w:p>
    <w:p w14:paraId="6E4753E8" w14:textId="77777777" w:rsidR="00A605EB" w:rsidRDefault="00A605EB">
      <w:pPr>
        <w:spacing w:line="240" w:lineRule="auto"/>
        <w:rPr>
          <w:rFonts w:ascii="Calibri" w:eastAsia="Calibri" w:hAnsi="Calibri" w:cs="Calibri"/>
          <w:b/>
          <w:sz w:val="24"/>
          <w:szCs w:val="24"/>
        </w:rPr>
      </w:pPr>
    </w:p>
    <w:p w14:paraId="416AD036" w14:textId="77777777" w:rsidR="00A605EB" w:rsidRDefault="00A605EB">
      <w:pPr>
        <w:spacing w:line="240" w:lineRule="auto"/>
        <w:rPr>
          <w:rFonts w:ascii="Calibri" w:eastAsia="Calibri" w:hAnsi="Calibri" w:cs="Calibri"/>
          <w:b/>
          <w:sz w:val="24"/>
          <w:szCs w:val="24"/>
        </w:rPr>
      </w:pPr>
    </w:p>
    <w:p w14:paraId="39C274DE" w14:textId="77777777" w:rsidR="00A605EB" w:rsidRDefault="00A605EB">
      <w:pPr>
        <w:spacing w:line="240" w:lineRule="auto"/>
        <w:rPr>
          <w:rFonts w:ascii="Calibri" w:eastAsia="Calibri" w:hAnsi="Calibri" w:cs="Calibri"/>
          <w:b/>
          <w:sz w:val="24"/>
          <w:szCs w:val="24"/>
        </w:rPr>
      </w:pPr>
    </w:p>
    <w:p w14:paraId="740A4CE6" w14:textId="77777777" w:rsidR="00A605EB" w:rsidRDefault="00A605EB">
      <w:pPr>
        <w:spacing w:line="240" w:lineRule="auto"/>
        <w:rPr>
          <w:rFonts w:ascii="Calibri" w:eastAsia="Calibri" w:hAnsi="Calibri" w:cs="Calibri"/>
          <w:b/>
          <w:sz w:val="24"/>
          <w:szCs w:val="24"/>
        </w:rPr>
      </w:pPr>
    </w:p>
    <w:p w14:paraId="4A35151B" w14:textId="77777777" w:rsidR="00A605EB" w:rsidRDefault="00A605EB">
      <w:pPr>
        <w:spacing w:line="240" w:lineRule="auto"/>
        <w:rPr>
          <w:rFonts w:ascii="Calibri" w:eastAsia="Calibri" w:hAnsi="Calibri" w:cs="Calibri"/>
          <w:b/>
          <w:sz w:val="24"/>
          <w:szCs w:val="24"/>
        </w:rPr>
      </w:pPr>
    </w:p>
    <w:p w14:paraId="717788E5" w14:textId="77777777" w:rsidR="00A605EB" w:rsidRDefault="00A605EB">
      <w:pPr>
        <w:spacing w:line="240" w:lineRule="auto"/>
        <w:rPr>
          <w:rFonts w:ascii="Calibri" w:eastAsia="Calibri" w:hAnsi="Calibri" w:cs="Calibri"/>
          <w:b/>
          <w:sz w:val="24"/>
          <w:szCs w:val="24"/>
        </w:rPr>
      </w:pPr>
    </w:p>
    <w:p w14:paraId="11CB9C1A" w14:textId="77777777" w:rsidR="00A605EB" w:rsidRDefault="00A605EB">
      <w:pPr>
        <w:spacing w:line="240" w:lineRule="auto"/>
        <w:rPr>
          <w:rFonts w:ascii="Calibri" w:eastAsia="Calibri" w:hAnsi="Calibri" w:cs="Calibri"/>
          <w:b/>
          <w:sz w:val="24"/>
          <w:szCs w:val="24"/>
        </w:rPr>
      </w:pPr>
    </w:p>
    <w:p w14:paraId="4B303BEE" w14:textId="77777777" w:rsidR="00A605EB" w:rsidRDefault="00A605EB">
      <w:pPr>
        <w:spacing w:line="240" w:lineRule="auto"/>
        <w:rPr>
          <w:rFonts w:ascii="Calibri" w:eastAsia="Calibri" w:hAnsi="Calibri" w:cs="Calibri"/>
          <w:b/>
          <w:sz w:val="24"/>
          <w:szCs w:val="24"/>
        </w:rPr>
      </w:pPr>
    </w:p>
    <w:p w14:paraId="1477F2EE" w14:textId="77777777" w:rsidR="00A605EB" w:rsidRDefault="00A605EB">
      <w:pPr>
        <w:spacing w:line="240" w:lineRule="auto"/>
        <w:rPr>
          <w:rFonts w:ascii="Calibri" w:eastAsia="Calibri" w:hAnsi="Calibri" w:cs="Calibri"/>
          <w:b/>
          <w:sz w:val="24"/>
          <w:szCs w:val="24"/>
        </w:rPr>
      </w:pPr>
    </w:p>
    <w:p w14:paraId="58AF434A" w14:textId="77777777" w:rsidR="00A605EB" w:rsidRDefault="00000000">
      <w:pPr>
        <w:spacing w:line="240" w:lineRule="auto"/>
        <w:rPr>
          <w:rFonts w:ascii="Calibri" w:eastAsia="Calibri" w:hAnsi="Calibri" w:cs="Calibri"/>
          <w:sz w:val="28"/>
          <w:szCs w:val="28"/>
        </w:rPr>
      </w:pPr>
      <w:r>
        <w:rPr>
          <w:rFonts w:ascii="Calibri" w:eastAsia="Calibri" w:hAnsi="Calibri" w:cs="Calibri"/>
          <w:b/>
          <w:sz w:val="28"/>
          <w:szCs w:val="28"/>
        </w:rPr>
        <w:t>6.3 Προσδιορισμός τιμολογιακής πολιτικής</w:t>
      </w:r>
    </w:p>
    <w:p w14:paraId="56B55BE0" w14:textId="77777777" w:rsidR="00A605EB" w:rsidRDefault="00A605EB">
      <w:pPr>
        <w:spacing w:line="240" w:lineRule="auto"/>
        <w:rPr>
          <w:rFonts w:ascii="Calibri" w:eastAsia="Calibri" w:hAnsi="Calibri" w:cs="Calibri"/>
          <w:b/>
          <w:sz w:val="24"/>
          <w:szCs w:val="24"/>
        </w:rPr>
      </w:pPr>
    </w:p>
    <w:p w14:paraId="06929318" w14:textId="77777777" w:rsidR="00A605EB" w:rsidRDefault="00A605EB">
      <w:pPr>
        <w:spacing w:line="240" w:lineRule="auto"/>
        <w:rPr>
          <w:rFonts w:ascii="Calibri" w:eastAsia="Calibri" w:hAnsi="Calibri" w:cs="Calibri"/>
          <w:sz w:val="24"/>
          <w:szCs w:val="24"/>
        </w:rPr>
      </w:pPr>
    </w:p>
    <w:p w14:paraId="4021B6B7" w14:textId="77777777" w:rsidR="00A605EB" w:rsidRDefault="00000000">
      <w:pPr>
        <w:numPr>
          <w:ilvl w:val="0"/>
          <w:numId w:val="27"/>
        </w:numPr>
        <w:spacing w:line="240" w:lineRule="auto"/>
        <w:rPr>
          <w:rFonts w:ascii="Calibri" w:eastAsia="Calibri" w:hAnsi="Calibri" w:cs="Calibri"/>
          <w:sz w:val="26"/>
          <w:szCs w:val="26"/>
        </w:rPr>
      </w:pPr>
      <w:r>
        <w:rPr>
          <w:rFonts w:ascii="Calibri" w:eastAsia="Calibri" w:hAnsi="Calibri" w:cs="Calibri"/>
          <w:sz w:val="26"/>
          <w:szCs w:val="26"/>
        </w:rPr>
        <w:t>Στρατηγικές προϊόντων:</w:t>
      </w:r>
    </w:p>
    <w:p w14:paraId="686B70C1"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Η Βαβέλ είναι ένας διοργανωτής εκδηλώσεων που δημιουργεί ένα ασφαλές μέρος για τους τουρίστες και τους διεθνείς φοιτητές </w:t>
      </w:r>
      <w:proofErr w:type="spellStart"/>
      <w:r>
        <w:rPr>
          <w:rFonts w:ascii="Calibri" w:eastAsia="Calibri" w:hAnsi="Calibri" w:cs="Calibri"/>
          <w:sz w:val="24"/>
          <w:szCs w:val="24"/>
        </w:rPr>
        <w:t>Erasmus</w:t>
      </w:r>
      <w:proofErr w:type="spellEnd"/>
      <w:r>
        <w:rPr>
          <w:rFonts w:ascii="Calibri" w:eastAsia="Calibri" w:hAnsi="Calibri" w:cs="Calibri"/>
          <w:sz w:val="24"/>
          <w:szCs w:val="24"/>
        </w:rPr>
        <w:t xml:space="preserve"> να βρουν άλλους ανθρώπους της δικής τους εθνικότητας, για να ενσωματωθούν πιο γρήγορα και πιο εύκολα στην Ελλάδα.  Προσφέρουμε επίσης μαθήματα γλώσσας, όπου οι πελάτες μας μπορούν να μάθουν μια νέα γλώσσα Αγγλικά, ισπανικά, γαλλικά ή γερμανικά είναι μερικά παραδείγματα και τα πιο δημοφιλή. Οι πελάτες μπορούν να επιλέξουν το επίπεδο που θέλουν να μάθουν τη γλώσσα (από Α1 έως Γ2). Η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προσλαμβάνει επίσης ντόπιους για να βοηθήσουν τους πελάτες να γνωρίσουν την “κρυφή”  Ελλάδα που δεν μπορούν να βρουν στο διαδίκτυο.</w:t>
      </w:r>
    </w:p>
    <w:p w14:paraId="7CD199FD" w14:textId="77777777" w:rsidR="00A605EB" w:rsidRDefault="00A605EB">
      <w:pPr>
        <w:spacing w:line="240" w:lineRule="auto"/>
        <w:rPr>
          <w:rFonts w:ascii="Calibri" w:eastAsia="Calibri" w:hAnsi="Calibri" w:cs="Calibri"/>
          <w:sz w:val="24"/>
          <w:szCs w:val="24"/>
        </w:rPr>
      </w:pPr>
    </w:p>
    <w:p w14:paraId="100D851C" w14:textId="77777777" w:rsidR="00A605EB" w:rsidRDefault="00000000">
      <w:pPr>
        <w:numPr>
          <w:ilvl w:val="0"/>
          <w:numId w:val="14"/>
        </w:numPr>
        <w:spacing w:line="240" w:lineRule="auto"/>
        <w:rPr>
          <w:rFonts w:ascii="Calibri" w:eastAsia="Calibri" w:hAnsi="Calibri" w:cs="Calibri"/>
          <w:sz w:val="26"/>
          <w:szCs w:val="26"/>
        </w:rPr>
      </w:pPr>
      <w:r>
        <w:rPr>
          <w:rFonts w:ascii="Calibri" w:eastAsia="Calibri" w:hAnsi="Calibri" w:cs="Calibri"/>
          <w:sz w:val="26"/>
          <w:szCs w:val="26"/>
        </w:rPr>
        <w:t>Στρατηγικές τιμολόγησης:</w:t>
      </w:r>
    </w:p>
    <w:p w14:paraId="71B842EF"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Η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χρησιμοποιεί τη στρατηγική τιμολόγησης διείσδυσης, η οποία περιλαμβάνει την προσφορά ενός νέου προϊόντος ή υπηρεσίας σε χαμηλή αρχική τιμή για να κερδίσει την προσοχή των πελατών. Ο στόχος είναι να φέρουμε τους πελάτες στην πόρτα με χαμηλές τιμές και να κερδίσουμε μερίδιο αγοράς.</w:t>
      </w:r>
    </w:p>
    <w:p w14:paraId="44ECBAC4" w14:textId="6EDAE7F9"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Για την καθιέρωση της επικοινωνίας και την αύξηση της </w:t>
      </w:r>
      <w:proofErr w:type="spellStart"/>
      <w:r>
        <w:rPr>
          <w:rFonts w:ascii="Calibri" w:eastAsia="Calibri" w:hAnsi="Calibri" w:cs="Calibri"/>
          <w:sz w:val="24"/>
          <w:szCs w:val="24"/>
        </w:rPr>
        <w:t>αναγνωρισιμότητας</w:t>
      </w:r>
      <w:proofErr w:type="spellEnd"/>
      <w:r>
        <w:rPr>
          <w:rFonts w:ascii="Calibri" w:eastAsia="Calibri" w:hAnsi="Calibri" w:cs="Calibri"/>
          <w:sz w:val="24"/>
          <w:szCs w:val="24"/>
        </w:rPr>
        <w:t xml:space="preserve"> του εμπορικού σήματος, η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θα χρησιμοποιήσει διάφορες εκστρατείες προώθησης. Τον πρώτο μήνα, θα προσφέρουμε δωρεάν δείγματα των προϊόντων μας κατά τη διάρκεια των εκδηλώσεων. Επιπλέον, θα προσφέρουμε προσφορές </w:t>
      </w:r>
      <w:proofErr w:type="spellStart"/>
      <w:r>
        <w:rPr>
          <w:rFonts w:ascii="Calibri" w:eastAsia="Calibri" w:hAnsi="Calibri" w:cs="Calibri"/>
          <w:sz w:val="24"/>
          <w:szCs w:val="24"/>
        </w:rPr>
        <w:t>Buy</w:t>
      </w:r>
      <w:proofErr w:type="spellEnd"/>
      <w:r>
        <w:rPr>
          <w:rFonts w:ascii="Calibri" w:eastAsia="Calibri" w:hAnsi="Calibri" w:cs="Calibri"/>
          <w:sz w:val="24"/>
          <w:szCs w:val="24"/>
        </w:rPr>
        <w:t>-</w:t>
      </w:r>
      <w:proofErr w:type="spellStart"/>
      <w:r>
        <w:rPr>
          <w:rFonts w:ascii="Calibri" w:eastAsia="Calibri" w:hAnsi="Calibri" w:cs="Calibri"/>
          <w:sz w:val="24"/>
          <w:szCs w:val="24"/>
        </w:rPr>
        <w:t>Two</w:t>
      </w:r>
      <w:proofErr w:type="spellEnd"/>
      <w:r>
        <w:rPr>
          <w:rFonts w:ascii="Calibri" w:eastAsia="Calibri" w:hAnsi="Calibri" w:cs="Calibri"/>
          <w:sz w:val="24"/>
          <w:szCs w:val="24"/>
        </w:rPr>
        <w:t>-</w:t>
      </w:r>
      <w:proofErr w:type="spellStart"/>
      <w:r>
        <w:rPr>
          <w:rFonts w:ascii="Calibri" w:eastAsia="Calibri" w:hAnsi="Calibri" w:cs="Calibri"/>
          <w:sz w:val="24"/>
          <w:szCs w:val="24"/>
        </w:rPr>
        <w:t>Get</w:t>
      </w:r>
      <w:proofErr w:type="spellEnd"/>
      <w:r>
        <w:rPr>
          <w:rFonts w:ascii="Calibri" w:eastAsia="Calibri" w:hAnsi="Calibri" w:cs="Calibri"/>
          <w:sz w:val="24"/>
          <w:szCs w:val="24"/>
        </w:rPr>
        <w:t>-</w:t>
      </w:r>
      <w:proofErr w:type="spellStart"/>
      <w:r>
        <w:rPr>
          <w:rFonts w:ascii="Calibri" w:eastAsia="Calibri" w:hAnsi="Calibri" w:cs="Calibri"/>
          <w:sz w:val="24"/>
          <w:szCs w:val="24"/>
        </w:rPr>
        <w:t>One</w:t>
      </w:r>
      <w:proofErr w:type="spellEnd"/>
      <w:r>
        <w:rPr>
          <w:rFonts w:ascii="Calibri" w:eastAsia="Calibri" w:hAnsi="Calibri" w:cs="Calibri"/>
          <w:sz w:val="24"/>
          <w:szCs w:val="24"/>
        </w:rPr>
        <w:t xml:space="preserve">-Free για τα προϊόντα μας. Η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θα καθιερώσει επίσης τις δικές της κάρτες μέλους όπου οι πελάτες θα μπορούν να συγκεντρώνουν πόντους κάθε φορά που αγοράζουν δέκα από τα προϊόντα μας και θα μπορούν να αποθηκεύουν αυτούς τους πόντους για να τους ανταλλάσσουν με έκπτωση </w:t>
      </w:r>
      <w:r>
        <w:rPr>
          <w:rFonts w:ascii="Calibri" w:eastAsia="Calibri" w:hAnsi="Calibri" w:cs="Calibri"/>
          <w:sz w:val="24"/>
          <w:szCs w:val="24"/>
        </w:rPr>
        <w:lastRenderedPageBreak/>
        <w:t xml:space="preserve">στα επόμενα ποτά, αποκλειστικές εκδηλώσεις, αποκλειστικές εκπτώσεις/δώρα στα γενέθλια του πελάτη </w:t>
      </w:r>
      <w:r w:rsidR="00833F56">
        <w:rPr>
          <w:rFonts w:ascii="Calibri" w:eastAsia="Calibri" w:hAnsi="Calibri" w:cs="Calibri"/>
          <w:sz w:val="24"/>
          <w:szCs w:val="24"/>
        </w:rPr>
        <w:t>κλπ.</w:t>
      </w:r>
    </w:p>
    <w:p w14:paraId="48C5D96E" w14:textId="77777777" w:rsidR="00A605EB" w:rsidRDefault="00A605EB">
      <w:pPr>
        <w:spacing w:line="240" w:lineRule="auto"/>
        <w:rPr>
          <w:rFonts w:ascii="Calibri" w:eastAsia="Calibri" w:hAnsi="Calibri" w:cs="Calibri"/>
          <w:sz w:val="24"/>
          <w:szCs w:val="24"/>
        </w:rPr>
      </w:pPr>
    </w:p>
    <w:p w14:paraId="69331DD6" w14:textId="77777777" w:rsidR="00A605EB" w:rsidRDefault="00000000">
      <w:pPr>
        <w:spacing w:line="240" w:lineRule="auto"/>
        <w:rPr>
          <w:rFonts w:ascii="Calibri" w:eastAsia="Calibri" w:hAnsi="Calibri" w:cs="Calibri"/>
          <w:sz w:val="28"/>
          <w:szCs w:val="28"/>
        </w:rPr>
      </w:pPr>
      <w:r>
        <w:rPr>
          <w:rFonts w:ascii="Calibri" w:eastAsia="Calibri" w:hAnsi="Calibri" w:cs="Calibri"/>
          <w:b/>
          <w:sz w:val="28"/>
          <w:szCs w:val="28"/>
        </w:rPr>
        <w:t xml:space="preserve">6.4 Πλάνο Προώθησης Προϊόντων ή/και Υπηρεσιών </w:t>
      </w:r>
    </w:p>
    <w:p w14:paraId="690C8284" w14:textId="77777777" w:rsidR="00A605EB" w:rsidRDefault="00A605EB">
      <w:pPr>
        <w:spacing w:line="240" w:lineRule="auto"/>
        <w:rPr>
          <w:rFonts w:ascii="Calibri" w:eastAsia="Calibri" w:hAnsi="Calibri" w:cs="Calibri"/>
          <w:sz w:val="24"/>
          <w:szCs w:val="24"/>
        </w:rPr>
      </w:pPr>
    </w:p>
    <w:p w14:paraId="1FF7F1C0" w14:textId="77777777" w:rsidR="00A605EB" w:rsidRDefault="00000000">
      <w:pPr>
        <w:numPr>
          <w:ilvl w:val="0"/>
          <w:numId w:val="28"/>
        </w:numPr>
        <w:spacing w:line="240" w:lineRule="auto"/>
        <w:rPr>
          <w:rFonts w:ascii="Calibri" w:eastAsia="Calibri" w:hAnsi="Calibri" w:cs="Calibri"/>
          <w:sz w:val="26"/>
          <w:szCs w:val="26"/>
        </w:rPr>
      </w:pPr>
      <w:r>
        <w:rPr>
          <w:rFonts w:ascii="Calibri" w:eastAsia="Calibri" w:hAnsi="Calibri" w:cs="Calibri"/>
          <w:sz w:val="26"/>
          <w:szCs w:val="26"/>
        </w:rPr>
        <w:t>Στρατηγικές προώθησης:</w:t>
      </w:r>
    </w:p>
    <w:p w14:paraId="06020688"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Η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χρησιμοποιεί τη δημιουργική προσέγγιση του μάρκετινγκ για να αναπτύξει διαφημίσεις που τραβούν την προσοχή του κοινού και μας ξεχωρίζουν από τους ανταγωνιστές στον τομέα τους. (δώρα, ξεκινάμε την επιχείρησή μας ως πλατφόρμα μόνο για προσκεκλημένους, χρησιμοποιούμε βίντεο, κάνουμε </w:t>
      </w:r>
      <w:proofErr w:type="spellStart"/>
      <w:r>
        <w:rPr>
          <w:rFonts w:ascii="Calibri" w:eastAsia="Calibri" w:hAnsi="Calibri" w:cs="Calibri"/>
          <w:sz w:val="24"/>
          <w:szCs w:val="24"/>
        </w:rPr>
        <w:t>Instagram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lives</w:t>
      </w:r>
      <w:proofErr w:type="spellEnd"/>
      <w:r>
        <w:rPr>
          <w:rFonts w:ascii="Calibri" w:eastAsia="Calibri" w:hAnsi="Calibri" w:cs="Calibri"/>
          <w:sz w:val="24"/>
          <w:szCs w:val="24"/>
        </w:rPr>
        <w:t xml:space="preserve"> και </w:t>
      </w:r>
      <w:proofErr w:type="spellStart"/>
      <w:r>
        <w:rPr>
          <w:rFonts w:ascii="Calibri" w:eastAsia="Calibri" w:hAnsi="Calibri" w:cs="Calibri"/>
          <w:sz w:val="24"/>
          <w:szCs w:val="24"/>
        </w:rPr>
        <w:t>αλληλεπιδρούμε</w:t>
      </w:r>
      <w:proofErr w:type="spellEnd"/>
      <w:r>
        <w:rPr>
          <w:rFonts w:ascii="Calibri" w:eastAsia="Calibri" w:hAnsi="Calibri" w:cs="Calibri"/>
          <w:sz w:val="24"/>
          <w:szCs w:val="24"/>
        </w:rPr>
        <w:t xml:space="preserve"> με τους </w:t>
      </w:r>
      <w:proofErr w:type="spellStart"/>
      <w:r>
        <w:rPr>
          <w:rFonts w:ascii="Calibri" w:eastAsia="Calibri" w:hAnsi="Calibri" w:cs="Calibri"/>
          <w:sz w:val="24"/>
          <w:szCs w:val="24"/>
        </w:rPr>
        <w:t>followers</w:t>
      </w:r>
      <w:proofErr w:type="spellEnd"/>
      <w:r>
        <w:rPr>
          <w:rFonts w:ascii="Calibri" w:eastAsia="Calibri" w:hAnsi="Calibri" w:cs="Calibri"/>
          <w:sz w:val="24"/>
          <w:szCs w:val="24"/>
        </w:rPr>
        <w:t xml:space="preserve"> κ.λπ.)</w:t>
      </w:r>
    </w:p>
    <w:p w14:paraId="16C1303A" w14:textId="77777777" w:rsidR="00A605EB" w:rsidRDefault="00A605EB">
      <w:pPr>
        <w:spacing w:line="240" w:lineRule="auto"/>
        <w:rPr>
          <w:rFonts w:ascii="Calibri" w:eastAsia="Calibri" w:hAnsi="Calibri" w:cs="Calibri"/>
          <w:sz w:val="24"/>
          <w:szCs w:val="24"/>
        </w:rPr>
      </w:pPr>
    </w:p>
    <w:p w14:paraId="0C63E9FB"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Η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χρησιμοποιεί τη στρατηγική δημοσίων σχέσεων για τη δημιουργία, την οργάνωση και τη μέτρηση της αποτελεσματικότητας των τακτικών δημοσίων σχέσεων με την πάροδο του χρόνου. Είναι ξεχωριστό από το σχέδιο μάρκετινγκ, αλλά πρέπει να υποστηρίζει τις προσπάθειες μάρκετινγκ. Μια στρατηγική δημοσίων σχέσεων μπορεί να καλύπτει ένα ολόκληρο έτος εκστρατειών ή να αφορά έναν μόνο στόχο, όπως η κυκλοφορία ενός προϊόντος (πρωτοτυπία, προσωπική στρατηγική, συχνή επικοινωνία με τους πελάτες)</w:t>
      </w:r>
    </w:p>
    <w:p w14:paraId="7013EB8B" w14:textId="77777777" w:rsidR="00A605EB" w:rsidRDefault="00A605EB">
      <w:pPr>
        <w:spacing w:line="240" w:lineRule="auto"/>
        <w:rPr>
          <w:rFonts w:ascii="Calibri" w:eastAsia="Calibri" w:hAnsi="Calibri" w:cs="Calibri"/>
          <w:sz w:val="24"/>
          <w:szCs w:val="24"/>
        </w:rPr>
      </w:pPr>
    </w:p>
    <w:p w14:paraId="47401786"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Επίσης, το </w:t>
      </w:r>
      <w:proofErr w:type="spellStart"/>
      <w:r>
        <w:rPr>
          <w:rFonts w:ascii="Calibri" w:eastAsia="Calibri" w:hAnsi="Calibri" w:cs="Calibri"/>
          <w:sz w:val="24"/>
          <w:szCs w:val="24"/>
        </w:rPr>
        <w:t>buzz-marketing</w:t>
      </w:r>
      <w:proofErr w:type="spellEnd"/>
      <w:r>
        <w:rPr>
          <w:rFonts w:ascii="Calibri" w:eastAsia="Calibri" w:hAnsi="Calibri" w:cs="Calibri"/>
          <w:sz w:val="24"/>
          <w:szCs w:val="24"/>
        </w:rPr>
        <w:t xml:space="preserve"> είναι μια άλλη σημαντική στρατηγική για την αύξηση της </w:t>
      </w:r>
      <w:proofErr w:type="spellStart"/>
      <w:r>
        <w:rPr>
          <w:rFonts w:ascii="Calibri" w:eastAsia="Calibri" w:hAnsi="Calibri" w:cs="Calibri"/>
          <w:sz w:val="24"/>
          <w:szCs w:val="24"/>
        </w:rPr>
        <w:t>αναγνωρισιμότητας</w:t>
      </w:r>
      <w:proofErr w:type="spellEnd"/>
      <w:r>
        <w:rPr>
          <w:rFonts w:ascii="Calibri" w:eastAsia="Calibri" w:hAnsi="Calibri" w:cs="Calibri"/>
          <w:sz w:val="24"/>
          <w:szCs w:val="24"/>
        </w:rPr>
        <w:t xml:space="preserve"> και της δημοτικότητας για εμάς, για παράδειγμα το διαδικτυακό </w:t>
      </w:r>
      <w:proofErr w:type="spellStart"/>
      <w:r>
        <w:rPr>
          <w:rFonts w:ascii="Calibri" w:eastAsia="Calibri" w:hAnsi="Calibri" w:cs="Calibri"/>
          <w:sz w:val="24"/>
          <w:szCs w:val="24"/>
        </w:rPr>
        <w:t>buzz</w:t>
      </w:r>
      <w:proofErr w:type="spellEnd"/>
      <w:r>
        <w:rPr>
          <w:rFonts w:ascii="Calibri" w:eastAsia="Calibri" w:hAnsi="Calibri" w:cs="Calibri"/>
          <w:sz w:val="24"/>
          <w:szCs w:val="24"/>
        </w:rPr>
        <w:t>, η ύπαρξη παραγόντων επιρροής που προωθούν τις εκδηλώσεις μας.</w:t>
      </w:r>
    </w:p>
    <w:p w14:paraId="00D35C68" w14:textId="77777777" w:rsidR="00A605EB" w:rsidRDefault="00A605EB">
      <w:pPr>
        <w:spacing w:line="240" w:lineRule="auto"/>
        <w:rPr>
          <w:rFonts w:ascii="Calibri" w:eastAsia="Calibri" w:hAnsi="Calibri" w:cs="Calibri"/>
          <w:sz w:val="24"/>
          <w:szCs w:val="24"/>
        </w:rPr>
      </w:pPr>
    </w:p>
    <w:p w14:paraId="478CA466"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Η </w:t>
      </w:r>
      <w:proofErr w:type="spellStart"/>
      <w:r>
        <w:rPr>
          <w:rFonts w:ascii="Calibri" w:eastAsia="Calibri" w:hAnsi="Calibri" w:cs="Calibri"/>
          <w:sz w:val="24"/>
          <w:szCs w:val="24"/>
        </w:rPr>
        <w:t>Babel</w:t>
      </w:r>
      <w:proofErr w:type="spellEnd"/>
      <w:r>
        <w:rPr>
          <w:rFonts w:ascii="Calibri" w:eastAsia="Calibri" w:hAnsi="Calibri" w:cs="Calibri"/>
          <w:sz w:val="24"/>
          <w:szCs w:val="24"/>
        </w:rPr>
        <w:t xml:space="preserve"> χρησιμοποιεί το </w:t>
      </w:r>
      <w:proofErr w:type="spellStart"/>
      <w:r>
        <w:rPr>
          <w:rFonts w:ascii="Calibri" w:eastAsia="Calibri" w:hAnsi="Calibri" w:cs="Calibri"/>
          <w:sz w:val="24"/>
          <w:szCs w:val="24"/>
        </w:rPr>
        <w:t>branding</w:t>
      </w:r>
      <w:proofErr w:type="spellEnd"/>
      <w:r>
        <w:rPr>
          <w:rFonts w:ascii="Calibri" w:eastAsia="Calibri" w:hAnsi="Calibri" w:cs="Calibri"/>
          <w:sz w:val="24"/>
          <w:szCs w:val="24"/>
        </w:rPr>
        <w:t xml:space="preserve"> που είναι η διαδικασία δημιουργίας μιας ξεχωριστής ταυτότητας για μια επιχείρηση στο μυαλό του κοινού-στόχου και των καταναλωτών μας (κανένας άλλος διοργανωτής εκδηλώσεων για διεθνείς φοιτητές και τουρίστες)</w:t>
      </w:r>
    </w:p>
    <w:p w14:paraId="798BB3BF"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Η Βαβέλ χρησιμοποιεί την πρόταξη της αξίας του πελάτη, η οποία αναφέρεται σε μια απλή δήλωση που επικοινωνεί, με λίγα λόγια, γιατί ένας πελάτης θα ήθελε να επιλέξει το προϊόν ή την υπηρεσία μας έναντι των ανταγωνιστών μας (ευκολία ενσωμάτωσης στην Ελλάδα)</w:t>
      </w:r>
    </w:p>
    <w:p w14:paraId="7F7B91C1" w14:textId="77777777" w:rsidR="00A605EB" w:rsidRDefault="00A605EB">
      <w:pPr>
        <w:spacing w:line="240" w:lineRule="auto"/>
        <w:rPr>
          <w:rFonts w:ascii="Calibri" w:eastAsia="Calibri" w:hAnsi="Calibri" w:cs="Calibri"/>
          <w:sz w:val="24"/>
          <w:szCs w:val="24"/>
        </w:rPr>
      </w:pPr>
    </w:p>
    <w:p w14:paraId="4293A48E" w14:textId="77777777" w:rsidR="00A605EB" w:rsidRDefault="00000000">
      <w:pPr>
        <w:numPr>
          <w:ilvl w:val="0"/>
          <w:numId w:val="29"/>
        </w:numPr>
        <w:spacing w:line="240" w:lineRule="auto"/>
        <w:rPr>
          <w:rFonts w:ascii="Calibri" w:eastAsia="Calibri" w:hAnsi="Calibri" w:cs="Calibri"/>
          <w:sz w:val="26"/>
          <w:szCs w:val="26"/>
        </w:rPr>
      </w:pPr>
      <w:r>
        <w:rPr>
          <w:rFonts w:ascii="Calibri" w:eastAsia="Calibri" w:hAnsi="Calibri" w:cs="Calibri"/>
          <w:sz w:val="26"/>
          <w:szCs w:val="26"/>
        </w:rPr>
        <w:t>Μέθοδοι διαφήμισης:</w:t>
      </w:r>
    </w:p>
    <w:p w14:paraId="351CB6C6"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-&gt;απευθείας αλληλογραφία (οι πελάτες έχουν τη δυνατότητα στην ιστοσελίδα μας να εγγραφούν για να λαμβάνουν εβδομαδιαία μηνύματα ηλεκτρονικού ταχυδρομείου σχετικά με τις εκδηλώσεις, τις προσφορές, τα παιχνίδια μας κ.λπ.)</w:t>
      </w:r>
    </w:p>
    <w:p w14:paraId="299CA5F1" w14:textId="77777777" w:rsidR="00A605EB" w:rsidRPr="00833F56" w:rsidRDefault="00000000">
      <w:pPr>
        <w:spacing w:line="240" w:lineRule="auto"/>
        <w:rPr>
          <w:rFonts w:ascii="Calibri" w:eastAsia="Calibri" w:hAnsi="Calibri" w:cs="Calibri"/>
          <w:sz w:val="24"/>
          <w:szCs w:val="24"/>
          <w:lang w:val="en-US"/>
        </w:rPr>
      </w:pPr>
      <w:r w:rsidRPr="00833F56">
        <w:rPr>
          <w:rFonts w:ascii="Calibri" w:eastAsia="Calibri" w:hAnsi="Calibri" w:cs="Calibri"/>
          <w:sz w:val="24"/>
          <w:szCs w:val="24"/>
          <w:lang w:val="en-US"/>
        </w:rPr>
        <w:t>-&gt; social media: Facebook, Instagram, Tik Tok</w:t>
      </w:r>
    </w:p>
    <w:p w14:paraId="7996EA7C"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-&gt; φυλλάδια</w:t>
      </w:r>
    </w:p>
    <w:p w14:paraId="2DAE9261"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-&gt; επισκέψεις , άμεσο μάρκετινγκ  </w:t>
      </w:r>
    </w:p>
    <w:p w14:paraId="1D326C7B" w14:textId="77777777" w:rsidR="00A605EB" w:rsidRDefault="00A605EB">
      <w:pPr>
        <w:spacing w:line="240" w:lineRule="auto"/>
        <w:rPr>
          <w:rFonts w:ascii="Calibri" w:eastAsia="Calibri" w:hAnsi="Calibri" w:cs="Calibri"/>
          <w:sz w:val="24"/>
          <w:szCs w:val="24"/>
        </w:rPr>
      </w:pPr>
    </w:p>
    <w:p w14:paraId="32786AF9" w14:textId="77777777" w:rsidR="00A605EB" w:rsidRDefault="00000000">
      <w:pPr>
        <w:numPr>
          <w:ilvl w:val="0"/>
          <w:numId w:val="24"/>
        </w:numPr>
        <w:spacing w:line="240" w:lineRule="auto"/>
        <w:rPr>
          <w:rFonts w:ascii="Calibri" w:eastAsia="Calibri" w:hAnsi="Calibri" w:cs="Calibri"/>
          <w:sz w:val="26"/>
          <w:szCs w:val="26"/>
        </w:rPr>
      </w:pPr>
      <w:r>
        <w:rPr>
          <w:rFonts w:ascii="Calibri" w:eastAsia="Calibri" w:hAnsi="Calibri" w:cs="Calibri"/>
          <w:sz w:val="26"/>
          <w:szCs w:val="26"/>
        </w:rPr>
        <w:t>Τοποθέτηση:</w:t>
      </w:r>
    </w:p>
    <w:p w14:paraId="50ACA673"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Τοποθεσία: τοπική, Αθήνα, Ελλάδα.</w:t>
      </w:r>
    </w:p>
    <w:p w14:paraId="0A7A7B5F"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Τμήμα της αγοράς: </w:t>
      </w:r>
    </w:p>
    <w:p w14:paraId="17DBAD14"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-&gt;18-40 ετών τουρίστες</w:t>
      </w:r>
    </w:p>
    <w:p w14:paraId="618B8944"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-&gt;</w:t>
      </w:r>
      <w:proofErr w:type="spellStart"/>
      <w:r>
        <w:rPr>
          <w:rFonts w:ascii="Calibri" w:eastAsia="Calibri" w:hAnsi="Calibri" w:cs="Calibri"/>
          <w:sz w:val="24"/>
          <w:szCs w:val="24"/>
        </w:rPr>
        <w:t>Εrasmus</w:t>
      </w:r>
      <w:proofErr w:type="spellEnd"/>
      <w:r>
        <w:rPr>
          <w:rFonts w:ascii="Calibri" w:eastAsia="Calibri" w:hAnsi="Calibri" w:cs="Calibri"/>
          <w:sz w:val="24"/>
          <w:szCs w:val="24"/>
        </w:rPr>
        <w:t xml:space="preserve"> διεθνείς φοιτητές</w:t>
      </w:r>
    </w:p>
    <w:p w14:paraId="411DEDF7"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-&gt;καθηγητές ξένων γλωσσών</w:t>
      </w:r>
    </w:p>
    <w:p w14:paraId="343EE4AA" w14:textId="77777777" w:rsidR="00A605EB" w:rsidRDefault="00000000">
      <w:pPr>
        <w:spacing w:line="240" w:lineRule="auto"/>
        <w:rPr>
          <w:rFonts w:ascii="Calibri" w:eastAsia="Calibri" w:hAnsi="Calibri" w:cs="Calibri"/>
          <w:sz w:val="24"/>
          <w:szCs w:val="24"/>
        </w:rPr>
      </w:pPr>
      <w:r>
        <w:rPr>
          <w:rFonts w:ascii="Calibri" w:eastAsia="Calibri" w:hAnsi="Calibri" w:cs="Calibri"/>
          <w:sz w:val="24"/>
          <w:szCs w:val="24"/>
        </w:rPr>
        <w:t>-&gt;ντόπιοι</w:t>
      </w:r>
    </w:p>
    <w:p w14:paraId="6BD70F9E" w14:textId="77777777" w:rsidR="00A605EB" w:rsidRDefault="00A605EB">
      <w:pPr>
        <w:spacing w:line="240" w:lineRule="auto"/>
        <w:rPr>
          <w:rFonts w:ascii="Calibri" w:eastAsia="Calibri" w:hAnsi="Calibri" w:cs="Calibri"/>
        </w:rPr>
      </w:pPr>
    </w:p>
    <w:p w14:paraId="347F13A4" w14:textId="77777777" w:rsidR="00A605EB" w:rsidRDefault="00A605EB">
      <w:pPr>
        <w:spacing w:line="240" w:lineRule="auto"/>
        <w:jc w:val="both"/>
        <w:rPr>
          <w:rFonts w:ascii="Calibri" w:eastAsia="Calibri" w:hAnsi="Calibri" w:cs="Calibri"/>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605EB" w14:paraId="35D0B380" w14:textId="77777777">
        <w:trPr>
          <w:trHeight w:val="13"/>
        </w:trPr>
        <w:tc>
          <w:tcPr>
            <w:tcW w:w="2257" w:type="dxa"/>
          </w:tcPr>
          <w:p w14:paraId="0A213C25" w14:textId="77777777" w:rsidR="00A605EB" w:rsidRDefault="00A605EB">
            <w:pPr>
              <w:jc w:val="both"/>
              <w:rPr>
                <w:rFonts w:ascii="Calibri" w:eastAsia="Calibri" w:hAnsi="Calibri" w:cs="Calibri"/>
              </w:rPr>
            </w:pPr>
          </w:p>
        </w:tc>
        <w:tc>
          <w:tcPr>
            <w:tcW w:w="2257" w:type="dxa"/>
          </w:tcPr>
          <w:p w14:paraId="380D0872" w14:textId="77777777" w:rsidR="00A605EB" w:rsidRDefault="00000000">
            <w:pPr>
              <w:jc w:val="both"/>
              <w:rPr>
                <w:rFonts w:ascii="Calibri" w:eastAsia="Calibri" w:hAnsi="Calibri" w:cs="Calibri"/>
              </w:rPr>
            </w:pPr>
            <w:proofErr w:type="spellStart"/>
            <w:r>
              <w:rPr>
                <w:rFonts w:ascii="Calibri" w:eastAsia="Calibri" w:hAnsi="Calibri" w:cs="Calibri"/>
              </w:rPr>
              <w:t>Year</w:t>
            </w:r>
            <w:proofErr w:type="spellEnd"/>
            <w:r>
              <w:rPr>
                <w:rFonts w:ascii="Calibri" w:eastAsia="Calibri" w:hAnsi="Calibri" w:cs="Calibri"/>
              </w:rPr>
              <w:t xml:space="preserve"> 0 </w:t>
            </w:r>
            <w:r>
              <w:rPr>
                <w:rFonts w:ascii="Calibri" w:eastAsia="Calibri" w:hAnsi="Calibri" w:cs="Calibri"/>
              </w:rPr>
              <w:br/>
              <w:t>(πριν το άνοιγμα)</w:t>
            </w:r>
          </w:p>
        </w:tc>
        <w:tc>
          <w:tcPr>
            <w:tcW w:w="2257" w:type="dxa"/>
          </w:tcPr>
          <w:p w14:paraId="6709CF4F" w14:textId="77777777" w:rsidR="00A605EB" w:rsidRDefault="00000000">
            <w:pPr>
              <w:jc w:val="both"/>
              <w:rPr>
                <w:rFonts w:ascii="Calibri" w:eastAsia="Calibri" w:hAnsi="Calibri" w:cs="Calibri"/>
              </w:rPr>
            </w:pPr>
            <w:proofErr w:type="spellStart"/>
            <w:r>
              <w:rPr>
                <w:rFonts w:ascii="Calibri" w:eastAsia="Calibri" w:hAnsi="Calibri" w:cs="Calibri"/>
              </w:rPr>
              <w:t>Year</w:t>
            </w:r>
            <w:proofErr w:type="spellEnd"/>
            <w:r>
              <w:rPr>
                <w:rFonts w:ascii="Calibri" w:eastAsia="Calibri" w:hAnsi="Calibri" w:cs="Calibri"/>
              </w:rPr>
              <w:t xml:space="preserve"> 1</w:t>
            </w:r>
          </w:p>
        </w:tc>
        <w:tc>
          <w:tcPr>
            <w:tcW w:w="2257" w:type="dxa"/>
          </w:tcPr>
          <w:p w14:paraId="7E62F7FD" w14:textId="77777777" w:rsidR="00A605EB" w:rsidRDefault="00000000">
            <w:pPr>
              <w:jc w:val="both"/>
              <w:rPr>
                <w:rFonts w:ascii="Calibri" w:eastAsia="Calibri" w:hAnsi="Calibri" w:cs="Calibri"/>
              </w:rPr>
            </w:pPr>
            <w:proofErr w:type="spellStart"/>
            <w:r>
              <w:rPr>
                <w:rFonts w:ascii="Calibri" w:eastAsia="Calibri" w:hAnsi="Calibri" w:cs="Calibri"/>
              </w:rPr>
              <w:t>Year</w:t>
            </w:r>
            <w:proofErr w:type="spellEnd"/>
            <w:r>
              <w:rPr>
                <w:rFonts w:ascii="Calibri" w:eastAsia="Calibri" w:hAnsi="Calibri" w:cs="Calibri"/>
              </w:rPr>
              <w:t xml:space="preserve"> 2</w:t>
            </w:r>
          </w:p>
        </w:tc>
      </w:tr>
      <w:tr w:rsidR="00A605EB" w14:paraId="52CF2242" w14:textId="77777777">
        <w:tc>
          <w:tcPr>
            <w:tcW w:w="2257" w:type="dxa"/>
          </w:tcPr>
          <w:p w14:paraId="22830274" w14:textId="77777777" w:rsidR="00A605EB" w:rsidRDefault="00000000">
            <w:pPr>
              <w:jc w:val="both"/>
              <w:rPr>
                <w:rFonts w:ascii="Calibri" w:eastAsia="Calibri" w:hAnsi="Calibri" w:cs="Calibri"/>
              </w:rPr>
            </w:pPr>
            <w:r>
              <w:rPr>
                <w:rFonts w:ascii="Calibri" w:eastAsia="Calibri" w:hAnsi="Calibri" w:cs="Calibri"/>
              </w:rPr>
              <w:t>Facebook</w:t>
            </w:r>
          </w:p>
        </w:tc>
        <w:tc>
          <w:tcPr>
            <w:tcW w:w="2257" w:type="dxa"/>
          </w:tcPr>
          <w:p w14:paraId="1701E486" w14:textId="77777777" w:rsidR="00A605EB" w:rsidRDefault="00000000">
            <w:pPr>
              <w:jc w:val="both"/>
              <w:rPr>
                <w:rFonts w:ascii="Calibri" w:eastAsia="Calibri" w:hAnsi="Calibri" w:cs="Calibri"/>
              </w:rPr>
            </w:pPr>
            <w:r>
              <w:rPr>
                <w:rFonts w:ascii="Calibri" w:eastAsia="Calibri" w:hAnsi="Calibri" w:cs="Calibri"/>
              </w:rPr>
              <w:t>500</w:t>
            </w:r>
          </w:p>
        </w:tc>
        <w:tc>
          <w:tcPr>
            <w:tcW w:w="2257" w:type="dxa"/>
          </w:tcPr>
          <w:p w14:paraId="3EA8ADFD" w14:textId="77777777" w:rsidR="00A605EB" w:rsidRDefault="00000000">
            <w:pPr>
              <w:jc w:val="both"/>
              <w:rPr>
                <w:rFonts w:ascii="Calibri" w:eastAsia="Calibri" w:hAnsi="Calibri" w:cs="Calibri"/>
              </w:rPr>
            </w:pPr>
            <w:r>
              <w:rPr>
                <w:rFonts w:ascii="Calibri" w:eastAsia="Calibri" w:hAnsi="Calibri" w:cs="Calibri"/>
              </w:rPr>
              <w:t>700</w:t>
            </w:r>
          </w:p>
        </w:tc>
        <w:tc>
          <w:tcPr>
            <w:tcW w:w="2257" w:type="dxa"/>
          </w:tcPr>
          <w:p w14:paraId="68279D6C" w14:textId="77777777" w:rsidR="00A605EB" w:rsidRDefault="00000000">
            <w:pPr>
              <w:jc w:val="both"/>
              <w:rPr>
                <w:rFonts w:ascii="Calibri" w:eastAsia="Calibri" w:hAnsi="Calibri" w:cs="Calibri"/>
              </w:rPr>
            </w:pPr>
            <w:r>
              <w:rPr>
                <w:rFonts w:ascii="Calibri" w:eastAsia="Calibri" w:hAnsi="Calibri" w:cs="Calibri"/>
              </w:rPr>
              <w:t>1000</w:t>
            </w:r>
          </w:p>
        </w:tc>
      </w:tr>
      <w:tr w:rsidR="00A605EB" w14:paraId="38CE8247" w14:textId="77777777">
        <w:tc>
          <w:tcPr>
            <w:tcW w:w="2257" w:type="dxa"/>
          </w:tcPr>
          <w:p w14:paraId="6F6218A3" w14:textId="77777777" w:rsidR="00A605EB" w:rsidRDefault="00000000">
            <w:pPr>
              <w:jc w:val="both"/>
              <w:rPr>
                <w:rFonts w:ascii="Calibri" w:eastAsia="Calibri" w:hAnsi="Calibri" w:cs="Calibri"/>
              </w:rPr>
            </w:pPr>
            <w:proofErr w:type="spellStart"/>
            <w:r>
              <w:rPr>
                <w:rFonts w:ascii="Calibri" w:eastAsia="Calibri" w:hAnsi="Calibri" w:cs="Calibri"/>
              </w:rPr>
              <w:t>Instagram</w:t>
            </w:r>
            <w:proofErr w:type="spellEnd"/>
          </w:p>
        </w:tc>
        <w:tc>
          <w:tcPr>
            <w:tcW w:w="2257" w:type="dxa"/>
          </w:tcPr>
          <w:p w14:paraId="21581D2D" w14:textId="77777777" w:rsidR="00A605EB" w:rsidRDefault="00000000">
            <w:pPr>
              <w:jc w:val="both"/>
              <w:rPr>
                <w:rFonts w:ascii="Calibri" w:eastAsia="Calibri" w:hAnsi="Calibri" w:cs="Calibri"/>
              </w:rPr>
            </w:pPr>
            <w:r>
              <w:rPr>
                <w:rFonts w:ascii="Calibri" w:eastAsia="Calibri" w:hAnsi="Calibri" w:cs="Calibri"/>
              </w:rPr>
              <w:t>700</w:t>
            </w:r>
          </w:p>
        </w:tc>
        <w:tc>
          <w:tcPr>
            <w:tcW w:w="2257" w:type="dxa"/>
          </w:tcPr>
          <w:p w14:paraId="4C6419D8" w14:textId="77777777" w:rsidR="00A605EB" w:rsidRDefault="00000000">
            <w:pPr>
              <w:jc w:val="both"/>
              <w:rPr>
                <w:rFonts w:ascii="Calibri" w:eastAsia="Calibri" w:hAnsi="Calibri" w:cs="Calibri"/>
              </w:rPr>
            </w:pPr>
            <w:r>
              <w:rPr>
                <w:rFonts w:ascii="Calibri" w:eastAsia="Calibri" w:hAnsi="Calibri" w:cs="Calibri"/>
              </w:rPr>
              <w:t>1000</w:t>
            </w:r>
          </w:p>
        </w:tc>
        <w:tc>
          <w:tcPr>
            <w:tcW w:w="2257" w:type="dxa"/>
          </w:tcPr>
          <w:p w14:paraId="37404CC9" w14:textId="77777777" w:rsidR="00A605EB" w:rsidRDefault="00000000">
            <w:pPr>
              <w:jc w:val="both"/>
              <w:rPr>
                <w:rFonts w:ascii="Calibri" w:eastAsia="Calibri" w:hAnsi="Calibri" w:cs="Calibri"/>
              </w:rPr>
            </w:pPr>
            <w:r>
              <w:rPr>
                <w:rFonts w:ascii="Calibri" w:eastAsia="Calibri" w:hAnsi="Calibri" w:cs="Calibri"/>
              </w:rPr>
              <w:t>1500</w:t>
            </w:r>
          </w:p>
        </w:tc>
      </w:tr>
      <w:tr w:rsidR="00A605EB" w14:paraId="106483E2" w14:textId="77777777">
        <w:tc>
          <w:tcPr>
            <w:tcW w:w="2257" w:type="dxa"/>
          </w:tcPr>
          <w:p w14:paraId="6568ADAA" w14:textId="77777777" w:rsidR="00A605EB" w:rsidRDefault="00000000">
            <w:pPr>
              <w:jc w:val="both"/>
              <w:rPr>
                <w:rFonts w:ascii="Calibri" w:eastAsia="Calibri" w:hAnsi="Calibri" w:cs="Calibri"/>
              </w:rPr>
            </w:pPr>
            <w:proofErr w:type="spellStart"/>
            <w:r>
              <w:rPr>
                <w:rFonts w:ascii="Calibri" w:eastAsia="Calibri" w:hAnsi="Calibri" w:cs="Calibri"/>
              </w:rPr>
              <w:t>Tik</w:t>
            </w:r>
            <w:proofErr w:type="spellEnd"/>
            <w:r>
              <w:rPr>
                <w:rFonts w:ascii="Calibri" w:eastAsia="Calibri" w:hAnsi="Calibri" w:cs="Calibri"/>
              </w:rPr>
              <w:t xml:space="preserve"> </w:t>
            </w:r>
            <w:proofErr w:type="spellStart"/>
            <w:r>
              <w:rPr>
                <w:rFonts w:ascii="Calibri" w:eastAsia="Calibri" w:hAnsi="Calibri" w:cs="Calibri"/>
              </w:rPr>
              <w:t>Tok</w:t>
            </w:r>
            <w:proofErr w:type="spellEnd"/>
          </w:p>
        </w:tc>
        <w:tc>
          <w:tcPr>
            <w:tcW w:w="2257" w:type="dxa"/>
          </w:tcPr>
          <w:p w14:paraId="7BDB44B8" w14:textId="77777777" w:rsidR="00A605EB" w:rsidRDefault="00000000">
            <w:pPr>
              <w:jc w:val="both"/>
              <w:rPr>
                <w:rFonts w:ascii="Calibri" w:eastAsia="Calibri" w:hAnsi="Calibri" w:cs="Calibri"/>
              </w:rPr>
            </w:pPr>
            <w:r>
              <w:rPr>
                <w:rFonts w:ascii="Calibri" w:eastAsia="Calibri" w:hAnsi="Calibri" w:cs="Calibri"/>
              </w:rPr>
              <w:t>500</w:t>
            </w:r>
          </w:p>
        </w:tc>
        <w:tc>
          <w:tcPr>
            <w:tcW w:w="2257" w:type="dxa"/>
          </w:tcPr>
          <w:p w14:paraId="25E8519D" w14:textId="77777777" w:rsidR="00A605EB" w:rsidRDefault="00000000">
            <w:pPr>
              <w:jc w:val="both"/>
              <w:rPr>
                <w:rFonts w:ascii="Calibri" w:eastAsia="Calibri" w:hAnsi="Calibri" w:cs="Calibri"/>
              </w:rPr>
            </w:pPr>
            <w:r>
              <w:rPr>
                <w:rFonts w:ascii="Calibri" w:eastAsia="Calibri" w:hAnsi="Calibri" w:cs="Calibri"/>
              </w:rPr>
              <w:t>1000</w:t>
            </w:r>
          </w:p>
        </w:tc>
        <w:tc>
          <w:tcPr>
            <w:tcW w:w="2257" w:type="dxa"/>
          </w:tcPr>
          <w:p w14:paraId="5C8FB6CB" w14:textId="77777777" w:rsidR="00A605EB" w:rsidRDefault="00000000">
            <w:pPr>
              <w:jc w:val="both"/>
              <w:rPr>
                <w:rFonts w:ascii="Calibri" w:eastAsia="Calibri" w:hAnsi="Calibri" w:cs="Calibri"/>
              </w:rPr>
            </w:pPr>
            <w:r>
              <w:rPr>
                <w:rFonts w:ascii="Calibri" w:eastAsia="Calibri" w:hAnsi="Calibri" w:cs="Calibri"/>
              </w:rPr>
              <w:t>2000</w:t>
            </w:r>
          </w:p>
        </w:tc>
      </w:tr>
      <w:tr w:rsidR="00A605EB" w14:paraId="6D8CF38C" w14:textId="77777777">
        <w:tc>
          <w:tcPr>
            <w:tcW w:w="2257" w:type="dxa"/>
          </w:tcPr>
          <w:p w14:paraId="7B242B6C" w14:textId="77777777" w:rsidR="00A605EB" w:rsidRDefault="00000000">
            <w:pPr>
              <w:jc w:val="both"/>
              <w:rPr>
                <w:rFonts w:ascii="Calibri" w:eastAsia="Calibri" w:hAnsi="Calibri" w:cs="Calibri"/>
              </w:rPr>
            </w:pPr>
            <w:proofErr w:type="spellStart"/>
            <w:r>
              <w:rPr>
                <w:rFonts w:ascii="Calibri" w:eastAsia="Calibri" w:hAnsi="Calibri" w:cs="Calibri"/>
              </w:rPr>
              <w:t>Flyers</w:t>
            </w:r>
            <w:proofErr w:type="spellEnd"/>
          </w:p>
        </w:tc>
        <w:tc>
          <w:tcPr>
            <w:tcW w:w="2257" w:type="dxa"/>
          </w:tcPr>
          <w:p w14:paraId="35A2C286" w14:textId="77777777" w:rsidR="00A605EB" w:rsidRDefault="00000000">
            <w:pPr>
              <w:jc w:val="both"/>
              <w:rPr>
                <w:rFonts w:ascii="Calibri" w:eastAsia="Calibri" w:hAnsi="Calibri" w:cs="Calibri"/>
              </w:rPr>
            </w:pPr>
            <w:r>
              <w:rPr>
                <w:rFonts w:ascii="Calibri" w:eastAsia="Calibri" w:hAnsi="Calibri" w:cs="Calibri"/>
              </w:rPr>
              <w:t>400</w:t>
            </w:r>
          </w:p>
        </w:tc>
        <w:tc>
          <w:tcPr>
            <w:tcW w:w="2257" w:type="dxa"/>
          </w:tcPr>
          <w:p w14:paraId="400D64EC" w14:textId="77777777" w:rsidR="00A605EB" w:rsidRDefault="00000000">
            <w:pPr>
              <w:jc w:val="both"/>
              <w:rPr>
                <w:rFonts w:ascii="Calibri" w:eastAsia="Calibri" w:hAnsi="Calibri" w:cs="Calibri"/>
              </w:rPr>
            </w:pPr>
            <w:r>
              <w:rPr>
                <w:rFonts w:ascii="Calibri" w:eastAsia="Calibri" w:hAnsi="Calibri" w:cs="Calibri"/>
              </w:rPr>
              <w:t>400</w:t>
            </w:r>
          </w:p>
        </w:tc>
        <w:tc>
          <w:tcPr>
            <w:tcW w:w="2257" w:type="dxa"/>
          </w:tcPr>
          <w:p w14:paraId="5CE58E32" w14:textId="77777777" w:rsidR="00A605EB" w:rsidRDefault="00000000">
            <w:pPr>
              <w:jc w:val="both"/>
              <w:rPr>
                <w:rFonts w:ascii="Calibri" w:eastAsia="Calibri" w:hAnsi="Calibri" w:cs="Calibri"/>
              </w:rPr>
            </w:pPr>
            <w:r>
              <w:rPr>
                <w:rFonts w:ascii="Calibri" w:eastAsia="Calibri" w:hAnsi="Calibri" w:cs="Calibri"/>
              </w:rPr>
              <w:t>300</w:t>
            </w:r>
          </w:p>
        </w:tc>
      </w:tr>
      <w:tr w:rsidR="00A605EB" w14:paraId="3ADA5F02" w14:textId="77777777">
        <w:tc>
          <w:tcPr>
            <w:tcW w:w="2257" w:type="dxa"/>
          </w:tcPr>
          <w:p w14:paraId="53682477" w14:textId="77777777" w:rsidR="00A605EB" w:rsidRDefault="00000000">
            <w:pPr>
              <w:jc w:val="both"/>
              <w:rPr>
                <w:rFonts w:ascii="Calibri" w:eastAsia="Calibri" w:hAnsi="Calibri" w:cs="Calibri"/>
              </w:rPr>
            </w:pPr>
            <w:proofErr w:type="spellStart"/>
            <w:r>
              <w:rPr>
                <w:rFonts w:ascii="Calibri" w:eastAsia="Calibri" w:hAnsi="Calibri" w:cs="Calibri"/>
              </w:rPr>
              <w:t>Visitings</w:t>
            </w:r>
            <w:proofErr w:type="spellEnd"/>
            <w:r>
              <w:rPr>
                <w:rFonts w:ascii="Calibri" w:eastAsia="Calibri" w:hAnsi="Calibri" w:cs="Calibri"/>
              </w:rPr>
              <w:t xml:space="preserve"> </w:t>
            </w:r>
          </w:p>
        </w:tc>
        <w:tc>
          <w:tcPr>
            <w:tcW w:w="2257" w:type="dxa"/>
          </w:tcPr>
          <w:p w14:paraId="5D4BC491" w14:textId="77777777" w:rsidR="00A605EB" w:rsidRDefault="00000000">
            <w:pPr>
              <w:jc w:val="both"/>
              <w:rPr>
                <w:rFonts w:ascii="Calibri" w:eastAsia="Calibri" w:hAnsi="Calibri" w:cs="Calibri"/>
              </w:rPr>
            </w:pPr>
            <w:r>
              <w:rPr>
                <w:rFonts w:ascii="Calibri" w:eastAsia="Calibri" w:hAnsi="Calibri" w:cs="Calibri"/>
              </w:rPr>
              <w:t>200</w:t>
            </w:r>
          </w:p>
        </w:tc>
        <w:tc>
          <w:tcPr>
            <w:tcW w:w="2257" w:type="dxa"/>
          </w:tcPr>
          <w:p w14:paraId="3EC0D8A0" w14:textId="77777777" w:rsidR="00A605EB" w:rsidRDefault="00000000">
            <w:pPr>
              <w:jc w:val="both"/>
              <w:rPr>
                <w:rFonts w:ascii="Calibri" w:eastAsia="Calibri" w:hAnsi="Calibri" w:cs="Calibri"/>
              </w:rPr>
            </w:pPr>
            <w:r>
              <w:rPr>
                <w:rFonts w:ascii="Calibri" w:eastAsia="Calibri" w:hAnsi="Calibri" w:cs="Calibri"/>
              </w:rPr>
              <w:t>500</w:t>
            </w:r>
          </w:p>
        </w:tc>
        <w:tc>
          <w:tcPr>
            <w:tcW w:w="2257" w:type="dxa"/>
          </w:tcPr>
          <w:p w14:paraId="074345D3" w14:textId="77777777" w:rsidR="00A605EB" w:rsidRDefault="00000000">
            <w:pPr>
              <w:jc w:val="both"/>
              <w:rPr>
                <w:rFonts w:ascii="Calibri" w:eastAsia="Calibri" w:hAnsi="Calibri" w:cs="Calibri"/>
              </w:rPr>
            </w:pPr>
            <w:r>
              <w:rPr>
                <w:rFonts w:ascii="Calibri" w:eastAsia="Calibri" w:hAnsi="Calibri" w:cs="Calibri"/>
              </w:rPr>
              <w:t>700</w:t>
            </w:r>
          </w:p>
        </w:tc>
      </w:tr>
    </w:tbl>
    <w:p w14:paraId="667BA1C5" w14:textId="77777777" w:rsidR="00A605EB" w:rsidRDefault="00A605EB">
      <w:pPr>
        <w:spacing w:after="160" w:line="240" w:lineRule="auto"/>
        <w:jc w:val="both"/>
        <w:rPr>
          <w:rFonts w:ascii="Calibri" w:eastAsia="Calibri" w:hAnsi="Calibri" w:cs="Calibri"/>
        </w:rPr>
      </w:pPr>
    </w:p>
    <w:p w14:paraId="2FF9FECC" w14:textId="77777777" w:rsidR="00A605EB" w:rsidRDefault="00000000">
      <w:pPr>
        <w:spacing w:line="240" w:lineRule="auto"/>
        <w:rPr>
          <w:rFonts w:ascii="Calibri" w:eastAsia="Calibri" w:hAnsi="Calibri" w:cs="Calibri"/>
          <w:b/>
          <w:sz w:val="28"/>
          <w:szCs w:val="28"/>
        </w:rPr>
      </w:pPr>
      <w:r>
        <w:rPr>
          <w:rFonts w:ascii="Calibri" w:eastAsia="Calibri" w:hAnsi="Calibri" w:cs="Calibri"/>
          <w:b/>
          <w:sz w:val="28"/>
          <w:szCs w:val="28"/>
        </w:rPr>
        <w:t>6.5 Πολιτική Διανομής</w:t>
      </w:r>
    </w:p>
    <w:p w14:paraId="24B0B818" w14:textId="77777777" w:rsidR="00A605EB" w:rsidRDefault="00000000">
      <w:pPr>
        <w:spacing w:line="240" w:lineRule="auto"/>
        <w:rPr>
          <w:rFonts w:ascii="Calibri" w:eastAsia="Calibri" w:hAnsi="Calibri" w:cs="Calibri"/>
          <w:sz w:val="24"/>
          <w:szCs w:val="24"/>
        </w:rPr>
      </w:pPr>
      <w:r>
        <w:rPr>
          <w:rFonts w:ascii="Calibri" w:eastAsia="Calibri" w:hAnsi="Calibri" w:cs="Calibri"/>
          <w:b/>
          <w:sz w:val="28"/>
          <w:szCs w:val="28"/>
        </w:rPr>
        <w:tab/>
      </w:r>
      <w:r>
        <w:rPr>
          <w:rFonts w:ascii="Calibri" w:eastAsia="Calibri" w:hAnsi="Calibri" w:cs="Calibri"/>
          <w:sz w:val="24"/>
          <w:szCs w:val="24"/>
        </w:rPr>
        <w:t xml:space="preserve">Το τρέχων </w:t>
      </w:r>
      <w:proofErr w:type="spellStart"/>
      <w:r>
        <w:rPr>
          <w:rFonts w:ascii="Calibri" w:eastAsia="Calibri" w:hAnsi="Calibri" w:cs="Calibri"/>
          <w:sz w:val="24"/>
          <w:szCs w:val="24"/>
        </w:rPr>
        <w:t>project</w:t>
      </w:r>
      <w:proofErr w:type="spellEnd"/>
      <w:r>
        <w:rPr>
          <w:rFonts w:ascii="Calibri" w:eastAsia="Calibri" w:hAnsi="Calibri" w:cs="Calibri"/>
          <w:sz w:val="24"/>
          <w:szCs w:val="24"/>
        </w:rPr>
        <w:t xml:space="preserve"> δεν υποστηρίζει πολιτική </w:t>
      </w:r>
      <w:proofErr w:type="spellStart"/>
      <w:r>
        <w:rPr>
          <w:rFonts w:ascii="Calibri" w:eastAsia="Calibri" w:hAnsi="Calibri" w:cs="Calibri"/>
          <w:sz w:val="24"/>
          <w:szCs w:val="24"/>
        </w:rPr>
        <w:t>διανομής,καθώς</w:t>
      </w:r>
      <w:proofErr w:type="spellEnd"/>
      <w:r>
        <w:rPr>
          <w:rFonts w:ascii="Calibri" w:eastAsia="Calibri" w:hAnsi="Calibri" w:cs="Calibri"/>
          <w:sz w:val="24"/>
          <w:szCs w:val="24"/>
        </w:rPr>
        <w:t xml:space="preserve"> πρόκειται για ένα </w:t>
      </w:r>
      <w:proofErr w:type="spellStart"/>
      <w:r>
        <w:rPr>
          <w:rFonts w:ascii="Calibri" w:eastAsia="Calibri" w:hAnsi="Calibri" w:cs="Calibri"/>
          <w:sz w:val="24"/>
          <w:szCs w:val="24"/>
        </w:rPr>
        <w:t>μπαρ,το</w:t>
      </w:r>
      <w:proofErr w:type="spellEnd"/>
      <w:r>
        <w:rPr>
          <w:rFonts w:ascii="Calibri" w:eastAsia="Calibri" w:hAnsi="Calibri" w:cs="Calibri"/>
          <w:sz w:val="24"/>
          <w:szCs w:val="24"/>
        </w:rPr>
        <w:t xml:space="preserve"> οποίο εξυπηρετεί τους πελάτες του στον χώρο που διαθέτει και επομένως αδυνατεί να στέλνει ποτά/φαγητά στον χώρο του πελάτη(</w:t>
      </w:r>
      <w:proofErr w:type="spellStart"/>
      <w:r>
        <w:rPr>
          <w:rFonts w:ascii="Calibri" w:eastAsia="Calibri" w:hAnsi="Calibri" w:cs="Calibri"/>
          <w:sz w:val="24"/>
          <w:szCs w:val="24"/>
        </w:rPr>
        <w:t>π.χ</w:t>
      </w:r>
      <w:proofErr w:type="spellEnd"/>
      <w:r>
        <w:rPr>
          <w:rFonts w:ascii="Calibri" w:eastAsia="Calibri" w:hAnsi="Calibri" w:cs="Calibri"/>
          <w:sz w:val="24"/>
          <w:szCs w:val="24"/>
        </w:rPr>
        <w:t xml:space="preserve"> σπίτι).</w:t>
      </w:r>
    </w:p>
    <w:p w14:paraId="2A933E59" w14:textId="77777777" w:rsidR="00A605EB" w:rsidRDefault="00A605EB">
      <w:pPr>
        <w:spacing w:line="240" w:lineRule="auto"/>
        <w:rPr>
          <w:rFonts w:ascii="Calibri" w:eastAsia="Calibri" w:hAnsi="Calibri" w:cs="Calibri"/>
        </w:rPr>
      </w:pPr>
    </w:p>
    <w:p w14:paraId="6DCB96B3" w14:textId="77777777" w:rsidR="00A605EB" w:rsidRDefault="00A605EB">
      <w:pPr>
        <w:pStyle w:val="Heading1"/>
        <w:keepNext w:val="0"/>
        <w:keepLines w:val="0"/>
        <w:spacing w:before="80" w:after="0" w:line="240" w:lineRule="auto"/>
        <w:rPr>
          <w:rFonts w:ascii="Calibri" w:eastAsia="Calibri" w:hAnsi="Calibri" w:cs="Calibri"/>
          <w:b/>
          <w:sz w:val="46"/>
          <w:szCs w:val="46"/>
        </w:rPr>
      </w:pPr>
      <w:bookmarkStart w:id="0" w:name="_gjdgxs" w:colFirst="0" w:colLast="0"/>
      <w:bookmarkEnd w:id="0"/>
    </w:p>
    <w:p w14:paraId="36613DF9" w14:textId="77777777" w:rsidR="00A605EB" w:rsidRDefault="00A605EB">
      <w:pPr>
        <w:pStyle w:val="Heading1"/>
        <w:keepNext w:val="0"/>
        <w:keepLines w:val="0"/>
        <w:spacing w:before="80" w:after="0" w:line="240" w:lineRule="auto"/>
        <w:rPr>
          <w:rFonts w:ascii="Calibri" w:eastAsia="Calibri" w:hAnsi="Calibri" w:cs="Calibri"/>
          <w:b/>
          <w:sz w:val="46"/>
          <w:szCs w:val="46"/>
        </w:rPr>
      </w:pPr>
      <w:bookmarkStart w:id="1" w:name="_30j0zll" w:colFirst="0" w:colLast="0"/>
      <w:bookmarkEnd w:id="1"/>
    </w:p>
    <w:p w14:paraId="4B93577E" w14:textId="77777777" w:rsidR="00A605EB" w:rsidRDefault="00000000">
      <w:pPr>
        <w:pStyle w:val="Heading1"/>
        <w:keepNext w:val="0"/>
        <w:keepLines w:val="0"/>
        <w:spacing w:before="80" w:after="0" w:line="240" w:lineRule="auto"/>
        <w:rPr>
          <w:rFonts w:ascii="Calibri" w:eastAsia="Calibri" w:hAnsi="Calibri" w:cs="Calibri"/>
          <w:b/>
          <w:sz w:val="30"/>
          <w:szCs w:val="30"/>
        </w:rPr>
      </w:pPr>
      <w:bookmarkStart w:id="2" w:name="_1fob9te" w:colFirst="0" w:colLast="0"/>
      <w:bookmarkEnd w:id="2"/>
      <w:r>
        <w:rPr>
          <w:rFonts w:ascii="Calibri" w:eastAsia="Calibri" w:hAnsi="Calibri" w:cs="Calibri"/>
          <w:b/>
          <w:sz w:val="30"/>
          <w:szCs w:val="30"/>
        </w:rPr>
        <w:t>7.ΧΡΗΜΑΤΟΟΙΚΟΝΟΜΙΚΟΣ ΣΧΕΔΙΑΣΜΟΣ</w:t>
      </w:r>
    </w:p>
    <w:p w14:paraId="6E905509" w14:textId="77777777" w:rsidR="00A605EB" w:rsidRDefault="00000000">
      <w:pPr>
        <w:spacing w:before="300" w:line="319" w:lineRule="auto"/>
        <w:ind w:left="740"/>
        <w:rPr>
          <w:rFonts w:ascii="Calibri" w:eastAsia="Calibri" w:hAnsi="Calibri" w:cs="Calibri"/>
          <w:sz w:val="24"/>
          <w:szCs w:val="24"/>
        </w:rPr>
      </w:pPr>
      <w:r>
        <w:rPr>
          <w:rFonts w:ascii="Calibri" w:eastAsia="Calibri" w:hAnsi="Calibri" w:cs="Calibri"/>
          <w:sz w:val="24"/>
          <w:szCs w:val="24"/>
        </w:rPr>
        <w:t>Ο χρηματοοικονομικός σχεδιασμός περιλαμβάνει το επενδυτικό σχέδιο, τα χρηματοδοτικά σενάρια, την περιοδική κατάσταση αποτελεσμάτων χρήσης και τον ταμειακό προϋπολογισμό.</w:t>
      </w:r>
    </w:p>
    <w:p w14:paraId="321B396D" w14:textId="77777777" w:rsidR="00A605EB" w:rsidRDefault="00000000">
      <w:pPr>
        <w:spacing w:after="240" w:line="240" w:lineRule="auto"/>
        <w:rPr>
          <w:rFonts w:ascii="Calibri" w:eastAsia="Calibri" w:hAnsi="Calibri" w:cs="Calibri"/>
          <w:sz w:val="28"/>
          <w:szCs w:val="28"/>
        </w:rPr>
      </w:pPr>
      <w:r>
        <w:rPr>
          <w:rFonts w:ascii="Calibri" w:eastAsia="Calibri" w:hAnsi="Calibri" w:cs="Calibri"/>
          <w:sz w:val="28"/>
          <w:szCs w:val="28"/>
        </w:rPr>
        <w:t xml:space="preserve"> </w:t>
      </w:r>
    </w:p>
    <w:p w14:paraId="5976C783" w14:textId="77777777" w:rsidR="00A605EB" w:rsidRDefault="00000000">
      <w:pPr>
        <w:pStyle w:val="Heading2"/>
        <w:keepNext w:val="0"/>
        <w:keepLines w:val="0"/>
        <w:spacing w:after="80" w:line="240" w:lineRule="auto"/>
        <w:rPr>
          <w:rFonts w:ascii="Calibri" w:eastAsia="Calibri" w:hAnsi="Calibri" w:cs="Calibri"/>
          <w:b/>
          <w:sz w:val="28"/>
          <w:szCs w:val="28"/>
        </w:rPr>
      </w:pPr>
      <w:bookmarkStart w:id="3" w:name="_3znysh7" w:colFirst="0" w:colLast="0"/>
      <w:bookmarkEnd w:id="3"/>
      <w:r>
        <w:rPr>
          <w:rFonts w:ascii="Calibri" w:eastAsia="Calibri" w:hAnsi="Calibri" w:cs="Calibri"/>
          <w:b/>
          <w:sz w:val="28"/>
          <w:szCs w:val="28"/>
        </w:rPr>
        <w:t>7.1</w:t>
      </w:r>
      <w:r>
        <w:rPr>
          <w:rFonts w:ascii="Calibri" w:eastAsia="Calibri" w:hAnsi="Calibri" w:cs="Calibri"/>
          <w:sz w:val="28"/>
          <w:szCs w:val="28"/>
        </w:rPr>
        <w:t xml:space="preserve">  </w:t>
      </w:r>
      <w:r>
        <w:rPr>
          <w:rFonts w:ascii="Calibri" w:eastAsia="Calibri" w:hAnsi="Calibri" w:cs="Calibri"/>
          <w:b/>
          <w:sz w:val="28"/>
          <w:szCs w:val="28"/>
        </w:rPr>
        <w:t>Επενδυτικό σχέδιο</w:t>
      </w:r>
    </w:p>
    <w:p w14:paraId="3CD0E048" w14:textId="77777777" w:rsidR="00A605EB" w:rsidRDefault="00000000">
      <w:pPr>
        <w:spacing w:before="220" w:line="240" w:lineRule="auto"/>
        <w:ind w:left="840"/>
        <w:rPr>
          <w:rFonts w:ascii="Calibri" w:eastAsia="Calibri" w:hAnsi="Calibri" w:cs="Calibri"/>
          <w:sz w:val="24"/>
          <w:szCs w:val="24"/>
        </w:rPr>
      </w:pPr>
      <w:r>
        <w:rPr>
          <w:rFonts w:ascii="Calibri" w:eastAsia="Calibri" w:hAnsi="Calibri" w:cs="Calibri"/>
          <w:sz w:val="24"/>
          <w:szCs w:val="24"/>
        </w:rPr>
        <w:t>Απαριθμήστε και αξιολογήστε όλους τους πόρους που χρειάζονται στο αρχικό στάδιο του εγχειρήματος σας.</w:t>
      </w:r>
    </w:p>
    <w:p w14:paraId="3438EF04" w14:textId="77777777" w:rsidR="00A605EB" w:rsidRDefault="00000000">
      <w:pPr>
        <w:spacing w:before="20" w:after="240" w:line="240" w:lineRule="auto"/>
        <w:rPr>
          <w:rFonts w:ascii="Calibri" w:eastAsia="Calibri" w:hAnsi="Calibri" w:cs="Calibri"/>
        </w:rPr>
      </w:pPr>
      <w:r>
        <w:rPr>
          <w:rFonts w:ascii="Calibri" w:eastAsia="Calibri" w:hAnsi="Calibri" w:cs="Calibri"/>
        </w:rPr>
        <w:t xml:space="preserve"> </w:t>
      </w:r>
    </w:p>
    <w:tbl>
      <w:tblPr>
        <w:tblStyle w:val="a5"/>
        <w:tblW w:w="11880" w:type="dxa"/>
        <w:tblInd w:w="-1440" w:type="dxa"/>
        <w:tblBorders>
          <w:top w:val="nil"/>
          <w:left w:val="nil"/>
          <w:bottom w:val="nil"/>
          <w:right w:val="nil"/>
          <w:insideH w:val="nil"/>
          <w:insideV w:val="nil"/>
        </w:tblBorders>
        <w:tblLayout w:type="fixed"/>
        <w:tblLook w:val="0600" w:firstRow="0" w:lastRow="0" w:firstColumn="0" w:lastColumn="0" w:noHBand="1" w:noVBand="1"/>
      </w:tblPr>
      <w:tblGrid>
        <w:gridCol w:w="2445"/>
        <w:gridCol w:w="1740"/>
        <w:gridCol w:w="1980"/>
        <w:gridCol w:w="2010"/>
        <w:gridCol w:w="1965"/>
        <w:gridCol w:w="1740"/>
      </w:tblGrid>
      <w:tr w:rsidR="00A605EB" w14:paraId="78340FDA" w14:textId="77777777">
        <w:trPr>
          <w:trHeight w:val="1745"/>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7364386" w14:textId="77777777" w:rsidR="00A605EB" w:rsidRDefault="00000000">
            <w:pPr>
              <w:spacing w:line="256" w:lineRule="auto"/>
              <w:ind w:right="140"/>
              <w:rPr>
                <w:rFonts w:ascii="Calibri" w:eastAsia="Calibri" w:hAnsi="Calibri" w:cs="Calibri"/>
                <w:b/>
                <w:sz w:val="20"/>
                <w:szCs w:val="20"/>
              </w:rPr>
            </w:pPr>
            <w:r>
              <w:rPr>
                <w:rFonts w:ascii="Calibri" w:eastAsia="Calibri" w:hAnsi="Calibri" w:cs="Calibri"/>
                <w:b/>
                <w:sz w:val="20"/>
                <w:szCs w:val="20"/>
              </w:rPr>
              <w:t>Ενσώματες Ακινητοποιήσεις Πάγιου Ενεργητικού</w:t>
            </w:r>
          </w:p>
        </w:tc>
        <w:tc>
          <w:tcPr>
            <w:tcW w:w="174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7C921B4" w14:textId="77777777" w:rsidR="00A605EB" w:rsidRDefault="00000000">
            <w:pPr>
              <w:ind w:right="220"/>
              <w:rPr>
                <w:rFonts w:ascii="Calibri" w:eastAsia="Calibri" w:hAnsi="Calibri" w:cs="Calibri"/>
                <w:b/>
                <w:sz w:val="20"/>
                <w:szCs w:val="20"/>
              </w:rPr>
            </w:pPr>
            <w:r>
              <w:rPr>
                <w:rFonts w:ascii="Calibri" w:eastAsia="Calibri" w:hAnsi="Calibri" w:cs="Calibri"/>
                <w:b/>
                <w:sz w:val="20"/>
                <w:szCs w:val="20"/>
              </w:rPr>
              <w:t>Έτος 1</w:t>
            </w:r>
          </w:p>
        </w:tc>
        <w:tc>
          <w:tcPr>
            <w:tcW w:w="198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A1ECECF" w14:textId="77777777" w:rsidR="00A605EB" w:rsidRDefault="00000000">
            <w:pPr>
              <w:ind w:right="340"/>
              <w:rPr>
                <w:rFonts w:ascii="Calibri" w:eastAsia="Calibri" w:hAnsi="Calibri" w:cs="Calibri"/>
                <w:b/>
                <w:sz w:val="20"/>
                <w:szCs w:val="20"/>
              </w:rPr>
            </w:pPr>
            <w:r>
              <w:rPr>
                <w:rFonts w:ascii="Calibri" w:eastAsia="Calibri" w:hAnsi="Calibri" w:cs="Calibri"/>
                <w:b/>
                <w:sz w:val="20"/>
                <w:szCs w:val="20"/>
              </w:rPr>
              <w:t>Έτος 2</w:t>
            </w:r>
          </w:p>
        </w:tc>
        <w:tc>
          <w:tcPr>
            <w:tcW w:w="201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AF09B90" w14:textId="77777777" w:rsidR="00A605EB" w:rsidRDefault="00000000">
            <w:pPr>
              <w:ind w:right="300"/>
              <w:rPr>
                <w:rFonts w:ascii="Calibri" w:eastAsia="Calibri" w:hAnsi="Calibri" w:cs="Calibri"/>
                <w:b/>
                <w:sz w:val="20"/>
                <w:szCs w:val="20"/>
              </w:rPr>
            </w:pPr>
            <w:r>
              <w:rPr>
                <w:rFonts w:ascii="Calibri" w:eastAsia="Calibri" w:hAnsi="Calibri" w:cs="Calibri"/>
                <w:b/>
                <w:sz w:val="20"/>
                <w:szCs w:val="20"/>
              </w:rPr>
              <w:t>Έτος 3</w:t>
            </w:r>
          </w:p>
        </w:tc>
        <w:tc>
          <w:tcPr>
            <w:tcW w:w="196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B8CBE46" w14:textId="77777777" w:rsidR="00A605EB" w:rsidRDefault="00000000">
            <w:pPr>
              <w:ind w:right="280"/>
              <w:rPr>
                <w:rFonts w:ascii="Calibri" w:eastAsia="Calibri" w:hAnsi="Calibri" w:cs="Calibri"/>
                <w:b/>
                <w:sz w:val="20"/>
                <w:szCs w:val="20"/>
              </w:rPr>
            </w:pPr>
            <w:r>
              <w:rPr>
                <w:rFonts w:ascii="Calibri" w:eastAsia="Calibri" w:hAnsi="Calibri" w:cs="Calibri"/>
                <w:b/>
                <w:sz w:val="20"/>
                <w:szCs w:val="20"/>
              </w:rPr>
              <w:t>Έτος 4</w:t>
            </w:r>
          </w:p>
        </w:tc>
        <w:tc>
          <w:tcPr>
            <w:tcW w:w="174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16C70E6" w14:textId="77777777" w:rsidR="00A605EB" w:rsidRDefault="00000000">
            <w:pPr>
              <w:ind w:right="240"/>
              <w:rPr>
                <w:rFonts w:ascii="Calibri" w:eastAsia="Calibri" w:hAnsi="Calibri" w:cs="Calibri"/>
                <w:b/>
                <w:sz w:val="20"/>
                <w:szCs w:val="20"/>
              </w:rPr>
            </w:pPr>
            <w:r>
              <w:rPr>
                <w:rFonts w:ascii="Calibri" w:eastAsia="Calibri" w:hAnsi="Calibri" w:cs="Calibri"/>
                <w:b/>
                <w:sz w:val="20"/>
                <w:szCs w:val="20"/>
              </w:rPr>
              <w:t>Έτος 5</w:t>
            </w:r>
          </w:p>
        </w:tc>
      </w:tr>
      <w:tr w:rsidR="00A605EB" w14:paraId="7A963DAF" w14:textId="77777777">
        <w:trPr>
          <w:trHeight w:val="105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0511868" w14:textId="77777777" w:rsidR="00A605EB" w:rsidRDefault="00000000">
            <w:pPr>
              <w:spacing w:line="256" w:lineRule="auto"/>
              <w:ind w:right="780"/>
              <w:rPr>
                <w:rFonts w:ascii="Calibri" w:eastAsia="Calibri" w:hAnsi="Calibri" w:cs="Calibri"/>
                <w:sz w:val="20"/>
                <w:szCs w:val="20"/>
              </w:rPr>
            </w:pPr>
            <w:r>
              <w:rPr>
                <w:rFonts w:ascii="Calibri" w:eastAsia="Calibri" w:hAnsi="Calibri" w:cs="Calibri"/>
                <w:sz w:val="20"/>
                <w:szCs w:val="20"/>
              </w:rPr>
              <w:t>1) Γη και προκαταρκτικές εργασίες</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42220B26" w14:textId="77777777" w:rsidR="00A605EB" w:rsidRDefault="00000000">
            <w:pPr>
              <w:ind w:right="220"/>
              <w:jc w:val="center"/>
              <w:rPr>
                <w:rFonts w:ascii="Calibri" w:eastAsia="Calibri" w:hAnsi="Calibri" w:cs="Calibri"/>
                <w:sz w:val="20"/>
                <w:szCs w:val="20"/>
              </w:rPr>
            </w:pPr>
            <w:r>
              <w:rPr>
                <w:rFonts w:ascii="Calibri" w:eastAsia="Calibri" w:hAnsi="Calibri" w:cs="Calibri"/>
                <w:sz w:val="20"/>
                <w:szCs w:val="20"/>
              </w:rPr>
              <w:t>100.000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2F128195" w14:textId="77777777" w:rsidR="00A605EB" w:rsidRDefault="00000000">
            <w:pPr>
              <w:ind w:left="1000" w:right="340"/>
              <w:jc w:val="center"/>
              <w:rPr>
                <w:rFonts w:ascii="Calibri" w:eastAsia="Calibri" w:hAnsi="Calibri" w:cs="Calibri"/>
                <w:sz w:val="20"/>
                <w:szCs w:val="20"/>
              </w:rPr>
            </w:pPr>
            <w:r>
              <w:rPr>
                <w:rFonts w:ascii="Calibri" w:eastAsia="Calibri" w:hAnsi="Calibri" w:cs="Calibri"/>
                <w:sz w:val="20"/>
                <w:szCs w:val="20"/>
              </w:rPr>
              <w:t>0.00</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7401EBA5" w14:textId="77777777" w:rsidR="00A605EB" w:rsidRDefault="00000000">
            <w:pPr>
              <w:ind w:left="960" w:right="300"/>
              <w:jc w:val="center"/>
              <w:rPr>
                <w:rFonts w:ascii="Calibri" w:eastAsia="Calibri" w:hAnsi="Calibri" w:cs="Calibri"/>
                <w:sz w:val="20"/>
                <w:szCs w:val="20"/>
              </w:rPr>
            </w:pPr>
            <w:r>
              <w:rPr>
                <w:rFonts w:ascii="Calibri" w:eastAsia="Calibri" w:hAnsi="Calibri" w:cs="Calibri"/>
                <w:sz w:val="20"/>
                <w:szCs w:val="20"/>
              </w:rPr>
              <w:t>0.00</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08BA13D4" w14:textId="77777777" w:rsidR="00A605EB" w:rsidRDefault="00000000">
            <w:pPr>
              <w:ind w:left="960" w:right="280"/>
              <w:jc w:val="center"/>
              <w:rPr>
                <w:rFonts w:ascii="Calibri" w:eastAsia="Calibri" w:hAnsi="Calibri" w:cs="Calibri"/>
                <w:sz w:val="20"/>
                <w:szCs w:val="20"/>
              </w:rPr>
            </w:pPr>
            <w:r>
              <w:rPr>
                <w:rFonts w:ascii="Calibri" w:eastAsia="Calibri" w:hAnsi="Calibri" w:cs="Calibri"/>
                <w:sz w:val="20"/>
                <w:szCs w:val="20"/>
              </w:rPr>
              <w:t>0.00</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65975B4B" w14:textId="77777777" w:rsidR="00A605EB" w:rsidRDefault="00000000">
            <w:pPr>
              <w:ind w:left="920" w:right="240"/>
              <w:jc w:val="center"/>
              <w:rPr>
                <w:rFonts w:ascii="Calibri" w:eastAsia="Calibri" w:hAnsi="Calibri" w:cs="Calibri"/>
                <w:sz w:val="20"/>
                <w:szCs w:val="20"/>
              </w:rPr>
            </w:pPr>
            <w:r>
              <w:rPr>
                <w:rFonts w:ascii="Calibri" w:eastAsia="Calibri" w:hAnsi="Calibri" w:cs="Calibri"/>
                <w:sz w:val="20"/>
                <w:szCs w:val="20"/>
              </w:rPr>
              <w:t>0.00</w:t>
            </w:r>
          </w:p>
        </w:tc>
      </w:tr>
      <w:tr w:rsidR="00A605EB" w14:paraId="7D9F4876" w14:textId="77777777">
        <w:trPr>
          <w:trHeight w:val="81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0C962EC" w14:textId="77777777" w:rsidR="00A605EB" w:rsidRDefault="00000000">
            <w:pPr>
              <w:spacing w:line="254" w:lineRule="auto"/>
              <w:ind w:right="380"/>
              <w:rPr>
                <w:rFonts w:ascii="Calibri" w:eastAsia="Calibri" w:hAnsi="Calibri" w:cs="Calibri"/>
                <w:sz w:val="20"/>
                <w:szCs w:val="20"/>
              </w:rPr>
            </w:pPr>
            <w:r>
              <w:rPr>
                <w:rFonts w:ascii="Calibri" w:eastAsia="Calibri" w:hAnsi="Calibri" w:cs="Calibri"/>
                <w:sz w:val="20"/>
                <w:szCs w:val="20"/>
              </w:rPr>
              <w:lastRenderedPageBreak/>
              <w:t>2) Κτίρια και λοιπές εγκαταστάσεις</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78E4FDC7" w14:textId="77777777" w:rsidR="00A605EB" w:rsidRDefault="00000000">
            <w:pPr>
              <w:ind w:right="220"/>
              <w:jc w:val="center"/>
              <w:rPr>
                <w:rFonts w:ascii="Calibri" w:eastAsia="Calibri" w:hAnsi="Calibri" w:cs="Calibri"/>
                <w:sz w:val="20"/>
                <w:szCs w:val="20"/>
              </w:rPr>
            </w:pPr>
            <w:r>
              <w:rPr>
                <w:rFonts w:ascii="Calibri" w:eastAsia="Calibri" w:hAnsi="Calibri" w:cs="Calibri"/>
                <w:sz w:val="20"/>
                <w:szCs w:val="20"/>
              </w:rPr>
              <w:t>50.000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03E8B9DA" w14:textId="77777777" w:rsidR="00A605EB" w:rsidRDefault="00000000">
            <w:pPr>
              <w:ind w:left="1000" w:right="340"/>
              <w:jc w:val="center"/>
              <w:rPr>
                <w:rFonts w:ascii="Calibri" w:eastAsia="Calibri" w:hAnsi="Calibri" w:cs="Calibri"/>
                <w:sz w:val="20"/>
                <w:szCs w:val="20"/>
              </w:rPr>
            </w:pPr>
            <w:r>
              <w:rPr>
                <w:rFonts w:ascii="Calibri" w:eastAsia="Calibri" w:hAnsi="Calibri" w:cs="Calibri"/>
                <w:sz w:val="20"/>
                <w:szCs w:val="20"/>
              </w:rPr>
              <w:t>0.00</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122E8BBB" w14:textId="77777777" w:rsidR="00A605EB" w:rsidRDefault="00000000">
            <w:pPr>
              <w:ind w:left="960" w:right="300"/>
              <w:jc w:val="center"/>
              <w:rPr>
                <w:rFonts w:ascii="Calibri" w:eastAsia="Calibri" w:hAnsi="Calibri" w:cs="Calibri"/>
                <w:sz w:val="20"/>
                <w:szCs w:val="20"/>
              </w:rPr>
            </w:pPr>
            <w:r>
              <w:rPr>
                <w:rFonts w:ascii="Calibri" w:eastAsia="Calibri" w:hAnsi="Calibri" w:cs="Calibri"/>
                <w:sz w:val="20"/>
                <w:szCs w:val="20"/>
              </w:rPr>
              <w:t>0.00</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1EB34CDE" w14:textId="77777777" w:rsidR="00A605EB" w:rsidRDefault="00000000">
            <w:pPr>
              <w:ind w:left="960" w:right="280"/>
              <w:jc w:val="center"/>
              <w:rPr>
                <w:rFonts w:ascii="Calibri" w:eastAsia="Calibri" w:hAnsi="Calibri" w:cs="Calibri"/>
                <w:sz w:val="20"/>
                <w:szCs w:val="20"/>
              </w:rPr>
            </w:pPr>
            <w:r>
              <w:rPr>
                <w:rFonts w:ascii="Calibri" w:eastAsia="Calibri" w:hAnsi="Calibri" w:cs="Calibri"/>
                <w:sz w:val="20"/>
                <w:szCs w:val="20"/>
              </w:rPr>
              <w:t>0.00</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5F98A282" w14:textId="77777777" w:rsidR="00A605EB" w:rsidRDefault="00000000">
            <w:pPr>
              <w:ind w:left="920" w:right="240"/>
              <w:jc w:val="center"/>
              <w:rPr>
                <w:rFonts w:ascii="Calibri" w:eastAsia="Calibri" w:hAnsi="Calibri" w:cs="Calibri"/>
                <w:sz w:val="20"/>
                <w:szCs w:val="20"/>
              </w:rPr>
            </w:pPr>
            <w:r>
              <w:rPr>
                <w:rFonts w:ascii="Calibri" w:eastAsia="Calibri" w:hAnsi="Calibri" w:cs="Calibri"/>
                <w:sz w:val="20"/>
                <w:szCs w:val="20"/>
              </w:rPr>
              <w:t>0.00</w:t>
            </w:r>
          </w:p>
        </w:tc>
      </w:tr>
      <w:tr w:rsidR="00A605EB" w14:paraId="37334862" w14:textId="77777777">
        <w:trPr>
          <w:trHeight w:val="57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2ABE501" w14:textId="77777777" w:rsidR="00A605EB" w:rsidRDefault="00000000">
            <w:pPr>
              <w:spacing w:before="240" w:after="240" w:line="261" w:lineRule="auto"/>
              <w:rPr>
                <w:rFonts w:ascii="Calibri" w:eastAsia="Calibri" w:hAnsi="Calibri" w:cs="Calibri"/>
                <w:sz w:val="20"/>
                <w:szCs w:val="20"/>
              </w:rPr>
            </w:pPr>
            <w:r>
              <w:rPr>
                <w:rFonts w:ascii="Calibri" w:eastAsia="Calibri" w:hAnsi="Calibri" w:cs="Calibri"/>
                <w:sz w:val="20"/>
                <w:szCs w:val="20"/>
              </w:rPr>
              <w:t>3) Εξοπλισμός</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777D473A"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40.000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1C22838B" w14:textId="77777777" w:rsidR="00A605EB" w:rsidRDefault="00000000">
            <w:pPr>
              <w:spacing w:line="261" w:lineRule="auto"/>
              <w:ind w:right="340"/>
              <w:jc w:val="center"/>
              <w:rPr>
                <w:rFonts w:ascii="Calibri" w:eastAsia="Calibri" w:hAnsi="Calibri" w:cs="Calibri"/>
                <w:sz w:val="20"/>
                <w:szCs w:val="20"/>
              </w:rPr>
            </w:pPr>
            <w:r>
              <w:rPr>
                <w:rFonts w:ascii="Calibri" w:eastAsia="Calibri" w:hAnsi="Calibri" w:cs="Calibri"/>
                <w:sz w:val="20"/>
                <w:szCs w:val="20"/>
              </w:rPr>
              <w:t>20.000</w:t>
            </w:r>
            <w:r>
              <w:rPr>
                <w:rFonts w:ascii="Times New Roman" w:eastAsia="Times New Roman" w:hAnsi="Times New Roman" w:cs="Times New Roman"/>
                <w:sz w:val="20"/>
                <w:szCs w:val="20"/>
              </w:rPr>
              <w:t>€</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731D2E8E" w14:textId="77777777" w:rsidR="00A605EB" w:rsidRDefault="00000000">
            <w:pPr>
              <w:spacing w:line="261" w:lineRule="auto"/>
              <w:ind w:right="300"/>
              <w:jc w:val="center"/>
              <w:rPr>
                <w:rFonts w:ascii="Calibri" w:eastAsia="Calibri" w:hAnsi="Calibri" w:cs="Calibri"/>
                <w:sz w:val="20"/>
                <w:szCs w:val="20"/>
              </w:rPr>
            </w:pPr>
            <w:r>
              <w:rPr>
                <w:rFonts w:ascii="Calibri" w:eastAsia="Calibri" w:hAnsi="Calibri" w:cs="Calibri"/>
                <w:sz w:val="20"/>
                <w:szCs w:val="20"/>
              </w:rPr>
              <w:t>15.000</w:t>
            </w:r>
            <w:r>
              <w:rPr>
                <w:rFonts w:ascii="Times New Roman" w:eastAsia="Times New Roman" w:hAnsi="Times New Roman" w:cs="Times New Roman"/>
                <w:sz w:val="20"/>
                <w:szCs w:val="20"/>
              </w:rPr>
              <w:t>€</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418FED3B" w14:textId="77777777" w:rsidR="00A605EB" w:rsidRDefault="00000000">
            <w:pPr>
              <w:spacing w:line="261" w:lineRule="auto"/>
              <w:ind w:right="28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498CBCC9" w14:textId="77777777" w:rsidR="00A605EB" w:rsidRDefault="00000000">
            <w:pPr>
              <w:spacing w:line="261" w:lineRule="auto"/>
              <w:ind w:right="24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r>
      <w:tr w:rsidR="00A605EB" w14:paraId="2891C70B" w14:textId="77777777">
        <w:trPr>
          <w:trHeight w:val="81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56C9784" w14:textId="77777777" w:rsidR="00A605EB" w:rsidRDefault="00000000">
            <w:pPr>
              <w:spacing w:line="254" w:lineRule="auto"/>
              <w:ind w:right="1020"/>
              <w:rPr>
                <w:rFonts w:ascii="Calibri" w:eastAsia="Calibri" w:hAnsi="Calibri" w:cs="Calibri"/>
                <w:sz w:val="20"/>
                <w:szCs w:val="20"/>
              </w:rPr>
            </w:pPr>
            <w:r>
              <w:rPr>
                <w:rFonts w:ascii="Calibri" w:eastAsia="Calibri" w:hAnsi="Calibri" w:cs="Calibri"/>
                <w:sz w:val="20"/>
                <w:szCs w:val="20"/>
              </w:rPr>
              <w:t>Εξοπλισμός Παραγωγής</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71FD7A77"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20.000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24502D6E" w14:textId="77777777" w:rsidR="00A605EB" w:rsidRDefault="00000000">
            <w:pPr>
              <w:spacing w:line="261" w:lineRule="auto"/>
              <w:ind w:right="340"/>
              <w:jc w:val="center"/>
              <w:rPr>
                <w:rFonts w:ascii="Calibri" w:eastAsia="Calibri" w:hAnsi="Calibri" w:cs="Calibri"/>
                <w:sz w:val="20"/>
                <w:szCs w:val="20"/>
              </w:rPr>
            </w:pPr>
            <w:r>
              <w:rPr>
                <w:rFonts w:ascii="Calibri" w:eastAsia="Calibri" w:hAnsi="Calibri" w:cs="Calibri"/>
                <w:sz w:val="20"/>
                <w:szCs w:val="20"/>
              </w:rPr>
              <w:t xml:space="preserve">     10.000</w:t>
            </w:r>
            <w:r>
              <w:rPr>
                <w:rFonts w:ascii="Times New Roman" w:eastAsia="Times New Roman" w:hAnsi="Times New Roman" w:cs="Times New Roman"/>
                <w:sz w:val="20"/>
                <w:szCs w:val="20"/>
              </w:rPr>
              <w:t>€</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32EB94BA" w14:textId="77777777" w:rsidR="00A605EB" w:rsidRDefault="00000000">
            <w:pPr>
              <w:spacing w:line="261" w:lineRule="auto"/>
              <w:ind w:right="30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12B56D27" w14:textId="77777777" w:rsidR="00A605EB" w:rsidRDefault="00000000">
            <w:pPr>
              <w:spacing w:line="261" w:lineRule="auto"/>
              <w:ind w:right="28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552932E1" w14:textId="77777777" w:rsidR="00A605EB" w:rsidRDefault="00000000">
            <w:pPr>
              <w:spacing w:line="261" w:lineRule="auto"/>
              <w:ind w:right="240"/>
              <w:jc w:val="center"/>
              <w:rPr>
                <w:rFonts w:ascii="Calibri" w:eastAsia="Calibri" w:hAnsi="Calibri" w:cs="Calibri"/>
                <w:sz w:val="20"/>
                <w:szCs w:val="20"/>
              </w:rPr>
            </w:pPr>
            <w:r>
              <w:rPr>
                <w:rFonts w:ascii="Calibri" w:eastAsia="Calibri" w:hAnsi="Calibri" w:cs="Calibri"/>
                <w:sz w:val="20"/>
                <w:szCs w:val="20"/>
              </w:rPr>
              <w:t>2.500</w:t>
            </w:r>
            <w:r>
              <w:rPr>
                <w:rFonts w:ascii="Times New Roman" w:eastAsia="Times New Roman" w:hAnsi="Times New Roman" w:cs="Times New Roman"/>
                <w:sz w:val="20"/>
                <w:szCs w:val="20"/>
              </w:rPr>
              <w:t>€</w:t>
            </w:r>
          </w:p>
        </w:tc>
      </w:tr>
      <w:tr w:rsidR="00A605EB" w14:paraId="6AF6F82B" w14:textId="77777777">
        <w:trPr>
          <w:trHeight w:val="57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B8DBAA6" w14:textId="77777777" w:rsidR="00A605EB" w:rsidRDefault="00000000">
            <w:pPr>
              <w:spacing w:before="240" w:after="240" w:line="261" w:lineRule="auto"/>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Hardware</w:t>
            </w:r>
            <w:proofErr w:type="spellEnd"/>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073E615A"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7F2974A9" w14:textId="77777777" w:rsidR="00A605EB" w:rsidRDefault="00000000">
            <w:pPr>
              <w:spacing w:line="261" w:lineRule="auto"/>
              <w:ind w:right="34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746D75B9" w14:textId="77777777" w:rsidR="00A605EB" w:rsidRDefault="00000000">
            <w:pPr>
              <w:spacing w:line="261" w:lineRule="auto"/>
              <w:ind w:right="30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264A1DA4" w14:textId="77777777" w:rsidR="00A605EB" w:rsidRDefault="00000000">
            <w:pPr>
              <w:spacing w:line="261" w:lineRule="auto"/>
              <w:ind w:right="280"/>
              <w:jc w:val="center"/>
              <w:rPr>
                <w:rFonts w:ascii="Calibri" w:eastAsia="Calibri" w:hAnsi="Calibri" w:cs="Calibri"/>
                <w:sz w:val="20"/>
                <w:szCs w:val="20"/>
              </w:rPr>
            </w:pPr>
            <w:r>
              <w:rPr>
                <w:rFonts w:ascii="Calibri" w:eastAsia="Calibri" w:hAnsi="Calibri" w:cs="Calibri"/>
                <w:sz w:val="20"/>
                <w:szCs w:val="20"/>
              </w:rPr>
              <w:t>2.500</w:t>
            </w:r>
            <w:r>
              <w:rPr>
                <w:rFonts w:ascii="Times New Roman" w:eastAsia="Times New Roman" w:hAnsi="Times New Roman" w:cs="Times New Roman"/>
                <w:sz w:val="20"/>
                <w:szCs w:val="20"/>
              </w:rPr>
              <w:t>€</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045FD18E" w14:textId="77777777" w:rsidR="00A605EB" w:rsidRDefault="00000000">
            <w:pPr>
              <w:spacing w:line="261" w:lineRule="auto"/>
              <w:ind w:right="240"/>
              <w:jc w:val="center"/>
              <w:rPr>
                <w:rFonts w:ascii="Calibri" w:eastAsia="Calibri" w:hAnsi="Calibri" w:cs="Calibri"/>
                <w:sz w:val="20"/>
                <w:szCs w:val="20"/>
              </w:rPr>
            </w:pPr>
            <w:r>
              <w:rPr>
                <w:rFonts w:ascii="Calibri" w:eastAsia="Calibri" w:hAnsi="Calibri" w:cs="Calibri"/>
                <w:sz w:val="20"/>
                <w:szCs w:val="20"/>
              </w:rPr>
              <w:t>1.250</w:t>
            </w:r>
            <w:r>
              <w:rPr>
                <w:rFonts w:ascii="Times New Roman" w:eastAsia="Times New Roman" w:hAnsi="Times New Roman" w:cs="Times New Roman"/>
                <w:sz w:val="20"/>
                <w:szCs w:val="20"/>
              </w:rPr>
              <w:t>€</w:t>
            </w:r>
          </w:p>
        </w:tc>
      </w:tr>
      <w:tr w:rsidR="00A605EB" w14:paraId="3C5EA418" w14:textId="77777777">
        <w:trPr>
          <w:trHeight w:val="57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F9B83AE" w14:textId="77777777" w:rsidR="00A605EB" w:rsidRDefault="00000000">
            <w:pPr>
              <w:spacing w:before="240" w:after="240" w:line="261" w:lineRule="auto"/>
              <w:rPr>
                <w:rFonts w:ascii="Calibri" w:eastAsia="Calibri" w:hAnsi="Calibri" w:cs="Calibri"/>
                <w:sz w:val="20"/>
                <w:szCs w:val="20"/>
              </w:rPr>
            </w:pPr>
            <w:r>
              <w:rPr>
                <w:rFonts w:ascii="Calibri" w:eastAsia="Calibri" w:hAnsi="Calibri" w:cs="Calibri"/>
                <w:sz w:val="20"/>
                <w:szCs w:val="20"/>
              </w:rPr>
              <w:t>- Άλλα</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2C178001"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1C967F61" w14:textId="77777777" w:rsidR="00A605EB" w:rsidRDefault="00000000">
            <w:pPr>
              <w:spacing w:line="261" w:lineRule="auto"/>
              <w:ind w:right="34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54A17DFC" w14:textId="77777777" w:rsidR="00A605EB" w:rsidRDefault="00000000">
            <w:pPr>
              <w:spacing w:line="261" w:lineRule="auto"/>
              <w:ind w:right="30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526B0CE7" w14:textId="77777777" w:rsidR="00A605EB" w:rsidRDefault="00000000">
            <w:pPr>
              <w:spacing w:line="261" w:lineRule="auto"/>
              <w:ind w:right="280"/>
              <w:jc w:val="center"/>
              <w:rPr>
                <w:rFonts w:ascii="Calibri" w:eastAsia="Calibri" w:hAnsi="Calibri" w:cs="Calibri"/>
                <w:sz w:val="20"/>
                <w:szCs w:val="20"/>
              </w:rPr>
            </w:pPr>
            <w:r>
              <w:rPr>
                <w:rFonts w:ascii="Calibri" w:eastAsia="Calibri" w:hAnsi="Calibri" w:cs="Calibri"/>
                <w:sz w:val="20"/>
                <w:szCs w:val="20"/>
              </w:rPr>
              <w:t>2.500</w:t>
            </w:r>
            <w:r>
              <w:rPr>
                <w:rFonts w:ascii="Times New Roman" w:eastAsia="Times New Roman" w:hAnsi="Times New Roman" w:cs="Times New Roman"/>
                <w:sz w:val="20"/>
                <w:szCs w:val="20"/>
              </w:rPr>
              <w:t>€</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6FDAEA62" w14:textId="77777777" w:rsidR="00A605EB" w:rsidRDefault="00000000">
            <w:pPr>
              <w:spacing w:line="261" w:lineRule="auto"/>
              <w:ind w:right="240"/>
              <w:jc w:val="center"/>
              <w:rPr>
                <w:rFonts w:ascii="Calibri" w:eastAsia="Calibri" w:hAnsi="Calibri" w:cs="Calibri"/>
                <w:sz w:val="20"/>
                <w:szCs w:val="20"/>
              </w:rPr>
            </w:pPr>
            <w:r>
              <w:rPr>
                <w:rFonts w:ascii="Calibri" w:eastAsia="Calibri" w:hAnsi="Calibri" w:cs="Calibri"/>
                <w:sz w:val="20"/>
                <w:szCs w:val="20"/>
              </w:rPr>
              <w:t>1.250</w:t>
            </w:r>
            <w:r>
              <w:rPr>
                <w:rFonts w:ascii="Times New Roman" w:eastAsia="Times New Roman" w:hAnsi="Times New Roman" w:cs="Times New Roman"/>
                <w:sz w:val="20"/>
                <w:szCs w:val="20"/>
              </w:rPr>
              <w:t>€</w:t>
            </w:r>
          </w:p>
        </w:tc>
      </w:tr>
      <w:tr w:rsidR="00A605EB" w14:paraId="46AB0894" w14:textId="77777777">
        <w:trPr>
          <w:trHeight w:val="81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5C9F52D" w14:textId="77777777" w:rsidR="00A605EB" w:rsidRDefault="00000000">
            <w:pPr>
              <w:spacing w:line="256" w:lineRule="auto"/>
              <w:ind w:right="500"/>
              <w:rPr>
                <w:rFonts w:ascii="Calibri" w:eastAsia="Calibri" w:hAnsi="Calibri" w:cs="Calibri"/>
                <w:sz w:val="20"/>
                <w:szCs w:val="20"/>
              </w:rPr>
            </w:pPr>
            <w:r>
              <w:rPr>
                <w:rFonts w:ascii="Calibri" w:eastAsia="Calibri" w:hAnsi="Calibri" w:cs="Calibri"/>
                <w:sz w:val="20"/>
                <w:szCs w:val="20"/>
              </w:rPr>
              <w:t>Εξοπλισμός εκτός Παραγωγής</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7FCF8B9F"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20.000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582C4F84" w14:textId="77777777" w:rsidR="00A605EB" w:rsidRDefault="00000000">
            <w:pPr>
              <w:spacing w:line="261" w:lineRule="auto"/>
              <w:ind w:right="34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36F3656D" w14:textId="77777777" w:rsidR="00A605EB" w:rsidRDefault="00000000">
            <w:pPr>
              <w:spacing w:line="261" w:lineRule="auto"/>
              <w:ind w:right="30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3286E4B5" w14:textId="77777777" w:rsidR="00A605EB" w:rsidRDefault="00000000">
            <w:pPr>
              <w:spacing w:line="261" w:lineRule="auto"/>
              <w:ind w:right="28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7C00D2FC" w14:textId="77777777" w:rsidR="00A605EB" w:rsidRDefault="00000000">
            <w:pPr>
              <w:spacing w:line="261" w:lineRule="auto"/>
              <w:ind w:right="240"/>
              <w:jc w:val="center"/>
              <w:rPr>
                <w:rFonts w:ascii="Calibri" w:eastAsia="Calibri" w:hAnsi="Calibri" w:cs="Calibri"/>
                <w:sz w:val="20"/>
                <w:szCs w:val="20"/>
              </w:rPr>
            </w:pPr>
            <w:r>
              <w:rPr>
                <w:rFonts w:ascii="Calibri" w:eastAsia="Calibri" w:hAnsi="Calibri" w:cs="Calibri"/>
                <w:sz w:val="20"/>
                <w:szCs w:val="20"/>
              </w:rPr>
              <w:t>2.500</w:t>
            </w:r>
            <w:r>
              <w:rPr>
                <w:rFonts w:ascii="Times New Roman" w:eastAsia="Times New Roman" w:hAnsi="Times New Roman" w:cs="Times New Roman"/>
                <w:sz w:val="20"/>
                <w:szCs w:val="20"/>
              </w:rPr>
              <w:t>€</w:t>
            </w:r>
          </w:p>
        </w:tc>
      </w:tr>
      <w:tr w:rsidR="00A605EB" w14:paraId="4A2952A4" w14:textId="77777777">
        <w:trPr>
          <w:trHeight w:val="81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A74F97F" w14:textId="77777777" w:rsidR="00A605EB" w:rsidRDefault="00000000">
            <w:pPr>
              <w:spacing w:line="254" w:lineRule="auto"/>
              <w:ind w:right="280"/>
              <w:rPr>
                <w:rFonts w:ascii="Calibri" w:eastAsia="Calibri" w:hAnsi="Calibri" w:cs="Calibri"/>
                <w:sz w:val="20"/>
                <w:szCs w:val="20"/>
              </w:rPr>
            </w:pPr>
            <w:r>
              <w:rPr>
                <w:rFonts w:ascii="Calibri" w:eastAsia="Calibri" w:hAnsi="Calibri" w:cs="Calibri"/>
                <w:sz w:val="20"/>
                <w:szCs w:val="20"/>
              </w:rPr>
              <w:t>- Περιβάλλον / Ποιότητα/ Κατάρτιση</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64944DE8" w14:textId="77777777" w:rsidR="00A605EB" w:rsidRDefault="00000000">
            <w:pPr>
              <w:ind w:right="22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287DB624" w14:textId="77777777" w:rsidR="00A605EB" w:rsidRDefault="00000000">
            <w:pPr>
              <w:ind w:right="340"/>
              <w:jc w:val="center"/>
              <w:rPr>
                <w:rFonts w:ascii="Calibri" w:eastAsia="Calibri" w:hAnsi="Calibri" w:cs="Calibri"/>
                <w:sz w:val="20"/>
                <w:szCs w:val="20"/>
              </w:rPr>
            </w:pPr>
            <w:r>
              <w:rPr>
                <w:rFonts w:ascii="Calibri" w:eastAsia="Calibri" w:hAnsi="Calibri" w:cs="Calibri"/>
                <w:sz w:val="20"/>
                <w:szCs w:val="20"/>
              </w:rPr>
              <w:t>2.500</w:t>
            </w:r>
            <w:r>
              <w:rPr>
                <w:rFonts w:ascii="Times New Roman" w:eastAsia="Times New Roman" w:hAnsi="Times New Roman" w:cs="Times New Roman"/>
                <w:sz w:val="20"/>
                <w:szCs w:val="20"/>
              </w:rPr>
              <w:t>€</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79C15C64" w14:textId="77777777" w:rsidR="00A605EB" w:rsidRDefault="00000000">
            <w:pPr>
              <w:ind w:right="300"/>
              <w:jc w:val="center"/>
              <w:rPr>
                <w:rFonts w:ascii="Calibri" w:eastAsia="Calibri" w:hAnsi="Calibri" w:cs="Calibri"/>
                <w:sz w:val="20"/>
                <w:szCs w:val="20"/>
              </w:rPr>
            </w:pPr>
            <w:r>
              <w:rPr>
                <w:rFonts w:ascii="Calibri" w:eastAsia="Calibri" w:hAnsi="Calibri" w:cs="Calibri"/>
                <w:sz w:val="20"/>
                <w:szCs w:val="20"/>
              </w:rPr>
              <w:t>1.000</w:t>
            </w:r>
            <w:r>
              <w:rPr>
                <w:rFonts w:ascii="Times New Roman" w:eastAsia="Times New Roman" w:hAnsi="Times New Roman" w:cs="Times New Roman"/>
                <w:sz w:val="20"/>
                <w:szCs w:val="20"/>
              </w:rPr>
              <w:t>€</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0A0255F4" w14:textId="77777777" w:rsidR="00A605EB" w:rsidRDefault="00000000">
            <w:pPr>
              <w:ind w:right="300"/>
              <w:jc w:val="center"/>
              <w:rPr>
                <w:rFonts w:ascii="Calibri" w:eastAsia="Calibri" w:hAnsi="Calibri" w:cs="Calibri"/>
                <w:sz w:val="20"/>
                <w:szCs w:val="20"/>
              </w:rPr>
            </w:pPr>
            <w:r>
              <w:rPr>
                <w:rFonts w:ascii="Calibri" w:eastAsia="Calibri" w:hAnsi="Calibri" w:cs="Calibri"/>
                <w:sz w:val="20"/>
                <w:szCs w:val="20"/>
              </w:rPr>
              <w:t>1.000</w:t>
            </w:r>
            <w:r>
              <w:rPr>
                <w:rFonts w:ascii="Times New Roman" w:eastAsia="Times New Roman" w:hAnsi="Times New Roman" w:cs="Times New Roman"/>
                <w:sz w:val="20"/>
                <w:szCs w:val="20"/>
              </w:rPr>
              <w:t>€</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16A81B3B" w14:textId="77777777" w:rsidR="00A605EB" w:rsidRDefault="00000000">
            <w:pPr>
              <w:ind w:right="240"/>
              <w:jc w:val="center"/>
              <w:rPr>
                <w:rFonts w:ascii="Calibri" w:eastAsia="Calibri" w:hAnsi="Calibri" w:cs="Calibri"/>
                <w:sz w:val="20"/>
                <w:szCs w:val="20"/>
              </w:rPr>
            </w:pPr>
            <w:r>
              <w:rPr>
                <w:rFonts w:ascii="Calibri" w:eastAsia="Calibri" w:hAnsi="Calibri" w:cs="Calibri"/>
                <w:sz w:val="20"/>
                <w:szCs w:val="20"/>
              </w:rPr>
              <w:t>500</w:t>
            </w:r>
            <w:r>
              <w:rPr>
                <w:rFonts w:ascii="Times New Roman" w:eastAsia="Times New Roman" w:hAnsi="Times New Roman" w:cs="Times New Roman"/>
                <w:sz w:val="20"/>
                <w:szCs w:val="20"/>
              </w:rPr>
              <w:t>€</w:t>
            </w:r>
          </w:p>
        </w:tc>
      </w:tr>
      <w:tr w:rsidR="00A605EB" w14:paraId="09EF3F2F" w14:textId="77777777">
        <w:trPr>
          <w:trHeight w:val="57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E543DDD" w14:textId="77777777" w:rsidR="00A605EB" w:rsidRDefault="00000000">
            <w:pPr>
              <w:spacing w:before="240" w:after="240" w:line="261" w:lineRule="auto"/>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Hardware</w:t>
            </w:r>
            <w:proofErr w:type="spellEnd"/>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70D60A6B"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5E5AA17B" w14:textId="77777777" w:rsidR="00A605EB" w:rsidRDefault="00000000">
            <w:pPr>
              <w:spacing w:line="261" w:lineRule="auto"/>
              <w:ind w:right="340"/>
              <w:jc w:val="center"/>
              <w:rPr>
                <w:rFonts w:ascii="Calibri" w:eastAsia="Calibri" w:hAnsi="Calibri" w:cs="Calibri"/>
                <w:sz w:val="20"/>
                <w:szCs w:val="20"/>
              </w:rPr>
            </w:pPr>
            <w:r>
              <w:rPr>
                <w:rFonts w:ascii="Calibri" w:eastAsia="Calibri" w:hAnsi="Calibri" w:cs="Calibri"/>
                <w:sz w:val="20"/>
                <w:szCs w:val="20"/>
              </w:rPr>
              <w:t>2.500</w:t>
            </w:r>
            <w:r>
              <w:rPr>
                <w:rFonts w:ascii="Times New Roman" w:eastAsia="Times New Roman" w:hAnsi="Times New Roman" w:cs="Times New Roman"/>
                <w:sz w:val="20"/>
                <w:szCs w:val="20"/>
              </w:rPr>
              <w:t>€</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55F1DA34" w14:textId="77777777" w:rsidR="00A605EB" w:rsidRDefault="00000000">
            <w:pPr>
              <w:ind w:right="300"/>
              <w:jc w:val="center"/>
              <w:rPr>
                <w:rFonts w:ascii="Calibri" w:eastAsia="Calibri" w:hAnsi="Calibri" w:cs="Calibri"/>
                <w:sz w:val="20"/>
                <w:szCs w:val="20"/>
              </w:rPr>
            </w:pPr>
            <w:r>
              <w:rPr>
                <w:rFonts w:ascii="Calibri" w:eastAsia="Calibri" w:hAnsi="Calibri" w:cs="Calibri"/>
                <w:sz w:val="20"/>
                <w:szCs w:val="20"/>
              </w:rPr>
              <w:t>1.000</w:t>
            </w:r>
            <w:r>
              <w:rPr>
                <w:rFonts w:ascii="Times New Roman" w:eastAsia="Times New Roman" w:hAnsi="Times New Roman" w:cs="Times New Roman"/>
                <w:sz w:val="20"/>
                <w:szCs w:val="20"/>
              </w:rPr>
              <w:t>€</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3A4CD3A9" w14:textId="77777777" w:rsidR="00A605EB" w:rsidRDefault="00000000">
            <w:pPr>
              <w:ind w:right="300"/>
              <w:jc w:val="center"/>
              <w:rPr>
                <w:rFonts w:ascii="Calibri" w:eastAsia="Calibri" w:hAnsi="Calibri" w:cs="Calibri"/>
                <w:sz w:val="20"/>
                <w:szCs w:val="20"/>
              </w:rPr>
            </w:pPr>
            <w:r>
              <w:rPr>
                <w:rFonts w:ascii="Calibri" w:eastAsia="Calibri" w:hAnsi="Calibri" w:cs="Calibri"/>
                <w:sz w:val="20"/>
                <w:szCs w:val="20"/>
              </w:rPr>
              <w:t>1.000</w:t>
            </w:r>
            <w:r>
              <w:rPr>
                <w:rFonts w:ascii="Times New Roman" w:eastAsia="Times New Roman" w:hAnsi="Times New Roman" w:cs="Times New Roman"/>
                <w:sz w:val="20"/>
                <w:szCs w:val="20"/>
              </w:rPr>
              <w:t>€</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3060BAE9" w14:textId="77777777" w:rsidR="00A605EB" w:rsidRDefault="00000000">
            <w:pPr>
              <w:ind w:right="240"/>
              <w:jc w:val="center"/>
              <w:rPr>
                <w:rFonts w:ascii="Calibri" w:eastAsia="Calibri" w:hAnsi="Calibri" w:cs="Calibri"/>
                <w:sz w:val="20"/>
                <w:szCs w:val="20"/>
              </w:rPr>
            </w:pPr>
            <w:r>
              <w:rPr>
                <w:rFonts w:ascii="Calibri" w:eastAsia="Calibri" w:hAnsi="Calibri" w:cs="Calibri"/>
                <w:sz w:val="20"/>
                <w:szCs w:val="20"/>
              </w:rPr>
              <w:t>500</w:t>
            </w:r>
            <w:r>
              <w:rPr>
                <w:rFonts w:ascii="Times New Roman" w:eastAsia="Times New Roman" w:hAnsi="Times New Roman" w:cs="Times New Roman"/>
                <w:sz w:val="20"/>
                <w:szCs w:val="20"/>
              </w:rPr>
              <w:t>€</w:t>
            </w:r>
          </w:p>
        </w:tc>
      </w:tr>
      <w:tr w:rsidR="00A605EB" w14:paraId="7037767D" w14:textId="77777777">
        <w:trPr>
          <w:trHeight w:val="57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A57ACF1" w14:textId="77777777" w:rsidR="00A605EB" w:rsidRDefault="00000000">
            <w:pPr>
              <w:spacing w:before="240" w:after="240" w:line="261" w:lineRule="auto"/>
              <w:rPr>
                <w:rFonts w:ascii="Calibri" w:eastAsia="Calibri" w:hAnsi="Calibri" w:cs="Calibri"/>
                <w:sz w:val="20"/>
                <w:szCs w:val="20"/>
              </w:rPr>
            </w:pPr>
            <w:r>
              <w:rPr>
                <w:rFonts w:ascii="Calibri" w:eastAsia="Calibri" w:hAnsi="Calibri" w:cs="Calibri"/>
                <w:sz w:val="20"/>
                <w:szCs w:val="20"/>
              </w:rPr>
              <w:t>- Άλλα</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50925C3C"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19E95CF7" w14:textId="77777777" w:rsidR="00A605EB" w:rsidRDefault="00000000">
            <w:pPr>
              <w:spacing w:line="261" w:lineRule="auto"/>
              <w:ind w:right="340"/>
              <w:jc w:val="center"/>
              <w:rPr>
                <w:rFonts w:ascii="Calibri" w:eastAsia="Calibri" w:hAnsi="Calibri" w:cs="Calibri"/>
                <w:sz w:val="20"/>
                <w:szCs w:val="20"/>
              </w:rPr>
            </w:pPr>
            <w:r>
              <w:rPr>
                <w:rFonts w:ascii="Calibri" w:eastAsia="Calibri" w:hAnsi="Calibri" w:cs="Calibri"/>
                <w:sz w:val="20"/>
                <w:szCs w:val="20"/>
              </w:rPr>
              <w:t>2.500</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28A02A2D" w14:textId="77777777" w:rsidR="00A605EB" w:rsidRDefault="00000000">
            <w:pPr>
              <w:ind w:right="300"/>
              <w:jc w:val="center"/>
              <w:rPr>
                <w:rFonts w:ascii="Calibri" w:eastAsia="Calibri" w:hAnsi="Calibri" w:cs="Calibri"/>
                <w:sz w:val="20"/>
                <w:szCs w:val="20"/>
              </w:rPr>
            </w:pPr>
            <w:r>
              <w:rPr>
                <w:rFonts w:ascii="Calibri" w:eastAsia="Calibri" w:hAnsi="Calibri" w:cs="Calibri"/>
                <w:sz w:val="20"/>
                <w:szCs w:val="20"/>
              </w:rPr>
              <w:t>1.000</w:t>
            </w:r>
            <w:r>
              <w:rPr>
                <w:rFonts w:ascii="Times New Roman" w:eastAsia="Times New Roman" w:hAnsi="Times New Roman" w:cs="Times New Roman"/>
                <w:sz w:val="20"/>
                <w:szCs w:val="20"/>
              </w:rPr>
              <w:t>€</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237ECDE7" w14:textId="77777777" w:rsidR="00A605EB" w:rsidRDefault="00000000">
            <w:pPr>
              <w:ind w:right="300"/>
              <w:jc w:val="center"/>
              <w:rPr>
                <w:rFonts w:ascii="Calibri" w:eastAsia="Calibri" w:hAnsi="Calibri" w:cs="Calibri"/>
                <w:sz w:val="20"/>
                <w:szCs w:val="20"/>
              </w:rPr>
            </w:pPr>
            <w:r>
              <w:rPr>
                <w:rFonts w:ascii="Calibri" w:eastAsia="Calibri" w:hAnsi="Calibri" w:cs="Calibri"/>
                <w:sz w:val="20"/>
                <w:szCs w:val="20"/>
              </w:rPr>
              <w:t>1.000</w:t>
            </w:r>
            <w:r>
              <w:rPr>
                <w:rFonts w:ascii="Times New Roman" w:eastAsia="Times New Roman" w:hAnsi="Times New Roman" w:cs="Times New Roman"/>
                <w:sz w:val="20"/>
                <w:szCs w:val="20"/>
              </w:rPr>
              <w:t>€</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52ADCA51" w14:textId="77777777" w:rsidR="00A605EB" w:rsidRDefault="00000000">
            <w:pPr>
              <w:ind w:right="240"/>
              <w:jc w:val="center"/>
              <w:rPr>
                <w:rFonts w:ascii="Calibri" w:eastAsia="Calibri" w:hAnsi="Calibri" w:cs="Calibri"/>
                <w:sz w:val="20"/>
                <w:szCs w:val="20"/>
              </w:rPr>
            </w:pPr>
            <w:r>
              <w:rPr>
                <w:rFonts w:ascii="Calibri" w:eastAsia="Calibri" w:hAnsi="Calibri" w:cs="Calibri"/>
                <w:sz w:val="20"/>
                <w:szCs w:val="20"/>
              </w:rPr>
              <w:t>500</w:t>
            </w:r>
            <w:r>
              <w:rPr>
                <w:rFonts w:ascii="Times New Roman" w:eastAsia="Times New Roman" w:hAnsi="Times New Roman" w:cs="Times New Roman"/>
                <w:sz w:val="20"/>
                <w:szCs w:val="20"/>
              </w:rPr>
              <w:t>€</w:t>
            </w:r>
          </w:p>
        </w:tc>
      </w:tr>
      <w:tr w:rsidR="00A605EB" w14:paraId="7E25A9E7" w14:textId="77777777">
        <w:trPr>
          <w:trHeight w:val="57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AC99D49" w14:textId="77777777" w:rsidR="00A605EB" w:rsidRDefault="00000000">
            <w:pPr>
              <w:spacing w:before="240" w:after="240" w:line="261" w:lineRule="auto"/>
              <w:rPr>
                <w:rFonts w:ascii="Calibri" w:eastAsia="Calibri" w:hAnsi="Calibri" w:cs="Calibri"/>
                <w:sz w:val="20"/>
                <w:szCs w:val="20"/>
              </w:rPr>
            </w:pPr>
            <w:r>
              <w:rPr>
                <w:rFonts w:ascii="Calibri" w:eastAsia="Calibri" w:hAnsi="Calibri" w:cs="Calibri"/>
                <w:sz w:val="20"/>
                <w:szCs w:val="20"/>
              </w:rPr>
              <w:t>. Κοινωνικά</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43A3C75F"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2.500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7D2456C8" w14:textId="77777777" w:rsidR="00A605EB" w:rsidRDefault="00000000">
            <w:pPr>
              <w:spacing w:line="261" w:lineRule="auto"/>
              <w:ind w:right="340"/>
              <w:jc w:val="center"/>
              <w:rPr>
                <w:rFonts w:ascii="Calibri" w:eastAsia="Calibri" w:hAnsi="Calibri" w:cs="Calibri"/>
                <w:sz w:val="20"/>
                <w:szCs w:val="20"/>
              </w:rPr>
            </w:pPr>
            <w:r>
              <w:rPr>
                <w:rFonts w:ascii="Calibri" w:eastAsia="Calibri" w:hAnsi="Calibri" w:cs="Calibri"/>
                <w:sz w:val="20"/>
                <w:szCs w:val="20"/>
              </w:rPr>
              <w:t>1.250</w:t>
            </w:r>
            <w:r>
              <w:rPr>
                <w:rFonts w:ascii="Times New Roman" w:eastAsia="Times New Roman" w:hAnsi="Times New Roman" w:cs="Times New Roman"/>
                <w:sz w:val="20"/>
                <w:szCs w:val="20"/>
              </w:rPr>
              <w:t>€</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76223D99" w14:textId="77777777" w:rsidR="00A605EB" w:rsidRDefault="00000000">
            <w:pPr>
              <w:ind w:right="300"/>
              <w:jc w:val="center"/>
              <w:rPr>
                <w:rFonts w:ascii="Calibri" w:eastAsia="Calibri" w:hAnsi="Calibri" w:cs="Calibri"/>
                <w:sz w:val="20"/>
                <w:szCs w:val="20"/>
              </w:rPr>
            </w:pPr>
            <w:r>
              <w:rPr>
                <w:rFonts w:ascii="Calibri" w:eastAsia="Calibri" w:hAnsi="Calibri" w:cs="Calibri"/>
                <w:sz w:val="20"/>
                <w:szCs w:val="20"/>
              </w:rPr>
              <w:t>1.000</w:t>
            </w:r>
            <w:r>
              <w:rPr>
                <w:rFonts w:ascii="Times New Roman" w:eastAsia="Times New Roman" w:hAnsi="Times New Roman" w:cs="Times New Roman"/>
                <w:sz w:val="20"/>
                <w:szCs w:val="20"/>
              </w:rPr>
              <w:t>€</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1AA21C08" w14:textId="77777777" w:rsidR="00A605EB" w:rsidRDefault="00000000">
            <w:pPr>
              <w:ind w:right="300"/>
              <w:jc w:val="center"/>
              <w:rPr>
                <w:rFonts w:ascii="Calibri" w:eastAsia="Calibri" w:hAnsi="Calibri" w:cs="Calibri"/>
                <w:sz w:val="20"/>
                <w:szCs w:val="20"/>
              </w:rPr>
            </w:pPr>
            <w:r>
              <w:rPr>
                <w:rFonts w:ascii="Calibri" w:eastAsia="Calibri" w:hAnsi="Calibri" w:cs="Calibri"/>
                <w:sz w:val="20"/>
                <w:szCs w:val="20"/>
              </w:rPr>
              <w:t>1.000</w:t>
            </w:r>
            <w:r>
              <w:rPr>
                <w:rFonts w:ascii="Times New Roman" w:eastAsia="Times New Roman" w:hAnsi="Times New Roman" w:cs="Times New Roman"/>
                <w:sz w:val="20"/>
                <w:szCs w:val="20"/>
              </w:rPr>
              <w:t>€</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581A25B6" w14:textId="77777777" w:rsidR="00A605EB" w:rsidRDefault="00000000">
            <w:pPr>
              <w:ind w:right="240"/>
              <w:jc w:val="center"/>
              <w:rPr>
                <w:rFonts w:ascii="Calibri" w:eastAsia="Calibri" w:hAnsi="Calibri" w:cs="Calibri"/>
                <w:sz w:val="20"/>
                <w:szCs w:val="20"/>
              </w:rPr>
            </w:pPr>
            <w:r>
              <w:rPr>
                <w:rFonts w:ascii="Calibri" w:eastAsia="Calibri" w:hAnsi="Calibri" w:cs="Calibri"/>
                <w:sz w:val="20"/>
                <w:szCs w:val="20"/>
              </w:rPr>
              <w:t>500</w:t>
            </w:r>
            <w:r>
              <w:rPr>
                <w:rFonts w:ascii="Times New Roman" w:eastAsia="Times New Roman" w:hAnsi="Times New Roman" w:cs="Times New Roman"/>
                <w:sz w:val="20"/>
                <w:szCs w:val="20"/>
              </w:rPr>
              <w:t>€</w:t>
            </w:r>
          </w:p>
        </w:tc>
      </w:tr>
      <w:tr w:rsidR="00A605EB" w14:paraId="74A37F35" w14:textId="77777777">
        <w:trPr>
          <w:trHeight w:val="81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5F40D9D" w14:textId="77777777" w:rsidR="00A605EB" w:rsidRDefault="00000000">
            <w:pPr>
              <w:spacing w:line="256" w:lineRule="auto"/>
              <w:ind w:right="120"/>
              <w:rPr>
                <w:rFonts w:ascii="Calibri" w:eastAsia="Calibri" w:hAnsi="Calibri" w:cs="Calibri"/>
                <w:sz w:val="20"/>
                <w:szCs w:val="20"/>
              </w:rPr>
            </w:pPr>
            <w:r>
              <w:rPr>
                <w:rFonts w:ascii="Calibri" w:eastAsia="Calibri" w:hAnsi="Calibri" w:cs="Calibri"/>
                <w:sz w:val="20"/>
                <w:szCs w:val="20"/>
              </w:rPr>
              <w:t>.Έπιπλα και Διοικητικός εξοπλισμός</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7EBAFBE6"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2.500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665EABC6" w14:textId="77777777" w:rsidR="00A605EB" w:rsidRDefault="00000000">
            <w:pPr>
              <w:ind w:right="300"/>
              <w:jc w:val="center"/>
              <w:rPr>
                <w:rFonts w:ascii="Calibri" w:eastAsia="Calibri" w:hAnsi="Calibri" w:cs="Calibri"/>
                <w:sz w:val="20"/>
                <w:szCs w:val="20"/>
              </w:rPr>
            </w:pPr>
            <w:r>
              <w:rPr>
                <w:rFonts w:ascii="Calibri" w:eastAsia="Calibri" w:hAnsi="Calibri" w:cs="Calibri"/>
                <w:sz w:val="20"/>
                <w:szCs w:val="20"/>
              </w:rPr>
              <w:t>1.000</w:t>
            </w:r>
            <w:r>
              <w:rPr>
                <w:rFonts w:ascii="Times New Roman" w:eastAsia="Times New Roman" w:hAnsi="Times New Roman" w:cs="Times New Roman"/>
                <w:sz w:val="20"/>
                <w:szCs w:val="20"/>
              </w:rPr>
              <w:t>€</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58F0C9A2" w14:textId="77777777" w:rsidR="00A605EB" w:rsidRDefault="00000000">
            <w:pPr>
              <w:ind w:right="300"/>
              <w:jc w:val="center"/>
              <w:rPr>
                <w:rFonts w:ascii="Calibri" w:eastAsia="Calibri" w:hAnsi="Calibri" w:cs="Calibri"/>
                <w:sz w:val="20"/>
                <w:szCs w:val="20"/>
              </w:rPr>
            </w:pPr>
            <w:r>
              <w:rPr>
                <w:rFonts w:ascii="Calibri" w:eastAsia="Calibri" w:hAnsi="Calibri" w:cs="Calibri"/>
                <w:sz w:val="20"/>
                <w:szCs w:val="20"/>
              </w:rPr>
              <w:t>1.000</w:t>
            </w:r>
            <w:r>
              <w:rPr>
                <w:rFonts w:ascii="Times New Roman" w:eastAsia="Times New Roman" w:hAnsi="Times New Roman" w:cs="Times New Roman"/>
                <w:sz w:val="20"/>
                <w:szCs w:val="20"/>
              </w:rPr>
              <w:t>€</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28742B9D" w14:textId="77777777" w:rsidR="00A605EB" w:rsidRDefault="00000000">
            <w:pPr>
              <w:ind w:right="300"/>
              <w:jc w:val="center"/>
              <w:rPr>
                <w:rFonts w:ascii="Calibri" w:eastAsia="Calibri" w:hAnsi="Calibri" w:cs="Calibri"/>
                <w:sz w:val="20"/>
                <w:szCs w:val="20"/>
              </w:rPr>
            </w:pPr>
            <w:r>
              <w:rPr>
                <w:rFonts w:ascii="Calibri" w:eastAsia="Calibri" w:hAnsi="Calibri" w:cs="Calibri"/>
                <w:sz w:val="20"/>
                <w:szCs w:val="20"/>
              </w:rPr>
              <w:t>1.000</w:t>
            </w:r>
            <w:r>
              <w:rPr>
                <w:rFonts w:ascii="Times New Roman" w:eastAsia="Times New Roman" w:hAnsi="Times New Roman" w:cs="Times New Roman"/>
                <w:sz w:val="20"/>
                <w:szCs w:val="20"/>
              </w:rPr>
              <w:t>€</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0BB9DEC2" w14:textId="77777777" w:rsidR="00A605EB" w:rsidRDefault="00000000">
            <w:pPr>
              <w:ind w:right="240"/>
              <w:jc w:val="center"/>
              <w:rPr>
                <w:rFonts w:ascii="Calibri" w:eastAsia="Calibri" w:hAnsi="Calibri" w:cs="Calibri"/>
                <w:sz w:val="20"/>
                <w:szCs w:val="20"/>
              </w:rPr>
            </w:pPr>
            <w:r>
              <w:rPr>
                <w:rFonts w:ascii="Calibri" w:eastAsia="Calibri" w:hAnsi="Calibri" w:cs="Calibri"/>
                <w:sz w:val="20"/>
                <w:szCs w:val="20"/>
              </w:rPr>
              <w:t>500</w:t>
            </w:r>
            <w:r>
              <w:rPr>
                <w:rFonts w:ascii="Times New Roman" w:eastAsia="Times New Roman" w:hAnsi="Times New Roman" w:cs="Times New Roman"/>
                <w:sz w:val="20"/>
                <w:szCs w:val="20"/>
              </w:rPr>
              <w:t>€</w:t>
            </w:r>
          </w:p>
        </w:tc>
      </w:tr>
      <w:tr w:rsidR="00A605EB" w14:paraId="0ACB3092" w14:textId="77777777">
        <w:trPr>
          <w:trHeight w:val="57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F540013" w14:textId="77777777" w:rsidR="00A605EB" w:rsidRDefault="00000000">
            <w:pPr>
              <w:spacing w:before="240" w:after="240" w:line="261" w:lineRule="auto"/>
              <w:rPr>
                <w:rFonts w:ascii="Calibri" w:eastAsia="Calibri" w:hAnsi="Calibri" w:cs="Calibri"/>
                <w:sz w:val="20"/>
                <w:szCs w:val="20"/>
              </w:rPr>
            </w:pPr>
            <w:r>
              <w:rPr>
                <w:rFonts w:ascii="Calibri" w:eastAsia="Calibri" w:hAnsi="Calibri" w:cs="Calibri"/>
                <w:sz w:val="20"/>
                <w:szCs w:val="20"/>
              </w:rPr>
              <w:t>4) Εργαλεία</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1493C16E"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03705B5A"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086D3CA1"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61BB910D"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73B89223"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r>
      <w:tr w:rsidR="00A605EB" w14:paraId="3BE385DB" w14:textId="77777777">
        <w:trPr>
          <w:trHeight w:val="105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012FB3A" w14:textId="77777777" w:rsidR="00A605EB" w:rsidRDefault="00000000">
            <w:pPr>
              <w:spacing w:line="256" w:lineRule="auto"/>
              <w:ind w:right="580"/>
              <w:rPr>
                <w:rFonts w:ascii="Calibri" w:eastAsia="Calibri" w:hAnsi="Calibri" w:cs="Calibri"/>
                <w:sz w:val="20"/>
                <w:szCs w:val="20"/>
              </w:rPr>
            </w:pPr>
            <w:r>
              <w:rPr>
                <w:rFonts w:ascii="Calibri" w:eastAsia="Calibri" w:hAnsi="Calibri" w:cs="Calibri"/>
                <w:sz w:val="20"/>
                <w:szCs w:val="20"/>
              </w:rPr>
              <w:t>5) Εξοπλισμός για μεταφορές και χειρισμό</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633C9DA9" w14:textId="77777777" w:rsidR="00A605EB" w:rsidRDefault="00000000">
            <w:pPr>
              <w:ind w:right="22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27794213"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3.000</w:t>
            </w:r>
            <w:r>
              <w:rPr>
                <w:rFonts w:ascii="Times New Roman" w:eastAsia="Times New Roman" w:hAnsi="Times New Roman" w:cs="Times New Roman"/>
                <w:sz w:val="20"/>
                <w:szCs w:val="20"/>
              </w:rPr>
              <w:t>€</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71E89908"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3.000</w:t>
            </w:r>
            <w:r>
              <w:rPr>
                <w:rFonts w:ascii="Times New Roman" w:eastAsia="Times New Roman" w:hAnsi="Times New Roman" w:cs="Times New Roman"/>
                <w:sz w:val="20"/>
                <w:szCs w:val="20"/>
              </w:rPr>
              <w:t>€</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0343C8B6"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5A77AAE2" w14:textId="77777777" w:rsidR="00A605EB" w:rsidRDefault="00000000">
            <w:pPr>
              <w:spacing w:line="261" w:lineRule="auto"/>
              <w:ind w:right="220"/>
              <w:jc w:val="center"/>
              <w:rPr>
                <w:rFonts w:ascii="Calibri" w:eastAsia="Calibri" w:hAnsi="Calibri" w:cs="Calibri"/>
                <w:sz w:val="20"/>
                <w:szCs w:val="20"/>
              </w:rPr>
            </w:pPr>
            <w:r>
              <w:rPr>
                <w:rFonts w:ascii="Calibri" w:eastAsia="Calibri" w:hAnsi="Calibri" w:cs="Calibri"/>
                <w:sz w:val="20"/>
                <w:szCs w:val="20"/>
              </w:rPr>
              <w:t>3.000</w:t>
            </w:r>
            <w:r>
              <w:rPr>
                <w:rFonts w:ascii="Times New Roman" w:eastAsia="Times New Roman" w:hAnsi="Times New Roman" w:cs="Times New Roman"/>
                <w:sz w:val="20"/>
                <w:szCs w:val="20"/>
              </w:rPr>
              <w:t>€</w:t>
            </w:r>
          </w:p>
        </w:tc>
      </w:tr>
      <w:tr w:rsidR="00A605EB" w14:paraId="46F7C384" w14:textId="77777777">
        <w:trPr>
          <w:trHeight w:val="57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29306AA" w14:textId="2F5B9DB4" w:rsidR="00A605EB" w:rsidRDefault="00000000">
            <w:pPr>
              <w:rPr>
                <w:rFonts w:ascii="Calibri" w:eastAsia="Calibri" w:hAnsi="Calibri" w:cs="Calibri"/>
                <w:sz w:val="20"/>
                <w:szCs w:val="20"/>
              </w:rPr>
            </w:pPr>
            <w:r>
              <w:rPr>
                <w:rFonts w:ascii="Calibri" w:eastAsia="Calibri" w:hAnsi="Calibri" w:cs="Calibri"/>
                <w:sz w:val="20"/>
                <w:szCs w:val="20"/>
              </w:rPr>
              <w:t>6) ‘</w:t>
            </w:r>
            <w:r w:rsidR="00833F56">
              <w:rPr>
                <w:rFonts w:ascii="Calibri" w:eastAsia="Calibri" w:hAnsi="Calibri" w:cs="Calibri"/>
                <w:sz w:val="20"/>
                <w:szCs w:val="20"/>
              </w:rPr>
              <w:t>Άλλα</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7D737501" w14:textId="77777777" w:rsidR="00A605EB" w:rsidRDefault="00000000">
            <w:pPr>
              <w:ind w:right="22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515CB1FB" w14:textId="77777777" w:rsidR="00A605EB" w:rsidRDefault="00000000">
            <w:pPr>
              <w:ind w:right="22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6C24C585" w14:textId="77777777" w:rsidR="00A605EB" w:rsidRDefault="00000000">
            <w:pPr>
              <w:ind w:right="22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59BA6944" w14:textId="77777777" w:rsidR="00A605EB" w:rsidRDefault="00000000">
            <w:pPr>
              <w:ind w:right="22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5F65298C" w14:textId="77777777" w:rsidR="00A605EB" w:rsidRDefault="00000000">
            <w:pPr>
              <w:ind w:right="22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r>
      <w:tr w:rsidR="00A605EB" w14:paraId="0F6832F7" w14:textId="77777777">
        <w:trPr>
          <w:trHeight w:val="1520"/>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A1468C2" w14:textId="77777777" w:rsidR="00A605EB" w:rsidRDefault="00000000">
            <w:pPr>
              <w:spacing w:line="256" w:lineRule="auto"/>
              <w:ind w:right="160"/>
              <w:rPr>
                <w:rFonts w:ascii="Calibri" w:eastAsia="Calibri" w:hAnsi="Calibri" w:cs="Calibri"/>
                <w:b/>
                <w:sz w:val="20"/>
                <w:szCs w:val="20"/>
              </w:rPr>
            </w:pPr>
            <w:r>
              <w:rPr>
                <w:rFonts w:ascii="Calibri" w:eastAsia="Calibri" w:hAnsi="Calibri" w:cs="Calibri"/>
                <w:b/>
                <w:sz w:val="20"/>
                <w:szCs w:val="20"/>
              </w:rPr>
              <w:lastRenderedPageBreak/>
              <w:t>Σύνολο Ενσώματων Ακινητοποιήσεων πάγιου Ενεργητικού</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6C03B117" w14:textId="77777777" w:rsidR="00A605EB" w:rsidRDefault="00000000">
            <w:pPr>
              <w:spacing w:line="261" w:lineRule="auto"/>
              <w:ind w:right="220"/>
              <w:jc w:val="center"/>
              <w:rPr>
                <w:rFonts w:ascii="Calibri" w:eastAsia="Calibri" w:hAnsi="Calibri" w:cs="Calibri"/>
                <w:b/>
                <w:sz w:val="20"/>
                <w:szCs w:val="20"/>
              </w:rPr>
            </w:pPr>
            <w:r>
              <w:rPr>
                <w:rFonts w:ascii="Calibri" w:eastAsia="Calibri" w:hAnsi="Calibri" w:cs="Calibri"/>
                <w:b/>
                <w:sz w:val="20"/>
                <w:szCs w:val="20"/>
              </w:rPr>
              <w:t>215.000</w:t>
            </w:r>
            <w:r>
              <w:rPr>
                <w:rFonts w:ascii="Times New Roman" w:eastAsia="Times New Roman" w:hAnsi="Times New Roman" w:cs="Times New Roman"/>
                <w:sz w:val="20"/>
                <w:szCs w:val="20"/>
              </w:rPr>
              <w: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64ADBEA8" w14:textId="77777777" w:rsidR="00A605EB" w:rsidRDefault="00000000">
            <w:pPr>
              <w:spacing w:line="261" w:lineRule="auto"/>
              <w:ind w:right="340"/>
              <w:jc w:val="center"/>
              <w:rPr>
                <w:rFonts w:ascii="Calibri" w:eastAsia="Calibri" w:hAnsi="Calibri" w:cs="Calibri"/>
                <w:b/>
                <w:sz w:val="20"/>
                <w:szCs w:val="20"/>
              </w:rPr>
            </w:pPr>
            <w:r>
              <w:rPr>
                <w:rFonts w:ascii="Calibri" w:eastAsia="Calibri" w:hAnsi="Calibri" w:cs="Calibri"/>
                <w:b/>
                <w:sz w:val="20"/>
                <w:szCs w:val="20"/>
              </w:rPr>
              <w:t>39.000</w:t>
            </w:r>
            <w:r>
              <w:rPr>
                <w:rFonts w:ascii="Times New Roman" w:eastAsia="Times New Roman" w:hAnsi="Times New Roman" w:cs="Times New Roman"/>
                <w:sz w:val="20"/>
                <w:szCs w:val="20"/>
              </w:rPr>
              <w:t>€</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7878243F" w14:textId="77777777" w:rsidR="00A605EB" w:rsidRDefault="00000000">
            <w:pPr>
              <w:spacing w:line="261" w:lineRule="auto"/>
              <w:ind w:right="300"/>
              <w:jc w:val="center"/>
              <w:rPr>
                <w:rFonts w:ascii="Calibri" w:eastAsia="Calibri" w:hAnsi="Calibri" w:cs="Calibri"/>
                <w:b/>
                <w:sz w:val="20"/>
                <w:szCs w:val="20"/>
              </w:rPr>
            </w:pPr>
            <w:r>
              <w:rPr>
                <w:rFonts w:ascii="Calibri" w:eastAsia="Calibri" w:hAnsi="Calibri" w:cs="Calibri"/>
                <w:b/>
                <w:sz w:val="20"/>
                <w:szCs w:val="20"/>
              </w:rPr>
              <w:t xml:space="preserve"> 33.000</w:t>
            </w:r>
            <w:r>
              <w:rPr>
                <w:rFonts w:ascii="Times New Roman" w:eastAsia="Times New Roman" w:hAnsi="Times New Roman" w:cs="Times New Roman"/>
                <w:sz w:val="20"/>
                <w:szCs w:val="20"/>
              </w:rPr>
              <w:t>€</w:t>
            </w:r>
          </w:p>
        </w:tc>
        <w:tc>
          <w:tcPr>
            <w:tcW w:w="1965" w:type="dxa"/>
            <w:tcBorders>
              <w:top w:val="nil"/>
              <w:left w:val="nil"/>
              <w:bottom w:val="single" w:sz="5" w:space="0" w:color="000000"/>
              <w:right w:val="single" w:sz="5" w:space="0" w:color="000000"/>
            </w:tcBorders>
            <w:tcMar>
              <w:top w:w="100" w:type="dxa"/>
              <w:left w:w="100" w:type="dxa"/>
              <w:bottom w:w="100" w:type="dxa"/>
              <w:right w:w="100" w:type="dxa"/>
            </w:tcMar>
          </w:tcPr>
          <w:p w14:paraId="34137056" w14:textId="77777777" w:rsidR="00A605EB" w:rsidRDefault="00000000">
            <w:pPr>
              <w:spacing w:line="261" w:lineRule="auto"/>
              <w:ind w:right="300"/>
              <w:jc w:val="center"/>
              <w:rPr>
                <w:rFonts w:ascii="Calibri" w:eastAsia="Calibri" w:hAnsi="Calibri" w:cs="Calibri"/>
                <w:b/>
                <w:sz w:val="20"/>
                <w:szCs w:val="20"/>
              </w:rPr>
            </w:pPr>
            <w:r>
              <w:rPr>
                <w:rFonts w:ascii="Calibri" w:eastAsia="Calibri" w:hAnsi="Calibri" w:cs="Calibri"/>
                <w:b/>
                <w:sz w:val="20"/>
                <w:szCs w:val="20"/>
              </w:rPr>
              <w:t>35.000</w:t>
            </w:r>
            <w:r>
              <w:rPr>
                <w:rFonts w:ascii="Times New Roman" w:eastAsia="Times New Roman" w:hAnsi="Times New Roman" w:cs="Times New Roman"/>
                <w:sz w:val="20"/>
                <w:szCs w:val="20"/>
              </w:rPr>
              <w:t>€</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68C95900" w14:textId="77777777" w:rsidR="00A605EB" w:rsidRDefault="00000000">
            <w:pPr>
              <w:spacing w:line="261" w:lineRule="auto"/>
              <w:ind w:right="240"/>
              <w:jc w:val="center"/>
              <w:rPr>
                <w:rFonts w:ascii="Calibri" w:eastAsia="Calibri" w:hAnsi="Calibri" w:cs="Calibri"/>
                <w:b/>
                <w:sz w:val="20"/>
                <w:szCs w:val="20"/>
              </w:rPr>
            </w:pPr>
            <w:r>
              <w:rPr>
                <w:rFonts w:ascii="Calibri" w:eastAsia="Calibri" w:hAnsi="Calibri" w:cs="Calibri"/>
                <w:b/>
                <w:sz w:val="20"/>
                <w:szCs w:val="20"/>
              </w:rPr>
              <w:t>23.000</w:t>
            </w:r>
            <w:r>
              <w:rPr>
                <w:rFonts w:ascii="Times New Roman" w:eastAsia="Times New Roman" w:hAnsi="Times New Roman" w:cs="Times New Roman"/>
                <w:sz w:val="20"/>
                <w:szCs w:val="20"/>
              </w:rPr>
              <w:t>€</w:t>
            </w:r>
          </w:p>
        </w:tc>
      </w:tr>
    </w:tbl>
    <w:p w14:paraId="2B77D8AA" w14:textId="77777777" w:rsidR="00A605EB" w:rsidRDefault="00A605EB">
      <w:pPr>
        <w:spacing w:line="240" w:lineRule="auto"/>
        <w:rPr>
          <w:rFonts w:ascii="Calibri" w:eastAsia="Calibri" w:hAnsi="Calibri" w:cs="Calibri"/>
        </w:rPr>
      </w:pPr>
    </w:p>
    <w:tbl>
      <w:tblPr>
        <w:tblStyle w:val="a6"/>
        <w:tblW w:w="11820" w:type="dxa"/>
        <w:tblInd w:w="-1380" w:type="dxa"/>
        <w:tblBorders>
          <w:top w:val="nil"/>
          <w:left w:val="nil"/>
          <w:bottom w:val="nil"/>
          <w:right w:val="nil"/>
          <w:insideH w:val="nil"/>
          <w:insideV w:val="nil"/>
        </w:tblBorders>
        <w:tblLayout w:type="fixed"/>
        <w:tblLook w:val="0600" w:firstRow="0" w:lastRow="0" w:firstColumn="0" w:lastColumn="0" w:noHBand="1" w:noVBand="1"/>
      </w:tblPr>
      <w:tblGrid>
        <w:gridCol w:w="2805"/>
        <w:gridCol w:w="1710"/>
        <w:gridCol w:w="1935"/>
        <w:gridCol w:w="1875"/>
        <w:gridCol w:w="1710"/>
        <w:gridCol w:w="1785"/>
      </w:tblGrid>
      <w:tr w:rsidR="00A605EB" w14:paraId="08A90AF8" w14:textId="77777777">
        <w:trPr>
          <w:trHeight w:val="470"/>
        </w:trPr>
        <w:tc>
          <w:tcPr>
            <w:tcW w:w="2805" w:type="dxa"/>
            <w:tcBorders>
              <w:top w:val="single" w:sz="5" w:space="0" w:color="000000"/>
              <w:left w:val="single" w:sz="5" w:space="0" w:color="000000"/>
              <w:bottom w:val="single" w:sz="5" w:space="0" w:color="000000"/>
              <w:right w:val="single" w:sz="5" w:space="0" w:color="000000"/>
            </w:tcBorders>
            <w:shd w:val="clear" w:color="auto" w:fill="767070"/>
            <w:tcMar>
              <w:top w:w="100" w:type="dxa"/>
              <w:left w:w="100" w:type="dxa"/>
              <w:bottom w:w="100" w:type="dxa"/>
              <w:right w:w="100" w:type="dxa"/>
            </w:tcMar>
          </w:tcPr>
          <w:p w14:paraId="2FBFCEAC" w14:textId="77777777" w:rsidR="00A605EB" w:rsidRDefault="00000000">
            <w:pPr>
              <w:spacing w:before="240" w:after="240"/>
              <w:ind w:left="6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710" w:type="dxa"/>
            <w:tcBorders>
              <w:top w:val="single" w:sz="5" w:space="0" w:color="000000"/>
              <w:left w:val="nil"/>
              <w:bottom w:val="single" w:sz="5" w:space="0" w:color="000000"/>
              <w:right w:val="single" w:sz="5" w:space="0" w:color="000000"/>
            </w:tcBorders>
            <w:shd w:val="clear" w:color="auto" w:fill="767070"/>
            <w:tcMar>
              <w:top w:w="100" w:type="dxa"/>
              <w:left w:w="100" w:type="dxa"/>
              <w:bottom w:w="100" w:type="dxa"/>
              <w:right w:w="100" w:type="dxa"/>
            </w:tcMar>
          </w:tcPr>
          <w:p w14:paraId="6C6858F3" w14:textId="77777777" w:rsidR="00A605EB" w:rsidRDefault="00000000">
            <w:pPr>
              <w:spacing w:before="240" w:after="240"/>
              <w:ind w:left="6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935" w:type="dxa"/>
            <w:tcBorders>
              <w:top w:val="single" w:sz="5" w:space="0" w:color="000000"/>
              <w:left w:val="nil"/>
              <w:bottom w:val="single" w:sz="5" w:space="0" w:color="000000"/>
              <w:right w:val="single" w:sz="5" w:space="0" w:color="000000"/>
            </w:tcBorders>
            <w:shd w:val="clear" w:color="auto" w:fill="767070"/>
            <w:tcMar>
              <w:top w:w="100" w:type="dxa"/>
              <w:left w:w="100" w:type="dxa"/>
              <w:bottom w:w="100" w:type="dxa"/>
              <w:right w:w="100" w:type="dxa"/>
            </w:tcMar>
          </w:tcPr>
          <w:p w14:paraId="7A295284" w14:textId="77777777" w:rsidR="00A605EB" w:rsidRDefault="00000000">
            <w:pPr>
              <w:spacing w:before="240" w:after="240"/>
              <w:ind w:left="6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875" w:type="dxa"/>
            <w:tcBorders>
              <w:top w:val="single" w:sz="5" w:space="0" w:color="000000"/>
              <w:left w:val="nil"/>
              <w:bottom w:val="single" w:sz="5" w:space="0" w:color="000000"/>
              <w:right w:val="single" w:sz="5" w:space="0" w:color="000000"/>
            </w:tcBorders>
            <w:shd w:val="clear" w:color="auto" w:fill="767070"/>
            <w:tcMar>
              <w:top w:w="100" w:type="dxa"/>
              <w:left w:w="100" w:type="dxa"/>
              <w:bottom w:w="100" w:type="dxa"/>
              <w:right w:w="100" w:type="dxa"/>
            </w:tcMar>
          </w:tcPr>
          <w:p w14:paraId="1E4F960E" w14:textId="77777777" w:rsidR="00A605EB" w:rsidRDefault="00000000">
            <w:pPr>
              <w:spacing w:before="240" w:after="240"/>
              <w:ind w:left="6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710" w:type="dxa"/>
            <w:tcBorders>
              <w:top w:val="single" w:sz="5" w:space="0" w:color="000000"/>
              <w:left w:val="nil"/>
              <w:bottom w:val="single" w:sz="5" w:space="0" w:color="000000"/>
              <w:right w:val="single" w:sz="5" w:space="0" w:color="000000"/>
            </w:tcBorders>
            <w:shd w:val="clear" w:color="auto" w:fill="767070"/>
            <w:tcMar>
              <w:top w:w="100" w:type="dxa"/>
              <w:left w:w="100" w:type="dxa"/>
              <w:bottom w:w="100" w:type="dxa"/>
              <w:right w:w="100" w:type="dxa"/>
            </w:tcMar>
          </w:tcPr>
          <w:p w14:paraId="6E3C538D" w14:textId="77777777" w:rsidR="00A605EB" w:rsidRDefault="00000000">
            <w:pPr>
              <w:spacing w:before="240" w:after="240"/>
              <w:ind w:left="6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785" w:type="dxa"/>
            <w:tcBorders>
              <w:top w:val="single" w:sz="5" w:space="0" w:color="000000"/>
              <w:left w:val="nil"/>
              <w:bottom w:val="single" w:sz="5" w:space="0" w:color="000000"/>
              <w:right w:val="single" w:sz="5" w:space="0" w:color="000000"/>
            </w:tcBorders>
            <w:shd w:val="clear" w:color="auto" w:fill="767070"/>
            <w:tcMar>
              <w:top w:w="100" w:type="dxa"/>
              <w:left w:w="100" w:type="dxa"/>
              <w:bottom w:w="100" w:type="dxa"/>
              <w:right w:w="100" w:type="dxa"/>
            </w:tcMar>
          </w:tcPr>
          <w:p w14:paraId="1B5E3878" w14:textId="77777777" w:rsidR="00A605EB" w:rsidRDefault="00000000">
            <w:pPr>
              <w:spacing w:before="240" w:after="240"/>
              <w:ind w:left="6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r>
      <w:tr w:rsidR="00A605EB" w14:paraId="1470143C" w14:textId="77777777">
        <w:trPr>
          <w:trHeight w:val="980"/>
        </w:trPr>
        <w:tc>
          <w:tcPr>
            <w:tcW w:w="28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816887C" w14:textId="77777777" w:rsidR="00A605EB" w:rsidRDefault="00000000">
            <w:pPr>
              <w:rPr>
                <w:rFonts w:ascii="Calibri" w:eastAsia="Calibri" w:hAnsi="Calibri" w:cs="Calibri"/>
                <w:b/>
                <w:sz w:val="20"/>
                <w:szCs w:val="20"/>
              </w:rPr>
            </w:pPr>
            <w:r>
              <w:rPr>
                <w:rFonts w:ascii="Calibri" w:eastAsia="Calibri" w:hAnsi="Calibri" w:cs="Calibri"/>
                <w:b/>
                <w:sz w:val="20"/>
                <w:szCs w:val="20"/>
              </w:rPr>
              <w:t>Ασώματες</w:t>
            </w:r>
          </w:p>
          <w:p w14:paraId="737EE651" w14:textId="77777777" w:rsidR="00A605EB" w:rsidRDefault="00000000">
            <w:pPr>
              <w:spacing w:line="283" w:lineRule="auto"/>
              <w:ind w:right="140"/>
              <w:rPr>
                <w:rFonts w:ascii="Calibri" w:eastAsia="Calibri" w:hAnsi="Calibri" w:cs="Calibri"/>
                <w:b/>
                <w:sz w:val="20"/>
                <w:szCs w:val="20"/>
              </w:rPr>
            </w:pPr>
            <w:r>
              <w:rPr>
                <w:rFonts w:ascii="Calibri" w:eastAsia="Calibri" w:hAnsi="Calibri" w:cs="Calibri"/>
                <w:b/>
                <w:sz w:val="20"/>
                <w:szCs w:val="20"/>
              </w:rPr>
              <w:t>Ακινητοποιήσεις Πάγιου Ενεργητικού</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6656B97E" w14:textId="77777777" w:rsidR="00A605EB" w:rsidRDefault="00000000">
            <w:pPr>
              <w:spacing w:before="240" w:after="240"/>
              <w:ind w:left="6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935" w:type="dxa"/>
            <w:tcBorders>
              <w:top w:val="nil"/>
              <w:left w:val="nil"/>
              <w:bottom w:val="single" w:sz="5" w:space="0" w:color="000000"/>
              <w:right w:val="single" w:sz="5" w:space="0" w:color="000000"/>
            </w:tcBorders>
            <w:tcMar>
              <w:top w:w="100" w:type="dxa"/>
              <w:left w:w="100" w:type="dxa"/>
              <w:bottom w:w="100" w:type="dxa"/>
              <w:right w:w="100" w:type="dxa"/>
            </w:tcMar>
          </w:tcPr>
          <w:p w14:paraId="28171195" w14:textId="77777777" w:rsidR="00A605EB" w:rsidRDefault="00000000">
            <w:pPr>
              <w:spacing w:before="240" w:after="240"/>
              <w:ind w:left="6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180A4FCE" w14:textId="77777777" w:rsidR="00A605EB" w:rsidRDefault="00000000">
            <w:pPr>
              <w:spacing w:before="240" w:after="240"/>
              <w:ind w:left="6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5EA46109" w14:textId="77777777" w:rsidR="00A605EB" w:rsidRDefault="00000000">
            <w:pPr>
              <w:spacing w:before="240" w:after="240"/>
              <w:ind w:left="6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785" w:type="dxa"/>
            <w:tcBorders>
              <w:top w:val="nil"/>
              <w:left w:val="nil"/>
              <w:bottom w:val="single" w:sz="5" w:space="0" w:color="000000"/>
              <w:right w:val="single" w:sz="5" w:space="0" w:color="000000"/>
            </w:tcBorders>
            <w:tcMar>
              <w:top w:w="100" w:type="dxa"/>
              <w:left w:w="100" w:type="dxa"/>
              <w:bottom w:w="100" w:type="dxa"/>
              <w:right w:w="100" w:type="dxa"/>
            </w:tcMar>
          </w:tcPr>
          <w:p w14:paraId="632B6FE2" w14:textId="77777777" w:rsidR="00A605EB" w:rsidRDefault="00000000">
            <w:pPr>
              <w:spacing w:before="240" w:after="240"/>
              <w:ind w:left="6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r>
      <w:tr w:rsidR="00A605EB" w14:paraId="079934A5" w14:textId="77777777">
        <w:trPr>
          <w:trHeight w:val="815"/>
        </w:trPr>
        <w:tc>
          <w:tcPr>
            <w:tcW w:w="28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AC50130" w14:textId="77777777" w:rsidR="00A605EB" w:rsidRDefault="00000000">
            <w:pPr>
              <w:spacing w:line="256" w:lineRule="auto"/>
              <w:ind w:right="140"/>
              <w:rPr>
                <w:rFonts w:ascii="Calibri" w:eastAsia="Calibri" w:hAnsi="Calibri" w:cs="Calibri"/>
                <w:sz w:val="20"/>
                <w:szCs w:val="20"/>
              </w:rPr>
            </w:pPr>
            <w:r>
              <w:rPr>
                <w:rFonts w:ascii="Calibri" w:eastAsia="Calibri" w:hAnsi="Calibri" w:cs="Calibri"/>
                <w:sz w:val="20"/>
                <w:szCs w:val="20"/>
              </w:rPr>
              <w:t>1) Έξοδα Ίδρυσης και Πρώτης Εγκατάστασης</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62CB5B89"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100.000</w:t>
            </w:r>
            <w:r>
              <w:rPr>
                <w:rFonts w:ascii="Times New Roman" w:eastAsia="Times New Roman" w:hAnsi="Times New Roman" w:cs="Times New Roman"/>
                <w:sz w:val="20"/>
                <w:szCs w:val="20"/>
              </w:rPr>
              <w:t>€</w:t>
            </w:r>
          </w:p>
        </w:tc>
        <w:tc>
          <w:tcPr>
            <w:tcW w:w="1935" w:type="dxa"/>
            <w:tcBorders>
              <w:top w:val="nil"/>
              <w:left w:val="nil"/>
              <w:bottom w:val="single" w:sz="5" w:space="0" w:color="000000"/>
              <w:right w:val="single" w:sz="5" w:space="0" w:color="000000"/>
            </w:tcBorders>
            <w:tcMar>
              <w:top w:w="100" w:type="dxa"/>
              <w:left w:w="100" w:type="dxa"/>
              <w:bottom w:w="100" w:type="dxa"/>
              <w:right w:w="100" w:type="dxa"/>
            </w:tcMar>
          </w:tcPr>
          <w:p w14:paraId="2E839374" w14:textId="77777777" w:rsidR="00A605EB" w:rsidRDefault="00000000">
            <w:pPr>
              <w:ind w:left="1000" w:right="340"/>
              <w:jc w:val="center"/>
              <w:rPr>
                <w:rFonts w:ascii="Calibri" w:eastAsia="Calibri" w:hAnsi="Calibri" w:cs="Calibri"/>
                <w:sz w:val="20"/>
                <w:szCs w:val="20"/>
              </w:rPr>
            </w:pPr>
            <w:r>
              <w:rPr>
                <w:rFonts w:ascii="Calibri" w:eastAsia="Calibri" w:hAnsi="Calibri" w:cs="Calibri"/>
                <w:sz w:val="20"/>
                <w:szCs w:val="20"/>
              </w:rPr>
              <w:t>0.00</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08BC8636" w14:textId="77777777" w:rsidR="00A605EB" w:rsidRDefault="00000000">
            <w:pPr>
              <w:ind w:left="960" w:right="300"/>
              <w:jc w:val="center"/>
              <w:rPr>
                <w:rFonts w:ascii="Calibri" w:eastAsia="Calibri" w:hAnsi="Calibri" w:cs="Calibri"/>
                <w:sz w:val="20"/>
                <w:szCs w:val="20"/>
              </w:rPr>
            </w:pPr>
            <w:r>
              <w:rPr>
                <w:rFonts w:ascii="Calibri" w:eastAsia="Calibri" w:hAnsi="Calibri" w:cs="Calibri"/>
                <w:sz w:val="20"/>
                <w:szCs w:val="20"/>
              </w:rPr>
              <w:t>0.00</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43757A84" w14:textId="77777777" w:rsidR="00A605EB" w:rsidRDefault="00000000">
            <w:pPr>
              <w:ind w:left="1120"/>
              <w:jc w:val="center"/>
              <w:rPr>
                <w:rFonts w:ascii="Calibri" w:eastAsia="Calibri" w:hAnsi="Calibri" w:cs="Calibri"/>
                <w:sz w:val="20"/>
                <w:szCs w:val="20"/>
              </w:rPr>
            </w:pPr>
            <w:r>
              <w:rPr>
                <w:rFonts w:ascii="Calibri" w:eastAsia="Calibri" w:hAnsi="Calibri" w:cs="Calibri"/>
                <w:sz w:val="20"/>
                <w:szCs w:val="20"/>
              </w:rPr>
              <w:t>0.00</w:t>
            </w:r>
          </w:p>
        </w:tc>
        <w:tc>
          <w:tcPr>
            <w:tcW w:w="1785" w:type="dxa"/>
            <w:tcBorders>
              <w:top w:val="nil"/>
              <w:left w:val="nil"/>
              <w:bottom w:val="single" w:sz="5" w:space="0" w:color="000000"/>
              <w:right w:val="single" w:sz="5" w:space="0" w:color="000000"/>
            </w:tcBorders>
            <w:tcMar>
              <w:top w:w="100" w:type="dxa"/>
              <w:left w:w="100" w:type="dxa"/>
              <w:bottom w:w="100" w:type="dxa"/>
              <w:right w:w="100" w:type="dxa"/>
            </w:tcMar>
          </w:tcPr>
          <w:p w14:paraId="0CE9FCF0" w14:textId="77777777" w:rsidR="00A605EB" w:rsidRDefault="00000000">
            <w:pPr>
              <w:ind w:left="1080"/>
              <w:jc w:val="center"/>
              <w:rPr>
                <w:rFonts w:ascii="Calibri" w:eastAsia="Calibri" w:hAnsi="Calibri" w:cs="Calibri"/>
                <w:sz w:val="20"/>
                <w:szCs w:val="20"/>
              </w:rPr>
            </w:pPr>
            <w:r>
              <w:rPr>
                <w:rFonts w:ascii="Calibri" w:eastAsia="Calibri" w:hAnsi="Calibri" w:cs="Calibri"/>
                <w:sz w:val="20"/>
                <w:szCs w:val="20"/>
              </w:rPr>
              <w:t>0.00</w:t>
            </w:r>
          </w:p>
        </w:tc>
      </w:tr>
      <w:tr w:rsidR="00A605EB" w14:paraId="65B8E26D" w14:textId="77777777">
        <w:trPr>
          <w:trHeight w:val="815"/>
        </w:trPr>
        <w:tc>
          <w:tcPr>
            <w:tcW w:w="28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B854CED" w14:textId="77777777" w:rsidR="00A605EB" w:rsidRDefault="00000000">
            <w:pPr>
              <w:spacing w:line="256" w:lineRule="auto"/>
              <w:ind w:right="860"/>
              <w:rPr>
                <w:rFonts w:ascii="Calibri" w:eastAsia="Calibri" w:hAnsi="Calibri" w:cs="Calibri"/>
                <w:sz w:val="20"/>
                <w:szCs w:val="20"/>
              </w:rPr>
            </w:pPr>
            <w:r>
              <w:rPr>
                <w:rFonts w:ascii="Calibri" w:eastAsia="Calibri" w:hAnsi="Calibri" w:cs="Calibri"/>
                <w:sz w:val="20"/>
                <w:szCs w:val="20"/>
              </w:rPr>
              <w:t>2) Μελέτες και Αναλύσεις</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63E4CF4D"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50.000</w:t>
            </w:r>
            <w:r>
              <w:rPr>
                <w:rFonts w:ascii="Times New Roman" w:eastAsia="Times New Roman" w:hAnsi="Times New Roman" w:cs="Times New Roman"/>
                <w:sz w:val="20"/>
                <w:szCs w:val="20"/>
              </w:rPr>
              <w:t>€</w:t>
            </w:r>
          </w:p>
        </w:tc>
        <w:tc>
          <w:tcPr>
            <w:tcW w:w="1935" w:type="dxa"/>
            <w:tcBorders>
              <w:top w:val="nil"/>
              <w:left w:val="nil"/>
              <w:bottom w:val="single" w:sz="5" w:space="0" w:color="000000"/>
              <w:right w:val="single" w:sz="5" w:space="0" w:color="000000"/>
            </w:tcBorders>
            <w:tcMar>
              <w:top w:w="100" w:type="dxa"/>
              <w:left w:w="100" w:type="dxa"/>
              <w:bottom w:w="100" w:type="dxa"/>
              <w:right w:w="100" w:type="dxa"/>
            </w:tcMar>
          </w:tcPr>
          <w:p w14:paraId="5BF1A772" w14:textId="77777777" w:rsidR="00A605EB" w:rsidRDefault="00000000">
            <w:pPr>
              <w:ind w:right="34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60B19E86" w14:textId="77777777" w:rsidR="00A605EB" w:rsidRDefault="00000000">
            <w:pPr>
              <w:ind w:right="34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191B59EB" w14:textId="77777777" w:rsidR="00A605EB" w:rsidRDefault="00000000">
            <w:pPr>
              <w:ind w:right="34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1785" w:type="dxa"/>
            <w:tcBorders>
              <w:top w:val="nil"/>
              <w:left w:val="nil"/>
              <w:bottom w:val="single" w:sz="5" w:space="0" w:color="000000"/>
              <w:right w:val="single" w:sz="5" w:space="0" w:color="000000"/>
            </w:tcBorders>
            <w:tcMar>
              <w:top w:w="100" w:type="dxa"/>
              <w:left w:w="100" w:type="dxa"/>
              <w:bottom w:w="100" w:type="dxa"/>
              <w:right w:w="100" w:type="dxa"/>
            </w:tcMar>
          </w:tcPr>
          <w:p w14:paraId="49553AAD" w14:textId="77777777" w:rsidR="00A605EB" w:rsidRDefault="00000000">
            <w:pPr>
              <w:ind w:right="340"/>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r>
      <w:tr w:rsidR="00A605EB" w14:paraId="5B8A02DE" w14:textId="77777777">
        <w:trPr>
          <w:trHeight w:val="1055"/>
        </w:trPr>
        <w:tc>
          <w:tcPr>
            <w:tcW w:w="28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0D358CD" w14:textId="77777777" w:rsidR="00A605EB" w:rsidRDefault="00000000">
            <w:pPr>
              <w:spacing w:line="256" w:lineRule="auto"/>
              <w:ind w:right="900"/>
              <w:rPr>
                <w:rFonts w:ascii="Calibri" w:eastAsia="Calibri" w:hAnsi="Calibri" w:cs="Calibri"/>
                <w:sz w:val="20"/>
                <w:szCs w:val="20"/>
              </w:rPr>
            </w:pPr>
            <w:r>
              <w:rPr>
                <w:rFonts w:ascii="Calibri" w:eastAsia="Calibri" w:hAnsi="Calibri" w:cs="Calibri"/>
                <w:sz w:val="20"/>
                <w:szCs w:val="20"/>
              </w:rPr>
              <w:t>3) Δικαιώματα Πνευματικής Ιδιοκτησίας</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470264D9"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1935" w:type="dxa"/>
            <w:tcBorders>
              <w:top w:val="nil"/>
              <w:left w:val="nil"/>
              <w:bottom w:val="single" w:sz="5" w:space="0" w:color="000000"/>
              <w:right w:val="single" w:sz="5" w:space="0" w:color="000000"/>
            </w:tcBorders>
            <w:tcMar>
              <w:top w:w="100" w:type="dxa"/>
              <w:left w:w="100" w:type="dxa"/>
              <w:bottom w:w="100" w:type="dxa"/>
              <w:right w:w="100" w:type="dxa"/>
            </w:tcMar>
          </w:tcPr>
          <w:p w14:paraId="41E3B166" w14:textId="77777777" w:rsidR="00A605EB" w:rsidRDefault="00000000">
            <w:pPr>
              <w:ind w:left="1000" w:right="340"/>
              <w:jc w:val="center"/>
              <w:rPr>
                <w:rFonts w:ascii="Calibri" w:eastAsia="Calibri" w:hAnsi="Calibri" w:cs="Calibri"/>
                <w:sz w:val="20"/>
                <w:szCs w:val="20"/>
              </w:rPr>
            </w:pPr>
            <w:r>
              <w:rPr>
                <w:rFonts w:ascii="Calibri" w:eastAsia="Calibri" w:hAnsi="Calibri" w:cs="Calibri"/>
                <w:sz w:val="20"/>
                <w:szCs w:val="20"/>
              </w:rPr>
              <w:t>0.00</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57196FD1" w14:textId="77777777" w:rsidR="00A605EB" w:rsidRDefault="00000000">
            <w:pPr>
              <w:ind w:left="960" w:right="300"/>
              <w:jc w:val="center"/>
              <w:rPr>
                <w:rFonts w:ascii="Calibri" w:eastAsia="Calibri" w:hAnsi="Calibri" w:cs="Calibri"/>
                <w:sz w:val="20"/>
                <w:szCs w:val="20"/>
              </w:rPr>
            </w:pPr>
            <w:r>
              <w:rPr>
                <w:rFonts w:ascii="Calibri" w:eastAsia="Calibri" w:hAnsi="Calibri" w:cs="Calibri"/>
                <w:sz w:val="20"/>
                <w:szCs w:val="20"/>
              </w:rPr>
              <w:t>0.00</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05E395FF" w14:textId="77777777" w:rsidR="00A605EB" w:rsidRDefault="00000000">
            <w:pPr>
              <w:ind w:left="1120"/>
              <w:jc w:val="center"/>
              <w:rPr>
                <w:rFonts w:ascii="Calibri" w:eastAsia="Calibri" w:hAnsi="Calibri" w:cs="Calibri"/>
                <w:sz w:val="20"/>
                <w:szCs w:val="20"/>
              </w:rPr>
            </w:pPr>
            <w:r>
              <w:rPr>
                <w:rFonts w:ascii="Calibri" w:eastAsia="Calibri" w:hAnsi="Calibri" w:cs="Calibri"/>
                <w:sz w:val="20"/>
                <w:szCs w:val="20"/>
              </w:rPr>
              <w:t>0.00</w:t>
            </w:r>
          </w:p>
        </w:tc>
        <w:tc>
          <w:tcPr>
            <w:tcW w:w="1785" w:type="dxa"/>
            <w:tcBorders>
              <w:top w:val="nil"/>
              <w:left w:val="nil"/>
              <w:bottom w:val="single" w:sz="5" w:space="0" w:color="000000"/>
              <w:right w:val="single" w:sz="5" w:space="0" w:color="000000"/>
            </w:tcBorders>
            <w:tcMar>
              <w:top w:w="100" w:type="dxa"/>
              <w:left w:w="100" w:type="dxa"/>
              <w:bottom w:w="100" w:type="dxa"/>
              <w:right w:w="100" w:type="dxa"/>
            </w:tcMar>
          </w:tcPr>
          <w:p w14:paraId="06FE0ECA" w14:textId="77777777" w:rsidR="00A605EB" w:rsidRDefault="00000000">
            <w:pPr>
              <w:ind w:left="1080"/>
              <w:jc w:val="center"/>
              <w:rPr>
                <w:rFonts w:ascii="Calibri" w:eastAsia="Calibri" w:hAnsi="Calibri" w:cs="Calibri"/>
                <w:sz w:val="20"/>
                <w:szCs w:val="20"/>
              </w:rPr>
            </w:pPr>
            <w:r>
              <w:rPr>
                <w:rFonts w:ascii="Calibri" w:eastAsia="Calibri" w:hAnsi="Calibri" w:cs="Calibri"/>
                <w:sz w:val="20"/>
                <w:szCs w:val="20"/>
              </w:rPr>
              <w:t>0.00</w:t>
            </w:r>
          </w:p>
        </w:tc>
      </w:tr>
      <w:tr w:rsidR="00A605EB" w14:paraId="25539FA6" w14:textId="77777777">
        <w:trPr>
          <w:trHeight w:val="575"/>
        </w:trPr>
        <w:tc>
          <w:tcPr>
            <w:tcW w:w="28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89CF449" w14:textId="77777777" w:rsidR="00A605EB" w:rsidRDefault="00000000">
            <w:pPr>
              <w:rPr>
                <w:rFonts w:ascii="Calibri" w:eastAsia="Calibri" w:hAnsi="Calibri" w:cs="Calibri"/>
                <w:sz w:val="20"/>
                <w:szCs w:val="20"/>
              </w:rPr>
            </w:pPr>
            <w:r>
              <w:rPr>
                <w:rFonts w:ascii="Calibri" w:eastAsia="Calibri" w:hAnsi="Calibri" w:cs="Calibri"/>
                <w:sz w:val="20"/>
                <w:szCs w:val="20"/>
              </w:rPr>
              <w:t>4) Τεχνική Υποστήριξη</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1854751B"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2.000</w:t>
            </w:r>
            <w:r>
              <w:rPr>
                <w:rFonts w:ascii="Times New Roman" w:eastAsia="Times New Roman" w:hAnsi="Times New Roman" w:cs="Times New Roman"/>
                <w:sz w:val="20"/>
                <w:szCs w:val="20"/>
              </w:rPr>
              <w:t>€</w:t>
            </w:r>
          </w:p>
        </w:tc>
        <w:tc>
          <w:tcPr>
            <w:tcW w:w="1935" w:type="dxa"/>
            <w:tcBorders>
              <w:top w:val="nil"/>
              <w:left w:val="nil"/>
              <w:bottom w:val="single" w:sz="5" w:space="0" w:color="000000"/>
              <w:right w:val="single" w:sz="5" w:space="0" w:color="000000"/>
            </w:tcBorders>
            <w:tcMar>
              <w:top w:w="100" w:type="dxa"/>
              <w:left w:w="100" w:type="dxa"/>
              <w:bottom w:w="100" w:type="dxa"/>
              <w:right w:w="100" w:type="dxa"/>
            </w:tcMar>
          </w:tcPr>
          <w:p w14:paraId="7B1D4573"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2.000</w:t>
            </w:r>
            <w:r>
              <w:rPr>
                <w:rFonts w:ascii="Times New Roman" w:eastAsia="Times New Roman" w:hAnsi="Times New Roman" w:cs="Times New Roman"/>
                <w:sz w:val="20"/>
                <w:szCs w:val="20"/>
              </w:rPr>
              <w:t>€</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2CFE5945"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2.000</w:t>
            </w:r>
            <w:r>
              <w:rPr>
                <w:rFonts w:ascii="Times New Roman" w:eastAsia="Times New Roman" w:hAnsi="Times New Roman" w:cs="Times New Roman"/>
                <w:sz w:val="20"/>
                <w:szCs w:val="20"/>
              </w:rPr>
              <w:t>€</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34B375B9"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2.000</w:t>
            </w:r>
            <w:r>
              <w:rPr>
                <w:rFonts w:ascii="Times New Roman" w:eastAsia="Times New Roman" w:hAnsi="Times New Roman" w:cs="Times New Roman"/>
                <w:sz w:val="20"/>
                <w:szCs w:val="20"/>
              </w:rPr>
              <w:t>€</w:t>
            </w:r>
          </w:p>
        </w:tc>
        <w:tc>
          <w:tcPr>
            <w:tcW w:w="1785" w:type="dxa"/>
            <w:tcBorders>
              <w:top w:val="nil"/>
              <w:left w:val="nil"/>
              <w:bottom w:val="single" w:sz="5" w:space="0" w:color="000000"/>
              <w:right w:val="single" w:sz="5" w:space="0" w:color="000000"/>
            </w:tcBorders>
            <w:tcMar>
              <w:top w:w="100" w:type="dxa"/>
              <w:left w:w="100" w:type="dxa"/>
              <w:bottom w:w="100" w:type="dxa"/>
              <w:right w:w="100" w:type="dxa"/>
            </w:tcMar>
          </w:tcPr>
          <w:p w14:paraId="63B802E3"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2.000</w:t>
            </w:r>
            <w:r>
              <w:rPr>
                <w:rFonts w:ascii="Times New Roman" w:eastAsia="Times New Roman" w:hAnsi="Times New Roman" w:cs="Times New Roman"/>
                <w:sz w:val="20"/>
                <w:szCs w:val="20"/>
              </w:rPr>
              <w:t>€</w:t>
            </w:r>
          </w:p>
        </w:tc>
      </w:tr>
      <w:tr w:rsidR="00A605EB" w14:paraId="16CBF045" w14:textId="77777777">
        <w:trPr>
          <w:trHeight w:val="575"/>
        </w:trPr>
        <w:tc>
          <w:tcPr>
            <w:tcW w:w="28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4206D56" w14:textId="77777777" w:rsidR="00A605EB" w:rsidRDefault="00000000">
            <w:pPr>
              <w:rPr>
                <w:rFonts w:ascii="Calibri" w:eastAsia="Calibri" w:hAnsi="Calibri" w:cs="Calibri"/>
                <w:sz w:val="20"/>
                <w:szCs w:val="20"/>
              </w:rPr>
            </w:pPr>
            <w:r>
              <w:rPr>
                <w:rFonts w:ascii="Calibri" w:eastAsia="Calibri" w:hAnsi="Calibri" w:cs="Calibri"/>
                <w:sz w:val="20"/>
                <w:szCs w:val="20"/>
              </w:rPr>
              <w:t>5) Λογισμικό</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3B0F4167"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1935" w:type="dxa"/>
            <w:tcBorders>
              <w:top w:val="nil"/>
              <w:left w:val="nil"/>
              <w:bottom w:val="single" w:sz="5" w:space="0" w:color="000000"/>
              <w:right w:val="single" w:sz="5" w:space="0" w:color="000000"/>
            </w:tcBorders>
            <w:tcMar>
              <w:top w:w="100" w:type="dxa"/>
              <w:left w:w="100" w:type="dxa"/>
              <w:bottom w:w="100" w:type="dxa"/>
              <w:right w:w="100" w:type="dxa"/>
            </w:tcMar>
          </w:tcPr>
          <w:p w14:paraId="534CD8FE" w14:textId="77777777" w:rsidR="00A605EB" w:rsidRDefault="00000000">
            <w:pPr>
              <w:ind w:left="1000" w:right="340"/>
              <w:jc w:val="center"/>
              <w:rPr>
                <w:rFonts w:ascii="Calibri" w:eastAsia="Calibri" w:hAnsi="Calibri" w:cs="Calibri"/>
                <w:sz w:val="20"/>
                <w:szCs w:val="20"/>
              </w:rPr>
            </w:pPr>
            <w:r>
              <w:rPr>
                <w:rFonts w:ascii="Calibri" w:eastAsia="Calibri" w:hAnsi="Calibri" w:cs="Calibri"/>
                <w:sz w:val="20"/>
                <w:szCs w:val="20"/>
              </w:rPr>
              <w:t>0.00</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462D7A8A" w14:textId="77777777" w:rsidR="00A605EB" w:rsidRDefault="00000000">
            <w:pPr>
              <w:ind w:left="960" w:right="300"/>
              <w:jc w:val="center"/>
              <w:rPr>
                <w:rFonts w:ascii="Calibri" w:eastAsia="Calibri" w:hAnsi="Calibri" w:cs="Calibri"/>
                <w:sz w:val="20"/>
                <w:szCs w:val="20"/>
              </w:rPr>
            </w:pPr>
            <w:r>
              <w:rPr>
                <w:rFonts w:ascii="Calibri" w:eastAsia="Calibri" w:hAnsi="Calibri" w:cs="Calibri"/>
                <w:sz w:val="20"/>
                <w:szCs w:val="20"/>
              </w:rPr>
              <w:t>0.00</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59C2DA0C"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10.000</w:t>
            </w:r>
            <w:r>
              <w:rPr>
                <w:rFonts w:ascii="Times New Roman" w:eastAsia="Times New Roman" w:hAnsi="Times New Roman" w:cs="Times New Roman"/>
                <w:sz w:val="20"/>
                <w:szCs w:val="20"/>
              </w:rPr>
              <w:t>€</w:t>
            </w:r>
          </w:p>
        </w:tc>
        <w:tc>
          <w:tcPr>
            <w:tcW w:w="1785" w:type="dxa"/>
            <w:tcBorders>
              <w:top w:val="nil"/>
              <w:left w:val="nil"/>
              <w:bottom w:val="single" w:sz="5" w:space="0" w:color="000000"/>
              <w:right w:val="single" w:sz="5" w:space="0" w:color="000000"/>
            </w:tcBorders>
            <w:tcMar>
              <w:top w:w="100" w:type="dxa"/>
              <w:left w:w="100" w:type="dxa"/>
              <w:bottom w:w="100" w:type="dxa"/>
              <w:right w:w="100" w:type="dxa"/>
            </w:tcMar>
          </w:tcPr>
          <w:p w14:paraId="2333D700" w14:textId="77777777" w:rsidR="00A605EB" w:rsidRDefault="00000000">
            <w:pPr>
              <w:ind w:left="1080"/>
              <w:jc w:val="center"/>
              <w:rPr>
                <w:rFonts w:ascii="Calibri" w:eastAsia="Calibri" w:hAnsi="Calibri" w:cs="Calibri"/>
                <w:sz w:val="20"/>
                <w:szCs w:val="20"/>
              </w:rPr>
            </w:pPr>
            <w:r>
              <w:rPr>
                <w:rFonts w:ascii="Calibri" w:eastAsia="Calibri" w:hAnsi="Calibri" w:cs="Calibri"/>
                <w:sz w:val="20"/>
                <w:szCs w:val="20"/>
              </w:rPr>
              <w:t>0.00</w:t>
            </w:r>
          </w:p>
        </w:tc>
      </w:tr>
      <w:tr w:rsidR="00A605EB" w14:paraId="20FD67BD" w14:textId="77777777">
        <w:trPr>
          <w:trHeight w:val="575"/>
        </w:trPr>
        <w:tc>
          <w:tcPr>
            <w:tcW w:w="28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8CD55AB" w14:textId="77777777" w:rsidR="00A605EB" w:rsidRDefault="00000000">
            <w:pPr>
              <w:rPr>
                <w:rFonts w:ascii="Calibri" w:eastAsia="Calibri" w:hAnsi="Calibri" w:cs="Calibri"/>
                <w:sz w:val="20"/>
                <w:szCs w:val="20"/>
              </w:rPr>
            </w:pPr>
            <w:r>
              <w:rPr>
                <w:rFonts w:ascii="Calibri" w:eastAsia="Calibri" w:hAnsi="Calibri" w:cs="Calibri"/>
                <w:sz w:val="20"/>
                <w:szCs w:val="20"/>
              </w:rPr>
              <w:t>6) Κατάρτιση</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685C495A"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935" w:type="dxa"/>
            <w:tcBorders>
              <w:top w:val="nil"/>
              <w:left w:val="nil"/>
              <w:bottom w:val="single" w:sz="5" w:space="0" w:color="000000"/>
              <w:right w:val="single" w:sz="5" w:space="0" w:color="000000"/>
            </w:tcBorders>
            <w:tcMar>
              <w:top w:w="100" w:type="dxa"/>
              <w:left w:w="100" w:type="dxa"/>
              <w:bottom w:w="100" w:type="dxa"/>
              <w:right w:w="100" w:type="dxa"/>
            </w:tcMar>
          </w:tcPr>
          <w:p w14:paraId="3776DF6E"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666661B7"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00BF92C2"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785" w:type="dxa"/>
            <w:tcBorders>
              <w:top w:val="nil"/>
              <w:left w:val="nil"/>
              <w:bottom w:val="single" w:sz="5" w:space="0" w:color="000000"/>
              <w:right w:val="single" w:sz="5" w:space="0" w:color="000000"/>
            </w:tcBorders>
            <w:tcMar>
              <w:top w:w="100" w:type="dxa"/>
              <w:left w:w="100" w:type="dxa"/>
              <w:bottom w:w="100" w:type="dxa"/>
              <w:right w:w="100" w:type="dxa"/>
            </w:tcMar>
          </w:tcPr>
          <w:p w14:paraId="506DD7D2"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r>
      <w:tr w:rsidR="00A605EB" w14:paraId="0FE86528" w14:textId="77777777">
        <w:trPr>
          <w:trHeight w:val="815"/>
        </w:trPr>
        <w:tc>
          <w:tcPr>
            <w:tcW w:w="28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4817170" w14:textId="77777777" w:rsidR="00A605EB" w:rsidRDefault="00000000">
            <w:pPr>
              <w:spacing w:line="256" w:lineRule="auto"/>
              <w:ind w:right="900"/>
              <w:rPr>
                <w:rFonts w:ascii="Calibri" w:eastAsia="Calibri" w:hAnsi="Calibri" w:cs="Calibri"/>
                <w:sz w:val="20"/>
                <w:szCs w:val="20"/>
              </w:rPr>
            </w:pPr>
            <w:r>
              <w:rPr>
                <w:rFonts w:ascii="Calibri" w:eastAsia="Calibri" w:hAnsi="Calibri" w:cs="Calibri"/>
                <w:sz w:val="20"/>
                <w:szCs w:val="20"/>
              </w:rPr>
              <w:t>7) Έρευνα και Ανάπτυξη</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64E99CDE"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25.000</w:t>
            </w:r>
            <w:r>
              <w:rPr>
                <w:rFonts w:ascii="Times New Roman" w:eastAsia="Times New Roman" w:hAnsi="Times New Roman" w:cs="Times New Roman"/>
                <w:sz w:val="20"/>
                <w:szCs w:val="20"/>
              </w:rPr>
              <w:t>€</w:t>
            </w:r>
          </w:p>
        </w:tc>
        <w:tc>
          <w:tcPr>
            <w:tcW w:w="1935" w:type="dxa"/>
            <w:tcBorders>
              <w:top w:val="nil"/>
              <w:left w:val="nil"/>
              <w:bottom w:val="single" w:sz="5" w:space="0" w:color="000000"/>
              <w:right w:val="single" w:sz="5" w:space="0" w:color="000000"/>
            </w:tcBorders>
            <w:tcMar>
              <w:top w:w="100" w:type="dxa"/>
              <w:left w:w="100" w:type="dxa"/>
              <w:bottom w:w="100" w:type="dxa"/>
              <w:right w:w="100" w:type="dxa"/>
            </w:tcMar>
          </w:tcPr>
          <w:p w14:paraId="7133DFEA"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25.000</w:t>
            </w:r>
            <w:r>
              <w:rPr>
                <w:rFonts w:ascii="Times New Roman" w:eastAsia="Times New Roman" w:hAnsi="Times New Roman" w:cs="Times New Roman"/>
                <w:sz w:val="20"/>
                <w:szCs w:val="20"/>
              </w:rPr>
              <w:t>€</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6E220A18"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50.000</w:t>
            </w:r>
            <w:r>
              <w:rPr>
                <w:rFonts w:ascii="Times New Roman" w:eastAsia="Times New Roman" w:hAnsi="Times New Roman" w:cs="Times New Roman"/>
                <w:sz w:val="20"/>
                <w:szCs w:val="20"/>
              </w:rPr>
              <w:t>€</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2AEA1EC0"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25.000</w:t>
            </w:r>
            <w:r>
              <w:rPr>
                <w:rFonts w:ascii="Times New Roman" w:eastAsia="Times New Roman" w:hAnsi="Times New Roman" w:cs="Times New Roman"/>
                <w:sz w:val="20"/>
                <w:szCs w:val="20"/>
              </w:rPr>
              <w:t>€</w:t>
            </w:r>
          </w:p>
        </w:tc>
        <w:tc>
          <w:tcPr>
            <w:tcW w:w="1785" w:type="dxa"/>
            <w:tcBorders>
              <w:top w:val="nil"/>
              <w:left w:val="nil"/>
              <w:bottom w:val="single" w:sz="5" w:space="0" w:color="000000"/>
              <w:right w:val="single" w:sz="5" w:space="0" w:color="000000"/>
            </w:tcBorders>
            <w:tcMar>
              <w:top w:w="100" w:type="dxa"/>
              <w:left w:w="100" w:type="dxa"/>
              <w:bottom w:w="100" w:type="dxa"/>
              <w:right w:w="100" w:type="dxa"/>
            </w:tcMar>
          </w:tcPr>
          <w:p w14:paraId="72AA721B"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25.000</w:t>
            </w:r>
            <w:r>
              <w:rPr>
                <w:rFonts w:ascii="Times New Roman" w:eastAsia="Times New Roman" w:hAnsi="Times New Roman" w:cs="Times New Roman"/>
                <w:sz w:val="20"/>
                <w:szCs w:val="20"/>
              </w:rPr>
              <w:t>€</w:t>
            </w:r>
          </w:p>
        </w:tc>
      </w:tr>
      <w:tr w:rsidR="00A605EB" w14:paraId="5E4F4D43" w14:textId="77777777">
        <w:trPr>
          <w:trHeight w:val="575"/>
        </w:trPr>
        <w:tc>
          <w:tcPr>
            <w:tcW w:w="28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17D6002" w14:textId="77777777" w:rsidR="00A605EB" w:rsidRDefault="00000000">
            <w:pPr>
              <w:rPr>
                <w:rFonts w:ascii="Calibri" w:eastAsia="Calibri" w:hAnsi="Calibri" w:cs="Calibri"/>
                <w:sz w:val="20"/>
                <w:szCs w:val="20"/>
              </w:rPr>
            </w:pPr>
            <w:r>
              <w:rPr>
                <w:rFonts w:ascii="Calibri" w:eastAsia="Calibri" w:hAnsi="Calibri" w:cs="Calibri"/>
                <w:sz w:val="20"/>
                <w:szCs w:val="20"/>
              </w:rPr>
              <w:t>8) Άλλα</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21D91A93"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25.000</w:t>
            </w:r>
            <w:r>
              <w:rPr>
                <w:rFonts w:ascii="Times New Roman" w:eastAsia="Times New Roman" w:hAnsi="Times New Roman" w:cs="Times New Roman"/>
                <w:sz w:val="20"/>
                <w:szCs w:val="20"/>
              </w:rPr>
              <w:t>€</w:t>
            </w:r>
          </w:p>
        </w:tc>
        <w:tc>
          <w:tcPr>
            <w:tcW w:w="1935" w:type="dxa"/>
            <w:tcBorders>
              <w:top w:val="nil"/>
              <w:left w:val="nil"/>
              <w:bottom w:val="single" w:sz="5" w:space="0" w:color="000000"/>
              <w:right w:val="single" w:sz="5" w:space="0" w:color="000000"/>
            </w:tcBorders>
            <w:tcMar>
              <w:top w:w="100" w:type="dxa"/>
              <w:left w:w="100" w:type="dxa"/>
              <w:bottom w:w="100" w:type="dxa"/>
              <w:right w:w="100" w:type="dxa"/>
            </w:tcMar>
          </w:tcPr>
          <w:p w14:paraId="20DD37D2"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61B33287"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32A64A92"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c>
          <w:tcPr>
            <w:tcW w:w="1785" w:type="dxa"/>
            <w:tcBorders>
              <w:top w:val="nil"/>
              <w:left w:val="nil"/>
              <w:bottom w:val="single" w:sz="5" w:space="0" w:color="000000"/>
              <w:right w:val="single" w:sz="5" w:space="0" w:color="000000"/>
            </w:tcBorders>
            <w:tcMar>
              <w:top w:w="100" w:type="dxa"/>
              <w:left w:w="100" w:type="dxa"/>
              <w:bottom w:w="100" w:type="dxa"/>
              <w:right w:w="100" w:type="dxa"/>
            </w:tcMar>
          </w:tcPr>
          <w:p w14:paraId="3087A19A" w14:textId="77777777" w:rsidR="00A605EB" w:rsidRDefault="00000000">
            <w:pPr>
              <w:jc w:val="center"/>
              <w:rPr>
                <w:rFonts w:ascii="Calibri" w:eastAsia="Calibri" w:hAnsi="Calibri" w:cs="Calibri"/>
                <w:sz w:val="20"/>
                <w:szCs w:val="20"/>
              </w:rPr>
            </w:pPr>
            <w:r>
              <w:rPr>
                <w:rFonts w:ascii="Calibri" w:eastAsia="Calibri" w:hAnsi="Calibri" w:cs="Calibri"/>
                <w:sz w:val="20"/>
                <w:szCs w:val="20"/>
              </w:rPr>
              <w:t>5.000</w:t>
            </w:r>
            <w:r>
              <w:rPr>
                <w:rFonts w:ascii="Times New Roman" w:eastAsia="Times New Roman" w:hAnsi="Times New Roman" w:cs="Times New Roman"/>
                <w:sz w:val="20"/>
                <w:szCs w:val="20"/>
              </w:rPr>
              <w:t>€</w:t>
            </w:r>
          </w:p>
        </w:tc>
      </w:tr>
      <w:tr w:rsidR="00A605EB" w14:paraId="27C7D331" w14:textId="77777777">
        <w:trPr>
          <w:trHeight w:val="1055"/>
        </w:trPr>
        <w:tc>
          <w:tcPr>
            <w:tcW w:w="28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353E5A6" w14:textId="77777777" w:rsidR="00A605EB" w:rsidRDefault="00000000">
            <w:pPr>
              <w:spacing w:line="256" w:lineRule="auto"/>
              <w:ind w:right="140"/>
              <w:rPr>
                <w:rFonts w:ascii="Calibri" w:eastAsia="Calibri" w:hAnsi="Calibri" w:cs="Calibri"/>
                <w:b/>
                <w:sz w:val="20"/>
                <w:szCs w:val="20"/>
              </w:rPr>
            </w:pPr>
            <w:r>
              <w:rPr>
                <w:rFonts w:ascii="Calibri" w:eastAsia="Calibri" w:hAnsi="Calibri" w:cs="Calibri"/>
                <w:b/>
                <w:sz w:val="20"/>
                <w:szCs w:val="20"/>
              </w:rPr>
              <w:t>Σύνολο Ασώματων Ακινητοποιήσεων Πάγιου Ενεργητικού</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649DD0C4"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227.000</w:t>
            </w:r>
            <w:r>
              <w:rPr>
                <w:rFonts w:ascii="Times New Roman" w:eastAsia="Times New Roman" w:hAnsi="Times New Roman" w:cs="Times New Roman"/>
                <w:sz w:val="20"/>
                <w:szCs w:val="20"/>
              </w:rPr>
              <w:t>€</w:t>
            </w:r>
          </w:p>
        </w:tc>
        <w:tc>
          <w:tcPr>
            <w:tcW w:w="1935" w:type="dxa"/>
            <w:tcBorders>
              <w:top w:val="nil"/>
              <w:left w:val="nil"/>
              <w:bottom w:val="single" w:sz="5" w:space="0" w:color="000000"/>
              <w:right w:val="single" w:sz="5" w:space="0" w:color="000000"/>
            </w:tcBorders>
            <w:tcMar>
              <w:top w:w="100" w:type="dxa"/>
              <w:left w:w="100" w:type="dxa"/>
              <w:bottom w:w="100" w:type="dxa"/>
              <w:right w:w="100" w:type="dxa"/>
            </w:tcMar>
          </w:tcPr>
          <w:p w14:paraId="155EE9A4"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47.000</w:t>
            </w:r>
            <w:r>
              <w:rPr>
                <w:rFonts w:ascii="Times New Roman" w:eastAsia="Times New Roman" w:hAnsi="Times New Roman" w:cs="Times New Roman"/>
                <w:sz w:val="20"/>
                <w:szCs w:val="20"/>
              </w:rPr>
              <w:t>€</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7535E469"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72.000</w:t>
            </w:r>
            <w:r>
              <w:rPr>
                <w:rFonts w:ascii="Times New Roman" w:eastAsia="Times New Roman" w:hAnsi="Times New Roman" w:cs="Times New Roman"/>
                <w:sz w:val="20"/>
                <w:szCs w:val="20"/>
              </w:rPr>
              <w:t>€</w:t>
            </w:r>
          </w:p>
        </w:tc>
        <w:tc>
          <w:tcPr>
            <w:tcW w:w="1710" w:type="dxa"/>
            <w:tcBorders>
              <w:top w:val="nil"/>
              <w:left w:val="nil"/>
              <w:bottom w:val="single" w:sz="5" w:space="0" w:color="000000"/>
              <w:right w:val="single" w:sz="5" w:space="0" w:color="000000"/>
            </w:tcBorders>
            <w:tcMar>
              <w:top w:w="100" w:type="dxa"/>
              <w:left w:w="100" w:type="dxa"/>
              <w:bottom w:w="100" w:type="dxa"/>
              <w:right w:w="100" w:type="dxa"/>
            </w:tcMar>
          </w:tcPr>
          <w:p w14:paraId="2F8873F3"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37.000</w:t>
            </w:r>
            <w:r>
              <w:rPr>
                <w:rFonts w:ascii="Times New Roman" w:eastAsia="Times New Roman" w:hAnsi="Times New Roman" w:cs="Times New Roman"/>
                <w:sz w:val="20"/>
                <w:szCs w:val="20"/>
              </w:rPr>
              <w:t>€</w:t>
            </w:r>
          </w:p>
        </w:tc>
        <w:tc>
          <w:tcPr>
            <w:tcW w:w="1785" w:type="dxa"/>
            <w:tcBorders>
              <w:top w:val="nil"/>
              <w:left w:val="nil"/>
              <w:bottom w:val="single" w:sz="5" w:space="0" w:color="000000"/>
              <w:right w:val="single" w:sz="5" w:space="0" w:color="000000"/>
            </w:tcBorders>
            <w:tcMar>
              <w:top w:w="100" w:type="dxa"/>
              <w:left w:w="100" w:type="dxa"/>
              <w:bottom w:w="100" w:type="dxa"/>
              <w:right w:w="100" w:type="dxa"/>
            </w:tcMar>
          </w:tcPr>
          <w:p w14:paraId="20D50905"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47.000</w:t>
            </w:r>
            <w:r>
              <w:rPr>
                <w:rFonts w:ascii="Times New Roman" w:eastAsia="Times New Roman" w:hAnsi="Times New Roman" w:cs="Times New Roman"/>
                <w:sz w:val="20"/>
                <w:szCs w:val="20"/>
              </w:rPr>
              <w:t>€</w:t>
            </w:r>
          </w:p>
        </w:tc>
      </w:tr>
    </w:tbl>
    <w:p w14:paraId="37FDD87E" w14:textId="77777777" w:rsidR="00A605EB" w:rsidRDefault="00A605EB">
      <w:pPr>
        <w:spacing w:line="240" w:lineRule="auto"/>
        <w:rPr>
          <w:rFonts w:ascii="Calibri" w:eastAsia="Calibri" w:hAnsi="Calibri" w:cs="Calibri"/>
          <w:sz w:val="20"/>
          <w:szCs w:val="20"/>
        </w:rPr>
      </w:pPr>
    </w:p>
    <w:p w14:paraId="20671D83" w14:textId="77777777" w:rsidR="00A605EB" w:rsidRDefault="00A605EB">
      <w:pPr>
        <w:spacing w:line="240" w:lineRule="auto"/>
        <w:rPr>
          <w:rFonts w:ascii="Calibri" w:eastAsia="Calibri" w:hAnsi="Calibri" w:cs="Calibri"/>
        </w:rPr>
      </w:pPr>
    </w:p>
    <w:p w14:paraId="2EE3E5DC" w14:textId="77777777" w:rsidR="00A605EB" w:rsidRDefault="00000000">
      <w:pPr>
        <w:spacing w:line="240" w:lineRule="auto"/>
        <w:rPr>
          <w:rFonts w:ascii="Calibri" w:eastAsia="Calibri" w:hAnsi="Calibri" w:cs="Calibri"/>
          <w:b/>
          <w:sz w:val="28"/>
          <w:szCs w:val="28"/>
        </w:rPr>
      </w:pPr>
      <w:r>
        <w:rPr>
          <w:rFonts w:ascii="Calibri" w:eastAsia="Calibri" w:hAnsi="Calibri" w:cs="Calibri"/>
          <w:b/>
          <w:sz w:val="28"/>
          <w:szCs w:val="28"/>
        </w:rPr>
        <w:lastRenderedPageBreak/>
        <w:t xml:space="preserve">7.2 Σχέδιο χρηματοδότησης </w:t>
      </w:r>
      <w:r>
        <w:rPr>
          <w:rFonts w:ascii="Calibri" w:eastAsia="Calibri" w:hAnsi="Calibri" w:cs="Calibri"/>
          <w:b/>
          <w:sz w:val="28"/>
          <w:szCs w:val="28"/>
        </w:rPr>
        <w:br/>
      </w:r>
      <w:r>
        <w:rPr>
          <w:rFonts w:ascii="Calibri" w:eastAsia="Calibri" w:hAnsi="Calibri" w:cs="Calibri"/>
          <w:b/>
          <w:sz w:val="28"/>
          <w:szCs w:val="28"/>
        </w:rPr>
        <w:br/>
      </w:r>
    </w:p>
    <w:tbl>
      <w:tblPr>
        <w:tblStyle w:val="a7"/>
        <w:tblW w:w="11880" w:type="dxa"/>
        <w:tblInd w:w="-1440" w:type="dxa"/>
        <w:tblBorders>
          <w:top w:val="nil"/>
          <w:left w:val="nil"/>
          <w:bottom w:val="nil"/>
          <w:right w:val="nil"/>
          <w:insideH w:val="nil"/>
          <w:insideV w:val="nil"/>
        </w:tblBorders>
        <w:tblLayout w:type="fixed"/>
        <w:tblLook w:val="0600" w:firstRow="0" w:lastRow="0" w:firstColumn="0" w:lastColumn="0" w:noHBand="1" w:noVBand="1"/>
      </w:tblPr>
      <w:tblGrid>
        <w:gridCol w:w="3375"/>
        <w:gridCol w:w="1485"/>
        <w:gridCol w:w="1455"/>
        <w:gridCol w:w="1470"/>
        <w:gridCol w:w="1575"/>
        <w:gridCol w:w="2520"/>
      </w:tblGrid>
      <w:tr w:rsidR="00A605EB" w14:paraId="4AA7BB2C" w14:textId="77777777">
        <w:trPr>
          <w:trHeight w:val="635"/>
        </w:trPr>
        <w:tc>
          <w:tcPr>
            <w:tcW w:w="33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7F5F665" w14:textId="77777777" w:rsidR="00A605EB" w:rsidRDefault="00000000">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48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1FA79DA" w14:textId="77777777" w:rsidR="00A605EB" w:rsidRDefault="00000000">
            <w:pPr>
              <w:spacing w:before="60"/>
              <w:ind w:right="80"/>
              <w:rPr>
                <w:rFonts w:ascii="Calibri" w:eastAsia="Calibri" w:hAnsi="Calibri" w:cs="Calibri"/>
                <w:b/>
                <w:sz w:val="20"/>
                <w:szCs w:val="20"/>
              </w:rPr>
            </w:pPr>
            <w:r>
              <w:rPr>
                <w:rFonts w:ascii="Calibri" w:eastAsia="Calibri" w:hAnsi="Calibri" w:cs="Calibri"/>
                <w:b/>
                <w:sz w:val="20"/>
                <w:szCs w:val="20"/>
              </w:rPr>
              <w:t>Έτος 1</w:t>
            </w:r>
          </w:p>
        </w:tc>
        <w:tc>
          <w:tcPr>
            <w:tcW w:w="145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1216F18" w14:textId="77777777" w:rsidR="00A605EB" w:rsidRDefault="00000000">
            <w:pPr>
              <w:spacing w:before="60"/>
              <w:ind w:right="80"/>
              <w:rPr>
                <w:rFonts w:ascii="Calibri" w:eastAsia="Calibri" w:hAnsi="Calibri" w:cs="Calibri"/>
                <w:b/>
                <w:sz w:val="20"/>
                <w:szCs w:val="20"/>
              </w:rPr>
            </w:pPr>
            <w:r>
              <w:rPr>
                <w:rFonts w:ascii="Calibri" w:eastAsia="Calibri" w:hAnsi="Calibri" w:cs="Calibri"/>
                <w:b/>
                <w:sz w:val="20"/>
                <w:szCs w:val="20"/>
              </w:rPr>
              <w:t>Έτος 2</w:t>
            </w:r>
          </w:p>
        </w:tc>
        <w:tc>
          <w:tcPr>
            <w:tcW w:w="14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AAFCFD3" w14:textId="77777777" w:rsidR="00A605EB" w:rsidRDefault="00000000">
            <w:pPr>
              <w:spacing w:before="60"/>
              <w:ind w:right="100"/>
              <w:rPr>
                <w:rFonts w:ascii="Calibri" w:eastAsia="Calibri" w:hAnsi="Calibri" w:cs="Calibri"/>
                <w:b/>
                <w:sz w:val="20"/>
                <w:szCs w:val="20"/>
              </w:rPr>
            </w:pPr>
            <w:r>
              <w:rPr>
                <w:rFonts w:ascii="Calibri" w:eastAsia="Calibri" w:hAnsi="Calibri" w:cs="Calibri"/>
                <w:b/>
                <w:sz w:val="20"/>
                <w:szCs w:val="20"/>
              </w:rPr>
              <w:t>Έτος 3</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5C49EE8" w14:textId="77777777" w:rsidR="00A605EB" w:rsidRDefault="00000000">
            <w:pPr>
              <w:spacing w:before="60"/>
              <w:ind w:right="100"/>
              <w:rPr>
                <w:rFonts w:ascii="Calibri" w:eastAsia="Calibri" w:hAnsi="Calibri" w:cs="Calibri"/>
                <w:b/>
                <w:sz w:val="20"/>
                <w:szCs w:val="20"/>
              </w:rPr>
            </w:pPr>
            <w:r>
              <w:rPr>
                <w:rFonts w:ascii="Calibri" w:eastAsia="Calibri" w:hAnsi="Calibri" w:cs="Calibri"/>
                <w:b/>
                <w:sz w:val="20"/>
                <w:szCs w:val="20"/>
              </w:rPr>
              <w:t>Έτος 4</w:t>
            </w:r>
          </w:p>
        </w:tc>
        <w:tc>
          <w:tcPr>
            <w:tcW w:w="252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310E82C" w14:textId="77777777" w:rsidR="00A605EB" w:rsidRDefault="00000000">
            <w:pPr>
              <w:spacing w:before="60"/>
              <w:ind w:right="140"/>
              <w:rPr>
                <w:rFonts w:ascii="Calibri" w:eastAsia="Calibri" w:hAnsi="Calibri" w:cs="Calibri"/>
                <w:b/>
                <w:sz w:val="20"/>
                <w:szCs w:val="20"/>
              </w:rPr>
            </w:pPr>
            <w:r>
              <w:rPr>
                <w:rFonts w:ascii="Calibri" w:eastAsia="Calibri" w:hAnsi="Calibri" w:cs="Calibri"/>
                <w:b/>
                <w:sz w:val="20"/>
                <w:szCs w:val="20"/>
              </w:rPr>
              <w:t>Έτος 5</w:t>
            </w:r>
          </w:p>
        </w:tc>
      </w:tr>
      <w:tr w:rsidR="00A605EB" w14:paraId="1CE75860" w14:textId="77777777">
        <w:trPr>
          <w:trHeight w:val="695"/>
        </w:trPr>
        <w:tc>
          <w:tcPr>
            <w:tcW w:w="33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FC46300" w14:textId="77777777" w:rsidR="00A605EB" w:rsidRDefault="00000000">
            <w:pPr>
              <w:spacing w:before="60"/>
              <w:rPr>
                <w:rFonts w:ascii="Calibri" w:eastAsia="Calibri" w:hAnsi="Calibri" w:cs="Calibri"/>
                <w:b/>
                <w:sz w:val="20"/>
                <w:szCs w:val="20"/>
              </w:rPr>
            </w:pPr>
            <w:r>
              <w:rPr>
                <w:rFonts w:ascii="Calibri" w:eastAsia="Calibri" w:hAnsi="Calibri" w:cs="Calibri"/>
                <w:b/>
                <w:sz w:val="20"/>
                <w:szCs w:val="20"/>
              </w:rPr>
              <w:t>Ίδια κεφάλαια</w:t>
            </w:r>
          </w:p>
        </w:tc>
        <w:tc>
          <w:tcPr>
            <w:tcW w:w="8505" w:type="dxa"/>
            <w:gridSpan w:val="5"/>
            <w:tcBorders>
              <w:top w:val="nil"/>
              <w:left w:val="nil"/>
              <w:bottom w:val="single" w:sz="5" w:space="0" w:color="000000"/>
              <w:right w:val="nil"/>
            </w:tcBorders>
            <w:tcMar>
              <w:top w:w="100" w:type="dxa"/>
              <w:left w:w="100" w:type="dxa"/>
              <w:bottom w:w="100" w:type="dxa"/>
              <w:right w:w="100" w:type="dxa"/>
            </w:tcMar>
          </w:tcPr>
          <w:p w14:paraId="4C16AC93" w14:textId="77777777" w:rsidR="00A605EB" w:rsidRDefault="00000000">
            <w:pPr>
              <w:spacing w:before="240" w:after="240"/>
              <w:rPr>
                <w:rFonts w:ascii="Times New Roman" w:eastAsia="Times New Roman" w:hAnsi="Times New Roman" w:cs="Times New Roman"/>
                <w:b/>
                <w:sz w:val="20"/>
                <w:szCs w:val="20"/>
              </w:rPr>
            </w:pPr>
            <w:r>
              <w:rPr>
                <w:b/>
                <w:color w:val="222222"/>
                <w:sz w:val="20"/>
                <w:szCs w:val="20"/>
                <w:highlight w:val="white"/>
              </w:rPr>
              <w:t>60.000</w:t>
            </w:r>
            <w:r>
              <w:rPr>
                <w:rFonts w:ascii="Times New Roman" w:eastAsia="Times New Roman" w:hAnsi="Times New Roman" w:cs="Times New Roman"/>
                <w:b/>
                <w:sz w:val="20"/>
                <w:szCs w:val="20"/>
              </w:rPr>
              <w:t>€</w:t>
            </w:r>
          </w:p>
        </w:tc>
      </w:tr>
      <w:tr w:rsidR="00A605EB" w14:paraId="1CB60D7E" w14:textId="77777777">
        <w:trPr>
          <w:trHeight w:val="635"/>
        </w:trPr>
        <w:tc>
          <w:tcPr>
            <w:tcW w:w="337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2360D99" w14:textId="77777777" w:rsidR="00A605EB" w:rsidRDefault="00000000">
            <w:pPr>
              <w:spacing w:before="60"/>
              <w:rPr>
                <w:rFonts w:ascii="Calibri" w:eastAsia="Calibri" w:hAnsi="Calibri" w:cs="Calibri"/>
                <w:b/>
                <w:sz w:val="20"/>
                <w:szCs w:val="20"/>
              </w:rPr>
            </w:pPr>
            <w:r>
              <w:rPr>
                <w:rFonts w:ascii="Calibri" w:eastAsia="Calibri" w:hAnsi="Calibri" w:cs="Calibri"/>
                <w:b/>
                <w:sz w:val="20"/>
                <w:szCs w:val="20"/>
              </w:rPr>
              <w:t>Μετοχικό κεφάλαιο</w:t>
            </w:r>
          </w:p>
        </w:tc>
        <w:tc>
          <w:tcPr>
            <w:tcW w:w="14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EB4A5AA"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100.000</w:t>
            </w:r>
            <w:r>
              <w:rPr>
                <w:rFonts w:ascii="Times New Roman" w:eastAsia="Times New Roman" w:hAnsi="Times New Roman" w:cs="Times New Roman"/>
                <w:sz w:val="20"/>
                <w:szCs w:val="20"/>
              </w:rPr>
              <w:t>€</w:t>
            </w:r>
          </w:p>
        </w:tc>
        <w:tc>
          <w:tcPr>
            <w:tcW w:w="14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34420A2" w14:textId="77777777" w:rsidR="00A605EB" w:rsidRDefault="00000000">
            <w:pPr>
              <w:spacing w:before="60"/>
              <w:ind w:left="760" w:right="80"/>
              <w:rPr>
                <w:rFonts w:ascii="Calibri" w:eastAsia="Calibri" w:hAnsi="Calibri" w:cs="Calibri"/>
                <w:b/>
                <w:sz w:val="20"/>
                <w:szCs w:val="20"/>
              </w:rPr>
            </w:pPr>
            <w:r>
              <w:rPr>
                <w:rFonts w:ascii="Calibri" w:eastAsia="Calibri" w:hAnsi="Calibri" w:cs="Calibri"/>
                <w:b/>
                <w:sz w:val="20"/>
                <w:szCs w:val="20"/>
              </w:rPr>
              <w:t>-----</w:t>
            </w:r>
          </w:p>
        </w:tc>
        <w:tc>
          <w:tcPr>
            <w:tcW w:w="147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7A4B155" w14:textId="77777777" w:rsidR="00A605EB" w:rsidRDefault="00000000">
            <w:pPr>
              <w:spacing w:before="60"/>
              <w:ind w:left="760" w:right="100"/>
              <w:rPr>
                <w:rFonts w:ascii="Calibri" w:eastAsia="Calibri" w:hAnsi="Calibri" w:cs="Calibri"/>
                <w:b/>
                <w:sz w:val="20"/>
                <w:szCs w:val="20"/>
              </w:rPr>
            </w:pPr>
            <w:r>
              <w:rPr>
                <w:rFonts w:ascii="Calibri" w:eastAsia="Calibri" w:hAnsi="Calibri" w:cs="Calibri"/>
                <w:b/>
                <w:sz w:val="20"/>
                <w:szCs w:val="20"/>
              </w:rPr>
              <w:t>-----</w:t>
            </w:r>
          </w:p>
        </w:tc>
        <w:tc>
          <w:tcPr>
            <w:tcW w:w="157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433D27C" w14:textId="77777777" w:rsidR="00A605EB" w:rsidRDefault="00000000">
            <w:pPr>
              <w:spacing w:before="60"/>
              <w:ind w:left="760" w:right="100"/>
              <w:rPr>
                <w:rFonts w:ascii="Calibri" w:eastAsia="Calibri" w:hAnsi="Calibri" w:cs="Calibri"/>
                <w:b/>
                <w:sz w:val="20"/>
                <w:szCs w:val="20"/>
              </w:rPr>
            </w:pPr>
            <w:r>
              <w:rPr>
                <w:rFonts w:ascii="Calibri" w:eastAsia="Calibri" w:hAnsi="Calibri" w:cs="Calibri"/>
                <w:b/>
                <w:sz w:val="20"/>
                <w:szCs w:val="20"/>
              </w:rPr>
              <w:t>-----</w:t>
            </w:r>
          </w:p>
        </w:tc>
        <w:tc>
          <w:tcPr>
            <w:tcW w:w="25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31EB943" w14:textId="77777777" w:rsidR="00A605EB" w:rsidRDefault="00000000">
            <w:pPr>
              <w:spacing w:before="60"/>
              <w:ind w:left="800" w:right="140"/>
              <w:rPr>
                <w:rFonts w:ascii="Calibri" w:eastAsia="Calibri" w:hAnsi="Calibri" w:cs="Calibri"/>
                <w:b/>
                <w:sz w:val="20"/>
                <w:szCs w:val="20"/>
              </w:rPr>
            </w:pPr>
            <w:r>
              <w:rPr>
                <w:rFonts w:ascii="Calibri" w:eastAsia="Calibri" w:hAnsi="Calibri" w:cs="Calibri"/>
                <w:b/>
                <w:sz w:val="20"/>
                <w:szCs w:val="20"/>
              </w:rPr>
              <w:t>-----</w:t>
            </w:r>
          </w:p>
        </w:tc>
      </w:tr>
      <w:tr w:rsidR="00A605EB" w14:paraId="1E18102D" w14:textId="77777777">
        <w:trPr>
          <w:trHeight w:val="875"/>
        </w:trPr>
        <w:tc>
          <w:tcPr>
            <w:tcW w:w="337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F305F90" w14:textId="77777777" w:rsidR="00A605EB" w:rsidRDefault="00000000">
            <w:pPr>
              <w:spacing w:before="60" w:line="256" w:lineRule="auto"/>
              <w:ind w:right="1040"/>
              <w:rPr>
                <w:rFonts w:ascii="Calibri" w:eastAsia="Calibri" w:hAnsi="Calibri" w:cs="Calibri"/>
                <w:b/>
                <w:sz w:val="20"/>
                <w:szCs w:val="20"/>
              </w:rPr>
            </w:pPr>
            <w:r>
              <w:rPr>
                <w:rFonts w:ascii="Calibri" w:eastAsia="Calibri" w:hAnsi="Calibri" w:cs="Calibri"/>
                <w:b/>
                <w:sz w:val="20"/>
                <w:szCs w:val="20"/>
              </w:rPr>
              <w:t>Ποσά προορισμένα για αύξηση μετοχικού κεφαλαίου</w:t>
            </w:r>
          </w:p>
        </w:tc>
        <w:tc>
          <w:tcPr>
            <w:tcW w:w="14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DCEC10C"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50.000</w:t>
            </w:r>
            <w:r>
              <w:rPr>
                <w:rFonts w:ascii="Times New Roman" w:eastAsia="Times New Roman" w:hAnsi="Times New Roman" w:cs="Times New Roman"/>
                <w:sz w:val="20"/>
                <w:szCs w:val="20"/>
              </w:rPr>
              <w:t>€</w:t>
            </w:r>
          </w:p>
        </w:tc>
        <w:tc>
          <w:tcPr>
            <w:tcW w:w="14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FD0C9DF"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50.000</w:t>
            </w:r>
            <w:r>
              <w:rPr>
                <w:rFonts w:ascii="Times New Roman" w:eastAsia="Times New Roman" w:hAnsi="Times New Roman" w:cs="Times New Roman"/>
                <w:sz w:val="20"/>
                <w:szCs w:val="20"/>
              </w:rPr>
              <w:t>€</w:t>
            </w:r>
          </w:p>
        </w:tc>
        <w:tc>
          <w:tcPr>
            <w:tcW w:w="147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7DD21B0"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50.000</w:t>
            </w:r>
            <w:r>
              <w:rPr>
                <w:rFonts w:ascii="Times New Roman" w:eastAsia="Times New Roman" w:hAnsi="Times New Roman" w:cs="Times New Roman"/>
                <w:sz w:val="20"/>
                <w:szCs w:val="20"/>
              </w:rPr>
              <w:t>€</w:t>
            </w:r>
          </w:p>
        </w:tc>
        <w:tc>
          <w:tcPr>
            <w:tcW w:w="157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962472F"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30.000</w:t>
            </w:r>
            <w:r>
              <w:rPr>
                <w:rFonts w:ascii="Times New Roman" w:eastAsia="Times New Roman" w:hAnsi="Times New Roman" w:cs="Times New Roman"/>
                <w:sz w:val="20"/>
                <w:szCs w:val="20"/>
              </w:rPr>
              <w:t>€</w:t>
            </w:r>
          </w:p>
        </w:tc>
        <w:tc>
          <w:tcPr>
            <w:tcW w:w="25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A51C5A5"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30.000</w:t>
            </w:r>
            <w:r>
              <w:rPr>
                <w:rFonts w:ascii="Times New Roman" w:eastAsia="Times New Roman" w:hAnsi="Times New Roman" w:cs="Times New Roman"/>
                <w:sz w:val="20"/>
                <w:szCs w:val="20"/>
              </w:rPr>
              <w:t>€</w:t>
            </w:r>
          </w:p>
        </w:tc>
      </w:tr>
      <w:tr w:rsidR="00A605EB" w14:paraId="0F6E281D" w14:textId="77777777">
        <w:trPr>
          <w:trHeight w:val="800"/>
        </w:trPr>
        <w:tc>
          <w:tcPr>
            <w:tcW w:w="3375" w:type="dxa"/>
            <w:tcBorders>
              <w:top w:val="nil"/>
              <w:left w:val="single" w:sz="5" w:space="0" w:color="000000"/>
              <w:bottom w:val="single" w:sz="5" w:space="0" w:color="000000"/>
              <w:right w:val="single" w:sz="5" w:space="0" w:color="000000"/>
            </w:tcBorders>
            <w:shd w:val="clear" w:color="auto" w:fill="F1F1F1"/>
            <w:tcMar>
              <w:top w:w="100" w:type="dxa"/>
              <w:left w:w="100" w:type="dxa"/>
              <w:bottom w:w="100" w:type="dxa"/>
              <w:right w:w="100" w:type="dxa"/>
            </w:tcMar>
          </w:tcPr>
          <w:p w14:paraId="1C3161E5" w14:textId="77777777" w:rsidR="00A605EB" w:rsidRDefault="00000000">
            <w:pPr>
              <w:spacing w:before="60"/>
              <w:rPr>
                <w:rFonts w:ascii="Calibri" w:eastAsia="Calibri" w:hAnsi="Calibri" w:cs="Calibri"/>
                <w:b/>
                <w:sz w:val="20"/>
                <w:szCs w:val="20"/>
              </w:rPr>
            </w:pPr>
            <w:proofErr w:type="spellStart"/>
            <w:r>
              <w:rPr>
                <w:rFonts w:ascii="Calibri" w:eastAsia="Calibri" w:hAnsi="Calibri" w:cs="Calibri"/>
                <w:b/>
                <w:sz w:val="20"/>
                <w:szCs w:val="20"/>
              </w:rPr>
              <w:t>Υπο</w:t>
            </w:r>
            <w:proofErr w:type="spellEnd"/>
            <w:r>
              <w:rPr>
                <w:rFonts w:ascii="Calibri" w:eastAsia="Calibri" w:hAnsi="Calibri" w:cs="Calibri"/>
                <w:b/>
                <w:sz w:val="20"/>
                <w:szCs w:val="20"/>
              </w:rPr>
              <w:t>-σύνολο</w:t>
            </w:r>
          </w:p>
        </w:tc>
        <w:tc>
          <w:tcPr>
            <w:tcW w:w="148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2D8555F9"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210.000</w:t>
            </w:r>
            <w:r>
              <w:rPr>
                <w:rFonts w:ascii="Times New Roman" w:eastAsia="Times New Roman" w:hAnsi="Times New Roman" w:cs="Times New Roman"/>
                <w:sz w:val="20"/>
                <w:szCs w:val="20"/>
              </w:rPr>
              <w:t>€</w:t>
            </w:r>
          </w:p>
        </w:tc>
        <w:tc>
          <w:tcPr>
            <w:tcW w:w="145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6F400BBE"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50.000</w:t>
            </w:r>
            <w:r>
              <w:rPr>
                <w:rFonts w:ascii="Times New Roman" w:eastAsia="Times New Roman" w:hAnsi="Times New Roman" w:cs="Times New Roman"/>
                <w:sz w:val="20"/>
                <w:szCs w:val="20"/>
              </w:rPr>
              <w:t>€</w:t>
            </w:r>
          </w:p>
        </w:tc>
        <w:tc>
          <w:tcPr>
            <w:tcW w:w="147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070F7382"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50.000</w:t>
            </w:r>
            <w:r>
              <w:rPr>
                <w:rFonts w:ascii="Times New Roman" w:eastAsia="Times New Roman" w:hAnsi="Times New Roman" w:cs="Times New Roman"/>
                <w:sz w:val="20"/>
                <w:szCs w:val="20"/>
              </w:rPr>
              <w:t>€</w:t>
            </w:r>
          </w:p>
        </w:tc>
        <w:tc>
          <w:tcPr>
            <w:tcW w:w="157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76CF02E3"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30.000</w:t>
            </w:r>
            <w:r>
              <w:rPr>
                <w:rFonts w:ascii="Times New Roman" w:eastAsia="Times New Roman" w:hAnsi="Times New Roman" w:cs="Times New Roman"/>
                <w:sz w:val="20"/>
                <w:szCs w:val="20"/>
              </w:rPr>
              <w:t>€</w:t>
            </w:r>
          </w:p>
        </w:tc>
        <w:tc>
          <w:tcPr>
            <w:tcW w:w="252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7EAEB54C" w14:textId="77777777" w:rsidR="00A605EB" w:rsidRDefault="00000000">
            <w:pPr>
              <w:jc w:val="center"/>
              <w:rPr>
                <w:rFonts w:ascii="Calibri" w:eastAsia="Calibri" w:hAnsi="Calibri" w:cs="Calibri"/>
                <w:b/>
                <w:sz w:val="20"/>
                <w:szCs w:val="20"/>
              </w:rPr>
            </w:pPr>
            <w:r>
              <w:rPr>
                <w:rFonts w:ascii="Calibri" w:eastAsia="Calibri" w:hAnsi="Calibri" w:cs="Calibri"/>
                <w:b/>
                <w:sz w:val="20"/>
                <w:szCs w:val="20"/>
              </w:rPr>
              <w:t>30.000</w:t>
            </w:r>
            <w:r>
              <w:rPr>
                <w:rFonts w:ascii="Times New Roman" w:eastAsia="Times New Roman" w:hAnsi="Times New Roman" w:cs="Times New Roman"/>
                <w:sz w:val="20"/>
                <w:szCs w:val="20"/>
              </w:rPr>
              <w:t>€</w:t>
            </w:r>
          </w:p>
        </w:tc>
      </w:tr>
      <w:tr w:rsidR="00A605EB" w14:paraId="46EAA67A" w14:textId="77777777">
        <w:trPr>
          <w:trHeight w:val="695"/>
        </w:trPr>
        <w:tc>
          <w:tcPr>
            <w:tcW w:w="337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0058B9F" w14:textId="77777777" w:rsidR="00A605EB" w:rsidRDefault="00000000">
            <w:pPr>
              <w:spacing w:before="60"/>
              <w:rPr>
                <w:rFonts w:ascii="Calibri" w:eastAsia="Calibri" w:hAnsi="Calibri" w:cs="Calibri"/>
                <w:b/>
                <w:sz w:val="20"/>
                <w:szCs w:val="20"/>
              </w:rPr>
            </w:pPr>
            <w:proofErr w:type="spellStart"/>
            <w:r>
              <w:rPr>
                <w:rFonts w:ascii="Calibri" w:eastAsia="Calibri" w:hAnsi="Calibri" w:cs="Calibri"/>
                <w:b/>
                <w:sz w:val="20"/>
                <w:szCs w:val="20"/>
              </w:rPr>
              <w:t>Μεσο</w:t>
            </w:r>
            <w:proofErr w:type="spellEnd"/>
            <w:r>
              <w:rPr>
                <w:rFonts w:ascii="Calibri" w:eastAsia="Calibri" w:hAnsi="Calibri" w:cs="Calibri"/>
                <w:b/>
                <w:sz w:val="20"/>
                <w:szCs w:val="20"/>
              </w:rPr>
              <w:t>/μακροπρόθεσμες υποχρεώσεις</w:t>
            </w:r>
          </w:p>
        </w:tc>
        <w:tc>
          <w:tcPr>
            <w:tcW w:w="8505" w:type="dxa"/>
            <w:gridSpan w:val="5"/>
            <w:tcBorders>
              <w:top w:val="nil"/>
              <w:left w:val="nil"/>
              <w:bottom w:val="single" w:sz="5" w:space="0" w:color="000000"/>
              <w:right w:val="nil"/>
            </w:tcBorders>
            <w:shd w:val="clear" w:color="auto" w:fill="auto"/>
            <w:tcMar>
              <w:top w:w="100" w:type="dxa"/>
              <w:left w:w="100" w:type="dxa"/>
              <w:bottom w:w="100" w:type="dxa"/>
              <w:right w:w="100" w:type="dxa"/>
            </w:tcMar>
          </w:tcPr>
          <w:p w14:paraId="3FCA173F"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A605EB" w14:paraId="183756CA" w14:textId="77777777">
        <w:trPr>
          <w:trHeight w:val="635"/>
        </w:trPr>
        <w:tc>
          <w:tcPr>
            <w:tcW w:w="337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30160F3" w14:textId="77777777" w:rsidR="00A605EB" w:rsidRDefault="00000000">
            <w:pPr>
              <w:spacing w:before="60"/>
              <w:rPr>
                <w:rFonts w:ascii="Calibri" w:eastAsia="Calibri" w:hAnsi="Calibri" w:cs="Calibri"/>
                <w:b/>
                <w:sz w:val="20"/>
                <w:szCs w:val="20"/>
              </w:rPr>
            </w:pPr>
            <w:r>
              <w:rPr>
                <w:rFonts w:ascii="Calibri" w:eastAsia="Calibri" w:hAnsi="Calibri" w:cs="Calibri"/>
                <w:b/>
                <w:sz w:val="20"/>
                <w:szCs w:val="20"/>
              </w:rPr>
              <w:t>Τραπεζικά δάνεια</w:t>
            </w:r>
          </w:p>
        </w:tc>
        <w:tc>
          <w:tcPr>
            <w:tcW w:w="14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6F120D2" w14:textId="77777777" w:rsidR="00A605EB" w:rsidRDefault="00000000">
            <w:pPr>
              <w:jc w:val="center"/>
              <w:rPr>
                <w:rFonts w:ascii="Calibri" w:eastAsia="Calibri" w:hAnsi="Calibri" w:cs="Calibri"/>
                <w:b/>
                <w:sz w:val="20"/>
                <w:szCs w:val="20"/>
              </w:rPr>
            </w:pPr>
            <w:r>
              <w:rPr>
                <w:b/>
                <w:color w:val="222222"/>
                <w:sz w:val="20"/>
                <w:szCs w:val="20"/>
                <w:highlight w:val="white"/>
              </w:rPr>
              <w:t>20.000</w:t>
            </w:r>
            <w:r>
              <w:rPr>
                <w:rFonts w:ascii="Times New Roman" w:eastAsia="Times New Roman" w:hAnsi="Times New Roman" w:cs="Times New Roman"/>
                <w:sz w:val="20"/>
                <w:szCs w:val="20"/>
              </w:rPr>
              <w:t>€</w:t>
            </w:r>
          </w:p>
        </w:tc>
        <w:tc>
          <w:tcPr>
            <w:tcW w:w="14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B84EA42" w14:textId="77777777" w:rsidR="00A605EB" w:rsidRDefault="00000000">
            <w:pPr>
              <w:jc w:val="center"/>
              <w:rPr>
                <w:rFonts w:ascii="Calibri" w:eastAsia="Calibri" w:hAnsi="Calibri" w:cs="Calibri"/>
                <w:b/>
                <w:sz w:val="20"/>
                <w:szCs w:val="20"/>
              </w:rPr>
            </w:pPr>
            <w:r>
              <w:rPr>
                <w:b/>
                <w:color w:val="222222"/>
                <w:sz w:val="20"/>
                <w:szCs w:val="20"/>
                <w:highlight w:val="white"/>
              </w:rPr>
              <w:t>20.000</w:t>
            </w:r>
            <w:r>
              <w:rPr>
                <w:rFonts w:ascii="Times New Roman" w:eastAsia="Times New Roman" w:hAnsi="Times New Roman" w:cs="Times New Roman"/>
                <w:sz w:val="20"/>
                <w:szCs w:val="20"/>
              </w:rPr>
              <w:t>€</w:t>
            </w:r>
          </w:p>
        </w:tc>
        <w:tc>
          <w:tcPr>
            <w:tcW w:w="147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51BDB3E" w14:textId="77777777" w:rsidR="00A605EB" w:rsidRDefault="00000000">
            <w:pPr>
              <w:jc w:val="center"/>
              <w:rPr>
                <w:rFonts w:ascii="Calibri" w:eastAsia="Calibri" w:hAnsi="Calibri" w:cs="Calibri"/>
                <w:b/>
                <w:sz w:val="20"/>
                <w:szCs w:val="20"/>
              </w:rPr>
            </w:pPr>
            <w:r>
              <w:rPr>
                <w:b/>
                <w:color w:val="222222"/>
                <w:sz w:val="20"/>
                <w:szCs w:val="20"/>
                <w:highlight w:val="white"/>
              </w:rPr>
              <w:t>20.000</w:t>
            </w:r>
            <w:r>
              <w:rPr>
                <w:rFonts w:ascii="Times New Roman" w:eastAsia="Times New Roman" w:hAnsi="Times New Roman" w:cs="Times New Roman"/>
                <w:sz w:val="20"/>
                <w:szCs w:val="20"/>
              </w:rPr>
              <w:t>€</w:t>
            </w:r>
          </w:p>
        </w:tc>
        <w:tc>
          <w:tcPr>
            <w:tcW w:w="157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8B69758" w14:textId="77777777" w:rsidR="00A605EB" w:rsidRDefault="00000000">
            <w:pPr>
              <w:jc w:val="center"/>
              <w:rPr>
                <w:rFonts w:ascii="Calibri" w:eastAsia="Calibri" w:hAnsi="Calibri" w:cs="Calibri"/>
                <w:b/>
                <w:sz w:val="20"/>
                <w:szCs w:val="20"/>
              </w:rPr>
            </w:pPr>
            <w:r>
              <w:rPr>
                <w:b/>
                <w:color w:val="222222"/>
                <w:sz w:val="20"/>
                <w:szCs w:val="20"/>
                <w:highlight w:val="white"/>
              </w:rPr>
              <w:t>20.000</w:t>
            </w:r>
            <w:r>
              <w:rPr>
                <w:rFonts w:ascii="Times New Roman" w:eastAsia="Times New Roman" w:hAnsi="Times New Roman" w:cs="Times New Roman"/>
                <w:sz w:val="20"/>
                <w:szCs w:val="20"/>
              </w:rPr>
              <w:t>€</w:t>
            </w:r>
          </w:p>
        </w:tc>
        <w:tc>
          <w:tcPr>
            <w:tcW w:w="25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D8B8D3" w14:textId="77777777" w:rsidR="00A605EB" w:rsidRDefault="00000000">
            <w:pPr>
              <w:jc w:val="center"/>
              <w:rPr>
                <w:rFonts w:ascii="Calibri" w:eastAsia="Calibri" w:hAnsi="Calibri" w:cs="Calibri"/>
                <w:b/>
                <w:sz w:val="20"/>
                <w:szCs w:val="20"/>
              </w:rPr>
            </w:pPr>
            <w:r>
              <w:rPr>
                <w:b/>
                <w:color w:val="222222"/>
                <w:sz w:val="20"/>
                <w:szCs w:val="20"/>
                <w:highlight w:val="white"/>
              </w:rPr>
              <w:t>20.000</w:t>
            </w:r>
            <w:r>
              <w:rPr>
                <w:rFonts w:ascii="Times New Roman" w:eastAsia="Times New Roman" w:hAnsi="Times New Roman" w:cs="Times New Roman"/>
                <w:sz w:val="20"/>
                <w:szCs w:val="20"/>
              </w:rPr>
              <w:t>€</w:t>
            </w:r>
          </w:p>
        </w:tc>
      </w:tr>
      <w:tr w:rsidR="00A605EB" w14:paraId="767B2705" w14:textId="77777777">
        <w:trPr>
          <w:trHeight w:val="635"/>
        </w:trPr>
        <w:tc>
          <w:tcPr>
            <w:tcW w:w="337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E093896" w14:textId="77777777" w:rsidR="00A605EB" w:rsidRDefault="00000000">
            <w:pPr>
              <w:spacing w:before="60"/>
              <w:rPr>
                <w:rFonts w:ascii="Calibri" w:eastAsia="Calibri" w:hAnsi="Calibri" w:cs="Calibri"/>
                <w:b/>
                <w:sz w:val="20"/>
                <w:szCs w:val="20"/>
              </w:rPr>
            </w:pPr>
            <w:r>
              <w:rPr>
                <w:rFonts w:ascii="Calibri" w:eastAsia="Calibri" w:hAnsi="Calibri" w:cs="Calibri"/>
                <w:b/>
                <w:sz w:val="20"/>
                <w:szCs w:val="20"/>
              </w:rPr>
              <w:t>Υποχρεώσεις από δάνεια προς μετόχους</w:t>
            </w:r>
          </w:p>
        </w:tc>
        <w:tc>
          <w:tcPr>
            <w:tcW w:w="14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2CC849E" w14:textId="77777777" w:rsidR="00A605EB" w:rsidRDefault="00000000">
            <w:pPr>
              <w:spacing w:before="60"/>
              <w:ind w:left="760" w:right="80"/>
              <w:rPr>
                <w:rFonts w:ascii="Calibri" w:eastAsia="Calibri" w:hAnsi="Calibri" w:cs="Calibri"/>
                <w:b/>
                <w:sz w:val="20"/>
                <w:szCs w:val="20"/>
              </w:rPr>
            </w:pPr>
            <w:r>
              <w:rPr>
                <w:rFonts w:ascii="Calibri" w:eastAsia="Calibri" w:hAnsi="Calibri" w:cs="Calibri"/>
                <w:b/>
                <w:sz w:val="20"/>
                <w:szCs w:val="20"/>
              </w:rPr>
              <w:t>0.00</w:t>
            </w:r>
          </w:p>
        </w:tc>
        <w:tc>
          <w:tcPr>
            <w:tcW w:w="14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B088F18" w14:textId="77777777" w:rsidR="00A605EB" w:rsidRDefault="00000000">
            <w:pPr>
              <w:spacing w:before="60"/>
              <w:ind w:left="760" w:right="80"/>
              <w:rPr>
                <w:rFonts w:ascii="Calibri" w:eastAsia="Calibri" w:hAnsi="Calibri" w:cs="Calibri"/>
                <w:b/>
                <w:sz w:val="20"/>
                <w:szCs w:val="20"/>
              </w:rPr>
            </w:pPr>
            <w:r>
              <w:rPr>
                <w:rFonts w:ascii="Calibri" w:eastAsia="Calibri" w:hAnsi="Calibri" w:cs="Calibri"/>
                <w:b/>
                <w:sz w:val="20"/>
                <w:szCs w:val="20"/>
              </w:rPr>
              <w:t>0.00</w:t>
            </w:r>
          </w:p>
        </w:tc>
        <w:tc>
          <w:tcPr>
            <w:tcW w:w="147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266628F" w14:textId="77777777" w:rsidR="00A605EB" w:rsidRDefault="00000000">
            <w:pPr>
              <w:spacing w:before="60"/>
              <w:ind w:left="760" w:right="100"/>
              <w:rPr>
                <w:rFonts w:ascii="Calibri" w:eastAsia="Calibri" w:hAnsi="Calibri" w:cs="Calibri"/>
                <w:b/>
                <w:sz w:val="20"/>
                <w:szCs w:val="20"/>
              </w:rPr>
            </w:pPr>
            <w:r>
              <w:rPr>
                <w:rFonts w:ascii="Calibri" w:eastAsia="Calibri" w:hAnsi="Calibri" w:cs="Calibri"/>
                <w:b/>
                <w:sz w:val="20"/>
                <w:szCs w:val="20"/>
              </w:rPr>
              <w:t>0.00</w:t>
            </w:r>
          </w:p>
        </w:tc>
        <w:tc>
          <w:tcPr>
            <w:tcW w:w="157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DFF5CB" w14:textId="77777777" w:rsidR="00A605EB" w:rsidRDefault="00000000">
            <w:pPr>
              <w:spacing w:before="60"/>
              <w:ind w:left="760" w:right="100"/>
              <w:rPr>
                <w:rFonts w:ascii="Calibri" w:eastAsia="Calibri" w:hAnsi="Calibri" w:cs="Calibri"/>
                <w:b/>
                <w:sz w:val="20"/>
                <w:szCs w:val="20"/>
              </w:rPr>
            </w:pPr>
            <w:r>
              <w:rPr>
                <w:rFonts w:ascii="Calibri" w:eastAsia="Calibri" w:hAnsi="Calibri" w:cs="Calibri"/>
                <w:b/>
                <w:sz w:val="20"/>
                <w:szCs w:val="20"/>
              </w:rPr>
              <w:t>0.00</w:t>
            </w:r>
          </w:p>
        </w:tc>
        <w:tc>
          <w:tcPr>
            <w:tcW w:w="25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6E551AD" w14:textId="77777777" w:rsidR="00A605EB" w:rsidRDefault="00000000">
            <w:pPr>
              <w:spacing w:before="60"/>
              <w:ind w:left="800" w:right="140"/>
              <w:rPr>
                <w:rFonts w:ascii="Calibri" w:eastAsia="Calibri" w:hAnsi="Calibri" w:cs="Calibri"/>
                <w:b/>
                <w:sz w:val="20"/>
                <w:szCs w:val="20"/>
              </w:rPr>
            </w:pPr>
            <w:r>
              <w:rPr>
                <w:rFonts w:ascii="Calibri" w:eastAsia="Calibri" w:hAnsi="Calibri" w:cs="Calibri"/>
                <w:b/>
                <w:sz w:val="20"/>
                <w:szCs w:val="20"/>
              </w:rPr>
              <w:t>0.00</w:t>
            </w:r>
          </w:p>
        </w:tc>
      </w:tr>
      <w:tr w:rsidR="00A605EB" w14:paraId="60ACAD43" w14:textId="77777777">
        <w:trPr>
          <w:trHeight w:val="635"/>
        </w:trPr>
        <w:tc>
          <w:tcPr>
            <w:tcW w:w="337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D94EE77" w14:textId="77777777" w:rsidR="00A605EB" w:rsidRDefault="00000000">
            <w:pPr>
              <w:spacing w:before="60"/>
              <w:rPr>
                <w:rFonts w:ascii="Calibri" w:eastAsia="Calibri" w:hAnsi="Calibri" w:cs="Calibri"/>
                <w:b/>
                <w:sz w:val="20"/>
                <w:szCs w:val="20"/>
              </w:rPr>
            </w:pPr>
            <w:r>
              <w:rPr>
                <w:rFonts w:ascii="Calibri" w:eastAsia="Calibri" w:hAnsi="Calibri" w:cs="Calibri"/>
                <w:b/>
                <w:sz w:val="20"/>
                <w:szCs w:val="20"/>
              </w:rPr>
              <w:t>Άλλα</w:t>
            </w:r>
          </w:p>
        </w:tc>
        <w:tc>
          <w:tcPr>
            <w:tcW w:w="14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58D2A9E" w14:textId="77777777" w:rsidR="00A605EB" w:rsidRDefault="00000000">
            <w:pPr>
              <w:spacing w:before="60"/>
              <w:ind w:right="80"/>
              <w:jc w:val="center"/>
              <w:rPr>
                <w:rFonts w:ascii="Calibri" w:eastAsia="Calibri" w:hAnsi="Calibri" w:cs="Calibri"/>
                <w:b/>
                <w:sz w:val="20"/>
                <w:szCs w:val="20"/>
              </w:rPr>
            </w:pPr>
            <w:r>
              <w:rPr>
                <w:b/>
                <w:color w:val="222222"/>
                <w:sz w:val="20"/>
                <w:szCs w:val="20"/>
                <w:highlight w:val="white"/>
              </w:rPr>
              <w:t>10.000</w:t>
            </w:r>
            <w:r>
              <w:rPr>
                <w:rFonts w:ascii="Times New Roman" w:eastAsia="Times New Roman" w:hAnsi="Times New Roman" w:cs="Times New Roman"/>
                <w:sz w:val="20"/>
                <w:szCs w:val="20"/>
              </w:rPr>
              <w:t>€</w:t>
            </w:r>
            <w:r>
              <w:rPr>
                <w:b/>
                <w:color w:val="222222"/>
                <w:sz w:val="20"/>
                <w:szCs w:val="20"/>
                <w:highlight w:val="white"/>
              </w:rPr>
              <w:t xml:space="preserve">           </w:t>
            </w:r>
          </w:p>
        </w:tc>
        <w:tc>
          <w:tcPr>
            <w:tcW w:w="14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3A8ABB8" w14:textId="77777777" w:rsidR="00A605EB" w:rsidRDefault="00000000">
            <w:pPr>
              <w:spacing w:before="60"/>
              <w:ind w:right="80"/>
              <w:jc w:val="center"/>
              <w:rPr>
                <w:rFonts w:ascii="Calibri" w:eastAsia="Calibri" w:hAnsi="Calibri" w:cs="Calibri"/>
                <w:b/>
                <w:sz w:val="20"/>
                <w:szCs w:val="20"/>
              </w:rPr>
            </w:pPr>
            <w:r>
              <w:rPr>
                <w:b/>
                <w:color w:val="222222"/>
                <w:sz w:val="20"/>
                <w:szCs w:val="20"/>
                <w:highlight w:val="white"/>
              </w:rPr>
              <w:t>10.000</w:t>
            </w:r>
            <w:r>
              <w:rPr>
                <w:rFonts w:ascii="Times New Roman" w:eastAsia="Times New Roman" w:hAnsi="Times New Roman" w:cs="Times New Roman"/>
                <w:sz w:val="20"/>
                <w:szCs w:val="20"/>
              </w:rPr>
              <w:t>€</w:t>
            </w:r>
            <w:r>
              <w:rPr>
                <w:b/>
                <w:color w:val="222222"/>
                <w:sz w:val="20"/>
                <w:szCs w:val="20"/>
                <w:highlight w:val="white"/>
              </w:rPr>
              <w:t xml:space="preserve">   </w:t>
            </w:r>
          </w:p>
        </w:tc>
        <w:tc>
          <w:tcPr>
            <w:tcW w:w="147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8D06DC9" w14:textId="77777777" w:rsidR="00A605EB" w:rsidRDefault="00000000">
            <w:pPr>
              <w:spacing w:before="60"/>
              <w:ind w:right="80"/>
              <w:jc w:val="center"/>
              <w:rPr>
                <w:rFonts w:ascii="Calibri" w:eastAsia="Calibri" w:hAnsi="Calibri" w:cs="Calibri"/>
                <w:b/>
                <w:sz w:val="20"/>
                <w:szCs w:val="20"/>
              </w:rPr>
            </w:pPr>
            <w:r>
              <w:rPr>
                <w:b/>
                <w:color w:val="222222"/>
                <w:sz w:val="20"/>
                <w:szCs w:val="20"/>
                <w:highlight w:val="white"/>
              </w:rPr>
              <w:t>10.000</w:t>
            </w:r>
            <w:r>
              <w:rPr>
                <w:rFonts w:ascii="Times New Roman" w:eastAsia="Times New Roman" w:hAnsi="Times New Roman" w:cs="Times New Roman"/>
                <w:sz w:val="20"/>
                <w:szCs w:val="20"/>
              </w:rPr>
              <w:t>€</w:t>
            </w:r>
            <w:r>
              <w:rPr>
                <w:b/>
                <w:color w:val="222222"/>
                <w:sz w:val="20"/>
                <w:szCs w:val="20"/>
                <w:highlight w:val="white"/>
              </w:rPr>
              <w:t xml:space="preserve">   </w:t>
            </w:r>
          </w:p>
        </w:tc>
        <w:tc>
          <w:tcPr>
            <w:tcW w:w="157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F109DD8" w14:textId="77777777" w:rsidR="00A605EB" w:rsidRDefault="00000000">
            <w:pPr>
              <w:spacing w:before="60"/>
              <w:ind w:right="80"/>
              <w:jc w:val="center"/>
              <w:rPr>
                <w:rFonts w:ascii="Calibri" w:eastAsia="Calibri" w:hAnsi="Calibri" w:cs="Calibri"/>
                <w:b/>
                <w:sz w:val="20"/>
                <w:szCs w:val="20"/>
              </w:rPr>
            </w:pPr>
            <w:r>
              <w:rPr>
                <w:b/>
                <w:color w:val="222222"/>
                <w:sz w:val="20"/>
                <w:szCs w:val="20"/>
                <w:highlight w:val="white"/>
              </w:rPr>
              <w:t>15.000</w:t>
            </w:r>
            <w:r>
              <w:rPr>
                <w:rFonts w:ascii="Times New Roman" w:eastAsia="Times New Roman" w:hAnsi="Times New Roman" w:cs="Times New Roman"/>
                <w:sz w:val="20"/>
                <w:szCs w:val="20"/>
              </w:rPr>
              <w:t>€</w:t>
            </w:r>
            <w:r>
              <w:rPr>
                <w:b/>
                <w:color w:val="222222"/>
                <w:sz w:val="20"/>
                <w:szCs w:val="20"/>
                <w:highlight w:val="white"/>
              </w:rPr>
              <w:t xml:space="preserve">   </w:t>
            </w:r>
          </w:p>
        </w:tc>
        <w:tc>
          <w:tcPr>
            <w:tcW w:w="25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8461E7" w14:textId="77777777" w:rsidR="00A605EB" w:rsidRDefault="00000000">
            <w:pPr>
              <w:spacing w:before="60"/>
              <w:ind w:right="80"/>
              <w:jc w:val="center"/>
              <w:rPr>
                <w:rFonts w:ascii="Calibri" w:eastAsia="Calibri" w:hAnsi="Calibri" w:cs="Calibri"/>
                <w:b/>
                <w:sz w:val="20"/>
                <w:szCs w:val="20"/>
              </w:rPr>
            </w:pPr>
            <w:r>
              <w:rPr>
                <w:b/>
                <w:color w:val="222222"/>
                <w:sz w:val="20"/>
                <w:szCs w:val="20"/>
                <w:highlight w:val="white"/>
              </w:rPr>
              <w:t>10.000</w:t>
            </w:r>
            <w:r>
              <w:rPr>
                <w:rFonts w:ascii="Times New Roman" w:eastAsia="Times New Roman" w:hAnsi="Times New Roman" w:cs="Times New Roman"/>
                <w:sz w:val="20"/>
                <w:szCs w:val="20"/>
              </w:rPr>
              <w:t>€</w:t>
            </w:r>
            <w:r>
              <w:rPr>
                <w:b/>
                <w:color w:val="222222"/>
                <w:sz w:val="20"/>
                <w:szCs w:val="20"/>
                <w:highlight w:val="white"/>
              </w:rPr>
              <w:t xml:space="preserve">   </w:t>
            </w:r>
          </w:p>
        </w:tc>
      </w:tr>
      <w:tr w:rsidR="00A605EB" w14:paraId="2309BCE7" w14:textId="77777777">
        <w:trPr>
          <w:trHeight w:val="800"/>
        </w:trPr>
        <w:tc>
          <w:tcPr>
            <w:tcW w:w="3375" w:type="dxa"/>
            <w:tcBorders>
              <w:top w:val="nil"/>
              <w:left w:val="single" w:sz="5" w:space="0" w:color="000000"/>
              <w:bottom w:val="single" w:sz="5" w:space="0" w:color="000000"/>
              <w:right w:val="single" w:sz="5" w:space="0" w:color="000000"/>
            </w:tcBorders>
            <w:shd w:val="clear" w:color="auto" w:fill="F1F1F1"/>
            <w:tcMar>
              <w:top w:w="100" w:type="dxa"/>
              <w:left w:w="100" w:type="dxa"/>
              <w:bottom w:w="100" w:type="dxa"/>
              <w:right w:w="100" w:type="dxa"/>
            </w:tcMar>
          </w:tcPr>
          <w:p w14:paraId="5B7FD514" w14:textId="77777777" w:rsidR="00A605EB" w:rsidRDefault="00000000">
            <w:pPr>
              <w:spacing w:before="60"/>
              <w:rPr>
                <w:rFonts w:ascii="Calibri" w:eastAsia="Calibri" w:hAnsi="Calibri" w:cs="Calibri"/>
                <w:b/>
                <w:sz w:val="20"/>
                <w:szCs w:val="20"/>
              </w:rPr>
            </w:pPr>
            <w:proofErr w:type="spellStart"/>
            <w:r>
              <w:rPr>
                <w:rFonts w:ascii="Calibri" w:eastAsia="Calibri" w:hAnsi="Calibri" w:cs="Calibri"/>
                <w:b/>
                <w:sz w:val="20"/>
                <w:szCs w:val="20"/>
              </w:rPr>
              <w:t>Υπο</w:t>
            </w:r>
            <w:proofErr w:type="spellEnd"/>
            <w:r>
              <w:rPr>
                <w:rFonts w:ascii="Calibri" w:eastAsia="Calibri" w:hAnsi="Calibri" w:cs="Calibri"/>
                <w:b/>
                <w:sz w:val="20"/>
                <w:szCs w:val="20"/>
              </w:rPr>
              <w:t>-σύνολο</w:t>
            </w:r>
          </w:p>
        </w:tc>
        <w:tc>
          <w:tcPr>
            <w:tcW w:w="148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521E5621" w14:textId="77777777" w:rsidR="00A605EB" w:rsidRDefault="00000000">
            <w:pPr>
              <w:spacing w:before="60"/>
              <w:ind w:right="80"/>
              <w:jc w:val="center"/>
              <w:rPr>
                <w:rFonts w:ascii="Calibri" w:eastAsia="Calibri" w:hAnsi="Calibri" w:cs="Calibri"/>
                <w:b/>
                <w:sz w:val="20"/>
                <w:szCs w:val="20"/>
              </w:rPr>
            </w:pPr>
            <w:r>
              <w:rPr>
                <w:b/>
                <w:color w:val="222222"/>
                <w:sz w:val="20"/>
                <w:szCs w:val="20"/>
              </w:rPr>
              <w:t>30.000</w:t>
            </w:r>
            <w:r>
              <w:rPr>
                <w:rFonts w:ascii="Times New Roman" w:eastAsia="Times New Roman" w:hAnsi="Times New Roman" w:cs="Times New Roman"/>
                <w:b/>
                <w:sz w:val="20"/>
                <w:szCs w:val="20"/>
              </w:rPr>
              <w:t>€</w:t>
            </w:r>
            <w:r>
              <w:rPr>
                <w:b/>
                <w:color w:val="222222"/>
                <w:sz w:val="20"/>
                <w:szCs w:val="20"/>
              </w:rPr>
              <w:t xml:space="preserve">        </w:t>
            </w:r>
          </w:p>
        </w:tc>
        <w:tc>
          <w:tcPr>
            <w:tcW w:w="145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70DAFF1C" w14:textId="77777777" w:rsidR="00A605EB" w:rsidRDefault="00000000">
            <w:pPr>
              <w:spacing w:before="60"/>
              <w:ind w:right="80"/>
              <w:jc w:val="center"/>
              <w:rPr>
                <w:rFonts w:ascii="Calibri" w:eastAsia="Calibri" w:hAnsi="Calibri" w:cs="Calibri"/>
                <w:b/>
                <w:sz w:val="20"/>
                <w:szCs w:val="20"/>
              </w:rPr>
            </w:pPr>
            <w:r>
              <w:rPr>
                <w:b/>
                <w:color w:val="222222"/>
                <w:sz w:val="20"/>
                <w:szCs w:val="20"/>
              </w:rPr>
              <w:t>30.000</w:t>
            </w:r>
            <w:r>
              <w:rPr>
                <w:rFonts w:ascii="Times New Roman" w:eastAsia="Times New Roman" w:hAnsi="Times New Roman" w:cs="Times New Roman"/>
                <w:sz w:val="20"/>
                <w:szCs w:val="20"/>
              </w:rPr>
              <w:t>€</w:t>
            </w:r>
            <w:r>
              <w:rPr>
                <w:b/>
                <w:color w:val="222222"/>
                <w:sz w:val="20"/>
                <w:szCs w:val="20"/>
              </w:rPr>
              <w:t xml:space="preserve">   </w:t>
            </w:r>
          </w:p>
        </w:tc>
        <w:tc>
          <w:tcPr>
            <w:tcW w:w="147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1C79CE2F" w14:textId="77777777" w:rsidR="00A605EB" w:rsidRDefault="00000000">
            <w:pPr>
              <w:spacing w:before="60"/>
              <w:ind w:right="80"/>
              <w:jc w:val="center"/>
              <w:rPr>
                <w:rFonts w:ascii="Calibri" w:eastAsia="Calibri" w:hAnsi="Calibri" w:cs="Calibri"/>
                <w:b/>
                <w:sz w:val="20"/>
                <w:szCs w:val="20"/>
              </w:rPr>
            </w:pPr>
            <w:r>
              <w:rPr>
                <w:b/>
                <w:color w:val="222222"/>
                <w:sz w:val="20"/>
                <w:szCs w:val="20"/>
              </w:rPr>
              <w:t>30.000</w:t>
            </w:r>
            <w:r>
              <w:rPr>
                <w:rFonts w:ascii="Times New Roman" w:eastAsia="Times New Roman" w:hAnsi="Times New Roman" w:cs="Times New Roman"/>
                <w:sz w:val="20"/>
                <w:szCs w:val="20"/>
              </w:rPr>
              <w:t>€</w:t>
            </w:r>
            <w:r>
              <w:rPr>
                <w:b/>
                <w:color w:val="222222"/>
                <w:sz w:val="20"/>
                <w:szCs w:val="20"/>
              </w:rPr>
              <w:t xml:space="preserve">   </w:t>
            </w:r>
          </w:p>
        </w:tc>
        <w:tc>
          <w:tcPr>
            <w:tcW w:w="157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07E7A20A" w14:textId="77777777" w:rsidR="00A605EB" w:rsidRDefault="00000000">
            <w:pPr>
              <w:spacing w:before="60"/>
              <w:ind w:right="80"/>
              <w:jc w:val="center"/>
              <w:rPr>
                <w:rFonts w:ascii="Calibri" w:eastAsia="Calibri" w:hAnsi="Calibri" w:cs="Calibri"/>
                <w:b/>
                <w:sz w:val="20"/>
                <w:szCs w:val="20"/>
              </w:rPr>
            </w:pPr>
            <w:r>
              <w:rPr>
                <w:b/>
                <w:color w:val="222222"/>
                <w:sz w:val="20"/>
                <w:szCs w:val="20"/>
              </w:rPr>
              <w:t>35.000</w:t>
            </w:r>
            <w:r>
              <w:rPr>
                <w:rFonts w:ascii="Times New Roman" w:eastAsia="Times New Roman" w:hAnsi="Times New Roman" w:cs="Times New Roman"/>
                <w:sz w:val="20"/>
                <w:szCs w:val="20"/>
              </w:rPr>
              <w:t>€</w:t>
            </w:r>
            <w:r>
              <w:rPr>
                <w:b/>
                <w:color w:val="222222"/>
                <w:sz w:val="20"/>
                <w:szCs w:val="20"/>
              </w:rPr>
              <w:t xml:space="preserve">   </w:t>
            </w:r>
          </w:p>
        </w:tc>
        <w:tc>
          <w:tcPr>
            <w:tcW w:w="252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5C401F9D" w14:textId="77777777" w:rsidR="00A605EB" w:rsidRDefault="00000000">
            <w:pPr>
              <w:spacing w:before="60"/>
              <w:ind w:right="80"/>
              <w:jc w:val="center"/>
              <w:rPr>
                <w:rFonts w:ascii="Calibri" w:eastAsia="Calibri" w:hAnsi="Calibri" w:cs="Calibri"/>
                <w:b/>
                <w:sz w:val="20"/>
                <w:szCs w:val="20"/>
              </w:rPr>
            </w:pPr>
            <w:r>
              <w:rPr>
                <w:b/>
                <w:color w:val="222222"/>
                <w:sz w:val="20"/>
                <w:szCs w:val="20"/>
              </w:rPr>
              <w:t>30.000</w:t>
            </w:r>
            <w:r>
              <w:rPr>
                <w:rFonts w:ascii="Times New Roman" w:eastAsia="Times New Roman" w:hAnsi="Times New Roman" w:cs="Times New Roman"/>
                <w:sz w:val="20"/>
                <w:szCs w:val="20"/>
              </w:rPr>
              <w:t>€</w:t>
            </w:r>
            <w:r>
              <w:rPr>
                <w:b/>
                <w:color w:val="222222"/>
                <w:sz w:val="20"/>
                <w:szCs w:val="20"/>
              </w:rPr>
              <w:t xml:space="preserve">   </w:t>
            </w:r>
          </w:p>
        </w:tc>
      </w:tr>
      <w:tr w:rsidR="00A605EB" w14:paraId="6C9512B2" w14:textId="77777777">
        <w:trPr>
          <w:trHeight w:val="695"/>
        </w:trPr>
        <w:tc>
          <w:tcPr>
            <w:tcW w:w="337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7A0AEDA" w14:textId="77777777" w:rsidR="00A605EB" w:rsidRDefault="00000000">
            <w:pPr>
              <w:spacing w:before="60"/>
              <w:ind w:left="760"/>
              <w:rPr>
                <w:rFonts w:ascii="Calibri" w:eastAsia="Calibri" w:hAnsi="Calibri" w:cs="Calibri"/>
                <w:b/>
                <w:sz w:val="20"/>
                <w:szCs w:val="20"/>
              </w:rPr>
            </w:pPr>
            <w:r>
              <w:rPr>
                <w:rFonts w:ascii="Calibri" w:eastAsia="Calibri" w:hAnsi="Calibri" w:cs="Calibri"/>
                <w:b/>
                <w:sz w:val="20"/>
                <w:szCs w:val="20"/>
              </w:rPr>
              <w:t>Βραχυπρόθεσμες υποχρεώσεις</w:t>
            </w:r>
          </w:p>
        </w:tc>
        <w:tc>
          <w:tcPr>
            <w:tcW w:w="8505" w:type="dxa"/>
            <w:gridSpan w:val="5"/>
            <w:tcBorders>
              <w:top w:val="nil"/>
              <w:left w:val="nil"/>
              <w:bottom w:val="single" w:sz="5" w:space="0" w:color="000000"/>
              <w:right w:val="nil"/>
            </w:tcBorders>
            <w:shd w:val="clear" w:color="auto" w:fill="auto"/>
            <w:tcMar>
              <w:top w:w="100" w:type="dxa"/>
              <w:left w:w="100" w:type="dxa"/>
              <w:bottom w:w="100" w:type="dxa"/>
              <w:right w:w="100" w:type="dxa"/>
            </w:tcMar>
          </w:tcPr>
          <w:p w14:paraId="7A60BF3A"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A605EB" w14:paraId="36257D47" w14:textId="77777777">
        <w:trPr>
          <w:trHeight w:val="635"/>
        </w:trPr>
        <w:tc>
          <w:tcPr>
            <w:tcW w:w="337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DFB35F8" w14:textId="77777777" w:rsidR="00A605EB" w:rsidRDefault="00000000">
            <w:pPr>
              <w:spacing w:before="60"/>
              <w:ind w:left="760"/>
              <w:rPr>
                <w:rFonts w:ascii="Calibri" w:eastAsia="Calibri" w:hAnsi="Calibri" w:cs="Calibri"/>
                <w:b/>
                <w:sz w:val="20"/>
                <w:szCs w:val="20"/>
              </w:rPr>
            </w:pPr>
            <w:r>
              <w:rPr>
                <w:rFonts w:ascii="Calibri" w:eastAsia="Calibri" w:hAnsi="Calibri" w:cs="Calibri"/>
                <w:b/>
                <w:sz w:val="20"/>
                <w:szCs w:val="20"/>
              </w:rPr>
              <w:t>Τραπεζικά δάνεια</w:t>
            </w:r>
          </w:p>
        </w:tc>
        <w:tc>
          <w:tcPr>
            <w:tcW w:w="14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95235F3" w14:textId="77777777" w:rsidR="00A605EB" w:rsidRDefault="00000000">
            <w:pPr>
              <w:jc w:val="center"/>
              <w:rPr>
                <w:rFonts w:ascii="Calibri" w:eastAsia="Calibri" w:hAnsi="Calibri" w:cs="Calibri"/>
                <w:b/>
                <w:sz w:val="20"/>
                <w:szCs w:val="20"/>
              </w:rPr>
            </w:pPr>
            <w:r>
              <w:rPr>
                <w:b/>
                <w:color w:val="222222"/>
                <w:sz w:val="20"/>
                <w:szCs w:val="20"/>
                <w:highlight w:val="white"/>
              </w:rPr>
              <w:t>10.000</w:t>
            </w:r>
            <w:r>
              <w:rPr>
                <w:rFonts w:ascii="Times New Roman" w:eastAsia="Times New Roman" w:hAnsi="Times New Roman" w:cs="Times New Roman"/>
                <w:sz w:val="20"/>
                <w:szCs w:val="20"/>
              </w:rPr>
              <w:t>€</w:t>
            </w:r>
          </w:p>
        </w:tc>
        <w:tc>
          <w:tcPr>
            <w:tcW w:w="14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1EC705E" w14:textId="77777777" w:rsidR="00A605EB" w:rsidRDefault="00000000">
            <w:pPr>
              <w:jc w:val="center"/>
              <w:rPr>
                <w:rFonts w:ascii="Calibri" w:eastAsia="Calibri" w:hAnsi="Calibri" w:cs="Calibri"/>
                <w:b/>
                <w:sz w:val="20"/>
                <w:szCs w:val="20"/>
              </w:rPr>
            </w:pPr>
            <w:r>
              <w:rPr>
                <w:b/>
                <w:color w:val="222222"/>
                <w:sz w:val="20"/>
                <w:szCs w:val="20"/>
                <w:highlight w:val="white"/>
              </w:rPr>
              <w:t>10.000</w:t>
            </w:r>
            <w:r>
              <w:rPr>
                <w:rFonts w:ascii="Times New Roman" w:eastAsia="Times New Roman" w:hAnsi="Times New Roman" w:cs="Times New Roman"/>
                <w:sz w:val="20"/>
                <w:szCs w:val="20"/>
              </w:rPr>
              <w:t>€</w:t>
            </w:r>
          </w:p>
        </w:tc>
        <w:tc>
          <w:tcPr>
            <w:tcW w:w="147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69F6564" w14:textId="77777777" w:rsidR="00A605EB" w:rsidRDefault="00000000">
            <w:pPr>
              <w:jc w:val="center"/>
              <w:rPr>
                <w:rFonts w:ascii="Calibri" w:eastAsia="Calibri" w:hAnsi="Calibri" w:cs="Calibri"/>
                <w:b/>
                <w:sz w:val="20"/>
                <w:szCs w:val="20"/>
              </w:rPr>
            </w:pPr>
            <w:r>
              <w:rPr>
                <w:b/>
                <w:color w:val="222222"/>
                <w:sz w:val="20"/>
                <w:szCs w:val="20"/>
                <w:highlight w:val="white"/>
              </w:rPr>
              <w:t>10.000</w:t>
            </w:r>
            <w:r>
              <w:rPr>
                <w:rFonts w:ascii="Times New Roman" w:eastAsia="Times New Roman" w:hAnsi="Times New Roman" w:cs="Times New Roman"/>
                <w:sz w:val="20"/>
                <w:szCs w:val="20"/>
              </w:rPr>
              <w:t>€</w:t>
            </w:r>
          </w:p>
        </w:tc>
        <w:tc>
          <w:tcPr>
            <w:tcW w:w="157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C01A3B8" w14:textId="77777777" w:rsidR="00A605EB" w:rsidRDefault="00000000">
            <w:pPr>
              <w:jc w:val="center"/>
              <w:rPr>
                <w:rFonts w:ascii="Calibri" w:eastAsia="Calibri" w:hAnsi="Calibri" w:cs="Calibri"/>
                <w:b/>
                <w:sz w:val="20"/>
                <w:szCs w:val="20"/>
              </w:rPr>
            </w:pPr>
            <w:r>
              <w:rPr>
                <w:b/>
                <w:color w:val="222222"/>
                <w:sz w:val="20"/>
                <w:szCs w:val="20"/>
                <w:highlight w:val="white"/>
              </w:rPr>
              <w:t>10.000</w:t>
            </w:r>
            <w:r>
              <w:rPr>
                <w:rFonts w:ascii="Times New Roman" w:eastAsia="Times New Roman" w:hAnsi="Times New Roman" w:cs="Times New Roman"/>
                <w:sz w:val="20"/>
                <w:szCs w:val="20"/>
              </w:rPr>
              <w:t>€</w:t>
            </w:r>
          </w:p>
        </w:tc>
        <w:tc>
          <w:tcPr>
            <w:tcW w:w="25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5F29406" w14:textId="77777777" w:rsidR="00A605EB" w:rsidRDefault="00000000">
            <w:pPr>
              <w:jc w:val="center"/>
              <w:rPr>
                <w:rFonts w:ascii="Calibri" w:eastAsia="Calibri" w:hAnsi="Calibri" w:cs="Calibri"/>
                <w:b/>
                <w:sz w:val="20"/>
                <w:szCs w:val="20"/>
              </w:rPr>
            </w:pPr>
            <w:r>
              <w:rPr>
                <w:b/>
                <w:color w:val="222222"/>
                <w:sz w:val="20"/>
                <w:szCs w:val="20"/>
                <w:highlight w:val="white"/>
              </w:rPr>
              <w:t>10.000</w:t>
            </w:r>
            <w:r>
              <w:rPr>
                <w:rFonts w:ascii="Times New Roman" w:eastAsia="Times New Roman" w:hAnsi="Times New Roman" w:cs="Times New Roman"/>
                <w:sz w:val="20"/>
                <w:szCs w:val="20"/>
              </w:rPr>
              <w:t>€</w:t>
            </w:r>
          </w:p>
        </w:tc>
      </w:tr>
      <w:tr w:rsidR="00A605EB" w14:paraId="4ABEC1BD" w14:textId="77777777">
        <w:trPr>
          <w:trHeight w:val="635"/>
        </w:trPr>
        <w:tc>
          <w:tcPr>
            <w:tcW w:w="337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743D120" w14:textId="77777777" w:rsidR="00A605EB" w:rsidRDefault="00000000">
            <w:pPr>
              <w:spacing w:before="60"/>
              <w:ind w:left="760"/>
              <w:rPr>
                <w:rFonts w:ascii="Calibri" w:eastAsia="Calibri" w:hAnsi="Calibri" w:cs="Calibri"/>
                <w:b/>
                <w:sz w:val="20"/>
                <w:szCs w:val="20"/>
              </w:rPr>
            </w:pPr>
            <w:r>
              <w:rPr>
                <w:rFonts w:ascii="Calibri" w:eastAsia="Calibri" w:hAnsi="Calibri" w:cs="Calibri"/>
                <w:b/>
                <w:sz w:val="20"/>
                <w:szCs w:val="20"/>
              </w:rPr>
              <w:t>Υποχρεώσεις από δάνεια προς μετόχους</w:t>
            </w:r>
          </w:p>
        </w:tc>
        <w:tc>
          <w:tcPr>
            <w:tcW w:w="14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BAABA3" w14:textId="77777777" w:rsidR="00A605EB" w:rsidRDefault="00000000">
            <w:pPr>
              <w:spacing w:before="60"/>
              <w:ind w:left="760" w:right="80"/>
              <w:rPr>
                <w:rFonts w:ascii="Calibri" w:eastAsia="Calibri" w:hAnsi="Calibri" w:cs="Calibri"/>
                <w:b/>
                <w:sz w:val="20"/>
                <w:szCs w:val="20"/>
              </w:rPr>
            </w:pPr>
            <w:r>
              <w:rPr>
                <w:rFonts w:ascii="Calibri" w:eastAsia="Calibri" w:hAnsi="Calibri" w:cs="Calibri"/>
                <w:b/>
                <w:sz w:val="20"/>
                <w:szCs w:val="20"/>
              </w:rPr>
              <w:t>0.00</w:t>
            </w:r>
          </w:p>
        </w:tc>
        <w:tc>
          <w:tcPr>
            <w:tcW w:w="14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7578574" w14:textId="77777777" w:rsidR="00A605EB" w:rsidRDefault="00000000">
            <w:pPr>
              <w:spacing w:before="60"/>
              <w:ind w:left="760" w:right="80"/>
              <w:rPr>
                <w:rFonts w:ascii="Calibri" w:eastAsia="Calibri" w:hAnsi="Calibri" w:cs="Calibri"/>
                <w:b/>
                <w:sz w:val="20"/>
                <w:szCs w:val="20"/>
              </w:rPr>
            </w:pPr>
            <w:r>
              <w:rPr>
                <w:rFonts w:ascii="Calibri" w:eastAsia="Calibri" w:hAnsi="Calibri" w:cs="Calibri"/>
                <w:b/>
                <w:sz w:val="20"/>
                <w:szCs w:val="20"/>
              </w:rPr>
              <w:t>0.00</w:t>
            </w:r>
          </w:p>
        </w:tc>
        <w:tc>
          <w:tcPr>
            <w:tcW w:w="147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3A76293" w14:textId="77777777" w:rsidR="00A605EB" w:rsidRDefault="00000000">
            <w:pPr>
              <w:spacing w:before="60"/>
              <w:ind w:left="760" w:right="100"/>
              <w:rPr>
                <w:rFonts w:ascii="Calibri" w:eastAsia="Calibri" w:hAnsi="Calibri" w:cs="Calibri"/>
                <w:b/>
                <w:sz w:val="20"/>
                <w:szCs w:val="20"/>
              </w:rPr>
            </w:pPr>
            <w:r>
              <w:rPr>
                <w:rFonts w:ascii="Calibri" w:eastAsia="Calibri" w:hAnsi="Calibri" w:cs="Calibri"/>
                <w:b/>
                <w:sz w:val="20"/>
                <w:szCs w:val="20"/>
              </w:rPr>
              <w:t>0.00</w:t>
            </w:r>
          </w:p>
        </w:tc>
        <w:tc>
          <w:tcPr>
            <w:tcW w:w="157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77D540F" w14:textId="77777777" w:rsidR="00A605EB" w:rsidRDefault="00000000">
            <w:pPr>
              <w:spacing w:before="60"/>
              <w:ind w:left="760" w:right="100"/>
              <w:rPr>
                <w:rFonts w:ascii="Calibri" w:eastAsia="Calibri" w:hAnsi="Calibri" w:cs="Calibri"/>
                <w:b/>
                <w:sz w:val="20"/>
                <w:szCs w:val="20"/>
              </w:rPr>
            </w:pPr>
            <w:r>
              <w:rPr>
                <w:rFonts w:ascii="Calibri" w:eastAsia="Calibri" w:hAnsi="Calibri" w:cs="Calibri"/>
                <w:b/>
                <w:sz w:val="20"/>
                <w:szCs w:val="20"/>
              </w:rPr>
              <w:t>0.00</w:t>
            </w:r>
          </w:p>
        </w:tc>
        <w:tc>
          <w:tcPr>
            <w:tcW w:w="25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E0E6ED5" w14:textId="77777777" w:rsidR="00A605EB" w:rsidRDefault="00000000">
            <w:pPr>
              <w:spacing w:before="60"/>
              <w:ind w:left="800" w:right="140"/>
              <w:rPr>
                <w:rFonts w:ascii="Calibri" w:eastAsia="Calibri" w:hAnsi="Calibri" w:cs="Calibri"/>
                <w:b/>
                <w:sz w:val="20"/>
                <w:szCs w:val="20"/>
              </w:rPr>
            </w:pPr>
            <w:r>
              <w:rPr>
                <w:rFonts w:ascii="Calibri" w:eastAsia="Calibri" w:hAnsi="Calibri" w:cs="Calibri"/>
                <w:b/>
                <w:sz w:val="20"/>
                <w:szCs w:val="20"/>
              </w:rPr>
              <w:t>0.00</w:t>
            </w:r>
          </w:p>
        </w:tc>
      </w:tr>
      <w:tr w:rsidR="00A605EB" w14:paraId="6DAF954F" w14:textId="77777777">
        <w:trPr>
          <w:trHeight w:val="635"/>
        </w:trPr>
        <w:tc>
          <w:tcPr>
            <w:tcW w:w="337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31B39C4" w14:textId="77777777" w:rsidR="00A605EB" w:rsidRDefault="00000000">
            <w:pPr>
              <w:spacing w:before="60"/>
              <w:ind w:left="760"/>
              <w:rPr>
                <w:rFonts w:ascii="Calibri" w:eastAsia="Calibri" w:hAnsi="Calibri" w:cs="Calibri"/>
                <w:b/>
                <w:sz w:val="20"/>
                <w:szCs w:val="20"/>
              </w:rPr>
            </w:pPr>
            <w:r>
              <w:rPr>
                <w:rFonts w:ascii="Calibri" w:eastAsia="Calibri" w:hAnsi="Calibri" w:cs="Calibri"/>
                <w:b/>
                <w:sz w:val="20"/>
                <w:szCs w:val="20"/>
              </w:rPr>
              <w:t>Άλλα</w:t>
            </w:r>
          </w:p>
        </w:tc>
        <w:tc>
          <w:tcPr>
            <w:tcW w:w="14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683E055" w14:textId="77777777" w:rsidR="00A605EB" w:rsidRDefault="00000000">
            <w:pPr>
              <w:spacing w:before="60"/>
              <w:ind w:right="80"/>
              <w:jc w:val="center"/>
              <w:rPr>
                <w:rFonts w:ascii="Calibri" w:eastAsia="Calibri" w:hAnsi="Calibri" w:cs="Calibri"/>
                <w:b/>
                <w:sz w:val="20"/>
                <w:szCs w:val="20"/>
              </w:rPr>
            </w:pPr>
            <w:r>
              <w:rPr>
                <w:b/>
                <w:color w:val="222222"/>
                <w:sz w:val="20"/>
                <w:szCs w:val="20"/>
                <w:highlight w:val="white"/>
              </w:rPr>
              <w:t>10.000</w:t>
            </w:r>
            <w:r>
              <w:rPr>
                <w:rFonts w:ascii="Times New Roman" w:eastAsia="Times New Roman" w:hAnsi="Times New Roman" w:cs="Times New Roman"/>
                <w:sz w:val="20"/>
                <w:szCs w:val="20"/>
              </w:rPr>
              <w:t>€</w:t>
            </w:r>
            <w:r>
              <w:rPr>
                <w:b/>
                <w:color w:val="222222"/>
                <w:sz w:val="20"/>
                <w:szCs w:val="20"/>
                <w:highlight w:val="white"/>
              </w:rPr>
              <w:t xml:space="preserve">           </w:t>
            </w:r>
          </w:p>
        </w:tc>
        <w:tc>
          <w:tcPr>
            <w:tcW w:w="14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41E555" w14:textId="77777777" w:rsidR="00A605EB" w:rsidRDefault="00000000">
            <w:pPr>
              <w:spacing w:before="60"/>
              <w:ind w:right="80"/>
              <w:jc w:val="center"/>
              <w:rPr>
                <w:rFonts w:ascii="Calibri" w:eastAsia="Calibri" w:hAnsi="Calibri" w:cs="Calibri"/>
                <w:b/>
                <w:sz w:val="20"/>
                <w:szCs w:val="20"/>
              </w:rPr>
            </w:pPr>
            <w:r>
              <w:rPr>
                <w:b/>
                <w:color w:val="222222"/>
                <w:sz w:val="20"/>
                <w:szCs w:val="20"/>
                <w:highlight w:val="white"/>
              </w:rPr>
              <w:t>10.000</w:t>
            </w:r>
            <w:r>
              <w:rPr>
                <w:rFonts w:ascii="Times New Roman" w:eastAsia="Times New Roman" w:hAnsi="Times New Roman" w:cs="Times New Roman"/>
                <w:sz w:val="20"/>
                <w:szCs w:val="20"/>
              </w:rPr>
              <w:t>€</w:t>
            </w:r>
            <w:r>
              <w:rPr>
                <w:b/>
                <w:color w:val="222222"/>
                <w:sz w:val="20"/>
                <w:szCs w:val="20"/>
                <w:highlight w:val="white"/>
              </w:rPr>
              <w:t xml:space="preserve">           </w:t>
            </w:r>
          </w:p>
        </w:tc>
        <w:tc>
          <w:tcPr>
            <w:tcW w:w="147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707E084" w14:textId="77777777" w:rsidR="00A605EB" w:rsidRDefault="00000000">
            <w:pPr>
              <w:spacing w:before="60"/>
              <w:ind w:right="80"/>
              <w:jc w:val="center"/>
              <w:rPr>
                <w:rFonts w:ascii="Calibri" w:eastAsia="Calibri" w:hAnsi="Calibri" w:cs="Calibri"/>
                <w:b/>
                <w:sz w:val="20"/>
                <w:szCs w:val="20"/>
              </w:rPr>
            </w:pPr>
            <w:r>
              <w:rPr>
                <w:b/>
                <w:color w:val="222222"/>
                <w:sz w:val="20"/>
                <w:szCs w:val="20"/>
                <w:highlight w:val="white"/>
              </w:rPr>
              <w:t>10.000</w:t>
            </w:r>
            <w:r>
              <w:rPr>
                <w:rFonts w:ascii="Times New Roman" w:eastAsia="Times New Roman" w:hAnsi="Times New Roman" w:cs="Times New Roman"/>
                <w:sz w:val="20"/>
                <w:szCs w:val="20"/>
              </w:rPr>
              <w:t>€</w:t>
            </w:r>
            <w:r>
              <w:rPr>
                <w:b/>
                <w:color w:val="222222"/>
                <w:sz w:val="20"/>
                <w:szCs w:val="20"/>
                <w:highlight w:val="white"/>
              </w:rPr>
              <w:t xml:space="preserve">           </w:t>
            </w:r>
          </w:p>
        </w:tc>
        <w:tc>
          <w:tcPr>
            <w:tcW w:w="157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43D24B6" w14:textId="77777777" w:rsidR="00A605EB" w:rsidRDefault="00000000">
            <w:pPr>
              <w:spacing w:before="60"/>
              <w:ind w:right="80"/>
              <w:jc w:val="center"/>
              <w:rPr>
                <w:rFonts w:ascii="Calibri" w:eastAsia="Calibri" w:hAnsi="Calibri" w:cs="Calibri"/>
                <w:b/>
                <w:sz w:val="20"/>
                <w:szCs w:val="20"/>
              </w:rPr>
            </w:pPr>
            <w:r>
              <w:rPr>
                <w:b/>
                <w:color w:val="222222"/>
                <w:sz w:val="20"/>
                <w:szCs w:val="20"/>
                <w:highlight w:val="white"/>
              </w:rPr>
              <w:t>15.000</w:t>
            </w:r>
            <w:r>
              <w:rPr>
                <w:rFonts w:ascii="Times New Roman" w:eastAsia="Times New Roman" w:hAnsi="Times New Roman" w:cs="Times New Roman"/>
                <w:sz w:val="20"/>
                <w:szCs w:val="20"/>
              </w:rPr>
              <w:t>€</w:t>
            </w:r>
            <w:r>
              <w:rPr>
                <w:b/>
                <w:color w:val="222222"/>
                <w:sz w:val="20"/>
                <w:szCs w:val="20"/>
                <w:highlight w:val="white"/>
              </w:rPr>
              <w:t xml:space="preserve">           </w:t>
            </w:r>
          </w:p>
        </w:tc>
        <w:tc>
          <w:tcPr>
            <w:tcW w:w="25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8B61E27" w14:textId="77777777" w:rsidR="00A605EB" w:rsidRDefault="00000000">
            <w:pPr>
              <w:spacing w:before="60"/>
              <w:ind w:right="80"/>
              <w:jc w:val="center"/>
              <w:rPr>
                <w:rFonts w:ascii="Calibri" w:eastAsia="Calibri" w:hAnsi="Calibri" w:cs="Calibri"/>
                <w:b/>
                <w:sz w:val="20"/>
                <w:szCs w:val="20"/>
              </w:rPr>
            </w:pPr>
            <w:r>
              <w:rPr>
                <w:b/>
                <w:color w:val="222222"/>
                <w:sz w:val="20"/>
                <w:szCs w:val="20"/>
                <w:highlight w:val="white"/>
              </w:rPr>
              <w:t>10.000</w:t>
            </w:r>
            <w:r>
              <w:rPr>
                <w:rFonts w:ascii="Times New Roman" w:eastAsia="Times New Roman" w:hAnsi="Times New Roman" w:cs="Times New Roman"/>
                <w:sz w:val="20"/>
                <w:szCs w:val="20"/>
              </w:rPr>
              <w:t>€</w:t>
            </w:r>
            <w:r>
              <w:rPr>
                <w:b/>
                <w:color w:val="222222"/>
                <w:sz w:val="20"/>
                <w:szCs w:val="20"/>
                <w:highlight w:val="white"/>
              </w:rPr>
              <w:t xml:space="preserve">           </w:t>
            </w:r>
          </w:p>
        </w:tc>
      </w:tr>
      <w:tr w:rsidR="00A605EB" w14:paraId="5ED87826" w14:textId="77777777">
        <w:trPr>
          <w:trHeight w:val="635"/>
        </w:trPr>
        <w:tc>
          <w:tcPr>
            <w:tcW w:w="3375" w:type="dxa"/>
            <w:tcBorders>
              <w:top w:val="nil"/>
              <w:left w:val="single" w:sz="5" w:space="0" w:color="000000"/>
              <w:bottom w:val="single" w:sz="5" w:space="0" w:color="000000"/>
              <w:right w:val="single" w:sz="5" w:space="0" w:color="000000"/>
            </w:tcBorders>
            <w:shd w:val="clear" w:color="auto" w:fill="F1F1F1"/>
            <w:tcMar>
              <w:top w:w="100" w:type="dxa"/>
              <w:left w:w="100" w:type="dxa"/>
              <w:bottom w:w="100" w:type="dxa"/>
              <w:right w:w="100" w:type="dxa"/>
            </w:tcMar>
          </w:tcPr>
          <w:p w14:paraId="03FFDB0F" w14:textId="77777777" w:rsidR="00A605EB" w:rsidRDefault="00000000">
            <w:pPr>
              <w:spacing w:before="60"/>
              <w:ind w:left="760"/>
              <w:rPr>
                <w:rFonts w:ascii="Calibri" w:eastAsia="Calibri" w:hAnsi="Calibri" w:cs="Calibri"/>
                <w:b/>
                <w:sz w:val="20"/>
                <w:szCs w:val="20"/>
              </w:rPr>
            </w:pPr>
            <w:proofErr w:type="spellStart"/>
            <w:r>
              <w:rPr>
                <w:rFonts w:ascii="Calibri" w:eastAsia="Calibri" w:hAnsi="Calibri" w:cs="Calibri"/>
                <w:b/>
                <w:sz w:val="20"/>
                <w:szCs w:val="20"/>
              </w:rPr>
              <w:lastRenderedPageBreak/>
              <w:t>Υπο</w:t>
            </w:r>
            <w:proofErr w:type="spellEnd"/>
            <w:r>
              <w:rPr>
                <w:rFonts w:ascii="Calibri" w:eastAsia="Calibri" w:hAnsi="Calibri" w:cs="Calibri"/>
                <w:b/>
                <w:sz w:val="20"/>
                <w:szCs w:val="20"/>
              </w:rPr>
              <w:t>-σύνολο</w:t>
            </w:r>
          </w:p>
        </w:tc>
        <w:tc>
          <w:tcPr>
            <w:tcW w:w="148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09837C89" w14:textId="77777777" w:rsidR="00A605EB" w:rsidRDefault="00000000">
            <w:pPr>
              <w:spacing w:before="60"/>
              <w:ind w:right="80"/>
              <w:jc w:val="center"/>
              <w:rPr>
                <w:rFonts w:ascii="Calibri" w:eastAsia="Calibri" w:hAnsi="Calibri" w:cs="Calibri"/>
                <w:b/>
                <w:sz w:val="20"/>
                <w:szCs w:val="20"/>
              </w:rPr>
            </w:pPr>
            <w:r>
              <w:rPr>
                <w:rFonts w:ascii="Calibri" w:eastAsia="Calibri" w:hAnsi="Calibri" w:cs="Calibri"/>
                <w:b/>
                <w:sz w:val="20"/>
                <w:szCs w:val="20"/>
              </w:rPr>
              <w:t>20.000</w:t>
            </w:r>
            <w:r>
              <w:rPr>
                <w:rFonts w:ascii="Times New Roman" w:eastAsia="Times New Roman" w:hAnsi="Times New Roman" w:cs="Times New Roman"/>
                <w:sz w:val="20"/>
                <w:szCs w:val="20"/>
              </w:rPr>
              <w:t>€</w:t>
            </w:r>
          </w:p>
        </w:tc>
        <w:tc>
          <w:tcPr>
            <w:tcW w:w="145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144D3C15" w14:textId="77777777" w:rsidR="00A605EB" w:rsidRDefault="00000000">
            <w:pPr>
              <w:spacing w:before="60"/>
              <w:ind w:right="80"/>
              <w:jc w:val="center"/>
              <w:rPr>
                <w:rFonts w:ascii="Calibri" w:eastAsia="Calibri" w:hAnsi="Calibri" w:cs="Calibri"/>
                <w:b/>
                <w:sz w:val="20"/>
                <w:szCs w:val="20"/>
              </w:rPr>
            </w:pPr>
            <w:r>
              <w:rPr>
                <w:rFonts w:ascii="Calibri" w:eastAsia="Calibri" w:hAnsi="Calibri" w:cs="Calibri"/>
                <w:b/>
                <w:sz w:val="20"/>
                <w:szCs w:val="20"/>
              </w:rPr>
              <w:t>20.000</w:t>
            </w:r>
            <w:r>
              <w:rPr>
                <w:rFonts w:ascii="Times New Roman" w:eastAsia="Times New Roman" w:hAnsi="Times New Roman" w:cs="Times New Roman"/>
                <w:sz w:val="20"/>
                <w:szCs w:val="20"/>
              </w:rPr>
              <w:t>€</w:t>
            </w:r>
          </w:p>
        </w:tc>
        <w:tc>
          <w:tcPr>
            <w:tcW w:w="147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7206C0D3" w14:textId="77777777" w:rsidR="00A605EB" w:rsidRDefault="00000000">
            <w:pPr>
              <w:spacing w:before="60"/>
              <w:ind w:right="80"/>
              <w:jc w:val="center"/>
              <w:rPr>
                <w:rFonts w:ascii="Calibri" w:eastAsia="Calibri" w:hAnsi="Calibri" w:cs="Calibri"/>
                <w:b/>
                <w:sz w:val="20"/>
                <w:szCs w:val="20"/>
              </w:rPr>
            </w:pPr>
            <w:r>
              <w:rPr>
                <w:rFonts w:ascii="Calibri" w:eastAsia="Calibri" w:hAnsi="Calibri" w:cs="Calibri"/>
                <w:b/>
                <w:sz w:val="20"/>
                <w:szCs w:val="20"/>
              </w:rPr>
              <w:t>20.000</w:t>
            </w:r>
            <w:r>
              <w:rPr>
                <w:rFonts w:ascii="Times New Roman" w:eastAsia="Times New Roman" w:hAnsi="Times New Roman" w:cs="Times New Roman"/>
                <w:sz w:val="20"/>
                <w:szCs w:val="20"/>
              </w:rPr>
              <w:t>€</w:t>
            </w:r>
          </w:p>
        </w:tc>
        <w:tc>
          <w:tcPr>
            <w:tcW w:w="157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08205EA2" w14:textId="77777777" w:rsidR="00A605EB" w:rsidRDefault="00000000">
            <w:pPr>
              <w:spacing w:before="60"/>
              <w:ind w:right="80"/>
              <w:jc w:val="center"/>
              <w:rPr>
                <w:rFonts w:ascii="Calibri" w:eastAsia="Calibri" w:hAnsi="Calibri" w:cs="Calibri"/>
                <w:b/>
                <w:sz w:val="20"/>
                <w:szCs w:val="20"/>
              </w:rPr>
            </w:pPr>
            <w:r>
              <w:rPr>
                <w:b/>
                <w:color w:val="222222"/>
                <w:sz w:val="20"/>
                <w:szCs w:val="20"/>
              </w:rPr>
              <w:t>25.000</w:t>
            </w:r>
            <w:r>
              <w:rPr>
                <w:rFonts w:ascii="Times New Roman" w:eastAsia="Times New Roman" w:hAnsi="Times New Roman" w:cs="Times New Roman"/>
                <w:sz w:val="20"/>
                <w:szCs w:val="20"/>
              </w:rPr>
              <w:t>€</w:t>
            </w:r>
            <w:r>
              <w:rPr>
                <w:b/>
                <w:color w:val="222222"/>
                <w:sz w:val="20"/>
                <w:szCs w:val="20"/>
              </w:rPr>
              <w:t xml:space="preserve">           </w:t>
            </w:r>
          </w:p>
        </w:tc>
        <w:tc>
          <w:tcPr>
            <w:tcW w:w="252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5CDB299E" w14:textId="77777777" w:rsidR="00A605EB" w:rsidRDefault="00000000">
            <w:pPr>
              <w:spacing w:before="60"/>
              <w:ind w:right="80"/>
              <w:jc w:val="center"/>
              <w:rPr>
                <w:rFonts w:ascii="Calibri" w:eastAsia="Calibri" w:hAnsi="Calibri" w:cs="Calibri"/>
                <w:b/>
                <w:sz w:val="20"/>
                <w:szCs w:val="20"/>
              </w:rPr>
            </w:pPr>
            <w:r>
              <w:rPr>
                <w:rFonts w:ascii="Calibri" w:eastAsia="Calibri" w:hAnsi="Calibri" w:cs="Calibri"/>
                <w:b/>
                <w:sz w:val="20"/>
                <w:szCs w:val="20"/>
              </w:rPr>
              <w:t>20.000</w:t>
            </w:r>
            <w:r>
              <w:rPr>
                <w:rFonts w:ascii="Times New Roman" w:eastAsia="Times New Roman" w:hAnsi="Times New Roman" w:cs="Times New Roman"/>
                <w:sz w:val="20"/>
                <w:szCs w:val="20"/>
              </w:rPr>
              <w:t>€</w:t>
            </w:r>
          </w:p>
        </w:tc>
      </w:tr>
      <w:tr w:rsidR="00A605EB" w14:paraId="6D54482E" w14:textId="77777777">
        <w:trPr>
          <w:trHeight w:val="635"/>
        </w:trPr>
        <w:tc>
          <w:tcPr>
            <w:tcW w:w="3375" w:type="dxa"/>
            <w:tcBorders>
              <w:top w:val="nil"/>
              <w:left w:val="single" w:sz="5" w:space="0" w:color="000000"/>
              <w:bottom w:val="single" w:sz="5" w:space="0" w:color="000000"/>
              <w:right w:val="single" w:sz="5" w:space="0" w:color="000000"/>
            </w:tcBorders>
            <w:shd w:val="clear" w:color="auto" w:fill="F1F1F1"/>
            <w:tcMar>
              <w:top w:w="100" w:type="dxa"/>
              <w:left w:w="100" w:type="dxa"/>
              <w:bottom w:w="100" w:type="dxa"/>
              <w:right w:w="100" w:type="dxa"/>
            </w:tcMar>
          </w:tcPr>
          <w:p w14:paraId="31863D45" w14:textId="77777777" w:rsidR="00A605EB" w:rsidRDefault="00000000">
            <w:pPr>
              <w:spacing w:before="60"/>
              <w:ind w:left="760"/>
              <w:rPr>
                <w:rFonts w:ascii="Calibri" w:eastAsia="Calibri" w:hAnsi="Calibri" w:cs="Calibri"/>
                <w:b/>
                <w:sz w:val="20"/>
                <w:szCs w:val="20"/>
              </w:rPr>
            </w:pPr>
            <w:r>
              <w:rPr>
                <w:rFonts w:ascii="Calibri" w:eastAsia="Calibri" w:hAnsi="Calibri" w:cs="Calibri"/>
                <w:b/>
                <w:sz w:val="20"/>
                <w:szCs w:val="20"/>
              </w:rPr>
              <w:t>Σύνολο Χρηματοδότησης</w:t>
            </w:r>
          </w:p>
        </w:tc>
        <w:tc>
          <w:tcPr>
            <w:tcW w:w="148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05E95663" w14:textId="77777777" w:rsidR="00A605EB" w:rsidRDefault="00000000">
            <w:pPr>
              <w:spacing w:before="60"/>
              <w:ind w:right="80"/>
              <w:jc w:val="center"/>
              <w:rPr>
                <w:rFonts w:ascii="Calibri" w:eastAsia="Calibri" w:hAnsi="Calibri" w:cs="Calibri"/>
                <w:b/>
                <w:sz w:val="20"/>
                <w:szCs w:val="20"/>
              </w:rPr>
            </w:pPr>
            <w:r>
              <w:rPr>
                <w:b/>
                <w:color w:val="222222"/>
                <w:sz w:val="20"/>
                <w:szCs w:val="20"/>
                <w:highlight w:val="white"/>
              </w:rPr>
              <w:t>260.000</w:t>
            </w:r>
            <w:r>
              <w:rPr>
                <w:rFonts w:ascii="Times New Roman" w:eastAsia="Times New Roman" w:hAnsi="Times New Roman" w:cs="Times New Roman"/>
                <w:sz w:val="20"/>
                <w:szCs w:val="20"/>
              </w:rPr>
              <w:t>€</w:t>
            </w:r>
            <w:r>
              <w:rPr>
                <w:b/>
                <w:color w:val="222222"/>
                <w:sz w:val="20"/>
                <w:szCs w:val="20"/>
                <w:highlight w:val="white"/>
              </w:rPr>
              <w:t xml:space="preserve"> </w:t>
            </w:r>
          </w:p>
        </w:tc>
        <w:tc>
          <w:tcPr>
            <w:tcW w:w="145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63A3D108" w14:textId="77777777" w:rsidR="00A605EB" w:rsidRDefault="00000000">
            <w:pPr>
              <w:spacing w:before="60"/>
              <w:ind w:right="80"/>
              <w:jc w:val="center"/>
              <w:rPr>
                <w:rFonts w:ascii="Calibri" w:eastAsia="Calibri" w:hAnsi="Calibri" w:cs="Calibri"/>
                <w:b/>
                <w:sz w:val="20"/>
                <w:szCs w:val="20"/>
              </w:rPr>
            </w:pPr>
            <w:r>
              <w:rPr>
                <w:rFonts w:ascii="Calibri" w:eastAsia="Calibri" w:hAnsi="Calibri" w:cs="Calibri"/>
                <w:b/>
                <w:sz w:val="20"/>
                <w:szCs w:val="20"/>
              </w:rPr>
              <w:t>100.000</w:t>
            </w:r>
            <w:r>
              <w:rPr>
                <w:rFonts w:ascii="Times New Roman" w:eastAsia="Times New Roman" w:hAnsi="Times New Roman" w:cs="Times New Roman"/>
                <w:sz w:val="20"/>
                <w:szCs w:val="20"/>
              </w:rPr>
              <w:t>€</w:t>
            </w:r>
            <w:r>
              <w:rPr>
                <w:b/>
                <w:color w:val="222222"/>
                <w:sz w:val="20"/>
                <w:szCs w:val="20"/>
                <w:highlight w:val="white"/>
              </w:rPr>
              <w:t xml:space="preserve"> </w:t>
            </w:r>
          </w:p>
        </w:tc>
        <w:tc>
          <w:tcPr>
            <w:tcW w:w="147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1E96FB2C" w14:textId="77777777" w:rsidR="00A605EB" w:rsidRDefault="00000000">
            <w:pPr>
              <w:spacing w:before="60"/>
              <w:ind w:right="80"/>
              <w:jc w:val="center"/>
              <w:rPr>
                <w:rFonts w:ascii="Calibri" w:eastAsia="Calibri" w:hAnsi="Calibri" w:cs="Calibri"/>
                <w:b/>
                <w:sz w:val="20"/>
                <w:szCs w:val="20"/>
              </w:rPr>
            </w:pPr>
            <w:r>
              <w:rPr>
                <w:rFonts w:ascii="Calibri" w:eastAsia="Calibri" w:hAnsi="Calibri" w:cs="Calibri"/>
                <w:b/>
                <w:sz w:val="20"/>
                <w:szCs w:val="20"/>
              </w:rPr>
              <w:t>100.000</w:t>
            </w:r>
            <w:r>
              <w:rPr>
                <w:rFonts w:ascii="Times New Roman" w:eastAsia="Times New Roman" w:hAnsi="Times New Roman" w:cs="Times New Roman"/>
                <w:sz w:val="20"/>
                <w:szCs w:val="20"/>
              </w:rPr>
              <w:t>€</w:t>
            </w:r>
            <w:r>
              <w:rPr>
                <w:b/>
                <w:color w:val="222222"/>
                <w:sz w:val="20"/>
                <w:szCs w:val="20"/>
                <w:highlight w:val="white"/>
              </w:rPr>
              <w:t xml:space="preserve"> </w:t>
            </w:r>
          </w:p>
        </w:tc>
        <w:tc>
          <w:tcPr>
            <w:tcW w:w="157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212E839B" w14:textId="77777777" w:rsidR="00A605EB" w:rsidRDefault="00000000">
            <w:pPr>
              <w:spacing w:before="60"/>
              <w:ind w:right="80"/>
              <w:jc w:val="center"/>
              <w:rPr>
                <w:rFonts w:ascii="Calibri" w:eastAsia="Calibri" w:hAnsi="Calibri" w:cs="Calibri"/>
                <w:b/>
                <w:sz w:val="20"/>
                <w:szCs w:val="20"/>
              </w:rPr>
            </w:pPr>
            <w:r>
              <w:rPr>
                <w:rFonts w:ascii="Calibri" w:eastAsia="Calibri" w:hAnsi="Calibri" w:cs="Calibri"/>
                <w:b/>
                <w:sz w:val="20"/>
                <w:szCs w:val="20"/>
              </w:rPr>
              <w:t>90.000</w:t>
            </w:r>
            <w:r>
              <w:rPr>
                <w:rFonts w:ascii="Times New Roman" w:eastAsia="Times New Roman" w:hAnsi="Times New Roman" w:cs="Times New Roman"/>
                <w:sz w:val="20"/>
                <w:szCs w:val="20"/>
              </w:rPr>
              <w:t>€</w:t>
            </w:r>
            <w:r>
              <w:rPr>
                <w:b/>
                <w:color w:val="222222"/>
                <w:sz w:val="20"/>
                <w:szCs w:val="20"/>
                <w:highlight w:val="white"/>
              </w:rPr>
              <w:t xml:space="preserve"> </w:t>
            </w:r>
          </w:p>
        </w:tc>
        <w:tc>
          <w:tcPr>
            <w:tcW w:w="252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107B82C4" w14:textId="77777777" w:rsidR="00A605EB" w:rsidRDefault="00000000">
            <w:pPr>
              <w:spacing w:before="60"/>
              <w:ind w:right="80"/>
              <w:jc w:val="center"/>
              <w:rPr>
                <w:rFonts w:ascii="Calibri" w:eastAsia="Calibri" w:hAnsi="Calibri" w:cs="Calibri"/>
                <w:b/>
                <w:sz w:val="20"/>
                <w:szCs w:val="20"/>
              </w:rPr>
            </w:pPr>
            <w:r>
              <w:rPr>
                <w:rFonts w:ascii="Calibri" w:eastAsia="Calibri" w:hAnsi="Calibri" w:cs="Calibri"/>
                <w:b/>
                <w:sz w:val="20"/>
                <w:szCs w:val="20"/>
              </w:rPr>
              <w:t>80.000</w:t>
            </w:r>
            <w:r>
              <w:rPr>
                <w:rFonts w:ascii="Times New Roman" w:eastAsia="Times New Roman" w:hAnsi="Times New Roman" w:cs="Times New Roman"/>
                <w:sz w:val="20"/>
                <w:szCs w:val="20"/>
              </w:rPr>
              <w:t>€</w:t>
            </w:r>
            <w:r>
              <w:rPr>
                <w:b/>
                <w:color w:val="222222"/>
                <w:sz w:val="20"/>
                <w:szCs w:val="20"/>
                <w:highlight w:val="white"/>
              </w:rPr>
              <w:t xml:space="preserve"> </w:t>
            </w:r>
          </w:p>
        </w:tc>
      </w:tr>
    </w:tbl>
    <w:p w14:paraId="556208A4" w14:textId="77777777" w:rsidR="00A605EB" w:rsidRDefault="00A605EB">
      <w:pPr>
        <w:spacing w:line="240" w:lineRule="auto"/>
        <w:rPr>
          <w:rFonts w:ascii="Calibri" w:eastAsia="Calibri" w:hAnsi="Calibri" w:cs="Calibri"/>
          <w:b/>
          <w:sz w:val="28"/>
          <w:szCs w:val="28"/>
        </w:rPr>
      </w:pPr>
    </w:p>
    <w:p w14:paraId="2CF26634" w14:textId="77777777" w:rsidR="00A605EB" w:rsidRDefault="00A605EB">
      <w:pPr>
        <w:spacing w:line="240" w:lineRule="auto"/>
        <w:rPr>
          <w:rFonts w:ascii="Calibri" w:eastAsia="Calibri" w:hAnsi="Calibri" w:cs="Calibri"/>
          <w:b/>
          <w:sz w:val="28"/>
          <w:szCs w:val="28"/>
        </w:rPr>
      </w:pPr>
    </w:p>
    <w:p w14:paraId="6A479E92" w14:textId="77777777" w:rsidR="00A605EB" w:rsidRDefault="00000000">
      <w:pPr>
        <w:spacing w:line="240" w:lineRule="auto"/>
        <w:rPr>
          <w:rFonts w:ascii="Calibri" w:eastAsia="Calibri" w:hAnsi="Calibri" w:cs="Calibri"/>
          <w:b/>
          <w:sz w:val="28"/>
          <w:szCs w:val="28"/>
        </w:rPr>
      </w:pPr>
      <w:r>
        <w:rPr>
          <w:rFonts w:ascii="Calibri" w:eastAsia="Calibri" w:hAnsi="Calibri" w:cs="Calibri"/>
          <w:b/>
          <w:sz w:val="28"/>
          <w:szCs w:val="28"/>
        </w:rPr>
        <w:t>7.3 Ταμειακός προϋπολογισμός</w:t>
      </w:r>
    </w:p>
    <w:p w14:paraId="589B4465" w14:textId="77777777" w:rsidR="00A605EB"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 xml:space="preserve"> </w:t>
      </w:r>
    </w:p>
    <w:tbl>
      <w:tblPr>
        <w:tblStyle w:val="a8"/>
        <w:tblW w:w="11880" w:type="dxa"/>
        <w:tblInd w:w="-1440" w:type="dxa"/>
        <w:tblBorders>
          <w:top w:val="nil"/>
          <w:left w:val="nil"/>
          <w:bottom w:val="nil"/>
          <w:right w:val="nil"/>
          <w:insideH w:val="nil"/>
          <w:insideV w:val="nil"/>
        </w:tblBorders>
        <w:tblLayout w:type="fixed"/>
        <w:tblLook w:val="0600" w:firstRow="0" w:lastRow="0" w:firstColumn="0" w:lastColumn="0" w:noHBand="1" w:noVBand="1"/>
      </w:tblPr>
      <w:tblGrid>
        <w:gridCol w:w="1500"/>
        <w:gridCol w:w="1875"/>
        <w:gridCol w:w="1905"/>
        <w:gridCol w:w="1950"/>
        <w:gridCol w:w="1920"/>
        <w:gridCol w:w="2730"/>
      </w:tblGrid>
      <w:tr w:rsidR="00A605EB" w14:paraId="72557C69" w14:textId="77777777">
        <w:trPr>
          <w:trHeight w:val="665"/>
        </w:trPr>
        <w:tc>
          <w:tcPr>
            <w:tcW w:w="150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79BAC1C"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8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A268AB6" w14:textId="77777777" w:rsidR="00A605EB" w:rsidRDefault="00000000">
            <w:pPr>
              <w:spacing w:line="247" w:lineRule="auto"/>
              <w:ind w:right="280"/>
              <w:rPr>
                <w:b/>
                <w:sz w:val="20"/>
                <w:szCs w:val="20"/>
              </w:rPr>
            </w:pPr>
            <w:r>
              <w:rPr>
                <w:b/>
                <w:sz w:val="20"/>
                <w:szCs w:val="20"/>
              </w:rPr>
              <w:t>Έτος 1</w:t>
            </w:r>
          </w:p>
        </w:tc>
        <w:tc>
          <w:tcPr>
            <w:tcW w:w="190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3A4281C" w14:textId="77777777" w:rsidR="00A605EB" w:rsidRDefault="00000000">
            <w:pPr>
              <w:spacing w:line="247" w:lineRule="auto"/>
              <w:ind w:right="280"/>
              <w:rPr>
                <w:b/>
                <w:sz w:val="20"/>
                <w:szCs w:val="20"/>
              </w:rPr>
            </w:pPr>
            <w:r>
              <w:rPr>
                <w:b/>
                <w:sz w:val="20"/>
                <w:szCs w:val="20"/>
              </w:rPr>
              <w:t>Έτος 2</w:t>
            </w:r>
          </w:p>
        </w:tc>
        <w:tc>
          <w:tcPr>
            <w:tcW w:w="195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BA3724B" w14:textId="77777777" w:rsidR="00A605EB" w:rsidRDefault="00000000">
            <w:pPr>
              <w:spacing w:line="247" w:lineRule="auto"/>
              <w:ind w:right="280"/>
              <w:rPr>
                <w:b/>
                <w:sz w:val="20"/>
                <w:szCs w:val="20"/>
              </w:rPr>
            </w:pPr>
            <w:r>
              <w:rPr>
                <w:b/>
                <w:sz w:val="20"/>
                <w:szCs w:val="20"/>
              </w:rPr>
              <w:t>Έτος 3</w:t>
            </w:r>
          </w:p>
        </w:tc>
        <w:tc>
          <w:tcPr>
            <w:tcW w:w="192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86482F5" w14:textId="77777777" w:rsidR="00A605EB" w:rsidRDefault="00000000">
            <w:pPr>
              <w:spacing w:line="247" w:lineRule="auto"/>
              <w:ind w:right="280"/>
              <w:rPr>
                <w:b/>
                <w:sz w:val="20"/>
                <w:szCs w:val="20"/>
              </w:rPr>
            </w:pPr>
            <w:r>
              <w:rPr>
                <w:b/>
                <w:sz w:val="20"/>
                <w:szCs w:val="20"/>
              </w:rPr>
              <w:t>Έτος 4</w:t>
            </w:r>
          </w:p>
        </w:tc>
        <w:tc>
          <w:tcPr>
            <w:tcW w:w="273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300D76F" w14:textId="77777777" w:rsidR="00A605EB" w:rsidRDefault="00000000">
            <w:pPr>
              <w:spacing w:line="247" w:lineRule="auto"/>
              <w:ind w:right="280"/>
              <w:rPr>
                <w:b/>
                <w:sz w:val="20"/>
                <w:szCs w:val="20"/>
              </w:rPr>
            </w:pPr>
            <w:r>
              <w:rPr>
                <w:b/>
                <w:sz w:val="20"/>
                <w:szCs w:val="20"/>
              </w:rPr>
              <w:t>Έτος 5</w:t>
            </w:r>
          </w:p>
        </w:tc>
      </w:tr>
      <w:tr w:rsidR="00A605EB" w14:paraId="0F25BE35" w14:textId="77777777">
        <w:trPr>
          <w:trHeight w:val="575"/>
        </w:trPr>
        <w:tc>
          <w:tcPr>
            <w:tcW w:w="1500" w:type="dxa"/>
            <w:tcBorders>
              <w:top w:val="nil"/>
              <w:left w:val="single" w:sz="5" w:space="0" w:color="000000"/>
              <w:bottom w:val="single" w:sz="5" w:space="0" w:color="000000"/>
              <w:right w:val="single" w:sz="5" w:space="0" w:color="000000"/>
            </w:tcBorders>
            <w:shd w:val="clear" w:color="auto" w:fill="F1F1F1"/>
            <w:tcMar>
              <w:top w:w="100" w:type="dxa"/>
              <w:left w:w="100" w:type="dxa"/>
              <w:bottom w:w="100" w:type="dxa"/>
              <w:right w:w="100" w:type="dxa"/>
            </w:tcMar>
          </w:tcPr>
          <w:p w14:paraId="5492C619" w14:textId="77777777" w:rsidR="00A605EB" w:rsidRDefault="00000000">
            <w:pPr>
              <w:rPr>
                <w:rFonts w:ascii="Calibri" w:eastAsia="Calibri" w:hAnsi="Calibri" w:cs="Calibri"/>
                <w:b/>
                <w:sz w:val="20"/>
                <w:szCs w:val="20"/>
              </w:rPr>
            </w:pPr>
            <w:r>
              <w:rPr>
                <w:rFonts w:ascii="Calibri" w:eastAsia="Calibri" w:hAnsi="Calibri" w:cs="Calibri"/>
                <w:b/>
                <w:sz w:val="20"/>
                <w:szCs w:val="20"/>
              </w:rPr>
              <w:t>Έσοδα λειτουργίας</w:t>
            </w:r>
          </w:p>
        </w:tc>
        <w:tc>
          <w:tcPr>
            <w:tcW w:w="187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1DC693F6" w14:textId="77777777" w:rsidR="00A605EB" w:rsidRDefault="00000000">
            <w:pPr>
              <w:spacing w:before="240" w:after="240"/>
              <w:ind w:left="660"/>
              <w:rPr>
                <w:rFonts w:ascii="Times New Roman" w:eastAsia="Times New Roman" w:hAnsi="Times New Roman" w:cs="Times New Roman"/>
                <w:b/>
                <w:sz w:val="20"/>
                <w:szCs w:val="20"/>
              </w:rPr>
            </w:pPr>
            <w:r>
              <w:rPr>
                <w:b/>
                <w:color w:val="222222"/>
                <w:sz w:val="20"/>
                <w:szCs w:val="20"/>
              </w:rPr>
              <w:t xml:space="preserve"> 150.000</w:t>
            </w:r>
            <w:r>
              <w:rPr>
                <w:rFonts w:ascii="Times New Roman" w:eastAsia="Times New Roman" w:hAnsi="Times New Roman" w:cs="Times New Roman"/>
                <w:sz w:val="20"/>
                <w:szCs w:val="20"/>
              </w:rPr>
              <w:t>€</w:t>
            </w:r>
          </w:p>
        </w:tc>
        <w:tc>
          <w:tcPr>
            <w:tcW w:w="190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662706E7"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b/>
                <w:color w:val="222222"/>
                <w:sz w:val="20"/>
                <w:szCs w:val="20"/>
              </w:rPr>
              <w:t xml:space="preserve"> 250.000</w:t>
            </w:r>
            <w:r>
              <w:rPr>
                <w:rFonts w:ascii="Times New Roman" w:eastAsia="Times New Roman" w:hAnsi="Times New Roman" w:cs="Times New Roman"/>
                <w:sz w:val="20"/>
                <w:szCs w:val="20"/>
              </w:rPr>
              <w:t>€</w:t>
            </w:r>
          </w:p>
        </w:tc>
        <w:tc>
          <w:tcPr>
            <w:tcW w:w="195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0240B126" w14:textId="77777777" w:rsidR="00A605EB" w:rsidRDefault="00000000">
            <w:pPr>
              <w:spacing w:before="240" w:after="240"/>
              <w:ind w:left="660"/>
              <w:rPr>
                <w:rFonts w:ascii="Times New Roman" w:eastAsia="Times New Roman" w:hAnsi="Times New Roman" w:cs="Times New Roman"/>
                <w:b/>
                <w:sz w:val="20"/>
                <w:szCs w:val="20"/>
              </w:rPr>
            </w:pPr>
            <w:r>
              <w:rPr>
                <w:b/>
                <w:color w:val="222222"/>
                <w:sz w:val="20"/>
                <w:szCs w:val="20"/>
              </w:rPr>
              <w:t xml:space="preserve"> 200.000</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p>
        </w:tc>
        <w:tc>
          <w:tcPr>
            <w:tcW w:w="192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06D8C17F"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b/>
                <w:color w:val="222222"/>
                <w:sz w:val="20"/>
                <w:szCs w:val="20"/>
              </w:rPr>
              <w:t xml:space="preserve"> 100.000</w:t>
            </w:r>
            <w:r>
              <w:rPr>
                <w:rFonts w:ascii="Times New Roman" w:eastAsia="Times New Roman" w:hAnsi="Times New Roman" w:cs="Times New Roman"/>
                <w:sz w:val="20"/>
                <w:szCs w:val="20"/>
              </w:rPr>
              <w:t>€</w:t>
            </w:r>
          </w:p>
        </w:tc>
        <w:tc>
          <w:tcPr>
            <w:tcW w:w="273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4483CB94"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b/>
                <w:color w:val="222222"/>
                <w:sz w:val="20"/>
                <w:szCs w:val="20"/>
              </w:rPr>
              <w:t xml:space="preserve"> 150.000</w:t>
            </w:r>
            <w:r>
              <w:rPr>
                <w:rFonts w:ascii="Times New Roman" w:eastAsia="Times New Roman" w:hAnsi="Times New Roman" w:cs="Times New Roman"/>
                <w:sz w:val="20"/>
                <w:szCs w:val="20"/>
              </w:rPr>
              <w:t>€</w:t>
            </w:r>
          </w:p>
        </w:tc>
      </w:tr>
      <w:tr w:rsidR="00A605EB" w14:paraId="6D6C7870" w14:textId="77777777">
        <w:trPr>
          <w:trHeight w:val="725"/>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5FEAC74" w14:textId="77777777" w:rsidR="00A605EB" w:rsidRDefault="00000000">
            <w:pPr>
              <w:rPr>
                <w:rFonts w:ascii="Calibri" w:eastAsia="Calibri" w:hAnsi="Calibri" w:cs="Calibri"/>
                <w:b/>
                <w:sz w:val="20"/>
                <w:szCs w:val="20"/>
              </w:rPr>
            </w:pPr>
            <w:r>
              <w:rPr>
                <w:rFonts w:ascii="Calibri" w:eastAsia="Calibri" w:hAnsi="Calibri" w:cs="Calibri"/>
                <w:b/>
                <w:sz w:val="20"/>
                <w:szCs w:val="20"/>
              </w:rPr>
              <w:t>Πωλήσεις προϊόντων</w:t>
            </w:r>
          </w:p>
          <w:p w14:paraId="062AB6A3" w14:textId="77777777" w:rsidR="00A605EB" w:rsidRDefault="00000000">
            <w:pPr>
              <w:spacing w:before="20"/>
              <w:rPr>
                <w:rFonts w:ascii="Calibri" w:eastAsia="Calibri" w:hAnsi="Calibri" w:cs="Calibri"/>
                <w:b/>
                <w:sz w:val="20"/>
                <w:szCs w:val="20"/>
              </w:rPr>
            </w:pPr>
            <w:r>
              <w:rPr>
                <w:rFonts w:ascii="Calibri" w:eastAsia="Calibri" w:hAnsi="Calibri" w:cs="Calibri"/>
                <w:b/>
                <w:sz w:val="20"/>
                <w:szCs w:val="20"/>
              </w:rPr>
              <w:t>και υπηρεσιών</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2FAD2C2F" w14:textId="77777777" w:rsidR="00A605EB" w:rsidRDefault="00000000">
            <w:pPr>
              <w:jc w:val="center"/>
              <w:rPr>
                <w:b/>
                <w:sz w:val="20"/>
                <w:szCs w:val="20"/>
              </w:rPr>
            </w:pPr>
            <w:r>
              <w:rPr>
                <w:rFonts w:ascii="Calibri" w:eastAsia="Calibri" w:hAnsi="Calibri" w:cs="Calibri"/>
                <w:b/>
                <w:sz w:val="20"/>
                <w:szCs w:val="20"/>
              </w:rPr>
              <w:t>300.000</w:t>
            </w:r>
            <w:r>
              <w:rPr>
                <w:rFonts w:ascii="Times New Roman" w:eastAsia="Times New Roman" w:hAnsi="Times New Roman" w:cs="Times New Roman"/>
                <w:sz w:val="20"/>
                <w:szCs w:val="20"/>
              </w:rPr>
              <w:t>€</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2184DDEB" w14:textId="77777777" w:rsidR="00A605EB" w:rsidRDefault="00000000">
            <w:pPr>
              <w:jc w:val="center"/>
              <w:rPr>
                <w:b/>
                <w:sz w:val="20"/>
                <w:szCs w:val="20"/>
              </w:rPr>
            </w:pPr>
            <w:r>
              <w:rPr>
                <w:rFonts w:ascii="Calibri" w:eastAsia="Calibri" w:hAnsi="Calibri" w:cs="Calibri"/>
                <w:b/>
                <w:sz w:val="20"/>
                <w:szCs w:val="20"/>
              </w:rPr>
              <w:t>400.000</w:t>
            </w:r>
            <w:r>
              <w:rPr>
                <w:rFonts w:ascii="Times New Roman" w:eastAsia="Times New Roman" w:hAnsi="Times New Roman" w:cs="Times New Roman"/>
                <w:sz w:val="20"/>
                <w:szCs w:val="20"/>
              </w:rPr>
              <w:t>€</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014247DB" w14:textId="77777777" w:rsidR="00A605EB" w:rsidRDefault="00000000">
            <w:pPr>
              <w:jc w:val="center"/>
              <w:rPr>
                <w:b/>
                <w:sz w:val="20"/>
                <w:szCs w:val="20"/>
              </w:rPr>
            </w:pPr>
            <w:r>
              <w:rPr>
                <w:rFonts w:ascii="Calibri" w:eastAsia="Calibri" w:hAnsi="Calibri" w:cs="Calibri"/>
                <w:b/>
                <w:sz w:val="20"/>
                <w:szCs w:val="20"/>
              </w:rPr>
              <w:t>450.000</w:t>
            </w:r>
            <w:r>
              <w:rPr>
                <w:rFonts w:ascii="Times New Roman" w:eastAsia="Times New Roman" w:hAnsi="Times New Roman" w:cs="Times New Roman"/>
                <w:sz w:val="20"/>
                <w:szCs w:val="20"/>
              </w:rPr>
              <w:t>€</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66CB5AF9" w14:textId="77777777" w:rsidR="00A605EB" w:rsidRDefault="00000000">
            <w:pPr>
              <w:jc w:val="center"/>
              <w:rPr>
                <w:b/>
                <w:sz w:val="20"/>
                <w:szCs w:val="20"/>
              </w:rPr>
            </w:pPr>
            <w:r>
              <w:rPr>
                <w:rFonts w:ascii="Calibri" w:eastAsia="Calibri" w:hAnsi="Calibri" w:cs="Calibri"/>
                <w:b/>
                <w:sz w:val="20"/>
                <w:szCs w:val="20"/>
              </w:rPr>
              <w:t>350.000</w:t>
            </w:r>
            <w:r>
              <w:rPr>
                <w:rFonts w:ascii="Times New Roman" w:eastAsia="Times New Roman" w:hAnsi="Times New Roman" w:cs="Times New Roman"/>
                <w:sz w:val="20"/>
                <w:szCs w:val="20"/>
              </w:rPr>
              <w:t>€</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226DE810" w14:textId="77777777" w:rsidR="00A605EB" w:rsidRDefault="00000000">
            <w:pPr>
              <w:jc w:val="center"/>
              <w:rPr>
                <w:b/>
                <w:sz w:val="20"/>
                <w:szCs w:val="20"/>
              </w:rPr>
            </w:pPr>
            <w:r>
              <w:rPr>
                <w:rFonts w:ascii="Calibri" w:eastAsia="Calibri" w:hAnsi="Calibri" w:cs="Calibri"/>
                <w:b/>
                <w:sz w:val="20"/>
                <w:szCs w:val="20"/>
              </w:rPr>
              <w:t>400.000</w:t>
            </w:r>
            <w:r>
              <w:rPr>
                <w:rFonts w:ascii="Times New Roman" w:eastAsia="Times New Roman" w:hAnsi="Times New Roman" w:cs="Times New Roman"/>
                <w:sz w:val="20"/>
                <w:szCs w:val="20"/>
              </w:rPr>
              <w:t>€</w:t>
            </w:r>
          </w:p>
        </w:tc>
      </w:tr>
      <w:tr w:rsidR="00A605EB" w14:paraId="2DCCD1FE" w14:textId="77777777">
        <w:trPr>
          <w:trHeight w:val="470"/>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5555D97" w14:textId="77777777" w:rsidR="00A605EB" w:rsidRDefault="00000000">
            <w:pPr>
              <w:rPr>
                <w:rFonts w:ascii="Calibri" w:eastAsia="Calibri" w:hAnsi="Calibri" w:cs="Calibri"/>
                <w:b/>
                <w:sz w:val="20"/>
                <w:szCs w:val="20"/>
              </w:rPr>
            </w:pPr>
            <w:r>
              <w:rPr>
                <w:rFonts w:ascii="Calibri" w:eastAsia="Calibri" w:hAnsi="Calibri" w:cs="Calibri"/>
                <w:b/>
                <w:sz w:val="20"/>
                <w:szCs w:val="20"/>
              </w:rPr>
              <w:t>ΦΠΑ</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66F46243" w14:textId="77777777" w:rsidR="00A605EB" w:rsidRDefault="00000000">
            <w:pPr>
              <w:ind w:left="940" w:right="280"/>
              <w:rPr>
                <w:b/>
                <w:sz w:val="20"/>
                <w:szCs w:val="20"/>
              </w:rPr>
            </w:pPr>
            <w:r>
              <w:rPr>
                <w:b/>
                <w:sz w:val="20"/>
                <w:szCs w:val="20"/>
              </w:rPr>
              <w:t>24%</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486AA0A5" w14:textId="77777777" w:rsidR="00A605EB" w:rsidRDefault="00000000">
            <w:pPr>
              <w:ind w:left="940" w:right="280"/>
              <w:rPr>
                <w:b/>
                <w:sz w:val="20"/>
                <w:szCs w:val="20"/>
              </w:rPr>
            </w:pPr>
            <w:r>
              <w:rPr>
                <w:b/>
                <w:sz w:val="20"/>
                <w:szCs w:val="20"/>
              </w:rPr>
              <w:t>24%</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3DA1C0E5" w14:textId="77777777" w:rsidR="00A605EB" w:rsidRDefault="00000000">
            <w:pPr>
              <w:ind w:left="940" w:right="280"/>
              <w:rPr>
                <w:b/>
                <w:sz w:val="20"/>
                <w:szCs w:val="20"/>
              </w:rPr>
            </w:pPr>
            <w:r>
              <w:rPr>
                <w:b/>
                <w:sz w:val="20"/>
                <w:szCs w:val="20"/>
              </w:rPr>
              <w:t>24%</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0171DAB3" w14:textId="77777777" w:rsidR="00A605EB" w:rsidRDefault="00000000">
            <w:pPr>
              <w:ind w:left="940" w:right="280"/>
              <w:rPr>
                <w:b/>
                <w:sz w:val="20"/>
                <w:szCs w:val="20"/>
              </w:rPr>
            </w:pPr>
            <w:r>
              <w:rPr>
                <w:b/>
                <w:sz w:val="20"/>
                <w:szCs w:val="20"/>
              </w:rPr>
              <w:t>24%</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07DFBFC6" w14:textId="77777777" w:rsidR="00A605EB" w:rsidRDefault="00000000">
            <w:pPr>
              <w:ind w:left="940" w:right="280"/>
              <w:rPr>
                <w:b/>
                <w:sz w:val="20"/>
                <w:szCs w:val="20"/>
              </w:rPr>
            </w:pPr>
            <w:r>
              <w:rPr>
                <w:b/>
                <w:sz w:val="20"/>
                <w:szCs w:val="20"/>
              </w:rPr>
              <w:t>24%</w:t>
            </w:r>
          </w:p>
        </w:tc>
      </w:tr>
      <w:tr w:rsidR="00A605EB" w14:paraId="71667FB7" w14:textId="77777777">
        <w:trPr>
          <w:trHeight w:val="575"/>
        </w:trPr>
        <w:tc>
          <w:tcPr>
            <w:tcW w:w="1500" w:type="dxa"/>
            <w:tcBorders>
              <w:top w:val="nil"/>
              <w:left w:val="single" w:sz="5" w:space="0" w:color="000000"/>
              <w:bottom w:val="single" w:sz="5" w:space="0" w:color="000000"/>
              <w:right w:val="single" w:sz="5" w:space="0" w:color="000000"/>
            </w:tcBorders>
            <w:shd w:val="clear" w:color="auto" w:fill="F1F1F1"/>
            <w:tcMar>
              <w:top w:w="100" w:type="dxa"/>
              <w:left w:w="100" w:type="dxa"/>
              <w:bottom w:w="100" w:type="dxa"/>
              <w:right w:w="100" w:type="dxa"/>
            </w:tcMar>
          </w:tcPr>
          <w:p w14:paraId="25A0D20F" w14:textId="77777777" w:rsidR="00A605EB" w:rsidRDefault="00000000">
            <w:pPr>
              <w:rPr>
                <w:rFonts w:ascii="Calibri" w:eastAsia="Calibri" w:hAnsi="Calibri" w:cs="Calibri"/>
                <w:b/>
                <w:sz w:val="20"/>
                <w:szCs w:val="20"/>
              </w:rPr>
            </w:pPr>
            <w:r>
              <w:rPr>
                <w:rFonts w:ascii="Calibri" w:eastAsia="Calibri" w:hAnsi="Calibri" w:cs="Calibri"/>
                <w:b/>
                <w:sz w:val="20"/>
                <w:szCs w:val="20"/>
              </w:rPr>
              <w:t>Λοιπά έσοδα</w:t>
            </w:r>
          </w:p>
        </w:tc>
        <w:tc>
          <w:tcPr>
            <w:tcW w:w="187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25A73DF0"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b/>
                <w:color w:val="222222"/>
                <w:sz w:val="20"/>
                <w:szCs w:val="20"/>
                <w:highlight w:val="white"/>
              </w:rPr>
              <w:t>50.000</w:t>
            </w:r>
          </w:p>
        </w:tc>
        <w:tc>
          <w:tcPr>
            <w:tcW w:w="190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1BFFF007"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b/>
                <w:color w:val="222222"/>
                <w:sz w:val="20"/>
                <w:szCs w:val="20"/>
                <w:highlight w:val="white"/>
              </w:rPr>
              <w:t>50.000</w:t>
            </w:r>
          </w:p>
        </w:tc>
        <w:tc>
          <w:tcPr>
            <w:tcW w:w="195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44A7F17B"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b/>
                <w:color w:val="222222"/>
                <w:sz w:val="20"/>
                <w:szCs w:val="20"/>
                <w:highlight w:val="white"/>
              </w:rPr>
              <w:t>30.000</w:t>
            </w:r>
          </w:p>
        </w:tc>
        <w:tc>
          <w:tcPr>
            <w:tcW w:w="192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79E7CEF7"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b/>
                <w:color w:val="222222"/>
                <w:sz w:val="20"/>
                <w:szCs w:val="20"/>
                <w:highlight w:val="white"/>
              </w:rPr>
              <w:t>50.000</w:t>
            </w:r>
          </w:p>
        </w:tc>
        <w:tc>
          <w:tcPr>
            <w:tcW w:w="273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4CFBC2A1"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b/>
                <w:color w:val="222222"/>
                <w:sz w:val="20"/>
                <w:szCs w:val="20"/>
                <w:highlight w:val="white"/>
              </w:rPr>
              <w:t>30.000</w:t>
            </w:r>
          </w:p>
        </w:tc>
      </w:tr>
      <w:tr w:rsidR="00A605EB" w14:paraId="0BF176E8" w14:textId="77777777">
        <w:trPr>
          <w:trHeight w:val="470"/>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43E7889" w14:textId="77777777" w:rsidR="00A605EB" w:rsidRDefault="00000000">
            <w:pPr>
              <w:spacing w:line="261" w:lineRule="auto"/>
              <w:rPr>
                <w:rFonts w:ascii="Calibri" w:eastAsia="Calibri" w:hAnsi="Calibri" w:cs="Calibri"/>
                <w:b/>
                <w:sz w:val="20"/>
                <w:szCs w:val="20"/>
              </w:rPr>
            </w:pPr>
            <w:r>
              <w:rPr>
                <w:rFonts w:ascii="Calibri" w:eastAsia="Calibri" w:hAnsi="Calibri" w:cs="Calibri"/>
                <w:b/>
                <w:sz w:val="20"/>
                <w:szCs w:val="20"/>
              </w:rPr>
              <w:t>Μετοχικό κεφάλαιο</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6BA2C65B" w14:textId="77777777" w:rsidR="00A605EB" w:rsidRDefault="00000000">
            <w:pPr>
              <w:jc w:val="center"/>
              <w:rPr>
                <w:b/>
                <w:sz w:val="20"/>
                <w:szCs w:val="20"/>
              </w:rPr>
            </w:pPr>
            <w:r>
              <w:rPr>
                <w:rFonts w:ascii="Calibri" w:eastAsia="Calibri" w:hAnsi="Calibri" w:cs="Calibri"/>
                <w:b/>
                <w:sz w:val="20"/>
                <w:szCs w:val="20"/>
              </w:rPr>
              <w:t>100.000</w:t>
            </w:r>
            <w:r>
              <w:rPr>
                <w:rFonts w:ascii="Times New Roman" w:eastAsia="Times New Roman" w:hAnsi="Times New Roman" w:cs="Times New Roman"/>
                <w:sz w:val="20"/>
                <w:szCs w:val="20"/>
              </w:rPr>
              <w:t>€</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5EA07FCD" w14:textId="77777777" w:rsidR="00A605EB" w:rsidRDefault="00000000">
            <w:pPr>
              <w:ind w:left="940" w:right="280"/>
              <w:rPr>
                <w:b/>
                <w:sz w:val="20"/>
                <w:szCs w:val="20"/>
              </w:rPr>
            </w:pPr>
            <w:r>
              <w:rPr>
                <w:b/>
                <w:sz w:val="20"/>
                <w:szCs w:val="20"/>
              </w:rPr>
              <w:t>----</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4E53C74B" w14:textId="77777777" w:rsidR="00A605EB" w:rsidRDefault="00000000">
            <w:pPr>
              <w:ind w:left="960" w:right="280"/>
              <w:rPr>
                <w:b/>
                <w:sz w:val="20"/>
                <w:szCs w:val="20"/>
              </w:rPr>
            </w:pPr>
            <w:r>
              <w:rPr>
                <w:b/>
                <w:sz w:val="20"/>
                <w:szCs w:val="20"/>
              </w:rPr>
              <w:t>----</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7F1170B1" w14:textId="77777777" w:rsidR="00A605EB" w:rsidRDefault="00000000">
            <w:pPr>
              <w:ind w:left="940" w:right="280"/>
              <w:rPr>
                <w:b/>
                <w:sz w:val="20"/>
                <w:szCs w:val="20"/>
              </w:rPr>
            </w:pPr>
            <w:r>
              <w:rPr>
                <w:b/>
                <w:sz w:val="20"/>
                <w:szCs w:val="20"/>
              </w:rPr>
              <w:t>----</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5B1D3E72" w14:textId="77777777" w:rsidR="00A605EB" w:rsidRDefault="00000000">
            <w:pPr>
              <w:ind w:left="940" w:right="280"/>
              <w:rPr>
                <w:b/>
                <w:sz w:val="20"/>
                <w:szCs w:val="20"/>
              </w:rPr>
            </w:pPr>
            <w:r>
              <w:rPr>
                <w:b/>
                <w:sz w:val="20"/>
                <w:szCs w:val="20"/>
              </w:rPr>
              <w:t>----</w:t>
            </w:r>
          </w:p>
        </w:tc>
      </w:tr>
      <w:tr w:rsidR="00A605EB" w14:paraId="54C6B70C" w14:textId="77777777">
        <w:trPr>
          <w:trHeight w:val="980"/>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96B4D71" w14:textId="77777777" w:rsidR="00A605EB" w:rsidRDefault="00000000">
            <w:pPr>
              <w:spacing w:line="254" w:lineRule="auto"/>
              <w:ind w:right="220"/>
              <w:rPr>
                <w:rFonts w:ascii="Calibri" w:eastAsia="Calibri" w:hAnsi="Calibri" w:cs="Calibri"/>
                <w:b/>
                <w:sz w:val="20"/>
                <w:szCs w:val="20"/>
              </w:rPr>
            </w:pPr>
            <w:r>
              <w:rPr>
                <w:rFonts w:ascii="Calibri" w:eastAsia="Calibri" w:hAnsi="Calibri" w:cs="Calibri"/>
                <w:b/>
                <w:sz w:val="20"/>
                <w:szCs w:val="20"/>
              </w:rPr>
              <w:t>Ποσά προορισμένα για αυξήσεις μετοχικού κεφαλαίου</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3486B381" w14:textId="77777777" w:rsidR="00A605EB" w:rsidRDefault="00000000">
            <w:pPr>
              <w:ind w:left="940" w:right="280"/>
              <w:rPr>
                <w:b/>
                <w:sz w:val="20"/>
                <w:szCs w:val="20"/>
              </w:rPr>
            </w:pPr>
            <w:r>
              <w:rPr>
                <w:b/>
                <w:sz w:val="20"/>
                <w:szCs w:val="20"/>
              </w:rPr>
              <w:t>0.00</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2EA13255" w14:textId="77777777" w:rsidR="00A605EB" w:rsidRDefault="00000000">
            <w:pPr>
              <w:ind w:left="940" w:right="280"/>
              <w:rPr>
                <w:b/>
                <w:sz w:val="20"/>
                <w:szCs w:val="20"/>
              </w:rPr>
            </w:pPr>
            <w:r>
              <w:rPr>
                <w:b/>
                <w:sz w:val="20"/>
                <w:szCs w:val="20"/>
              </w:rPr>
              <w:t>0.00</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7914B1E1" w14:textId="77777777" w:rsidR="00A605EB" w:rsidRDefault="00000000">
            <w:pPr>
              <w:ind w:left="960" w:right="280"/>
              <w:rPr>
                <w:b/>
                <w:sz w:val="20"/>
                <w:szCs w:val="20"/>
              </w:rPr>
            </w:pPr>
            <w:r>
              <w:rPr>
                <w:b/>
                <w:sz w:val="20"/>
                <w:szCs w:val="20"/>
              </w:rPr>
              <w:t>0.00</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29F8FE20" w14:textId="77777777" w:rsidR="00A605EB" w:rsidRDefault="00000000">
            <w:pPr>
              <w:ind w:left="940" w:right="280"/>
              <w:rPr>
                <w:b/>
                <w:sz w:val="20"/>
                <w:szCs w:val="20"/>
              </w:rPr>
            </w:pPr>
            <w:r>
              <w:rPr>
                <w:b/>
                <w:sz w:val="20"/>
                <w:szCs w:val="20"/>
              </w:rPr>
              <w:t>0.00</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5039CEFE" w14:textId="77777777" w:rsidR="00A605EB" w:rsidRDefault="00000000">
            <w:pPr>
              <w:ind w:left="940" w:right="280"/>
              <w:rPr>
                <w:b/>
                <w:sz w:val="20"/>
                <w:szCs w:val="20"/>
              </w:rPr>
            </w:pPr>
            <w:r>
              <w:rPr>
                <w:b/>
                <w:sz w:val="20"/>
                <w:szCs w:val="20"/>
              </w:rPr>
              <w:t>0.00</w:t>
            </w:r>
          </w:p>
        </w:tc>
      </w:tr>
      <w:tr w:rsidR="00A605EB" w14:paraId="5CA106F5" w14:textId="77777777">
        <w:trPr>
          <w:trHeight w:val="470"/>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66919DA" w14:textId="77777777" w:rsidR="00A605EB" w:rsidRDefault="00000000">
            <w:pPr>
              <w:spacing w:line="261" w:lineRule="auto"/>
              <w:rPr>
                <w:rFonts w:ascii="Calibri" w:eastAsia="Calibri" w:hAnsi="Calibri" w:cs="Calibri"/>
                <w:b/>
                <w:sz w:val="20"/>
                <w:szCs w:val="20"/>
              </w:rPr>
            </w:pPr>
            <w:r>
              <w:rPr>
                <w:rFonts w:ascii="Calibri" w:eastAsia="Calibri" w:hAnsi="Calibri" w:cs="Calibri"/>
                <w:b/>
                <w:sz w:val="20"/>
                <w:szCs w:val="20"/>
              </w:rPr>
              <w:t>Δάνεια μετόχων</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6911BFDF" w14:textId="77777777" w:rsidR="00A605EB" w:rsidRDefault="00000000">
            <w:pPr>
              <w:ind w:left="940" w:right="280"/>
              <w:rPr>
                <w:b/>
                <w:sz w:val="20"/>
                <w:szCs w:val="20"/>
              </w:rPr>
            </w:pPr>
            <w:r>
              <w:rPr>
                <w:b/>
                <w:sz w:val="20"/>
                <w:szCs w:val="20"/>
              </w:rPr>
              <w:t>0.00</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68FABBA1" w14:textId="77777777" w:rsidR="00A605EB" w:rsidRDefault="00000000">
            <w:pPr>
              <w:ind w:left="940" w:right="280"/>
              <w:rPr>
                <w:b/>
                <w:sz w:val="20"/>
                <w:szCs w:val="20"/>
              </w:rPr>
            </w:pPr>
            <w:r>
              <w:rPr>
                <w:b/>
                <w:sz w:val="20"/>
                <w:szCs w:val="20"/>
              </w:rPr>
              <w:t>0.00</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75FD05B9" w14:textId="77777777" w:rsidR="00A605EB" w:rsidRDefault="00000000">
            <w:pPr>
              <w:ind w:left="960" w:right="280"/>
              <w:rPr>
                <w:b/>
                <w:sz w:val="20"/>
                <w:szCs w:val="20"/>
              </w:rPr>
            </w:pPr>
            <w:r>
              <w:rPr>
                <w:b/>
                <w:sz w:val="20"/>
                <w:szCs w:val="20"/>
              </w:rPr>
              <w:t>0.00</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06D17C2D" w14:textId="77777777" w:rsidR="00A605EB" w:rsidRDefault="00000000">
            <w:pPr>
              <w:ind w:left="940" w:right="280"/>
              <w:rPr>
                <w:b/>
                <w:sz w:val="20"/>
                <w:szCs w:val="20"/>
              </w:rPr>
            </w:pPr>
            <w:r>
              <w:rPr>
                <w:b/>
                <w:sz w:val="20"/>
                <w:szCs w:val="20"/>
              </w:rPr>
              <w:t>0.00</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2D958877" w14:textId="77777777" w:rsidR="00A605EB" w:rsidRDefault="00000000">
            <w:pPr>
              <w:ind w:left="940" w:right="280"/>
              <w:rPr>
                <w:b/>
                <w:sz w:val="20"/>
                <w:szCs w:val="20"/>
              </w:rPr>
            </w:pPr>
            <w:r>
              <w:rPr>
                <w:b/>
                <w:sz w:val="20"/>
                <w:szCs w:val="20"/>
              </w:rPr>
              <w:t>0.00</w:t>
            </w:r>
          </w:p>
        </w:tc>
      </w:tr>
      <w:tr w:rsidR="00A605EB" w14:paraId="5EAF4FBB" w14:textId="77777777">
        <w:trPr>
          <w:trHeight w:val="725"/>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894DB05" w14:textId="77777777" w:rsidR="00A605EB" w:rsidRDefault="00000000">
            <w:pPr>
              <w:rPr>
                <w:rFonts w:ascii="Calibri" w:eastAsia="Calibri" w:hAnsi="Calibri" w:cs="Calibri"/>
                <w:b/>
                <w:sz w:val="20"/>
                <w:szCs w:val="20"/>
              </w:rPr>
            </w:pPr>
            <w:r>
              <w:rPr>
                <w:rFonts w:ascii="Calibri" w:eastAsia="Calibri" w:hAnsi="Calibri" w:cs="Calibri"/>
                <w:b/>
                <w:sz w:val="20"/>
                <w:szCs w:val="20"/>
              </w:rPr>
              <w:t>Βραχυπρόθεσμος</w:t>
            </w:r>
          </w:p>
          <w:p w14:paraId="71A30583" w14:textId="77777777" w:rsidR="00A605EB" w:rsidRDefault="00000000">
            <w:pPr>
              <w:spacing w:before="20"/>
              <w:rPr>
                <w:rFonts w:ascii="Calibri" w:eastAsia="Calibri" w:hAnsi="Calibri" w:cs="Calibri"/>
                <w:b/>
                <w:sz w:val="20"/>
                <w:szCs w:val="20"/>
              </w:rPr>
            </w:pPr>
            <w:r>
              <w:rPr>
                <w:rFonts w:ascii="Calibri" w:eastAsia="Calibri" w:hAnsi="Calibri" w:cs="Calibri"/>
                <w:b/>
                <w:sz w:val="20"/>
                <w:szCs w:val="20"/>
              </w:rPr>
              <w:t>τραπεζικός δανεισμός</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1617635C" w14:textId="77777777" w:rsidR="00A605EB" w:rsidRDefault="00000000">
            <w:pPr>
              <w:ind w:left="940" w:right="280"/>
              <w:rPr>
                <w:b/>
                <w:sz w:val="20"/>
                <w:szCs w:val="20"/>
              </w:rPr>
            </w:pPr>
            <w:r>
              <w:rPr>
                <w:b/>
                <w:sz w:val="20"/>
                <w:szCs w:val="20"/>
              </w:rPr>
              <w:t>0.00</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1A4B8223" w14:textId="77777777" w:rsidR="00A605EB" w:rsidRDefault="00000000">
            <w:pPr>
              <w:ind w:left="940" w:right="280"/>
              <w:rPr>
                <w:b/>
                <w:sz w:val="20"/>
                <w:szCs w:val="20"/>
              </w:rPr>
            </w:pPr>
            <w:r>
              <w:rPr>
                <w:b/>
                <w:sz w:val="20"/>
                <w:szCs w:val="20"/>
              </w:rPr>
              <w:t>0.00</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5DCC37A7" w14:textId="77777777" w:rsidR="00A605EB" w:rsidRDefault="00000000">
            <w:pPr>
              <w:ind w:left="960" w:right="280"/>
              <w:rPr>
                <w:b/>
                <w:sz w:val="20"/>
                <w:szCs w:val="20"/>
              </w:rPr>
            </w:pPr>
            <w:r>
              <w:rPr>
                <w:b/>
                <w:sz w:val="20"/>
                <w:szCs w:val="20"/>
              </w:rPr>
              <w:t>0.00</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7E7FF1AF" w14:textId="77777777" w:rsidR="00A605EB" w:rsidRDefault="00000000">
            <w:pPr>
              <w:ind w:left="940" w:right="280"/>
              <w:rPr>
                <w:b/>
                <w:sz w:val="20"/>
                <w:szCs w:val="20"/>
              </w:rPr>
            </w:pPr>
            <w:r>
              <w:rPr>
                <w:b/>
                <w:sz w:val="20"/>
                <w:szCs w:val="20"/>
              </w:rPr>
              <w:t>0.00</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0D67B59F" w14:textId="77777777" w:rsidR="00A605EB" w:rsidRDefault="00000000">
            <w:pPr>
              <w:ind w:left="940" w:right="280"/>
              <w:rPr>
                <w:b/>
                <w:sz w:val="20"/>
                <w:szCs w:val="20"/>
              </w:rPr>
            </w:pPr>
            <w:r>
              <w:rPr>
                <w:b/>
                <w:sz w:val="20"/>
                <w:szCs w:val="20"/>
              </w:rPr>
              <w:t>0.00</w:t>
            </w:r>
          </w:p>
        </w:tc>
      </w:tr>
      <w:tr w:rsidR="00A605EB" w14:paraId="63B96E92" w14:textId="77777777">
        <w:trPr>
          <w:trHeight w:val="725"/>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69290E7" w14:textId="77777777" w:rsidR="00A605EB" w:rsidRDefault="00000000">
            <w:pPr>
              <w:rPr>
                <w:rFonts w:ascii="Calibri" w:eastAsia="Calibri" w:hAnsi="Calibri" w:cs="Calibri"/>
                <w:b/>
                <w:sz w:val="20"/>
                <w:szCs w:val="20"/>
              </w:rPr>
            </w:pPr>
            <w:proofErr w:type="spellStart"/>
            <w:r>
              <w:rPr>
                <w:rFonts w:ascii="Calibri" w:eastAsia="Calibri" w:hAnsi="Calibri" w:cs="Calibri"/>
                <w:b/>
                <w:sz w:val="20"/>
                <w:szCs w:val="20"/>
              </w:rPr>
              <w:t>Μεσο</w:t>
            </w:r>
            <w:proofErr w:type="spellEnd"/>
            <w:r>
              <w:rPr>
                <w:rFonts w:ascii="Calibri" w:eastAsia="Calibri" w:hAnsi="Calibri" w:cs="Calibri"/>
                <w:b/>
                <w:sz w:val="20"/>
                <w:szCs w:val="20"/>
              </w:rPr>
              <w:t>/μακροπρόθεσμος</w:t>
            </w:r>
          </w:p>
          <w:p w14:paraId="3FCDAAD6" w14:textId="77777777" w:rsidR="00A605EB" w:rsidRDefault="00000000">
            <w:pPr>
              <w:spacing w:before="20" w:line="261" w:lineRule="auto"/>
              <w:rPr>
                <w:rFonts w:ascii="Calibri" w:eastAsia="Calibri" w:hAnsi="Calibri" w:cs="Calibri"/>
                <w:b/>
                <w:sz w:val="20"/>
                <w:szCs w:val="20"/>
              </w:rPr>
            </w:pPr>
            <w:r>
              <w:rPr>
                <w:rFonts w:ascii="Calibri" w:eastAsia="Calibri" w:hAnsi="Calibri" w:cs="Calibri"/>
                <w:b/>
                <w:sz w:val="20"/>
                <w:szCs w:val="20"/>
              </w:rPr>
              <w:t>τραπεζικός δανεισμός</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501FA111" w14:textId="77777777" w:rsidR="00A605EB" w:rsidRDefault="00000000">
            <w:pPr>
              <w:ind w:left="940" w:right="280"/>
              <w:rPr>
                <w:b/>
                <w:sz w:val="20"/>
                <w:szCs w:val="20"/>
              </w:rPr>
            </w:pPr>
            <w:r>
              <w:rPr>
                <w:b/>
                <w:sz w:val="20"/>
                <w:szCs w:val="20"/>
              </w:rPr>
              <w:t>0.00</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6872F465" w14:textId="77777777" w:rsidR="00A605EB" w:rsidRDefault="00000000">
            <w:pPr>
              <w:ind w:left="940" w:right="280"/>
              <w:rPr>
                <w:b/>
                <w:sz w:val="20"/>
                <w:szCs w:val="20"/>
              </w:rPr>
            </w:pPr>
            <w:r>
              <w:rPr>
                <w:b/>
                <w:sz w:val="20"/>
                <w:szCs w:val="20"/>
              </w:rPr>
              <w:t>0.00</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1D16C420" w14:textId="77777777" w:rsidR="00A605EB" w:rsidRDefault="00000000">
            <w:pPr>
              <w:ind w:left="960" w:right="280"/>
              <w:rPr>
                <w:b/>
                <w:sz w:val="20"/>
                <w:szCs w:val="20"/>
              </w:rPr>
            </w:pPr>
            <w:r>
              <w:rPr>
                <w:b/>
                <w:sz w:val="20"/>
                <w:szCs w:val="20"/>
              </w:rPr>
              <w:t>0.00</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0D6EB5A7" w14:textId="77777777" w:rsidR="00A605EB" w:rsidRDefault="00000000">
            <w:pPr>
              <w:ind w:left="940" w:right="280"/>
              <w:rPr>
                <w:b/>
                <w:sz w:val="20"/>
                <w:szCs w:val="20"/>
              </w:rPr>
            </w:pPr>
            <w:r>
              <w:rPr>
                <w:b/>
                <w:sz w:val="20"/>
                <w:szCs w:val="20"/>
              </w:rPr>
              <w:t>0.00</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6B3B79B8" w14:textId="77777777" w:rsidR="00A605EB" w:rsidRDefault="00000000">
            <w:pPr>
              <w:ind w:left="940" w:right="280"/>
              <w:rPr>
                <w:b/>
                <w:sz w:val="20"/>
                <w:szCs w:val="20"/>
              </w:rPr>
            </w:pPr>
            <w:r>
              <w:rPr>
                <w:b/>
                <w:sz w:val="20"/>
                <w:szCs w:val="20"/>
              </w:rPr>
              <w:t>0.00</w:t>
            </w:r>
          </w:p>
        </w:tc>
      </w:tr>
      <w:tr w:rsidR="00A605EB" w14:paraId="056720B2" w14:textId="77777777">
        <w:trPr>
          <w:trHeight w:val="470"/>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BD3B213" w14:textId="77777777" w:rsidR="00A605EB" w:rsidRDefault="00000000">
            <w:pPr>
              <w:spacing w:line="261" w:lineRule="auto"/>
              <w:rPr>
                <w:rFonts w:ascii="Calibri" w:eastAsia="Calibri" w:hAnsi="Calibri" w:cs="Calibri"/>
                <w:b/>
                <w:sz w:val="20"/>
                <w:szCs w:val="20"/>
              </w:rPr>
            </w:pPr>
            <w:r>
              <w:rPr>
                <w:rFonts w:ascii="Calibri" w:eastAsia="Calibri" w:hAnsi="Calibri" w:cs="Calibri"/>
                <w:b/>
                <w:sz w:val="20"/>
                <w:szCs w:val="20"/>
              </w:rPr>
              <w:lastRenderedPageBreak/>
              <w:t>Άλλα έσοδα</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63637757" w14:textId="77777777" w:rsidR="00A605EB" w:rsidRDefault="00000000">
            <w:pPr>
              <w:ind w:right="280"/>
              <w:jc w:val="center"/>
              <w:rPr>
                <w:b/>
                <w:sz w:val="20"/>
                <w:szCs w:val="20"/>
              </w:rPr>
            </w:pPr>
            <w:r>
              <w:rPr>
                <w:b/>
                <w:color w:val="222222"/>
                <w:sz w:val="20"/>
                <w:szCs w:val="20"/>
                <w:highlight w:val="white"/>
              </w:rPr>
              <w:t>50.000</w:t>
            </w:r>
            <w:r>
              <w:rPr>
                <w:rFonts w:ascii="Times New Roman" w:eastAsia="Times New Roman" w:hAnsi="Times New Roman" w:cs="Times New Roman"/>
                <w:sz w:val="20"/>
                <w:szCs w:val="20"/>
              </w:rPr>
              <w:t>€</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79E628C8" w14:textId="77777777" w:rsidR="00A605EB" w:rsidRDefault="00000000">
            <w:pPr>
              <w:ind w:left="940" w:right="280"/>
              <w:rPr>
                <w:b/>
                <w:sz w:val="20"/>
                <w:szCs w:val="20"/>
              </w:rPr>
            </w:pPr>
            <w:r>
              <w:rPr>
                <w:b/>
                <w:sz w:val="20"/>
                <w:szCs w:val="20"/>
              </w:rPr>
              <w:t>0.00</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0DB77B3E" w14:textId="77777777" w:rsidR="00A605EB" w:rsidRDefault="00000000">
            <w:pPr>
              <w:ind w:left="960" w:right="280"/>
              <w:rPr>
                <w:b/>
                <w:sz w:val="20"/>
                <w:szCs w:val="20"/>
              </w:rPr>
            </w:pPr>
            <w:r>
              <w:rPr>
                <w:b/>
                <w:sz w:val="20"/>
                <w:szCs w:val="20"/>
              </w:rPr>
              <w:t>0.00</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52FFB34B" w14:textId="77777777" w:rsidR="00A605EB" w:rsidRDefault="00000000">
            <w:pPr>
              <w:ind w:left="940" w:right="280"/>
              <w:rPr>
                <w:b/>
                <w:sz w:val="20"/>
                <w:szCs w:val="20"/>
              </w:rPr>
            </w:pPr>
            <w:r>
              <w:rPr>
                <w:b/>
                <w:sz w:val="20"/>
                <w:szCs w:val="20"/>
              </w:rPr>
              <w:t>0.00</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368E1FCF" w14:textId="77777777" w:rsidR="00A605EB" w:rsidRDefault="00000000">
            <w:pPr>
              <w:ind w:left="940" w:right="280"/>
              <w:rPr>
                <w:b/>
                <w:sz w:val="20"/>
                <w:szCs w:val="20"/>
              </w:rPr>
            </w:pPr>
            <w:r>
              <w:rPr>
                <w:b/>
                <w:sz w:val="20"/>
                <w:szCs w:val="20"/>
              </w:rPr>
              <w:t>0.00</w:t>
            </w:r>
          </w:p>
        </w:tc>
      </w:tr>
      <w:tr w:rsidR="00A605EB" w14:paraId="76CCE59B" w14:textId="77777777">
        <w:trPr>
          <w:trHeight w:val="470"/>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05DEDA2" w14:textId="77777777" w:rsidR="00A605EB" w:rsidRDefault="00000000">
            <w:pPr>
              <w:spacing w:line="261" w:lineRule="auto"/>
              <w:rPr>
                <w:rFonts w:ascii="Calibri" w:eastAsia="Calibri" w:hAnsi="Calibri" w:cs="Calibri"/>
                <w:b/>
                <w:sz w:val="20"/>
                <w:szCs w:val="20"/>
              </w:rPr>
            </w:pPr>
            <w:r>
              <w:rPr>
                <w:rFonts w:ascii="Calibri" w:eastAsia="Calibri" w:hAnsi="Calibri" w:cs="Calibri"/>
                <w:b/>
                <w:sz w:val="20"/>
                <w:szCs w:val="20"/>
              </w:rPr>
              <w:t>Σύνολο εσόδων</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0E7236B2" w14:textId="77777777" w:rsidR="00A605EB" w:rsidRDefault="00000000">
            <w:pPr>
              <w:spacing w:line="249" w:lineRule="auto"/>
              <w:ind w:right="280"/>
              <w:jc w:val="center"/>
              <w:rPr>
                <w:b/>
                <w:sz w:val="20"/>
                <w:szCs w:val="20"/>
              </w:rPr>
            </w:pPr>
            <w:r>
              <w:rPr>
                <w:b/>
                <w:color w:val="222222"/>
                <w:sz w:val="20"/>
                <w:szCs w:val="20"/>
                <w:highlight w:val="white"/>
              </w:rPr>
              <w:t>150.000</w:t>
            </w:r>
            <w:r>
              <w:rPr>
                <w:rFonts w:ascii="Times New Roman" w:eastAsia="Times New Roman" w:hAnsi="Times New Roman" w:cs="Times New Roman"/>
                <w:sz w:val="20"/>
                <w:szCs w:val="20"/>
              </w:rPr>
              <w:t>€</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4EA91225" w14:textId="77777777" w:rsidR="00A605EB" w:rsidRDefault="00000000">
            <w:pPr>
              <w:spacing w:line="249" w:lineRule="auto"/>
              <w:ind w:left="940" w:right="280"/>
              <w:rPr>
                <w:b/>
                <w:sz w:val="20"/>
                <w:szCs w:val="20"/>
              </w:rPr>
            </w:pPr>
            <w:r>
              <w:rPr>
                <w:b/>
                <w:sz w:val="20"/>
                <w:szCs w:val="20"/>
              </w:rPr>
              <w:t>0.00</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4729FA38" w14:textId="77777777" w:rsidR="00A605EB" w:rsidRDefault="00000000">
            <w:pPr>
              <w:spacing w:line="249" w:lineRule="auto"/>
              <w:ind w:left="960" w:right="280"/>
              <w:rPr>
                <w:b/>
                <w:sz w:val="20"/>
                <w:szCs w:val="20"/>
              </w:rPr>
            </w:pPr>
            <w:r>
              <w:rPr>
                <w:b/>
                <w:sz w:val="20"/>
                <w:szCs w:val="20"/>
              </w:rPr>
              <w:t>0.00</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30711BF3" w14:textId="77777777" w:rsidR="00A605EB" w:rsidRDefault="00000000">
            <w:pPr>
              <w:spacing w:line="249" w:lineRule="auto"/>
              <w:ind w:left="940" w:right="280"/>
              <w:rPr>
                <w:b/>
                <w:sz w:val="20"/>
                <w:szCs w:val="20"/>
              </w:rPr>
            </w:pPr>
            <w:r>
              <w:rPr>
                <w:b/>
                <w:sz w:val="20"/>
                <w:szCs w:val="20"/>
              </w:rPr>
              <w:t>0.00</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7E49F870" w14:textId="77777777" w:rsidR="00A605EB" w:rsidRDefault="00000000">
            <w:pPr>
              <w:spacing w:line="249" w:lineRule="auto"/>
              <w:ind w:left="940" w:right="280"/>
              <w:rPr>
                <w:b/>
                <w:sz w:val="20"/>
                <w:szCs w:val="20"/>
              </w:rPr>
            </w:pPr>
            <w:r>
              <w:rPr>
                <w:b/>
                <w:sz w:val="20"/>
                <w:szCs w:val="20"/>
              </w:rPr>
              <w:t>0.00</w:t>
            </w:r>
          </w:p>
        </w:tc>
      </w:tr>
      <w:tr w:rsidR="00A605EB" w14:paraId="6DD6B75E" w14:textId="77777777">
        <w:trPr>
          <w:trHeight w:val="575"/>
        </w:trPr>
        <w:tc>
          <w:tcPr>
            <w:tcW w:w="1500" w:type="dxa"/>
            <w:tcBorders>
              <w:top w:val="nil"/>
              <w:left w:val="single" w:sz="5" w:space="0" w:color="000000"/>
              <w:bottom w:val="single" w:sz="5" w:space="0" w:color="000000"/>
              <w:right w:val="single" w:sz="5" w:space="0" w:color="000000"/>
            </w:tcBorders>
            <w:shd w:val="clear" w:color="auto" w:fill="F1F1F1"/>
            <w:tcMar>
              <w:top w:w="100" w:type="dxa"/>
              <w:left w:w="100" w:type="dxa"/>
              <w:bottom w:w="100" w:type="dxa"/>
              <w:right w:w="100" w:type="dxa"/>
            </w:tcMar>
          </w:tcPr>
          <w:p w14:paraId="2D917481" w14:textId="77777777" w:rsidR="00A605EB" w:rsidRDefault="00000000">
            <w:pPr>
              <w:rPr>
                <w:rFonts w:ascii="Calibri" w:eastAsia="Calibri" w:hAnsi="Calibri" w:cs="Calibri"/>
                <w:b/>
                <w:sz w:val="20"/>
                <w:szCs w:val="20"/>
              </w:rPr>
            </w:pPr>
            <w:r>
              <w:rPr>
                <w:rFonts w:ascii="Calibri" w:eastAsia="Calibri" w:hAnsi="Calibri" w:cs="Calibri"/>
                <w:b/>
                <w:sz w:val="20"/>
                <w:szCs w:val="20"/>
              </w:rPr>
              <w:t>Δαπάνες λειτουργίας</w:t>
            </w:r>
          </w:p>
        </w:tc>
        <w:tc>
          <w:tcPr>
            <w:tcW w:w="187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402F42D1" w14:textId="77777777" w:rsidR="00A605EB" w:rsidRDefault="00000000">
            <w:pPr>
              <w:spacing w:before="240" w:after="240"/>
              <w:ind w:left="660"/>
              <w:rPr>
                <w:rFonts w:ascii="Times New Roman" w:eastAsia="Times New Roman" w:hAnsi="Times New Roman" w:cs="Times New Roman"/>
                <w:b/>
                <w:sz w:val="20"/>
                <w:szCs w:val="20"/>
              </w:rPr>
            </w:pPr>
            <w:r>
              <w:rPr>
                <w:b/>
                <w:color w:val="222222"/>
                <w:sz w:val="20"/>
                <w:szCs w:val="20"/>
              </w:rPr>
              <w:t>90.000</w:t>
            </w:r>
            <w:r>
              <w:rPr>
                <w:rFonts w:ascii="Times New Roman" w:eastAsia="Times New Roman" w:hAnsi="Times New Roman" w:cs="Times New Roman"/>
                <w:sz w:val="20"/>
                <w:szCs w:val="20"/>
              </w:rPr>
              <w:t>€</w:t>
            </w:r>
          </w:p>
        </w:tc>
        <w:tc>
          <w:tcPr>
            <w:tcW w:w="190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7023307A"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b/>
                <w:color w:val="222222"/>
                <w:sz w:val="20"/>
                <w:szCs w:val="20"/>
              </w:rPr>
              <w:t>90.000</w:t>
            </w:r>
            <w:r>
              <w:rPr>
                <w:rFonts w:ascii="Times New Roman" w:eastAsia="Times New Roman" w:hAnsi="Times New Roman" w:cs="Times New Roman"/>
                <w:sz w:val="20"/>
                <w:szCs w:val="20"/>
              </w:rPr>
              <w:t>€</w:t>
            </w:r>
          </w:p>
        </w:tc>
        <w:tc>
          <w:tcPr>
            <w:tcW w:w="195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1107AF62" w14:textId="77777777" w:rsidR="00A605EB" w:rsidRDefault="00000000">
            <w:pPr>
              <w:spacing w:before="240" w:after="240"/>
              <w:ind w:left="66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b/>
                <w:color w:val="222222"/>
                <w:sz w:val="20"/>
                <w:szCs w:val="20"/>
              </w:rPr>
              <w:t>90.000</w:t>
            </w:r>
            <w:r>
              <w:rPr>
                <w:rFonts w:ascii="Times New Roman" w:eastAsia="Times New Roman" w:hAnsi="Times New Roman" w:cs="Times New Roman"/>
                <w:sz w:val="20"/>
                <w:szCs w:val="20"/>
              </w:rPr>
              <w:t>€</w:t>
            </w:r>
          </w:p>
        </w:tc>
        <w:tc>
          <w:tcPr>
            <w:tcW w:w="192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6EE00E34"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b/>
                <w:color w:val="222222"/>
                <w:sz w:val="20"/>
                <w:szCs w:val="20"/>
              </w:rPr>
              <w:t>90.000</w:t>
            </w:r>
            <w:r>
              <w:rPr>
                <w:rFonts w:ascii="Times New Roman" w:eastAsia="Times New Roman" w:hAnsi="Times New Roman" w:cs="Times New Roman"/>
                <w:sz w:val="20"/>
                <w:szCs w:val="20"/>
              </w:rPr>
              <w:t>€</w:t>
            </w:r>
          </w:p>
        </w:tc>
        <w:tc>
          <w:tcPr>
            <w:tcW w:w="273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248DC54C" w14:textId="77777777" w:rsidR="00A605EB" w:rsidRDefault="00000000">
            <w:pPr>
              <w:spacing w:before="240" w:after="240"/>
              <w:ind w:left="660"/>
              <w:rPr>
                <w:rFonts w:ascii="Times New Roman" w:eastAsia="Times New Roman" w:hAnsi="Times New Roman" w:cs="Times New Roman"/>
                <w:b/>
                <w:sz w:val="20"/>
                <w:szCs w:val="20"/>
              </w:rPr>
            </w:pPr>
            <w:r>
              <w:rPr>
                <w:b/>
                <w:color w:val="222222"/>
                <w:sz w:val="20"/>
                <w:szCs w:val="20"/>
              </w:rPr>
              <w:t>90.000</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p>
        </w:tc>
      </w:tr>
      <w:tr w:rsidR="00A605EB" w14:paraId="0CB51357" w14:textId="77777777">
        <w:trPr>
          <w:trHeight w:val="470"/>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1458B48" w14:textId="77777777" w:rsidR="00A605EB" w:rsidRDefault="00000000">
            <w:pPr>
              <w:rPr>
                <w:rFonts w:ascii="Calibri" w:eastAsia="Calibri" w:hAnsi="Calibri" w:cs="Calibri"/>
                <w:b/>
                <w:sz w:val="20"/>
                <w:szCs w:val="20"/>
              </w:rPr>
            </w:pPr>
            <w:r>
              <w:rPr>
                <w:rFonts w:ascii="Calibri" w:eastAsia="Calibri" w:hAnsi="Calibri" w:cs="Calibri"/>
                <w:b/>
                <w:sz w:val="20"/>
                <w:szCs w:val="20"/>
              </w:rPr>
              <w:t>Προμηθευτές</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43FD25FE" w14:textId="77777777" w:rsidR="00A605EB" w:rsidRDefault="00000000">
            <w:pPr>
              <w:ind w:right="280"/>
              <w:jc w:val="center"/>
              <w:rPr>
                <w:b/>
                <w:sz w:val="20"/>
                <w:szCs w:val="20"/>
              </w:rPr>
            </w:pPr>
            <w:r>
              <w:rPr>
                <w:b/>
                <w:color w:val="222222"/>
                <w:sz w:val="20"/>
                <w:szCs w:val="20"/>
                <w:highlight w:val="white"/>
              </w:rPr>
              <w:t>20.000</w:t>
            </w:r>
            <w:r>
              <w:rPr>
                <w:rFonts w:ascii="Times New Roman" w:eastAsia="Times New Roman" w:hAnsi="Times New Roman" w:cs="Times New Roman"/>
                <w:sz w:val="20"/>
                <w:szCs w:val="20"/>
              </w:rPr>
              <w:t>€</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61A75D22" w14:textId="77777777" w:rsidR="00A605EB" w:rsidRDefault="00000000">
            <w:pPr>
              <w:ind w:right="280"/>
              <w:jc w:val="center"/>
              <w:rPr>
                <w:b/>
                <w:sz w:val="20"/>
                <w:szCs w:val="20"/>
              </w:rPr>
            </w:pPr>
            <w:r>
              <w:rPr>
                <w:b/>
                <w:color w:val="222222"/>
                <w:sz w:val="20"/>
                <w:szCs w:val="20"/>
                <w:highlight w:val="white"/>
              </w:rPr>
              <w:t>20.000</w:t>
            </w:r>
            <w:r>
              <w:rPr>
                <w:rFonts w:ascii="Times New Roman" w:eastAsia="Times New Roman" w:hAnsi="Times New Roman" w:cs="Times New Roman"/>
                <w:sz w:val="20"/>
                <w:szCs w:val="20"/>
              </w:rPr>
              <w:t>€</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6CACD5B6" w14:textId="77777777" w:rsidR="00A605EB" w:rsidRDefault="00000000">
            <w:pPr>
              <w:ind w:right="280"/>
              <w:jc w:val="center"/>
              <w:rPr>
                <w:b/>
                <w:sz w:val="20"/>
                <w:szCs w:val="20"/>
              </w:rPr>
            </w:pPr>
            <w:r>
              <w:rPr>
                <w:b/>
                <w:color w:val="222222"/>
                <w:sz w:val="20"/>
                <w:szCs w:val="20"/>
                <w:highlight w:val="white"/>
              </w:rPr>
              <w:t>20.000</w:t>
            </w:r>
            <w:r>
              <w:rPr>
                <w:rFonts w:ascii="Times New Roman" w:eastAsia="Times New Roman" w:hAnsi="Times New Roman" w:cs="Times New Roman"/>
                <w:sz w:val="20"/>
                <w:szCs w:val="20"/>
              </w:rPr>
              <w:t>€</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3D8FAAB1" w14:textId="77777777" w:rsidR="00A605EB" w:rsidRDefault="00000000">
            <w:pPr>
              <w:ind w:right="280"/>
              <w:jc w:val="center"/>
              <w:rPr>
                <w:b/>
                <w:sz w:val="20"/>
                <w:szCs w:val="20"/>
              </w:rPr>
            </w:pPr>
            <w:r>
              <w:rPr>
                <w:b/>
                <w:color w:val="222222"/>
                <w:sz w:val="20"/>
                <w:szCs w:val="20"/>
                <w:highlight w:val="white"/>
              </w:rPr>
              <w:t>20.000</w:t>
            </w:r>
            <w:r>
              <w:rPr>
                <w:rFonts w:ascii="Times New Roman" w:eastAsia="Times New Roman" w:hAnsi="Times New Roman" w:cs="Times New Roman"/>
                <w:sz w:val="20"/>
                <w:szCs w:val="20"/>
              </w:rPr>
              <w:t>€</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4B9420A4" w14:textId="77777777" w:rsidR="00A605EB" w:rsidRDefault="00000000">
            <w:pPr>
              <w:ind w:right="280"/>
              <w:jc w:val="center"/>
              <w:rPr>
                <w:b/>
                <w:sz w:val="20"/>
                <w:szCs w:val="20"/>
              </w:rPr>
            </w:pPr>
            <w:r>
              <w:rPr>
                <w:b/>
                <w:color w:val="222222"/>
                <w:sz w:val="20"/>
                <w:szCs w:val="20"/>
                <w:highlight w:val="white"/>
              </w:rPr>
              <w:t>20.000</w:t>
            </w:r>
            <w:r>
              <w:rPr>
                <w:rFonts w:ascii="Times New Roman" w:eastAsia="Times New Roman" w:hAnsi="Times New Roman" w:cs="Times New Roman"/>
                <w:sz w:val="20"/>
                <w:szCs w:val="20"/>
              </w:rPr>
              <w:t>€</w:t>
            </w:r>
          </w:p>
        </w:tc>
      </w:tr>
      <w:tr w:rsidR="00A605EB" w14:paraId="4644A91C" w14:textId="77777777">
        <w:trPr>
          <w:trHeight w:val="470"/>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9B3A954" w14:textId="77777777" w:rsidR="00A605EB" w:rsidRDefault="00000000">
            <w:pPr>
              <w:rPr>
                <w:rFonts w:ascii="Calibri" w:eastAsia="Calibri" w:hAnsi="Calibri" w:cs="Calibri"/>
                <w:b/>
                <w:sz w:val="20"/>
                <w:szCs w:val="20"/>
              </w:rPr>
            </w:pPr>
            <w:r>
              <w:rPr>
                <w:rFonts w:ascii="Calibri" w:eastAsia="Calibri" w:hAnsi="Calibri" w:cs="Calibri"/>
                <w:b/>
                <w:sz w:val="20"/>
                <w:szCs w:val="20"/>
              </w:rPr>
              <w:t>Προσωπικό</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1C73C240" w14:textId="77777777" w:rsidR="00A605EB" w:rsidRDefault="00000000">
            <w:pPr>
              <w:ind w:right="280"/>
              <w:jc w:val="center"/>
              <w:rPr>
                <w:b/>
                <w:sz w:val="20"/>
                <w:szCs w:val="20"/>
              </w:rPr>
            </w:pPr>
            <w:r>
              <w:rPr>
                <w:b/>
                <w:sz w:val="20"/>
                <w:szCs w:val="20"/>
              </w:rPr>
              <w:t>60.000</w:t>
            </w:r>
            <w:r>
              <w:rPr>
                <w:rFonts w:ascii="Times New Roman" w:eastAsia="Times New Roman" w:hAnsi="Times New Roman" w:cs="Times New Roman"/>
                <w:sz w:val="20"/>
                <w:szCs w:val="20"/>
              </w:rPr>
              <w:t>€</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1FEFD6B6" w14:textId="77777777" w:rsidR="00A605EB" w:rsidRDefault="00000000">
            <w:pPr>
              <w:ind w:right="280"/>
              <w:jc w:val="center"/>
              <w:rPr>
                <w:b/>
                <w:sz w:val="20"/>
                <w:szCs w:val="20"/>
              </w:rPr>
            </w:pPr>
            <w:r>
              <w:rPr>
                <w:b/>
                <w:sz w:val="20"/>
                <w:szCs w:val="20"/>
              </w:rPr>
              <w:t>60.000</w:t>
            </w:r>
            <w:r>
              <w:rPr>
                <w:rFonts w:ascii="Times New Roman" w:eastAsia="Times New Roman" w:hAnsi="Times New Roman" w:cs="Times New Roman"/>
                <w:sz w:val="20"/>
                <w:szCs w:val="20"/>
              </w:rPr>
              <w:t>€</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4F0CC634" w14:textId="77777777" w:rsidR="00A605EB" w:rsidRDefault="00000000">
            <w:pPr>
              <w:ind w:right="280"/>
              <w:jc w:val="center"/>
              <w:rPr>
                <w:b/>
                <w:sz w:val="20"/>
                <w:szCs w:val="20"/>
              </w:rPr>
            </w:pPr>
            <w:r>
              <w:rPr>
                <w:b/>
                <w:sz w:val="20"/>
                <w:szCs w:val="20"/>
              </w:rPr>
              <w:t>60.000</w:t>
            </w:r>
            <w:r>
              <w:rPr>
                <w:rFonts w:ascii="Times New Roman" w:eastAsia="Times New Roman" w:hAnsi="Times New Roman" w:cs="Times New Roman"/>
                <w:sz w:val="20"/>
                <w:szCs w:val="20"/>
              </w:rPr>
              <w:t>€</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381C9AAC" w14:textId="77777777" w:rsidR="00A605EB" w:rsidRDefault="00000000">
            <w:pPr>
              <w:ind w:right="280"/>
              <w:jc w:val="center"/>
              <w:rPr>
                <w:b/>
                <w:sz w:val="20"/>
                <w:szCs w:val="20"/>
              </w:rPr>
            </w:pPr>
            <w:r>
              <w:rPr>
                <w:b/>
                <w:sz w:val="20"/>
                <w:szCs w:val="20"/>
              </w:rPr>
              <w:t>60.000</w:t>
            </w:r>
            <w:r>
              <w:rPr>
                <w:rFonts w:ascii="Times New Roman" w:eastAsia="Times New Roman" w:hAnsi="Times New Roman" w:cs="Times New Roman"/>
                <w:sz w:val="20"/>
                <w:szCs w:val="20"/>
              </w:rPr>
              <w:t>€</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3C6693E6" w14:textId="77777777" w:rsidR="00A605EB" w:rsidRDefault="00000000">
            <w:pPr>
              <w:ind w:right="280"/>
              <w:jc w:val="center"/>
              <w:rPr>
                <w:b/>
                <w:sz w:val="20"/>
                <w:szCs w:val="20"/>
              </w:rPr>
            </w:pPr>
            <w:r>
              <w:rPr>
                <w:b/>
                <w:sz w:val="20"/>
                <w:szCs w:val="20"/>
              </w:rPr>
              <w:t>60.000</w:t>
            </w:r>
            <w:r>
              <w:rPr>
                <w:rFonts w:ascii="Times New Roman" w:eastAsia="Times New Roman" w:hAnsi="Times New Roman" w:cs="Times New Roman"/>
                <w:sz w:val="20"/>
                <w:szCs w:val="20"/>
              </w:rPr>
              <w:t>€</w:t>
            </w:r>
          </w:p>
        </w:tc>
      </w:tr>
      <w:tr w:rsidR="00A605EB" w14:paraId="4FC31645" w14:textId="77777777">
        <w:trPr>
          <w:trHeight w:val="2621"/>
        </w:trPr>
        <w:tc>
          <w:tcPr>
            <w:tcW w:w="150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31866BF" w14:textId="77777777" w:rsidR="00A605EB" w:rsidRDefault="00000000">
            <w:pPr>
              <w:ind w:right="800"/>
              <w:rPr>
                <w:rFonts w:ascii="Calibri" w:eastAsia="Calibri" w:hAnsi="Calibri" w:cs="Calibri"/>
                <w:b/>
                <w:sz w:val="20"/>
                <w:szCs w:val="20"/>
              </w:rPr>
            </w:pPr>
            <w:r>
              <w:rPr>
                <w:rFonts w:ascii="Calibri" w:eastAsia="Calibri" w:hAnsi="Calibri" w:cs="Calibri"/>
                <w:b/>
                <w:sz w:val="20"/>
                <w:szCs w:val="20"/>
              </w:rPr>
              <w:t>Λοιποί πιστωτές (</w:t>
            </w:r>
            <w:proofErr w:type="spellStart"/>
            <w:r>
              <w:rPr>
                <w:rFonts w:ascii="Calibri" w:eastAsia="Calibri" w:hAnsi="Calibri" w:cs="Calibri"/>
                <w:b/>
                <w:sz w:val="20"/>
                <w:szCs w:val="20"/>
              </w:rPr>
              <w:t>συμπεριλ</w:t>
            </w:r>
            <w:proofErr w:type="spellEnd"/>
            <w:r>
              <w:rPr>
                <w:rFonts w:ascii="Calibri" w:eastAsia="Calibri" w:hAnsi="Calibri" w:cs="Calibri"/>
                <w:b/>
                <w:sz w:val="20"/>
                <w:szCs w:val="20"/>
              </w:rPr>
              <w:t>. υπεργολαβιών)</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6A2A837A" w14:textId="77777777" w:rsidR="00A605EB" w:rsidRDefault="00000000">
            <w:pPr>
              <w:ind w:left="940" w:right="280"/>
              <w:rPr>
                <w:b/>
                <w:sz w:val="20"/>
                <w:szCs w:val="20"/>
              </w:rPr>
            </w:pPr>
            <w:r>
              <w:rPr>
                <w:b/>
                <w:sz w:val="20"/>
                <w:szCs w:val="20"/>
              </w:rPr>
              <w:t>0.00</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7C02D435" w14:textId="77777777" w:rsidR="00A605EB" w:rsidRDefault="00000000">
            <w:pPr>
              <w:ind w:left="940" w:right="280"/>
              <w:rPr>
                <w:b/>
                <w:sz w:val="20"/>
                <w:szCs w:val="20"/>
              </w:rPr>
            </w:pPr>
            <w:r>
              <w:rPr>
                <w:b/>
                <w:sz w:val="20"/>
                <w:szCs w:val="20"/>
              </w:rPr>
              <w:t>0.00</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1393DCE2" w14:textId="77777777" w:rsidR="00A605EB" w:rsidRDefault="00000000">
            <w:pPr>
              <w:ind w:left="960" w:right="280"/>
              <w:rPr>
                <w:b/>
                <w:sz w:val="20"/>
                <w:szCs w:val="20"/>
              </w:rPr>
            </w:pPr>
            <w:r>
              <w:rPr>
                <w:b/>
                <w:sz w:val="20"/>
                <w:szCs w:val="20"/>
              </w:rPr>
              <w:t>0.00</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2A8D85AC" w14:textId="77777777" w:rsidR="00A605EB" w:rsidRDefault="00000000">
            <w:pPr>
              <w:ind w:left="940" w:right="280"/>
              <w:rPr>
                <w:b/>
                <w:sz w:val="20"/>
                <w:szCs w:val="20"/>
              </w:rPr>
            </w:pPr>
            <w:r>
              <w:rPr>
                <w:b/>
                <w:sz w:val="20"/>
                <w:szCs w:val="20"/>
              </w:rPr>
              <w:t>0.00</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124DDA79" w14:textId="77777777" w:rsidR="00A605EB" w:rsidRDefault="00000000">
            <w:pPr>
              <w:ind w:left="940" w:right="280"/>
              <w:rPr>
                <w:b/>
                <w:sz w:val="20"/>
                <w:szCs w:val="20"/>
              </w:rPr>
            </w:pPr>
            <w:r>
              <w:rPr>
                <w:b/>
                <w:sz w:val="20"/>
                <w:szCs w:val="20"/>
              </w:rPr>
              <w:t>0.00</w:t>
            </w:r>
          </w:p>
        </w:tc>
      </w:tr>
      <w:tr w:rsidR="00A605EB" w14:paraId="277369B1" w14:textId="77777777">
        <w:trPr>
          <w:trHeight w:val="470"/>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A3A2565" w14:textId="77777777" w:rsidR="00A605EB" w:rsidRDefault="00000000">
            <w:pPr>
              <w:rPr>
                <w:rFonts w:ascii="Calibri" w:eastAsia="Calibri" w:hAnsi="Calibri" w:cs="Calibri"/>
                <w:b/>
                <w:sz w:val="20"/>
                <w:szCs w:val="20"/>
              </w:rPr>
            </w:pPr>
            <w:r>
              <w:rPr>
                <w:rFonts w:ascii="Calibri" w:eastAsia="Calibri" w:hAnsi="Calibri" w:cs="Calibri"/>
                <w:b/>
                <w:sz w:val="20"/>
                <w:szCs w:val="20"/>
              </w:rPr>
              <w:t>Φόρος εισοδήματος</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73B93C60" w14:textId="77777777" w:rsidR="00A605EB" w:rsidRDefault="00000000">
            <w:pPr>
              <w:ind w:left="940" w:right="280"/>
              <w:rPr>
                <w:b/>
                <w:sz w:val="20"/>
                <w:szCs w:val="20"/>
              </w:rPr>
            </w:pPr>
            <w:r>
              <w:rPr>
                <w:b/>
                <w:sz w:val="20"/>
                <w:szCs w:val="20"/>
              </w:rPr>
              <w:t>----</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244E20EB" w14:textId="77777777" w:rsidR="00A605EB" w:rsidRDefault="00000000">
            <w:pPr>
              <w:ind w:left="940" w:right="280"/>
              <w:rPr>
                <w:b/>
                <w:sz w:val="20"/>
                <w:szCs w:val="20"/>
              </w:rPr>
            </w:pPr>
            <w:r>
              <w:rPr>
                <w:b/>
                <w:sz w:val="20"/>
                <w:szCs w:val="20"/>
              </w:rPr>
              <w:t xml:space="preserve"> 22%</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64519C87" w14:textId="77777777" w:rsidR="00A605EB" w:rsidRDefault="00000000">
            <w:pPr>
              <w:ind w:left="960" w:right="280"/>
              <w:rPr>
                <w:b/>
                <w:sz w:val="20"/>
                <w:szCs w:val="20"/>
              </w:rPr>
            </w:pPr>
            <w:r>
              <w:rPr>
                <w:b/>
                <w:sz w:val="20"/>
                <w:szCs w:val="20"/>
              </w:rPr>
              <w:t xml:space="preserve"> 22%</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29EED9FC" w14:textId="77777777" w:rsidR="00A605EB" w:rsidRDefault="00000000">
            <w:pPr>
              <w:ind w:left="940" w:right="280"/>
              <w:rPr>
                <w:b/>
                <w:sz w:val="20"/>
                <w:szCs w:val="20"/>
              </w:rPr>
            </w:pPr>
            <w:r>
              <w:rPr>
                <w:b/>
                <w:sz w:val="20"/>
                <w:szCs w:val="20"/>
              </w:rPr>
              <w:t xml:space="preserve"> 22%</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4B2D6473" w14:textId="77777777" w:rsidR="00A605EB" w:rsidRDefault="00000000">
            <w:pPr>
              <w:ind w:left="940" w:right="280"/>
              <w:rPr>
                <w:b/>
                <w:sz w:val="20"/>
                <w:szCs w:val="20"/>
              </w:rPr>
            </w:pPr>
            <w:r>
              <w:rPr>
                <w:b/>
                <w:sz w:val="20"/>
                <w:szCs w:val="20"/>
              </w:rPr>
              <w:t xml:space="preserve"> 22%</w:t>
            </w:r>
          </w:p>
        </w:tc>
      </w:tr>
      <w:tr w:rsidR="00A605EB" w14:paraId="1C0F464B" w14:textId="77777777">
        <w:trPr>
          <w:trHeight w:val="470"/>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1AA83F2" w14:textId="77777777" w:rsidR="00A605EB" w:rsidRDefault="00000000">
            <w:pPr>
              <w:rPr>
                <w:rFonts w:ascii="Calibri" w:eastAsia="Calibri" w:hAnsi="Calibri" w:cs="Calibri"/>
                <w:b/>
                <w:sz w:val="20"/>
                <w:szCs w:val="20"/>
              </w:rPr>
            </w:pPr>
            <w:r>
              <w:rPr>
                <w:rFonts w:ascii="Calibri" w:eastAsia="Calibri" w:hAnsi="Calibri" w:cs="Calibri"/>
                <w:b/>
                <w:sz w:val="20"/>
                <w:szCs w:val="20"/>
              </w:rPr>
              <w:t>ΦΠΑ</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559489D1" w14:textId="77777777" w:rsidR="00A605EB" w:rsidRDefault="00000000">
            <w:pPr>
              <w:ind w:left="940" w:right="280"/>
              <w:rPr>
                <w:b/>
                <w:sz w:val="20"/>
                <w:szCs w:val="20"/>
              </w:rPr>
            </w:pPr>
            <w:r>
              <w:rPr>
                <w:b/>
                <w:sz w:val="20"/>
                <w:szCs w:val="20"/>
              </w:rPr>
              <w:t>----</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3E780BE4" w14:textId="77777777" w:rsidR="00A605EB" w:rsidRDefault="00000000">
            <w:pPr>
              <w:ind w:left="940" w:right="280"/>
              <w:rPr>
                <w:b/>
                <w:sz w:val="20"/>
                <w:szCs w:val="20"/>
              </w:rPr>
            </w:pPr>
            <w:r>
              <w:rPr>
                <w:b/>
                <w:sz w:val="20"/>
                <w:szCs w:val="20"/>
              </w:rPr>
              <w:t>24%</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1E6CF210" w14:textId="77777777" w:rsidR="00A605EB" w:rsidRDefault="00000000">
            <w:pPr>
              <w:ind w:left="940" w:right="280"/>
              <w:rPr>
                <w:b/>
                <w:sz w:val="20"/>
                <w:szCs w:val="20"/>
              </w:rPr>
            </w:pPr>
            <w:r>
              <w:rPr>
                <w:b/>
                <w:sz w:val="20"/>
                <w:szCs w:val="20"/>
              </w:rPr>
              <w:t>24%</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548F072F" w14:textId="77777777" w:rsidR="00A605EB" w:rsidRDefault="00000000">
            <w:pPr>
              <w:ind w:left="940" w:right="280"/>
              <w:rPr>
                <w:b/>
                <w:sz w:val="20"/>
                <w:szCs w:val="20"/>
              </w:rPr>
            </w:pPr>
            <w:r>
              <w:rPr>
                <w:b/>
                <w:sz w:val="20"/>
                <w:szCs w:val="20"/>
              </w:rPr>
              <w:t>24%</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0E1378D5" w14:textId="77777777" w:rsidR="00A605EB" w:rsidRDefault="00000000">
            <w:pPr>
              <w:ind w:left="940" w:right="280"/>
              <w:rPr>
                <w:b/>
                <w:sz w:val="20"/>
                <w:szCs w:val="20"/>
              </w:rPr>
            </w:pPr>
            <w:r>
              <w:rPr>
                <w:b/>
                <w:sz w:val="20"/>
                <w:szCs w:val="20"/>
              </w:rPr>
              <w:t>24%</w:t>
            </w:r>
          </w:p>
        </w:tc>
      </w:tr>
      <w:tr w:rsidR="00A605EB" w14:paraId="403A6888" w14:textId="77777777">
        <w:trPr>
          <w:trHeight w:val="575"/>
        </w:trPr>
        <w:tc>
          <w:tcPr>
            <w:tcW w:w="1500" w:type="dxa"/>
            <w:tcBorders>
              <w:top w:val="nil"/>
              <w:left w:val="single" w:sz="5" w:space="0" w:color="000000"/>
              <w:bottom w:val="single" w:sz="5" w:space="0" w:color="000000"/>
              <w:right w:val="single" w:sz="5" w:space="0" w:color="000000"/>
            </w:tcBorders>
            <w:shd w:val="clear" w:color="auto" w:fill="F1F1F1"/>
            <w:tcMar>
              <w:top w:w="100" w:type="dxa"/>
              <w:left w:w="100" w:type="dxa"/>
              <w:bottom w:w="100" w:type="dxa"/>
              <w:right w:w="100" w:type="dxa"/>
            </w:tcMar>
          </w:tcPr>
          <w:p w14:paraId="11086698" w14:textId="77777777" w:rsidR="00A605EB" w:rsidRDefault="00000000">
            <w:pPr>
              <w:rPr>
                <w:rFonts w:ascii="Calibri" w:eastAsia="Calibri" w:hAnsi="Calibri" w:cs="Calibri"/>
                <w:b/>
                <w:sz w:val="20"/>
                <w:szCs w:val="20"/>
              </w:rPr>
            </w:pPr>
            <w:r>
              <w:rPr>
                <w:rFonts w:ascii="Calibri" w:eastAsia="Calibri" w:hAnsi="Calibri" w:cs="Calibri"/>
                <w:b/>
                <w:sz w:val="20"/>
                <w:szCs w:val="20"/>
              </w:rPr>
              <w:t>Λοιπές δαπάνες</w:t>
            </w:r>
          </w:p>
        </w:tc>
        <w:tc>
          <w:tcPr>
            <w:tcW w:w="187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0A54834E" w14:textId="77777777" w:rsidR="00A605EB" w:rsidRDefault="00000000">
            <w:pPr>
              <w:spacing w:before="240" w:after="240"/>
              <w:ind w:left="660"/>
              <w:rPr>
                <w:rFonts w:ascii="Times New Roman" w:eastAsia="Times New Roman" w:hAnsi="Times New Roman" w:cs="Times New Roman"/>
                <w:b/>
                <w:sz w:val="20"/>
                <w:szCs w:val="20"/>
              </w:rPr>
            </w:pPr>
            <w:r>
              <w:rPr>
                <w:b/>
                <w:color w:val="222222"/>
                <w:sz w:val="20"/>
                <w:szCs w:val="20"/>
                <w:highlight w:val="white"/>
              </w:rPr>
              <w:t>10.000</w:t>
            </w:r>
            <w:r>
              <w:rPr>
                <w:rFonts w:ascii="Times New Roman" w:eastAsia="Times New Roman" w:hAnsi="Times New Roman" w:cs="Times New Roman"/>
                <w:sz w:val="20"/>
                <w:szCs w:val="20"/>
              </w:rPr>
              <w:t>€</w:t>
            </w:r>
          </w:p>
        </w:tc>
        <w:tc>
          <w:tcPr>
            <w:tcW w:w="1905"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673DEFA5"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95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4E1F8281"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92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29DE687B"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2730" w:type="dxa"/>
            <w:tcBorders>
              <w:top w:val="nil"/>
              <w:left w:val="nil"/>
              <w:bottom w:val="single" w:sz="5" w:space="0" w:color="000000"/>
              <w:right w:val="single" w:sz="5" w:space="0" w:color="000000"/>
            </w:tcBorders>
            <w:shd w:val="clear" w:color="auto" w:fill="F1F1F1"/>
            <w:tcMar>
              <w:top w:w="100" w:type="dxa"/>
              <w:left w:w="100" w:type="dxa"/>
              <w:bottom w:w="100" w:type="dxa"/>
              <w:right w:w="100" w:type="dxa"/>
            </w:tcMar>
          </w:tcPr>
          <w:p w14:paraId="545AF373" w14:textId="77777777" w:rsidR="00A605EB" w:rsidRDefault="00000000">
            <w:pPr>
              <w:spacing w:before="240" w:after="240"/>
              <w:ind w:lef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A605EB" w14:paraId="3997C2EC" w14:textId="77777777">
        <w:trPr>
          <w:trHeight w:val="950"/>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BC8F683" w14:textId="77777777" w:rsidR="00A605EB" w:rsidRDefault="00000000">
            <w:pPr>
              <w:rPr>
                <w:rFonts w:ascii="Calibri" w:eastAsia="Calibri" w:hAnsi="Calibri" w:cs="Calibri"/>
                <w:b/>
                <w:sz w:val="20"/>
                <w:szCs w:val="20"/>
              </w:rPr>
            </w:pPr>
            <w:r>
              <w:rPr>
                <w:rFonts w:ascii="Calibri" w:eastAsia="Calibri" w:hAnsi="Calibri" w:cs="Calibri"/>
                <w:b/>
                <w:sz w:val="20"/>
                <w:szCs w:val="20"/>
              </w:rPr>
              <w:t>Επενδύσεις σε                 πάγια περιουσιακά στοιχεία</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07A5AF8C" w14:textId="77777777" w:rsidR="00A605EB" w:rsidRDefault="00000000">
            <w:pPr>
              <w:ind w:left="940" w:right="280"/>
              <w:rPr>
                <w:b/>
                <w:sz w:val="20"/>
                <w:szCs w:val="20"/>
              </w:rPr>
            </w:pPr>
            <w:r>
              <w:rPr>
                <w:b/>
                <w:sz w:val="20"/>
                <w:szCs w:val="20"/>
              </w:rPr>
              <w:t>0.00</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7A4C4AEC" w14:textId="77777777" w:rsidR="00A605EB" w:rsidRDefault="00000000">
            <w:pPr>
              <w:ind w:left="940" w:right="280"/>
              <w:rPr>
                <w:b/>
                <w:sz w:val="20"/>
                <w:szCs w:val="20"/>
              </w:rPr>
            </w:pPr>
            <w:r>
              <w:rPr>
                <w:b/>
                <w:sz w:val="20"/>
                <w:szCs w:val="20"/>
              </w:rPr>
              <w:t>0.00</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5BE3415C" w14:textId="77777777" w:rsidR="00A605EB" w:rsidRDefault="00000000">
            <w:pPr>
              <w:ind w:left="960" w:right="280"/>
              <w:rPr>
                <w:b/>
                <w:sz w:val="20"/>
                <w:szCs w:val="20"/>
              </w:rPr>
            </w:pPr>
            <w:r>
              <w:rPr>
                <w:b/>
                <w:sz w:val="20"/>
                <w:szCs w:val="20"/>
              </w:rPr>
              <w:t>0.00</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384F498E" w14:textId="77777777" w:rsidR="00A605EB" w:rsidRDefault="00000000">
            <w:pPr>
              <w:ind w:left="940" w:right="280"/>
              <w:rPr>
                <w:b/>
                <w:sz w:val="20"/>
                <w:szCs w:val="20"/>
              </w:rPr>
            </w:pPr>
            <w:r>
              <w:rPr>
                <w:b/>
                <w:sz w:val="20"/>
                <w:szCs w:val="20"/>
              </w:rPr>
              <w:t>0.00</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54C58BF9" w14:textId="77777777" w:rsidR="00A605EB" w:rsidRDefault="00000000">
            <w:pPr>
              <w:ind w:left="940" w:right="280"/>
              <w:rPr>
                <w:b/>
                <w:sz w:val="20"/>
                <w:szCs w:val="20"/>
              </w:rPr>
            </w:pPr>
            <w:r>
              <w:rPr>
                <w:b/>
                <w:sz w:val="20"/>
                <w:szCs w:val="20"/>
              </w:rPr>
              <w:t>0.00</w:t>
            </w:r>
          </w:p>
        </w:tc>
      </w:tr>
      <w:tr w:rsidR="00A605EB" w14:paraId="67D9D21A" w14:textId="77777777">
        <w:trPr>
          <w:trHeight w:val="980"/>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E1DAE0E" w14:textId="77777777" w:rsidR="00A605EB" w:rsidRDefault="00000000">
            <w:pPr>
              <w:rPr>
                <w:rFonts w:ascii="Calibri" w:eastAsia="Calibri" w:hAnsi="Calibri" w:cs="Calibri"/>
                <w:b/>
                <w:sz w:val="20"/>
                <w:szCs w:val="20"/>
              </w:rPr>
            </w:pPr>
            <w:r>
              <w:rPr>
                <w:rFonts w:ascii="Calibri" w:eastAsia="Calibri" w:hAnsi="Calibri" w:cs="Calibri"/>
                <w:b/>
                <w:sz w:val="20"/>
                <w:szCs w:val="20"/>
              </w:rPr>
              <w:t xml:space="preserve">Πληρωμές </w:t>
            </w:r>
            <w:proofErr w:type="spellStart"/>
            <w:r>
              <w:rPr>
                <w:rFonts w:ascii="Calibri" w:eastAsia="Calibri" w:hAnsi="Calibri" w:cs="Calibri"/>
                <w:b/>
                <w:sz w:val="20"/>
                <w:szCs w:val="20"/>
              </w:rPr>
              <w:t>βραχυπρ</w:t>
            </w:r>
            <w:proofErr w:type="spellEnd"/>
            <w:r>
              <w:rPr>
                <w:rFonts w:ascii="Calibri" w:eastAsia="Calibri" w:hAnsi="Calibri" w:cs="Calibri"/>
                <w:b/>
                <w:sz w:val="20"/>
                <w:szCs w:val="20"/>
              </w:rPr>
              <w:t xml:space="preserve"> </w:t>
            </w:r>
            <w:proofErr w:type="spellStart"/>
            <w:r>
              <w:rPr>
                <w:rFonts w:ascii="Calibri" w:eastAsia="Calibri" w:hAnsi="Calibri" w:cs="Calibri"/>
                <w:b/>
                <w:sz w:val="20"/>
                <w:szCs w:val="20"/>
              </w:rPr>
              <w:t>θεσμων</w:t>
            </w:r>
            <w:proofErr w:type="spellEnd"/>
            <w:r>
              <w:rPr>
                <w:rFonts w:ascii="Calibri" w:eastAsia="Calibri" w:hAnsi="Calibri" w:cs="Calibri"/>
                <w:b/>
                <w:sz w:val="20"/>
                <w:szCs w:val="20"/>
              </w:rPr>
              <w:t xml:space="preserve"> τραπεζικών δανείων</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23AB0C28" w14:textId="77777777" w:rsidR="00A605EB" w:rsidRDefault="00000000">
            <w:pPr>
              <w:ind w:left="940" w:right="280"/>
              <w:rPr>
                <w:b/>
                <w:sz w:val="20"/>
                <w:szCs w:val="20"/>
              </w:rPr>
            </w:pPr>
            <w:r>
              <w:rPr>
                <w:b/>
                <w:sz w:val="20"/>
                <w:szCs w:val="20"/>
              </w:rPr>
              <w:t>----</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73FE0F6E" w14:textId="77777777" w:rsidR="00A605EB" w:rsidRDefault="00000000">
            <w:pPr>
              <w:ind w:left="940" w:right="280"/>
              <w:rPr>
                <w:b/>
                <w:sz w:val="20"/>
                <w:szCs w:val="20"/>
              </w:rPr>
            </w:pPr>
            <w:r>
              <w:rPr>
                <w:b/>
                <w:sz w:val="20"/>
                <w:szCs w:val="20"/>
              </w:rPr>
              <w:t>0.00</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74A2D1F0" w14:textId="77777777" w:rsidR="00A605EB" w:rsidRDefault="00000000">
            <w:pPr>
              <w:ind w:left="960" w:right="280"/>
              <w:rPr>
                <w:b/>
                <w:sz w:val="20"/>
                <w:szCs w:val="20"/>
              </w:rPr>
            </w:pPr>
            <w:r>
              <w:rPr>
                <w:b/>
                <w:sz w:val="20"/>
                <w:szCs w:val="20"/>
              </w:rPr>
              <w:t>0.00</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255CE272" w14:textId="77777777" w:rsidR="00A605EB" w:rsidRDefault="00000000">
            <w:pPr>
              <w:ind w:left="940" w:right="280"/>
              <w:rPr>
                <w:b/>
                <w:sz w:val="20"/>
                <w:szCs w:val="20"/>
              </w:rPr>
            </w:pPr>
            <w:r>
              <w:rPr>
                <w:b/>
                <w:sz w:val="20"/>
                <w:szCs w:val="20"/>
              </w:rPr>
              <w:t>0.00</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7767E56F" w14:textId="77777777" w:rsidR="00A605EB" w:rsidRDefault="00000000">
            <w:pPr>
              <w:ind w:left="940" w:right="280"/>
              <w:rPr>
                <w:b/>
                <w:sz w:val="20"/>
                <w:szCs w:val="20"/>
              </w:rPr>
            </w:pPr>
            <w:r>
              <w:rPr>
                <w:b/>
                <w:sz w:val="20"/>
                <w:szCs w:val="20"/>
              </w:rPr>
              <w:t>0.00</w:t>
            </w:r>
          </w:p>
        </w:tc>
      </w:tr>
      <w:tr w:rsidR="00A605EB" w14:paraId="14C037A2" w14:textId="77777777">
        <w:trPr>
          <w:trHeight w:val="980"/>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A5E162C" w14:textId="77777777" w:rsidR="00A605EB" w:rsidRDefault="00000000">
            <w:pPr>
              <w:rPr>
                <w:rFonts w:ascii="Calibri" w:eastAsia="Calibri" w:hAnsi="Calibri" w:cs="Calibri"/>
                <w:b/>
                <w:sz w:val="20"/>
                <w:szCs w:val="20"/>
              </w:rPr>
            </w:pPr>
            <w:r>
              <w:rPr>
                <w:rFonts w:ascii="Calibri" w:eastAsia="Calibri" w:hAnsi="Calibri" w:cs="Calibri"/>
                <w:b/>
                <w:sz w:val="20"/>
                <w:szCs w:val="20"/>
              </w:rPr>
              <w:t>Πληρωμές</w:t>
            </w:r>
          </w:p>
          <w:p w14:paraId="768570F2" w14:textId="77777777" w:rsidR="00A605EB" w:rsidRDefault="00000000">
            <w:pPr>
              <w:spacing w:line="283" w:lineRule="auto"/>
              <w:rPr>
                <w:rFonts w:ascii="Calibri" w:eastAsia="Calibri" w:hAnsi="Calibri" w:cs="Calibri"/>
                <w:b/>
                <w:sz w:val="20"/>
                <w:szCs w:val="20"/>
              </w:rPr>
            </w:pPr>
            <w:proofErr w:type="spellStart"/>
            <w:r>
              <w:rPr>
                <w:rFonts w:ascii="Calibri" w:eastAsia="Calibri" w:hAnsi="Calibri" w:cs="Calibri"/>
                <w:b/>
                <w:sz w:val="20"/>
                <w:szCs w:val="20"/>
              </w:rPr>
              <w:t>μεσο</w:t>
            </w:r>
            <w:proofErr w:type="spellEnd"/>
            <w:r>
              <w:rPr>
                <w:rFonts w:ascii="Calibri" w:eastAsia="Calibri" w:hAnsi="Calibri" w:cs="Calibri"/>
                <w:b/>
                <w:sz w:val="20"/>
                <w:szCs w:val="20"/>
              </w:rPr>
              <w:t>/μακροπρόθεσμων τραπεζικών δανείων</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784AE162" w14:textId="77777777" w:rsidR="00A605EB" w:rsidRDefault="00000000">
            <w:pPr>
              <w:ind w:left="940" w:right="280"/>
              <w:rPr>
                <w:b/>
                <w:sz w:val="20"/>
                <w:szCs w:val="20"/>
              </w:rPr>
            </w:pPr>
            <w:r>
              <w:rPr>
                <w:b/>
                <w:sz w:val="20"/>
                <w:szCs w:val="20"/>
              </w:rPr>
              <w:t>----</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6BB554F9" w14:textId="77777777" w:rsidR="00A605EB" w:rsidRDefault="00000000">
            <w:pPr>
              <w:ind w:left="940" w:right="280"/>
              <w:rPr>
                <w:b/>
                <w:sz w:val="20"/>
                <w:szCs w:val="20"/>
              </w:rPr>
            </w:pPr>
            <w:r>
              <w:rPr>
                <w:b/>
                <w:sz w:val="20"/>
                <w:szCs w:val="20"/>
              </w:rPr>
              <w:t>0.00</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2689D5B6" w14:textId="77777777" w:rsidR="00A605EB" w:rsidRDefault="00000000">
            <w:pPr>
              <w:ind w:left="960" w:right="280"/>
              <w:rPr>
                <w:b/>
                <w:sz w:val="20"/>
                <w:szCs w:val="20"/>
              </w:rPr>
            </w:pPr>
            <w:r>
              <w:rPr>
                <w:b/>
                <w:sz w:val="20"/>
                <w:szCs w:val="20"/>
              </w:rPr>
              <w:t>0.00</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10D86755" w14:textId="77777777" w:rsidR="00A605EB" w:rsidRDefault="00000000">
            <w:pPr>
              <w:ind w:left="940" w:right="280"/>
              <w:rPr>
                <w:b/>
                <w:sz w:val="20"/>
                <w:szCs w:val="20"/>
              </w:rPr>
            </w:pPr>
            <w:r>
              <w:rPr>
                <w:b/>
                <w:sz w:val="20"/>
                <w:szCs w:val="20"/>
              </w:rPr>
              <w:t>0.00</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5900F4E7" w14:textId="77777777" w:rsidR="00A605EB" w:rsidRDefault="00000000">
            <w:pPr>
              <w:ind w:left="940" w:right="280"/>
              <w:rPr>
                <w:b/>
                <w:sz w:val="20"/>
                <w:szCs w:val="20"/>
              </w:rPr>
            </w:pPr>
            <w:r>
              <w:rPr>
                <w:b/>
                <w:sz w:val="20"/>
                <w:szCs w:val="20"/>
              </w:rPr>
              <w:t>0.00</w:t>
            </w:r>
          </w:p>
        </w:tc>
      </w:tr>
      <w:tr w:rsidR="00A605EB" w14:paraId="5C0A99CA" w14:textId="77777777">
        <w:trPr>
          <w:trHeight w:val="1340"/>
        </w:trPr>
        <w:tc>
          <w:tcPr>
            <w:tcW w:w="15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D23030A" w14:textId="77777777" w:rsidR="00A605EB" w:rsidRDefault="00000000">
            <w:pPr>
              <w:spacing w:line="256" w:lineRule="auto"/>
              <w:ind w:right="200"/>
              <w:rPr>
                <w:rFonts w:ascii="Calibri" w:eastAsia="Calibri" w:hAnsi="Calibri" w:cs="Calibri"/>
                <w:b/>
                <w:sz w:val="20"/>
                <w:szCs w:val="20"/>
              </w:rPr>
            </w:pPr>
            <w:r>
              <w:rPr>
                <w:rFonts w:ascii="Calibri" w:eastAsia="Calibri" w:hAnsi="Calibri" w:cs="Calibri"/>
                <w:b/>
                <w:sz w:val="20"/>
                <w:szCs w:val="20"/>
              </w:rPr>
              <w:lastRenderedPageBreak/>
              <w:t xml:space="preserve">Δόσεις </w:t>
            </w:r>
            <w:proofErr w:type="spellStart"/>
            <w:r>
              <w:rPr>
                <w:rFonts w:ascii="Calibri" w:eastAsia="Calibri" w:hAnsi="Calibri" w:cs="Calibri"/>
                <w:b/>
                <w:sz w:val="20"/>
                <w:szCs w:val="20"/>
              </w:rPr>
              <w:t>μεσο</w:t>
            </w:r>
            <w:proofErr w:type="spellEnd"/>
            <w:r>
              <w:rPr>
                <w:rFonts w:ascii="Calibri" w:eastAsia="Calibri" w:hAnsi="Calibri" w:cs="Calibri"/>
                <w:b/>
                <w:sz w:val="20"/>
                <w:szCs w:val="20"/>
              </w:rPr>
              <w:t>/μακροπρόθεσμων δανείων μετόχων πληρωτέες στη χρήση</w:t>
            </w:r>
          </w:p>
        </w:tc>
        <w:tc>
          <w:tcPr>
            <w:tcW w:w="1875" w:type="dxa"/>
            <w:tcBorders>
              <w:top w:val="nil"/>
              <w:left w:val="nil"/>
              <w:bottom w:val="single" w:sz="5" w:space="0" w:color="000000"/>
              <w:right w:val="single" w:sz="5" w:space="0" w:color="000000"/>
            </w:tcBorders>
            <w:tcMar>
              <w:top w:w="100" w:type="dxa"/>
              <w:left w:w="100" w:type="dxa"/>
              <w:bottom w:w="100" w:type="dxa"/>
              <w:right w:w="100" w:type="dxa"/>
            </w:tcMar>
          </w:tcPr>
          <w:p w14:paraId="33387186" w14:textId="77777777" w:rsidR="00A605EB" w:rsidRDefault="00000000">
            <w:pPr>
              <w:ind w:left="940" w:right="280"/>
              <w:rPr>
                <w:b/>
                <w:sz w:val="20"/>
                <w:szCs w:val="20"/>
              </w:rPr>
            </w:pPr>
            <w:r>
              <w:rPr>
                <w:b/>
                <w:sz w:val="20"/>
                <w:szCs w:val="20"/>
              </w:rPr>
              <w:t>0.00</w:t>
            </w:r>
          </w:p>
        </w:tc>
        <w:tc>
          <w:tcPr>
            <w:tcW w:w="1905" w:type="dxa"/>
            <w:tcBorders>
              <w:top w:val="nil"/>
              <w:left w:val="nil"/>
              <w:bottom w:val="single" w:sz="5" w:space="0" w:color="000000"/>
              <w:right w:val="single" w:sz="5" w:space="0" w:color="000000"/>
            </w:tcBorders>
            <w:tcMar>
              <w:top w:w="100" w:type="dxa"/>
              <w:left w:w="100" w:type="dxa"/>
              <w:bottom w:w="100" w:type="dxa"/>
              <w:right w:w="100" w:type="dxa"/>
            </w:tcMar>
          </w:tcPr>
          <w:p w14:paraId="1767E1D2" w14:textId="77777777" w:rsidR="00A605EB" w:rsidRDefault="00000000">
            <w:pPr>
              <w:ind w:left="940" w:right="280"/>
              <w:rPr>
                <w:b/>
                <w:sz w:val="20"/>
                <w:szCs w:val="20"/>
              </w:rPr>
            </w:pPr>
            <w:r>
              <w:rPr>
                <w:b/>
                <w:sz w:val="20"/>
                <w:szCs w:val="20"/>
              </w:rPr>
              <w:t>0.00</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14:paraId="074EFB5A" w14:textId="77777777" w:rsidR="00A605EB" w:rsidRDefault="00000000">
            <w:pPr>
              <w:ind w:left="960" w:right="280"/>
              <w:rPr>
                <w:b/>
                <w:sz w:val="20"/>
                <w:szCs w:val="20"/>
              </w:rPr>
            </w:pPr>
            <w:r>
              <w:rPr>
                <w:b/>
                <w:sz w:val="20"/>
                <w:szCs w:val="20"/>
              </w:rPr>
              <w:t>0.00</w:t>
            </w:r>
          </w:p>
        </w:tc>
        <w:tc>
          <w:tcPr>
            <w:tcW w:w="1920" w:type="dxa"/>
            <w:tcBorders>
              <w:top w:val="nil"/>
              <w:left w:val="nil"/>
              <w:bottom w:val="single" w:sz="5" w:space="0" w:color="000000"/>
              <w:right w:val="single" w:sz="5" w:space="0" w:color="000000"/>
            </w:tcBorders>
            <w:tcMar>
              <w:top w:w="100" w:type="dxa"/>
              <w:left w:w="100" w:type="dxa"/>
              <w:bottom w:w="100" w:type="dxa"/>
              <w:right w:w="100" w:type="dxa"/>
            </w:tcMar>
          </w:tcPr>
          <w:p w14:paraId="7C0D58CC" w14:textId="77777777" w:rsidR="00A605EB" w:rsidRDefault="00000000">
            <w:pPr>
              <w:ind w:left="940" w:right="280"/>
              <w:rPr>
                <w:b/>
                <w:sz w:val="20"/>
                <w:szCs w:val="20"/>
              </w:rPr>
            </w:pPr>
            <w:r>
              <w:rPr>
                <w:b/>
                <w:sz w:val="20"/>
                <w:szCs w:val="20"/>
              </w:rPr>
              <w:t>0.00</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271497A7" w14:textId="77777777" w:rsidR="00A605EB" w:rsidRDefault="00000000">
            <w:pPr>
              <w:ind w:left="940" w:right="280"/>
              <w:rPr>
                <w:b/>
                <w:sz w:val="20"/>
                <w:szCs w:val="20"/>
              </w:rPr>
            </w:pPr>
            <w:r>
              <w:rPr>
                <w:b/>
                <w:sz w:val="20"/>
                <w:szCs w:val="20"/>
              </w:rPr>
              <w:t>0.00</w:t>
            </w:r>
          </w:p>
        </w:tc>
      </w:tr>
    </w:tbl>
    <w:p w14:paraId="1DBAB619" w14:textId="77777777" w:rsidR="00A605EB" w:rsidRDefault="00A605EB">
      <w:pPr>
        <w:spacing w:line="240" w:lineRule="auto"/>
        <w:rPr>
          <w:rFonts w:ascii="Calibri" w:eastAsia="Calibri" w:hAnsi="Calibri" w:cs="Calibri"/>
          <w:b/>
          <w:sz w:val="28"/>
          <w:szCs w:val="28"/>
        </w:rPr>
      </w:pPr>
    </w:p>
    <w:tbl>
      <w:tblPr>
        <w:tblStyle w:val="a9"/>
        <w:tblW w:w="11880" w:type="dxa"/>
        <w:tblInd w:w="-1440" w:type="dxa"/>
        <w:tblBorders>
          <w:top w:val="nil"/>
          <w:left w:val="nil"/>
          <w:bottom w:val="nil"/>
          <w:right w:val="nil"/>
          <w:insideH w:val="nil"/>
          <w:insideV w:val="nil"/>
        </w:tblBorders>
        <w:tblLayout w:type="fixed"/>
        <w:tblLook w:val="0600" w:firstRow="0" w:lastRow="0" w:firstColumn="0" w:lastColumn="0" w:noHBand="1" w:noVBand="1"/>
      </w:tblPr>
      <w:tblGrid>
        <w:gridCol w:w="2145"/>
        <w:gridCol w:w="1755"/>
        <w:gridCol w:w="1740"/>
        <w:gridCol w:w="1755"/>
        <w:gridCol w:w="1770"/>
        <w:gridCol w:w="2715"/>
      </w:tblGrid>
      <w:tr w:rsidR="00A605EB" w14:paraId="1869A538" w14:textId="77777777">
        <w:trPr>
          <w:trHeight w:val="980"/>
        </w:trPr>
        <w:tc>
          <w:tcPr>
            <w:tcW w:w="21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EE89D26" w14:textId="77777777" w:rsidR="00A605EB" w:rsidRDefault="00000000">
            <w:pPr>
              <w:rPr>
                <w:rFonts w:ascii="Calibri" w:eastAsia="Calibri" w:hAnsi="Calibri" w:cs="Calibri"/>
                <w:b/>
                <w:sz w:val="20"/>
                <w:szCs w:val="20"/>
              </w:rPr>
            </w:pPr>
            <w:r>
              <w:rPr>
                <w:rFonts w:ascii="Calibri" w:eastAsia="Calibri" w:hAnsi="Calibri" w:cs="Calibri"/>
                <w:b/>
                <w:sz w:val="20"/>
                <w:szCs w:val="20"/>
              </w:rPr>
              <w:t>Δόσεις</w:t>
            </w:r>
          </w:p>
          <w:p w14:paraId="5CE179E5" w14:textId="77777777" w:rsidR="00A605EB" w:rsidRDefault="00000000">
            <w:pPr>
              <w:spacing w:line="283" w:lineRule="auto"/>
              <w:ind w:right="640"/>
              <w:rPr>
                <w:rFonts w:ascii="Calibri" w:eastAsia="Calibri" w:hAnsi="Calibri" w:cs="Calibri"/>
                <w:b/>
                <w:sz w:val="20"/>
                <w:szCs w:val="20"/>
              </w:rPr>
            </w:pPr>
            <w:r>
              <w:rPr>
                <w:rFonts w:ascii="Calibri" w:eastAsia="Calibri" w:hAnsi="Calibri" w:cs="Calibri"/>
                <w:b/>
                <w:sz w:val="20"/>
                <w:szCs w:val="20"/>
              </w:rPr>
              <w:t>βραχυπρόθεσμων δανείων</w:t>
            </w:r>
          </w:p>
        </w:tc>
        <w:tc>
          <w:tcPr>
            <w:tcW w:w="175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10E1DC8" w14:textId="77777777" w:rsidR="00A605EB" w:rsidRDefault="00000000">
            <w:pPr>
              <w:ind w:left="1100"/>
              <w:rPr>
                <w:b/>
                <w:sz w:val="20"/>
                <w:szCs w:val="20"/>
              </w:rPr>
            </w:pPr>
            <w:r>
              <w:rPr>
                <w:b/>
                <w:sz w:val="20"/>
                <w:szCs w:val="20"/>
              </w:rPr>
              <w:t>0.00</w:t>
            </w:r>
          </w:p>
        </w:tc>
        <w:tc>
          <w:tcPr>
            <w:tcW w:w="174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5996876" w14:textId="77777777" w:rsidR="00A605EB" w:rsidRDefault="00000000">
            <w:pPr>
              <w:ind w:left="1100"/>
              <w:rPr>
                <w:b/>
                <w:sz w:val="20"/>
                <w:szCs w:val="20"/>
              </w:rPr>
            </w:pPr>
            <w:r>
              <w:rPr>
                <w:b/>
                <w:sz w:val="20"/>
                <w:szCs w:val="20"/>
              </w:rPr>
              <w:t>0.00</w:t>
            </w:r>
          </w:p>
        </w:tc>
        <w:tc>
          <w:tcPr>
            <w:tcW w:w="175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9493270" w14:textId="77777777" w:rsidR="00A605EB" w:rsidRDefault="00000000">
            <w:pPr>
              <w:ind w:left="1100"/>
              <w:rPr>
                <w:b/>
                <w:sz w:val="20"/>
                <w:szCs w:val="20"/>
              </w:rPr>
            </w:pPr>
            <w:r>
              <w:rPr>
                <w:b/>
                <w:sz w:val="20"/>
                <w:szCs w:val="20"/>
              </w:rPr>
              <w:t>0.00</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820B5AC" w14:textId="77777777" w:rsidR="00A605EB" w:rsidRDefault="00000000">
            <w:pPr>
              <w:ind w:left="1100"/>
              <w:rPr>
                <w:b/>
                <w:sz w:val="20"/>
                <w:szCs w:val="20"/>
              </w:rPr>
            </w:pPr>
            <w:r>
              <w:rPr>
                <w:b/>
                <w:sz w:val="20"/>
                <w:szCs w:val="20"/>
              </w:rPr>
              <w:t>0.00</w:t>
            </w:r>
          </w:p>
        </w:tc>
        <w:tc>
          <w:tcPr>
            <w:tcW w:w="271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9E67028" w14:textId="77777777" w:rsidR="00A605EB" w:rsidRDefault="00000000">
            <w:pPr>
              <w:ind w:left="1100"/>
              <w:rPr>
                <w:b/>
                <w:sz w:val="20"/>
                <w:szCs w:val="20"/>
              </w:rPr>
            </w:pPr>
            <w:r>
              <w:rPr>
                <w:b/>
                <w:sz w:val="20"/>
                <w:szCs w:val="20"/>
              </w:rPr>
              <w:t>0.00</w:t>
            </w:r>
          </w:p>
        </w:tc>
      </w:tr>
      <w:tr w:rsidR="00A605EB" w14:paraId="34C0BD98" w14:textId="77777777">
        <w:trPr>
          <w:trHeight w:val="122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7F42465" w14:textId="77777777" w:rsidR="00A605EB" w:rsidRDefault="00000000">
            <w:pPr>
              <w:rPr>
                <w:rFonts w:ascii="Calibri" w:eastAsia="Calibri" w:hAnsi="Calibri" w:cs="Calibri"/>
                <w:b/>
                <w:sz w:val="20"/>
                <w:szCs w:val="20"/>
              </w:rPr>
            </w:pPr>
            <w:r>
              <w:rPr>
                <w:rFonts w:ascii="Calibri" w:eastAsia="Calibri" w:hAnsi="Calibri" w:cs="Calibri"/>
                <w:b/>
                <w:sz w:val="20"/>
                <w:szCs w:val="20"/>
              </w:rPr>
              <w:t xml:space="preserve">Πληρωμές λοιπών </w:t>
            </w:r>
            <w:proofErr w:type="spellStart"/>
            <w:r>
              <w:rPr>
                <w:rFonts w:ascii="Calibri" w:eastAsia="Calibri" w:hAnsi="Calibri" w:cs="Calibri"/>
                <w:b/>
                <w:sz w:val="20"/>
                <w:szCs w:val="20"/>
              </w:rPr>
              <w:t>μεσο</w:t>
            </w:r>
            <w:proofErr w:type="spellEnd"/>
            <w:r>
              <w:rPr>
                <w:rFonts w:ascii="Calibri" w:eastAsia="Calibri" w:hAnsi="Calibri" w:cs="Calibri"/>
                <w:b/>
                <w:sz w:val="20"/>
                <w:szCs w:val="20"/>
              </w:rPr>
              <w:t>/μακροπρόθεσμων υποχρεώσεων</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5C25025E" w14:textId="77777777" w:rsidR="00A605EB" w:rsidRDefault="00000000">
            <w:pPr>
              <w:ind w:left="1140"/>
              <w:rPr>
                <w:b/>
                <w:sz w:val="20"/>
                <w:szCs w:val="20"/>
              </w:rPr>
            </w:pPr>
            <w:r>
              <w:rPr>
                <w:b/>
                <w:sz w:val="20"/>
                <w:szCs w:val="20"/>
              </w:rPr>
              <w:t>0.00</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12D8BB86" w14:textId="77777777" w:rsidR="00A605EB" w:rsidRDefault="00000000">
            <w:pPr>
              <w:ind w:left="1140"/>
              <w:rPr>
                <w:b/>
                <w:sz w:val="20"/>
                <w:szCs w:val="20"/>
              </w:rPr>
            </w:pPr>
            <w:r>
              <w:rPr>
                <w:b/>
                <w:sz w:val="20"/>
                <w:szCs w:val="20"/>
              </w:rPr>
              <w:t>0.00</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1F9EC252" w14:textId="77777777" w:rsidR="00A605EB" w:rsidRDefault="00000000">
            <w:pPr>
              <w:ind w:left="1140"/>
              <w:rPr>
                <w:b/>
                <w:sz w:val="20"/>
                <w:szCs w:val="20"/>
              </w:rPr>
            </w:pPr>
            <w:r>
              <w:rPr>
                <w:b/>
                <w:sz w:val="20"/>
                <w:szCs w:val="20"/>
              </w:rPr>
              <w:t>0.00</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tcPr>
          <w:p w14:paraId="289197EF" w14:textId="77777777" w:rsidR="00A605EB" w:rsidRDefault="00000000">
            <w:pPr>
              <w:ind w:left="1140"/>
              <w:rPr>
                <w:b/>
                <w:sz w:val="20"/>
                <w:szCs w:val="20"/>
              </w:rPr>
            </w:pPr>
            <w:r>
              <w:rPr>
                <w:b/>
                <w:sz w:val="20"/>
                <w:szCs w:val="20"/>
              </w:rPr>
              <w:t>0.00</w:t>
            </w:r>
          </w:p>
        </w:tc>
        <w:tc>
          <w:tcPr>
            <w:tcW w:w="2715" w:type="dxa"/>
            <w:tcBorders>
              <w:top w:val="nil"/>
              <w:left w:val="nil"/>
              <w:bottom w:val="single" w:sz="5" w:space="0" w:color="000000"/>
              <w:right w:val="single" w:sz="5" w:space="0" w:color="000000"/>
            </w:tcBorders>
            <w:tcMar>
              <w:top w:w="100" w:type="dxa"/>
              <w:left w:w="100" w:type="dxa"/>
              <w:bottom w:w="100" w:type="dxa"/>
              <w:right w:w="100" w:type="dxa"/>
            </w:tcMar>
          </w:tcPr>
          <w:p w14:paraId="747E84FC" w14:textId="77777777" w:rsidR="00A605EB" w:rsidRDefault="00000000">
            <w:pPr>
              <w:ind w:left="1140"/>
              <w:rPr>
                <w:b/>
                <w:sz w:val="20"/>
                <w:szCs w:val="20"/>
              </w:rPr>
            </w:pPr>
            <w:r>
              <w:rPr>
                <w:b/>
                <w:sz w:val="20"/>
                <w:szCs w:val="20"/>
              </w:rPr>
              <w:t>0.00</w:t>
            </w:r>
          </w:p>
        </w:tc>
      </w:tr>
      <w:tr w:rsidR="00A605EB" w14:paraId="239B4098" w14:textId="77777777">
        <w:trPr>
          <w:trHeight w:val="98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1364868" w14:textId="77777777" w:rsidR="00A605EB" w:rsidRDefault="00000000">
            <w:pPr>
              <w:rPr>
                <w:rFonts w:ascii="Calibri" w:eastAsia="Calibri" w:hAnsi="Calibri" w:cs="Calibri"/>
                <w:b/>
                <w:sz w:val="20"/>
                <w:szCs w:val="20"/>
              </w:rPr>
            </w:pPr>
            <w:r>
              <w:rPr>
                <w:rFonts w:ascii="Calibri" w:eastAsia="Calibri" w:hAnsi="Calibri" w:cs="Calibri"/>
                <w:b/>
                <w:sz w:val="20"/>
                <w:szCs w:val="20"/>
              </w:rPr>
              <w:t>Πληρωμές λοιπών βραχυπρόθεσμων υποχρεώσεων</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7A84B5F7" w14:textId="77777777" w:rsidR="00A605EB" w:rsidRDefault="00000000">
            <w:pPr>
              <w:ind w:left="1140"/>
              <w:rPr>
                <w:b/>
                <w:sz w:val="20"/>
                <w:szCs w:val="20"/>
              </w:rPr>
            </w:pPr>
            <w:r>
              <w:rPr>
                <w:b/>
                <w:sz w:val="20"/>
                <w:szCs w:val="20"/>
              </w:rPr>
              <w:t>0.00</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5045AC0E" w14:textId="77777777" w:rsidR="00A605EB" w:rsidRDefault="00000000">
            <w:pPr>
              <w:ind w:left="1140"/>
              <w:rPr>
                <w:b/>
                <w:sz w:val="20"/>
                <w:szCs w:val="20"/>
              </w:rPr>
            </w:pPr>
            <w:r>
              <w:rPr>
                <w:b/>
                <w:sz w:val="20"/>
                <w:szCs w:val="20"/>
              </w:rPr>
              <w:t>0.00</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1BE68182" w14:textId="77777777" w:rsidR="00A605EB" w:rsidRDefault="00000000">
            <w:pPr>
              <w:ind w:left="1140"/>
              <w:rPr>
                <w:b/>
                <w:sz w:val="20"/>
                <w:szCs w:val="20"/>
              </w:rPr>
            </w:pPr>
            <w:r>
              <w:rPr>
                <w:b/>
                <w:sz w:val="20"/>
                <w:szCs w:val="20"/>
              </w:rPr>
              <w:t>0.00</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tcPr>
          <w:p w14:paraId="75032BB2" w14:textId="77777777" w:rsidR="00A605EB" w:rsidRDefault="00000000">
            <w:pPr>
              <w:ind w:left="1140"/>
              <w:rPr>
                <w:b/>
                <w:sz w:val="20"/>
                <w:szCs w:val="20"/>
              </w:rPr>
            </w:pPr>
            <w:r>
              <w:rPr>
                <w:b/>
                <w:sz w:val="20"/>
                <w:szCs w:val="20"/>
              </w:rPr>
              <w:t>0.00</w:t>
            </w:r>
          </w:p>
        </w:tc>
        <w:tc>
          <w:tcPr>
            <w:tcW w:w="2715" w:type="dxa"/>
            <w:tcBorders>
              <w:top w:val="nil"/>
              <w:left w:val="nil"/>
              <w:bottom w:val="single" w:sz="5" w:space="0" w:color="000000"/>
              <w:right w:val="single" w:sz="5" w:space="0" w:color="000000"/>
            </w:tcBorders>
            <w:tcMar>
              <w:top w:w="100" w:type="dxa"/>
              <w:left w:w="100" w:type="dxa"/>
              <w:bottom w:w="100" w:type="dxa"/>
              <w:right w:w="100" w:type="dxa"/>
            </w:tcMar>
          </w:tcPr>
          <w:p w14:paraId="15B032D8" w14:textId="77777777" w:rsidR="00A605EB" w:rsidRDefault="00000000">
            <w:pPr>
              <w:ind w:left="1140"/>
              <w:rPr>
                <w:b/>
                <w:sz w:val="20"/>
                <w:szCs w:val="20"/>
              </w:rPr>
            </w:pPr>
            <w:r>
              <w:rPr>
                <w:b/>
                <w:sz w:val="20"/>
                <w:szCs w:val="20"/>
              </w:rPr>
              <w:t>0.00</w:t>
            </w:r>
          </w:p>
        </w:tc>
      </w:tr>
      <w:tr w:rsidR="00A605EB" w14:paraId="15F7A77E" w14:textId="77777777">
        <w:trPr>
          <w:trHeight w:val="47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609BC92" w14:textId="77777777" w:rsidR="00A605EB" w:rsidRDefault="00000000">
            <w:pPr>
              <w:spacing w:line="258" w:lineRule="auto"/>
              <w:rPr>
                <w:rFonts w:ascii="Calibri" w:eastAsia="Calibri" w:hAnsi="Calibri" w:cs="Calibri"/>
                <w:b/>
                <w:sz w:val="20"/>
                <w:szCs w:val="20"/>
              </w:rPr>
            </w:pPr>
            <w:r>
              <w:rPr>
                <w:rFonts w:ascii="Calibri" w:eastAsia="Calibri" w:hAnsi="Calibri" w:cs="Calibri"/>
                <w:b/>
                <w:sz w:val="20"/>
                <w:szCs w:val="20"/>
              </w:rPr>
              <w:t>Συνολικές Δαπάνες</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0E93ED1B" w14:textId="77777777" w:rsidR="00A605EB" w:rsidRDefault="00000000">
            <w:pPr>
              <w:ind w:left="1140"/>
              <w:rPr>
                <w:b/>
                <w:sz w:val="20"/>
                <w:szCs w:val="20"/>
              </w:rPr>
            </w:pPr>
            <w:r>
              <w:rPr>
                <w:b/>
                <w:sz w:val="20"/>
                <w:szCs w:val="20"/>
              </w:rPr>
              <w:t>0.00</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5BFBE3E6" w14:textId="77777777" w:rsidR="00A605EB" w:rsidRDefault="00000000">
            <w:pPr>
              <w:ind w:left="1140"/>
              <w:rPr>
                <w:b/>
                <w:sz w:val="20"/>
                <w:szCs w:val="20"/>
              </w:rPr>
            </w:pPr>
            <w:r>
              <w:rPr>
                <w:b/>
                <w:sz w:val="20"/>
                <w:szCs w:val="20"/>
              </w:rPr>
              <w:t>0.00</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6962C625" w14:textId="77777777" w:rsidR="00A605EB" w:rsidRDefault="00000000">
            <w:pPr>
              <w:ind w:left="1140"/>
              <w:rPr>
                <w:b/>
                <w:sz w:val="20"/>
                <w:szCs w:val="20"/>
              </w:rPr>
            </w:pPr>
            <w:r>
              <w:rPr>
                <w:b/>
                <w:sz w:val="20"/>
                <w:szCs w:val="20"/>
              </w:rPr>
              <w:t>0.00</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tcPr>
          <w:p w14:paraId="0D58603F" w14:textId="77777777" w:rsidR="00A605EB" w:rsidRDefault="00000000">
            <w:pPr>
              <w:ind w:left="1140"/>
              <w:rPr>
                <w:b/>
                <w:sz w:val="20"/>
                <w:szCs w:val="20"/>
              </w:rPr>
            </w:pPr>
            <w:r>
              <w:rPr>
                <w:b/>
                <w:sz w:val="20"/>
                <w:szCs w:val="20"/>
              </w:rPr>
              <w:t>0.00</w:t>
            </w:r>
          </w:p>
        </w:tc>
        <w:tc>
          <w:tcPr>
            <w:tcW w:w="2715" w:type="dxa"/>
            <w:tcBorders>
              <w:top w:val="nil"/>
              <w:left w:val="nil"/>
              <w:bottom w:val="single" w:sz="5" w:space="0" w:color="000000"/>
              <w:right w:val="single" w:sz="5" w:space="0" w:color="000000"/>
            </w:tcBorders>
            <w:tcMar>
              <w:top w:w="100" w:type="dxa"/>
              <w:left w:w="100" w:type="dxa"/>
              <w:bottom w:w="100" w:type="dxa"/>
              <w:right w:w="100" w:type="dxa"/>
            </w:tcMar>
          </w:tcPr>
          <w:p w14:paraId="12710C75" w14:textId="77777777" w:rsidR="00A605EB" w:rsidRDefault="00000000">
            <w:pPr>
              <w:ind w:left="1140"/>
              <w:rPr>
                <w:b/>
                <w:sz w:val="20"/>
                <w:szCs w:val="20"/>
              </w:rPr>
            </w:pPr>
            <w:r>
              <w:rPr>
                <w:b/>
                <w:sz w:val="20"/>
                <w:szCs w:val="20"/>
              </w:rPr>
              <w:t>0.00</w:t>
            </w:r>
          </w:p>
        </w:tc>
      </w:tr>
      <w:tr w:rsidR="00A605EB" w14:paraId="7152ED13" w14:textId="77777777">
        <w:trPr>
          <w:trHeight w:val="47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8E14F15" w14:textId="77777777" w:rsidR="00A605EB" w:rsidRDefault="00000000">
            <w:pPr>
              <w:spacing w:line="258" w:lineRule="auto"/>
              <w:rPr>
                <w:rFonts w:ascii="Calibri" w:eastAsia="Calibri" w:hAnsi="Calibri" w:cs="Calibri"/>
                <w:b/>
                <w:sz w:val="20"/>
                <w:szCs w:val="20"/>
              </w:rPr>
            </w:pPr>
            <w:r>
              <w:rPr>
                <w:rFonts w:ascii="Calibri" w:eastAsia="Calibri" w:hAnsi="Calibri" w:cs="Calibri"/>
                <w:b/>
                <w:sz w:val="20"/>
                <w:szCs w:val="20"/>
              </w:rPr>
              <w:t>Ταμειακή ροή</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56A3CF50" w14:textId="77777777" w:rsidR="00A605EB" w:rsidRDefault="00000000">
            <w:pPr>
              <w:jc w:val="center"/>
              <w:rPr>
                <w:b/>
                <w:sz w:val="20"/>
                <w:szCs w:val="20"/>
              </w:rPr>
            </w:pPr>
            <w:r>
              <w:rPr>
                <w:b/>
                <w:color w:val="222222"/>
                <w:sz w:val="20"/>
                <w:szCs w:val="20"/>
                <w:highlight w:val="white"/>
              </w:rPr>
              <w:t>30.000</w:t>
            </w:r>
            <w:r>
              <w:rPr>
                <w:rFonts w:ascii="Times New Roman" w:eastAsia="Times New Roman" w:hAnsi="Times New Roman" w:cs="Times New Roman"/>
                <w:sz w:val="20"/>
                <w:szCs w:val="20"/>
              </w:rPr>
              <w:t>€</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65552579" w14:textId="77777777" w:rsidR="00A605EB" w:rsidRDefault="00000000">
            <w:pPr>
              <w:ind w:left="1140"/>
              <w:rPr>
                <w:b/>
                <w:sz w:val="20"/>
                <w:szCs w:val="20"/>
              </w:rPr>
            </w:pPr>
            <w:r>
              <w:rPr>
                <w:b/>
                <w:sz w:val="20"/>
                <w:szCs w:val="20"/>
              </w:rPr>
              <w:t>0.00</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0E8B8500" w14:textId="77777777" w:rsidR="00A605EB" w:rsidRDefault="00000000">
            <w:pPr>
              <w:ind w:left="1140"/>
              <w:rPr>
                <w:b/>
                <w:sz w:val="20"/>
                <w:szCs w:val="20"/>
              </w:rPr>
            </w:pPr>
            <w:r>
              <w:rPr>
                <w:b/>
                <w:sz w:val="20"/>
                <w:szCs w:val="20"/>
              </w:rPr>
              <w:t>0.00</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tcPr>
          <w:p w14:paraId="197A1603" w14:textId="77777777" w:rsidR="00A605EB" w:rsidRDefault="00000000">
            <w:pPr>
              <w:ind w:left="1140"/>
              <w:rPr>
                <w:b/>
                <w:sz w:val="20"/>
                <w:szCs w:val="20"/>
              </w:rPr>
            </w:pPr>
            <w:r>
              <w:rPr>
                <w:b/>
                <w:sz w:val="20"/>
                <w:szCs w:val="20"/>
              </w:rPr>
              <w:t>0.00</w:t>
            </w:r>
          </w:p>
        </w:tc>
        <w:tc>
          <w:tcPr>
            <w:tcW w:w="2715" w:type="dxa"/>
            <w:tcBorders>
              <w:top w:val="nil"/>
              <w:left w:val="nil"/>
              <w:bottom w:val="single" w:sz="5" w:space="0" w:color="000000"/>
              <w:right w:val="single" w:sz="5" w:space="0" w:color="000000"/>
            </w:tcBorders>
            <w:tcMar>
              <w:top w:w="100" w:type="dxa"/>
              <w:left w:w="100" w:type="dxa"/>
              <w:bottom w:w="100" w:type="dxa"/>
              <w:right w:w="100" w:type="dxa"/>
            </w:tcMar>
          </w:tcPr>
          <w:p w14:paraId="7BAB2FBA" w14:textId="77777777" w:rsidR="00A605EB" w:rsidRDefault="00000000">
            <w:pPr>
              <w:ind w:left="1140"/>
              <w:rPr>
                <w:b/>
                <w:sz w:val="20"/>
                <w:szCs w:val="20"/>
              </w:rPr>
            </w:pPr>
            <w:r>
              <w:rPr>
                <w:b/>
                <w:sz w:val="20"/>
                <w:szCs w:val="20"/>
              </w:rPr>
              <w:t>0.00</w:t>
            </w:r>
          </w:p>
        </w:tc>
      </w:tr>
      <w:tr w:rsidR="00A605EB" w14:paraId="527CDE8D" w14:textId="77777777">
        <w:trPr>
          <w:trHeight w:val="725"/>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55DF182" w14:textId="77777777" w:rsidR="00A605EB" w:rsidRDefault="00000000">
            <w:pPr>
              <w:rPr>
                <w:rFonts w:ascii="Calibri" w:eastAsia="Calibri" w:hAnsi="Calibri" w:cs="Calibri"/>
                <w:b/>
                <w:sz w:val="20"/>
                <w:szCs w:val="20"/>
              </w:rPr>
            </w:pPr>
            <w:r>
              <w:rPr>
                <w:rFonts w:ascii="Calibri" w:eastAsia="Calibri" w:hAnsi="Calibri" w:cs="Calibri"/>
                <w:b/>
                <w:sz w:val="20"/>
                <w:szCs w:val="20"/>
              </w:rPr>
              <w:t>Μετρητά στην αρχή της περιόδου</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5006C897" w14:textId="77777777" w:rsidR="00A605EB" w:rsidRDefault="00000000">
            <w:pPr>
              <w:ind w:left="1140"/>
              <w:rPr>
                <w:b/>
                <w:sz w:val="20"/>
                <w:szCs w:val="20"/>
              </w:rPr>
            </w:pPr>
            <w:r>
              <w:rPr>
                <w:b/>
                <w:sz w:val="20"/>
                <w:szCs w:val="20"/>
              </w:rPr>
              <w:t>0.00</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2F4A23D2" w14:textId="77777777" w:rsidR="00A605EB" w:rsidRDefault="00000000">
            <w:pPr>
              <w:ind w:left="1140"/>
              <w:rPr>
                <w:b/>
                <w:sz w:val="20"/>
                <w:szCs w:val="20"/>
              </w:rPr>
            </w:pPr>
            <w:r>
              <w:rPr>
                <w:b/>
                <w:sz w:val="20"/>
                <w:szCs w:val="20"/>
              </w:rPr>
              <w:t>0.00</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4A4CF665" w14:textId="77777777" w:rsidR="00A605EB" w:rsidRDefault="00000000">
            <w:pPr>
              <w:ind w:left="1140"/>
              <w:rPr>
                <w:b/>
                <w:sz w:val="20"/>
                <w:szCs w:val="20"/>
              </w:rPr>
            </w:pPr>
            <w:r>
              <w:rPr>
                <w:b/>
                <w:sz w:val="20"/>
                <w:szCs w:val="20"/>
              </w:rPr>
              <w:t>0.00</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tcPr>
          <w:p w14:paraId="059568FF" w14:textId="77777777" w:rsidR="00A605EB" w:rsidRDefault="00000000">
            <w:pPr>
              <w:ind w:left="1140"/>
              <w:rPr>
                <w:b/>
                <w:sz w:val="20"/>
                <w:szCs w:val="20"/>
              </w:rPr>
            </w:pPr>
            <w:r>
              <w:rPr>
                <w:b/>
                <w:sz w:val="20"/>
                <w:szCs w:val="20"/>
              </w:rPr>
              <w:t>0.00</w:t>
            </w:r>
          </w:p>
        </w:tc>
        <w:tc>
          <w:tcPr>
            <w:tcW w:w="2715" w:type="dxa"/>
            <w:tcBorders>
              <w:top w:val="nil"/>
              <w:left w:val="nil"/>
              <w:bottom w:val="single" w:sz="5" w:space="0" w:color="000000"/>
              <w:right w:val="single" w:sz="5" w:space="0" w:color="000000"/>
            </w:tcBorders>
            <w:tcMar>
              <w:top w:w="100" w:type="dxa"/>
              <w:left w:w="100" w:type="dxa"/>
              <w:bottom w:w="100" w:type="dxa"/>
              <w:right w:w="100" w:type="dxa"/>
            </w:tcMar>
          </w:tcPr>
          <w:p w14:paraId="4FE9AC1E" w14:textId="77777777" w:rsidR="00A605EB" w:rsidRDefault="00000000">
            <w:pPr>
              <w:ind w:left="1140"/>
              <w:rPr>
                <w:b/>
                <w:sz w:val="20"/>
                <w:szCs w:val="20"/>
              </w:rPr>
            </w:pPr>
            <w:r>
              <w:rPr>
                <w:b/>
                <w:sz w:val="20"/>
                <w:szCs w:val="20"/>
              </w:rPr>
              <w:t>0.00</w:t>
            </w:r>
          </w:p>
        </w:tc>
      </w:tr>
      <w:tr w:rsidR="00A605EB" w14:paraId="305970D6" w14:textId="77777777">
        <w:trPr>
          <w:trHeight w:val="725"/>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B72B765" w14:textId="77777777" w:rsidR="00A605EB" w:rsidRDefault="00000000">
            <w:pPr>
              <w:spacing w:line="283" w:lineRule="auto"/>
              <w:ind w:right="300"/>
              <w:rPr>
                <w:rFonts w:ascii="Calibri" w:eastAsia="Calibri" w:hAnsi="Calibri" w:cs="Calibri"/>
                <w:b/>
                <w:sz w:val="20"/>
                <w:szCs w:val="20"/>
              </w:rPr>
            </w:pPr>
            <w:r>
              <w:rPr>
                <w:rFonts w:ascii="Calibri" w:eastAsia="Calibri" w:hAnsi="Calibri" w:cs="Calibri"/>
                <w:b/>
                <w:sz w:val="20"/>
                <w:szCs w:val="20"/>
              </w:rPr>
              <w:t>Μετρητά στο τέλος της περιόδου</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1AF24DF3" w14:textId="77777777" w:rsidR="00A605EB" w:rsidRDefault="00000000">
            <w:pPr>
              <w:spacing w:before="20"/>
              <w:ind w:left="1140"/>
              <w:rPr>
                <w:b/>
                <w:sz w:val="20"/>
                <w:szCs w:val="20"/>
              </w:rPr>
            </w:pPr>
            <w:r>
              <w:rPr>
                <w:b/>
                <w:sz w:val="20"/>
                <w:szCs w:val="20"/>
              </w:rPr>
              <w:t>0.00</w:t>
            </w:r>
          </w:p>
        </w:tc>
        <w:tc>
          <w:tcPr>
            <w:tcW w:w="1740" w:type="dxa"/>
            <w:tcBorders>
              <w:top w:val="nil"/>
              <w:left w:val="nil"/>
              <w:bottom w:val="single" w:sz="5" w:space="0" w:color="000000"/>
              <w:right w:val="single" w:sz="5" w:space="0" w:color="000000"/>
            </w:tcBorders>
            <w:tcMar>
              <w:top w:w="100" w:type="dxa"/>
              <w:left w:w="100" w:type="dxa"/>
              <w:bottom w:w="100" w:type="dxa"/>
              <w:right w:w="100" w:type="dxa"/>
            </w:tcMar>
          </w:tcPr>
          <w:p w14:paraId="5CA515DA" w14:textId="77777777" w:rsidR="00A605EB" w:rsidRDefault="00000000">
            <w:pPr>
              <w:spacing w:before="20"/>
              <w:ind w:left="1140"/>
              <w:rPr>
                <w:b/>
                <w:sz w:val="20"/>
                <w:szCs w:val="20"/>
              </w:rPr>
            </w:pPr>
            <w:r>
              <w:rPr>
                <w:b/>
                <w:sz w:val="20"/>
                <w:szCs w:val="20"/>
              </w:rPr>
              <w:t>0.00</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44443D56" w14:textId="77777777" w:rsidR="00A605EB" w:rsidRDefault="00000000">
            <w:pPr>
              <w:spacing w:before="20"/>
              <w:ind w:left="1140"/>
              <w:rPr>
                <w:b/>
                <w:sz w:val="20"/>
                <w:szCs w:val="20"/>
              </w:rPr>
            </w:pPr>
            <w:r>
              <w:rPr>
                <w:b/>
                <w:sz w:val="20"/>
                <w:szCs w:val="20"/>
              </w:rPr>
              <w:t>0.00</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tcPr>
          <w:p w14:paraId="08F1F0BA" w14:textId="77777777" w:rsidR="00A605EB" w:rsidRDefault="00000000">
            <w:pPr>
              <w:spacing w:before="20"/>
              <w:ind w:left="1140"/>
              <w:rPr>
                <w:b/>
                <w:sz w:val="20"/>
                <w:szCs w:val="20"/>
              </w:rPr>
            </w:pPr>
            <w:r>
              <w:rPr>
                <w:b/>
                <w:sz w:val="20"/>
                <w:szCs w:val="20"/>
              </w:rPr>
              <w:t>0.00</w:t>
            </w:r>
          </w:p>
        </w:tc>
        <w:tc>
          <w:tcPr>
            <w:tcW w:w="2715" w:type="dxa"/>
            <w:tcBorders>
              <w:top w:val="nil"/>
              <w:left w:val="nil"/>
              <w:bottom w:val="single" w:sz="5" w:space="0" w:color="000000"/>
              <w:right w:val="single" w:sz="5" w:space="0" w:color="000000"/>
            </w:tcBorders>
            <w:tcMar>
              <w:top w:w="100" w:type="dxa"/>
              <w:left w:w="100" w:type="dxa"/>
              <w:bottom w:w="100" w:type="dxa"/>
              <w:right w:w="100" w:type="dxa"/>
            </w:tcMar>
          </w:tcPr>
          <w:p w14:paraId="44ACB2F0" w14:textId="77777777" w:rsidR="00A605EB" w:rsidRDefault="00000000">
            <w:pPr>
              <w:spacing w:before="20"/>
              <w:ind w:left="1140"/>
              <w:rPr>
                <w:b/>
                <w:sz w:val="20"/>
                <w:szCs w:val="20"/>
              </w:rPr>
            </w:pPr>
            <w:r>
              <w:rPr>
                <w:b/>
                <w:sz w:val="20"/>
                <w:szCs w:val="20"/>
              </w:rPr>
              <w:t>0.00</w:t>
            </w:r>
          </w:p>
        </w:tc>
      </w:tr>
    </w:tbl>
    <w:p w14:paraId="724A9ECD" w14:textId="77777777" w:rsidR="00A605EB" w:rsidRDefault="00A605EB">
      <w:pPr>
        <w:spacing w:line="240" w:lineRule="auto"/>
        <w:rPr>
          <w:rFonts w:ascii="Calibri" w:eastAsia="Calibri" w:hAnsi="Calibri" w:cs="Calibri"/>
          <w:b/>
          <w:sz w:val="28"/>
          <w:szCs w:val="28"/>
        </w:rPr>
      </w:pPr>
    </w:p>
    <w:sectPr w:rsidR="00A605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4C84"/>
    <w:multiLevelType w:val="multilevel"/>
    <w:tmpl w:val="3C0C1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4B7D6D"/>
    <w:multiLevelType w:val="multilevel"/>
    <w:tmpl w:val="27CE61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36B61E5"/>
    <w:multiLevelType w:val="multilevel"/>
    <w:tmpl w:val="BC7ED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E42BB0"/>
    <w:multiLevelType w:val="multilevel"/>
    <w:tmpl w:val="7A0CA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1921E3"/>
    <w:multiLevelType w:val="multilevel"/>
    <w:tmpl w:val="92262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E52D5C"/>
    <w:multiLevelType w:val="multilevel"/>
    <w:tmpl w:val="A9B2B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7C6996"/>
    <w:multiLevelType w:val="multilevel"/>
    <w:tmpl w:val="D408F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EA52E2"/>
    <w:multiLevelType w:val="multilevel"/>
    <w:tmpl w:val="DA78F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2C6D20"/>
    <w:multiLevelType w:val="multilevel"/>
    <w:tmpl w:val="77405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A27492"/>
    <w:multiLevelType w:val="multilevel"/>
    <w:tmpl w:val="A4A60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B47C16"/>
    <w:multiLevelType w:val="multilevel"/>
    <w:tmpl w:val="39D2A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91735F"/>
    <w:multiLevelType w:val="multilevel"/>
    <w:tmpl w:val="A822B540"/>
    <w:lvl w:ilvl="0">
      <w:start w:val="1"/>
      <w:numFmt w:val="bullet"/>
      <w:lvlText w:val="▪"/>
      <w:lvlJc w:val="left"/>
      <w:pPr>
        <w:ind w:left="432" w:hanging="432"/>
      </w:pPr>
      <w:rPr>
        <w:rFonts w:ascii="Noto Sans Symbols" w:eastAsia="Noto Sans Symbols" w:hAnsi="Noto Sans Symbols" w:cs="Noto Sans Symbols"/>
      </w:rPr>
    </w:lvl>
    <w:lvl w:ilvl="1">
      <w:start w:val="1"/>
      <w:numFmt w:val="decimal"/>
      <w:lvlText w:val="▪.%2"/>
      <w:lvlJc w:val="left"/>
      <w:pPr>
        <w:ind w:left="576" w:hanging="576"/>
      </w:pPr>
      <w:rPr>
        <w:b/>
      </w:rPr>
    </w:lvl>
    <w:lvl w:ilvl="2">
      <w:start w:val="1"/>
      <w:numFmt w:val="decimal"/>
      <w:lvlText w:val="▪.%2.%3"/>
      <w:lvlJc w:val="left"/>
      <w:pPr>
        <w:ind w:left="720" w:hanging="720"/>
      </w:pPr>
    </w:lvl>
    <w:lvl w:ilvl="3">
      <w:start w:val="1"/>
      <w:numFmt w:val="decimal"/>
      <w:lvlText w:val="▪.%2.%3.%4"/>
      <w:lvlJc w:val="left"/>
      <w:pPr>
        <w:ind w:left="864" w:hanging="864"/>
      </w:pPr>
    </w:lvl>
    <w:lvl w:ilvl="4">
      <w:start w:val="1"/>
      <w:numFmt w:val="decimal"/>
      <w:lvlText w:val="▪.%2.%3.%4.%5"/>
      <w:lvlJc w:val="left"/>
      <w:pPr>
        <w:ind w:left="1008" w:hanging="1008"/>
      </w:p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12" w15:restartNumberingAfterBreak="0">
    <w:nsid w:val="350A014C"/>
    <w:multiLevelType w:val="multilevel"/>
    <w:tmpl w:val="BCD0F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0B2972"/>
    <w:multiLevelType w:val="multilevel"/>
    <w:tmpl w:val="59E40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B452CD"/>
    <w:multiLevelType w:val="multilevel"/>
    <w:tmpl w:val="9F82C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C56F8C"/>
    <w:multiLevelType w:val="multilevel"/>
    <w:tmpl w:val="5E7659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23F210C"/>
    <w:multiLevelType w:val="multilevel"/>
    <w:tmpl w:val="EF4E3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222960"/>
    <w:multiLevelType w:val="multilevel"/>
    <w:tmpl w:val="EB607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F21EA5"/>
    <w:multiLevelType w:val="multilevel"/>
    <w:tmpl w:val="C06EBB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96A2C27"/>
    <w:multiLevelType w:val="multilevel"/>
    <w:tmpl w:val="1638C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053CFD"/>
    <w:multiLevelType w:val="multilevel"/>
    <w:tmpl w:val="07B4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32F0708"/>
    <w:multiLevelType w:val="multilevel"/>
    <w:tmpl w:val="F29AB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6DD13C9"/>
    <w:multiLevelType w:val="multilevel"/>
    <w:tmpl w:val="55E22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8E46991"/>
    <w:multiLevelType w:val="multilevel"/>
    <w:tmpl w:val="74F8A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E92374"/>
    <w:multiLevelType w:val="multilevel"/>
    <w:tmpl w:val="B4F81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7A7ACA"/>
    <w:multiLevelType w:val="multilevel"/>
    <w:tmpl w:val="F49E1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462B8D"/>
    <w:multiLevelType w:val="multilevel"/>
    <w:tmpl w:val="E0024D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F572E15"/>
    <w:multiLevelType w:val="multilevel"/>
    <w:tmpl w:val="13A02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620F07"/>
    <w:multiLevelType w:val="multilevel"/>
    <w:tmpl w:val="6EBED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2C66946"/>
    <w:multiLevelType w:val="multilevel"/>
    <w:tmpl w:val="CA187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5C019CD"/>
    <w:multiLevelType w:val="multilevel"/>
    <w:tmpl w:val="FCFC02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779F548F"/>
    <w:multiLevelType w:val="multilevel"/>
    <w:tmpl w:val="7A5C8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A55DE5"/>
    <w:multiLevelType w:val="multilevel"/>
    <w:tmpl w:val="E04C4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FB75231"/>
    <w:multiLevelType w:val="multilevel"/>
    <w:tmpl w:val="C2A4A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3474726">
    <w:abstractNumId w:val="17"/>
  </w:num>
  <w:num w:numId="2" w16cid:durableId="164593260">
    <w:abstractNumId w:val="1"/>
  </w:num>
  <w:num w:numId="3" w16cid:durableId="794641499">
    <w:abstractNumId w:val="32"/>
  </w:num>
  <w:num w:numId="4" w16cid:durableId="1838618327">
    <w:abstractNumId w:val="0"/>
  </w:num>
  <w:num w:numId="5" w16cid:durableId="377625723">
    <w:abstractNumId w:val="6"/>
  </w:num>
  <w:num w:numId="6" w16cid:durableId="1143230018">
    <w:abstractNumId w:val="23"/>
  </w:num>
  <w:num w:numId="7" w16cid:durableId="850948337">
    <w:abstractNumId w:val="3"/>
  </w:num>
  <w:num w:numId="8" w16cid:durableId="2021883495">
    <w:abstractNumId w:val="31"/>
  </w:num>
  <w:num w:numId="9" w16cid:durableId="1332835256">
    <w:abstractNumId w:val="26"/>
  </w:num>
  <w:num w:numId="10" w16cid:durableId="75247653">
    <w:abstractNumId w:val="13"/>
  </w:num>
  <w:num w:numId="11" w16cid:durableId="2048680593">
    <w:abstractNumId w:val="15"/>
  </w:num>
  <w:num w:numId="12" w16cid:durableId="2050490916">
    <w:abstractNumId w:val="2"/>
  </w:num>
  <w:num w:numId="13" w16cid:durableId="248273645">
    <w:abstractNumId w:val="19"/>
  </w:num>
  <w:num w:numId="14" w16cid:durableId="2112125028">
    <w:abstractNumId w:val="33"/>
  </w:num>
  <w:num w:numId="15" w16cid:durableId="1910380704">
    <w:abstractNumId w:val="11"/>
  </w:num>
  <w:num w:numId="16" w16cid:durableId="976296544">
    <w:abstractNumId w:val="12"/>
  </w:num>
  <w:num w:numId="17" w16cid:durableId="1511947269">
    <w:abstractNumId w:val="21"/>
  </w:num>
  <w:num w:numId="18" w16cid:durableId="1782530571">
    <w:abstractNumId w:val="29"/>
  </w:num>
  <w:num w:numId="19" w16cid:durableId="636646581">
    <w:abstractNumId w:val="24"/>
  </w:num>
  <w:num w:numId="20" w16cid:durableId="1160542837">
    <w:abstractNumId w:val="10"/>
  </w:num>
  <w:num w:numId="21" w16cid:durableId="481503436">
    <w:abstractNumId w:val="20"/>
  </w:num>
  <w:num w:numId="22" w16cid:durableId="391730508">
    <w:abstractNumId w:val="9"/>
  </w:num>
  <w:num w:numId="23" w16cid:durableId="1840459468">
    <w:abstractNumId w:val="30"/>
  </w:num>
  <w:num w:numId="24" w16cid:durableId="1476027752">
    <w:abstractNumId w:val="14"/>
  </w:num>
  <w:num w:numId="25" w16cid:durableId="2017029970">
    <w:abstractNumId w:val="25"/>
  </w:num>
  <w:num w:numId="26" w16cid:durableId="1300457363">
    <w:abstractNumId w:val="5"/>
  </w:num>
  <w:num w:numId="27" w16cid:durableId="495464959">
    <w:abstractNumId w:val="4"/>
  </w:num>
  <w:num w:numId="28" w16cid:durableId="293877946">
    <w:abstractNumId w:val="27"/>
  </w:num>
  <w:num w:numId="29" w16cid:durableId="1018043193">
    <w:abstractNumId w:val="8"/>
  </w:num>
  <w:num w:numId="30" w16cid:durableId="2003510089">
    <w:abstractNumId w:val="7"/>
  </w:num>
  <w:num w:numId="31" w16cid:durableId="880753765">
    <w:abstractNumId w:val="18"/>
  </w:num>
  <w:num w:numId="32" w16cid:durableId="720516716">
    <w:abstractNumId w:val="16"/>
  </w:num>
  <w:num w:numId="33" w16cid:durableId="338506832">
    <w:abstractNumId w:val="22"/>
  </w:num>
  <w:num w:numId="34" w16cid:durableId="2980000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5EB"/>
    <w:rsid w:val="0018128E"/>
    <w:rsid w:val="00833F56"/>
    <w:rsid w:val="00A60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C9CC"/>
  <w15:docId w15:val="{F4A57D10-A1AF-43EA-96CD-BAE31730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ghosthouse.gr/" TargetMode="External"/><Relationship Id="rId13" Type="http://schemas.openxmlformats.org/officeDocument/2006/relationships/hyperlink" Target="https://www.instagram.com/weneedbooks/" TargetMode="External"/><Relationship Id="rId18" Type="http://schemas.openxmlformats.org/officeDocument/2006/relationships/hyperlink" Target="https://www.facebook.com/events/429419035995309/" TargetMode="External"/><Relationship Id="rId26" Type="http://schemas.openxmlformats.org/officeDocument/2006/relationships/hyperlink" Target="https://www.instagram.com/redlionpub_athens/" TargetMode="External"/><Relationship Id="rId3" Type="http://schemas.openxmlformats.org/officeDocument/2006/relationships/settings" Target="settings.xml"/><Relationship Id="rId21" Type="http://schemas.openxmlformats.org/officeDocument/2006/relationships/hyperlink" Target="https://weneedbooks.org/" TargetMode="External"/><Relationship Id="rId7" Type="http://schemas.openxmlformats.org/officeDocument/2006/relationships/image" Target="media/image3.png"/><Relationship Id="rId12" Type="http://schemas.openxmlformats.org/officeDocument/2006/relationships/hyperlink" Target="https://www.facebook.com/weneedbooks/" TargetMode="External"/><Relationship Id="rId17" Type="http://schemas.openxmlformats.org/officeDocument/2006/relationships/hyperlink" Target="https://esnathens.gr/events/beer-pong-night-esn-athens-aueb-2" TargetMode="External"/><Relationship Id="rId25" Type="http://schemas.openxmlformats.org/officeDocument/2006/relationships/hyperlink" Target="https://www.facebook.com/RedLionAthens/" TargetMode="External"/><Relationship Id="rId2" Type="http://schemas.openxmlformats.org/officeDocument/2006/relationships/styles" Target="styles.xml"/><Relationship Id="rId16" Type="http://schemas.openxmlformats.org/officeDocument/2006/relationships/hyperlink" Target="https://www.instagram.com/redlionpub_athens/" TargetMode="External"/><Relationship Id="rId20" Type="http://schemas.openxmlformats.org/officeDocument/2006/relationships/hyperlink" Target="https://allevents.in/palaio%20faliro/after-mykonos-party/20002351980444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eneedbooks.org/" TargetMode="External"/><Relationship Id="rId24" Type="http://schemas.openxmlformats.org/officeDocument/2006/relationships/hyperlink" Target="http://redlionpub.gr/" TargetMode="External"/><Relationship Id="rId5" Type="http://schemas.openxmlformats.org/officeDocument/2006/relationships/image" Target="media/image1.png"/><Relationship Id="rId15" Type="http://schemas.openxmlformats.org/officeDocument/2006/relationships/hyperlink" Target="https://www.facebook.com/RedLionAthens/" TargetMode="External"/><Relationship Id="rId23" Type="http://schemas.openxmlformats.org/officeDocument/2006/relationships/hyperlink" Target="https://www.instagram.com/weneedbooks/" TargetMode="External"/><Relationship Id="rId28" Type="http://schemas.openxmlformats.org/officeDocument/2006/relationships/theme" Target="theme/theme1.xml"/><Relationship Id="rId10" Type="http://schemas.openxmlformats.org/officeDocument/2006/relationships/hyperlink" Target="https://www.instagram.com/ghosthousekaraoke/" TargetMode="External"/><Relationship Id="rId19" Type="http://schemas.openxmlformats.org/officeDocument/2006/relationships/hyperlink" Target="https://www.instagram.com/p/CkQ3yDPstwD/" TargetMode="External"/><Relationship Id="rId4" Type="http://schemas.openxmlformats.org/officeDocument/2006/relationships/webSettings" Target="webSettings.xml"/><Relationship Id="rId9" Type="http://schemas.openxmlformats.org/officeDocument/2006/relationships/hyperlink" Target="https://www.facebook.com/ghosthousekaraoke/" TargetMode="External"/><Relationship Id="rId14" Type="http://schemas.openxmlformats.org/officeDocument/2006/relationships/hyperlink" Target="http://redlionpub.gr/" TargetMode="External"/><Relationship Id="rId22" Type="http://schemas.openxmlformats.org/officeDocument/2006/relationships/hyperlink" Target="https://www.facebook.com/weneedbook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29</Pages>
  <Words>6432</Words>
  <Characters>36669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Kyriakos-Lampros Kiouranas</cp:lastModifiedBy>
  <cp:revision>2</cp:revision>
  <dcterms:created xsi:type="dcterms:W3CDTF">2024-03-10T22:35:00Z</dcterms:created>
  <dcterms:modified xsi:type="dcterms:W3CDTF">2024-03-10T22:46:00Z</dcterms:modified>
</cp:coreProperties>
</file>