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Ascii"/>
          <w:sz w:val="24"/>
          <w:szCs w:val="24"/>
          <w:vertAlign w:val="baseline"/>
        </w:rPr>
      </w:pPr>
      <w:r>
        <w:rPr>
          <w:rFonts w:asciiTheme="minorAscii"/>
          <w:sz w:val="24"/>
          <w:szCs w:val="24"/>
          <w:vertAlign w:val="baseline"/>
        </w:rPr>
        <w:t>High-Level Requirement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420" w:firstLineChars="0"/>
        <w:rPr>
          <w:rFonts w:asciiTheme="minorAscii"/>
          <w:sz w:val="24"/>
          <w:szCs w:val="24"/>
        </w:rPr>
      </w:pP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This is</w:t>
      </w: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 a web application that simplifies work scheduling </w:t>
      </w: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for students in USC</w:t>
      </w: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420" w:firstLineChars="0"/>
        <w:rPr>
          <w:rFonts w:asciiTheme="minorAscii"/>
          <w:sz w:val="24"/>
          <w:szCs w:val="24"/>
        </w:rPr>
      </w:pP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When entering the website, users will have the option to continue 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in view mode or edit mode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. 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In view mode the user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 will only be able to view the schedule, but not edit any information.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420" w:firstLineChars="0"/>
        <w:rPr>
          <w:rFonts w:asciiTheme="minorAscii"/>
          <w:sz w:val="24"/>
          <w:szCs w:val="24"/>
        </w:rPr>
      </w:pP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Clicking view mode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, the user will be directed to 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a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 page of 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details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, which contains a weekly view of the calendar (which can also be toggled to a monthly view).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There will be different colors to visually</w:t>
      </w:r>
      <w:bookmarkStart w:id="0" w:name="_GoBack"/>
      <w:bookmarkEnd w:id="0"/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 represent time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 cells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 with no 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issues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 xml:space="preserve">. The user then will simply go to another page 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which is in editing mode</w:t>
      </w: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.</w:t>
      </w:r>
    </w:p>
    <w:p>
      <w:pPr>
        <w:spacing w:line="360" w:lineRule="auto"/>
        <w:ind w:firstLine="420" w:firstLineChars="0"/>
        <w:jc w:val="left"/>
        <w:rPr>
          <w:rFonts w:asciiTheme="minorAscii"/>
          <w:sz w:val="24"/>
          <w:szCs w:val="24"/>
        </w:rPr>
      </w:pPr>
      <w:r>
        <w:rPr>
          <w:rFonts w:hint="default"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In editing mode, the calendar shows like a form, with column of time and row of day. The user could click the form cell and edit it. There is a save button for saving the page. If the user drop without push the button, the next time user log in the website would get an unchanged calendar.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E9E4B"/>
    <w:rsid w:val="4EFE9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2019-02-26T17:37:00Z</dcterms:created>
  <dc:creator>kyrie</dc:creator>
  <cp:lastModifiedBy>kyrie</cp:lastModifiedBy>
  <dcterms:modified xsi:type="dcterms:W3CDTF">2019-02-26T18:07:45Z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1033-2.5.0.931</vt:lpwstr>
  </property>
</Properties>
</file>