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BC" w:rsidRPr="00294F00" w:rsidRDefault="00294F00" w:rsidP="00C503BC">
      <w:pPr>
        <w:jc w:val="center"/>
        <w:rPr>
          <w:rFonts w:ascii="黑体" w:eastAsia="黑体" w:hAnsi="黑体"/>
          <w:sz w:val="28"/>
          <w:szCs w:val="28"/>
        </w:rPr>
      </w:pPr>
      <w:r w:rsidRPr="00294F00">
        <w:rPr>
          <w:rFonts w:ascii="黑体" w:eastAsia="黑体" w:hAnsi="黑体" w:hint="eastAsia"/>
          <w:sz w:val="28"/>
          <w:szCs w:val="28"/>
        </w:rPr>
        <w:t>问题简单描述和</w:t>
      </w:r>
      <w:r w:rsidR="00C503BC" w:rsidRPr="00294F00">
        <w:rPr>
          <w:rFonts w:ascii="黑体" w:eastAsia="黑体" w:hAnsi="黑体" w:hint="eastAsia"/>
          <w:sz w:val="28"/>
          <w:szCs w:val="28"/>
        </w:rPr>
        <w:t>代码要求</w:t>
      </w:r>
    </w:p>
    <w:p w:rsidR="003A50FE" w:rsidRDefault="00C503BC" w:rsidP="003A50FE">
      <w:pPr>
        <w:spacing w:line="400" w:lineRule="exact"/>
        <w:ind w:firstLineChars="200" w:firstLine="480"/>
        <w:rPr>
          <w:rFonts w:ascii="Times New Roman" w:eastAsia="宋体" w:hAnsi="Times New Roman"/>
          <w:szCs w:val="21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有一个类似于立体仓库的系统</w:t>
      </w:r>
      <w:r w:rsidRPr="00294F00">
        <w:rPr>
          <w:rFonts w:ascii="Times New Roman" w:eastAsia="宋体" w:hAnsi="Times New Roman" w:hint="eastAsia"/>
          <w:sz w:val="24"/>
          <w:szCs w:val="24"/>
        </w:rPr>
        <w:t>,</w:t>
      </w:r>
      <w:r w:rsidRPr="00294F00">
        <w:rPr>
          <w:rFonts w:ascii="Times New Roman" w:eastAsia="宋体" w:hAnsi="Times New Roman" w:hint="eastAsia"/>
          <w:sz w:val="24"/>
          <w:szCs w:val="24"/>
        </w:rPr>
        <w:t>每个货格的长（沿水平方向）设为</w:t>
      </w:r>
      <w:r w:rsidRPr="00294F00">
        <w:rPr>
          <w:rFonts w:ascii="Times New Roman" w:eastAsia="宋体" w:hAnsi="Times New Roman" w:hint="eastAsia"/>
          <w:sz w:val="24"/>
          <w:szCs w:val="24"/>
        </w:rPr>
        <w:t>1</w:t>
      </w:r>
      <w:r w:rsidRPr="00294F00">
        <w:rPr>
          <w:rFonts w:ascii="Times New Roman" w:eastAsia="宋体" w:hAnsi="Times New Roman"/>
          <w:sz w:val="24"/>
          <w:szCs w:val="24"/>
        </w:rPr>
        <w:t>.5</w:t>
      </w:r>
      <w:r w:rsidRPr="00294F00">
        <w:rPr>
          <w:rFonts w:ascii="Times New Roman" w:eastAsia="宋体" w:hAnsi="Times New Roman" w:hint="eastAsia"/>
          <w:sz w:val="24"/>
          <w:szCs w:val="24"/>
        </w:rPr>
        <w:t>m</w:t>
      </w:r>
      <w:r w:rsidRPr="00294F00">
        <w:rPr>
          <w:rFonts w:ascii="Times New Roman" w:eastAsia="宋体" w:hAnsi="Times New Roman" w:hint="eastAsia"/>
          <w:sz w:val="24"/>
          <w:szCs w:val="24"/>
        </w:rPr>
        <w:t>，高为</w:t>
      </w:r>
      <w:r w:rsidRPr="00294F00">
        <w:rPr>
          <w:rFonts w:ascii="Times New Roman" w:eastAsia="宋体" w:hAnsi="Times New Roman" w:hint="eastAsia"/>
          <w:sz w:val="24"/>
          <w:szCs w:val="24"/>
        </w:rPr>
        <w:t>1</w:t>
      </w:r>
      <w:r w:rsidRPr="00294F00">
        <w:rPr>
          <w:rFonts w:ascii="Times New Roman" w:eastAsia="宋体" w:hAnsi="Times New Roman"/>
          <w:sz w:val="24"/>
          <w:szCs w:val="24"/>
        </w:rPr>
        <w:t>.8</w:t>
      </w:r>
      <w:r w:rsidRPr="00294F00">
        <w:rPr>
          <w:rFonts w:ascii="Times New Roman" w:eastAsia="宋体" w:hAnsi="Times New Roman" w:hint="eastAsia"/>
          <w:sz w:val="24"/>
          <w:szCs w:val="24"/>
        </w:rPr>
        <w:t>m</w:t>
      </w:r>
      <w:r w:rsidRPr="00294F00">
        <w:rPr>
          <w:rFonts w:ascii="Times New Roman" w:eastAsia="宋体" w:hAnsi="Times New Roman" w:hint="eastAsia"/>
          <w:sz w:val="24"/>
          <w:szCs w:val="24"/>
        </w:rPr>
        <w:t>，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此案例的模拟货架水平方向有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4</w:t>
      </w:r>
      <w:r w:rsidR="00BC622E" w:rsidRPr="00294F00">
        <w:rPr>
          <w:rFonts w:ascii="Times New Roman" w:eastAsia="宋体" w:hAnsi="Times New Roman"/>
          <w:sz w:val="24"/>
          <w:szCs w:val="24"/>
        </w:rPr>
        <w:t>5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个货格，垂直方向有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5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层。</w:t>
      </w:r>
      <w:r w:rsidRPr="00294F00">
        <w:rPr>
          <w:rFonts w:ascii="Times New Roman" w:eastAsia="宋体" w:hAnsi="Times New Roman" w:hint="eastAsia"/>
          <w:sz w:val="24"/>
          <w:szCs w:val="24"/>
        </w:rPr>
        <w:t>有一系列的任务要两辆运行在同一轨道上的小车共同完成。任务的起点坐标（水平方向，垂直方向）和目的坐标已知（见</w:t>
      </w:r>
      <w:r w:rsidRPr="00294F00">
        <w:rPr>
          <w:rFonts w:ascii="Times New Roman" w:eastAsia="宋体" w:hAnsi="Times New Roman" w:hint="eastAsia"/>
          <w:sz w:val="24"/>
          <w:szCs w:val="24"/>
        </w:rPr>
        <w:t>excel</w:t>
      </w:r>
      <w:r w:rsidRPr="00294F00">
        <w:rPr>
          <w:rFonts w:ascii="Times New Roman" w:eastAsia="宋体" w:hAnsi="Times New Roman" w:hint="eastAsia"/>
          <w:sz w:val="24"/>
          <w:szCs w:val="24"/>
        </w:rPr>
        <w:t>数据</w:t>
      </w:r>
      <w:r w:rsidR="00F57C40">
        <w:rPr>
          <w:rFonts w:ascii="Times New Roman" w:eastAsia="宋体" w:hAnsi="Times New Roman" w:hint="eastAsia"/>
          <w:sz w:val="24"/>
          <w:szCs w:val="24"/>
        </w:rPr>
        <w:t>表</w:t>
      </w:r>
      <w:r w:rsidRPr="00294F00">
        <w:rPr>
          <w:rFonts w:ascii="Times New Roman" w:eastAsia="宋体" w:hAnsi="Times New Roman" w:hint="eastAsia"/>
          <w:sz w:val="24"/>
          <w:szCs w:val="24"/>
        </w:rPr>
        <w:t>），小车在水平方向的速度初设为</w:t>
      </w:r>
      <w:r w:rsidRPr="00294F00">
        <w:rPr>
          <w:rFonts w:ascii="Times New Roman" w:eastAsia="宋体" w:hAnsi="Times New Roman"/>
          <w:sz w:val="24"/>
          <w:szCs w:val="24"/>
        </w:rPr>
        <w:t>3m</w:t>
      </w:r>
      <w:r w:rsidRPr="00294F00">
        <w:rPr>
          <w:rFonts w:ascii="Times New Roman" w:eastAsia="宋体" w:hAnsi="Times New Roman" w:hint="eastAsia"/>
          <w:sz w:val="24"/>
          <w:szCs w:val="24"/>
        </w:rPr>
        <w:t>/</w:t>
      </w:r>
      <w:r w:rsidRPr="00294F00">
        <w:rPr>
          <w:rFonts w:ascii="Times New Roman" w:eastAsia="宋体" w:hAnsi="Times New Roman"/>
          <w:sz w:val="24"/>
          <w:szCs w:val="24"/>
        </w:rPr>
        <w:t>s</w:t>
      </w:r>
      <w:r w:rsidRPr="00294F00">
        <w:rPr>
          <w:rFonts w:ascii="Times New Roman" w:eastAsia="宋体" w:hAnsi="Times New Roman" w:hint="eastAsia"/>
          <w:sz w:val="24"/>
          <w:szCs w:val="24"/>
        </w:rPr>
        <w:t>，垂直方向的速度初设</w:t>
      </w:r>
      <w:r w:rsidRPr="00294F00">
        <w:rPr>
          <w:rFonts w:ascii="Times New Roman" w:eastAsia="宋体" w:hAnsi="Times New Roman" w:hint="eastAsia"/>
          <w:sz w:val="24"/>
          <w:szCs w:val="24"/>
        </w:rPr>
        <w:t>2m/</w:t>
      </w:r>
      <w:r w:rsidRPr="00294F00">
        <w:rPr>
          <w:rFonts w:ascii="Times New Roman" w:eastAsia="宋体" w:hAnsi="Times New Roman"/>
          <w:sz w:val="24"/>
          <w:szCs w:val="24"/>
        </w:rPr>
        <w:t>s.</w:t>
      </w:r>
      <w:r w:rsidRPr="00294F00">
        <w:rPr>
          <w:rFonts w:ascii="Times New Roman" w:eastAsia="宋体" w:hAnsi="Times New Roman" w:hint="eastAsia"/>
          <w:sz w:val="24"/>
          <w:szCs w:val="24"/>
        </w:rPr>
        <w:t>小车可以同时沿水平方向和垂直方向运行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，运行时间取水平方向和垂直方向的大者，每辆小车一次只能搬运一个货物。为保证两辆小车在作业过程中不碰撞，要设定一定的安全作业距离初步设定为</w:t>
      </w:r>
      <w:r w:rsidR="00BC622E" w:rsidRPr="00294F00">
        <w:rPr>
          <w:rFonts w:ascii="Times New Roman" w:eastAsia="宋体" w:hAnsi="Times New Roman"/>
          <w:sz w:val="24"/>
          <w:szCs w:val="24"/>
        </w:rPr>
        <w:t>1.5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m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（也就是一个货格的宽度）。为方便极端任务（如</w:t>
      </w:r>
      <w:r w:rsidR="00A95C06">
        <w:rPr>
          <w:rFonts w:ascii="Times New Roman" w:eastAsia="宋体" w:hAnsi="Times New Roman" w:hint="eastAsia"/>
          <w:sz w:val="24"/>
          <w:szCs w:val="24"/>
        </w:rPr>
        <w:t>某任务</w:t>
      </w:r>
      <w:r w:rsidR="00BC622E" w:rsidRPr="00294F00">
        <w:rPr>
          <w:rFonts w:ascii="Times New Roman" w:eastAsia="宋体" w:hAnsi="Times New Roman" w:hint="eastAsia"/>
          <w:sz w:val="24"/>
          <w:szCs w:val="24"/>
        </w:rPr>
        <w:t>起点在轨道一端，终点在轨道另一端）出现小车相互避让，轨道两端有足够的空间支持。</w:t>
      </w:r>
      <w:r w:rsidR="003A50FE">
        <w:rPr>
          <w:rFonts w:ascii="Times New Roman" w:eastAsia="宋体" w:hAnsi="Times New Roman" w:hint="eastAsia"/>
          <w:sz w:val="24"/>
          <w:szCs w:val="24"/>
        </w:rPr>
        <w:t>小车在</w:t>
      </w:r>
      <w:r w:rsidR="003A50FE" w:rsidRPr="00C6080E">
        <w:rPr>
          <w:rFonts w:ascii="Times New Roman" w:eastAsia="宋体" w:hAnsi="Times New Roman" w:hint="eastAsia"/>
          <w:szCs w:val="21"/>
        </w:rPr>
        <w:t>执行下一条任务之前须判断是否与另一</w:t>
      </w:r>
      <w:r w:rsidR="003A50FE">
        <w:rPr>
          <w:rFonts w:ascii="Times New Roman" w:eastAsia="宋体" w:hAnsi="Times New Roman" w:hint="eastAsia"/>
          <w:szCs w:val="21"/>
        </w:rPr>
        <w:t>辆小车</w:t>
      </w:r>
      <w:r w:rsidR="003A50FE" w:rsidRPr="00C6080E">
        <w:rPr>
          <w:rFonts w:ascii="Times New Roman" w:eastAsia="宋体" w:hAnsi="Times New Roman"/>
          <w:szCs w:val="21"/>
        </w:rPr>
        <w:t>有作业路径冲突，</w:t>
      </w:r>
      <w:r w:rsidR="003A50FE" w:rsidRPr="00C6080E">
        <w:rPr>
          <w:rFonts w:ascii="Times New Roman" w:eastAsia="宋体" w:hAnsi="Times New Roman" w:hint="eastAsia"/>
          <w:szCs w:val="21"/>
        </w:rPr>
        <w:t>若存在</w:t>
      </w:r>
      <w:r w:rsidR="003A50FE" w:rsidRPr="00C6080E">
        <w:rPr>
          <w:rFonts w:ascii="Times New Roman" w:eastAsia="宋体" w:hAnsi="Times New Roman"/>
          <w:szCs w:val="21"/>
        </w:rPr>
        <w:t>冲突，</w:t>
      </w:r>
      <w:r w:rsidR="003A50FE" w:rsidRPr="00C6080E">
        <w:rPr>
          <w:rFonts w:ascii="Times New Roman" w:eastAsia="宋体" w:hAnsi="Times New Roman" w:hint="eastAsia"/>
          <w:szCs w:val="21"/>
        </w:rPr>
        <w:t>则需等待另一</w:t>
      </w:r>
      <w:r w:rsidR="003A50FE">
        <w:rPr>
          <w:rFonts w:ascii="Times New Roman" w:eastAsia="宋体" w:hAnsi="Times New Roman" w:hint="eastAsia"/>
          <w:szCs w:val="21"/>
        </w:rPr>
        <w:t>辆小车</w:t>
      </w:r>
      <w:r w:rsidR="003A50FE" w:rsidRPr="00C6080E">
        <w:rPr>
          <w:rFonts w:ascii="Times New Roman" w:eastAsia="宋体" w:hAnsi="Times New Roman" w:hint="eastAsia"/>
          <w:szCs w:val="21"/>
        </w:rPr>
        <w:t>执行完</w:t>
      </w:r>
      <w:r w:rsidR="003A50FE" w:rsidRPr="00C6080E">
        <w:rPr>
          <w:rFonts w:ascii="Times New Roman" w:eastAsia="宋体" w:hAnsi="Times New Roman"/>
          <w:szCs w:val="21"/>
        </w:rPr>
        <w:t>当前作业</w:t>
      </w:r>
      <w:r w:rsidR="003A50FE" w:rsidRPr="00C6080E">
        <w:rPr>
          <w:rFonts w:ascii="Times New Roman" w:eastAsia="宋体" w:hAnsi="Times New Roman" w:hint="eastAsia"/>
          <w:szCs w:val="21"/>
        </w:rPr>
        <w:t>任务</w:t>
      </w:r>
      <w:r w:rsidR="003A50FE" w:rsidRPr="00C6080E">
        <w:rPr>
          <w:rFonts w:ascii="Times New Roman" w:eastAsia="宋体" w:hAnsi="Times New Roman"/>
          <w:szCs w:val="21"/>
        </w:rPr>
        <w:t>后再开始执行</w:t>
      </w:r>
      <w:r w:rsidR="003A50FE" w:rsidRPr="00C6080E">
        <w:rPr>
          <w:rFonts w:ascii="Times New Roman" w:eastAsia="宋体" w:hAnsi="Times New Roman" w:hint="eastAsia"/>
          <w:szCs w:val="21"/>
        </w:rPr>
        <w:t>所分配的</w:t>
      </w:r>
      <w:r w:rsidR="003A50FE" w:rsidRPr="00C6080E">
        <w:rPr>
          <w:rFonts w:ascii="Times New Roman" w:eastAsia="宋体" w:hAnsi="Times New Roman"/>
          <w:szCs w:val="21"/>
        </w:rPr>
        <w:t>下一条作业</w:t>
      </w:r>
      <w:r w:rsidR="003A50FE" w:rsidRPr="00C6080E">
        <w:rPr>
          <w:rFonts w:ascii="Times New Roman" w:eastAsia="宋体" w:hAnsi="Times New Roman" w:hint="eastAsia"/>
          <w:szCs w:val="21"/>
        </w:rPr>
        <w:t>任务</w:t>
      </w:r>
      <w:r w:rsidR="003A50FE" w:rsidRPr="00C6080E">
        <w:rPr>
          <w:rFonts w:ascii="Times New Roman" w:eastAsia="宋体" w:hAnsi="Times New Roman"/>
          <w:szCs w:val="21"/>
        </w:rPr>
        <w:t>，作业</w:t>
      </w:r>
      <w:r w:rsidR="003A50FE" w:rsidRPr="00C6080E">
        <w:rPr>
          <w:rFonts w:ascii="Times New Roman" w:eastAsia="宋体" w:hAnsi="Times New Roman" w:hint="eastAsia"/>
          <w:szCs w:val="21"/>
        </w:rPr>
        <w:t>任务</w:t>
      </w:r>
      <w:r w:rsidR="003A50FE" w:rsidRPr="00C6080E">
        <w:rPr>
          <w:rFonts w:ascii="Times New Roman" w:eastAsia="宋体" w:hAnsi="Times New Roman"/>
          <w:szCs w:val="21"/>
        </w:rPr>
        <w:t>一旦开</w:t>
      </w:r>
      <w:r w:rsidR="003A50FE" w:rsidRPr="00C6080E">
        <w:rPr>
          <w:rFonts w:ascii="Times New Roman" w:eastAsia="宋体" w:hAnsi="Times New Roman" w:hint="eastAsia"/>
          <w:szCs w:val="21"/>
        </w:rPr>
        <w:t>始执行则不进行避让，直到当前任务执行完毕；</w:t>
      </w:r>
    </w:p>
    <w:p w:rsidR="00C503BC" w:rsidRPr="003A50FE" w:rsidRDefault="00C503BC" w:rsidP="00294F0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</w:p>
    <w:p w:rsidR="00BC622E" w:rsidRPr="00294F00" w:rsidRDefault="00BC622E" w:rsidP="00294F00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要求：</w:t>
      </w:r>
    </w:p>
    <w:p w:rsidR="00465EAC" w:rsidRPr="00294F00" w:rsidRDefault="00465EAC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两辆小车的初始位置可以在货架最大范围内随机产生，但要求小车</w:t>
      </w:r>
      <w:r w:rsidRPr="00294F00">
        <w:rPr>
          <w:rFonts w:ascii="Times New Roman" w:eastAsia="宋体" w:hAnsi="Times New Roman"/>
          <w:sz w:val="24"/>
          <w:szCs w:val="24"/>
        </w:rPr>
        <w:t>1</w:t>
      </w:r>
      <w:r w:rsidRPr="00294F00">
        <w:rPr>
          <w:rFonts w:ascii="Times New Roman" w:eastAsia="宋体" w:hAnsi="Times New Roman" w:hint="eastAsia"/>
          <w:sz w:val="24"/>
          <w:szCs w:val="24"/>
        </w:rPr>
        <w:t>在小车</w:t>
      </w:r>
      <w:r w:rsidRPr="00294F00">
        <w:rPr>
          <w:rFonts w:ascii="Times New Roman" w:eastAsia="宋体" w:hAnsi="Times New Roman" w:hint="eastAsia"/>
          <w:sz w:val="24"/>
          <w:szCs w:val="24"/>
        </w:rPr>
        <w:t>2</w:t>
      </w:r>
      <w:r w:rsidRPr="00294F00">
        <w:rPr>
          <w:rFonts w:ascii="Times New Roman" w:eastAsia="宋体" w:hAnsi="Times New Roman" w:hint="eastAsia"/>
          <w:sz w:val="24"/>
          <w:szCs w:val="24"/>
        </w:rPr>
        <w:t>的左边；</w:t>
      </w:r>
    </w:p>
    <w:p w:rsidR="00BC622E" w:rsidRPr="00294F00" w:rsidRDefault="00BC622E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小车按照任务顺序完成搬运作业；</w:t>
      </w:r>
    </w:p>
    <w:p w:rsidR="00BC622E" w:rsidRPr="00294F00" w:rsidRDefault="00BC622E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小车运行中不能发生碰撞；</w:t>
      </w:r>
    </w:p>
    <w:p w:rsidR="00BC622E" w:rsidRPr="00294F00" w:rsidRDefault="00BC622E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算出每个任务的开始时间和结束时间</w:t>
      </w:r>
      <w:r w:rsidR="00892B3F">
        <w:rPr>
          <w:rFonts w:ascii="Times New Roman" w:eastAsia="宋体" w:hAnsi="Times New Roman" w:hint="eastAsia"/>
          <w:sz w:val="24"/>
          <w:szCs w:val="24"/>
        </w:rPr>
        <w:t>；</w:t>
      </w:r>
    </w:p>
    <w:p w:rsidR="00BC622E" w:rsidRPr="00294F00" w:rsidRDefault="00BC622E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算出小车最后完成任务的总时间</w:t>
      </w:r>
      <w:r w:rsidR="00892B3F">
        <w:rPr>
          <w:rFonts w:ascii="Times New Roman" w:eastAsia="宋体" w:hAnsi="Times New Roman" w:hint="eastAsia"/>
          <w:sz w:val="24"/>
          <w:szCs w:val="24"/>
        </w:rPr>
        <w:t>；</w:t>
      </w:r>
    </w:p>
    <w:p w:rsidR="00BC622E" w:rsidRPr="00294F00" w:rsidRDefault="00BC622E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算出小车的空载总距离（水平距离和垂直距离分开计算）</w:t>
      </w:r>
      <w:r w:rsidR="003A50FE">
        <w:rPr>
          <w:rFonts w:ascii="Times New Roman" w:eastAsia="宋体" w:hAnsi="Times New Roman" w:hint="eastAsia"/>
          <w:sz w:val="24"/>
          <w:szCs w:val="24"/>
        </w:rPr>
        <w:t>和载货总距离</w:t>
      </w:r>
      <w:r w:rsidR="00211F06" w:rsidRPr="00294F00">
        <w:rPr>
          <w:rFonts w:ascii="Times New Roman" w:eastAsia="宋体" w:hAnsi="Times New Roman" w:hint="eastAsia"/>
          <w:sz w:val="24"/>
          <w:szCs w:val="24"/>
        </w:rPr>
        <w:t>（水平距离和垂直距离分开计算）</w:t>
      </w:r>
      <w:r w:rsidR="003A50FE">
        <w:rPr>
          <w:rFonts w:ascii="Times New Roman" w:eastAsia="宋体" w:hAnsi="Times New Roman" w:hint="eastAsia"/>
          <w:sz w:val="24"/>
          <w:szCs w:val="24"/>
        </w:rPr>
        <w:t>；</w:t>
      </w:r>
    </w:p>
    <w:p w:rsidR="00BC622E" w:rsidRDefault="00BC622E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绘制两辆小车水平方向的运行轨迹</w:t>
      </w:r>
      <w:r w:rsidR="00465EAC" w:rsidRPr="00294F00">
        <w:rPr>
          <w:rFonts w:ascii="Times New Roman" w:eastAsia="宋体" w:hAnsi="Times New Roman" w:hint="eastAsia"/>
          <w:sz w:val="24"/>
          <w:szCs w:val="24"/>
        </w:rPr>
        <w:t>（两条不会相交），建议水平方向为时间轴，垂直方向为位置轴</w:t>
      </w:r>
      <w:r w:rsidR="00A426EB">
        <w:rPr>
          <w:rFonts w:ascii="Times New Roman" w:eastAsia="宋体" w:hAnsi="Times New Roman" w:hint="eastAsia"/>
          <w:sz w:val="24"/>
          <w:szCs w:val="24"/>
        </w:rPr>
        <w:t>；</w:t>
      </w:r>
    </w:p>
    <w:p w:rsidR="00E45901" w:rsidRPr="00294F00" w:rsidRDefault="00E45901" w:rsidP="00294F0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要求代码有比较详细的注释</w:t>
      </w:r>
      <w:r w:rsidR="00A426EB">
        <w:rPr>
          <w:rFonts w:ascii="Times New Roman" w:eastAsia="宋体" w:hAnsi="Times New Roman" w:hint="eastAsia"/>
          <w:sz w:val="24"/>
          <w:szCs w:val="24"/>
        </w:rPr>
        <w:t>。</w:t>
      </w:r>
    </w:p>
    <w:p w:rsidR="00294F00" w:rsidRPr="00294F00" w:rsidRDefault="00294F00" w:rsidP="00294F00">
      <w:pPr>
        <w:pStyle w:val="a4"/>
        <w:ind w:left="360" w:firstLineChars="0" w:firstLine="0"/>
        <w:rPr>
          <w:rFonts w:ascii="Times New Roman" w:eastAsia="宋体" w:hAnsi="Times New Roman"/>
          <w:sz w:val="24"/>
          <w:szCs w:val="24"/>
        </w:rPr>
      </w:pPr>
    </w:p>
    <w:p w:rsidR="00503EEC" w:rsidRPr="00294F00" w:rsidRDefault="0053509A">
      <w:pPr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小车</w:t>
      </w:r>
      <w:r w:rsidRPr="00294F00">
        <w:rPr>
          <w:rFonts w:ascii="Times New Roman" w:eastAsia="宋体" w:hAnsi="Times New Roman" w:hint="eastAsia"/>
          <w:sz w:val="24"/>
          <w:szCs w:val="24"/>
        </w:rPr>
        <w:t>1</w:t>
      </w:r>
      <w:r w:rsidRPr="00294F00">
        <w:rPr>
          <w:rFonts w:ascii="Times New Roman" w:eastAsia="宋体" w:hAnsi="Times New Roman" w:hint="eastAsia"/>
          <w:sz w:val="24"/>
          <w:szCs w:val="24"/>
        </w:rPr>
        <w:t>的任务号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8"/>
        <w:gridCol w:w="766"/>
        <w:gridCol w:w="766"/>
        <w:gridCol w:w="766"/>
        <w:gridCol w:w="766"/>
        <w:gridCol w:w="766"/>
        <w:gridCol w:w="731"/>
      </w:tblGrid>
      <w:tr w:rsidR="0053509A" w:rsidRPr="00294F00" w:rsidTr="0053509A">
        <w:tc>
          <w:tcPr>
            <w:tcW w:w="74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747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747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747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7</w:t>
            </w: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8</w:t>
            </w:r>
          </w:p>
        </w:tc>
        <w:tc>
          <w:tcPr>
            <w:tcW w:w="731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53509A" w:rsidRPr="00294F00" w:rsidTr="0053509A">
        <w:tc>
          <w:tcPr>
            <w:tcW w:w="74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747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747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53509A" w:rsidRPr="00294F00" w:rsidRDefault="0053509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53509A" w:rsidRPr="00294F00" w:rsidRDefault="0053509A">
      <w:pPr>
        <w:rPr>
          <w:rFonts w:ascii="Times New Roman" w:eastAsia="宋体" w:hAnsi="Times New Roman"/>
          <w:sz w:val="24"/>
          <w:szCs w:val="24"/>
        </w:rPr>
      </w:pPr>
    </w:p>
    <w:p w:rsidR="0053509A" w:rsidRPr="00294F00" w:rsidRDefault="0053509A" w:rsidP="0053509A">
      <w:pPr>
        <w:rPr>
          <w:rFonts w:ascii="Times New Roman" w:eastAsia="宋体" w:hAnsi="Times New Roman"/>
          <w:sz w:val="24"/>
          <w:szCs w:val="24"/>
        </w:rPr>
      </w:pPr>
      <w:r w:rsidRPr="00294F00">
        <w:rPr>
          <w:rFonts w:ascii="Times New Roman" w:eastAsia="宋体" w:hAnsi="Times New Roman" w:hint="eastAsia"/>
          <w:sz w:val="24"/>
          <w:szCs w:val="24"/>
        </w:rPr>
        <w:t>小车</w:t>
      </w:r>
      <w:r w:rsidRPr="00294F00">
        <w:rPr>
          <w:rFonts w:ascii="Times New Roman" w:eastAsia="宋体" w:hAnsi="Times New Roman"/>
          <w:sz w:val="24"/>
          <w:szCs w:val="24"/>
        </w:rPr>
        <w:t>2</w:t>
      </w:r>
      <w:r w:rsidRPr="00294F00">
        <w:rPr>
          <w:rFonts w:ascii="Times New Roman" w:eastAsia="宋体" w:hAnsi="Times New Roman" w:hint="eastAsia"/>
          <w:sz w:val="24"/>
          <w:szCs w:val="24"/>
        </w:rPr>
        <w:t>的任务号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8"/>
        <w:gridCol w:w="766"/>
        <w:gridCol w:w="766"/>
        <w:gridCol w:w="766"/>
        <w:gridCol w:w="766"/>
        <w:gridCol w:w="766"/>
        <w:gridCol w:w="731"/>
      </w:tblGrid>
      <w:tr w:rsidR="0053509A" w:rsidRPr="00294F00" w:rsidTr="00351EC6">
        <w:tc>
          <w:tcPr>
            <w:tcW w:w="74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747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747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748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13</w:t>
            </w: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15</w:t>
            </w: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22</w:t>
            </w:r>
          </w:p>
        </w:tc>
        <w:tc>
          <w:tcPr>
            <w:tcW w:w="731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</w:tr>
      <w:tr w:rsidR="0053509A" w:rsidRPr="00294F00" w:rsidTr="00351EC6">
        <w:tc>
          <w:tcPr>
            <w:tcW w:w="74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  <w:tc>
          <w:tcPr>
            <w:tcW w:w="747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7</w:t>
            </w:r>
          </w:p>
        </w:tc>
        <w:tc>
          <w:tcPr>
            <w:tcW w:w="747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294F00"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  <w:tc>
          <w:tcPr>
            <w:tcW w:w="747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94F00">
              <w:rPr>
                <w:rFonts w:ascii="Times New Roman" w:eastAsia="宋体" w:hAnsi="Times New Roman"/>
                <w:sz w:val="24"/>
                <w:szCs w:val="24"/>
              </w:rPr>
              <w:t>30</w:t>
            </w:r>
          </w:p>
        </w:tc>
        <w:tc>
          <w:tcPr>
            <w:tcW w:w="748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53509A" w:rsidRPr="00294F00" w:rsidRDefault="0053509A" w:rsidP="00351EC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53509A" w:rsidRDefault="0053509A">
      <w:pPr>
        <w:rPr>
          <w:rFonts w:ascii="Times New Roman" w:eastAsia="宋体" w:hAnsi="Times New Roman"/>
          <w:sz w:val="24"/>
          <w:szCs w:val="24"/>
        </w:rPr>
      </w:pPr>
    </w:p>
    <w:p w:rsidR="00331C0D" w:rsidRPr="00294F00" w:rsidRDefault="00331C0D">
      <w:pPr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678361"/>
            <wp:effectExtent l="0" t="0" r="2540" b="8255"/>
            <wp:docPr id="1" name="图片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C0D" w:rsidRPr="0029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C33" w:rsidRDefault="00053C33" w:rsidP="00331C0D">
      <w:r>
        <w:separator/>
      </w:r>
    </w:p>
  </w:endnote>
  <w:endnote w:type="continuationSeparator" w:id="0">
    <w:p w:rsidR="00053C33" w:rsidRDefault="00053C33" w:rsidP="0033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C33" w:rsidRDefault="00053C33" w:rsidP="00331C0D">
      <w:r>
        <w:separator/>
      </w:r>
    </w:p>
  </w:footnote>
  <w:footnote w:type="continuationSeparator" w:id="0">
    <w:p w:rsidR="00053C33" w:rsidRDefault="00053C33" w:rsidP="00331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53D1"/>
    <w:multiLevelType w:val="hybridMultilevel"/>
    <w:tmpl w:val="F8F67762"/>
    <w:lvl w:ilvl="0" w:tplc="C28CF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A"/>
    <w:rsid w:val="00053C33"/>
    <w:rsid w:val="001F20C4"/>
    <w:rsid w:val="00211F06"/>
    <w:rsid w:val="00294F00"/>
    <w:rsid w:val="00331C0D"/>
    <w:rsid w:val="003A50FE"/>
    <w:rsid w:val="00465EAC"/>
    <w:rsid w:val="0053509A"/>
    <w:rsid w:val="00850124"/>
    <w:rsid w:val="00892B3F"/>
    <w:rsid w:val="00A426EB"/>
    <w:rsid w:val="00A95C06"/>
    <w:rsid w:val="00BC622E"/>
    <w:rsid w:val="00C503BC"/>
    <w:rsid w:val="00C8213C"/>
    <w:rsid w:val="00E45901"/>
    <w:rsid w:val="00F5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1765B"/>
  <w15:chartTrackingRefBased/>
  <w15:docId w15:val="{BDACCD72-1BB1-4081-AF0B-194389FF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2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31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1C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1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1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GinoTao 陶春峰</cp:lastModifiedBy>
  <cp:revision>11</cp:revision>
  <dcterms:created xsi:type="dcterms:W3CDTF">2021-08-23T03:41:00Z</dcterms:created>
  <dcterms:modified xsi:type="dcterms:W3CDTF">2021-08-25T03:10:00Z</dcterms:modified>
</cp:coreProperties>
</file>