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1F59" w:rsidRDefault="00D61F59">
      <w:r>
        <w:rPr>
          <w:rFonts w:hint="eastAsia"/>
        </w:rPr>
        <w:t>Writing assignment 4 for machine learning</w:t>
      </w:r>
    </w:p>
    <w:p w:rsidR="00F629DC" w:rsidRDefault="00F629DC">
      <w:r>
        <w:t>Kyrie</w:t>
      </w:r>
    </w:p>
    <w:p w:rsidR="00F629DC" w:rsidRDefault="00F629DC">
      <w:r>
        <w:rPr>
          <w:rFonts w:hint="eastAsia"/>
        </w:rPr>
        <w:t>崔颖琦</w:t>
      </w:r>
    </w:p>
    <w:p w:rsidR="00F629DC" w:rsidRDefault="00F629DC">
      <w:r>
        <w:rPr>
          <w:rFonts w:hint="eastAsia"/>
        </w:rPr>
        <w:t>1</w:t>
      </w:r>
      <w:r>
        <w:t>730004002</w:t>
      </w:r>
    </w:p>
    <w:p w:rsidR="00F629DC" w:rsidRPr="00F629DC" w:rsidRDefault="00F629DC"/>
    <w:p w:rsidR="005C6D98" w:rsidRDefault="005C6D98">
      <w:r>
        <w:rPr>
          <w:rFonts w:hint="eastAsia"/>
        </w:rPr>
        <w:t xml:space="preserve">Question 1: </w:t>
      </w:r>
      <w:r>
        <w:t>Support Vector Machines</w:t>
      </w:r>
    </w:p>
    <w:p w:rsidR="005C6D98" w:rsidRDefault="005C6D98" w:rsidP="00D61F59">
      <w:pPr>
        <w:pStyle w:val="a5"/>
        <w:numPr>
          <w:ilvl w:val="0"/>
          <w:numId w:val="2"/>
        </w:numPr>
        <w:ind w:firstLineChars="0"/>
      </w:pPr>
      <w:r>
        <w:t>Suppose we are using a linear SVM (i.e., no kernel), with some large C value, and are given the following data set.</w:t>
      </w:r>
      <w:r>
        <w:rPr>
          <w:rFonts w:hint="eastAsia"/>
        </w:rPr>
        <w:t xml:space="preserve"> </w:t>
      </w:r>
      <w:r>
        <w:t>Draw the decision boundary of linear SVM. Give a brief explanation.</w:t>
      </w:r>
    </w:p>
    <w:p w:rsidR="007040B5" w:rsidRDefault="007040B5" w:rsidP="008F1F7A">
      <w:pPr>
        <w:pStyle w:val="a5"/>
        <w:ind w:left="360" w:firstLineChars="0" w:firstLine="0"/>
      </w:pPr>
    </w:p>
    <w:p w:rsidR="008F1F7A" w:rsidRPr="00E630BE" w:rsidRDefault="008F1F7A" w:rsidP="008F1F7A">
      <w:pPr>
        <w:pStyle w:val="a5"/>
        <w:ind w:left="360" w:firstLineChars="0" w:firstLine="0"/>
        <w:rPr>
          <w:b/>
          <w:sz w:val="24"/>
          <w:szCs w:val="24"/>
        </w:rPr>
      </w:pPr>
      <w:r w:rsidRPr="00E630BE">
        <w:rPr>
          <w:rFonts w:hint="eastAsia"/>
          <w:b/>
          <w:sz w:val="24"/>
          <w:szCs w:val="24"/>
        </w:rPr>
        <w:t>A</w:t>
      </w:r>
      <w:r w:rsidRPr="00E630BE">
        <w:rPr>
          <w:b/>
          <w:sz w:val="24"/>
          <w:szCs w:val="24"/>
        </w:rPr>
        <w:t xml:space="preserve">nswer: </w:t>
      </w:r>
      <w:r w:rsidR="001F594B" w:rsidRPr="00E630BE">
        <w:rPr>
          <w:b/>
          <w:sz w:val="24"/>
          <w:szCs w:val="24"/>
        </w:rPr>
        <w:t>Fin</w:t>
      </w:r>
      <w:r w:rsidR="00F13C81" w:rsidRPr="00E630BE">
        <w:rPr>
          <w:b/>
          <w:sz w:val="24"/>
          <w:szCs w:val="24"/>
        </w:rPr>
        <w:t>d</w:t>
      </w:r>
      <w:r w:rsidR="001F594B" w:rsidRPr="00E630BE">
        <w:rPr>
          <w:b/>
          <w:sz w:val="24"/>
          <w:szCs w:val="24"/>
        </w:rPr>
        <w:t xml:space="preserve"> the support vectors of two different classes. (the dotted line in the graph). And then find a plane which is far away from the support vector</w:t>
      </w:r>
      <w:r w:rsidR="00C65A66" w:rsidRPr="00E630BE">
        <w:rPr>
          <w:b/>
          <w:sz w:val="24"/>
          <w:szCs w:val="24"/>
        </w:rPr>
        <w:t>s</w:t>
      </w:r>
      <w:r w:rsidR="001F594B" w:rsidRPr="00E630BE">
        <w:rPr>
          <w:b/>
          <w:sz w:val="24"/>
          <w:szCs w:val="24"/>
        </w:rPr>
        <w:t>.</w:t>
      </w:r>
      <w:r w:rsidR="0035177C" w:rsidRPr="00E630BE">
        <w:rPr>
          <w:b/>
          <w:sz w:val="24"/>
          <w:szCs w:val="24"/>
        </w:rPr>
        <w:t xml:space="preserve"> </w:t>
      </w:r>
    </w:p>
    <w:p w:rsidR="005C6D98" w:rsidRDefault="001F594B">
      <w:r>
        <w:rPr>
          <w:noProof/>
        </w:rPr>
        <mc:AlternateContent>
          <mc:Choice Requires="wps">
            <w:drawing>
              <wp:anchor distT="0" distB="0" distL="114300" distR="114300" simplePos="0" relativeHeight="251647488" behindDoc="0" locked="0" layoutInCell="1" allowOverlap="1">
                <wp:simplePos x="0" y="0"/>
                <wp:positionH relativeFrom="column">
                  <wp:posOffset>2635250</wp:posOffset>
                </wp:positionH>
                <wp:positionV relativeFrom="paragraph">
                  <wp:posOffset>25400</wp:posOffset>
                </wp:positionV>
                <wp:extent cx="19050" cy="2133600"/>
                <wp:effectExtent l="0" t="0" r="19050" b="19050"/>
                <wp:wrapNone/>
                <wp:docPr id="6" name="直接连接符 6"/>
                <wp:cNvGraphicFramePr/>
                <a:graphic xmlns:a="http://schemas.openxmlformats.org/drawingml/2006/main">
                  <a:graphicData uri="http://schemas.microsoft.com/office/word/2010/wordprocessingShape">
                    <wps:wsp>
                      <wps:cNvCnPr/>
                      <wps:spPr>
                        <a:xfrm>
                          <a:off x="0" y="0"/>
                          <a:ext cx="19050" cy="2133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040088" id="直接连接符 6" o:spid="_x0000_s1026" style="position:absolute;left:0;text-align:lef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5pt,2pt" to="209pt,17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" strokecolor="#4579b8 [3044]"/>
            </w:pict>
          </mc:Fallback>
        </mc:AlternateContent>
      </w:r>
      <w:r>
        <w:rPr>
          <w:noProof/>
        </w:rPr>
        <mc:AlternateContent>
          <mc:Choice Requires="wps">
            <w:drawing>
              <wp:anchor distT="0" distB="0" distL="114300" distR="114300" simplePos="0" relativeHeight="251652608" behindDoc="0" locked="0" layoutInCell="1" allowOverlap="1" wp14:anchorId="693A1198" wp14:editId="73C1E941">
                <wp:simplePos x="0" y="0"/>
                <wp:positionH relativeFrom="column">
                  <wp:posOffset>3035300</wp:posOffset>
                </wp:positionH>
                <wp:positionV relativeFrom="paragraph">
                  <wp:posOffset>134620</wp:posOffset>
                </wp:positionV>
                <wp:extent cx="12700" cy="2070100"/>
                <wp:effectExtent l="0" t="0" r="25400" b="25400"/>
                <wp:wrapNone/>
                <wp:docPr id="8" name="直接连接符 8"/>
                <wp:cNvGraphicFramePr/>
                <a:graphic xmlns:a="http://schemas.openxmlformats.org/drawingml/2006/main">
                  <a:graphicData uri="http://schemas.microsoft.com/office/word/2010/wordprocessingShape">
                    <wps:wsp>
                      <wps:cNvCnPr/>
                      <wps:spPr>
                        <a:xfrm>
                          <a:off x="0" y="0"/>
                          <a:ext cx="12700" cy="207010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371C8" id="直接连接符 8" o:spid="_x0000_s1026" style="position:absolute;left:0;text-align:lef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9pt,10.6pt" to="240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" strokecolor="#4bacc6 [3208]">
                <v:stroke dashstyle="dash"/>
              </v:line>
            </w:pict>
          </mc:Fallback>
        </mc:AlternateContent>
      </w:r>
      <w:r>
        <w:rPr>
          <w:noProof/>
        </w:rPr>
        <mc:AlternateContent>
          <mc:Choice Requires="wps">
            <w:drawing>
              <wp:anchor distT="0" distB="0" distL="114300" distR="114300" simplePos="0" relativeHeight="251649536" behindDoc="0" locked="0" layoutInCell="1" allowOverlap="1">
                <wp:simplePos x="0" y="0"/>
                <wp:positionH relativeFrom="column">
                  <wp:posOffset>2247900</wp:posOffset>
                </wp:positionH>
                <wp:positionV relativeFrom="paragraph">
                  <wp:posOffset>102870</wp:posOffset>
                </wp:positionV>
                <wp:extent cx="6350" cy="1917700"/>
                <wp:effectExtent l="0" t="0" r="31750" b="25400"/>
                <wp:wrapNone/>
                <wp:docPr id="7" name="直接连接符 7"/>
                <wp:cNvGraphicFramePr/>
                <a:graphic xmlns:a="http://schemas.openxmlformats.org/drawingml/2006/main">
                  <a:graphicData uri="http://schemas.microsoft.com/office/word/2010/wordprocessingShape">
                    <wps:wsp>
                      <wps:cNvCnPr/>
                      <wps:spPr>
                        <a:xfrm>
                          <a:off x="0" y="0"/>
                          <a:ext cx="6350" cy="1917700"/>
                        </a:xfrm>
                        <a:prstGeom prst="line">
                          <a:avLst/>
                        </a:prstGeom>
                        <a:ln w="9525" cap="flat" cmpd="sng" algn="ctr">
                          <a:solidFill>
                            <a:schemeClr val="accent5"/>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9A07AE" id="直接连接符 7" o:spid="_x0000_s1026" style="position:absolute;left:0;text-align:lef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pt,8.1pt" to="177.5pt,1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" strokecolor="#4bacc6 [3208]">
                <v:stroke dashstyle="dash"/>
              </v:line>
            </w:pict>
          </mc:Fallback>
        </mc:AlternateContent>
      </w:r>
    </w:p>
    <w:p w:rsidR="005C6D98" w:rsidRDefault="005C6D98" w:rsidP="005C6D98">
      <w:pPr>
        <w:jc w:val="center"/>
      </w:pPr>
      <w:r>
        <w:rPr>
          <w:rFonts w:hint="eastAsia"/>
          <w:noProof/>
        </w:rPr>
        <w:drawing>
          <wp:inline distT="0" distB="0" distL="0" distR="0">
            <wp:extent cx="2923117" cy="1819737"/>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923158" cy="1819763"/>
                    </a:xfrm>
                    <a:prstGeom prst="rect">
                      <a:avLst/>
                    </a:prstGeom>
                    <a:noFill/>
                    <a:ln w="9525">
                      <a:noFill/>
                      <a:miter lim="800000"/>
                      <a:headEnd/>
                      <a:tailEnd/>
                    </a:ln>
                  </pic:spPr>
                </pic:pic>
              </a:graphicData>
            </a:graphic>
          </wp:inline>
        </w:drawing>
      </w:r>
    </w:p>
    <w:p w:rsidR="005C6D98" w:rsidRDefault="005C6D98" w:rsidP="00D61F59">
      <w:pPr>
        <w:pStyle w:val="a5"/>
        <w:numPr>
          <w:ilvl w:val="0"/>
          <w:numId w:val="2"/>
        </w:numPr>
        <w:ind w:firstLineChars="0"/>
      </w:pPr>
      <w:r w:rsidRPr="005C6D98">
        <w:t>In the following image, circle the points such that by removing that example</w:t>
      </w:r>
      <w:r>
        <w:rPr>
          <w:rFonts w:hint="eastAsia"/>
        </w:rPr>
        <w:t xml:space="preserve"> </w:t>
      </w:r>
      <w:r w:rsidRPr="005C6D98">
        <w:t>from the training set and re</w:t>
      </w:r>
      <w:r>
        <w:t>training SVM, we would get a di</w:t>
      </w:r>
      <w:r>
        <w:rPr>
          <w:rFonts w:hint="eastAsia"/>
        </w:rPr>
        <w:t>ff</w:t>
      </w:r>
      <w:r w:rsidRPr="005C6D98">
        <w:t>erent decision boundary</w:t>
      </w:r>
      <w:r>
        <w:rPr>
          <w:rFonts w:hint="eastAsia"/>
        </w:rPr>
        <w:t xml:space="preserve"> </w:t>
      </w:r>
      <w:r w:rsidRPr="005C6D98">
        <w:t>than training on the full sample.</w:t>
      </w:r>
      <w:r>
        <w:rPr>
          <w:rFonts w:hint="eastAsia"/>
        </w:rPr>
        <w:t xml:space="preserve"> </w:t>
      </w:r>
      <w:r>
        <w:t>You do not need to provide a formal proof, but give a one or two sentence explanation.</w:t>
      </w:r>
    </w:p>
    <w:p w:rsidR="009E442D" w:rsidRDefault="009E442D" w:rsidP="009E442D"/>
    <w:p w:rsidR="009E442D" w:rsidRPr="00E630BE" w:rsidRDefault="009E442D" w:rsidP="009E442D">
      <w:pPr>
        <w:rPr>
          <w:b/>
        </w:rPr>
      </w:pPr>
      <w:r w:rsidRPr="00E630BE">
        <w:rPr>
          <w:rFonts w:hint="eastAsia"/>
          <w:b/>
          <w:sz w:val="24"/>
          <w:szCs w:val="24"/>
        </w:rPr>
        <w:t>A</w:t>
      </w:r>
      <w:r w:rsidRPr="00E630BE">
        <w:rPr>
          <w:b/>
          <w:sz w:val="24"/>
          <w:szCs w:val="24"/>
        </w:rPr>
        <w:t>nswer:</w:t>
      </w:r>
      <w:r w:rsidR="007E25C8" w:rsidRPr="00E630BE">
        <w:rPr>
          <w:b/>
          <w:sz w:val="24"/>
          <w:szCs w:val="24"/>
        </w:rPr>
        <w:t xml:space="preserve"> These points are the support vectors. If we removing one of them, the support vector will be change. So SVM need to fit a new plane which is far away from the support vectors. </w:t>
      </w:r>
    </w:p>
    <w:p w:rsidR="005C6D98" w:rsidRDefault="0015458A" w:rsidP="005C6D98">
      <w:pPr>
        <w:pStyle w:val="a5"/>
        <w:ind w:left="360" w:firstLineChars="0" w:firstLine="0"/>
        <w:jc w:val="center"/>
      </w:pPr>
      <w:r>
        <w:rPr>
          <w:noProof/>
        </w:rPr>
        <w:drawing>
          <wp:inline distT="0" distB="0" distL="0" distR="0">
            <wp:extent cx="4480948" cy="2812024"/>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9">
                      <a:extLst>
                        <a:ext uri="{28A0092B-C50C-407E-A947-70E740481C1C}">
                          <a14:useLocalDpi xmlns:a14="http://schemas.microsoft.com/office/drawing/2010/main" val="0"/>
                        </a:ext>
                      </a:extLst>
                    </a:blip>
                    <a:stretch>
                      <a:fillRect/>
                    </a:stretch>
                  </pic:blipFill>
                  <pic:spPr>
                    <a:xfrm>
                      <a:off x="0" y="0"/>
                      <a:ext cx="4480948" cy="2812024"/>
                    </a:xfrm>
                    <a:prstGeom prst="rect">
                      <a:avLst/>
                    </a:prstGeom>
                  </pic:spPr>
                </pic:pic>
              </a:graphicData>
            </a:graphic>
          </wp:inline>
        </w:drawing>
      </w:r>
    </w:p>
    <w:p w:rsidR="00D61F59" w:rsidRDefault="00D61F59">
      <w:r>
        <w:rPr>
          <w:rFonts w:hint="eastAsia"/>
        </w:rPr>
        <w:lastRenderedPageBreak/>
        <w:t>Question 2: K-means</w:t>
      </w:r>
    </w:p>
    <w:p w:rsidR="00D61F59" w:rsidRDefault="00D61F59" w:rsidP="00D61F59">
      <w:pPr>
        <w:pStyle w:val="a5"/>
        <w:numPr>
          <w:ilvl w:val="0"/>
          <w:numId w:val="3"/>
        </w:numPr>
        <w:ind w:firstLineChars="0"/>
      </w:pPr>
      <w:r>
        <w:t xml:space="preserve">Consider the unlabeled two-dimensional data represented </w:t>
      </w:r>
      <w:r>
        <w:rPr>
          <w:rFonts w:hint="eastAsia"/>
        </w:rPr>
        <w:t>in the following figure</w:t>
      </w:r>
      <w:r>
        <w:t>. Using the two points marqued as squares as initial centroids, draw (on that same figure) the clusters obtained after one iteration of the k-means algorithm (k = 2).</w:t>
      </w:r>
    </w:p>
    <w:p w:rsidR="007D137E" w:rsidRDefault="007D137E" w:rsidP="007D137E">
      <w:pPr>
        <w:pStyle w:val="a5"/>
        <w:ind w:left="360" w:firstLineChars="0" w:firstLine="0"/>
      </w:pPr>
    </w:p>
    <w:p w:rsidR="00985E03" w:rsidRPr="00E630BE" w:rsidRDefault="00985E03" w:rsidP="00985E03">
      <w:pPr>
        <w:rPr>
          <w:b/>
          <w:sz w:val="24"/>
          <w:szCs w:val="24"/>
        </w:rPr>
      </w:pPr>
      <w:r w:rsidRPr="00E630BE">
        <w:rPr>
          <w:rFonts w:hint="eastAsia"/>
          <w:b/>
          <w:sz w:val="24"/>
          <w:szCs w:val="24"/>
        </w:rPr>
        <w:t>A</w:t>
      </w:r>
      <w:r w:rsidRPr="00E630BE">
        <w:rPr>
          <w:b/>
          <w:sz w:val="24"/>
          <w:szCs w:val="24"/>
        </w:rPr>
        <w:t>nswer:</w:t>
      </w:r>
      <w:r w:rsidR="00367BC5" w:rsidRPr="00E630BE">
        <w:rPr>
          <w:b/>
          <w:sz w:val="24"/>
          <w:szCs w:val="24"/>
        </w:rPr>
        <w:t xml:space="preserve"> </w:t>
      </w:r>
      <m:oMath>
        <m:r>
          <m:rPr>
            <m:sty m:val="b"/>
          </m:rPr>
          <w:rPr>
            <w:rFonts w:ascii="Cambria Math" w:hAnsi="Cambria Math"/>
            <w:sz w:val="24"/>
            <w:szCs w:val="24"/>
          </w:rPr>
          <m:t>μ1=</m:t>
        </m:r>
        <m:d>
          <m:dPr>
            <m:ctrlPr>
              <w:rPr>
                <w:rFonts w:ascii="Cambria Math" w:hAnsi="Cambria Math"/>
                <w:b/>
                <w:sz w:val="24"/>
                <w:szCs w:val="24"/>
              </w:rPr>
            </m:ctrlPr>
          </m:dPr>
          <m:e>
            <m:r>
              <m:rPr>
                <m:sty m:val="b"/>
              </m:rPr>
              <w:rPr>
                <w:rFonts w:ascii="Cambria Math" w:hAnsi="Cambria Math"/>
                <w:sz w:val="24"/>
                <w:szCs w:val="24"/>
              </w:rPr>
              <m:t>0,0</m:t>
            </m:r>
          </m:e>
        </m:d>
        <m:r>
          <m:rPr>
            <m:sty m:val="b"/>
          </m:rPr>
          <w:rPr>
            <w:rFonts w:ascii="Cambria Math" w:hAnsi="Cambria Math"/>
            <w:sz w:val="24"/>
            <w:szCs w:val="24"/>
          </w:rPr>
          <m:t>, μ2=</m:t>
        </m:r>
        <m:d>
          <m:dPr>
            <m:ctrlPr>
              <w:rPr>
                <w:rFonts w:ascii="Cambria Math" w:hAnsi="Cambria Math"/>
                <w:b/>
                <w:sz w:val="24"/>
                <w:szCs w:val="24"/>
              </w:rPr>
            </m:ctrlPr>
          </m:dPr>
          <m:e>
            <m:r>
              <m:rPr>
                <m:sty m:val="b"/>
              </m:rPr>
              <w:rPr>
                <w:rFonts w:ascii="Cambria Math" w:hAnsi="Cambria Math"/>
                <w:sz w:val="24"/>
                <w:szCs w:val="24"/>
              </w:rPr>
              <m:t>3,7</m:t>
            </m:r>
          </m:e>
        </m:d>
      </m:oMath>
    </w:p>
    <w:p w:rsidR="006C4A3A" w:rsidRPr="00E630BE" w:rsidRDefault="006C4A3A" w:rsidP="00985E03">
      <w:pPr>
        <w:rPr>
          <w:b/>
          <w:sz w:val="24"/>
          <w:szCs w:val="24"/>
        </w:rPr>
      </w:pPr>
      <w:r w:rsidRPr="00E630BE">
        <w:rPr>
          <w:b/>
          <w:sz w:val="24"/>
          <w:szCs w:val="24"/>
        </w:rPr>
        <w:t>Start from the first row, from left to right, the point from point1 to point m.</w:t>
      </w:r>
    </w:p>
    <w:p w:rsidR="006C4A3A" w:rsidRPr="00E630BE" w:rsidRDefault="006C4A3A" w:rsidP="00985E03">
      <w:pPr>
        <w:rPr>
          <w:b/>
          <w:sz w:val="24"/>
          <w:szCs w:val="24"/>
        </w:rPr>
      </w:pPr>
      <w:r w:rsidRPr="00E630BE">
        <w:rPr>
          <w:b/>
          <w:sz w:val="24"/>
          <w:szCs w:val="24"/>
        </w:rPr>
        <w:t>c1=1, c2=1, c3=1, c4=1, c5=1, c6=1, c7=1, c8=1, c9=1, c10=1, c11=1, c12=1, c13=1, c14=1, c15=2, c16=</w:t>
      </w:r>
      <w:r w:rsidR="00EE6EAB" w:rsidRPr="00E630BE">
        <w:rPr>
          <w:b/>
          <w:sz w:val="24"/>
          <w:szCs w:val="24"/>
        </w:rPr>
        <w:t>1</w:t>
      </w:r>
      <w:r w:rsidRPr="00E630BE">
        <w:rPr>
          <w:b/>
          <w:sz w:val="24"/>
          <w:szCs w:val="24"/>
        </w:rPr>
        <w:t>, c17=2, c18=2, c19=2, c20=2, c21=2, c22=2, c23=2, c24=2, c25=2, c26=2, c27=2, c28=2, c29=2, c30=2</w:t>
      </w:r>
    </w:p>
    <w:p w:rsidR="00EE6EAB" w:rsidRPr="00E630BE" w:rsidRDefault="00E630BE" w:rsidP="00985E03">
      <w:pPr>
        <w:rPr>
          <w:b/>
          <w:sz w:val="24"/>
          <w:szCs w:val="24"/>
        </w:rPr>
      </w:pPr>
      <m:oMath>
        <m:r>
          <m:rPr>
            <m:sty m:val="b"/>
          </m:rPr>
          <w:rPr>
            <w:rFonts w:ascii="Cambria Math" w:hAnsi="Cambria Math"/>
            <w:sz w:val="24"/>
            <w:szCs w:val="24"/>
          </w:rPr>
          <m:t>μ1=(</m:t>
        </m:r>
      </m:oMath>
      <w:r w:rsidR="00D97123" w:rsidRPr="00E630BE">
        <w:rPr>
          <w:rFonts w:hint="eastAsia"/>
          <w:b/>
          <w:sz w:val="24"/>
          <w:szCs w:val="24"/>
        </w:rPr>
        <w:t>1</w:t>
      </w:r>
      <w:r w:rsidR="00D97123" w:rsidRPr="00E630BE">
        <w:rPr>
          <w:b/>
          <w:sz w:val="24"/>
          <w:szCs w:val="24"/>
        </w:rPr>
        <w:t xml:space="preserve">.4,1.7) </w:t>
      </w:r>
    </w:p>
    <w:p w:rsidR="008717C3" w:rsidRPr="00E630BE" w:rsidRDefault="00D97123" w:rsidP="00985E03">
      <w:pPr>
        <w:rPr>
          <w:b/>
          <w:sz w:val="24"/>
          <w:szCs w:val="24"/>
        </w:rPr>
      </w:pPr>
      <w:r w:rsidRPr="00E630BE">
        <w:rPr>
          <w:rFonts w:hint="eastAsia"/>
          <w:b/>
          <w:sz w:val="24"/>
          <w:szCs w:val="24"/>
        </w:rPr>
        <w:t xml:space="preserve"> </w:t>
      </w:r>
      <m:oMath>
        <m:r>
          <m:rPr>
            <m:sty m:val="b"/>
          </m:rPr>
          <w:rPr>
            <w:rFonts w:ascii="Cambria Math" w:hAnsi="Cambria Math"/>
            <w:sz w:val="24"/>
            <w:szCs w:val="24"/>
          </w:rPr>
          <m:t>μ2=(1.6,</m:t>
        </m:r>
      </m:oMath>
      <w:r w:rsidR="008717C3" w:rsidRPr="00E630BE">
        <w:rPr>
          <w:b/>
          <w:sz w:val="24"/>
          <w:szCs w:val="24"/>
        </w:rPr>
        <w:t>5.3)</w:t>
      </w:r>
    </w:p>
    <w:p w:rsidR="005C28F1" w:rsidRPr="00E630BE" w:rsidRDefault="005C28F1" w:rsidP="00985E03">
      <w:pPr>
        <w:rPr>
          <w:b/>
          <w:sz w:val="24"/>
          <w:szCs w:val="24"/>
        </w:rPr>
      </w:pPr>
      <w:r w:rsidRPr="00E630BE">
        <w:rPr>
          <w:b/>
          <w:sz w:val="24"/>
          <w:szCs w:val="24"/>
        </w:rPr>
        <w:t>So the new centroids are (1.4,1.7) and (1.6,5.3).</w:t>
      </w:r>
    </w:p>
    <w:p w:rsidR="001C6B71" w:rsidRDefault="007C2458" w:rsidP="00985E03">
      <w:r>
        <w:rPr>
          <w:noProof/>
        </w:rPr>
        <w:drawing>
          <wp:inline distT="0" distB="0" distL="0" distR="0">
            <wp:extent cx="4480948" cy="4069433"/>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0">
                      <a:extLst>
                        <a:ext uri="{28A0092B-C50C-407E-A947-70E740481C1C}">
                          <a14:useLocalDpi xmlns:a14="http://schemas.microsoft.com/office/drawing/2010/main" val="0"/>
                        </a:ext>
                      </a:extLst>
                    </a:blip>
                    <a:stretch>
                      <a:fillRect/>
                    </a:stretch>
                  </pic:blipFill>
                  <pic:spPr>
                    <a:xfrm>
                      <a:off x="0" y="0"/>
                      <a:ext cx="4480948" cy="4069433"/>
                    </a:xfrm>
                    <a:prstGeom prst="rect">
                      <a:avLst/>
                    </a:prstGeom>
                  </pic:spPr>
                </pic:pic>
              </a:graphicData>
            </a:graphic>
          </wp:inline>
        </w:drawing>
      </w:r>
    </w:p>
    <w:p w:rsidR="001C6B71" w:rsidRDefault="001C6B71" w:rsidP="00985E03"/>
    <w:p w:rsidR="001C6B71" w:rsidRDefault="001C6B71" w:rsidP="00985E03"/>
    <w:p w:rsidR="005C28F1" w:rsidRDefault="005C28F1" w:rsidP="00985E03"/>
    <w:p w:rsidR="006C4A3A" w:rsidRPr="0025676C" w:rsidRDefault="00D97123" w:rsidP="00985E03">
      <w:r>
        <w:rPr>
          <w:rFonts w:hint="eastAsia"/>
        </w:rPr>
        <w:t xml:space="preserve"> </w:t>
      </w:r>
      <w:r>
        <w:t xml:space="preserve">  </w:t>
      </w:r>
    </w:p>
    <w:p w:rsidR="00D61F59" w:rsidRDefault="00D61F59" w:rsidP="00D61F59">
      <w:pPr>
        <w:jc w:val="center"/>
      </w:pPr>
    </w:p>
    <w:p w:rsidR="00D61F59" w:rsidRDefault="00D61F59" w:rsidP="00D61F59">
      <w:pPr>
        <w:pStyle w:val="a5"/>
        <w:numPr>
          <w:ilvl w:val="0"/>
          <w:numId w:val="3"/>
        </w:numPr>
        <w:ind w:firstLineChars="0"/>
      </w:pPr>
      <w:r>
        <w:t>Does your solution change after another iteration of the k-means algorithm?</w:t>
      </w:r>
      <w:r>
        <w:rPr>
          <w:rFonts w:hint="eastAsia"/>
        </w:rPr>
        <w:t xml:space="preserve"> Why?</w:t>
      </w:r>
    </w:p>
    <w:p w:rsidR="00D61F59" w:rsidRDefault="00D61F59" w:rsidP="00D61F59">
      <w:pPr>
        <w:pStyle w:val="a5"/>
        <w:ind w:left="360" w:firstLineChars="0" w:firstLine="0"/>
      </w:pPr>
    </w:p>
    <w:p w:rsidR="00D939A8" w:rsidRPr="00E630BE" w:rsidRDefault="00D939A8" w:rsidP="00D939A8">
      <w:pPr>
        <w:rPr>
          <w:b/>
          <w:sz w:val="24"/>
          <w:szCs w:val="24"/>
        </w:rPr>
      </w:pPr>
      <w:r w:rsidRPr="00E630BE">
        <w:rPr>
          <w:rFonts w:hint="eastAsia"/>
          <w:b/>
          <w:sz w:val="24"/>
          <w:szCs w:val="24"/>
        </w:rPr>
        <w:t>A</w:t>
      </w:r>
      <w:r w:rsidRPr="00E630BE">
        <w:rPr>
          <w:b/>
          <w:sz w:val="24"/>
          <w:szCs w:val="24"/>
        </w:rPr>
        <w:t xml:space="preserve">nswer: Yes. Because before the first iteration, the point (3,3) belongs to cluster 2, and point (0,4) belongs to cluster 1. After the first iteration, the cluster centroids are changed. So in the next iteration, the mean of points assigned to cluster k will </w:t>
      </w:r>
      <w:r w:rsidRPr="00E630BE">
        <w:rPr>
          <w:b/>
          <w:sz w:val="24"/>
          <w:szCs w:val="24"/>
        </w:rPr>
        <w:lastRenderedPageBreak/>
        <w:t>be change and the centroids will be change again.</w:t>
      </w:r>
    </w:p>
    <w:p w:rsidR="006A7F17" w:rsidRPr="00E630BE" w:rsidRDefault="006A7F17" w:rsidP="00D939A8">
      <w:pPr>
        <w:rPr>
          <w:b/>
        </w:rPr>
      </w:pPr>
    </w:p>
    <w:p w:rsidR="005C6D98" w:rsidRDefault="005C6D98">
      <w:r>
        <w:rPr>
          <w:rFonts w:hint="eastAsia"/>
        </w:rPr>
        <w:t xml:space="preserve">Question </w:t>
      </w:r>
      <w:r w:rsidR="00D61F59">
        <w:rPr>
          <w:rFonts w:hint="eastAsia"/>
        </w:rPr>
        <w:t>3</w:t>
      </w:r>
      <w:r>
        <w:rPr>
          <w:rFonts w:hint="eastAsia"/>
        </w:rPr>
        <w:t>: k-means</w:t>
      </w:r>
    </w:p>
    <w:p w:rsidR="005C6D98" w:rsidRDefault="005C6D98">
      <w:r>
        <w:t xml:space="preserve">Consider the following clustering method called Leader Clustering. It receives two parameters: an integer k and a real number t. Similar to k-means, it starts by selecting k instances (which will be called leaders) and assigns each training instances to the cluster of the closest leader. During the assignment step, however, if the distance of a training instance to its closest leader is greater than the input threshold t, then this training instance becomes a new leader. During the same assignment step, remaining points can be assigned to these new leaders. After all the training instances have been assigned to a leader’s cluster, new leaders are calculated by averaging each cluster. The process is then repeated until the cluster assignments do not change. </w:t>
      </w:r>
    </w:p>
    <w:p w:rsidR="005C6D98" w:rsidRDefault="005C6D98" w:rsidP="001D0DF0">
      <w:pPr>
        <w:pStyle w:val="a5"/>
        <w:numPr>
          <w:ilvl w:val="0"/>
          <w:numId w:val="8"/>
        </w:numPr>
        <w:ind w:firstLineChars="0"/>
      </w:pPr>
      <w:r>
        <w:t xml:space="preserve">Given a dataset and a value k, let t vary from 0 to a very large value. When does Leader Clustering produce more, the same number, or fewer clusters than k-means, assuming that the k initial centers are the same for both? When will the clusterings produced by Leader Clustering and k-means be identical? </w:t>
      </w:r>
    </w:p>
    <w:p w:rsidR="001D0DF0" w:rsidRPr="00E630BE" w:rsidRDefault="00B1649C" w:rsidP="00B1649C">
      <w:pPr>
        <w:rPr>
          <w:b/>
          <w:sz w:val="24"/>
          <w:szCs w:val="24"/>
        </w:rPr>
      </w:pPr>
      <w:r w:rsidRPr="00E630BE">
        <w:rPr>
          <w:b/>
          <w:sz w:val="24"/>
          <w:szCs w:val="24"/>
        </w:rPr>
        <w:t>Answer: When t is small, Leader Cluster will produce more cluster than k-means. When t is large, Leader Cluster will produce the same number with the k-means.</w:t>
      </w:r>
    </w:p>
    <w:p w:rsidR="001D0DF0" w:rsidRPr="00DB02E8" w:rsidRDefault="001D0DF0" w:rsidP="001D0DF0">
      <w:pPr>
        <w:pStyle w:val="a5"/>
        <w:ind w:left="360" w:firstLineChars="0" w:firstLine="0"/>
        <w:rPr>
          <w:sz w:val="24"/>
          <w:szCs w:val="24"/>
        </w:rPr>
      </w:pPr>
    </w:p>
    <w:p w:rsidR="009E78C7" w:rsidRDefault="005C6D98" w:rsidP="00B1649C">
      <w:pPr>
        <w:pStyle w:val="a5"/>
        <w:numPr>
          <w:ilvl w:val="0"/>
          <w:numId w:val="8"/>
        </w:numPr>
        <w:ind w:firstLineChars="0"/>
      </w:pPr>
      <w:r>
        <w:t>Which of the two methods, k-means or Leader Clustering, will be best at dealing with outliers (data instances that are ”far away” or very different to the other instances in the dataset)? Explain.</w:t>
      </w:r>
    </w:p>
    <w:p w:rsidR="00B1649C" w:rsidRDefault="00B1649C" w:rsidP="00B1649C"/>
    <w:p w:rsidR="00B1649C" w:rsidRPr="00E630BE" w:rsidRDefault="00B1649C" w:rsidP="00B1649C">
      <w:pPr>
        <w:rPr>
          <w:b/>
          <w:sz w:val="24"/>
          <w:szCs w:val="24"/>
        </w:rPr>
      </w:pPr>
      <w:r w:rsidRPr="00E630BE">
        <w:rPr>
          <w:rFonts w:hint="eastAsia"/>
          <w:b/>
          <w:sz w:val="24"/>
          <w:szCs w:val="24"/>
        </w:rPr>
        <w:t>A</w:t>
      </w:r>
      <w:r w:rsidRPr="00E630BE">
        <w:rPr>
          <w:b/>
          <w:sz w:val="24"/>
          <w:szCs w:val="24"/>
        </w:rPr>
        <w:t>nswer:</w:t>
      </w:r>
      <w:r w:rsidR="00B43159" w:rsidRPr="00E630BE">
        <w:rPr>
          <w:b/>
          <w:sz w:val="24"/>
          <w:szCs w:val="24"/>
        </w:rPr>
        <w:t xml:space="preserve"> </w:t>
      </w:r>
      <w:r w:rsidR="0074762A" w:rsidRPr="00E630BE">
        <w:rPr>
          <w:b/>
          <w:sz w:val="24"/>
          <w:szCs w:val="24"/>
        </w:rPr>
        <w:t xml:space="preserve">Leader clustering </w:t>
      </w:r>
      <w:r w:rsidR="00B43159" w:rsidRPr="00E630BE">
        <w:rPr>
          <w:b/>
          <w:sz w:val="24"/>
          <w:szCs w:val="24"/>
        </w:rPr>
        <w:t>is best at dealing with outliers.</w:t>
      </w:r>
      <w:r w:rsidR="0074762A" w:rsidRPr="00E630BE">
        <w:rPr>
          <w:b/>
          <w:sz w:val="24"/>
          <w:szCs w:val="24"/>
        </w:rPr>
        <w:t xml:space="preserve"> </w:t>
      </w:r>
      <w:r w:rsidR="004E5936" w:rsidRPr="00E630BE">
        <w:rPr>
          <w:b/>
          <w:sz w:val="24"/>
          <w:szCs w:val="24"/>
        </w:rPr>
        <w:t>For example, if k=2. I</w:t>
      </w:r>
      <w:r w:rsidR="0074762A" w:rsidRPr="00E630BE">
        <w:rPr>
          <w:b/>
          <w:sz w:val="24"/>
          <w:szCs w:val="24"/>
        </w:rPr>
        <w:t xml:space="preserve">f there </w:t>
      </w:r>
      <w:r w:rsidR="00601ADA" w:rsidRPr="00E630BE">
        <w:rPr>
          <w:b/>
          <w:sz w:val="24"/>
          <w:szCs w:val="24"/>
        </w:rPr>
        <w:t>is</w:t>
      </w:r>
      <w:r w:rsidR="0074762A" w:rsidRPr="00E630BE">
        <w:rPr>
          <w:b/>
          <w:sz w:val="24"/>
          <w:szCs w:val="24"/>
        </w:rPr>
        <w:t xml:space="preserve"> a point very far away from other points. In k-means, the outlier point will be assigned to the cluster which its centroid is closer than the other.</w:t>
      </w:r>
      <w:r w:rsidR="0006145F" w:rsidRPr="00E630BE">
        <w:rPr>
          <w:b/>
          <w:sz w:val="24"/>
          <w:szCs w:val="24"/>
        </w:rPr>
        <w:t xml:space="preserve"> And it will cause the centroid moves to the outlier point. That will make the distance of the points which is close to it become larger. And this points probably are assigned the other cluster because its centroid moves to the outlier point. It will make mistake. But in leader clustering, the distance between the point which is far away from others and the centroid will larger then threshold t, so the outlier point will be the new leader</w:t>
      </w:r>
      <w:r w:rsidR="00B107B5" w:rsidRPr="00E630BE">
        <w:rPr>
          <w:b/>
          <w:sz w:val="24"/>
          <w:szCs w:val="24"/>
        </w:rPr>
        <w:t xml:space="preserve"> and it will not influence other clusters. That’s the reason why leader clustering is best at dealing with outliers.</w:t>
      </w:r>
    </w:p>
    <w:p w:rsidR="001362F3" w:rsidRDefault="001362F3"/>
    <w:p w:rsidR="00B43159" w:rsidRDefault="00B43159"/>
    <w:p w:rsidR="00660A59" w:rsidRDefault="00660A59"/>
    <w:p w:rsidR="001362F3" w:rsidRDefault="001362F3">
      <w:r>
        <w:rPr>
          <w:rFonts w:hint="eastAsia"/>
        </w:rPr>
        <w:t>Question 4:</w:t>
      </w:r>
    </w:p>
    <w:p w:rsidR="004E1FAF" w:rsidRDefault="001362F3" w:rsidP="004E1FAF">
      <w:pPr>
        <w:jc w:val="left"/>
      </w:pPr>
      <w:r>
        <w:t>Check all the binary classifiers that are able to correctly separate the training data (circles v</w:t>
      </w:r>
      <w:r w:rsidR="004E1FAF">
        <w:t xml:space="preserve">s. triangles) given in </w:t>
      </w:r>
      <w:r w:rsidR="004E1FAF">
        <w:rPr>
          <w:rFonts w:hint="eastAsia"/>
        </w:rPr>
        <w:t>the following figure. Explain why.</w:t>
      </w:r>
    </w:p>
    <w:p w:rsidR="004E1FAF" w:rsidRDefault="004E1FAF" w:rsidP="004E1FAF">
      <w:pPr>
        <w:pStyle w:val="a5"/>
        <w:numPr>
          <w:ilvl w:val="0"/>
          <w:numId w:val="6"/>
        </w:numPr>
        <w:ind w:firstLineChars="0"/>
        <w:jc w:val="left"/>
      </w:pPr>
      <w:r>
        <w:t>Logistic regression</w:t>
      </w:r>
    </w:p>
    <w:p w:rsidR="00215A60" w:rsidRPr="002E63F7" w:rsidRDefault="006D02B2" w:rsidP="00215A60">
      <w:pPr>
        <w:pStyle w:val="a5"/>
        <w:ind w:left="420" w:firstLineChars="0" w:firstLine="0"/>
        <w:jc w:val="left"/>
        <w:rPr>
          <w:b/>
          <w:sz w:val="24"/>
          <w:szCs w:val="24"/>
        </w:rPr>
      </w:pPr>
      <w:r w:rsidRPr="002E63F7">
        <w:rPr>
          <w:b/>
          <w:sz w:val="24"/>
          <w:szCs w:val="24"/>
        </w:rPr>
        <w:t xml:space="preserve">Answer: </w:t>
      </w:r>
      <w:r w:rsidR="00113257" w:rsidRPr="002E63F7">
        <w:rPr>
          <w:rFonts w:hint="eastAsia"/>
          <w:b/>
          <w:sz w:val="24"/>
          <w:szCs w:val="24"/>
        </w:rPr>
        <w:t>N</w:t>
      </w:r>
      <w:r w:rsidR="00113257" w:rsidRPr="002E63F7">
        <w:rPr>
          <w:b/>
          <w:sz w:val="24"/>
          <w:szCs w:val="24"/>
        </w:rPr>
        <w:t xml:space="preserve">o. </w:t>
      </w:r>
      <w:r w:rsidR="002A50AA" w:rsidRPr="002E63F7">
        <w:rPr>
          <w:b/>
          <w:sz w:val="24"/>
          <w:szCs w:val="24"/>
        </w:rPr>
        <w:t>logistic regression is linear model. It can’t solve the XOR problem</w:t>
      </w:r>
      <w:r w:rsidR="005951F4" w:rsidRPr="002E63F7">
        <w:rPr>
          <w:rFonts w:hint="eastAsia"/>
          <w:b/>
          <w:sz w:val="24"/>
          <w:szCs w:val="24"/>
        </w:rPr>
        <w:t>.</w:t>
      </w:r>
    </w:p>
    <w:p w:rsidR="005951F4" w:rsidRPr="005951F4" w:rsidRDefault="005951F4" w:rsidP="00215A60">
      <w:pPr>
        <w:pStyle w:val="a5"/>
        <w:ind w:left="420" w:firstLineChars="0" w:firstLine="0"/>
        <w:jc w:val="left"/>
        <w:rPr>
          <w:sz w:val="24"/>
          <w:szCs w:val="24"/>
        </w:rPr>
      </w:pPr>
    </w:p>
    <w:p w:rsidR="004E1FAF" w:rsidRDefault="004E1FAF" w:rsidP="004E1FAF">
      <w:pPr>
        <w:pStyle w:val="a5"/>
        <w:numPr>
          <w:ilvl w:val="0"/>
          <w:numId w:val="6"/>
        </w:numPr>
        <w:ind w:firstLineChars="0"/>
        <w:jc w:val="left"/>
      </w:pPr>
      <w:r>
        <w:t>SVM with linear kernel</w:t>
      </w:r>
    </w:p>
    <w:p w:rsidR="004708CB" w:rsidRPr="002E63F7" w:rsidRDefault="006D02B2" w:rsidP="004708CB">
      <w:pPr>
        <w:ind w:left="420"/>
        <w:jc w:val="left"/>
        <w:rPr>
          <w:b/>
          <w:sz w:val="24"/>
          <w:szCs w:val="24"/>
        </w:rPr>
      </w:pPr>
      <w:r w:rsidRPr="002E63F7">
        <w:rPr>
          <w:b/>
          <w:sz w:val="24"/>
          <w:szCs w:val="24"/>
        </w:rPr>
        <w:t xml:space="preserve">Answer: </w:t>
      </w:r>
      <w:r w:rsidR="004708CB" w:rsidRPr="002E63F7">
        <w:rPr>
          <w:rFonts w:hint="eastAsia"/>
          <w:b/>
          <w:sz w:val="24"/>
          <w:szCs w:val="24"/>
        </w:rPr>
        <w:t>N</w:t>
      </w:r>
      <w:r w:rsidR="004708CB" w:rsidRPr="002E63F7">
        <w:rPr>
          <w:b/>
          <w:sz w:val="24"/>
          <w:szCs w:val="24"/>
        </w:rPr>
        <w:t>o, because linear model cannot separate XOR problem.</w:t>
      </w:r>
      <w:r w:rsidR="005E2F70" w:rsidRPr="002E63F7">
        <w:rPr>
          <w:b/>
          <w:sz w:val="24"/>
          <w:szCs w:val="24"/>
        </w:rPr>
        <w:t xml:space="preserve"> We can’t use a straight line to separate the point</w:t>
      </w:r>
      <w:r w:rsidR="009B1004" w:rsidRPr="002E63F7">
        <w:rPr>
          <w:b/>
          <w:sz w:val="24"/>
          <w:szCs w:val="24"/>
        </w:rPr>
        <w:t>s in</w:t>
      </w:r>
      <w:r w:rsidR="005E2F70" w:rsidRPr="002E63F7">
        <w:rPr>
          <w:b/>
          <w:sz w:val="24"/>
          <w:szCs w:val="24"/>
        </w:rPr>
        <w:t xml:space="preserve"> the graph.</w:t>
      </w:r>
    </w:p>
    <w:p w:rsidR="005951F4" w:rsidRPr="006D02B2" w:rsidRDefault="005951F4" w:rsidP="004708CB">
      <w:pPr>
        <w:ind w:left="420"/>
        <w:jc w:val="left"/>
        <w:rPr>
          <w:sz w:val="24"/>
          <w:szCs w:val="24"/>
        </w:rPr>
      </w:pPr>
    </w:p>
    <w:p w:rsidR="004E1FAF" w:rsidRDefault="004E1FAF" w:rsidP="004E1FAF">
      <w:pPr>
        <w:pStyle w:val="a5"/>
        <w:numPr>
          <w:ilvl w:val="0"/>
          <w:numId w:val="6"/>
        </w:numPr>
        <w:ind w:firstLineChars="0"/>
        <w:jc w:val="left"/>
      </w:pPr>
      <w:r>
        <w:t>SVM with RBF kernel</w:t>
      </w:r>
    </w:p>
    <w:p w:rsidR="00DF0357" w:rsidRPr="002E63F7" w:rsidRDefault="006D02B2" w:rsidP="00DF0357">
      <w:pPr>
        <w:pStyle w:val="a5"/>
        <w:ind w:left="420" w:firstLineChars="0" w:firstLine="0"/>
        <w:jc w:val="left"/>
        <w:rPr>
          <w:b/>
          <w:sz w:val="24"/>
          <w:szCs w:val="24"/>
        </w:rPr>
      </w:pPr>
      <w:r w:rsidRPr="002E63F7">
        <w:rPr>
          <w:b/>
          <w:sz w:val="24"/>
          <w:szCs w:val="24"/>
        </w:rPr>
        <w:t>Answer: Yes. SVM with RBF kernel are not linear model. It calculate the distance between the point and the kernel to classif</w:t>
      </w:r>
      <w:r w:rsidR="00EF59BD" w:rsidRPr="002E63F7">
        <w:rPr>
          <w:b/>
          <w:sz w:val="24"/>
          <w:szCs w:val="24"/>
        </w:rPr>
        <w:t>y.</w:t>
      </w:r>
    </w:p>
    <w:p w:rsidR="005951F4" w:rsidRPr="006D02B2" w:rsidRDefault="005951F4" w:rsidP="00DF0357">
      <w:pPr>
        <w:pStyle w:val="a5"/>
        <w:ind w:left="420" w:firstLineChars="0" w:firstLine="0"/>
        <w:jc w:val="left"/>
        <w:rPr>
          <w:sz w:val="24"/>
          <w:szCs w:val="24"/>
        </w:rPr>
      </w:pPr>
    </w:p>
    <w:p w:rsidR="004E1FAF" w:rsidRDefault="004E1FAF" w:rsidP="004E1FAF">
      <w:pPr>
        <w:pStyle w:val="a5"/>
        <w:numPr>
          <w:ilvl w:val="0"/>
          <w:numId w:val="6"/>
        </w:numPr>
        <w:ind w:firstLineChars="0"/>
        <w:jc w:val="left"/>
      </w:pPr>
      <w:r>
        <w:t>T</w:t>
      </w:r>
      <w:r>
        <w:rPr>
          <w:rFonts w:hint="eastAsia"/>
        </w:rPr>
        <w:t>wo layer neural network</w:t>
      </w:r>
    </w:p>
    <w:p w:rsidR="00DF0357" w:rsidRPr="002E63F7" w:rsidRDefault="00A67C52" w:rsidP="00DF0357">
      <w:pPr>
        <w:pStyle w:val="a5"/>
        <w:ind w:left="420" w:firstLineChars="0" w:firstLine="0"/>
        <w:jc w:val="left"/>
        <w:rPr>
          <w:b/>
          <w:sz w:val="24"/>
          <w:szCs w:val="24"/>
        </w:rPr>
      </w:pPr>
      <w:r w:rsidRPr="002E63F7">
        <w:rPr>
          <w:b/>
          <w:sz w:val="24"/>
          <w:szCs w:val="24"/>
        </w:rPr>
        <w:t xml:space="preserve">Answer: </w:t>
      </w:r>
      <w:r w:rsidR="00113257" w:rsidRPr="002E63F7">
        <w:rPr>
          <w:rFonts w:hint="eastAsia"/>
          <w:b/>
          <w:sz w:val="24"/>
          <w:szCs w:val="24"/>
        </w:rPr>
        <w:t>N</w:t>
      </w:r>
      <w:r w:rsidR="00113257" w:rsidRPr="002E63F7">
        <w:rPr>
          <w:b/>
          <w:sz w:val="24"/>
          <w:szCs w:val="24"/>
        </w:rPr>
        <w:t>o.</w:t>
      </w:r>
      <w:r w:rsidR="00FF53A9" w:rsidRPr="002E63F7">
        <w:rPr>
          <w:b/>
          <w:sz w:val="24"/>
          <w:szCs w:val="24"/>
        </w:rPr>
        <w:t xml:space="preserve"> </w:t>
      </w:r>
      <w:r w:rsidR="000873DA" w:rsidRPr="002E63F7">
        <w:rPr>
          <w:b/>
          <w:sz w:val="24"/>
          <w:szCs w:val="24"/>
        </w:rPr>
        <w:t>Two layer neural network is like logistic regression. It’s linear model. It can’t solve the XOR problem.</w:t>
      </w:r>
    </w:p>
    <w:p w:rsidR="005951F4" w:rsidRPr="002E63F7" w:rsidRDefault="005951F4" w:rsidP="00DF0357">
      <w:pPr>
        <w:pStyle w:val="a5"/>
        <w:ind w:left="420" w:firstLineChars="0" w:firstLine="0"/>
        <w:jc w:val="left"/>
        <w:rPr>
          <w:b/>
          <w:sz w:val="24"/>
          <w:szCs w:val="24"/>
        </w:rPr>
      </w:pPr>
    </w:p>
    <w:p w:rsidR="004E1FAF" w:rsidRDefault="004E1FAF" w:rsidP="004E1FAF">
      <w:pPr>
        <w:pStyle w:val="a5"/>
        <w:numPr>
          <w:ilvl w:val="0"/>
          <w:numId w:val="6"/>
        </w:numPr>
        <w:ind w:firstLineChars="0"/>
        <w:jc w:val="left"/>
      </w:pPr>
      <w:r>
        <w:rPr>
          <w:rFonts w:hint="eastAsia"/>
        </w:rPr>
        <w:t>Three layer neural network</w:t>
      </w:r>
    </w:p>
    <w:p w:rsidR="00DF0357" w:rsidRPr="00A67C52" w:rsidRDefault="00A67C52" w:rsidP="00DF0357">
      <w:pPr>
        <w:pStyle w:val="a5"/>
        <w:ind w:firstLine="482"/>
        <w:rPr>
          <w:sz w:val="24"/>
          <w:szCs w:val="24"/>
        </w:rPr>
      </w:pPr>
      <w:r w:rsidRPr="002E63F7">
        <w:rPr>
          <w:rFonts w:hint="eastAsia"/>
          <w:b/>
          <w:sz w:val="24"/>
          <w:szCs w:val="24"/>
        </w:rPr>
        <w:t>A</w:t>
      </w:r>
      <w:r w:rsidRPr="002E63F7">
        <w:rPr>
          <w:b/>
          <w:sz w:val="24"/>
          <w:szCs w:val="24"/>
        </w:rPr>
        <w:t xml:space="preserve">nswer: Yes, XOR = </w:t>
      </w:r>
      <w:r w:rsidRPr="002E63F7">
        <w:rPr>
          <w:rFonts w:hint="eastAsia"/>
          <w:b/>
          <w:sz w:val="24"/>
          <w:szCs w:val="24"/>
        </w:rPr>
        <w:t>(</w:t>
      </w:r>
      <w:r w:rsidRPr="002E63F7">
        <w:rPr>
          <w:b/>
          <w:sz w:val="24"/>
          <w:szCs w:val="24"/>
        </w:rPr>
        <w:t xml:space="preserve">x1 or x2) AND Not (x1 AND x2). </w:t>
      </w:r>
      <w:r w:rsidR="00F52499" w:rsidRPr="002E63F7">
        <w:rPr>
          <w:b/>
          <w:sz w:val="24"/>
          <w:szCs w:val="24"/>
        </w:rPr>
        <w:t>It can be done by three</w:t>
      </w:r>
      <w:r w:rsidR="002E63F7">
        <w:rPr>
          <w:b/>
          <w:sz w:val="24"/>
          <w:szCs w:val="24"/>
        </w:rPr>
        <w:t xml:space="preserve"> </w:t>
      </w:r>
      <w:r w:rsidR="00F52499" w:rsidRPr="002E63F7">
        <w:rPr>
          <w:b/>
          <w:sz w:val="24"/>
          <w:szCs w:val="24"/>
        </w:rPr>
        <w:t>layer neural networ</w:t>
      </w:r>
      <w:r w:rsidR="00F52499">
        <w:rPr>
          <w:sz w:val="24"/>
          <w:szCs w:val="24"/>
        </w:rPr>
        <w:t>k.</w:t>
      </w:r>
    </w:p>
    <w:p w:rsidR="00660A59" w:rsidRDefault="004E1FAF" w:rsidP="00A67C52">
      <w:pPr>
        <w:pStyle w:val="a5"/>
        <w:ind w:left="420" w:firstLineChars="0" w:firstLine="0"/>
      </w:pPr>
      <w:r>
        <w:rPr>
          <w:rFonts w:hint="eastAsia"/>
          <w:noProof/>
        </w:rPr>
        <w:drawing>
          <wp:inline distT="0" distB="0" distL="0" distR="0">
            <wp:extent cx="2990850" cy="2562909"/>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990682" cy="2562765"/>
                    </a:xfrm>
                    <a:prstGeom prst="rect">
                      <a:avLst/>
                    </a:prstGeom>
                    <a:noFill/>
                    <a:ln w="9525">
                      <a:noFill/>
                      <a:miter lim="800000"/>
                      <a:headEnd/>
                      <a:tailEnd/>
                    </a:ln>
                  </pic:spPr>
                </pic:pic>
              </a:graphicData>
            </a:graphic>
          </wp:inline>
        </w:drawing>
      </w:r>
    </w:p>
    <w:p w:rsidR="00660A59" w:rsidRDefault="00660A59" w:rsidP="00660A59">
      <w:pPr>
        <w:pStyle w:val="a5"/>
        <w:ind w:left="420" w:firstLineChars="0" w:firstLine="0"/>
        <w:jc w:val="center"/>
      </w:pPr>
    </w:p>
    <w:p w:rsidR="00A40F8A" w:rsidRDefault="00A40F8A" w:rsidP="00660A59">
      <w:pPr>
        <w:pStyle w:val="a5"/>
        <w:ind w:left="420" w:firstLineChars="0" w:firstLine="0"/>
        <w:jc w:val="left"/>
      </w:pPr>
    </w:p>
    <w:p w:rsidR="00660A59" w:rsidRDefault="00660A59" w:rsidP="00660A59">
      <w:pPr>
        <w:pStyle w:val="a5"/>
        <w:ind w:left="420" w:firstLineChars="0" w:firstLine="0"/>
        <w:jc w:val="left"/>
      </w:pPr>
      <w:r>
        <w:rPr>
          <w:rFonts w:hint="eastAsia"/>
        </w:rPr>
        <w:t>Question 5:</w:t>
      </w:r>
      <w:r w:rsidR="00A40F8A">
        <w:br/>
      </w:r>
      <w:r w:rsidR="00A40F8A" w:rsidRPr="00A40F8A">
        <w:t>Let us analyze the following 3-variate dataset with 10 observations.</w:t>
      </w:r>
    </w:p>
    <w:p w:rsidR="00A40F8A" w:rsidRDefault="00A40F8A" w:rsidP="00A40F8A">
      <w:pPr>
        <w:pStyle w:val="a5"/>
        <w:ind w:left="420" w:firstLineChars="0" w:firstLine="0"/>
        <w:jc w:val="center"/>
      </w:pPr>
      <w:r>
        <w:rPr>
          <w:noProof/>
        </w:rPr>
        <w:drawing>
          <wp:inline distT="0" distB="0" distL="0" distR="0" wp14:anchorId="1588D777" wp14:editId="55282D99">
            <wp:extent cx="1340363" cy="17758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42567" cy="1778732"/>
                    </a:xfrm>
                    <a:prstGeom prst="rect">
                      <a:avLst/>
                    </a:prstGeom>
                  </pic:spPr>
                </pic:pic>
              </a:graphicData>
            </a:graphic>
          </wp:inline>
        </w:drawing>
      </w:r>
    </w:p>
    <w:p w:rsidR="00A40F8A" w:rsidRDefault="00A40F8A" w:rsidP="00A40F8A">
      <w:pPr>
        <w:pStyle w:val="a5"/>
        <w:numPr>
          <w:ilvl w:val="0"/>
          <w:numId w:val="7"/>
        </w:numPr>
        <w:ind w:firstLineChars="0"/>
      </w:pPr>
      <w:r>
        <w:rPr>
          <w:rFonts w:hint="eastAsia"/>
        </w:rPr>
        <w:t>Do the mean normalization.</w:t>
      </w:r>
    </w:p>
    <w:p w:rsidR="00645E07" w:rsidRPr="005330B1" w:rsidRDefault="00645E07" w:rsidP="00645E07">
      <w:pPr>
        <w:ind w:left="420"/>
        <w:rPr>
          <w:b/>
          <w:sz w:val="24"/>
          <w:szCs w:val="24"/>
        </w:rPr>
      </w:pPr>
      <w:r w:rsidRPr="005330B1">
        <w:rPr>
          <w:rFonts w:hint="eastAsia"/>
          <w:b/>
          <w:sz w:val="24"/>
          <w:szCs w:val="24"/>
        </w:rPr>
        <w:t>A</w:t>
      </w:r>
      <w:r w:rsidRPr="005330B1">
        <w:rPr>
          <w:b/>
          <w:sz w:val="24"/>
          <w:szCs w:val="24"/>
        </w:rPr>
        <w:t xml:space="preserve">nswer: </w:t>
      </w:r>
    </w:p>
    <w:p w:rsidR="00C002B4" w:rsidRPr="005330B1" w:rsidRDefault="00C002B4" w:rsidP="00645E07">
      <w:pPr>
        <w:ind w:left="420"/>
        <w:rPr>
          <w:b/>
          <w:sz w:val="24"/>
          <w:szCs w:val="24"/>
        </w:rPr>
      </w:pPr>
      <w:r w:rsidRPr="005330B1">
        <w:rPr>
          <w:rFonts w:hint="eastAsia"/>
          <w:b/>
          <w:sz w:val="24"/>
          <w:szCs w:val="24"/>
        </w:rPr>
        <w:t>Because</w:t>
      </w:r>
      <w:r w:rsidRPr="005330B1">
        <w:rPr>
          <w:b/>
          <w:sz w:val="24"/>
          <w:szCs w:val="24"/>
        </w:rPr>
        <w:t xml:space="preserve"> in the matrix X, the number of row represents the number of example. The column means the features.</w:t>
      </w:r>
    </w:p>
    <w:p w:rsidR="006F4BB5" w:rsidRPr="005330B1" w:rsidRDefault="006F4BB5" w:rsidP="00645E07">
      <w:pPr>
        <w:ind w:left="420"/>
        <w:rPr>
          <w:b/>
          <w:sz w:val="24"/>
          <w:szCs w:val="24"/>
        </w:rPr>
      </w:pPr>
      <w:r w:rsidRPr="005330B1">
        <w:rPr>
          <w:b/>
          <w:sz w:val="24"/>
          <w:szCs w:val="24"/>
        </w:rPr>
        <w:t xml:space="preserve">The mean of each </w:t>
      </w:r>
      <w:r w:rsidR="00090DA5" w:rsidRPr="005330B1">
        <w:rPr>
          <w:b/>
          <w:sz w:val="24"/>
          <w:szCs w:val="24"/>
        </w:rPr>
        <w:t>column</w:t>
      </w:r>
      <w:r w:rsidR="003977FE" w:rsidRPr="005330B1">
        <w:rPr>
          <w:b/>
          <w:sz w:val="24"/>
          <w:szCs w:val="24"/>
        </w:rPr>
        <w:t xml:space="preserve"> means=</w:t>
      </w:r>
      <w:r w:rsidRPr="005330B1">
        <w:rPr>
          <w:b/>
          <w:sz w:val="24"/>
          <w:szCs w:val="24"/>
        </w:rPr>
        <w:t xml:space="preserve"> </w:t>
      </w:r>
      <m:oMath>
        <m:d>
          <m:dPr>
            <m:begChr m:val="["/>
            <m:endChr m:val="]"/>
            <m:ctrlPr>
              <w:rPr>
                <w:rFonts w:ascii="Cambria Math" w:hAnsi="Cambria Math"/>
                <w:b/>
                <w:sz w:val="24"/>
                <w:szCs w:val="24"/>
              </w:rPr>
            </m:ctrlPr>
          </m:dPr>
          <m:e>
            <m:r>
              <m:rPr>
                <m:sty m:val="bi"/>
              </m:rPr>
              <w:rPr>
                <w:rFonts w:ascii="Cambria Math" w:hAnsi="Cambria Math"/>
                <w:sz w:val="24"/>
                <w:szCs w:val="24"/>
              </w:rPr>
              <m:t>6.9    3.5    5.1</m:t>
            </m:r>
          </m:e>
        </m:d>
      </m:oMath>
    </w:p>
    <w:p w:rsidR="00AA7D23" w:rsidRPr="005330B1" w:rsidRDefault="006F4BB5" w:rsidP="00645E07">
      <w:pPr>
        <w:ind w:left="420"/>
        <w:rPr>
          <w:b/>
          <w:sz w:val="24"/>
          <w:szCs w:val="24"/>
        </w:rPr>
      </w:pPr>
      <w:r w:rsidRPr="005330B1">
        <w:rPr>
          <w:b/>
          <w:sz w:val="24"/>
          <w:szCs w:val="24"/>
        </w:rPr>
        <w:t>Subtract the means</w:t>
      </w:r>
      <w:r w:rsidR="004B2CFA" w:rsidRPr="005330B1">
        <w:rPr>
          <w:b/>
          <w:sz w:val="24"/>
          <w:szCs w:val="24"/>
        </w:rPr>
        <w:t xml:space="preserve"> </w:t>
      </w:r>
    </w:p>
    <w:p w:rsidR="007D7681" w:rsidRPr="005330B1" w:rsidRDefault="004B2CFA" w:rsidP="00645E07">
      <w:pPr>
        <w:ind w:left="420"/>
        <w:rPr>
          <w:b/>
          <w:sz w:val="24"/>
          <w:szCs w:val="24"/>
        </w:rPr>
      </w:pPr>
      <w:r w:rsidRPr="005330B1">
        <w:rPr>
          <w:b/>
          <w:sz w:val="24"/>
          <w:szCs w:val="24"/>
        </w:rPr>
        <w:lastRenderedPageBreak/>
        <w:t>X</w:t>
      </w:r>
      <w:r w:rsidR="007D7681" w:rsidRPr="005330B1">
        <w:rPr>
          <w:b/>
          <w:sz w:val="24"/>
          <w:szCs w:val="24"/>
        </w:rPr>
        <w:t>’-means’</w:t>
      </w:r>
    </w:p>
    <w:p w:rsidR="006F4BB5" w:rsidRPr="005330B1" w:rsidRDefault="006F4BB5" w:rsidP="00645E07">
      <w:pPr>
        <w:ind w:left="420"/>
        <w:rPr>
          <w:b/>
          <w:sz w:val="24"/>
          <w:szCs w:val="24"/>
        </w:rPr>
      </w:pPr>
      <w:r w:rsidRPr="005330B1">
        <w:rPr>
          <w:b/>
          <w:sz w:val="24"/>
          <w:szCs w:val="24"/>
        </w:rPr>
        <w:t>=</w:t>
      </w:r>
      <m:oMath>
        <m:d>
          <m:dPr>
            <m:begChr m:val="["/>
            <m:endChr m:val="]"/>
            <m:ctrlPr>
              <w:rPr>
                <w:rFonts w:ascii="Cambria Math" w:hAnsi="Cambria Math"/>
                <w:b/>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 xml:space="preserve">0.1   -2.9   -0.9    1.1    1.1    0.1   -1.9    2.1    0.1    1.1 </m:t>
                </m:r>
              </m:e>
              <m:e>
                <m:r>
                  <m:rPr>
                    <m:sty m:val="bi"/>
                  </m:rPr>
                  <w:rPr>
                    <w:rFonts w:ascii="Cambria Math" w:hAnsi="Cambria Math"/>
                    <w:sz w:val="24"/>
                    <w:szCs w:val="24"/>
                  </w:rPr>
                  <m:t>0.5   -2.5   -0.5    2.5    1.5   -1.5   -0.5    1.5    0.5   -1.5</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-2.1    2.9   -0.1   -4.1    1.9    3.9   -2.1    2.9   -0.1   -3.1</m:t>
                </m:r>
              </m:e>
            </m:eqArr>
          </m:e>
        </m:d>
      </m:oMath>
    </w:p>
    <w:p w:rsidR="00A40F8A" w:rsidRDefault="00A40F8A" w:rsidP="00A40F8A">
      <w:pPr>
        <w:pStyle w:val="a5"/>
        <w:numPr>
          <w:ilvl w:val="0"/>
          <w:numId w:val="7"/>
        </w:numPr>
        <w:ind w:firstLineChars="0"/>
      </w:pPr>
      <w:r>
        <w:rPr>
          <w:rFonts w:hint="eastAsia"/>
        </w:rPr>
        <w:t xml:space="preserve">Compute the </w:t>
      </w:r>
      <w:r w:rsidR="00AC58D4">
        <w:rPr>
          <w:rFonts w:hint="eastAsia"/>
        </w:rPr>
        <w:t>Covariance</w:t>
      </w:r>
      <w:r>
        <w:rPr>
          <w:rFonts w:hint="eastAsia"/>
        </w:rPr>
        <w:t xml:space="preserve"> matrix of the dataset.</w:t>
      </w:r>
    </w:p>
    <w:p w:rsidR="004B2CFA" w:rsidRPr="005330B1" w:rsidRDefault="004B2CFA" w:rsidP="004B2CFA">
      <w:pPr>
        <w:pStyle w:val="a5"/>
        <w:ind w:left="780" w:firstLineChars="0" w:firstLine="0"/>
        <w:rPr>
          <w:b/>
          <w:sz w:val="24"/>
          <w:szCs w:val="24"/>
        </w:rPr>
      </w:pPr>
      <w:r w:rsidRPr="005330B1">
        <w:rPr>
          <w:rFonts w:hint="eastAsia"/>
          <w:b/>
          <w:sz w:val="24"/>
          <w:szCs w:val="24"/>
        </w:rPr>
        <w:t>A</w:t>
      </w:r>
      <w:r w:rsidRPr="005330B1">
        <w:rPr>
          <w:b/>
          <w:sz w:val="24"/>
          <w:szCs w:val="24"/>
        </w:rPr>
        <w:t>nswer: Sigma=</w:t>
      </w:r>
      <m:oMath>
        <m:f>
          <m:fPr>
            <m:ctrlPr>
              <w:rPr>
                <w:rFonts w:ascii="Cambria Math" w:hAnsi="Cambria Math"/>
                <w:b/>
                <w:sz w:val="24"/>
                <w:szCs w:val="24"/>
              </w:rPr>
            </m:ctrlPr>
          </m:fPr>
          <m:num>
            <m:r>
              <m:rPr>
                <m:sty m:val="bi"/>
              </m:rPr>
              <w:rPr>
                <w:rFonts w:ascii="Cambria Math" w:hAnsi="Cambria Math"/>
                <w:sz w:val="24"/>
                <w:szCs w:val="24"/>
              </w:rPr>
              <m:t>1</m:t>
            </m:r>
          </m:num>
          <m:den>
            <m:r>
              <m:rPr>
                <m:sty m:val="bi"/>
              </m:rPr>
              <w:rPr>
                <w:rFonts w:ascii="Cambria Math" w:hAnsi="Cambria Math"/>
                <w:sz w:val="24"/>
                <w:szCs w:val="24"/>
              </w:rPr>
              <m:t>10</m:t>
            </m:r>
          </m:den>
        </m:f>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-mean</m:t>
        </m:r>
        <m:sSup>
          <m:sSupPr>
            <m:ctrlPr>
              <w:rPr>
                <w:rFonts w:ascii="Cambria Math" w:hAnsi="Cambria Math"/>
                <w:b/>
                <w:i/>
                <w:sz w:val="24"/>
                <w:szCs w:val="24"/>
              </w:rPr>
            </m:ctrlPr>
          </m:sSupPr>
          <m:e>
            <m:r>
              <m:rPr>
                <m:sty m:val="bi"/>
              </m:rPr>
              <w:rPr>
                <w:rFonts w:ascii="Cambria Math" w:hAnsi="Cambria Math"/>
                <w:sz w:val="24"/>
                <w:szCs w:val="24"/>
              </w:rPr>
              <m:t>s</m:t>
            </m:r>
          </m:e>
          <m:sup>
            <m:r>
              <m:rPr>
                <m:sty m:val="bi"/>
              </m:rPr>
              <w:rPr>
                <w:rFonts w:ascii="Cambria Math" w:hAnsi="Cambria Math"/>
                <w:sz w:val="24"/>
                <w:szCs w:val="24"/>
              </w:rPr>
              <m:t>'</m:t>
            </m:r>
          </m:sup>
        </m:sSup>
        <m:r>
          <m:rPr>
            <m:sty m:val="bi"/>
          </m:rPr>
          <w:rPr>
            <w:rFonts w:ascii="Cambria Math" w:hAnsi="Cambria Math"/>
            <w:sz w:val="24"/>
            <w:szCs w:val="24"/>
          </w:rPr>
          <m:t>)*(</m:t>
        </m:r>
        <m:sSup>
          <m:sSupPr>
            <m:ctrlPr>
              <w:rPr>
                <w:rFonts w:ascii="Cambria Math" w:hAnsi="Cambria Math"/>
                <w:b/>
                <w:i/>
                <w:sz w:val="24"/>
                <w:szCs w:val="24"/>
              </w:rPr>
            </m:ctrlPr>
          </m:sSupPr>
          <m:e>
            <m:sSup>
              <m:sSupPr>
                <m:ctrlPr>
                  <w:rPr>
                    <w:rFonts w:ascii="Cambria Math" w:hAnsi="Cambria Math"/>
                    <w:b/>
                    <w:i/>
                    <w:sz w:val="24"/>
                    <w:szCs w:val="24"/>
                  </w:rPr>
                </m:ctrlPr>
              </m:sSupPr>
              <m:e>
                <m:r>
                  <m:rPr>
                    <m:sty m:val="bi"/>
                  </m:rPr>
                  <w:rPr>
                    <w:rFonts w:ascii="Cambria Math" w:hAnsi="Cambria Math"/>
                    <w:sz w:val="24"/>
                    <w:szCs w:val="24"/>
                  </w:rPr>
                  <m:t>X</m:t>
                </m:r>
              </m:e>
              <m:sup>
                <m:r>
                  <m:rPr>
                    <m:sty m:val="bi"/>
                  </m:rPr>
                  <w:rPr>
                    <w:rFonts w:ascii="Cambria Math" w:hAnsi="Cambria Math"/>
                    <w:sz w:val="24"/>
                    <w:szCs w:val="24"/>
                  </w:rPr>
                  <m:t>'</m:t>
                </m:r>
              </m:sup>
            </m:sSup>
            <m:r>
              <m:rPr>
                <m:sty m:val="bi"/>
              </m:rPr>
              <w:rPr>
                <w:rFonts w:ascii="Cambria Math" w:hAnsi="Cambria Math"/>
                <w:sz w:val="24"/>
                <w:szCs w:val="24"/>
              </w:rPr>
              <m:t>-means')</m:t>
            </m:r>
          </m:e>
          <m:sup>
            <m:r>
              <m:rPr>
                <m:sty m:val="bi"/>
              </m:rPr>
              <w:rPr>
                <w:rFonts w:ascii="Cambria Math" w:hAnsi="Cambria Math"/>
                <w:sz w:val="24"/>
                <w:szCs w:val="24"/>
              </w:rPr>
              <m:t>T</m:t>
            </m:r>
          </m:sup>
        </m:sSup>
        <m:r>
          <m:rPr>
            <m:sty m:val="b"/>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2.09   1.45  -0.39</m:t>
                </m:r>
              </m:e>
              <m:e>
                <m:r>
                  <m:rPr>
                    <m:sty m:val="bi"/>
                  </m:rPr>
                  <w:rPr>
                    <w:rFonts w:ascii="Cambria Math" w:hAnsi="Cambria Math"/>
                    <w:sz w:val="24"/>
                    <w:szCs w:val="24"/>
                  </w:rPr>
                  <m:t>1.45    2.25   -1.15</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-0.39   -1.15    7.09</m:t>
                </m:r>
              </m:e>
            </m:eqArr>
          </m:e>
        </m:d>
      </m:oMath>
    </w:p>
    <w:p w:rsidR="00A40F8A" w:rsidRDefault="00A40F8A" w:rsidP="00A40F8A">
      <w:pPr>
        <w:pStyle w:val="a5"/>
        <w:numPr>
          <w:ilvl w:val="0"/>
          <w:numId w:val="7"/>
        </w:numPr>
        <w:ind w:firstLineChars="0"/>
      </w:pPr>
      <w:r>
        <w:rPr>
          <w:rFonts w:hint="eastAsia"/>
        </w:rPr>
        <w:t>Do the SVD composition and compute the S, U, V.</w:t>
      </w:r>
    </w:p>
    <w:p w:rsidR="004B2CFA" w:rsidRPr="005330B1" w:rsidRDefault="004B2CFA" w:rsidP="004B2CFA">
      <w:pPr>
        <w:ind w:left="780"/>
        <w:rPr>
          <w:b/>
          <w:sz w:val="24"/>
          <w:szCs w:val="24"/>
        </w:rPr>
      </w:pPr>
      <w:r w:rsidRPr="005330B1">
        <w:rPr>
          <w:rFonts w:hint="eastAsia"/>
          <w:b/>
          <w:sz w:val="24"/>
          <w:szCs w:val="24"/>
        </w:rPr>
        <w:t>A</w:t>
      </w:r>
      <w:r w:rsidRPr="005330B1">
        <w:rPr>
          <w:b/>
          <w:sz w:val="24"/>
          <w:szCs w:val="24"/>
        </w:rPr>
        <w:t>nswer: [</w:t>
      </w:r>
      <w:r w:rsidR="00AC61BF">
        <w:rPr>
          <w:b/>
          <w:sz w:val="24"/>
          <w:szCs w:val="24"/>
        </w:rPr>
        <w:t>u</w:t>
      </w:r>
      <w:r w:rsidRPr="005330B1">
        <w:rPr>
          <w:b/>
          <w:sz w:val="24"/>
          <w:szCs w:val="24"/>
        </w:rPr>
        <w:t xml:space="preserve">, </w:t>
      </w:r>
      <w:r w:rsidR="00AC61BF">
        <w:rPr>
          <w:b/>
          <w:sz w:val="24"/>
          <w:szCs w:val="24"/>
        </w:rPr>
        <w:t>s</w:t>
      </w:r>
      <w:r w:rsidRPr="005330B1">
        <w:rPr>
          <w:b/>
          <w:sz w:val="24"/>
          <w:szCs w:val="24"/>
        </w:rPr>
        <w:t xml:space="preserve">, </w:t>
      </w:r>
      <w:r w:rsidR="00AC61BF">
        <w:rPr>
          <w:b/>
          <w:sz w:val="24"/>
          <w:szCs w:val="24"/>
        </w:rPr>
        <w:t>v</w:t>
      </w:r>
      <w:bookmarkStart w:id="0" w:name="_GoBack"/>
      <w:bookmarkEnd w:id="0"/>
      <w:r w:rsidRPr="005330B1">
        <w:rPr>
          <w:b/>
          <w:sz w:val="24"/>
          <w:szCs w:val="24"/>
        </w:rPr>
        <w:t>]=svd(Sigma)</w:t>
      </w:r>
      <w:r w:rsidR="005121DE" w:rsidRPr="005330B1">
        <w:rPr>
          <w:b/>
          <w:sz w:val="24"/>
          <w:szCs w:val="24"/>
        </w:rPr>
        <w:t xml:space="preserve"> </w:t>
      </w:r>
    </w:p>
    <w:p w:rsidR="005951F4" w:rsidRDefault="005951F4" w:rsidP="004B2CFA">
      <w:pPr>
        <w:ind w:left="780"/>
        <w:rPr>
          <w:sz w:val="24"/>
          <w:szCs w:val="24"/>
        </w:rPr>
      </w:pPr>
    </w:p>
    <w:p w:rsidR="005951F4" w:rsidRPr="004B2CFA" w:rsidRDefault="00F809E6" w:rsidP="004B2CFA">
      <w:pPr>
        <w:ind w:left="780"/>
        <w:rPr>
          <w:sz w:val="24"/>
          <w:szCs w:val="24"/>
        </w:rPr>
      </w:pPr>
      <w:r>
        <w:rPr>
          <w:noProof/>
          <w:sz w:val="24"/>
          <w:szCs w:val="24"/>
        </w:rPr>
        <w:drawing>
          <wp:inline distT="0" distB="0" distL="0" distR="0">
            <wp:extent cx="5037257" cy="46181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截图_20191114203912.png"/>
                    <pic:cNvPicPr/>
                  </pic:nvPicPr>
                  <pic:blipFill>
                    <a:blip r:embed="rId13">
                      <a:extLst>
                        <a:ext uri="{28A0092B-C50C-407E-A947-70E740481C1C}">
                          <a14:useLocalDpi xmlns:a14="http://schemas.microsoft.com/office/drawing/2010/main" val="0"/>
                        </a:ext>
                      </a:extLst>
                    </a:blip>
                    <a:stretch>
                      <a:fillRect/>
                    </a:stretch>
                  </pic:blipFill>
                  <pic:spPr>
                    <a:xfrm>
                      <a:off x="0" y="0"/>
                      <a:ext cx="5037257" cy="4618120"/>
                    </a:xfrm>
                    <a:prstGeom prst="rect">
                      <a:avLst/>
                    </a:prstGeom>
                  </pic:spPr>
                </pic:pic>
              </a:graphicData>
            </a:graphic>
          </wp:inline>
        </w:drawing>
      </w:r>
    </w:p>
    <w:p w:rsidR="00F809E6" w:rsidRDefault="00A40F8A" w:rsidP="00F809E6">
      <w:pPr>
        <w:pStyle w:val="a5"/>
        <w:numPr>
          <w:ilvl w:val="0"/>
          <w:numId w:val="7"/>
        </w:numPr>
        <w:ind w:firstLineChars="0"/>
      </w:pPr>
      <w:r>
        <w:rPr>
          <w:rFonts w:hint="eastAsia"/>
        </w:rPr>
        <w:t>Compute the new features for vector [3, 4, 5] if we only want to keep the first two principal components.</w:t>
      </w:r>
      <w:r w:rsidR="00E53960">
        <w:t xml:space="preserve"> </w:t>
      </w:r>
    </w:p>
    <w:p w:rsidR="00A00ED4" w:rsidRDefault="00A00ED4" w:rsidP="00A00ED4">
      <w:pPr>
        <w:pStyle w:val="a5"/>
        <w:ind w:left="780" w:firstLineChars="0" w:firstLine="0"/>
        <w:rPr>
          <w:rFonts w:hint="eastAsia"/>
        </w:rPr>
      </w:pPr>
    </w:p>
    <w:p w:rsidR="00A00ED4" w:rsidRPr="005330B1" w:rsidRDefault="003A45D4" w:rsidP="00F809E6">
      <w:pPr>
        <w:ind w:left="420"/>
        <w:rPr>
          <w:b/>
          <w:sz w:val="24"/>
          <w:szCs w:val="24"/>
        </w:rPr>
      </w:pPr>
      <w:r w:rsidRPr="005330B1">
        <w:rPr>
          <w:rFonts w:hint="eastAsia"/>
          <w:b/>
          <w:sz w:val="24"/>
          <w:szCs w:val="24"/>
        </w:rPr>
        <w:t>A</w:t>
      </w:r>
      <w:r w:rsidRPr="005330B1">
        <w:rPr>
          <w:b/>
          <w:sz w:val="24"/>
          <w:szCs w:val="24"/>
        </w:rPr>
        <w:t>nswer:</w:t>
      </w:r>
      <w:r w:rsidR="00534925" w:rsidRPr="005330B1">
        <w:rPr>
          <w:b/>
          <w:sz w:val="24"/>
          <w:szCs w:val="24"/>
        </w:rPr>
        <w:t xml:space="preserve"> </w:t>
      </w:r>
      <w:r w:rsidR="00A00ED4" w:rsidRPr="005330B1">
        <w:rPr>
          <w:b/>
          <w:sz w:val="24"/>
          <w:szCs w:val="24"/>
        </w:rPr>
        <w:t xml:space="preserve">V= [3,4,5], V’=V-means=[-3.9  0.5  -0.1] </w:t>
      </w:r>
    </w:p>
    <w:p w:rsidR="003A45D4" w:rsidRPr="005330B1" w:rsidRDefault="00F809E6" w:rsidP="00F809E6">
      <w:pPr>
        <w:ind w:left="420"/>
        <w:rPr>
          <w:b/>
          <w:sz w:val="24"/>
          <w:szCs w:val="24"/>
        </w:rPr>
      </w:pPr>
      <w:r w:rsidRPr="005330B1">
        <w:rPr>
          <w:b/>
          <w:sz w:val="24"/>
          <w:szCs w:val="24"/>
        </w:rPr>
        <w:t>Because keep the first two principal components.</w:t>
      </w:r>
      <w:r w:rsidR="00B0729B" w:rsidRPr="005330B1">
        <w:rPr>
          <w:b/>
          <w:sz w:val="24"/>
          <w:szCs w:val="24"/>
        </w:rPr>
        <w:t xml:space="preserve"> </w:t>
      </w:r>
      <w:r w:rsidR="00650847" w:rsidRPr="005330B1">
        <w:rPr>
          <w:b/>
          <w:sz w:val="24"/>
          <w:szCs w:val="24"/>
        </w:rPr>
        <w:t>U=[u(:,1),u(:,2)]=</w:t>
      </w:r>
      <m:oMath>
        <m:d>
          <m:dPr>
            <m:begChr m:val="["/>
            <m:endChr m:val="]"/>
            <m:ctrlPr>
              <w:rPr>
                <w:rFonts w:ascii="Cambria Math" w:hAnsi="Cambria Math"/>
                <w:b/>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-0.13757   0.69904</m:t>
                </m:r>
              </m:e>
              <m:e>
                <m:r>
                  <m:rPr>
                    <m:sty m:val="bi"/>
                  </m:rPr>
                  <w:rPr>
                    <w:rFonts w:ascii="Cambria Math" w:hAnsi="Cambria Math"/>
                    <w:sz w:val="24"/>
                    <w:szCs w:val="24"/>
                  </w:rPr>
                  <m:t>-0.25046   0.66089</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0.95830   0.27308</m:t>
                </m:r>
              </m:e>
            </m:eqArr>
          </m:e>
        </m:d>
      </m:oMath>
    </w:p>
    <w:p w:rsidR="001640C0" w:rsidRPr="005330B1" w:rsidRDefault="001640C0" w:rsidP="00F809E6">
      <w:pPr>
        <w:ind w:left="420"/>
        <w:rPr>
          <w:b/>
          <w:sz w:val="24"/>
          <w:szCs w:val="24"/>
        </w:rPr>
      </w:pPr>
      <w:r w:rsidRPr="005330B1">
        <w:rPr>
          <w:rFonts w:hint="eastAsia"/>
          <w:b/>
          <w:sz w:val="24"/>
          <w:szCs w:val="24"/>
        </w:rPr>
        <w:lastRenderedPageBreak/>
        <w:t>T</w:t>
      </w:r>
      <w:r w:rsidRPr="005330B1">
        <w:rPr>
          <w:b/>
          <w:sz w:val="24"/>
          <w:szCs w:val="24"/>
        </w:rPr>
        <w:t xml:space="preserve">he new features for vector [3, 4, 5] </w:t>
      </w:r>
    </w:p>
    <w:p w:rsidR="00A32E04" w:rsidRPr="00A32E04" w:rsidRDefault="005330B1" w:rsidP="00F809E6">
      <w:pPr>
        <w:ind w:left="420"/>
        <w:rPr>
          <w:b/>
          <w:sz w:val="24"/>
          <w:szCs w:val="24"/>
        </w:rPr>
      </w:pPr>
      <w:r w:rsidRPr="005330B1">
        <w:rPr>
          <w:b/>
          <w:sz w:val="24"/>
          <w:szCs w:val="24"/>
        </w:rPr>
        <w:t>W</w:t>
      </w:r>
      <w:r>
        <w:rPr>
          <w:b/>
          <w:sz w:val="24"/>
          <w:szCs w:val="24"/>
        </w:rPr>
        <w:t>=</w:t>
      </w:r>
    </w:p>
    <w:p w:rsidR="001640C0" w:rsidRPr="005330B1" w:rsidRDefault="001640C0" w:rsidP="00F809E6">
      <w:pPr>
        <w:ind w:left="420"/>
        <w:rPr>
          <w:rFonts w:hint="eastAsia"/>
          <w:b/>
          <w:sz w:val="24"/>
          <w:szCs w:val="24"/>
        </w:rPr>
      </w:pPr>
      <m:oMathPara>
        <m:oMath>
          <m:d>
            <m:dPr>
              <m:begChr m:val="["/>
              <m:endChr m:val="]"/>
              <m:ctrlPr>
                <w:rPr>
                  <w:rFonts w:ascii="Cambria Math" w:hAnsi="Cambria Math"/>
                  <w:b/>
                  <w:i/>
                  <w:sz w:val="24"/>
                  <w:szCs w:val="24"/>
                </w:rPr>
              </m:ctrlPr>
            </m:dPr>
            <m:e>
              <m:r>
                <m:rPr>
                  <m:sty m:val="bi"/>
                </m:rPr>
                <w:rPr>
                  <w:rFonts w:ascii="Cambria Math" w:hAnsi="Cambria Math"/>
                  <w:sz w:val="24"/>
                  <w:szCs w:val="24"/>
                </w:rPr>
                <m:t>-3.9    0.5   -0.1</m:t>
              </m:r>
            </m:e>
          </m:d>
          <m:r>
            <m:rPr>
              <m:sty m:val="bi"/>
            </m:rPr>
            <w:rPr>
              <w:rFonts w:ascii="Cambria Math" w:hAnsi="Cambria Math"/>
              <w:sz w:val="24"/>
              <w:szCs w:val="24"/>
            </w:rPr>
            <m:t>×</m:t>
          </m:r>
          <m:d>
            <m:dPr>
              <m:begChr m:val="["/>
              <m:endChr m:val="]"/>
              <m:ctrlPr>
                <w:rPr>
                  <w:rFonts w:ascii="Cambria Math" w:hAnsi="Cambria Math"/>
                  <w:b/>
                  <w:sz w:val="24"/>
                  <w:szCs w:val="24"/>
                </w:rPr>
              </m:ctrlPr>
            </m:dPr>
            <m:e>
              <m:eqArr>
                <m:eqArrPr>
                  <m:ctrlPr>
                    <w:rPr>
                      <w:rFonts w:ascii="Cambria Math" w:hAnsi="Cambria Math"/>
                      <w:b/>
                      <w:i/>
                      <w:sz w:val="24"/>
                      <w:szCs w:val="24"/>
                    </w:rPr>
                  </m:ctrlPr>
                </m:eqArrPr>
                <m:e>
                  <m:r>
                    <m:rPr>
                      <m:sty m:val="bi"/>
                    </m:rPr>
                    <w:rPr>
                      <w:rFonts w:ascii="Cambria Math" w:hAnsi="Cambria Math"/>
                      <w:sz w:val="24"/>
                      <w:szCs w:val="24"/>
                    </w:rPr>
                    <m:t>-0.13757   0.69904</m:t>
                  </m:r>
                </m:e>
                <m:e>
                  <m:r>
                    <m:rPr>
                      <m:sty m:val="bi"/>
                    </m:rPr>
                    <w:rPr>
                      <w:rFonts w:ascii="Cambria Math" w:hAnsi="Cambria Math"/>
                      <w:sz w:val="24"/>
                      <w:szCs w:val="24"/>
                    </w:rPr>
                    <m:t>-0.25046   0.66089</m:t>
                  </m:r>
                  <m:ctrlPr>
                    <w:rPr>
                      <w:rFonts w:ascii="Cambria Math" w:eastAsia="Cambria Math" w:hAnsi="Cambria Math" w:cs="Cambria Math"/>
                      <w:b/>
                      <w:i/>
                      <w:sz w:val="24"/>
                      <w:szCs w:val="24"/>
                    </w:rPr>
                  </m:ctrlPr>
                </m:e>
                <m:e>
                  <m:r>
                    <m:rPr>
                      <m:sty m:val="bi"/>
                    </m:rPr>
                    <w:rPr>
                      <w:rFonts w:ascii="Cambria Math" w:eastAsia="Cambria Math" w:hAnsi="Cambria Math" w:cs="Cambria Math"/>
                      <w:sz w:val="24"/>
                      <w:szCs w:val="24"/>
                    </w:rPr>
                    <m:t>0.95830   0.27308</m:t>
                  </m:r>
                </m:e>
              </m:eqArr>
            </m:e>
          </m:d>
          <m:r>
            <m:rPr>
              <m:sty m:val="bi"/>
            </m:rPr>
            <w:rPr>
              <w:rFonts w:ascii="Cambria Math" w:hAnsi="Cambria Math"/>
              <w:sz w:val="24"/>
              <w:szCs w:val="24"/>
            </w:rPr>
            <m:t>=</m:t>
          </m:r>
          <m:d>
            <m:dPr>
              <m:begChr m:val="["/>
              <m:endChr m:val="]"/>
              <m:ctrlPr>
                <w:rPr>
                  <w:rFonts w:ascii="Cambria Math" w:hAnsi="Cambria Math"/>
                  <w:b/>
                  <w:i/>
                  <w:sz w:val="24"/>
                  <w:szCs w:val="24"/>
                </w:rPr>
              </m:ctrlPr>
            </m:dPr>
            <m:e>
              <m:r>
                <m:rPr>
                  <m:sty m:val="bi"/>
                </m:rPr>
                <w:rPr>
                  <w:rFonts w:ascii="Cambria Math" w:hAnsi="Cambria Math"/>
                  <w:sz w:val="24"/>
                  <w:szCs w:val="24"/>
                </w:rPr>
                <m:t>0.31547   -2.42311</m:t>
              </m:r>
            </m:e>
          </m:d>
        </m:oMath>
      </m:oMathPara>
    </w:p>
    <w:p w:rsidR="00A40F8A" w:rsidRPr="005330B1" w:rsidRDefault="00A40F8A" w:rsidP="00A40F8A">
      <w:pPr>
        <w:pStyle w:val="a5"/>
        <w:ind w:left="780" w:firstLineChars="0" w:firstLine="0"/>
        <w:rPr>
          <w:b/>
        </w:rPr>
      </w:pPr>
    </w:p>
    <w:p w:rsidR="00A40F8A" w:rsidRDefault="00A40F8A" w:rsidP="00660A59">
      <w:pPr>
        <w:pStyle w:val="a5"/>
        <w:ind w:left="420" w:firstLineChars="0" w:firstLine="0"/>
        <w:jc w:val="left"/>
      </w:pPr>
      <w:r>
        <w:rPr>
          <w:rFonts w:hint="eastAsia"/>
        </w:rPr>
        <w:t>Question 6:</w:t>
      </w:r>
    </w:p>
    <w:p w:rsidR="00660A59" w:rsidRDefault="00660A59" w:rsidP="00660A59">
      <w:pPr>
        <w:pStyle w:val="a5"/>
        <w:ind w:left="420" w:firstLineChars="0" w:firstLine="0"/>
        <w:jc w:val="left"/>
      </w:pPr>
      <w:r>
        <w:rPr>
          <w:rFonts w:hint="eastAsia"/>
        </w:rPr>
        <w:t>Describe the steps when we use PCA to help SVM to do classification.</w:t>
      </w:r>
    </w:p>
    <w:p w:rsidR="001773A5" w:rsidRDefault="001773A5" w:rsidP="00660A59">
      <w:pPr>
        <w:pStyle w:val="a5"/>
        <w:ind w:left="420" w:firstLineChars="0" w:firstLine="0"/>
        <w:jc w:val="left"/>
      </w:pPr>
    </w:p>
    <w:p w:rsidR="001773A5" w:rsidRPr="00AD70A4" w:rsidRDefault="001773A5" w:rsidP="00660A59">
      <w:pPr>
        <w:pStyle w:val="a5"/>
        <w:ind w:left="420" w:firstLineChars="0" w:firstLine="0"/>
        <w:jc w:val="left"/>
        <w:rPr>
          <w:b/>
          <w:sz w:val="24"/>
          <w:szCs w:val="24"/>
        </w:rPr>
      </w:pPr>
      <w:r w:rsidRPr="00AD70A4">
        <w:rPr>
          <w:rFonts w:hint="eastAsia"/>
          <w:b/>
          <w:sz w:val="24"/>
          <w:szCs w:val="24"/>
        </w:rPr>
        <w:t>A</w:t>
      </w:r>
      <w:r w:rsidRPr="00AD70A4">
        <w:rPr>
          <w:b/>
          <w:sz w:val="24"/>
          <w:szCs w:val="24"/>
        </w:rPr>
        <w:t xml:space="preserve">nswer: </w:t>
      </w:r>
    </w:p>
    <w:p w:rsidR="0072410F" w:rsidRPr="00AD70A4" w:rsidRDefault="00DE0E59" w:rsidP="00315448">
      <w:pPr>
        <w:pStyle w:val="a5"/>
        <w:numPr>
          <w:ilvl w:val="0"/>
          <w:numId w:val="9"/>
        </w:numPr>
        <w:ind w:firstLineChars="0"/>
        <w:jc w:val="left"/>
        <w:rPr>
          <w:b/>
          <w:sz w:val="24"/>
          <w:szCs w:val="24"/>
        </w:rPr>
      </w:pPr>
      <w:r w:rsidRPr="00AD70A4">
        <w:rPr>
          <w:b/>
          <w:sz w:val="24"/>
          <w:szCs w:val="24"/>
        </w:rPr>
        <w:t xml:space="preserve">Get training data </w:t>
      </w:r>
      <m:oMath>
        <m:r>
          <m:rPr>
            <m:sty m:val="b"/>
          </m:rPr>
          <w:rPr>
            <w:rFonts w:ascii="Cambria Math" w:hAnsi="Cambria Math"/>
            <w:sz w:val="24"/>
            <w:szCs w:val="24"/>
          </w:rPr>
          <m:t xml:space="preserve">{ </m:t>
        </m:r>
        <m:d>
          <m:dPr>
            <m:ctrlPr>
              <w:rPr>
                <w:rFonts w:ascii="Cambria Math" w:hAnsi="Cambria Math"/>
                <w:b/>
                <w:sz w:val="24"/>
                <w:szCs w:val="24"/>
              </w:rPr>
            </m:ctrlPr>
          </m:dPr>
          <m:e>
            <m:sSup>
              <m:sSupPr>
                <m:ctrlPr>
                  <w:rPr>
                    <w:rFonts w:ascii="Cambria Math" w:hAnsi="Cambria Math"/>
                    <w:b/>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1</m:t>
                    </m:r>
                  </m:e>
                </m:d>
              </m:sup>
            </m:sSup>
            <m:ctrlPr>
              <w:rPr>
                <w:rFonts w:ascii="Cambria Math" w:hAnsi="Cambria Math"/>
                <w:b/>
                <w:i/>
                <w:sz w:val="24"/>
                <w:szCs w:val="24"/>
              </w:rPr>
            </m:ctrlPr>
          </m:e>
        </m:d>
        <m:r>
          <m:rPr>
            <m:sty m:val="bi"/>
          </m:rPr>
          <w:rPr>
            <w:rFonts w:ascii="Cambria Math" w:hAnsi="Cambria Math"/>
            <w:sz w:val="24"/>
            <w:szCs w:val="24"/>
          </w:rPr>
          <m:t xml:space="preserve">, </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2</m:t>
                    </m:r>
                  </m:e>
                </m:d>
              </m:sup>
            </m:sSup>
          </m:e>
        </m:d>
        <m:r>
          <m:rPr>
            <m:sty m:val="bi"/>
          </m:rPr>
          <w:rPr>
            <w:rFonts w:ascii="Cambria Math" w:hAnsi="Cambria Math"/>
            <w:sz w:val="24"/>
            <w:szCs w:val="24"/>
          </w:rPr>
          <m:t>,…</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m</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m</m:t>
                    </m:r>
                  </m:e>
                </m:d>
              </m:sup>
            </m:sSup>
          </m:e>
        </m:d>
        <m:r>
          <m:rPr>
            <m:sty m:val="bi"/>
          </m:rPr>
          <w:rPr>
            <w:rFonts w:ascii="Cambria Math" w:hAnsi="Cambria Math"/>
            <w:sz w:val="24"/>
            <w:szCs w:val="24"/>
          </w:rPr>
          <m:t>}</m:t>
        </m:r>
      </m:oMath>
    </w:p>
    <w:p w:rsidR="001A07F4" w:rsidRPr="00AD70A4" w:rsidRDefault="001A07F4" w:rsidP="00315448">
      <w:pPr>
        <w:pStyle w:val="a5"/>
        <w:numPr>
          <w:ilvl w:val="0"/>
          <w:numId w:val="9"/>
        </w:numPr>
        <w:ind w:firstLineChars="0"/>
        <w:jc w:val="left"/>
        <w:rPr>
          <w:b/>
          <w:sz w:val="24"/>
          <w:szCs w:val="24"/>
        </w:rPr>
      </w:pPr>
      <w:r w:rsidRPr="00AD70A4">
        <w:rPr>
          <w:b/>
          <w:sz w:val="24"/>
          <w:szCs w:val="24"/>
        </w:rPr>
        <w:t xml:space="preserve">Run PCA to reduce </w:t>
      </w:r>
      <m:oMath>
        <m:sSup>
          <m:sSupPr>
            <m:ctrlPr>
              <w:rPr>
                <w:rFonts w:ascii="Cambria Math" w:hAnsi="Cambria Math"/>
                <w:b/>
                <w:i/>
                <w:sz w:val="24"/>
                <w:szCs w:val="24"/>
              </w:rPr>
            </m:ctrlPr>
          </m:sSupPr>
          <m:e>
            <m:r>
              <m:rPr>
                <m:sty m:val="bi"/>
              </m:rPr>
              <w:rPr>
                <w:rFonts w:ascii="Cambria Math" w:hAnsi="Cambria Math"/>
                <w:sz w:val="24"/>
                <w:szCs w:val="24"/>
              </w:rPr>
              <m:t>x</m:t>
            </m:r>
          </m:e>
          <m:sup>
            <m:d>
              <m:dPr>
                <m:ctrlPr>
                  <w:rPr>
                    <w:rFonts w:ascii="Cambria Math" w:hAnsi="Cambria Math"/>
                    <w:b/>
                    <w:i/>
                    <w:sz w:val="24"/>
                    <w:szCs w:val="24"/>
                  </w:rPr>
                </m:ctrlPr>
              </m:dPr>
              <m:e>
                <m:r>
                  <m:rPr>
                    <m:sty m:val="bi"/>
                  </m:rPr>
                  <w:rPr>
                    <w:rFonts w:ascii="Cambria Math" w:hAnsi="Cambria Math"/>
                    <w:sz w:val="24"/>
                    <w:szCs w:val="24"/>
                  </w:rPr>
                  <m:t>i</m:t>
                </m:r>
              </m:e>
            </m:d>
          </m:sup>
        </m:sSup>
      </m:oMath>
      <w:r w:rsidRPr="00AD70A4">
        <w:rPr>
          <w:rFonts w:hint="eastAsia"/>
          <w:b/>
          <w:sz w:val="24"/>
          <w:szCs w:val="24"/>
        </w:rPr>
        <w:t xml:space="preserve"> </w:t>
      </w:r>
      <w:r w:rsidRPr="00AD70A4">
        <w:rPr>
          <w:b/>
          <w:sz w:val="24"/>
          <w:szCs w:val="24"/>
        </w:rPr>
        <w:t xml:space="preserve">to dimension to get </w:t>
      </w:r>
      <m:oMath>
        <m:sSup>
          <m:sSupPr>
            <m:ctrlPr>
              <w:rPr>
                <w:rFonts w:ascii="Cambria Math" w:hAnsi="Cambria Math"/>
                <w:b/>
                <w:i/>
                <w:sz w:val="24"/>
                <w:szCs w:val="24"/>
              </w:rPr>
            </m:ctrlPr>
          </m:sSupPr>
          <m:e>
            <m:r>
              <m:rPr>
                <m:sty m:val="bi"/>
              </m:rPr>
              <w:rPr>
                <w:rFonts w:ascii="Cambria Math" w:hAnsi="Cambria Math"/>
                <w:sz w:val="24"/>
                <w:szCs w:val="24"/>
              </w:rPr>
              <m:t>z</m:t>
            </m:r>
          </m:e>
          <m:sup>
            <m:d>
              <m:dPr>
                <m:ctrlPr>
                  <w:rPr>
                    <w:rFonts w:ascii="Cambria Math" w:hAnsi="Cambria Math"/>
                    <w:b/>
                    <w:i/>
                    <w:sz w:val="24"/>
                    <w:szCs w:val="24"/>
                  </w:rPr>
                </m:ctrlPr>
              </m:dPr>
              <m:e>
                <m:r>
                  <m:rPr>
                    <m:sty m:val="bi"/>
                  </m:rPr>
                  <w:rPr>
                    <w:rFonts w:ascii="Cambria Math" w:hAnsi="Cambria Math"/>
                    <w:sz w:val="24"/>
                    <w:szCs w:val="24"/>
                  </w:rPr>
                  <m:t>i</m:t>
                </m:r>
              </m:e>
            </m:d>
          </m:sup>
        </m:sSup>
      </m:oMath>
    </w:p>
    <w:p w:rsidR="006008F7" w:rsidRPr="00AD70A4" w:rsidRDefault="006008F7" w:rsidP="006008F7">
      <w:pPr>
        <w:pStyle w:val="a5"/>
        <w:numPr>
          <w:ilvl w:val="0"/>
          <w:numId w:val="9"/>
        </w:numPr>
        <w:ind w:firstLineChars="0"/>
        <w:jc w:val="left"/>
        <w:rPr>
          <w:b/>
          <w:sz w:val="24"/>
          <w:szCs w:val="24"/>
        </w:rPr>
      </w:pPr>
      <w:r w:rsidRPr="00AD70A4">
        <w:rPr>
          <w:b/>
          <w:sz w:val="24"/>
          <w:szCs w:val="24"/>
        </w:rPr>
        <w:t xml:space="preserve">And then get the new training set </w:t>
      </w:r>
      <w:r w:rsidR="001A07F4" w:rsidRPr="00AD70A4">
        <w:rPr>
          <w:rFonts w:hint="eastAsia"/>
          <w:b/>
          <w:sz w:val="24"/>
          <w:szCs w:val="24"/>
        </w:rPr>
        <w:t xml:space="preserve"> </w:t>
      </w:r>
      <m:oMath>
        <m:r>
          <m:rPr>
            <m:sty m:val="b"/>
          </m:rPr>
          <w:rPr>
            <w:rFonts w:ascii="Cambria Math" w:hAnsi="Cambria Math"/>
            <w:sz w:val="24"/>
            <w:szCs w:val="24"/>
          </w:rPr>
          <m:t xml:space="preserve">{ </m:t>
        </m:r>
        <m:d>
          <m:dPr>
            <m:ctrlPr>
              <w:rPr>
                <w:rFonts w:ascii="Cambria Math" w:hAnsi="Cambria Math"/>
                <w:b/>
                <w:sz w:val="24"/>
                <w:szCs w:val="24"/>
              </w:rPr>
            </m:ctrlPr>
          </m:dPr>
          <m:e>
            <m:sSup>
              <m:sSupPr>
                <m:ctrlPr>
                  <w:rPr>
                    <w:rFonts w:ascii="Cambria Math" w:hAnsi="Cambria Math"/>
                    <w:b/>
                    <w:sz w:val="24"/>
                    <w:szCs w:val="24"/>
                  </w:rPr>
                </m:ctrlPr>
              </m:sSupPr>
              <m:e>
                <m:r>
                  <m:rPr>
                    <m:sty m:val="bi"/>
                  </m:rPr>
                  <w:rPr>
                    <w:rFonts w:ascii="Cambria Math" w:hAnsi="Cambria Math"/>
                    <w:sz w:val="24"/>
                    <w:szCs w:val="24"/>
                  </w:rPr>
                  <m:t>z</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1</m:t>
                    </m:r>
                  </m:e>
                </m:d>
              </m:sup>
            </m:sSup>
            <m:ctrlPr>
              <w:rPr>
                <w:rFonts w:ascii="Cambria Math" w:hAnsi="Cambria Math"/>
                <w:b/>
                <w:i/>
                <w:sz w:val="24"/>
                <w:szCs w:val="24"/>
              </w:rPr>
            </m:ctrlPr>
          </m:e>
        </m:d>
        <m:r>
          <m:rPr>
            <m:sty m:val="bi"/>
          </m:rPr>
          <w:rPr>
            <w:rFonts w:ascii="Cambria Math" w:hAnsi="Cambria Math"/>
            <w:sz w:val="24"/>
            <w:szCs w:val="24"/>
          </w:rPr>
          <m:t xml:space="preserve">, </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z</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2</m:t>
                    </m:r>
                  </m:e>
                </m:d>
              </m:sup>
            </m:sSup>
          </m:e>
        </m:d>
        <m:r>
          <m:rPr>
            <m:sty m:val="bi"/>
          </m:rPr>
          <w:rPr>
            <w:rFonts w:ascii="Cambria Math" w:hAnsi="Cambria Math"/>
            <w:sz w:val="24"/>
            <w:szCs w:val="24"/>
          </w:rPr>
          <m:t>,…</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z</m:t>
                </m:r>
              </m:e>
              <m:sup>
                <m:d>
                  <m:dPr>
                    <m:ctrlPr>
                      <w:rPr>
                        <w:rFonts w:ascii="Cambria Math" w:hAnsi="Cambria Math"/>
                        <w:b/>
                        <w:i/>
                        <w:sz w:val="24"/>
                        <w:szCs w:val="24"/>
                      </w:rPr>
                    </m:ctrlPr>
                  </m:dPr>
                  <m:e>
                    <m:r>
                      <m:rPr>
                        <m:sty m:val="bi"/>
                      </m:rPr>
                      <w:rPr>
                        <w:rFonts w:ascii="Cambria Math" w:hAnsi="Cambria Math"/>
                        <w:sz w:val="24"/>
                        <w:szCs w:val="24"/>
                      </w:rPr>
                      <m:t>m</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m</m:t>
                    </m:r>
                  </m:e>
                </m:d>
              </m:sup>
            </m:sSup>
          </m:e>
        </m:d>
        <m:r>
          <m:rPr>
            <m:sty m:val="bi"/>
          </m:rPr>
          <w:rPr>
            <w:rFonts w:ascii="Cambria Math" w:hAnsi="Cambria Math"/>
            <w:sz w:val="24"/>
            <w:szCs w:val="24"/>
          </w:rPr>
          <m:t>}</m:t>
        </m:r>
      </m:oMath>
    </w:p>
    <w:p w:rsidR="00DE0E59" w:rsidRPr="00AD70A4" w:rsidRDefault="001B4669" w:rsidP="00315448">
      <w:pPr>
        <w:pStyle w:val="a5"/>
        <w:numPr>
          <w:ilvl w:val="0"/>
          <w:numId w:val="9"/>
        </w:numPr>
        <w:ind w:firstLineChars="0"/>
        <w:jc w:val="left"/>
        <w:rPr>
          <w:b/>
          <w:sz w:val="24"/>
          <w:szCs w:val="24"/>
        </w:rPr>
      </w:pPr>
      <w:r w:rsidRPr="00AD70A4">
        <w:rPr>
          <w:rFonts w:hint="eastAsia"/>
          <w:b/>
          <w:sz w:val="24"/>
          <w:szCs w:val="24"/>
        </w:rPr>
        <w:t>T</w:t>
      </w:r>
      <w:r w:rsidRPr="00AD70A4">
        <w:rPr>
          <w:b/>
          <w:sz w:val="24"/>
          <w:szCs w:val="24"/>
        </w:rPr>
        <w:t xml:space="preserve">raining SVM on </w:t>
      </w:r>
      <m:oMath>
        <m:r>
          <m:rPr>
            <m:sty m:val="b"/>
          </m:rPr>
          <w:rPr>
            <w:rFonts w:ascii="Cambria Math" w:hAnsi="Cambria Math"/>
            <w:sz w:val="24"/>
            <w:szCs w:val="24"/>
          </w:rPr>
          <m:t xml:space="preserve">{ </m:t>
        </m:r>
        <m:d>
          <m:dPr>
            <m:ctrlPr>
              <w:rPr>
                <w:rFonts w:ascii="Cambria Math" w:hAnsi="Cambria Math"/>
                <w:b/>
                <w:sz w:val="24"/>
                <w:szCs w:val="24"/>
              </w:rPr>
            </m:ctrlPr>
          </m:dPr>
          <m:e>
            <m:sSup>
              <m:sSupPr>
                <m:ctrlPr>
                  <w:rPr>
                    <w:rFonts w:ascii="Cambria Math" w:hAnsi="Cambria Math"/>
                    <w:b/>
                    <w:sz w:val="24"/>
                    <w:szCs w:val="24"/>
                  </w:rPr>
                </m:ctrlPr>
              </m:sSupPr>
              <m:e>
                <m:r>
                  <m:rPr>
                    <m:sty m:val="bi"/>
                  </m:rPr>
                  <w:rPr>
                    <w:rFonts w:ascii="Cambria Math" w:hAnsi="Cambria Math"/>
                    <w:sz w:val="24"/>
                    <w:szCs w:val="24"/>
                  </w:rPr>
                  <m:t>z</m:t>
                </m:r>
              </m:e>
              <m:sup>
                <m:d>
                  <m:dPr>
                    <m:ctrlPr>
                      <w:rPr>
                        <w:rFonts w:ascii="Cambria Math" w:hAnsi="Cambria Math"/>
                        <w:b/>
                        <w:i/>
                        <w:sz w:val="24"/>
                        <w:szCs w:val="24"/>
                      </w:rPr>
                    </m:ctrlPr>
                  </m:dPr>
                  <m:e>
                    <m:r>
                      <m:rPr>
                        <m:sty m:val="bi"/>
                      </m:rPr>
                      <w:rPr>
                        <w:rFonts w:ascii="Cambria Math" w:hAnsi="Cambria Math"/>
                        <w:sz w:val="24"/>
                        <w:szCs w:val="24"/>
                      </w:rPr>
                      <m:t>1</m:t>
                    </m:r>
                  </m:e>
                </m:d>
              </m:sup>
            </m:sSup>
            <m:r>
              <m:rPr>
                <m:sty m:val="bi"/>
              </m:rPr>
              <w:rPr>
                <w:rFonts w:ascii="Cambria Math" w:hAnsi="Cambria Math"/>
                <w:sz w:val="24"/>
                <w:szCs w:val="24"/>
              </w:rPr>
              <m:t xml:space="preserve">, </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1</m:t>
                    </m:r>
                  </m:e>
                </m:d>
              </m:sup>
            </m:sSup>
            <m:ctrlPr>
              <w:rPr>
                <w:rFonts w:ascii="Cambria Math" w:hAnsi="Cambria Math"/>
                <w:b/>
                <w:i/>
                <w:sz w:val="24"/>
                <w:szCs w:val="24"/>
              </w:rPr>
            </m:ctrlPr>
          </m:e>
        </m:d>
        <m:r>
          <m:rPr>
            <m:sty m:val="bi"/>
          </m:rPr>
          <w:rPr>
            <w:rFonts w:ascii="Cambria Math" w:hAnsi="Cambria Math"/>
            <w:sz w:val="24"/>
            <w:szCs w:val="24"/>
          </w:rPr>
          <m:t xml:space="preserve">, </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z</m:t>
                </m:r>
              </m:e>
              <m:sup>
                <m:d>
                  <m:dPr>
                    <m:ctrlPr>
                      <w:rPr>
                        <w:rFonts w:ascii="Cambria Math" w:hAnsi="Cambria Math"/>
                        <w:b/>
                        <w:i/>
                        <w:sz w:val="24"/>
                        <w:szCs w:val="24"/>
                      </w:rPr>
                    </m:ctrlPr>
                  </m:dPr>
                  <m:e>
                    <m:r>
                      <m:rPr>
                        <m:sty m:val="bi"/>
                      </m:rPr>
                      <w:rPr>
                        <w:rFonts w:ascii="Cambria Math" w:hAnsi="Cambria Math"/>
                        <w:sz w:val="24"/>
                        <w:szCs w:val="24"/>
                      </w:rPr>
                      <m:t>2</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2</m:t>
                    </m:r>
                  </m:e>
                </m:d>
              </m:sup>
            </m:sSup>
          </m:e>
        </m:d>
        <m:r>
          <m:rPr>
            <m:sty m:val="bi"/>
          </m:rPr>
          <w:rPr>
            <w:rFonts w:ascii="Cambria Math" w:hAnsi="Cambria Math"/>
            <w:sz w:val="24"/>
            <w:szCs w:val="24"/>
          </w:rPr>
          <m:t>,…</m:t>
        </m:r>
        <m:d>
          <m:dPr>
            <m:ctrlPr>
              <w:rPr>
                <w:rFonts w:ascii="Cambria Math" w:hAnsi="Cambria Math"/>
                <w:b/>
                <w:i/>
                <w:sz w:val="24"/>
                <w:szCs w:val="24"/>
              </w:rPr>
            </m:ctrlPr>
          </m:dPr>
          <m:e>
            <m:sSup>
              <m:sSupPr>
                <m:ctrlPr>
                  <w:rPr>
                    <w:rFonts w:ascii="Cambria Math" w:hAnsi="Cambria Math"/>
                    <w:b/>
                    <w:i/>
                    <w:sz w:val="24"/>
                    <w:szCs w:val="24"/>
                  </w:rPr>
                </m:ctrlPr>
              </m:sSupPr>
              <m:e>
                <m:r>
                  <m:rPr>
                    <m:sty m:val="bi"/>
                  </m:rPr>
                  <w:rPr>
                    <w:rFonts w:ascii="Cambria Math" w:hAnsi="Cambria Math"/>
                    <w:sz w:val="24"/>
                    <w:szCs w:val="24"/>
                  </w:rPr>
                  <m:t>z</m:t>
                </m:r>
              </m:e>
              <m:sup>
                <m:d>
                  <m:dPr>
                    <m:ctrlPr>
                      <w:rPr>
                        <w:rFonts w:ascii="Cambria Math" w:hAnsi="Cambria Math"/>
                        <w:b/>
                        <w:i/>
                        <w:sz w:val="24"/>
                        <w:szCs w:val="24"/>
                      </w:rPr>
                    </m:ctrlPr>
                  </m:dPr>
                  <m:e>
                    <m:r>
                      <m:rPr>
                        <m:sty m:val="bi"/>
                      </m:rPr>
                      <w:rPr>
                        <w:rFonts w:ascii="Cambria Math" w:hAnsi="Cambria Math"/>
                        <w:sz w:val="24"/>
                        <w:szCs w:val="24"/>
                      </w:rPr>
                      <m:t>m</m:t>
                    </m:r>
                  </m:e>
                </m:d>
              </m:sup>
            </m:sSup>
            <m:r>
              <m:rPr>
                <m:sty m:val="bi"/>
              </m:rPr>
              <w:rPr>
                <w:rFonts w:ascii="Cambria Math" w:hAnsi="Cambria Math"/>
                <w:sz w:val="24"/>
                <w:szCs w:val="24"/>
              </w:rPr>
              <m:t>,</m:t>
            </m:r>
            <m:sSup>
              <m:sSupPr>
                <m:ctrlPr>
                  <w:rPr>
                    <w:rFonts w:ascii="Cambria Math" w:hAnsi="Cambria Math"/>
                    <w:b/>
                    <w:i/>
                    <w:sz w:val="24"/>
                    <w:szCs w:val="24"/>
                  </w:rPr>
                </m:ctrlPr>
              </m:sSupPr>
              <m:e>
                <m:r>
                  <m:rPr>
                    <m:sty m:val="bi"/>
                  </m:rPr>
                  <w:rPr>
                    <w:rFonts w:ascii="Cambria Math" w:hAnsi="Cambria Math"/>
                    <w:sz w:val="24"/>
                    <w:szCs w:val="24"/>
                  </w:rPr>
                  <m:t>y</m:t>
                </m:r>
              </m:e>
              <m:sup>
                <m:d>
                  <m:dPr>
                    <m:ctrlPr>
                      <w:rPr>
                        <w:rFonts w:ascii="Cambria Math" w:hAnsi="Cambria Math"/>
                        <w:b/>
                        <w:i/>
                        <w:sz w:val="24"/>
                        <w:szCs w:val="24"/>
                      </w:rPr>
                    </m:ctrlPr>
                  </m:dPr>
                  <m:e>
                    <m:r>
                      <m:rPr>
                        <m:sty m:val="bi"/>
                      </m:rPr>
                      <w:rPr>
                        <w:rFonts w:ascii="Cambria Math" w:hAnsi="Cambria Math"/>
                        <w:sz w:val="24"/>
                        <w:szCs w:val="24"/>
                      </w:rPr>
                      <m:t>m</m:t>
                    </m:r>
                  </m:e>
                </m:d>
              </m:sup>
            </m:sSup>
          </m:e>
        </m:d>
        <m:r>
          <m:rPr>
            <m:sty m:val="bi"/>
          </m:rPr>
          <w:rPr>
            <w:rFonts w:ascii="Cambria Math" w:hAnsi="Cambria Math"/>
            <w:sz w:val="24"/>
            <w:szCs w:val="24"/>
          </w:rPr>
          <m:t>}</m:t>
        </m:r>
      </m:oMath>
    </w:p>
    <w:p w:rsidR="001B4669" w:rsidRPr="00AD70A4" w:rsidRDefault="001B4669" w:rsidP="00315448">
      <w:pPr>
        <w:pStyle w:val="a5"/>
        <w:numPr>
          <w:ilvl w:val="0"/>
          <w:numId w:val="9"/>
        </w:numPr>
        <w:ind w:firstLineChars="0"/>
        <w:jc w:val="left"/>
        <w:rPr>
          <w:b/>
          <w:sz w:val="24"/>
          <w:szCs w:val="24"/>
        </w:rPr>
      </w:pPr>
      <w:r w:rsidRPr="00AD70A4">
        <w:rPr>
          <w:rFonts w:hint="eastAsia"/>
          <w:b/>
          <w:sz w:val="24"/>
          <w:szCs w:val="24"/>
        </w:rPr>
        <w:t>T</w:t>
      </w:r>
      <w:r w:rsidRPr="00AD70A4">
        <w:rPr>
          <w:b/>
          <w:sz w:val="24"/>
          <w:szCs w:val="24"/>
        </w:rPr>
        <w:t xml:space="preserve">est on the test set: Map </w:t>
      </w:r>
      <m:oMath>
        <m:sSubSup>
          <m:sSubSupPr>
            <m:ctrlPr>
              <w:rPr>
                <w:rFonts w:ascii="Cambria Math" w:hAnsi="Cambria Math"/>
                <w:b/>
                <w:sz w:val="24"/>
                <w:szCs w:val="24"/>
              </w:rPr>
            </m:ctrlPr>
          </m:sSubSupPr>
          <m:e>
            <m:r>
              <m:rPr>
                <m:sty m:val="bi"/>
              </m:rPr>
              <w:rPr>
                <w:rFonts w:ascii="Cambria Math" w:hAnsi="Cambria Math"/>
                <w:sz w:val="24"/>
                <w:szCs w:val="24"/>
              </w:rPr>
              <m:t>x</m:t>
            </m:r>
          </m:e>
          <m:sub>
            <m:r>
              <m:rPr>
                <m:sty m:val="bi"/>
              </m:rPr>
              <w:rPr>
                <w:rFonts w:ascii="Cambria Math" w:hAnsi="Cambria Math"/>
                <w:sz w:val="24"/>
                <w:szCs w:val="24"/>
              </w:rPr>
              <m:t>test</m:t>
            </m:r>
          </m:sub>
          <m:sup>
            <m:r>
              <m:rPr>
                <m:sty m:val="bi"/>
              </m:rPr>
              <w:rPr>
                <w:rFonts w:ascii="Cambria Math" w:hAnsi="Cambria Math"/>
                <w:sz w:val="24"/>
                <w:szCs w:val="24"/>
              </w:rPr>
              <m:t>(i)</m:t>
            </m:r>
          </m:sup>
        </m:sSubSup>
        <m:r>
          <m:rPr>
            <m:sty m:val="bi"/>
          </m:rPr>
          <w:rPr>
            <w:rFonts w:ascii="Cambria Math" w:hAnsi="Cambria Math"/>
            <w:sz w:val="24"/>
            <w:szCs w:val="24"/>
          </w:rPr>
          <m:t xml:space="preserve"> on </m:t>
        </m:r>
        <m:sSubSup>
          <m:sSubSupPr>
            <m:ctrlPr>
              <w:rPr>
                <w:rFonts w:ascii="Cambria Math" w:hAnsi="Cambria Math"/>
                <w:b/>
                <w:sz w:val="24"/>
                <w:szCs w:val="24"/>
              </w:rPr>
            </m:ctrlPr>
          </m:sSubSupPr>
          <m:e>
            <m:r>
              <m:rPr>
                <m:sty m:val="bi"/>
              </m:rPr>
              <w:rPr>
                <w:rFonts w:ascii="Cambria Math" w:hAnsi="Cambria Math"/>
                <w:sz w:val="24"/>
                <w:szCs w:val="24"/>
              </w:rPr>
              <m:t>z</m:t>
            </m:r>
          </m:e>
          <m:sub>
            <m:r>
              <m:rPr>
                <m:sty m:val="bi"/>
              </m:rPr>
              <w:rPr>
                <w:rFonts w:ascii="Cambria Math" w:hAnsi="Cambria Math"/>
                <w:sz w:val="24"/>
                <w:szCs w:val="24"/>
              </w:rPr>
              <m:t>test</m:t>
            </m:r>
          </m:sub>
          <m:sup>
            <m:r>
              <m:rPr>
                <m:sty m:val="bi"/>
              </m:rPr>
              <w:rPr>
                <w:rFonts w:ascii="Cambria Math" w:hAnsi="Cambria Math"/>
                <w:sz w:val="24"/>
                <w:szCs w:val="24"/>
              </w:rPr>
              <m:t>(i)</m:t>
            </m:r>
          </m:sup>
        </m:sSubSup>
      </m:oMath>
      <w:r w:rsidRPr="00AD70A4">
        <w:rPr>
          <w:b/>
          <w:sz w:val="24"/>
          <w:szCs w:val="24"/>
        </w:rPr>
        <w:t xml:space="preserve">. </w:t>
      </w:r>
      <w:r w:rsidR="00381376" w:rsidRPr="00AD70A4">
        <w:rPr>
          <w:b/>
          <w:sz w:val="24"/>
          <w:szCs w:val="24"/>
        </w:rPr>
        <w:t>Run the test set on the fitting model.</w:t>
      </w:r>
    </w:p>
    <w:sectPr w:rsidR="001B4669" w:rsidRPr="00AD70A4" w:rsidSect="009E78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5883" w:rsidRDefault="00D75883" w:rsidP="00A40F8A">
      <w:r>
        <w:separator/>
      </w:r>
    </w:p>
  </w:endnote>
  <w:endnote w:type="continuationSeparator" w:id="0">
    <w:p w:rsidR="00D75883" w:rsidRDefault="00D75883" w:rsidP="00A40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5883" w:rsidRDefault="00D75883" w:rsidP="00A40F8A">
      <w:r>
        <w:separator/>
      </w:r>
    </w:p>
  </w:footnote>
  <w:footnote w:type="continuationSeparator" w:id="0">
    <w:p w:rsidR="00D75883" w:rsidRDefault="00D75883" w:rsidP="00A40F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2ACA"/>
    <w:multiLevelType w:val="hybridMultilevel"/>
    <w:tmpl w:val="831411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152D80"/>
    <w:multiLevelType w:val="hybridMultilevel"/>
    <w:tmpl w:val="6CFEB188"/>
    <w:lvl w:ilvl="0" w:tplc="FD5662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04326D"/>
    <w:multiLevelType w:val="hybridMultilevel"/>
    <w:tmpl w:val="0FF81F62"/>
    <w:lvl w:ilvl="0" w:tplc="B01227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8F0C02"/>
    <w:multiLevelType w:val="hybridMultilevel"/>
    <w:tmpl w:val="F1B8C228"/>
    <w:lvl w:ilvl="0" w:tplc="0D0E2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854375"/>
    <w:multiLevelType w:val="hybridMultilevel"/>
    <w:tmpl w:val="2A7060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8567BC9"/>
    <w:multiLevelType w:val="hybridMultilevel"/>
    <w:tmpl w:val="4296FF60"/>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43D0A5E"/>
    <w:multiLevelType w:val="hybridMultilevel"/>
    <w:tmpl w:val="A2A07730"/>
    <w:lvl w:ilvl="0" w:tplc="EB363A6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B2618F8"/>
    <w:multiLevelType w:val="hybridMultilevel"/>
    <w:tmpl w:val="4E404F52"/>
    <w:lvl w:ilvl="0" w:tplc="17F2F52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1437531"/>
    <w:multiLevelType w:val="hybridMultilevel"/>
    <w:tmpl w:val="4496ADB8"/>
    <w:lvl w:ilvl="0" w:tplc="280831E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7"/>
  </w:num>
  <w:num w:numId="3">
    <w:abstractNumId w:val="2"/>
  </w:num>
  <w:num w:numId="4">
    <w:abstractNumId w:val="0"/>
  </w:num>
  <w:num w:numId="5">
    <w:abstractNumId w:val="4"/>
  </w:num>
  <w:num w:numId="6">
    <w:abstractNumId w:val="5"/>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D98"/>
    <w:rsid w:val="0006145F"/>
    <w:rsid w:val="0006309B"/>
    <w:rsid w:val="000873DA"/>
    <w:rsid w:val="00090DA5"/>
    <w:rsid w:val="00107ADC"/>
    <w:rsid w:val="00113257"/>
    <w:rsid w:val="00116616"/>
    <w:rsid w:val="001362F3"/>
    <w:rsid w:val="0015458A"/>
    <w:rsid w:val="001640C0"/>
    <w:rsid w:val="001773A5"/>
    <w:rsid w:val="00183809"/>
    <w:rsid w:val="001A07F4"/>
    <w:rsid w:val="001B4669"/>
    <w:rsid w:val="001C27D8"/>
    <w:rsid w:val="001C6B71"/>
    <w:rsid w:val="001D0DF0"/>
    <w:rsid w:val="001F594B"/>
    <w:rsid w:val="00215A60"/>
    <w:rsid w:val="00245F04"/>
    <w:rsid w:val="0025676C"/>
    <w:rsid w:val="002A50AA"/>
    <w:rsid w:val="002D7F36"/>
    <w:rsid w:val="002E03DF"/>
    <w:rsid w:val="002E63F7"/>
    <w:rsid w:val="00315448"/>
    <w:rsid w:val="00332DDE"/>
    <w:rsid w:val="0035177C"/>
    <w:rsid w:val="00355A48"/>
    <w:rsid w:val="00367BC5"/>
    <w:rsid w:val="00381376"/>
    <w:rsid w:val="003977FE"/>
    <w:rsid w:val="003A45D4"/>
    <w:rsid w:val="003D7E58"/>
    <w:rsid w:val="003E5FCB"/>
    <w:rsid w:val="004142DB"/>
    <w:rsid w:val="0045734B"/>
    <w:rsid w:val="004708CB"/>
    <w:rsid w:val="004749F2"/>
    <w:rsid w:val="00476D24"/>
    <w:rsid w:val="004A08DC"/>
    <w:rsid w:val="004A5EC3"/>
    <w:rsid w:val="004B2CFA"/>
    <w:rsid w:val="004E1FAF"/>
    <w:rsid w:val="004E5936"/>
    <w:rsid w:val="005121DE"/>
    <w:rsid w:val="005330B1"/>
    <w:rsid w:val="00534925"/>
    <w:rsid w:val="00563FEE"/>
    <w:rsid w:val="00593C12"/>
    <w:rsid w:val="005951F4"/>
    <w:rsid w:val="005C28F1"/>
    <w:rsid w:val="005C6D98"/>
    <w:rsid w:val="005E202F"/>
    <w:rsid w:val="005E2F70"/>
    <w:rsid w:val="005E43E4"/>
    <w:rsid w:val="006008F7"/>
    <w:rsid w:val="00601ADA"/>
    <w:rsid w:val="00645E07"/>
    <w:rsid w:val="00650847"/>
    <w:rsid w:val="00660A59"/>
    <w:rsid w:val="006A7F17"/>
    <w:rsid w:val="006B5287"/>
    <w:rsid w:val="006C4A3A"/>
    <w:rsid w:val="006D02B2"/>
    <w:rsid w:val="006F4BB5"/>
    <w:rsid w:val="00700379"/>
    <w:rsid w:val="00700C43"/>
    <w:rsid w:val="007040B5"/>
    <w:rsid w:val="0072410F"/>
    <w:rsid w:val="0074762A"/>
    <w:rsid w:val="007C2458"/>
    <w:rsid w:val="007D137E"/>
    <w:rsid w:val="007D7681"/>
    <w:rsid w:val="007E25C8"/>
    <w:rsid w:val="008055B8"/>
    <w:rsid w:val="0085717F"/>
    <w:rsid w:val="00870C82"/>
    <w:rsid w:val="008717C3"/>
    <w:rsid w:val="008D7DBF"/>
    <w:rsid w:val="008E6B0F"/>
    <w:rsid w:val="008F1570"/>
    <w:rsid w:val="008F1F7A"/>
    <w:rsid w:val="00985E03"/>
    <w:rsid w:val="009B1004"/>
    <w:rsid w:val="009E1FDA"/>
    <w:rsid w:val="009E442D"/>
    <w:rsid w:val="009E78C7"/>
    <w:rsid w:val="00A00ED4"/>
    <w:rsid w:val="00A01954"/>
    <w:rsid w:val="00A32E04"/>
    <w:rsid w:val="00A40F8A"/>
    <w:rsid w:val="00A67C52"/>
    <w:rsid w:val="00AA7D23"/>
    <w:rsid w:val="00AC58D4"/>
    <w:rsid w:val="00AC61BF"/>
    <w:rsid w:val="00AD70A4"/>
    <w:rsid w:val="00AE6961"/>
    <w:rsid w:val="00AF6885"/>
    <w:rsid w:val="00B0729B"/>
    <w:rsid w:val="00B107B5"/>
    <w:rsid w:val="00B1649C"/>
    <w:rsid w:val="00B43159"/>
    <w:rsid w:val="00B514F8"/>
    <w:rsid w:val="00B714A3"/>
    <w:rsid w:val="00B77210"/>
    <w:rsid w:val="00BF175F"/>
    <w:rsid w:val="00C002B4"/>
    <w:rsid w:val="00C64B4F"/>
    <w:rsid w:val="00C65A66"/>
    <w:rsid w:val="00CD126E"/>
    <w:rsid w:val="00CF341F"/>
    <w:rsid w:val="00D22B1E"/>
    <w:rsid w:val="00D240FE"/>
    <w:rsid w:val="00D25E92"/>
    <w:rsid w:val="00D61F59"/>
    <w:rsid w:val="00D75883"/>
    <w:rsid w:val="00D939A8"/>
    <w:rsid w:val="00D97123"/>
    <w:rsid w:val="00DB02E8"/>
    <w:rsid w:val="00DE0E59"/>
    <w:rsid w:val="00DE1BBA"/>
    <w:rsid w:val="00DF0357"/>
    <w:rsid w:val="00E53960"/>
    <w:rsid w:val="00E630BE"/>
    <w:rsid w:val="00EB38F7"/>
    <w:rsid w:val="00ED451E"/>
    <w:rsid w:val="00EE6EAB"/>
    <w:rsid w:val="00EF59BD"/>
    <w:rsid w:val="00F13C81"/>
    <w:rsid w:val="00F52499"/>
    <w:rsid w:val="00F629DC"/>
    <w:rsid w:val="00F809E6"/>
    <w:rsid w:val="00FB28FE"/>
    <w:rsid w:val="00FF53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A39A6"/>
  <w15:docId w15:val="{4F1F42EA-D8DC-4004-B884-4A83A430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5C6D98"/>
    <w:rPr>
      <w:sz w:val="18"/>
      <w:szCs w:val="18"/>
    </w:rPr>
  </w:style>
  <w:style w:type="character" w:customStyle="1" w:styleId="a4">
    <w:name w:val="批注框文本 字符"/>
    <w:basedOn w:val="a0"/>
    <w:link w:val="a3"/>
    <w:uiPriority w:val="99"/>
    <w:semiHidden/>
    <w:rsid w:val="005C6D98"/>
    <w:rPr>
      <w:sz w:val="18"/>
      <w:szCs w:val="18"/>
    </w:rPr>
  </w:style>
  <w:style w:type="paragraph" w:styleId="a5">
    <w:name w:val="List Paragraph"/>
    <w:basedOn w:val="a"/>
    <w:uiPriority w:val="34"/>
    <w:qFormat/>
    <w:rsid w:val="005C6D98"/>
    <w:pPr>
      <w:ind w:firstLineChars="200" w:firstLine="420"/>
    </w:pPr>
  </w:style>
  <w:style w:type="paragraph" w:styleId="a6">
    <w:name w:val="header"/>
    <w:basedOn w:val="a"/>
    <w:link w:val="a7"/>
    <w:uiPriority w:val="99"/>
    <w:unhideWhenUsed/>
    <w:rsid w:val="00A40F8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40F8A"/>
    <w:rPr>
      <w:sz w:val="18"/>
      <w:szCs w:val="18"/>
    </w:rPr>
  </w:style>
  <w:style w:type="paragraph" w:styleId="a8">
    <w:name w:val="footer"/>
    <w:basedOn w:val="a"/>
    <w:link w:val="a9"/>
    <w:uiPriority w:val="99"/>
    <w:unhideWhenUsed/>
    <w:rsid w:val="00A40F8A"/>
    <w:pPr>
      <w:tabs>
        <w:tab w:val="center" w:pos="4153"/>
        <w:tab w:val="right" w:pos="8306"/>
      </w:tabs>
      <w:snapToGrid w:val="0"/>
      <w:jc w:val="left"/>
    </w:pPr>
    <w:rPr>
      <w:sz w:val="18"/>
      <w:szCs w:val="18"/>
    </w:rPr>
  </w:style>
  <w:style w:type="character" w:customStyle="1" w:styleId="a9">
    <w:name w:val="页脚 字符"/>
    <w:basedOn w:val="a0"/>
    <w:link w:val="a8"/>
    <w:uiPriority w:val="99"/>
    <w:rsid w:val="00A40F8A"/>
    <w:rPr>
      <w:sz w:val="18"/>
      <w:szCs w:val="18"/>
    </w:rPr>
  </w:style>
  <w:style w:type="character" w:styleId="aa">
    <w:name w:val="Placeholder Text"/>
    <w:basedOn w:val="a0"/>
    <w:uiPriority w:val="99"/>
    <w:semiHidden/>
    <w:rsid w:val="00C64B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E80B2-A319-4C76-8D09-57D914EE4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6</Pages>
  <Words>1047</Words>
  <Characters>5973</Characters>
  <Application>Microsoft Office Word</Application>
  <DocSecurity>0</DocSecurity>
  <Lines>49</Lines>
  <Paragraphs>14</Paragraphs>
  <ScaleCrop>false</ScaleCrop>
  <Company>Microsoft</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MSoffice</cp:lastModifiedBy>
  <cp:revision>102</cp:revision>
  <dcterms:created xsi:type="dcterms:W3CDTF">2018-11-18T08:04:00Z</dcterms:created>
  <dcterms:modified xsi:type="dcterms:W3CDTF">2019-11-14T13:01:00Z</dcterms:modified>
</cp:coreProperties>
</file>