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404" w:rsidRPr="00865506" w:rsidRDefault="00A06404" w:rsidP="00A06404">
      <w:pPr>
        <w:rPr>
          <w:sz w:val="24"/>
          <w:szCs w:val="24"/>
        </w:rPr>
      </w:pPr>
      <w:r w:rsidRPr="00865506">
        <w:rPr>
          <w:rFonts w:hint="eastAsia"/>
          <w:sz w:val="24"/>
          <w:szCs w:val="24"/>
        </w:rPr>
        <w:t>Writing exercise 2 in machine learning</w:t>
      </w:r>
    </w:p>
    <w:p w:rsidR="00880951" w:rsidRPr="00865506" w:rsidRDefault="008D3F5A">
      <w:pPr>
        <w:rPr>
          <w:noProof/>
          <w:sz w:val="24"/>
          <w:szCs w:val="24"/>
        </w:rPr>
      </w:pPr>
      <w:r w:rsidRPr="00865506">
        <w:rPr>
          <w:rFonts w:hint="eastAsia"/>
          <w:noProof/>
          <w:sz w:val="24"/>
          <w:szCs w:val="24"/>
        </w:rPr>
        <w:t>Kyrie</w:t>
      </w:r>
    </w:p>
    <w:p w:rsidR="008D3F5A" w:rsidRPr="00865506" w:rsidRDefault="008D3F5A">
      <w:pPr>
        <w:rPr>
          <w:noProof/>
          <w:sz w:val="24"/>
          <w:szCs w:val="24"/>
        </w:rPr>
      </w:pPr>
      <w:r w:rsidRPr="00865506">
        <w:rPr>
          <w:rFonts w:hint="eastAsia"/>
          <w:noProof/>
          <w:sz w:val="24"/>
          <w:szCs w:val="24"/>
        </w:rPr>
        <w:t>崔颖琦</w:t>
      </w:r>
    </w:p>
    <w:p w:rsidR="008D3F5A" w:rsidRPr="00865506" w:rsidRDefault="008D3F5A">
      <w:pPr>
        <w:rPr>
          <w:noProof/>
          <w:sz w:val="24"/>
          <w:szCs w:val="24"/>
        </w:rPr>
      </w:pPr>
      <w:r w:rsidRPr="00865506">
        <w:rPr>
          <w:rFonts w:hint="eastAsia"/>
          <w:noProof/>
          <w:sz w:val="24"/>
          <w:szCs w:val="24"/>
        </w:rPr>
        <w:t>1</w:t>
      </w:r>
      <w:r w:rsidRPr="00865506">
        <w:rPr>
          <w:noProof/>
          <w:sz w:val="24"/>
          <w:szCs w:val="24"/>
        </w:rPr>
        <w:t>730004002</w:t>
      </w:r>
    </w:p>
    <w:p w:rsidR="00731547" w:rsidRPr="00865506" w:rsidRDefault="00731547">
      <w:pPr>
        <w:rPr>
          <w:noProof/>
          <w:sz w:val="24"/>
          <w:szCs w:val="24"/>
        </w:rPr>
      </w:pPr>
    </w:p>
    <w:p w:rsidR="00731547" w:rsidRPr="00865506" w:rsidRDefault="009D27C6">
      <w:pPr>
        <w:rPr>
          <w:noProof/>
          <w:sz w:val="24"/>
          <w:szCs w:val="24"/>
        </w:rPr>
      </w:pPr>
      <w:r w:rsidRPr="00865506">
        <w:rPr>
          <w:rFonts w:hint="eastAsia"/>
          <w:noProof/>
          <w:sz w:val="24"/>
          <w:szCs w:val="24"/>
        </w:rPr>
        <w:t xml:space="preserve">1. </w:t>
      </w:r>
      <w:r w:rsidR="00731547" w:rsidRPr="00865506">
        <w:rPr>
          <w:rFonts w:hint="eastAsia"/>
          <w:noProof/>
          <w:sz w:val="24"/>
          <w:szCs w:val="24"/>
        </w:rPr>
        <w:t>Given the following data points, which point will affect the regression line (the dotted line) most if we remove it? Ex</w:t>
      </w:r>
      <w:r w:rsidRPr="00865506">
        <w:rPr>
          <w:rFonts w:hint="eastAsia"/>
          <w:noProof/>
          <w:sz w:val="24"/>
          <w:szCs w:val="24"/>
        </w:rPr>
        <w:t>plain why?</w:t>
      </w:r>
    </w:p>
    <w:p w:rsidR="009D27C6" w:rsidRPr="00865506" w:rsidRDefault="009D27C6" w:rsidP="009D27C6">
      <w:pPr>
        <w:pStyle w:val="a5"/>
        <w:shd w:val="clear" w:color="auto" w:fill="FFFFFF"/>
        <w:spacing w:before="0" w:beforeAutospacing="0" w:after="150" w:afterAutospacing="0"/>
        <w:rPr>
          <w:rFonts w:ascii="Arial" w:hAnsi="Arial" w:cs="Arial"/>
          <w:color w:val="333333"/>
        </w:rPr>
      </w:pPr>
      <w:r w:rsidRPr="00865506">
        <w:rPr>
          <w:noProof/>
        </w:rPr>
        <w:drawing>
          <wp:inline distT="0" distB="0" distL="0" distR="0">
            <wp:extent cx="5274310" cy="3289607"/>
            <wp:effectExtent l="19050" t="0" r="2540" b="0"/>
            <wp:docPr id="3" name="图片 1" descr="b42ba27b518b01de194cc7d0ed7a11c0565f3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42ba27b518b01de194cc7d0ed7a11c0565f3c31"/>
                    <pic:cNvPicPr>
                      <a:picLocks noChangeAspect="1" noChangeArrowheads="1"/>
                    </pic:cNvPicPr>
                  </pic:nvPicPr>
                  <pic:blipFill>
                    <a:blip r:embed="rId5"/>
                    <a:srcRect/>
                    <a:stretch>
                      <a:fillRect/>
                    </a:stretch>
                  </pic:blipFill>
                  <pic:spPr bwMode="auto">
                    <a:xfrm>
                      <a:off x="0" y="0"/>
                      <a:ext cx="5274310" cy="3289607"/>
                    </a:xfrm>
                    <a:prstGeom prst="rect">
                      <a:avLst/>
                    </a:prstGeom>
                    <a:noFill/>
                    <a:ln w="9525">
                      <a:noFill/>
                      <a:miter lim="800000"/>
                      <a:headEnd/>
                      <a:tailEnd/>
                    </a:ln>
                  </pic:spPr>
                </pic:pic>
              </a:graphicData>
            </a:graphic>
          </wp:inline>
        </w:drawing>
      </w:r>
      <w:proofErr w:type="spellStart"/>
      <w:r w:rsidRPr="00865506">
        <w:rPr>
          <w:rFonts w:ascii="Arial" w:hAnsi="Arial" w:cs="Arial"/>
          <w:color w:val="333333"/>
        </w:rPr>
        <w:t>A.a</w:t>
      </w:r>
      <w:proofErr w:type="spellEnd"/>
    </w:p>
    <w:p w:rsidR="009D27C6" w:rsidRPr="00865506" w:rsidRDefault="009D27C6" w:rsidP="009D27C6">
      <w:pPr>
        <w:pStyle w:val="a5"/>
        <w:shd w:val="clear" w:color="auto" w:fill="FFFFFF"/>
        <w:spacing w:before="0" w:beforeAutospacing="0" w:after="150" w:afterAutospacing="0"/>
        <w:rPr>
          <w:rFonts w:ascii="Arial" w:hAnsi="Arial" w:cs="Arial"/>
          <w:color w:val="333333"/>
        </w:rPr>
      </w:pPr>
      <w:proofErr w:type="spellStart"/>
      <w:r w:rsidRPr="00865506">
        <w:rPr>
          <w:rFonts w:ascii="Arial" w:hAnsi="Arial" w:cs="Arial"/>
          <w:color w:val="333333"/>
        </w:rPr>
        <w:t>B.b</w:t>
      </w:r>
      <w:proofErr w:type="spellEnd"/>
    </w:p>
    <w:p w:rsidR="009D27C6" w:rsidRPr="00865506" w:rsidRDefault="009D27C6" w:rsidP="009D27C6">
      <w:pPr>
        <w:pStyle w:val="a5"/>
        <w:shd w:val="clear" w:color="auto" w:fill="FFFFFF"/>
        <w:spacing w:before="0" w:beforeAutospacing="0" w:after="150" w:afterAutospacing="0"/>
        <w:rPr>
          <w:rFonts w:ascii="Arial" w:hAnsi="Arial" w:cs="Arial"/>
          <w:color w:val="333333"/>
        </w:rPr>
      </w:pPr>
      <w:proofErr w:type="spellStart"/>
      <w:r w:rsidRPr="00865506">
        <w:rPr>
          <w:rFonts w:ascii="Arial" w:hAnsi="Arial" w:cs="Arial"/>
          <w:color w:val="333333"/>
        </w:rPr>
        <w:t>C.c</w:t>
      </w:r>
      <w:proofErr w:type="spellEnd"/>
    </w:p>
    <w:p w:rsidR="009D27C6" w:rsidRPr="00865506" w:rsidRDefault="009D27C6" w:rsidP="009D27C6">
      <w:pPr>
        <w:pStyle w:val="a5"/>
        <w:shd w:val="clear" w:color="auto" w:fill="FFFFFF"/>
        <w:spacing w:before="0" w:beforeAutospacing="0" w:after="150" w:afterAutospacing="0"/>
        <w:rPr>
          <w:rFonts w:ascii="Arial" w:hAnsi="Arial" w:cs="Arial"/>
          <w:color w:val="333333"/>
        </w:rPr>
      </w:pPr>
      <w:proofErr w:type="spellStart"/>
      <w:r w:rsidRPr="00865506">
        <w:rPr>
          <w:rFonts w:ascii="Arial" w:hAnsi="Arial" w:cs="Arial"/>
          <w:color w:val="333333"/>
        </w:rPr>
        <w:t>D.d</w:t>
      </w:r>
      <w:proofErr w:type="spellEnd"/>
    </w:p>
    <w:p w:rsidR="00731547" w:rsidRDefault="008D3F5A">
      <w:pPr>
        <w:rPr>
          <w:noProof/>
          <w:sz w:val="24"/>
          <w:szCs w:val="24"/>
        </w:rPr>
      </w:pPr>
      <w:r w:rsidRPr="00865506">
        <w:rPr>
          <w:rFonts w:hint="eastAsia"/>
          <w:noProof/>
          <w:sz w:val="24"/>
          <w:szCs w:val="24"/>
        </w:rPr>
        <w:t>A</w:t>
      </w:r>
      <w:r w:rsidRPr="00865506">
        <w:rPr>
          <w:noProof/>
          <w:sz w:val="24"/>
          <w:szCs w:val="24"/>
        </w:rPr>
        <w:t>nswer:</w:t>
      </w:r>
      <w:r w:rsidR="00865506">
        <w:rPr>
          <w:noProof/>
          <w:sz w:val="24"/>
          <w:szCs w:val="24"/>
        </w:rPr>
        <w:t xml:space="preserve"> C. Point c will affect the regression line most if we remove it. </w:t>
      </w:r>
      <w:r w:rsidR="00295A2B">
        <w:rPr>
          <w:noProof/>
          <w:sz w:val="24"/>
          <w:szCs w:val="24"/>
        </w:rPr>
        <w:t xml:space="preserve">Because the point C is the closest point to the straight line of the four points. The parameters of the line is depend on the cost function and minimum the cost fucnction. Now point c is the closest point, it means that the </w:t>
      </w:r>
      <w:r w:rsidR="00F94718">
        <w:rPr>
          <w:noProof/>
          <w:sz w:val="24"/>
          <w:szCs w:val="24"/>
        </w:rPr>
        <w:t>the cost of point C is smallest, if point C move to another place, the cost will change a lot. So it will find the difference parameters to fit a line that minimum the cost function.</w:t>
      </w:r>
    </w:p>
    <w:p w:rsidR="00865506" w:rsidRPr="00865506" w:rsidRDefault="00865506">
      <w:pPr>
        <w:rPr>
          <w:noProof/>
          <w:sz w:val="24"/>
          <w:szCs w:val="24"/>
        </w:rPr>
      </w:pPr>
    </w:p>
    <w:p w:rsidR="00731547" w:rsidRDefault="009D27C6">
      <w:pPr>
        <w:rPr>
          <w:sz w:val="24"/>
          <w:szCs w:val="24"/>
        </w:rPr>
      </w:pPr>
      <w:r w:rsidRPr="00865506">
        <w:rPr>
          <w:rFonts w:hint="eastAsia"/>
          <w:sz w:val="24"/>
          <w:szCs w:val="24"/>
        </w:rPr>
        <w:t xml:space="preserve">2. If we use one-vs-all strategy to a </w:t>
      </w:r>
      <w:proofErr w:type="gramStart"/>
      <w:r w:rsidRPr="00865506">
        <w:rPr>
          <w:rFonts w:hint="eastAsia"/>
          <w:sz w:val="24"/>
          <w:szCs w:val="24"/>
        </w:rPr>
        <w:t>three class</w:t>
      </w:r>
      <w:proofErr w:type="gramEnd"/>
      <w:r w:rsidRPr="00865506">
        <w:rPr>
          <w:rFonts w:hint="eastAsia"/>
          <w:sz w:val="24"/>
          <w:szCs w:val="24"/>
        </w:rPr>
        <w:t xml:space="preserve"> classification problem with three classes: -1, 0, 1, how many classifiers shall we train? What are they?</w:t>
      </w:r>
    </w:p>
    <w:p w:rsidR="0072136F" w:rsidRDefault="0072136F">
      <w:pPr>
        <w:rPr>
          <w:sz w:val="24"/>
          <w:szCs w:val="24"/>
        </w:rPr>
      </w:pPr>
    </w:p>
    <w:p w:rsidR="0072136F" w:rsidRPr="00C12423" w:rsidRDefault="0072136F">
      <w:pPr>
        <w:rPr>
          <w:sz w:val="24"/>
          <w:szCs w:val="24"/>
        </w:rPr>
      </w:pPr>
      <w:r>
        <w:rPr>
          <w:rFonts w:hint="eastAsia"/>
          <w:sz w:val="24"/>
          <w:szCs w:val="24"/>
        </w:rPr>
        <w:t>A</w:t>
      </w:r>
      <w:r>
        <w:rPr>
          <w:sz w:val="24"/>
          <w:szCs w:val="24"/>
        </w:rPr>
        <w:t xml:space="preserve">nswer: Three classifiers we should train. The first one is </w:t>
      </w:r>
      <w:r w:rsidR="00C12423">
        <w:rPr>
          <w:sz w:val="24"/>
          <w:szCs w:val="24"/>
        </w:rPr>
        <w:t>P(y=-1|x;</w:t>
      </w:r>
      <m:oMath>
        <m:r>
          <m:rPr>
            <m:sty m:val="p"/>
          </m:rPr>
          <w:rPr>
            <w:rFonts w:ascii="Cambria Math" w:hAnsi="Cambria Math"/>
            <w:sz w:val="24"/>
            <w:szCs w:val="24"/>
          </w:rPr>
          <m:t>θ</m:t>
        </m:r>
      </m:oMath>
      <w:r w:rsidR="00C12423">
        <w:rPr>
          <w:rFonts w:hint="eastAsia"/>
          <w:sz w:val="24"/>
          <w:szCs w:val="24"/>
        </w:rPr>
        <w:t>)</w:t>
      </w:r>
      <w:r w:rsidR="00C12423">
        <w:rPr>
          <w:sz w:val="24"/>
          <w:szCs w:val="24"/>
        </w:rPr>
        <w:t>. The second class is P(y=0|x;</w:t>
      </w:r>
      <m:oMath>
        <m:r>
          <m:rPr>
            <m:sty m:val="p"/>
          </m:rPr>
          <w:rPr>
            <w:rFonts w:ascii="Cambria Math" w:hAnsi="Cambria Math"/>
            <w:sz w:val="24"/>
            <w:szCs w:val="24"/>
          </w:rPr>
          <m:t>θ</m:t>
        </m:r>
      </m:oMath>
      <w:r w:rsidR="00C12423">
        <w:rPr>
          <w:rFonts w:hint="eastAsia"/>
          <w:sz w:val="24"/>
          <w:szCs w:val="24"/>
        </w:rPr>
        <w:t>)</w:t>
      </w:r>
      <w:r w:rsidR="00C12423">
        <w:rPr>
          <w:sz w:val="24"/>
          <w:szCs w:val="24"/>
        </w:rPr>
        <w:t>, and the third class is P(y=1|x;</w:t>
      </w:r>
      <m:oMath>
        <m:r>
          <m:rPr>
            <m:sty m:val="p"/>
          </m:rPr>
          <w:rPr>
            <w:rFonts w:ascii="Cambria Math" w:hAnsi="Cambria Math"/>
            <w:sz w:val="24"/>
            <w:szCs w:val="24"/>
          </w:rPr>
          <m:t>θ</m:t>
        </m:r>
      </m:oMath>
      <w:r w:rsidR="00C12423">
        <w:rPr>
          <w:rFonts w:hint="eastAsia"/>
          <w:sz w:val="24"/>
          <w:szCs w:val="24"/>
        </w:rPr>
        <w:t>)</w:t>
      </w:r>
      <w:r w:rsidR="00C12423">
        <w:rPr>
          <w:sz w:val="24"/>
          <w:szCs w:val="24"/>
        </w:rPr>
        <w:t>.</w:t>
      </w:r>
    </w:p>
    <w:p w:rsidR="009D27C6" w:rsidRPr="00865506" w:rsidRDefault="009D27C6">
      <w:pPr>
        <w:rPr>
          <w:sz w:val="24"/>
          <w:szCs w:val="24"/>
        </w:rPr>
      </w:pPr>
    </w:p>
    <w:p w:rsidR="009D27C6" w:rsidRDefault="009358BE">
      <w:pPr>
        <w:rPr>
          <w:sz w:val="24"/>
          <w:szCs w:val="24"/>
        </w:rPr>
      </w:pPr>
      <w:r w:rsidRPr="00865506">
        <w:rPr>
          <w:rFonts w:hint="eastAsia"/>
          <w:sz w:val="24"/>
          <w:szCs w:val="24"/>
        </w:rPr>
        <w:t>3. Describe the difference between linear regression and logistic regression.</w:t>
      </w:r>
      <w:r w:rsidR="006D36D3" w:rsidRPr="00865506">
        <w:rPr>
          <w:rFonts w:hint="eastAsia"/>
          <w:sz w:val="24"/>
          <w:szCs w:val="24"/>
        </w:rPr>
        <w:t xml:space="preserve"> Please </w:t>
      </w:r>
      <w:r w:rsidR="006D36D3" w:rsidRPr="00865506">
        <w:rPr>
          <w:rFonts w:hint="eastAsia"/>
          <w:sz w:val="24"/>
          <w:szCs w:val="24"/>
        </w:rPr>
        <w:lastRenderedPageBreak/>
        <w:t>list at least three.</w:t>
      </w:r>
    </w:p>
    <w:p w:rsidR="00C12423" w:rsidRDefault="00C12423">
      <w:pPr>
        <w:rPr>
          <w:sz w:val="24"/>
          <w:szCs w:val="24"/>
        </w:rPr>
      </w:pPr>
    </w:p>
    <w:p w:rsidR="00C12423" w:rsidRDefault="00C12423">
      <w:pPr>
        <w:rPr>
          <w:sz w:val="24"/>
          <w:szCs w:val="24"/>
        </w:rPr>
      </w:pPr>
      <w:r>
        <w:rPr>
          <w:rFonts w:hint="eastAsia"/>
          <w:sz w:val="24"/>
          <w:szCs w:val="24"/>
        </w:rPr>
        <w:t>A</w:t>
      </w:r>
      <w:r>
        <w:rPr>
          <w:sz w:val="24"/>
          <w:szCs w:val="24"/>
        </w:rPr>
        <w:t>nswer: First, linear regression is used to solve prediction problems and logistic regression is used to solve classification.</w:t>
      </w:r>
    </w:p>
    <w:p w:rsidR="00C12423" w:rsidRDefault="00C12423">
      <w:pPr>
        <w:rPr>
          <w:sz w:val="24"/>
          <w:szCs w:val="24"/>
        </w:rPr>
      </w:pPr>
      <w:r>
        <w:rPr>
          <w:rFonts w:hint="eastAsia"/>
          <w:sz w:val="24"/>
          <w:szCs w:val="24"/>
        </w:rPr>
        <w:t>S</w:t>
      </w:r>
      <w:r>
        <w:rPr>
          <w:sz w:val="24"/>
          <w:szCs w:val="24"/>
        </w:rPr>
        <w:t>econd,</w:t>
      </w:r>
      <w:r w:rsidR="00E439A6">
        <w:rPr>
          <w:sz w:val="24"/>
          <w:szCs w:val="24"/>
        </w:rPr>
        <w:t xml:space="preserve"> the variance</w:t>
      </w:r>
      <w:r w:rsidR="005E65A4">
        <w:rPr>
          <w:sz w:val="24"/>
          <w:szCs w:val="24"/>
        </w:rPr>
        <w:t>s</w:t>
      </w:r>
      <w:r w:rsidR="00E439A6">
        <w:rPr>
          <w:sz w:val="24"/>
          <w:szCs w:val="24"/>
        </w:rPr>
        <w:t xml:space="preserve"> of</w:t>
      </w:r>
      <w:r>
        <w:rPr>
          <w:sz w:val="24"/>
          <w:szCs w:val="24"/>
        </w:rPr>
        <w:t xml:space="preserve"> linear regression </w:t>
      </w:r>
      <w:r w:rsidR="005E65A4">
        <w:rPr>
          <w:sz w:val="24"/>
          <w:szCs w:val="24"/>
        </w:rPr>
        <w:t>are</w:t>
      </w:r>
      <w:r>
        <w:rPr>
          <w:sz w:val="24"/>
          <w:szCs w:val="24"/>
        </w:rPr>
        <w:t xml:space="preserve"> </w:t>
      </w:r>
      <w:proofErr w:type="gramStart"/>
      <w:r>
        <w:rPr>
          <w:sz w:val="24"/>
          <w:szCs w:val="24"/>
        </w:rPr>
        <w:t>continuous</w:t>
      </w:r>
      <w:proofErr w:type="gramEnd"/>
      <w:r>
        <w:rPr>
          <w:sz w:val="24"/>
          <w:szCs w:val="24"/>
        </w:rPr>
        <w:t xml:space="preserve"> and </w:t>
      </w:r>
      <w:r w:rsidR="00E439A6">
        <w:rPr>
          <w:sz w:val="24"/>
          <w:szCs w:val="24"/>
        </w:rPr>
        <w:t>variance</w:t>
      </w:r>
      <w:r w:rsidR="005E65A4">
        <w:rPr>
          <w:sz w:val="24"/>
          <w:szCs w:val="24"/>
        </w:rPr>
        <w:t>s</w:t>
      </w:r>
      <w:r w:rsidR="00E439A6">
        <w:rPr>
          <w:sz w:val="24"/>
          <w:szCs w:val="24"/>
        </w:rPr>
        <w:t xml:space="preserve"> of </w:t>
      </w:r>
      <w:r>
        <w:rPr>
          <w:sz w:val="24"/>
          <w:szCs w:val="24"/>
        </w:rPr>
        <w:t>logistic regression</w:t>
      </w:r>
      <w:r w:rsidR="005E65A4">
        <w:rPr>
          <w:sz w:val="24"/>
          <w:szCs w:val="24"/>
        </w:rPr>
        <w:t xml:space="preserve"> are</w:t>
      </w:r>
      <w:r>
        <w:rPr>
          <w:sz w:val="24"/>
          <w:szCs w:val="24"/>
        </w:rPr>
        <w:t xml:space="preserve"> discrete.</w:t>
      </w:r>
    </w:p>
    <w:p w:rsidR="006E003D" w:rsidRDefault="00C12423">
      <w:pPr>
        <w:rPr>
          <w:sz w:val="24"/>
          <w:szCs w:val="24"/>
        </w:rPr>
      </w:pPr>
      <w:r>
        <w:rPr>
          <w:rFonts w:hint="eastAsia"/>
          <w:sz w:val="24"/>
          <w:szCs w:val="24"/>
        </w:rPr>
        <w:t>T</w:t>
      </w:r>
      <w:r>
        <w:rPr>
          <w:sz w:val="24"/>
          <w:szCs w:val="24"/>
        </w:rPr>
        <w:t xml:space="preserve">hird, </w:t>
      </w:r>
      <w:r w:rsidR="005E65A4">
        <w:rPr>
          <w:sz w:val="24"/>
          <w:szCs w:val="24"/>
        </w:rPr>
        <w:t>linear regression fit a straight line, the relationship of i</w:t>
      </w:r>
      <w:r w:rsidR="005E65A4" w:rsidRPr="005E65A4">
        <w:rPr>
          <w:sz w:val="24"/>
          <w:szCs w:val="24"/>
        </w:rPr>
        <w:t>ndependent and dependent variables</w:t>
      </w:r>
      <w:r w:rsidR="005E65A4">
        <w:rPr>
          <w:sz w:val="24"/>
          <w:szCs w:val="24"/>
        </w:rPr>
        <w:t xml:space="preserve"> </w:t>
      </w:r>
      <w:r w:rsidR="006E003D">
        <w:rPr>
          <w:sz w:val="24"/>
          <w:szCs w:val="24"/>
        </w:rPr>
        <w:t>is</w:t>
      </w:r>
      <w:r w:rsidR="005E65A4">
        <w:rPr>
          <w:sz w:val="24"/>
          <w:szCs w:val="24"/>
        </w:rPr>
        <w:t xml:space="preserve"> linear. But in logistic</w:t>
      </w:r>
      <w:r w:rsidR="006E003D">
        <w:rPr>
          <w:sz w:val="24"/>
          <w:szCs w:val="24"/>
        </w:rPr>
        <w:t xml:space="preserve"> regression, independent and dependent variables can be non-linear.</w:t>
      </w:r>
    </w:p>
    <w:p w:rsidR="006E003D" w:rsidRPr="00865506" w:rsidRDefault="006E003D">
      <w:pPr>
        <w:rPr>
          <w:sz w:val="24"/>
          <w:szCs w:val="24"/>
        </w:rPr>
      </w:pPr>
      <w:r>
        <w:rPr>
          <w:sz w:val="24"/>
          <w:szCs w:val="24"/>
        </w:rPr>
        <w:t xml:space="preserve">Fourth, the cost function of linear regression is the square error function. The cost function of logistic regression is sigmoid function. </w:t>
      </w:r>
    </w:p>
    <w:p w:rsidR="009358BE" w:rsidRPr="00865506" w:rsidRDefault="009358BE">
      <w:pPr>
        <w:rPr>
          <w:sz w:val="24"/>
          <w:szCs w:val="24"/>
        </w:rPr>
      </w:pPr>
    </w:p>
    <w:p w:rsidR="006D36D3" w:rsidRDefault="009358BE">
      <w:pPr>
        <w:rPr>
          <w:noProof/>
          <w:sz w:val="24"/>
          <w:szCs w:val="24"/>
        </w:rPr>
      </w:pPr>
      <w:r w:rsidRPr="00865506">
        <w:rPr>
          <w:rFonts w:hint="eastAsia"/>
          <w:sz w:val="24"/>
          <w:szCs w:val="24"/>
        </w:rPr>
        <w:t xml:space="preserve">4. </w:t>
      </w:r>
      <w:r w:rsidR="006D36D3" w:rsidRPr="00865506">
        <w:rPr>
          <w:rFonts w:hint="eastAsia"/>
          <w:noProof/>
          <w:sz w:val="24"/>
          <w:szCs w:val="24"/>
        </w:rPr>
        <w:t>Explain why don</w:t>
      </w:r>
      <w:r w:rsidR="006D36D3" w:rsidRPr="00865506">
        <w:rPr>
          <w:noProof/>
          <w:sz w:val="24"/>
          <w:szCs w:val="24"/>
        </w:rPr>
        <w:t>’</w:t>
      </w:r>
      <w:r w:rsidR="006D36D3" w:rsidRPr="00865506">
        <w:rPr>
          <w:rFonts w:hint="eastAsia"/>
          <w:noProof/>
          <w:sz w:val="24"/>
          <w:szCs w:val="24"/>
        </w:rPr>
        <w:t xml:space="preserve">t we use the cost function of linear regession as the cost function in sigmoid regession. </w:t>
      </w:r>
    </w:p>
    <w:p w:rsidR="0004072F" w:rsidRDefault="0004072F">
      <w:pPr>
        <w:rPr>
          <w:noProof/>
          <w:sz w:val="24"/>
          <w:szCs w:val="24"/>
        </w:rPr>
      </w:pPr>
    </w:p>
    <w:p w:rsidR="0004072F" w:rsidRPr="00865506" w:rsidRDefault="0004072F">
      <w:pPr>
        <w:rPr>
          <w:noProof/>
          <w:sz w:val="24"/>
          <w:szCs w:val="24"/>
        </w:rPr>
      </w:pPr>
      <w:r>
        <w:rPr>
          <w:rFonts w:hint="eastAsia"/>
          <w:noProof/>
          <w:sz w:val="24"/>
          <w:szCs w:val="24"/>
        </w:rPr>
        <w:t>A</w:t>
      </w:r>
      <w:r>
        <w:rPr>
          <w:noProof/>
          <w:sz w:val="24"/>
          <w:szCs w:val="24"/>
        </w:rPr>
        <w:t xml:space="preserve">nswer: </w:t>
      </w:r>
      <w:r w:rsidR="00B338E3">
        <w:rPr>
          <w:noProof/>
          <w:sz w:val="24"/>
          <w:szCs w:val="24"/>
        </w:rPr>
        <w:t xml:space="preserve">If we use square error fuction to be the cost function of </w:t>
      </w:r>
      <w:r w:rsidR="0067414E">
        <w:rPr>
          <w:noProof/>
          <w:sz w:val="24"/>
          <w:szCs w:val="24"/>
        </w:rPr>
        <w:t>sigmoid regression, the cost function is non-convex, it’s easy to get local minimum point, so we can’t get the global minimum point by gradient descent</w:t>
      </w:r>
      <w:r>
        <w:rPr>
          <w:noProof/>
          <w:sz w:val="24"/>
          <w:szCs w:val="24"/>
        </w:rPr>
        <w:t xml:space="preserve"> </w:t>
      </w:r>
      <w:r w:rsidR="0067414E">
        <w:rPr>
          <w:noProof/>
          <w:sz w:val="24"/>
          <w:szCs w:val="24"/>
        </w:rPr>
        <w:t>.</w:t>
      </w:r>
      <w:r w:rsidR="00FC3FAB">
        <w:rPr>
          <w:noProof/>
          <w:sz w:val="24"/>
          <w:szCs w:val="24"/>
        </w:rPr>
        <w:t xml:space="preserve"> That’s the reason why we don’t use the cost function of linear regression as the cost function in sigmoid regression.</w:t>
      </w:r>
    </w:p>
    <w:p w:rsidR="006D36D3" w:rsidRPr="00865506" w:rsidRDefault="006D36D3">
      <w:pPr>
        <w:rPr>
          <w:noProof/>
          <w:sz w:val="24"/>
          <w:szCs w:val="24"/>
        </w:rPr>
      </w:pPr>
    </w:p>
    <w:p w:rsidR="009358BE" w:rsidRDefault="006D36D3">
      <w:pPr>
        <w:rPr>
          <w:noProof/>
          <w:sz w:val="24"/>
          <w:szCs w:val="24"/>
        </w:rPr>
      </w:pPr>
      <w:r w:rsidRPr="00865506">
        <w:rPr>
          <w:rFonts w:hint="eastAsia"/>
          <w:noProof/>
          <w:sz w:val="24"/>
          <w:szCs w:val="24"/>
        </w:rPr>
        <w:t xml:space="preserve">5. Explain why do we want to make the </w:t>
      </w:r>
      <w:r w:rsidRPr="00865506">
        <w:rPr>
          <w:noProof/>
          <w:sz w:val="24"/>
          <w:szCs w:val="24"/>
        </w:rPr>
        <w:t>Ɵ</w:t>
      </w:r>
      <w:r w:rsidR="0002092B" w:rsidRPr="00865506">
        <w:rPr>
          <w:rFonts w:hint="eastAsia"/>
          <w:noProof/>
          <w:sz w:val="24"/>
          <w:szCs w:val="24"/>
        </w:rPr>
        <w:t xml:space="preserve"> values small in regularization and how.</w:t>
      </w:r>
    </w:p>
    <w:p w:rsidR="00E93B05" w:rsidRDefault="00E93B05">
      <w:pPr>
        <w:rPr>
          <w:noProof/>
          <w:sz w:val="24"/>
          <w:szCs w:val="24"/>
        </w:rPr>
      </w:pPr>
    </w:p>
    <w:p w:rsidR="00E93B05" w:rsidRDefault="00E93B05">
      <w:pPr>
        <w:rPr>
          <w:noProof/>
          <w:sz w:val="24"/>
          <w:szCs w:val="24"/>
        </w:rPr>
      </w:pPr>
      <w:r>
        <w:rPr>
          <w:rFonts w:hint="eastAsia"/>
          <w:noProof/>
          <w:sz w:val="24"/>
          <w:szCs w:val="24"/>
        </w:rPr>
        <w:t>A</w:t>
      </w:r>
      <w:r>
        <w:rPr>
          <w:noProof/>
          <w:sz w:val="24"/>
          <w:szCs w:val="24"/>
        </w:rPr>
        <w:t xml:space="preserve">nswer: </w:t>
      </w:r>
      <w:r w:rsidR="00A86417">
        <w:rPr>
          <w:noProof/>
          <w:sz w:val="24"/>
          <w:szCs w:val="24"/>
        </w:rPr>
        <w:t xml:space="preserve">Because the there are too </w:t>
      </w:r>
      <w:r w:rsidR="00D01740">
        <w:rPr>
          <w:noProof/>
          <w:sz w:val="24"/>
          <w:szCs w:val="24"/>
        </w:rPr>
        <w:t>many</w:t>
      </w:r>
      <w:r w:rsidR="00A86417">
        <w:rPr>
          <w:noProof/>
          <w:sz w:val="24"/>
          <w:szCs w:val="24"/>
        </w:rPr>
        <w:t xml:space="preserve"> features in the fuction</w:t>
      </w:r>
      <w:r w:rsidR="00BC2313">
        <w:rPr>
          <w:noProof/>
          <w:sz w:val="24"/>
          <w:szCs w:val="24"/>
        </w:rPr>
        <w:t>, and high-order term</w:t>
      </w:r>
      <w:r w:rsidR="003F2A9D">
        <w:rPr>
          <w:noProof/>
          <w:sz w:val="24"/>
          <w:szCs w:val="24"/>
        </w:rPr>
        <w:t>s</w:t>
      </w:r>
      <w:r w:rsidR="00BC2313">
        <w:rPr>
          <w:noProof/>
          <w:sz w:val="24"/>
          <w:szCs w:val="24"/>
        </w:rPr>
        <w:t xml:space="preserve"> make the model overfit, but the features is important and we don’t want to reduce the number of the features. </w:t>
      </w:r>
      <w:r w:rsidR="003F2A9D">
        <w:rPr>
          <w:noProof/>
          <w:sz w:val="24"/>
          <w:szCs w:val="24"/>
        </w:rPr>
        <w:t xml:space="preserve">If we make the parameters of the high-order terms become small, so the multiplication of the parameters and the high-order terms will </w:t>
      </w:r>
      <w:r w:rsidR="00AF145E">
        <w:rPr>
          <w:noProof/>
          <w:sz w:val="24"/>
          <w:szCs w:val="24"/>
        </w:rPr>
        <w:t xml:space="preserve">be </w:t>
      </w:r>
      <w:r w:rsidR="007D3B94">
        <w:rPr>
          <w:rFonts w:hint="eastAsia"/>
          <w:noProof/>
          <w:sz w:val="24"/>
          <w:szCs w:val="24"/>
        </w:rPr>
        <w:t>small</w:t>
      </w:r>
      <w:r w:rsidR="003F2A9D">
        <w:rPr>
          <w:noProof/>
          <w:sz w:val="24"/>
          <w:szCs w:val="24"/>
        </w:rPr>
        <w:t>, so it cam make the function like a line of a quadratic function</w:t>
      </w:r>
      <w:r w:rsidR="00AF145E">
        <w:rPr>
          <w:noProof/>
          <w:sz w:val="24"/>
          <w:szCs w:val="24"/>
        </w:rPr>
        <w:t xml:space="preserve"> or some simple function</w:t>
      </w:r>
      <w:r w:rsidR="003F2A9D">
        <w:rPr>
          <w:noProof/>
          <w:sz w:val="24"/>
          <w:szCs w:val="24"/>
        </w:rPr>
        <w:t>. So we want to make the theta values small in regulariztion.</w:t>
      </w:r>
    </w:p>
    <w:p w:rsidR="003F2A9D" w:rsidRPr="00865506" w:rsidRDefault="003F2A9D">
      <w:pPr>
        <w:rPr>
          <w:noProof/>
          <w:sz w:val="24"/>
          <w:szCs w:val="24"/>
        </w:rPr>
      </w:pPr>
      <w:r>
        <w:rPr>
          <w:noProof/>
          <w:sz w:val="24"/>
          <w:szCs w:val="24"/>
        </w:rPr>
        <w:tab/>
        <w:t xml:space="preserve">We </w:t>
      </w:r>
      <w:r w:rsidRPr="00454164">
        <w:rPr>
          <w:noProof/>
          <w:sz w:val="24"/>
          <w:szCs w:val="24"/>
        </w:rPr>
        <w:t xml:space="preserve">add </w:t>
      </w:r>
      <m:oMath>
        <m:r>
          <w:rPr>
            <w:rStyle w:val="a8"/>
            <w:rFonts w:ascii="Cambria Math" w:hAnsi="Cambria Math" w:cs="Arial"/>
            <w:sz w:val="24"/>
            <w:szCs w:val="24"/>
            <w:shd w:val="clear" w:color="auto" w:fill="FFFFFF"/>
          </w:rPr>
          <m:t>λ</m:t>
        </m:r>
        <m:nary>
          <m:naryPr>
            <m:chr m:val="∑"/>
            <m:limLoc m:val="undOvr"/>
            <m:ctrlPr>
              <w:rPr>
                <w:rStyle w:val="a8"/>
                <w:rFonts w:ascii="Cambria Math" w:eastAsia="宋体" w:hAnsi="Cambria Math" w:cs="Arial"/>
                <w:i w:val="0"/>
                <w:iCs w:val="0"/>
                <w:sz w:val="24"/>
                <w:szCs w:val="24"/>
                <w:shd w:val="clear" w:color="auto" w:fill="FFFFFF"/>
              </w:rPr>
            </m:ctrlPr>
          </m:naryPr>
          <m:sub>
            <m:r>
              <m:rPr>
                <m:sty m:val="p"/>
              </m:rPr>
              <w:rPr>
                <w:rStyle w:val="a8"/>
                <w:rFonts w:ascii="Cambria Math" w:eastAsia="宋体" w:hAnsi="Cambria Math" w:cs="Arial"/>
                <w:sz w:val="24"/>
                <w:szCs w:val="24"/>
                <w:shd w:val="clear" w:color="auto" w:fill="FFFFFF"/>
              </w:rPr>
              <m:t>i=1</m:t>
            </m:r>
          </m:sub>
          <m:sup>
            <m:r>
              <m:rPr>
                <m:sty m:val="p"/>
              </m:rPr>
              <w:rPr>
                <w:rStyle w:val="a8"/>
                <w:rFonts w:ascii="Cambria Math" w:eastAsia="宋体" w:hAnsi="Cambria Math" w:cs="Arial"/>
                <w:sz w:val="24"/>
                <w:szCs w:val="24"/>
                <w:shd w:val="clear" w:color="auto" w:fill="FFFFFF"/>
              </w:rPr>
              <m:t>m</m:t>
            </m:r>
          </m:sup>
          <m:e>
            <m:sSup>
              <m:sSupPr>
                <m:ctrlPr>
                  <w:rPr>
                    <w:rStyle w:val="a8"/>
                    <w:rFonts w:ascii="Cambria Math" w:eastAsia="宋体" w:hAnsi="Cambria Math" w:cs="Arial"/>
                    <w:i w:val="0"/>
                    <w:iCs w:val="0"/>
                    <w:sz w:val="24"/>
                    <w:szCs w:val="24"/>
                    <w:shd w:val="clear" w:color="auto" w:fill="FFFFFF"/>
                  </w:rPr>
                </m:ctrlPr>
              </m:sSupPr>
              <m:e>
                <m:r>
                  <w:rPr>
                    <w:rStyle w:val="a8"/>
                    <w:rFonts w:ascii="Cambria Math" w:eastAsia="宋体" w:hAnsi="Cambria Math" w:cs="Arial"/>
                    <w:sz w:val="24"/>
                    <w:szCs w:val="24"/>
                    <w:shd w:val="clear" w:color="auto" w:fill="FFFFFF"/>
                  </w:rPr>
                  <m:t>θ</m:t>
                </m:r>
              </m:e>
              <m:sup>
                <m:r>
                  <m:rPr>
                    <m:sty m:val="p"/>
                  </m:rPr>
                  <w:rPr>
                    <w:rStyle w:val="a8"/>
                    <w:rFonts w:ascii="Cambria Math" w:eastAsia="宋体" w:hAnsi="Cambria Math" w:cs="Arial"/>
                    <w:sz w:val="24"/>
                    <w:szCs w:val="24"/>
                    <w:shd w:val="clear" w:color="auto" w:fill="FFFFFF"/>
                  </w:rPr>
                  <m:t>2</m:t>
                </m:r>
              </m:sup>
            </m:sSup>
          </m:e>
        </m:nary>
      </m:oMath>
      <w:r w:rsidR="00454164" w:rsidRPr="00454164">
        <w:rPr>
          <w:rStyle w:val="a8"/>
          <w:rFonts w:hint="eastAsia"/>
          <w:i w:val="0"/>
          <w:iCs w:val="0"/>
          <w:noProof/>
          <w:sz w:val="24"/>
          <w:szCs w:val="24"/>
          <w:shd w:val="clear" w:color="auto" w:fill="FFFFFF"/>
        </w:rPr>
        <w:t xml:space="preserve"> </w:t>
      </w:r>
      <w:r w:rsidR="00454164" w:rsidRPr="00454164">
        <w:rPr>
          <w:rStyle w:val="a8"/>
          <w:i w:val="0"/>
          <w:iCs w:val="0"/>
          <w:noProof/>
          <w:sz w:val="24"/>
          <w:szCs w:val="24"/>
          <w:shd w:val="clear" w:color="auto" w:fill="FFFFFF"/>
        </w:rPr>
        <w:t>at</w:t>
      </w:r>
      <w:r w:rsidR="00454164">
        <w:rPr>
          <w:rStyle w:val="a8"/>
          <w:i w:val="0"/>
          <w:iCs w:val="0"/>
          <w:noProof/>
          <w:sz w:val="20"/>
          <w:szCs w:val="20"/>
          <w:shd w:val="clear" w:color="auto" w:fill="FFFFFF"/>
        </w:rPr>
        <w:t xml:space="preserve"> </w:t>
      </w:r>
      <w:r w:rsidR="00454164">
        <w:rPr>
          <w:noProof/>
          <w:sz w:val="24"/>
          <w:szCs w:val="24"/>
        </w:rPr>
        <w:t>the end of the cost function. Because we want to minimize the cost function, if we add regularization at the end of cost function, it will make the parameters become smaller by gradient descent. In the process of gradient descent, each step the parameters will minus a constant, so the parameters will become smaller</w:t>
      </w:r>
      <w:r w:rsidR="001A5349">
        <w:rPr>
          <w:noProof/>
          <w:sz w:val="24"/>
          <w:szCs w:val="24"/>
        </w:rPr>
        <w:t>. That’s how the regularizaion make the parameters smaller.</w:t>
      </w:r>
    </w:p>
    <w:p w:rsidR="006D36D3" w:rsidRPr="00865506" w:rsidRDefault="006D36D3">
      <w:pPr>
        <w:rPr>
          <w:noProof/>
          <w:sz w:val="24"/>
          <w:szCs w:val="24"/>
        </w:rPr>
      </w:pPr>
    </w:p>
    <w:p w:rsidR="002C4CAE" w:rsidRPr="00865506" w:rsidRDefault="006D36D3">
      <w:pPr>
        <w:rPr>
          <w:noProof/>
          <w:sz w:val="24"/>
          <w:szCs w:val="24"/>
        </w:rPr>
      </w:pPr>
      <w:r w:rsidRPr="00865506">
        <w:rPr>
          <w:rFonts w:hint="eastAsia"/>
          <w:noProof/>
          <w:sz w:val="24"/>
          <w:szCs w:val="24"/>
        </w:rPr>
        <w:t xml:space="preserve">6. </w:t>
      </w:r>
      <w:r w:rsidR="002C4CAE" w:rsidRPr="00865506">
        <w:rPr>
          <w:noProof/>
          <w:sz w:val="24"/>
          <w:szCs w:val="24"/>
        </w:rPr>
        <w:t xml:space="preserve">The following picture describes the decision boudary of logistic </w:t>
      </w:r>
      <w:r w:rsidR="00A06404" w:rsidRPr="00865506">
        <w:rPr>
          <w:noProof/>
          <w:sz w:val="24"/>
          <w:szCs w:val="24"/>
        </w:rPr>
        <w:t>regression classification model</w:t>
      </w:r>
      <w:r w:rsidR="002C4CAE" w:rsidRPr="00865506">
        <w:rPr>
          <w:rFonts w:hint="eastAsia"/>
          <w:noProof/>
          <w:sz w:val="24"/>
          <w:szCs w:val="24"/>
        </w:rPr>
        <w:t xml:space="preserve"> </w:t>
      </w:r>
      <w:r w:rsidR="002C4CAE" w:rsidRPr="00865506">
        <w:rPr>
          <w:noProof/>
          <w:sz w:val="24"/>
          <w:szCs w:val="24"/>
        </w:rPr>
        <w:t>with</w:t>
      </w:r>
      <w:r w:rsidR="002C4CAE" w:rsidRPr="00865506">
        <w:rPr>
          <w:rFonts w:hint="eastAsia"/>
          <w:noProof/>
          <w:sz w:val="24"/>
          <w:szCs w:val="24"/>
        </w:rPr>
        <w:t xml:space="preserve"> the same training data</w:t>
      </w:r>
      <w:r w:rsidR="002C4CAE" w:rsidRPr="00865506">
        <w:rPr>
          <w:noProof/>
          <w:sz w:val="24"/>
          <w:szCs w:val="24"/>
        </w:rPr>
        <w:t xml:space="preserve">. </w:t>
      </w:r>
    </w:p>
    <w:p w:rsidR="002C4CAE" w:rsidRDefault="002C4CAE" w:rsidP="002C4CAE">
      <w:pPr>
        <w:ind w:firstLine="420"/>
        <w:rPr>
          <w:noProof/>
          <w:sz w:val="24"/>
          <w:szCs w:val="24"/>
        </w:rPr>
      </w:pPr>
      <w:r w:rsidRPr="00865506">
        <w:rPr>
          <w:rFonts w:hint="eastAsia"/>
          <w:noProof/>
          <w:sz w:val="24"/>
          <w:szCs w:val="24"/>
        </w:rPr>
        <w:t>6.1 Which decision boundary overfitted the traning data? Why?</w:t>
      </w:r>
    </w:p>
    <w:p w:rsidR="00C524C6" w:rsidRDefault="00C524C6" w:rsidP="002C4CAE">
      <w:pPr>
        <w:ind w:firstLine="420"/>
        <w:rPr>
          <w:noProof/>
          <w:sz w:val="24"/>
          <w:szCs w:val="24"/>
        </w:rPr>
      </w:pPr>
    </w:p>
    <w:p w:rsidR="00C524C6" w:rsidRDefault="00C524C6" w:rsidP="002C4CAE">
      <w:pPr>
        <w:ind w:firstLine="420"/>
        <w:rPr>
          <w:noProof/>
          <w:sz w:val="24"/>
          <w:szCs w:val="24"/>
        </w:rPr>
      </w:pPr>
      <w:r>
        <w:rPr>
          <w:rFonts w:hint="eastAsia"/>
          <w:noProof/>
          <w:sz w:val="24"/>
          <w:szCs w:val="24"/>
        </w:rPr>
        <w:t>A</w:t>
      </w:r>
      <w:r>
        <w:rPr>
          <w:noProof/>
          <w:sz w:val="24"/>
          <w:szCs w:val="24"/>
        </w:rPr>
        <w:t xml:space="preserve">nswer: Graph C overfit the trainning data. </w:t>
      </w:r>
      <w:r w:rsidR="000F5F8C">
        <w:rPr>
          <w:noProof/>
          <w:sz w:val="24"/>
          <w:szCs w:val="24"/>
        </w:rPr>
        <w:t xml:space="preserve">Because the hypothesis fitted the training data too well, but it will fail to generalize to new examples. </w:t>
      </w:r>
    </w:p>
    <w:p w:rsidR="000F5F8C" w:rsidRPr="00865506" w:rsidRDefault="000F5F8C" w:rsidP="002C4CAE">
      <w:pPr>
        <w:ind w:firstLine="420"/>
        <w:rPr>
          <w:rFonts w:hint="eastAsia"/>
          <w:noProof/>
          <w:sz w:val="24"/>
          <w:szCs w:val="24"/>
        </w:rPr>
      </w:pPr>
    </w:p>
    <w:p w:rsidR="002C4CAE" w:rsidRDefault="002C4CAE" w:rsidP="002C4CAE">
      <w:pPr>
        <w:ind w:firstLine="420"/>
        <w:rPr>
          <w:noProof/>
          <w:sz w:val="24"/>
          <w:szCs w:val="24"/>
        </w:rPr>
      </w:pPr>
      <w:r w:rsidRPr="00865506">
        <w:rPr>
          <w:rFonts w:hint="eastAsia"/>
          <w:noProof/>
          <w:sz w:val="24"/>
          <w:szCs w:val="24"/>
        </w:rPr>
        <w:t xml:space="preserve">6.2 </w:t>
      </w:r>
      <w:r w:rsidR="00A06404" w:rsidRPr="00865506">
        <w:rPr>
          <w:rFonts w:hint="eastAsia"/>
          <w:noProof/>
          <w:sz w:val="24"/>
          <w:szCs w:val="24"/>
        </w:rPr>
        <w:t xml:space="preserve">If we get the decision boundaries after normalization with different regulalization parameter </w:t>
      </w:r>
      <w:r w:rsidR="00A06404" w:rsidRPr="00865506">
        <w:rPr>
          <w:noProof/>
          <w:sz w:val="24"/>
          <w:szCs w:val="24"/>
        </w:rPr>
        <w:t>λ</w:t>
      </w:r>
      <w:r w:rsidR="00A06404" w:rsidRPr="00865506">
        <w:rPr>
          <w:rFonts w:hint="eastAsia"/>
          <w:noProof/>
          <w:sz w:val="24"/>
          <w:szCs w:val="24"/>
        </w:rPr>
        <w:t xml:space="preserve"> only, which one correponds to the largest regulalization parameter </w:t>
      </w:r>
      <w:r w:rsidR="00A06404" w:rsidRPr="00865506">
        <w:rPr>
          <w:noProof/>
          <w:sz w:val="24"/>
          <w:szCs w:val="24"/>
        </w:rPr>
        <w:t>λ</w:t>
      </w:r>
      <w:r w:rsidR="00A06404" w:rsidRPr="00865506">
        <w:rPr>
          <w:rFonts w:hint="eastAsia"/>
          <w:noProof/>
          <w:sz w:val="24"/>
          <w:szCs w:val="24"/>
        </w:rPr>
        <w:t>? Why?</w:t>
      </w:r>
    </w:p>
    <w:p w:rsidR="001028D3" w:rsidRPr="00865506" w:rsidRDefault="001028D3" w:rsidP="002C4CAE">
      <w:pPr>
        <w:ind w:firstLine="420"/>
        <w:rPr>
          <w:noProof/>
          <w:sz w:val="24"/>
          <w:szCs w:val="24"/>
        </w:rPr>
      </w:pPr>
      <w:r>
        <w:rPr>
          <w:rFonts w:hint="eastAsia"/>
          <w:noProof/>
          <w:sz w:val="24"/>
          <w:szCs w:val="24"/>
        </w:rPr>
        <w:lastRenderedPageBreak/>
        <w:t>A</w:t>
      </w:r>
      <w:r>
        <w:rPr>
          <w:noProof/>
          <w:sz w:val="24"/>
          <w:szCs w:val="24"/>
        </w:rPr>
        <w:t>nswer: A. Because If the regulalization parameter is ve</w:t>
      </w:r>
      <w:bookmarkStart w:id="0" w:name="_GoBack"/>
      <w:bookmarkEnd w:id="0"/>
      <w:r>
        <w:rPr>
          <w:noProof/>
          <w:sz w:val="24"/>
          <w:szCs w:val="24"/>
        </w:rPr>
        <w:t xml:space="preserve">ry large, the parameters of the hypothesis will close to 0, except </w:t>
      </w:r>
      <m:oMath>
        <m:sSub>
          <m:sSubPr>
            <m:ctrlPr>
              <w:rPr>
                <w:rFonts w:ascii="Cambria Math" w:hAnsi="Cambria Math"/>
                <w:noProof/>
                <w:sz w:val="24"/>
                <w:szCs w:val="24"/>
              </w:rPr>
            </m:ctrlPr>
          </m:sSubPr>
          <m:e>
            <m:r>
              <w:rPr>
                <w:rFonts w:ascii="Cambria Math" w:hAnsi="Cambria Math"/>
                <w:noProof/>
                <w:sz w:val="24"/>
                <w:szCs w:val="24"/>
              </w:rPr>
              <m:t>θ</m:t>
            </m:r>
          </m:e>
          <m:sub>
            <m:r>
              <w:rPr>
                <w:rFonts w:ascii="Cambria Math" w:hAnsi="Cambria Math"/>
                <w:noProof/>
                <w:sz w:val="24"/>
                <w:szCs w:val="24"/>
              </w:rPr>
              <m:t>0</m:t>
            </m:r>
          </m:sub>
        </m:sSub>
      </m:oMath>
      <w:r>
        <w:rPr>
          <w:rFonts w:hint="eastAsia"/>
          <w:noProof/>
          <w:sz w:val="24"/>
          <w:szCs w:val="24"/>
        </w:rPr>
        <w:t>.</w:t>
      </w:r>
      <w:r>
        <w:rPr>
          <w:noProof/>
          <w:sz w:val="24"/>
          <w:szCs w:val="24"/>
        </w:rPr>
        <w:t xml:space="preserve"> So the hypothesis will like a constant straight line. Because </w:t>
      </w:r>
      <m:oMath>
        <m:sSub>
          <m:sSubPr>
            <m:ctrlPr>
              <w:rPr>
                <w:rFonts w:ascii="Cambria Math" w:hAnsi="Cambria Math"/>
                <w:noProof/>
                <w:sz w:val="24"/>
                <w:szCs w:val="24"/>
              </w:rPr>
            </m:ctrlPr>
          </m:sSubPr>
          <m:e>
            <m:r>
              <w:rPr>
                <w:rFonts w:ascii="Cambria Math" w:hAnsi="Cambria Math"/>
                <w:noProof/>
                <w:sz w:val="24"/>
                <w:szCs w:val="24"/>
              </w:rPr>
              <m:t>θ</m:t>
            </m:r>
          </m:e>
          <m:sub>
            <m:r>
              <w:rPr>
                <w:rFonts w:ascii="Cambria Math" w:hAnsi="Cambria Math"/>
                <w:noProof/>
                <w:sz w:val="24"/>
                <w:szCs w:val="24"/>
              </w:rPr>
              <m:t>1</m:t>
            </m:r>
          </m:sub>
        </m:sSub>
        <m:r>
          <w:rPr>
            <w:rFonts w:ascii="Cambria Math" w:hAnsi="Cambria Math"/>
            <w:noProof/>
            <w:sz w:val="24"/>
            <w:szCs w:val="24"/>
          </w:rPr>
          <m:t xml:space="preserve"> to </m:t>
        </m:r>
        <m:sSub>
          <m:sSubPr>
            <m:ctrlPr>
              <w:rPr>
                <w:rFonts w:ascii="Cambria Math" w:hAnsi="Cambria Math"/>
                <w:noProof/>
                <w:sz w:val="24"/>
                <w:szCs w:val="24"/>
              </w:rPr>
            </m:ctrlPr>
          </m:sSubPr>
          <m:e>
            <m:r>
              <w:rPr>
                <w:rFonts w:ascii="Cambria Math" w:hAnsi="Cambria Math"/>
                <w:noProof/>
                <w:sz w:val="24"/>
                <w:szCs w:val="24"/>
              </w:rPr>
              <m:t>θ</m:t>
            </m:r>
          </m:e>
          <m:sub>
            <m:r>
              <w:rPr>
                <w:rFonts w:ascii="Cambria Math" w:hAnsi="Cambria Math"/>
                <w:noProof/>
                <w:sz w:val="24"/>
                <w:szCs w:val="24"/>
              </w:rPr>
              <m:t>n</m:t>
            </m:r>
          </m:sub>
        </m:sSub>
      </m:oMath>
      <w:r>
        <w:rPr>
          <w:rFonts w:hint="eastAsia"/>
          <w:noProof/>
          <w:sz w:val="24"/>
          <w:szCs w:val="24"/>
        </w:rPr>
        <w:t xml:space="preserve"> </w:t>
      </w:r>
      <w:r>
        <w:rPr>
          <w:noProof/>
          <w:sz w:val="24"/>
          <w:szCs w:val="24"/>
        </w:rPr>
        <w:t xml:space="preserve">are close to 0, the hypothesis will approximately equal to </w:t>
      </w:r>
      <m:oMath>
        <m:sSub>
          <m:sSubPr>
            <m:ctrlPr>
              <w:rPr>
                <w:rFonts w:ascii="Cambria Math" w:hAnsi="Cambria Math"/>
                <w:noProof/>
                <w:sz w:val="24"/>
                <w:szCs w:val="24"/>
              </w:rPr>
            </m:ctrlPr>
          </m:sSubPr>
          <m:e>
            <m:sSub>
              <m:sSubPr>
                <m:ctrlPr>
                  <w:rPr>
                    <w:rFonts w:ascii="Cambria Math" w:hAnsi="Cambria Math"/>
                    <w:noProof/>
                    <w:sz w:val="24"/>
                    <w:szCs w:val="24"/>
                  </w:rPr>
                </m:ctrlPr>
              </m:sSubPr>
              <m:e>
                <m:r>
                  <w:rPr>
                    <w:rFonts w:ascii="Cambria Math" w:hAnsi="Cambria Math"/>
                    <w:noProof/>
                    <w:sz w:val="24"/>
                    <w:szCs w:val="24"/>
                  </w:rPr>
                  <m:t>h</m:t>
                </m:r>
              </m:e>
              <m:sub>
                <m:r>
                  <w:rPr>
                    <w:rFonts w:ascii="Cambria Math" w:hAnsi="Cambria Math"/>
                    <w:noProof/>
                    <w:sz w:val="24"/>
                    <w:szCs w:val="24"/>
                  </w:rPr>
                  <m:t>θ</m:t>
                </m:r>
              </m:sub>
            </m:sSub>
            <m:d>
              <m:dPr>
                <m:ctrlPr>
                  <w:rPr>
                    <w:rFonts w:ascii="Cambria Math" w:hAnsi="Cambria Math"/>
                    <w:i/>
                    <w:noProof/>
                    <w:sz w:val="24"/>
                    <w:szCs w:val="24"/>
                  </w:rPr>
                </m:ctrlPr>
              </m:dPr>
              <m:e>
                <m:r>
                  <w:rPr>
                    <w:rFonts w:ascii="Cambria Math" w:hAnsi="Cambria Math"/>
                    <w:noProof/>
                    <w:sz w:val="24"/>
                    <w:szCs w:val="24"/>
                  </w:rPr>
                  <m:t>x</m:t>
                </m:r>
              </m:e>
            </m:d>
            <m:r>
              <w:rPr>
                <w:rFonts w:ascii="Cambria Math" w:hAnsi="Cambria Math"/>
                <w:noProof/>
                <w:sz w:val="24"/>
                <w:szCs w:val="24"/>
              </w:rPr>
              <m:t>=</m:t>
            </m:r>
            <m:r>
              <w:rPr>
                <w:rFonts w:ascii="Cambria Math" w:hAnsi="Cambria Math"/>
                <w:noProof/>
                <w:sz w:val="24"/>
                <w:szCs w:val="24"/>
              </w:rPr>
              <m:t>θ</m:t>
            </m:r>
          </m:e>
          <m:sub>
            <m:r>
              <w:rPr>
                <w:rFonts w:ascii="Cambria Math" w:hAnsi="Cambria Math"/>
                <w:noProof/>
                <w:sz w:val="24"/>
                <w:szCs w:val="24"/>
              </w:rPr>
              <m:t>0</m:t>
            </m:r>
          </m:sub>
        </m:sSub>
      </m:oMath>
      <w:r>
        <w:rPr>
          <w:rFonts w:hint="eastAsia"/>
          <w:noProof/>
          <w:sz w:val="24"/>
          <w:szCs w:val="24"/>
        </w:rPr>
        <w:t>.</w:t>
      </w:r>
      <w:r>
        <w:rPr>
          <w:noProof/>
          <w:sz w:val="24"/>
          <w:szCs w:val="24"/>
        </w:rPr>
        <w:t xml:space="preserve"> So graph A corresponds to the largest regularization parameter.</w:t>
      </w:r>
    </w:p>
    <w:p w:rsidR="006D36D3" w:rsidRPr="00865506" w:rsidRDefault="002C4CAE">
      <w:pPr>
        <w:rPr>
          <w:sz w:val="24"/>
          <w:szCs w:val="24"/>
        </w:rPr>
      </w:pPr>
      <w:r w:rsidRPr="00865506">
        <w:rPr>
          <w:noProof/>
          <w:sz w:val="24"/>
          <w:szCs w:val="24"/>
        </w:rPr>
        <w:drawing>
          <wp:inline distT="0" distB="0" distL="0" distR="0">
            <wp:extent cx="5267325" cy="1752600"/>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267325" cy="1752600"/>
                    </a:xfrm>
                    <a:prstGeom prst="rect">
                      <a:avLst/>
                    </a:prstGeom>
                    <a:noFill/>
                    <a:ln w="9525">
                      <a:noFill/>
                      <a:miter lim="800000"/>
                      <a:headEnd/>
                      <a:tailEnd/>
                    </a:ln>
                  </pic:spPr>
                </pic:pic>
              </a:graphicData>
            </a:graphic>
          </wp:inline>
        </w:drawing>
      </w:r>
    </w:p>
    <w:p w:rsidR="00D441D5" w:rsidRPr="00865506" w:rsidRDefault="00D441D5">
      <w:pPr>
        <w:rPr>
          <w:sz w:val="24"/>
          <w:szCs w:val="24"/>
        </w:rPr>
      </w:pPr>
    </w:p>
    <w:sectPr w:rsidR="00D441D5" w:rsidRPr="00865506" w:rsidSect="008809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1547"/>
    <w:rsid w:val="0002092B"/>
    <w:rsid w:val="0004072F"/>
    <w:rsid w:val="000F5F8C"/>
    <w:rsid w:val="001028D3"/>
    <w:rsid w:val="0010416F"/>
    <w:rsid w:val="001A5349"/>
    <w:rsid w:val="00221E7D"/>
    <w:rsid w:val="00295A2B"/>
    <w:rsid w:val="002C4CAE"/>
    <w:rsid w:val="002E17CB"/>
    <w:rsid w:val="003D71B5"/>
    <w:rsid w:val="003F2A9D"/>
    <w:rsid w:val="00454164"/>
    <w:rsid w:val="005E65A4"/>
    <w:rsid w:val="0067414E"/>
    <w:rsid w:val="006D36D3"/>
    <w:rsid w:val="006E003D"/>
    <w:rsid w:val="0072136F"/>
    <w:rsid w:val="00731547"/>
    <w:rsid w:val="007D3B94"/>
    <w:rsid w:val="00865506"/>
    <w:rsid w:val="00880951"/>
    <w:rsid w:val="008D3F5A"/>
    <w:rsid w:val="009358BE"/>
    <w:rsid w:val="009D27C6"/>
    <w:rsid w:val="009D4E5F"/>
    <w:rsid w:val="00A06404"/>
    <w:rsid w:val="00A40F9D"/>
    <w:rsid w:val="00A86417"/>
    <w:rsid w:val="00AF145E"/>
    <w:rsid w:val="00B338E3"/>
    <w:rsid w:val="00BC2313"/>
    <w:rsid w:val="00C12423"/>
    <w:rsid w:val="00C524C6"/>
    <w:rsid w:val="00D01740"/>
    <w:rsid w:val="00D211D5"/>
    <w:rsid w:val="00D441D5"/>
    <w:rsid w:val="00E439A6"/>
    <w:rsid w:val="00E93B05"/>
    <w:rsid w:val="00F94718"/>
    <w:rsid w:val="00FC3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7844"/>
  <w15:docId w15:val="{712FB20B-636A-4748-8380-854FB510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1547"/>
    <w:rPr>
      <w:sz w:val="18"/>
      <w:szCs w:val="18"/>
    </w:rPr>
  </w:style>
  <w:style w:type="character" w:customStyle="1" w:styleId="a4">
    <w:name w:val="批注框文本 字符"/>
    <w:basedOn w:val="a0"/>
    <w:link w:val="a3"/>
    <w:uiPriority w:val="99"/>
    <w:semiHidden/>
    <w:rsid w:val="00731547"/>
    <w:rPr>
      <w:sz w:val="18"/>
      <w:szCs w:val="18"/>
    </w:rPr>
  </w:style>
  <w:style w:type="paragraph" w:styleId="a5">
    <w:name w:val="Normal (Web)"/>
    <w:basedOn w:val="a"/>
    <w:uiPriority w:val="99"/>
    <w:semiHidden/>
    <w:unhideWhenUsed/>
    <w:rsid w:val="009D27C6"/>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D441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Placeholder Text"/>
    <w:basedOn w:val="a0"/>
    <w:uiPriority w:val="99"/>
    <w:semiHidden/>
    <w:rsid w:val="00C12423"/>
    <w:rPr>
      <w:color w:val="808080"/>
    </w:rPr>
  </w:style>
  <w:style w:type="character" w:styleId="a8">
    <w:name w:val="Emphasis"/>
    <w:basedOn w:val="a0"/>
    <w:uiPriority w:val="20"/>
    <w:qFormat/>
    <w:rsid w:val="00D211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6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1C38A-F80F-49AF-8110-8B34F4FC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3</Pages>
  <Words>592</Words>
  <Characters>3379</Characters>
  <Application>Microsoft Office Word</Application>
  <DocSecurity>0</DocSecurity>
  <Lines>28</Lines>
  <Paragraphs>7</Paragraphs>
  <ScaleCrop>false</ScaleCrop>
  <Company>Microsoft</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MSoffice</cp:lastModifiedBy>
  <cp:revision>6</cp:revision>
  <dcterms:created xsi:type="dcterms:W3CDTF">2019-10-13T15:13:00Z</dcterms:created>
  <dcterms:modified xsi:type="dcterms:W3CDTF">2019-10-14T07:41:00Z</dcterms:modified>
</cp:coreProperties>
</file>